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164C3" w14:textId="40843E5F" w:rsidR="00D66FD0" w:rsidRPr="00763ACB" w:rsidRDefault="00CA3301" w:rsidP="00763ACB">
      <w:pPr>
        <w:pStyle w:val="Ttulo2"/>
        <w:ind w:left="0"/>
        <w:jc w:val="center"/>
      </w:pPr>
      <w:bookmarkStart w:id="0" w:name="_Hlk156981940"/>
      <w:r w:rsidRPr="00763ACB">
        <w:t>PREGÃO</w:t>
      </w:r>
      <w:r w:rsidRPr="00763ACB">
        <w:rPr>
          <w:spacing w:val="-8"/>
        </w:rPr>
        <w:t xml:space="preserve"> </w:t>
      </w:r>
      <w:r w:rsidRPr="00763ACB">
        <w:t>ELETRÔNICO</w:t>
      </w:r>
      <w:r w:rsidRPr="00763ACB">
        <w:rPr>
          <w:spacing w:val="-9"/>
        </w:rPr>
        <w:t xml:space="preserve"> </w:t>
      </w:r>
      <w:r w:rsidRPr="00763ACB">
        <w:t>N.º</w:t>
      </w:r>
      <w:r w:rsidRPr="00763ACB">
        <w:rPr>
          <w:spacing w:val="-13"/>
        </w:rPr>
        <w:t xml:space="preserve"> </w:t>
      </w:r>
      <w:r w:rsidR="00EE71CB" w:rsidRPr="00763ACB">
        <w:t>0</w:t>
      </w:r>
      <w:r w:rsidR="00763ACB" w:rsidRPr="00763ACB">
        <w:t>16</w:t>
      </w:r>
      <w:r w:rsidRPr="00763ACB">
        <w:t>/202</w:t>
      </w:r>
      <w:r w:rsidR="00B23EC7" w:rsidRPr="00763ACB">
        <w:t>4</w:t>
      </w:r>
    </w:p>
    <w:p w14:paraId="1B5343C4" w14:textId="77777777" w:rsidR="00707C3A" w:rsidRDefault="00CA3301" w:rsidP="00ED1918">
      <w:pPr>
        <w:jc w:val="center"/>
        <w:rPr>
          <w:rFonts w:ascii="Arial" w:hAnsi="Arial"/>
          <w:b/>
          <w:spacing w:val="1"/>
          <w:sz w:val="20"/>
        </w:rPr>
      </w:pPr>
      <w:r w:rsidRPr="00763ACB">
        <w:rPr>
          <w:rFonts w:ascii="Arial" w:hAnsi="Arial"/>
          <w:b/>
          <w:sz w:val="20"/>
        </w:rPr>
        <w:t>Aplicação Lei nº 14.133/21</w:t>
      </w:r>
      <w:r w:rsidRPr="00205263">
        <w:rPr>
          <w:rFonts w:ascii="Arial" w:hAnsi="Arial"/>
          <w:b/>
          <w:spacing w:val="1"/>
          <w:sz w:val="20"/>
        </w:rPr>
        <w:t xml:space="preserve"> </w:t>
      </w:r>
    </w:p>
    <w:p w14:paraId="645B6F26" w14:textId="77777777" w:rsidR="00707C3A" w:rsidRDefault="00707C3A" w:rsidP="00ED1918">
      <w:pPr>
        <w:jc w:val="center"/>
        <w:rPr>
          <w:rFonts w:ascii="Arial" w:hAnsi="Arial"/>
          <w:b/>
          <w:spacing w:val="1"/>
          <w:sz w:val="20"/>
        </w:rPr>
      </w:pPr>
    </w:p>
    <w:p w14:paraId="171801B1" w14:textId="6B9B8ED1" w:rsidR="00D66FD0" w:rsidRPr="001B6E2A" w:rsidRDefault="00707C3A" w:rsidP="001B6E2A">
      <w:pPr>
        <w:pStyle w:val="Corpodetexto"/>
        <w:tabs>
          <w:tab w:val="left" w:pos="7530"/>
        </w:tabs>
        <w:ind w:left="0"/>
        <w:jc w:val="left"/>
        <w:rPr>
          <w:rFonts w:ascii="Arial"/>
          <w:b/>
        </w:rPr>
      </w:pPr>
      <w:r>
        <w:rPr>
          <w:rFonts w:ascii="Arial"/>
          <w:b/>
        </w:rPr>
        <w:tab/>
      </w:r>
    </w:p>
    <w:p w14:paraId="0B7755DF" w14:textId="0C9CCBF7" w:rsidR="001B6E2A" w:rsidRPr="001B6E2A" w:rsidRDefault="001B6E2A" w:rsidP="00FB3173">
      <w:pPr>
        <w:ind w:firstLine="720"/>
        <w:jc w:val="both"/>
        <w:rPr>
          <w:rFonts w:ascii="Arial" w:hAnsi="Arial" w:cs="Arial"/>
          <w:sz w:val="20"/>
          <w:szCs w:val="20"/>
        </w:rPr>
      </w:pPr>
      <w:r w:rsidRPr="001B6E2A">
        <w:rPr>
          <w:rFonts w:ascii="Arial" w:hAnsi="Arial" w:cs="Arial"/>
          <w:sz w:val="20"/>
          <w:szCs w:val="20"/>
        </w:rPr>
        <w:t xml:space="preserve">OSCAR DALL’ AGNOL, PREFEITO MUNICIPAL DE PARAÍ/RS, faz saber pelo presente EDITAL, que está aberta a Licitação modalidade </w:t>
      </w:r>
      <w:r w:rsidRPr="001B6E2A">
        <w:rPr>
          <w:rFonts w:ascii="Arial" w:hAnsi="Arial" w:cs="Arial"/>
          <w:bCs/>
          <w:sz w:val="20"/>
          <w:szCs w:val="20"/>
        </w:rPr>
        <w:t xml:space="preserve">PREGÃO </w:t>
      </w:r>
      <w:r w:rsidRPr="001B6E2A">
        <w:rPr>
          <w:rFonts w:ascii="Arial" w:hAnsi="Arial" w:cs="Arial"/>
          <w:sz w:val="20"/>
          <w:szCs w:val="20"/>
        </w:rPr>
        <w:t>ELETRÔNICO, nos termos Lei Federal nº 14.133, de 1º de Abril de 2021, da Lei Complementar nº 123, de 14 de dezembro de 2006, IN nº 73, de 2022 e, no que couber, o Código Civil, do tipo MENOR PREÇO</w:t>
      </w:r>
      <w:r w:rsidRPr="001B6E2A">
        <w:rPr>
          <w:rFonts w:ascii="Arial" w:hAnsi="Arial" w:cs="Arial"/>
          <w:b/>
          <w:sz w:val="20"/>
          <w:szCs w:val="20"/>
        </w:rPr>
        <w:t>,</w:t>
      </w:r>
      <w:r w:rsidRPr="001B6E2A">
        <w:rPr>
          <w:rFonts w:ascii="Arial" w:hAnsi="Arial" w:cs="Arial"/>
          <w:sz w:val="20"/>
          <w:szCs w:val="20"/>
        </w:rPr>
        <w:t xml:space="preserve"> e que, às </w:t>
      </w:r>
      <w:r w:rsidRPr="001B6E2A">
        <w:rPr>
          <w:rFonts w:ascii="Arial" w:hAnsi="Arial" w:cs="Arial"/>
          <w:b/>
          <w:sz w:val="20"/>
          <w:szCs w:val="20"/>
          <w:u w:val="single"/>
        </w:rPr>
        <w:t xml:space="preserve">08H30 HORAS DO DIA </w:t>
      </w:r>
      <w:r w:rsidR="003C1473">
        <w:rPr>
          <w:rFonts w:ascii="Arial" w:hAnsi="Arial" w:cs="Arial"/>
          <w:b/>
          <w:sz w:val="20"/>
          <w:szCs w:val="20"/>
          <w:u w:val="single"/>
        </w:rPr>
        <w:t>11</w:t>
      </w:r>
      <w:r w:rsidRPr="001B6E2A">
        <w:rPr>
          <w:rFonts w:ascii="Arial" w:hAnsi="Arial" w:cs="Arial"/>
          <w:b/>
          <w:sz w:val="20"/>
          <w:szCs w:val="20"/>
          <w:u w:val="single"/>
        </w:rPr>
        <w:t xml:space="preserve"> DE </w:t>
      </w:r>
      <w:r w:rsidR="003C1473">
        <w:rPr>
          <w:rFonts w:ascii="Arial" w:hAnsi="Arial" w:cs="Arial"/>
          <w:b/>
          <w:sz w:val="20"/>
          <w:szCs w:val="20"/>
          <w:u w:val="single"/>
        </w:rPr>
        <w:t>SETEMBRO</w:t>
      </w:r>
      <w:r w:rsidRPr="001B6E2A">
        <w:rPr>
          <w:rFonts w:ascii="Arial" w:hAnsi="Arial" w:cs="Arial"/>
          <w:b/>
          <w:sz w:val="20"/>
          <w:szCs w:val="20"/>
          <w:u w:val="single"/>
        </w:rPr>
        <w:t xml:space="preserve"> DE 2024</w:t>
      </w:r>
      <w:r w:rsidRPr="001B6E2A">
        <w:rPr>
          <w:rFonts w:ascii="Arial" w:hAnsi="Arial" w:cs="Arial"/>
          <w:b/>
          <w:sz w:val="20"/>
          <w:szCs w:val="20"/>
        </w:rPr>
        <w:t xml:space="preserve">, </w:t>
      </w:r>
      <w:r w:rsidRPr="001B6E2A">
        <w:rPr>
          <w:rFonts w:ascii="Arial" w:hAnsi="Arial" w:cs="Arial"/>
          <w:sz w:val="20"/>
          <w:szCs w:val="20"/>
        </w:rPr>
        <w:t>estará recebendo propostas e documentação para a licitação em destaque.</w:t>
      </w:r>
    </w:p>
    <w:p w14:paraId="7C25EFF9" w14:textId="77777777" w:rsidR="001B6E2A" w:rsidRPr="001B6E2A" w:rsidRDefault="001B6E2A" w:rsidP="00FB3173">
      <w:pPr>
        <w:ind w:firstLine="720"/>
        <w:jc w:val="both"/>
        <w:rPr>
          <w:rFonts w:ascii="Arial" w:hAnsi="Arial" w:cs="Arial"/>
          <w:bCs/>
          <w:sz w:val="20"/>
          <w:szCs w:val="20"/>
        </w:rPr>
      </w:pPr>
      <w:r w:rsidRPr="001B6E2A">
        <w:rPr>
          <w:rFonts w:ascii="Arial" w:hAnsi="Arial" w:cs="Arial"/>
          <w:sz w:val="20"/>
          <w:szCs w:val="20"/>
        </w:rPr>
        <w:t xml:space="preserve">Maiores informações encontram-se à disposição dos interessados na Prefeitura Municipal de Paraí/RS, na Avenida Presidente Castelo Branco, n° 1033, bairro centro, nesta cidade, </w:t>
      </w:r>
      <w:r w:rsidRPr="001B6E2A">
        <w:rPr>
          <w:rFonts w:ascii="Arial" w:hAnsi="Arial" w:cs="Arial"/>
          <w:bCs/>
          <w:sz w:val="20"/>
          <w:szCs w:val="20"/>
        </w:rPr>
        <w:t xml:space="preserve">ou pelo telefone (54) 3477-1233, ou ainda através do e-mail: </w:t>
      </w:r>
      <w:hyperlink r:id="rId8" w:history="1">
        <w:r w:rsidRPr="001B6E2A">
          <w:rPr>
            <w:rStyle w:val="Hyperlink"/>
            <w:rFonts w:ascii="Arial" w:hAnsi="Arial" w:cs="Arial"/>
            <w:bCs/>
            <w:sz w:val="20"/>
            <w:szCs w:val="20"/>
          </w:rPr>
          <w:t>licitacoes@parai.rs.gov.br</w:t>
        </w:r>
      </w:hyperlink>
      <w:r w:rsidRPr="001B6E2A">
        <w:rPr>
          <w:rFonts w:ascii="Arial" w:hAnsi="Arial" w:cs="Arial"/>
          <w:bCs/>
          <w:sz w:val="20"/>
          <w:szCs w:val="20"/>
        </w:rPr>
        <w:t>.</w:t>
      </w:r>
    </w:p>
    <w:p w14:paraId="56742ADA" w14:textId="564A1ACA" w:rsidR="001B6E2A" w:rsidRPr="001B6E2A" w:rsidRDefault="001B6E2A" w:rsidP="00FB3173">
      <w:pPr>
        <w:ind w:firstLine="720"/>
        <w:jc w:val="both"/>
        <w:rPr>
          <w:rFonts w:ascii="Arial" w:hAnsi="Arial" w:cs="Arial"/>
          <w:sz w:val="20"/>
          <w:szCs w:val="20"/>
        </w:rPr>
      </w:pPr>
      <w:r w:rsidRPr="001B6E2A">
        <w:rPr>
          <w:rFonts w:ascii="Arial" w:hAnsi="Arial" w:cs="Arial"/>
          <w:sz w:val="20"/>
          <w:szCs w:val="20"/>
        </w:rPr>
        <w:t>As empresas que desejarem participar do referido PREGÃO</w:t>
      </w:r>
      <w:r w:rsidR="003C1473">
        <w:rPr>
          <w:rFonts w:ascii="Arial" w:hAnsi="Arial" w:cs="Arial"/>
          <w:sz w:val="20"/>
          <w:szCs w:val="20"/>
        </w:rPr>
        <w:t xml:space="preserve"> ELETRÔNICO</w:t>
      </w:r>
      <w:r w:rsidRPr="001B6E2A">
        <w:rPr>
          <w:rFonts w:ascii="Arial" w:hAnsi="Arial" w:cs="Arial"/>
          <w:sz w:val="20"/>
          <w:szCs w:val="20"/>
        </w:rPr>
        <w:t xml:space="preserve"> devem acessar o site www.pregaobanrisul.com.br.</w:t>
      </w:r>
    </w:p>
    <w:p w14:paraId="6A8F004E" w14:textId="77777777" w:rsidR="001B6E2A" w:rsidRPr="001B6E2A" w:rsidRDefault="001B6E2A" w:rsidP="001B6E2A">
      <w:pPr>
        <w:pStyle w:val="Corpodetexto"/>
        <w:ind w:left="0"/>
        <w:jc w:val="left"/>
        <w:rPr>
          <w:rFonts w:ascii="Arial" w:hAnsi="Arial" w:cs="Arial"/>
        </w:rPr>
      </w:pPr>
    </w:p>
    <w:p w14:paraId="55D1C5BC" w14:textId="77777777" w:rsidR="001B6E2A" w:rsidRPr="003C1473" w:rsidRDefault="001B6E2A" w:rsidP="001B6E2A">
      <w:pPr>
        <w:pStyle w:val="Corpodetexto"/>
        <w:ind w:left="0"/>
        <w:jc w:val="left"/>
        <w:rPr>
          <w:rFonts w:ascii="Arial" w:hAnsi="Arial" w:cs="Arial"/>
          <w:b/>
          <w:bCs/>
        </w:rPr>
      </w:pPr>
      <w:r w:rsidRPr="003C1473">
        <w:rPr>
          <w:rFonts w:ascii="Arial" w:hAnsi="Arial" w:cs="Arial"/>
          <w:b/>
          <w:bCs/>
        </w:rPr>
        <w:t xml:space="preserve">Tipo de julgamento: Menor Preço por Item </w:t>
      </w:r>
    </w:p>
    <w:p w14:paraId="749A3A96" w14:textId="0B0B914C" w:rsidR="001B6E2A" w:rsidRPr="003C1473" w:rsidRDefault="001B6E2A" w:rsidP="001B6E2A">
      <w:pPr>
        <w:pStyle w:val="Corpodetexto"/>
        <w:ind w:left="0"/>
        <w:jc w:val="left"/>
        <w:rPr>
          <w:rFonts w:ascii="Arial" w:hAnsi="Arial" w:cs="Arial"/>
          <w:b/>
          <w:bCs/>
        </w:rPr>
      </w:pPr>
      <w:r w:rsidRPr="003C1473">
        <w:rPr>
          <w:rFonts w:ascii="Arial" w:hAnsi="Arial" w:cs="Arial"/>
          <w:b/>
          <w:bCs/>
        </w:rPr>
        <w:t>Modo de</w:t>
      </w:r>
      <w:r w:rsidRPr="003C1473">
        <w:rPr>
          <w:rFonts w:ascii="Arial" w:hAnsi="Arial" w:cs="Arial"/>
          <w:b/>
          <w:bCs/>
          <w:spacing w:val="1"/>
        </w:rPr>
        <w:t xml:space="preserve"> </w:t>
      </w:r>
      <w:r w:rsidRPr="003C1473">
        <w:rPr>
          <w:rFonts w:ascii="Arial" w:hAnsi="Arial" w:cs="Arial"/>
          <w:b/>
          <w:bCs/>
        </w:rPr>
        <w:t>disputa:</w:t>
      </w:r>
      <w:r w:rsidRPr="003C1473">
        <w:rPr>
          <w:rFonts w:ascii="Arial" w:hAnsi="Arial" w:cs="Arial"/>
          <w:b/>
          <w:bCs/>
          <w:spacing w:val="1"/>
        </w:rPr>
        <w:t xml:space="preserve"> </w:t>
      </w:r>
      <w:r w:rsidRPr="003C1473">
        <w:rPr>
          <w:rFonts w:ascii="Arial" w:hAnsi="Arial" w:cs="Arial"/>
          <w:b/>
          <w:bCs/>
        </w:rPr>
        <w:t>Aberto</w:t>
      </w:r>
    </w:p>
    <w:p w14:paraId="175133B5" w14:textId="77777777" w:rsidR="00FB3173" w:rsidRDefault="00FB3173" w:rsidP="001B6E2A">
      <w:pPr>
        <w:spacing w:before="93" w:line="276" w:lineRule="auto"/>
        <w:rPr>
          <w:rFonts w:ascii="Arial" w:hAnsi="Arial" w:cs="Arial"/>
          <w:b/>
          <w:sz w:val="20"/>
          <w:szCs w:val="20"/>
        </w:rPr>
      </w:pPr>
    </w:p>
    <w:p w14:paraId="6EAE9218" w14:textId="2FDEF45C" w:rsidR="00D66FD0" w:rsidRPr="00FB3173" w:rsidRDefault="001B6E2A" w:rsidP="00F87D68">
      <w:pPr>
        <w:pStyle w:val="PargrafodaLista"/>
        <w:numPr>
          <w:ilvl w:val="0"/>
          <w:numId w:val="27"/>
        </w:numPr>
        <w:tabs>
          <w:tab w:val="left" w:pos="1560"/>
          <w:tab w:val="left" w:pos="1985"/>
        </w:tabs>
        <w:spacing w:before="93" w:line="276" w:lineRule="auto"/>
        <w:ind w:left="1134" w:firstLine="0"/>
        <w:rPr>
          <w:rFonts w:ascii="Arial" w:hAnsi="Arial" w:cs="Arial"/>
          <w:b/>
          <w:sz w:val="20"/>
          <w:szCs w:val="20"/>
        </w:rPr>
      </w:pPr>
      <w:r w:rsidRPr="00FB3173">
        <w:rPr>
          <w:rFonts w:ascii="Arial" w:hAnsi="Arial" w:cs="Arial"/>
          <w:b/>
          <w:sz w:val="20"/>
          <w:szCs w:val="20"/>
        </w:rPr>
        <w:t>DIVULGAÇÃO DO EDITAL</w:t>
      </w:r>
    </w:p>
    <w:p w14:paraId="4F37E4E3" w14:textId="52BE5365" w:rsidR="001B6E2A" w:rsidRPr="00431A35" w:rsidRDefault="00FD39A3" w:rsidP="00F87D68">
      <w:pPr>
        <w:tabs>
          <w:tab w:val="left" w:pos="1985"/>
        </w:tabs>
        <w:spacing w:line="276" w:lineRule="auto"/>
        <w:ind w:firstLine="1134"/>
        <w:jc w:val="both"/>
        <w:rPr>
          <w:rFonts w:ascii="Arial" w:hAnsi="Arial" w:cs="Arial"/>
          <w:sz w:val="20"/>
          <w:szCs w:val="20"/>
        </w:rPr>
      </w:pPr>
      <w:r w:rsidRPr="00431A35">
        <w:rPr>
          <w:rFonts w:ascii="Arial" w:hAnsi="Arial" w:cs="Arial"/>
          <w:sz w:val="20"/>
          <w:szCs w:val="20"/>
        </w:rPr>
        <w:t>1.</w:t>
      </w:r>
      <w:r w:rsidR="001B6E2A" w:rsidRPr="00431A35">
        <w:rPr>
          <w:rFonts w:ascii="Arial" w:hAnsi="Arial" w:cs="Arial"/>
          <w:sz w:val="20"/>
          <w:szCs w:val="20"/>
        </w:rPr>
        <w:t xml:space="preserve">1 - O edital será publicado no dia </w:t>
      </w:r>
      <w:r w:rsidR="003C1473" w:rsidRPr="00431A35">
        <w:rPr>
          <w:rFonts w:ascii="Arial" w:hAnsi="Arial" w:cs="Arial"/>
          <w:sz w:val="20"/>
          <w:szCs w:val="20"/>
        </w:rPr>
        <w:t>28</w:t>
      </w:r>
      <w:r w:rsidR="001B6E2A" w:rsidRPr="00431A35">
        <w:rPr>
          <w:rFonts w:ascii="Arial" w:hAnsi="Arial" w:cs="Arial"/>
          <w:sz w:val="20"/>
          <w:szCs w:val="20"/>
        </w:rPr>
        <w:t>/0</w:t>
      </w:r>
      <w:r w:rsidR="003C1473" w:rsidRPr="00431A35">
        <w:rPr>
          <w:rFonts w:ascii="Arial" w:hAnsi="Arial" w:cs="Arial"/>
          <w:sz w:val="20"/>
          <w:szCs w:val="20"/>
        </w:rPr>
        <w:t>8</w:t>
      </w:r>
      <w:r w:rsidR="001B6E2A" w:rsidRPr="00431A35">
        <w:rPr>
          <w:rFonts w:ascii="Arial" w:hAnsi="Arial" w:cs="Arial"/>
          <w:sz w:val="20"/>
          <w:szCs w:val="20"/>
        </w:rPr>
        <w:t>/2024.</w:t>
      </w:r>
    </w:p>
    <w:p w14:paraId="2E54A891" w14:textId="6C154B97" w:rsidR="001B6E2A" w:rsidRPr="00431A35" w:rsidRDefault="00FD39A3" w:rsidP="00F87D68">
      <w:pPr>
        <w:tabs>
          <w:tab w:val="left" w:pos="1985"/>
        </w:tabs>
        <w:spacing w:line="276" w:lineRule="auto"/>
        <w:ind w:firstLine="1134"/>
        <w:jc w:val="both"/>
        <w:rPr>
          <w:rFonts w:ascii="Arial" w:hAnsi="Arial" w:cs="Arial"/>
          <w:sz w:val="20"/>
          <w:szCs w:val="20"/>
        </w:rPr>
      </w:pPr>
      <w:r w:rsidRPr="00431A35">
        <w:rPr>
          <w:rFonts w:ascii="Arial" w:hAnsi="Arial" w:cs="Arial"/>
          <w:sz w:val="20"/>
          <w:szCs w:val="20"/>
        </w:rPr>
        <w:t>1</w:t>
      </w:r>
      <w:r w:rsidR="001B6E2A" w:rsidRPr="00431A35">
        <w:rPr>
          <w:rFonts w:ascii="Arial" w:hAnsi="Arial" w:cs="Arial"/>
          <w:sz w:val="20"/>
          <w:szCs w:val="20"/>
        </w:rPr>
        <w:t xml:space="preserve">.2 - Data/Hora limite para recebimento de propostas: </w:t>
      </w:r>
      <w:r w:rsidR="003C1473" w:rsidRPr="00431A35">
        <w:rPr>
          <w:rFonts w:ascii="Arial" w:hAnsi="Arial" w:cs="Arial"/>
          <w:sz w:val="20"/>
          <w:szCs w:val="20"/>
        </w:rPr>
        <w:t>11</w:t>
      </w:r>
      <w:r w:rsidR="001B6E2A" w:rsidRPr="00431A35">
        <w:rPr>
          <w:rFonts w:ascii="Arial" w:hAnsi="Arial" w:cs="Arial"/>
          <w:sz w:val="20"/>
          <w:szCs w:val="20"/>
        </w:rPr>
        <w:t>/0</w:t>
      </w:r>
      <w:r w:rsidR="003C1473" w:rsidRPr="00431A35">
        <w:rPr>
          <w:rFonts w:ascii="Arial" w:hAnsi="Arial" w:cs="Arial"/>
          <w:sz w:val="20"/>
          <w:szCs w:val="20"/>
        </w:rPr>
        <w:t>9</w:t>
      </w:r>
      <w:r w:rsidR="001B6E2A" w:rsidRPr="00431A35">
        <w:rPr>
          <w:rFonts w:ascii="Arial" w:hAnsi="Arial" w:cs="Arial"/>
          <w:sz w:val="20"/>
          <w:szCs w:val="20"/>
        </w:rPr>
        <w:t>/2024, às 08h29min.</w:t>
      </w:r>
    </w:p>
    <w:p w14:paraId="00D37CD3" w14:textId="50AFA18F" w:rsidR="001B6E2A" w:rsidRPr="00431A35" w:rsidRDefault="00FD39A3" w:rsidP="00F87D68">
      <w:pPr>
        <w:tabs>
          <w:tab w:val="left" w:pos="1985"/>
        </w:tabs>
        <w:spacing w:line="276" w:lineRule="auto"/>
        <w:ind w:firstLine="1134"/>
        <w:jc w:val="both"/>
        <w:rPr>
          <w:rFonts w:ascii="Arial" w:hAnsi="Arial" w:cs="Arial"/>
          <w:sz w:val="20"/>
          <w:szCs w:val="20"/>
        </w:rPr>
      </w:pPr>
      <w:r w:rsidRPr="00431A35">
        <w:rPr>
          <w:rFonts w:ascii="Arial" w:hAnsi="Arial" w:cs="Arial"/>
          <w:sz w:val="20"/>
          <w:szCs w:val="20"/>
        </w:rPr>
        <w:t>1</w:t>
      </w:r>
      <w:r w:rsidR="001B6E2A" w:rsidRPr="00431A35">
        <w:rPr>
          <w:rFonts w:ascii="Arial" w:hAnsi="Arial" w:cs="Arial"/>
          <w:sz w:val="20"/>
          <w:szCs w:val="20"/>
        </w:rPr>
        <w:t xml:space="preserve">.3 - Data/Hora da Abertura das Propostas: </w:t>
      </w:r>
      <w:r w:rsidR="00431A35" w:rsidRPr="00431A35">
        <w:rPr>
          <w:rFonts w:ascii="Arial" w:hAnsi="Arial" w:cs="Arial"/>
          <w:sz w:val="20"/>
          <w:szCs w:val="20"/>
        </w:rPr>
        <w:t>11</w:t>
      </w:r>
      <w:r w:rsidR="001B6E2A" w:rsidRPr="00431A35">
        <w:rPr>
          <w:rFonts w:ascii="Arial" w:hAnsi="Arial" w:cs="Arial"/>
          <w:sz w:val="20"/>
          <w:szCs w:val="20"/>
        </w:rPr>
        <w:t>/0</w:t>
      </w:r>
      <w:r w:rsidR="00431A35" w:rsidRPr="00431A35">
        <w:rPr>
          <w:rFonts w:ascii="Arial" w:hAnsi="Arial" w:cs="Arial"/>
          <w:sz w:val="20"/>
          <w:szCs w:val="20"/>
        </w:rPr>
        <w:t>9</w:t>
      </w:r>
      <w:r w:rsidR="001B6E2A" w:rsidRPr="00431A35">
        <w:rPr>
          <w:rFonts w:ascii="Arial" w:hAnsi="Arial" w:cs="Arial"/>
          <w:sz w:val="20"/>
          <w:szCs w:val="20"/>
        </w:rPr>
        <w:t>/2024, às 08h30min.</w:t>
      </w:r>
    </w:p>
    <w:p w14:paraId="4C685C54" w14:textId="05EA8BFD" w:rsidR="001B6E2A" w:rsidRPr="00431A35" w:rsidRDefault="00FD39A3" w:rsidP="00F87D68">
      <w:pPr>
        <w:tabs>
          <w:tab w:val="left" w:pos="1985"/>
        </w:tabs>
        <w:spacing w:line="276" w:lineRule="auto"/>
        <w:ind w:firstLine="1134"/>
        <w:jc w:val="both"/>
        <w:rPr>
          <w:rFonts w:ascii="Arial" w:hAnsi="Arial" w:cs="Arial"/>
          <w:sz w:val="20"/>
          <w:szCs w:val="20"/>
        </w:rPr>
      </w:pPr>
      <w:r w:rsidRPr="00431A35">
        <w:rPr>
          <w:rFonts w:ascii="Arial" w:hAnsi="Arial" w:cs="Arial"/>
          <w:sz w:val="20"/>
          <w:szCs w:val="20"/>
        </w:rPr>
        <w:t>1</w:t>
      </w:r>
      <w:r w:rsidR="001B6E2A" w:rsidRPr="00431A35">
        <w:rPr>
          <w:rFonts w:ascii="Arial" w:hAnsi="Arial" w:cs="Arial"/>
          <w:sz w:val="20"/>
          <w:szCs w:val="20"/>
        </w:rPr>
        <w:t xml:space="preserve">.4 - Data/Hora da Disputa: </w:t>
      </w:r>
      <w:r w:rsidR="00431A35" w:rsidRPr="00431A35">
        <w:rPr>
          <w:rFonts w:ascii="Arial" w:hAnsi="Arial" w:cs="Arial"/>
          <w:sz w:val="20"/>
          <w:szCs w:val="20"/>
        </w:rPr>
        <w:t>11</w:t>
      </w:r>
      <w:r w:rsidR="001B6E2A" w:rsidRPr="00431A35">
        <w:rPr>
          <w:rFonts w:ascii="Arial" w:hAnsi="Arial" w:cs="Arial"/>
          <w:sz w:val="20"/>
          <w:szCs w:val="20"/>
        </w:rPr>
        <w:t>/0</w:t>
      </w:r>
      <w:r w:rsidR="00431A35" w:rsidRPr="00431A35">
        <w:rPr>
          <w:rFonts w:ascii="Arial" w:hAnsi="Arial" w:cs="Arial"/>
          <w:sz w:val="20"/>
          <w:szCs w:val="20"/>
        </w:rPr>
        <w:t>9</w:t>
      </w:r>
      <w:r w:rsidR="001B6E2A" w:rsidRPr="00431A35">
        <w:rPr>
          <w:rFonts w:ascii="Arial" w:hAnsi="Arial" w:cs="Arial"/>
          <w:sz w:val="20"/>
          <w:szCs w:val="20"/>
        </w:rPr>
        <w:t>/2024, às 08h31min.</w:t>
      </w:r>
    </w:p>
    <w:p w14:paraId="5AAAECC4" w14:textId="23F620F1" w:rsidR="001B6E2A" w:rsidRPr="00431A35" w:rsidRDefault="00FD39A3" w:rsidP="00F87D68">
      <w:pPr>
        <w:tabs>
          <w:tab w:val="left" w:pos="1985"/>
        </w:tabs>
        <w:spacing w:line="276" w:lineRule="auto"/>
        <w:ind w:firstLine="1134"/>
        <w:jc w:val="both"/>
        <w:rPr>
          <w:rFonts w:ascii="Arial" w:hAnsi="Arial" w:cs="Arial"/>
          <w:sz w:val="20"/>
          <w:szCs w:val="20"/>
        </w:rPr>
      </w:pPr>
      <w:r w:rsidRPr="00431A35">
        <w:rPr>
          <w:rFonts w:ascii="Arial" w:hAnsi="Arial" w:cs="Arial"/>
          <w:sz w:val="20"/>
          <w:szCs w:val="20"/>
        </w:rPr>
        <w:t>1</w:t>
      </w:r>
      <w:r w:rsidR="001B6E2A" w:rsidRPr="00431A35">
        <w:rPr>
          <w:rFonts w:ascii="Arial" w:hAnsi="Arial" w:cs="Arial"/>
          <w:sz w:val="20"/>
          <w:szCs w:val="20"/>
        </w:rPr>
        <w:t xml:space="preserve">.5 - Endereço eletrônico para formalização de questionamentos e impugnações: </w:t>
      </w:r>
      <w:hyperlink r:id="rId9" w:history="1">
        <w:r w:rsidR="00FB3173" w:rsidRPr="00431A35">
          <w:rPr>
            <w:rStyle w:val="Hyperlink"/>
            <w:rFonts w:ascii="Arial" w:hAnsi="Arial" w:cs="Arial"/>
            <w:bCs/>
            <w:color w:val="auto"/>
            <w:sz w:val="20"/>
            <w:szCs w:val="20"/>
          </w:rPr>
          <w:t>licitacoes@parai.rs.gov.br</w:t>
        </w:r>
      </w:hyperlink>
      <w:r w:rsidR="001B6E2A" w:rsidRPr="00431A35">
        <w:rPr>
          <w:rFonts w:ascii="Arial" w:hAnsi="Arial" w:cs="Arial"/>
          <w:sz w:val="20"/>
          <w:szCs w:val="20"/>
        </w:rPr>
        <w:t xml:space="preserve">. </w:t>
      </w:r>
    </w:p>
    <w:p w14:paraId="6A49EFDF" w14:textId="109FDDD3" w:rsidR="001B6E2A" w:rsidRPr="00431A35" w:rsidRDefault="00FD39A3" w:rsidP="00F87D68">
      <w:pPr>
        <w:tabs>
          <w:tab w:val="left" w:pos="1985"/>
        </w:tabs>
        <w:spacing w:line="276" w:lineRule="auto"/>
        <w:ind w:firstLine="1134"/>
        <w:jc w:val="both"/>
        <w:rPr>
          <w:rFonts w:ascii="Arial" w:hAnsi="Arial" w:cs="Arial"/>
          <w:sz w:val="20"/>
          <w:szCs w:val="20"/>
        </w:rPr>
      </w:pPr>
      <w:r w:rsidRPr="00431A35">
        <w:rPr>
          <w:rFonts w:ascii="Arial" w:hAnsi="Arial" w:cs="Arial"/>
          <w:sz w:val="20"/>
          <w:szCs w:val="20"/>
        </w:rPr>
        <w:t>1</w:t>
      </w:r>
      <w:r w:rsidR="001B6E2A" w:rsidRPr="00431A35">
        <w:rPr>
          <w:rFonts w:ascii="Arial" w:hAnsi="Arial" w:cs="Arial"/>
          <w:sz w:val="20"/>
          <w:szCs w:val="20"/>
        </w:rPr>
        <w:t xml:space="preserve">.6 - Sítio eletrônico da sessão: http://www.pregaobanrisul.com.br. </w:t>
      </w:r>
    </w:p>
    <w:p w14:paraId="580ECF27" w14:textId="5BB7E42C" w:rsidR="00D66FD0" w:rsidRDefault="00FD39A3" w:rsidP="00431A35">
      <w:pPr>
        <w:tabs>
          <w:tab w:val="left" w:pos="1985"/>
        </w:tabs>
        <w:ind w:firstLine="1134"/>
        <w:jc w:val="both"/>
        <w:rPr>
          <w:rFonts w:ascii="Arial" w:hAnsi="Arial" w:cs="Arial"/>
          <w:sz w:val="20"/>
          <w:szCs w:val="20"/>
        </w:rPr>
      </w:pPr>
      <w:r w:rsidRPr="00431A35">
        <w:rPr>
          <w:rFonts w:ascii="Arial" w:hAnsi="Arial" w:cs="Arial"/>
          <w:sz w:val="20"/>
          <w:szCs w:val="20"/>
        </w:rPr>
        <w:t>1</w:t>
      </w:r>
      <w:r w:rsidR="001B6E2A" w:rsidRPr="00431A35">
        <w:rPr>
          <w:rFonts w:ascii="Arial" w:hAnsi="Arial" w:cs="Arial"/>
          <w:sz w:val="20"/>
          <w:szCs w:val="20"/>
        </w:rPr>
        <w:t>.7 - Todas as referências de tempo deste certame observarão obrigatoriamente o horário de Brasília – DF.</w:t>
      </w:r>
    </w:p>
    <w:p w14:paraId="3B222E80" w14:textId="77777777" w:rsidR="00431A35" w:rsidRPr="00431A35" w:rsidRDefault="00431A35" w:rsidP="00431A35">
      <w:pPr>
        <w:tabs>
          <w:tab w:val="left" w:pos="1985"/>
        </w:tabs>
        <w:ind w:firstLine="1134"/>
        <w:jc w:val="both"/>
        <w:rPr>
          <w:rFonts w:ascii="Arial" w:hAnsi="Arial" w:cs="Arial"/>
          <w:sz w:val="20"/>
          <w:szCs w:val="20"/>
        </w:rPr>
      </w:pPr>
    </w:p>
    <w:p w14:paraId="4B2DEA2D" w14:textId="77777777" w:rsidR="00D66FD0" w:rsidRDefault="00CA3301" w:rsidP="00431A35">
      <w:pPr>
        <w:pStyle w:val="Ttulo2"/>
        <w:numPr>
          <w:ilvl w:val="0"/>
          <w:numId w:val="19"/>
        </w:numPr>
        <w:tabs>
          <w:tab w:val="left" w:pos="543"/>
          <w:tab w:val="left" w:pos="1418"/>
          <w:tab w:val="left" w:pos="1843"/>
        </w:tabs>
        <w:ind w:left="1559" w:hanging="425"/>
        <w:jc w:val="both"/>
      </w:pPr>
      <w:r>
        <w:t>-</w:t>
      </w:r>
      <w:r>
        <w:rPr>
          <w:spacing w:val="-2"/>
        </w:rPr>
        <w:t xml:space="preserve"> </w:t>
      </w:r>
      <w:r>
        <w:t>DO</w:t>
      </w:r>
      <w:r>
        <w:rPr>
          <w:spacing w:val="-2"/>
        </w:rPr>
        <w:t xml:space="preserve"> </w:t>
      </w:r>
      <w:r>
        <w:t>OBJETO</w:t>
      </w:r>
    </w:p>
    <w:p w14:paraId="3B7DA67A" w14:textId="0F092548" w:rsidR="00D66FD0" w:rsidRDefault="00CA3301" w:rsidP="00F87D68">
      <w:pPr>
        <w:pStyle w:val="PargrafodaLista"/>
        <w:numPr>
          <w:ilvl w:val="1"/>
          <w:numId w:val="19"/>
        </w:numPr>
        <w:tabs>
          <w:tab w:val="left" w:pos="603"/>
        </w:tabs>
        <w:spacing w:before="1"/>
        <w:ind w:left="0" w:firstLine="1134"/>
        <w:rPr>
          <w:sz w:val="20"/>
        </w:rPr>
      </w:pPr>
      <w:r>
        <w:rPr>
          <w:sz w:val="20"/>
        </w:rPr>
        <w:t xml:space="preserve">O presente pregão tem por objeto: </w:t>
      </w:r>
      <w:bookmarkStart w:id="1" w:name="_Hlk175642263"/>
      <w:r w:rsidR="004A1ABB" w:rsidRPr="004A1ABB">
        <w:rPr>
          <w:sz w:val="20"/>
        </w:rPr>
        <w:t xml:space="preserve">Contratação de Empresa </w:t>
      </w:r>
      <w:r w:rsidR="00E42F07">
        <w:rPr>
          <w:sz w:val="20"/>
        </w:rPr>
        <w:t xml:space="preserve">Especializada para Prestação de Serviço médico Especializado em Pediatria para Atuação na Unidade Básica de Saúde, visando o atendimento médico de crianças do Município de </w:t>
      </w:r>
      <w:r w:rsidR="00FB3173">
        <w:rPr>
          <w:sz w:val="20"/>
        </w:rPr>
        <w:t>Paraí/RS</w:t>
      </w:r>
      <w:bookmarkEnd w:id="1"/>
      <w:r w:rsidR="00E42F07">
        <w:rPr>
          <w:sz w:val="20"/>
        </w:rPr>
        <w:t>, conforme</w:t>
      </w:r>
      <w:r w:rsidR="00FD2ACF">
        <w:rPr>
          <w:sz w:val="20"/>
        </w:rPr>
        <w:t xml:space="preserve"> Termo de Referência Anexo I deste edital</w:t>
      </w:r>
      <w:r>
        <w:rPr>
          <w:sz w:val="20"/>
        </w:rPr>
        <w:t>.</w:t>
      </w:r>
    </w:p>
    <w:p w14:paraId="5E685FE6" w14:textId="77777777" w:rsidR="00666939" w:rsidRDefault="004778EF" w:rsidP="00F87D68">
      <w:pPr>
        <w:pStyle w:val="PargrafodaLista"/>
        <w:numPr>
          <w:ilvl w:val="1"/>
          <w:numId w:val="19"/>
        </w:numPr>
        <w:tabs>
          <w:tab w:val="left" w:pos="603"/>
        </w:tabs>
        <w:spacing w:before="1"/>
        <w:ind w:left="0" w:firstLine="1134"/>
        <w:rPr>
          <w:sz w:val="20"/>
        </w:rPr>
      </w:pPr>
      <w:r>
        <w:rPr>
          <w:sz w:val="20"/>
        </w:rPr>
        <w:t>Tabela de itens:</w:t>
      </w:r>
    </w:p>
    <w:p w14:paraId="6533E2A1" w14:textId="77777777" w:rsidR="004778EF" w:rsidRDefault="004778EF" w:rsidP="004778EF">
      <w:pPr>
        <w:pStyle w:val="PargrafodaLista"/>
        <w:tabs>
          <w:tab w:val="left" w:pos="603"/>
        </w:tabs>
        <w:spacing w:before="1"/>
        <w:ind w:left="0"/>
        <w:rPr>
          <w:sz w:val="20"/>
        </w:rPr>
      </w:pPr>
    </w:p>
    <w:tbl>
      <w:tblPr>
        <w:tblW w:w="9721" w:type="dxa"/>
        <w:tblInd w:w="55" w:type="dxa"/>
        <w:tblLayout w:type="fixed"/>
        <w:tblCellMar>
          <w:top w:w="55" w:type="dxa"/>
          <w:left w:w="55" w:type="dxa"/>
          <w:bottom w:w="55" w:type="dxa"/>
          <w:right w:w="55" w:type="dxa"/>
        </w:tblCellMar>
        <w:tblLook w:val="0000" w:firstRow="0" w:lastRow="0" w:firstColumn="0" w:lastColumn="0" w:noHBand="0" w:noVBand="0"/>
      </w:tblPr>
      <w:tblGrid>
        <w:gridCol w:w="649"/>
        <w:gridCol w:w="4678"/>
        <w:gridCol w:w="1276"/>
        <w:gridCol w:w="1559"/>
        <w:gridCol w:w="1559"/>
      </w:tblGrid>
      <w:tr w:rsidR="00E42F07" w:rsidRPr="00FB3173" w14:paraId="58547374" w14:textId="77777777" w:rsidTr="00431A35">
        <w:trPr>
          <w:trHeight w:val="316"/>
        </w:trPr>
        <w:tc>
          <w:tcPr>
            <w:tcW w:w="649" w:type="dxa"/>
            <w:tcBorders>
              <w:top w:val="single" w:sz="4" w:space="0" w:color="000000"/>
              <w:left w:val="single" w:sz="4" w:space="0" w:color="000000"/>
              <w:bottom w:val="single" w:sz="4" w:space="0" w:color="000000"/>
            </w:tcBorders>
            <w:shd w:val="clear" w:color="auto" w:fill="EEEEEE"/>
          </w:tcPr>
          <w:p w14:paraId="128A1FCB" w14:textId="675BE989" w:rsidR="00E42F07" w:rsidRPr="00FB3173" w:rsidRDefault="00747064" w:rsidP="00FB3173">
            <w:pPr>
              <w:pStyle w:val="Contedodatabela"/>
              <w:jc w:val="center"/>
              <w:rPr>
                <w:rFonts w:ascii="Arial" w:hAnsi="Arial" w:cs="Arial"/>
              </w:rPr>
            </w:pPr>
            <w:bookmarkStart w:id="2" w:name="_Hlk170389241"/>
            <w:bookmarkEnd w:id="0"/>
            <w:r w:rsidRPr="00FB3173">
              <w:rPr>
                <w:rFonts w:ascii="Arial" w:hAnsi="Arial" w:cs="Arial"/>
                <w:b/>
                <w:bCs/>
                <w:color w:val="000000"/>
              </w:rPr>
              <w:t>Item</w:t>
            </w:r>
          </w:p>
        </w:tc>
        <w:tc>
          <w:tcPr>
            <w:tcW w:w="4678" w:type="dxa"/>
            <w:tcBorders>
              <w:top w:val="single" w:sz="4" w:space="0" w:color="000000"/>
              <w:left w:val="single" w:sz="4" w:space="0" w:color="000000"/>
              <w:bottom w:val="single" w:sz="4" w:space="0" w:color="000000"/>
            </w:tcBorders>
            <w:shd w:val="clear" w:color="auto" w:fill="EEEEEE"/>
          </w:tcPr>
          <w:p w14:paraId="57F27866" w14:textId="4862AC19" w:rsidR="00E42F07" w:rsidRPr="00FB3173" w:rsidRDefault="00747064" w:rsidP="00E42F07">
            <w:pPr>
              <w:pStyle w:val="Contedodatabela"/>
              <w:jc w:val="center"/>
              <w:rPr>
                <w:rFonts w:ascii="Arial" w:hAnsi="Arial" w:cs="Arial"/>
              </w:rPr>
            </w:pPr>
            <w:r w:rsidRPr="00FB3173">
              <w:rPr>
                <w:rFonts w:ascii="Arial" w:hAnsi="Arial" w:cs="Arial"/>
                <w:b/>
                <w:bCs/>
                <w:color w:val="000000"/>
              </w:rPr>
              <w:t>Especificação</w:t>
            </w:r>
          </w:p>
        </w:tc>
        <w:tc>
          <w:tcPr>
            <w:tcW w:w="1276" w:type="dxa"/>
            <w:tcBorders>
              <w:top w:val="single" w:sz="4" w:space="0" w:color="000000"/>
              <w:left w:val="single" w:sz="4" w:space="0" w:color="000000"/>
              <w:bottom w:val="single" w:sz="4" w:space="0" w:color="000000"/>
              <w:right w:val="single" w:sz="4" w:space="0" w:color="000000"/>
            </w:tcBorders>
            <w:shd w:val="clear" w:color="auto" w:fill="EEEEEE"/>
          </w:tcPr>
          <w:p w14:paraId="0C01D01A" w14:textId="06A539A2" w:rsidR="00E42F07" w:rsidRPr="00FB3173" w:rsidRDefault="00747064" w:rsidP="00E42F07">
            <w:pPr>
              <w:pStyle w:val="Contedodatabela"/>
              <w:jc w:val="center"/>
              <w:rPr>
                <w:rFonts w:ascii="Arial" w:hAnsi="Arial" w:cs="Arial"/>
              </w:rPr>
            </w:pPr>
            <w:r w:rsidRPr="00FB3173">
              <w:rPr>
                <w:rFonts w:ascii="Arial" w:hAnsi="Arial" w:cs="Arial"/>
              </w:rPr>
              <w:t xml:space="preserve">Quantidade </w:t>
            </w:r>
            <w:r>
              <w:rPr>
                <w:rFonts w:ascii="Arial" w:hAnsi="Arial" w:cs="Arial"/>
              </w:rPr>
              <w:t>Anual</w:t>
            </w:r>
          </w:p>
        </w:tc>
        <w:tc>
          <w:tcPr>
            <w:tcW w:w="1559" w:type="dxa"/>
            <w:tcBorders>
              <w:top w:val="single" w:sz="4" w:space="0" w:color="000000"/>
              <w:left w:val="single" w:sz="4" w:space="0" w:color="000000"/>
              <w:bottom w:val="single" w:sz="4" w:space="0" w:color="000000"/>
              <w:right w:val="single" w:sz="4" w:space="0" w:color="000000"/>
            </w:tcBorders>
            <w:shd w:val="clear" w:color="auto" w:fill="EEEEEE"/>
          </w:tcPr>
          <w:p w14:paraId="3C993044" w14:textId="0B6EE3F9" w:rsidR="00E42F07" w:rsidRPr="00FB3173" w:rsidRDefault="00747064" w:rsidP="00E42F07">
            <w:pPr>
              <w:pStyle w:val="Contedodatabela"/>
              <w:jc w:val="center"/>
              <w:rPr>
                <w:rFonts w:ascii="Arial" w:hAnsi="Arial" w:cs="Arial"/>
                <w:b/>
                <w:bCs/>
                <w:color w:val="000000"/>
              </w:rPr>
            </w:pPr>
            <w:r w:rsidRPr="00FB3173">
              <w:rPr>
                <w:rFonts w:ascii="Arial" w:hAnsi="Arial" w:cs="Arial"/>
                <w:b/>
                <w:bCs/>
                <w:color w:val="000000"/>
              </w:rPr>
              <w:t>Valor Unitário Máx Aceitável</w:t>
            </w:r>
          </w:p>
        </w:tc>
        <w:tc>
          <w:tcPr>
            <w:tcW w:w="1559" w:type="dxa"/>
            <w:tcBorders>
              <w:top w:val="single" w:sz="4" w:space="0" w:color="000000"/>
              <w:left w:val="single" w:sz="4" w:space="0" w:color="000000"/>
              <w:bottom w:val="single" w:sz="4" w:space="0" w:color="000000"/>
              <w:right w:val="single" w:sz="4" w:space="0" w:color="000000"/>
            </w:tcBorders>
            <w:shd w:val="clear" w:color="auto" w:fill="EEEEEE"/>
          </w:tcPr>
          <w:p w14:paraId="5BDD6ABB" w14:textId="4FFF2D04" w:rsidR="00E42F07" w:rsidRPr="00FB3173" w:rsidRDefault="00747064" w:rsidP="00E42F07">
            <w:pPr>
              <w:pStyle w:val="Contedodatabela"/>
              <w:jc w:val="center"/>
              <w:rPr>
                <w:rFonts w:ascii="Arial" w:hAnsi="Arial" w:cs="Arial"/>
                <w:b/>
                <w:bCs/>
                <w:color w:val="000000"/>
              </w:rPr>
            </w:pPr>
            <w:r w:rsidRPr="00FB3173">
              <w:rPr>
                <w:rFonts w:ascii="Arial" w:hAnsi="Arial" w:cs="Arial"/>
                <w:b/>
                <w:bCs/>
                <w:color w:val="000000"/>
              </w:rPr>
              <w:t>Valor Total Má</w:t>
            </w:r>
            <w:r>
              <w:rPr>
                <w:rFonts w:ascii="Arial" w:hAnsi="Arial" w:cs="Arial"/>
                <w:b/>
                <w:bCs/>
                <w:color w:val="000000"/>
              </w:rPr>
              <w:t>x.</w:t>
            </w:r>
            <w:r w:rsidRPr="00FB3173">
              <w:rPr>
                <w:rFonts w:ascii="Arial" w:hAnsi="Arial" w:cs="Arial"/>
                <w:b/>
                <w:bCs/>
                <w:color w:val="000000"/>
              </w:rPr>
              <w:t xml:space="preserve"> Aceitável</w:t>
            </w:r>
          </w:p>
        </w:tc>
      </w:tr>
      <w:tr w:rsidR="00E42F07" w:rsidRPr="00FB3173" w14:paraId="6680992E" w14:textId="77777777" w:rsidTr="00431A35">
        <w:tc>
          <w:tcPr>
            <w:tcW w:w="649" w:type="dxa"/>
            <w:tcBorders>
              <w:left w:val="single" w:sz="4" w:space="0" w:color="000000"/>
              <w:bottom w:val="single" w:sz="4" w:space="0" w:color="000000"/>
            </w:tcBorders>
            <w:shd w:val="clear" w:color="auto" w:fill="auto"/>
          </w:tcPr>
          <w:p w14:paraId="3ADE1C15" w14:textId="77777777" w:rsidR="00E42F07" w:rsidRPr="00FB3173" w:rsidRDefault="00E42F07" w:rsidP="00FB3173">
            <w:pPr>
              <w:pStyle w:val="Contedodatabela"/>
              <w:snapToGrid w:val="0"/>
              <w:jc w:val="center"/>
              <w:rPr>
                <w:rFonts w:ascii="Arial" w:hAnsi="Arial" w:cs="Arial"/>
                <w:color w:val="000000"/>
              </w:rPr>
            </w:pPr>
            <w:r w:rsidRPr="00FB3173">
              <w:rPr>
                <w:rFonts w:ascii="Arial" w:hAnsi="Arial" w:cs="Arial"/>
                <w:color w:val="000000"/>
              </w:rPr>
              <w:t>01</w:t>
            </w:r>
          </w:p>
        </w:tc>
        <w:tc>
          <w:tcPr>
            <w:tcW w:w="4678" w:type="dxa"/>
            <w:tcBorders>
              <w:left w:val="single" w:sz="4" w:space="0" w:color="000000"/>
              <w:bottom w:val="single" w:sz="4" w:space="0" w:color="000000"/>
            </w:tcBorders>
            <w:shd w:val="clear" w:color="auto" w:fill="auto"/>
          </w:tcPr>
          <w:p w14:paraId="75E81D87" w14:textId="4D41BB62" w:rsidR="00E42F07" w:rsidRPr="00FB3173" w:rsidRDefault="00FB3173" w:rsidP="00FB3173">
            <w:pPr>
              <w:pStyle w:val="Contedodatabela"/>
              <w:snapToGrid w:val="0"/>
              <w:jc w:val="both"/>
              <w:rPr>
                <w:rFonts w:ascii="Arial" w:hAnsi="Arial" w:cs="Arial"/>
                <w:color w:val="000000"/>
              </w:rPr>
            </w:pPr>
            <w:r w:rsidRPr="00FB3173">
              <w:rPr>
                <w:rFonts w:ascii="Arial" w:hAnsi="Arial" w:cs="Arial"/>
                <w:color w:val="000000"/>
              </w:rPr>
              <w:t xml:space="preserve">Contratação de horas semanais de serviços médicos de Médico Pediatra, por profissional devidamente habilitado para atendimento de crianças/adolescentes junto a Unidade Básica de Saúde do Município de Paraí/RS. Os atendimentos serão nas segundas e quartas-feiras, </w:t>
            </w:r>
            <w:r w:rsidRPr="00FB3173">
              <w:rPr>
                <w:rFonts w:ascii="Arial" w:hAnsi="Arial" w:cs="Arial"/>
                <w:b/>
                <w:bCs/>
                <w:color w:val="000000"/>
              </w:rPr>
              <w:t>com carga horária de 8 horas semanais</w:t>
            </w:r>
            <w:r w:rsidR="00431A35">
              <w:rPr>
                <w:rFonts w:ascii="Arial" w:hAnsi="Arial" w:cs="Arial"/>
                <w:b/>
                <w:bCs/>
                <w:color w:val="000000"/>
              </w:rPr>
              <w:t>.</w:t>
            </w:r>
          </w:p>
        </w:tc>
        <w:tc>
          <w:tcPr>
            <w:tcW w:w="1276" w:type="dxa"/>
            <w:tcBorders>
              <w:left w:val="single" w:sz="4" w:space="0" w:color="000000"/>
              <w:bottom w:val="single" w:sz="4" w:space="0" w:color="000000"/>
              <w:right w:val="single" w:sz="4" w:space="0" w:color="000000"/>
            </w:tcBorders>
            <w:shd w:val="clear" w:color="auto" w:fill="auto"/>
          </w:tcPr>
          <w:p w14:paraId="64C1C451" w14:textId="23EDEDB5" w:rsidR="00E42F07" w:rsidRPr="00747064" w:rsidRDefault="00FB3173" w:rsidP="00E42F07">
            <w:pPr>
              <w:pStyle w:val="Contedodatabela"/>
              <w:snapToGrid w:val="0"/>
              <w:jc w:val="center"/>
              <w:rPr>
                <w:rFonts w:ascii="Arial" w:hAnsi="Arial" w:cs="Arial"/>
                <w:bCs/>
                <w:color w:val="000000"/>
              </w:rPr>
            </w:pPr>
            <w:r w:rsidRPr="00747064">
              <w:rPr>
                <w:rFonts w:ascii="Arial" w:hAnsi="Arial" w:cs="Arial"/>
                <w:bCs/>
                <w:color w:val="000000"/>
              </w:rPr>
              <w:t>384 horas</w:t>
            </w:r>
          </w:p>
        </w:tc>
        <w:tc>
          <w:tcPr>
            <w:tcW w:w="1559" w:type="dxa"/>
            <w:tcBorders>
              <w:left w:val="single" w:sz="4" w:space="0" w:color="000000"/>
              <w:bottom w:val="single" w:sz="4" w:space="0" w:color="000000"/>
              <w:right w:val="single" w:sz="4" w:space="0" w:color="000000"/>
            </w:tcBorders>
          </w:tcPr>
          <w:p w14:paraId="7895566D" w14:textId="545A4995" w:rsidR="00E42F07" w:rsidRPr="00747064" w:rsidRDefault="00D157EF" w:rsidP="00E42F07">
            <w:pPr>
              <w:pStyle w:val="Contedodatabela"/>
              <w:snapToGrid w:val="0"/>
              <w:jc w:val="center"/>
              <w:rPr>
                <w:rFonts w:ascii="Arial" w:hAnsi="Arial" w:cs="Arial"/>
                <w:bCs/>
                <w:color w:val="000000"/>
              </w:rPr>
            </w:pPr>
            <w:r w:rsidRPr="00747064">
              <w:rPr>
                <w:rFonts w:ascii="Arial" w:hAnsi="Arial" w:cs="Arial"/>
                <w:bCs/>
                <w:color w:val="000000"/>
              </w:rPr>
              <w:t xml:space="preserve">R$ </w:t>
            </w:r>
            <w:r w:rsidR="00747064" w:rsidRPr="00747064">
              <w:rPr>
                <w:rFonts w:ascii="Arial" w:hAnsi="Arial" w:cs="Arial"/>
                <w:bCs/>
                <w:color w:val="000000"/>
              </w:rPr>
              <w:t>295,00</w:t>
            </w:r>
          </w:p>
        </w:tc>
        <w:tc>
          <w:tcPr>
            <w:tcW w:w="1559" w:type="dxa"/>
            <w:tcBorders>
              <w:left w:val="single" w:sz="4" w:space="0" w:color="000000"/>
              <w:bottom w:val="single" w:sz="4" w:space="0" w:color="000000"/>
              <w:right w:val="single" w:sz="4" w:space="0" w:color="000000"/>
            </w:tcBorders>
          </w:tcPr>
          <w:p w14:paraId="14218F3B" w14:textId="1BF27D10" w:rsidR="00E42F07" w:rsidRPr="00747064" w:rsidRDefault="00747064" w:rsidP="00E42F07">
            <w:pPr>
              <w:pStyle w:val="Contedodatabela"/>
              <w:snapToGrid w:val="0"/>
              <w:jc w:val="center"/>
              <w:rPr>
                <w:rFonts w:ascii="Arial" w:hAnsi="Arial" w:cs="Arial"/>
                <w:bCs/>
                <w:color w:val="000000"/>
              </w:rPr>
            </w:pPr>
            <w:r w:rsidRPr="00747064">
              <w:rPr>
                <w:rFonts w:ascii="Arial" w:hAnsi="Arial" w:cs="Arial"/>
                <w:bCs/>
                <w:color w:val="000000"/>
              </w:rPr>
              <w:t xml:space="preserve">R$ </w:t>
            </w:r>
            <w:r w:rsidR="00D157EF" w:rsidRPr="00747064">
              <w:rPr>
                <w:rFonts w:ascii="Arial" w:hAnsi="Arial" w:cs="Arial"/>
                <w:bCs/>
                <w:color w:val="000000"/>
              </w:rPr>
              <w:t>11</w:t>
            </w:r>
            <w:r w:rsidRPr="00747064">
              <w:rPr>
                <w:rFonts w:ascii="Arial" w:hAnsi="Arial" w:cs="Arial"/>
                <w:bCs/>
                <w:color w:val="000000"/>
              </w:rPr>
              <w:t>3.280,00</w:t>
            </w:r>
          </w:p>
        </w:tc>
      </w:tr>
      <w:bookmarkEnd w:id="2"/>
    </w:tbl>
    <w:p w14:paraId="6E81763D" w14:textId="77777777" w:rsidR="00666939" w:rsidRDefault="00666939" w:rsidP="00ED1918">
      <w:pPr>
        <w:pStyle w:val="Corpodetexto"/>
        <w:spacing w:before="8"/>
        <w:ind w:left="0"/>
        <w:jc w:val="left"/>
        <w:rPr>
          <w:sz w:val="11"/>
        </w:rPr>
      </w:pPr>
    </w:p>
    <w:p w14:paraId="77A1FE03" w14:textId="03F616E8" w:rsidR="00D66FD0" w:rsidRDefault="00CA3301" w:rsidP="00ED1918">
      <w:pPr>
        <w:pStyle w:val="Corpodetexto"/>
        <w:spacing w:before="93"/>
        <w:ind w:left="0"/>
      </w:pPr>
      <w:bookmarkStart w:id="3" w:name="_Hlk156982272"/>
      <w:r>
        <w:t>OBSERVAÇÃO: Durante a sessão de lances os fornecedores deverão cotar o valor estimado total do</w:t>
      </w:r>
      <w:r>
        <w:rPr>
          <w:spacing w:val="1"/>
        </w:rPr>
        <w:t xml:space="preserve"> </w:t>
      </w:r>
      <w:r w:rsidR="00567DCB">
        <w:t xml:space="preserve">item </w:t>
      </w:r>
      <w:r>
        <w:t xml:space="preserve">sendo que a proposta ajustada deverá constar o valor unitário do item e valor total do </w:t>
      </w:r>
      <w:r w:rsidR="00567DCB">
        <w:t>item</w:t>
      </w:r>
      <w:r w:rsidR="008F6A5E">
        <w:t>, quando for o caso, se</w:t>
      </w:r>
      <w:r w:rsidR="008F6A5E">
        <w:rPr>
          <w:spacing w:val="1"/>
        </w:rPr>
        <w:t xml:space="preserve"> </w:t>
      </w:r>
      <w:r w:rsidR="008F6A5E">
        <w:t>ocorrer de o valor unitário apresentar mais de duas casas decimais o valor dever</w:t>
      </w:r>
      <w:r>
        <w:t>á ser arredondado</w:t>
      </w:r>
      <w:r>
        <w:rPr>
          <w:spacing w:val="1"/>
        </w:rPr>
        <w:t xml:space="preserve"> </w:t>
      </w:r>
      <w:r>
        <w:t>para menor, sendo aceitos somente valores</w:t>
      </w:r>
      <w:r>
        <w:rPr>
          <w:spacing w:val="1"/>
        </w:rPr>
        <w:t xml:space="preserve"> </w:t>
      </w:r>
      <w:r>
        <w:t xml:space="preserve">unitários com no máximo </w:t>
      </w:r>
      <w:r w:rsidR="00CB6961">
        <w:t>duas</w:t>
      </w:r>
      <w:r>
        <w:rPr>
          <w:spacing w:val="55"/>
        </w:rPr>
        <w:t xml:space="preserve"> </w:t>
      </w:r>
      <w:r>
        <w:t>casas decimais, os</w:t>
      </w:r>
      <w:r>
        <w:rPr>
          <w:spacing w:val="1"/>
        </w:rPr>
        <w:t xml:space="preserve"> </w:t>
      </w:r>
      <w:r>
        <w:t>valores</w:t>
      </w:r>
      <w:r>
        <w:rPr>
          <w:spacing w:val="1"/>
        </w:rPr>
        <w:t xml:space="preserve"> </w:t>
      </w:r>
      <w:r>
        <w:t>unitários</w:t>
      </w:r>
      <w:r>
        <w:rPr>
          <w:spacing w:val="1"/>
        </w:rPr>
        <w:t xml:space="preserve"> </w:t>
      </w:r>
      <w:r>
        <w:t>apresentados</w:t>
      </w:r>
      <w:r>
        <w:rPr>
          <w:spacing w:val="1"/>
        </w:rPr>
        <w:t xml:space="preserve"> </w:t>
      </w:r>
      <w:r>
        <w:t>na</w:t>
      </w:r>
      <w:r>
        <w:rPr>
          <w:spacing w:val="1"/>
        </w:rPr>
        <w:t xml:space="preserve"> </w:t>
      </w:r>
      <w:r>
        <w:t>proposta</w:t>
      </w:r>
      <w:r>
        <w:rPr>
          <w:spacing w:val="1"/>
        </w:rPr>
        <w:t xml:space="preserve"> </w:t>
      </w:r>
      <w:r>
        <w:t>ajustada</w:t>
      </w:r>
      <w:r>
        <w:rPr>
          <w:spacing w:val="1"/>
        </w:rPr>
        <w:t xml:space="preserve"> </w:t>
      </w:r>
      <w:r>
        <w:t>também</w:t>
      </w:r>
      <w:r>
        <w:rPr>
          <w:spacing w:val="1"/>
        </w:rPr>
        <w:t xml:space="preserve"> </w:t>
      </w:r>
      <w:r>
        <w:t>necessitam</w:t>
      </w:r>
      <w:r>
        <w:rPr>
          <w:spacing w:val="1"/>
        </w:rPr>
        <w:t xml:space="preserve"> </w:t>
      </w:r>
      <w:r>
        <w:t>ser</w:t>
      </w:r>
      <w:r>
        <w:rPr>
          <w:spacing w:val="1"/>
        </w:rPr>
        <w:t xml:space="preserve"> </w:t>
      </w:r>
      <w:r>
        <w:t>ajustados</w:t>
      </w:r>
      <w:r>
        <w:rPr>
          <w:spacing w:val="1"/>
        </w:rPr>
        <w:t xml:space="preserve"> </w:t>
      </w:r>
      <w:r>
        <w:t>junto</w:t>
      </w:r>
      <w:r>
        <w:rPr>
          <w:spacing w:val="1"/>
        </w:rPr>
        <w:t xml:space="preserve"> </w:t>
      </w:r>
      <w:r>
        <w:t>a</w:t>
      </w:r>
      <w:r>
        <w:rPr>
          <w:spacing w:val="1"/>
        </w:rPr>
        <w:t xml:space="preserve"> </w:t>
      </w:r>
      <w:r>
        <w:t>plataforma</w:t>
      </w:r>
      <w:r>
        <w:rPr>
          <w:spacing w:val="-2"/>
        </w:rPr>
        <w:t xml:space="preserve"> </w:t>
      </w:r>
      <w:r w:rsidR="00747064">
        <w:t>Pregão Online Banrisul</w:t>
      </w:r>
      <w:r>
        <w:t>.</w:t>
      </w:r>
    </w:p>
    <w:p w14:paraId="1C9AC309" w14:textId="77777777" w:rsidR="00D66FD0" w:rsidRDefault="00D66FD0" w:rsidP="00ED1918">
      <w:pPr>
        <w:pStyle w:val="Corpodetexto"/>
        <w:ind w:left="0"/>
        <w:jc w:val="left"/>
      </w:pPr>
    </w:p>
    <w:p w14:paraId="7838F32D" w14:textId="2AEF9539" w:rsidR="00D66FD0" w:rsidRPr="00FD39A3" w:rsidRDefault="00CA3301" w:rsidP="00F87D68">
      <w:pPr>
        <w:pStyle w:val="PargrafodaLista"/>
        <w:numPr>
          <w:ilvl w:val="1"/>
          <w:numId w:val="23"/>
        </w:numPr>
        <w:tabs>
          <w:tab w:val="left" w:pos="693"/>
        </w:tabs>
        <w:spacing w:before="1"/>
        <w:ind w:left="0" w:firstLine="1134"/>
        <w:rPr>
          <w:rFonts w:ascii="Arial" w:hAnsi="Arial" w:cs="Arial"/>
          <w:sz w:val="20"/>
          <w:szCs w:val="20"/>
        </w:rPr>
      </w:pPr>
      <w:r>
        <w:rPr>
          <w:sz w:val="20"/>
        </w:rPr>
        <w:t xml:space="preserve">O critério de </w:t>
      </w:r>
      <w:r w:rsidRPr="00FD39A3">
        <w:rPr>
          <w:rFonts w:ascii="Arial" w:hAnsi="Arial" w:cs="Arial"/>
          <w:sz w:val="20"/>
          <w:szCs w:val="20"/>
        </w:rPr>
        <w:t>julgamento adotado será o menor preço</w:t>
      </w:r>
      <w:r w:rsidRPr="00FD39A3">
        <w:rPr>
          <w:rFonts w:ascii="Arial" w:hAnsi="Arial" w:cs="Arial"/>
          <w:spacing w:val="1"/>
          <w:sz w:val="20"/>
          <w:szCs w:val="20"/>
        </w:rPr>
        <w:t xml:space="preserve"> </w:t>
      </w:r>
      <w:r w:rsidR="00747064" w:rsidRPr="00FD39A3">
        <w:rPr>
          <w:rFonts w:ascii="Arial" w:hAnsi="Arial" w:cs="Arial"/>
          <w:sz w:val="20"/>
          <w:szCs w:val="20"/>
        </w:rPr>
        <w:t>por item</w:t>
      </w:r>
      <w:r w:rsidRPr="00FD39A3">
        <w:rPr>
          <w:rFonts w:ascii="Arial" w:hAnsi="Arial" w:cs="Arial"/>
          <w:sz w:val="20"/>
          <w:szCs w:val="20"/>
        </w:rPr>
        <w:t>,</w:t>
      </w:r>
      <w:r w:rsidRPr="00FD39A3">
        <w:rPr>
          <w:rFonts w:ascii="Arial" w:hAnsi="Arial" w:cs="Arial"/>
          <w:spacing w:val="1"/>
          <w:sz w:val="20"/>
          <w:szCs w:val="20"/>
        </w:rPr>
        <w:t xml:space="preserve"> </w:t>
      </w:r>
      <w:r w:rsidRPr="00FD39A3">
        <w:rPr>
          <w:rFonts w:ascii="Arial" w:hAnsi="Arial" w:cs="Arial"/>
          <w:sz w:val="20"/>
          <w:szCs w:val="20"/>
        </w:rPr>
        <w:t>observadas as exigências</w:t>
      </w:r>
      <w:r w:rsidRPr="00FD39A3">
        <w:rPr>
          <w:rFonts w:ascii="Arial" w:hAnsi="Arial" w:cs="Arial"/>
          <w:spacing w:val="1"/>
          <w:sz w:val="20"/>
          <w:szCs w:val="20"/>
        </w:rPr>
        <w:t xml:space="preserve"> </w:t>
      </w:r>
      <w:r w:rsidRPr="00FD39A3">
        <w:rPr>
          <w:rFonts w:ascii="Arial" w:hAnsi="Arial" w:cs="Arial"/>
          <w:sz w:val="20"/>
          <w:szCs w:val="20"/>
        </w:rPr>
        <w:t>contidas</w:t>
      </w:r>
      <w:r w:rsidRPr="00FD39A3">
        <w:rPr>
          <w:rFonts w:ascii="Arial" w:hAnsi="Arial" w:cs="Arial"/>
          <w:spacing w:val="16"/>
          <w:sz w:val="20"/>
          <w:szCs w:val="20"/>
        </w:rPr>
        <w:t xml:space="preserve"> </w:t>
      </w:r>
      <w:r w:rsidRPr="00FD39A3">
        <w:rPr>
          <w:rFonts w:ascii="Arial" w:hAnsi="Arial" w:cs="Arial"/>
          <w:sz w:val="20"/>
          <w:szCs w:val="20"/>
        </w:rPr>
        <w:t>neste</w:t>
      </w:r>
      <w:r w:rsidRPr="00FD39A3">
        <w:rPr>
          <w:rFonts w:ascii="Arial" w:hAnsi="Arial" w:cs="Arial"/>
          <w:spacing w:val="15"/>
          <w:sz w:val="20"/>
          <w:szCs w:val="20"/>
        </w:rPr>
        <w:t xml:space="preserve"> </w:t>
      </w:r>
      <w:r w:rsidRPr="00FD39A3">
        <w:rPr>
          <w:rFonts w:ascii="Arial" w:hAnsi="Arial" w:cs="Arial"/>
          <w:sz w:val="20"/>
          <w:szCs w:val="20"/>
        </w:rPr>
        <w:t>Edital</w:t>
      </w:r>
      <w:r w:rsidRPr="00FD39A3">
        <w:rPr>
          <w:rFonts w:ascii="Arial" w:hAnsi="Arial" w:cs="Arial"/>
          <w:spacing w:val="11"/>
          <w:sz w:val="20"/>
          <w:szCs w:val="20"/>
        </w:rPr>
        <w:t xml:space="preserve"> </w:t>
      </w:r>
      <w:r w:rsidRPr="00FD39A3">
        <w:rPr>
          <w:rFonts w:ascii="Arial" w:hAnsi="Arial" w:cs="Arial"/>
          <w:sz w:val="20"/>
          <w:szCs w:val="20"/>
        </w:rPr>
        <w:t>e</w:t>
      </w:r>
      <w:r w:rsidRPr="00FD39A3">
        <w:rPr>
          <w:rFonts w:ascii="Arial" w:hAnsi="Arial" w:cs="Arial"/>
          <w:spacing w:val="15"/>
          <w:sz w:val="20"/>
          <w:szCs w:val="20"/>
        </w:rPr>
        <w:t xml:space="preserve"> </w:t>
      </w:r>
      <w:r w:rsidRPr="00FD39A3">
        <w:rPr>
          <w:rFonts w:ascii="Arial" w:hAnsi="Arial" w:cs="Arial"/>
          <w:sz w:val="20"/>
          <w:szCs w:val="20"/>
        </w:rPr>
        <w:t>seus</w:t>
      </w:r>
      <w:r w:rsidRPr="00FD39A3">
        <w:rPr>
          <w:rFonts w:ascii="Arial" w:hAnsi="Arial" w:cs="Arial"/>
          <w:spacing w:val="7"/>
          <w:sz w:val="20"/>
          <w:szCs w:val="20"/>
        </w:rPr>
        <w:t xml:space="preserve"> </w:t>
      </w:r>
      <w:r w:rsidRPr="00FD39A3">
        <w:rPr>
          <w:rFonts w:ascii="Arial" w:hAnsi="Arial" w:cs="Arial"/>
          <w:sz w:val="20"/>
          <w:szCs w:val="20"/>
        </w:rPr>
        <w:t>Anexos</w:t>
      </w:r>
      <w:r w:rsidRPr="00FD39A3">
        <w:rPr>
          <w:rFonts w:ascii="Arial" w:hAnsi="Arial" w:cs="Arial"/>
          <w:spacing w:val="14"/>
          <w:sz w:val="20"/>
          <w:szCs w:val="20"/>
        </w:rPr>
        <w:t xml:space="preserve"> </w:t>
      </w:r>
      <w:r w:rsidRPr="00FD39A3">
        <w:rPr>
          <w:rFonts w:ascii="Arial" w:hAnsi="Arial" w:cs="Arial"/>
          <w:sz w:val="20"/>
          <w:szCs w:val="20"/>
        </w:rPr>
        <w:t>quanto</w:t>
      </w:r>
      <w:r w:rsidRPr="00FD39A3">
        <w:rPr>
          <w:rFonts w:ascii="Arial" w:hAnsi="Arial" w:cs="Arial"/>
          <w:spacing w:val="14"/>
          <w:sz w:val="20"/>
          <w:szCs w:val="20"/>
        </w:rPr>
        <w:t xml:space="preserve"> </w:t>
      </w:r>
      <w:r w:rsidRPr="00FD39A3">
        <w:rPr>
          <w:rFonts w:ascii="Arial" w:hAnsi="Arial" w:cs="Arial"/>
          <w:sz w:val="20"/>
          <w:szCs w:val="20"/>
        </w:rPr>
        <w:t>às</w:t>
      </w:r>
      <w:r w:rsidRPr="00FD39A3">
        <w:rPr>
          <w:rFonts w:ascii="Arial" w:hAnsi="Arial" w:cs="Arial"/>
          <w:spacing w:val="14"/>
          <w:sz w:val="20"/>
          <w:szCs w:val="20"/>
        </w:rPr>
        <w:t xml:space="preserve"> </w:t>
      </w:r>
      <w:r w:rsidRPr="00FD39A3">
        <w:rPr>
          <w:rFonts w:ascii="Arial" w:hAnsi="Arial" w:cs="Arial"/>
          <w:sz w:val="20"/>
          <w:szCs w:val="20"/>
        </w:rPr>
        <w:t>especificações</w:t>
      </w:r>
      <w:r w:rsidRPr="00FD39A3">
        <w:rPr>
          <w:rFonts w:ascii="Arial" w:hAnsi="Arial" w:cs="Arial"/>
          <w:spacing w:val="17"/>
          <w:sz w:val="20"/>
          <w:szCs w:val="20"/>
        </w:rPr>
        <w:t xml:space="preserve"> </w:t>
      </w:r>
      <w:r w:rsidRPr="00FD39A3">
        <w:rPr>
          <w:rFonts w:ascii="Arial" w:hAnsi="Arial" w:cs="Arial"/>
          <w:sz w:val="20"/>
          <w:szCs w:val="20"/>
        </w:rPr>
        <w:t>do</w:t>
      </w:r>
      <w:r w:rsidRPr="00FD39A3">
        <w:rPr>
          <w:rFonts w:ascii="Arial" w:hAnsi="Arial" w:cs="Arial"/>
          <w:spacing w:val="14"/>
          <w:sz w:val="20"/>
          <w:szCs w:val="20"/>
        </w:rPr>
        <w:t xml:space="preserve"> </w:t>
      </w:r>
      <w:r w:rsidRPr="00FD39A3">
        <w:rPr>
          <w:rFonts w:ascii="Arial" w:hAnsi="Arial" w:cs="Arial"/>
          <w:sz w:val="20"/>
          <w:szCs w:val="20"/>
        </w:rPr>
        <w:t>objeto.</w:t>
      </w:r>
    </w:p>
    <w:bookmarkEnd w:id="3"/>
    <w:p w14:paraId="3BD60D6B" w14:textId="77777777" w:rsidR="00D66FD0" w:rsidRPr="00FD39A3" w:rsidRDefault="00D66FD0" w:rsidP="00ED1918">
      <w:pPr>
        <w:pStyle w:val="Corpodetexto"/>
        <w:spacing w:before="1"/>
        <w:ind w:left="0"/>
        <w:jc w:val="left"/>
        <w:rPr>
          <w:rFonts w:ascii="Arial" w:hAnsi="Arial" w:cs="Arial"/>
        </w:rPr>
      </w:pPr>
    </w:p>
    <w:p w14:paraId="445891E9" w14:textId="77777777" w:rsidR="00FD39A3" w:rsidRPr="00FD39A3" w:rsidRDefault="00FD39A3" w:rsidP="00FD39A3">
      <w:pPr>
        <w:ind w:firstLine="1134"/>
        <w:jc w:val="both"/>
        <w:rPr>
          <w:rFonts w:ascii="Arial" w:hAnsi="Arial" w:cs="Arial"/>
          <w:b/>
          <w:sz w:val="20"/>
          <w:szCs w:val="20"/>
        </w:rPr>
      </w:pPr>
      <w:r w:rsidRPr="00FD39A3">
        <w:rPr>
          <w:rFonts w:ascii="Arial" w:hAnsi="Arial" w:cs="Arial"/>
          <w:b/>
          <w:sz w:val="20"/>
          <w:szCs w:val="20"/>
        </w:rPr>
        <w:lastRenderedPageBreak/>
        <w:t>3 – DA PARTICIPAÇÃO</w:t>
      </w:r>
    </w:p>
    <w:p w14:paraId="14E26D25"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3.1 - Para ter acesso ao sistema eletrônico, os interessados deverão dispor de chave de identificação e senha, pessoal e intransferível, obtidas junto ao provedor do sistema, onde também deverão informar-se a respeito do seu funcionamento e regulamento e receber instruções detalhadas para sua correta utilização. </w:t>
      </w:r>
    </w:p>
    <w:p w14:paraId="4D81D239"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I – O Município apenas utiliza a plataforma do Pregão Eletrônico Banrisul, não possuindo autonomia para auxiliar o interessado com relação ao cadastro junto ao sistema e demais dúvidas. Para isso, o interessado deverá entrar em contato diretamente com a equipe técnica do sistema.</w:t>
      </w:r>
    </w:p>
    <w:p w14:paraId="086AADE0"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3.2 - O uso da senha de acesso pelo licitante é de sua responsabilidade exclusiva, incluindo qualquer transação por ele efetuada diretamente ou por seu representante, não cabendo ao provedor do sistema ou ao Município responsabilidade por eventuais danos decorrentes do uso indevido da senha, ainda que por terceiros. </w:t>
      </w:r>
    </w:p>
    <w:p w14:paraId="7F9D23B1"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3.3 - Como requisito para participação neste Pregão, o licitante deverá declarar, em campo próprio do sistema eletrônico, que está ciente e que cumpre plenamente os requisitos de habilitação definidos neste Edital. </w:t>
      </w:r>
    </w:p>
    <w:p w14:paraId="4A6F3BC8"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3.3.1 - A declaração falsa relativa ao cumprimento dos requisitos de habilitação sujeitará o licitante às sanções previstas neste Edital sem prejuízo às demais cominações legais. </w:t>
      </w:r>
    </w:p>
    <w:p w14:paraId="28553283"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3.4 - Os representantes de microempresas e empresas de pequeno porte deverão declarar em campo próprio do sistema, quando do envio da proposta inicial, que as respectivas empresas enquadram-se nessa(s) categoria(s). </w:t>
      </w:r>
    </w:p>
    <w:p w14:paraId="677F90AC"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3.4.1 - A ausência da declaração, naquele momento, significará a desistência da microempresa ou empresa de pequeno porte de utilizar-se das prerrogativas a elas concedidas pela Lei Complementar nº 123/2006. </w:t>
      </w:r>
    </w:p>
    <w:p w14:paraId="23DE0275"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3.5 - Não poderão participar deste Pregão as licitantes: </w:t>
      </w:r>
    </w:p>
    <w:p w14:paraId="17111288"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a) suspensas de participar de licitação ou impedidas de contratar com este Município, com fulcro no art. 156, III, da Lei Federal nº 14.133/2021; </w:t>
      </w:r>
    </w:p>
    <w:p w14:paraId="05009E96"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b) sob processo de falência, dissolução ou liquidação; </w:t>
      </w:r>
    </w:p>
    <w:p w14:paraId="03D0964B"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c) declaradas inidôneas para licitar e contratar com a Administração Pública em qualquer esfera de governo, com fulcro no art. 156, IV, da Lei Federal nº 14.133/2021; </w:t>
      </w:r>
    </w:p>
    <w:p w14:paraId="74227EC1"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d) proibidas de contratar com a Administração Pública, em razão do disposto no art. 72, § 8º, V, da Lei Federal nº 9.605/98; </w:t>
      </w:r>
    </w:p>
    <w:p w14:paraId="6A65A533"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e) proibidas de contratar com o Poder Público, nos termos do art. 12 da Lei Federal nº 8.429/92; </w:t>
      </w:r>
    </w:p>
    <w:p w14:paraId="587F95BA"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f) cujos objetos sociais não sejam compatíveis com o objeto deste Pregão.</w:t>
      </w:r>
    </w:p>
    <w:p w14:paraId="319FF89B"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g) que mantenha vínculo de natureza técnica, comercial, econômica, financeira, trabalhista ou civil com dirigente do órgão ou com agente público que desempenhe função na licitação ou atue na fiscalização ou na gestão do contrato, ou que deles seja cônjuge, companheiro ou parente em linha reta, colateral ou por afinidade, até o terceiro grau.</w:t>
      </w:r>
    </w:p>
    <w:p w14:paraId="61112BB2"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h) empresas controladoras, controladas ou coligadas, nos termos da Lei nº 6.404, de 15 de dezembro de 1976, concorrendo entre si, nos termos do art. 14, V, da Lei 14.133/2021.</w:t>
      </w:r>
    </w:p>
    <w:p w14:paraId="6AC64040"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i)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nos termos do art. 14, VI, da Lei 14.133/2021.</w:t>
      </w:r>
    </w:p>
    <w:p w14:paraId="529BC95D"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3.5.1) Aplicam-se, no que couber, os demais incisos dispostos no art. 14 da Lei Federal 14.133/2021.</w:t>
      </w:r>
    </w:p>
    <w:p w14:paraId="3D88E733" w14:textId="77777777" w:rsidR="00FD39A3" w:rsidRPr="00FD39A3" w:rsidRDefault="00FD39A3" w:rsidP="00FD39A3">
      <w:pPr>
        <w:ind w:firstLine="1134"/>
        <w:jc w:val="both"/>
        <w:rPr>
          <w:rFonts w:ascii="Arial" w:hAnsi="Arial" w:cs="Arial"/>
          <w:sz w:val="20"/>
          <w:szCs w:val="20"/>
        </w:rPr>
      </w:pPr>
    </w:p>
    <w:p w14:paraId="481A7761" w14:textId="77777777" w:rsidR="00FD39A3" w:rsidRPr="00FD39A3" w:rsidRDefault="00FD39A3" w:rsidP="00FD39A3">
      <w:pPr>
        <w:tabs>
          <w:tab w:val="left" w:pos="7440"/>
        </w:tabs>
        <w:ind w:firstLine="1134"/>
        <w:jc w:val="both"/>
        <w:rPr>
          <w:rFonts w:ascii="Arial" w:hAnsi="Arial" w:cs="Arial"/>
          <w:b/>
          <w:sz w:val="20"/>
          <w:szCs w:val="20"/>
        </w:rPr>
      </w:pPr>
      <w:r w:rsidRPr="00FD39A3">
        <w:rPr>
          <w:rFonts w:ascii="Arial" w:hAnsi="Arial" w:cs="Arial"/>
          <w:b/>
          <w:sz w:val="20"/>
          <w:szCs w:val="20"/>
        </w:rPr>
        <w:t>4 – DO ENVIO DAS PROPOSTAS</w:t>
      </w:r>
    </w:p>
    <w:p w14:paraId="3A6294A3" w14:textId="4B4E07F6"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4.1 - A partir da publicação/divulgação deste Edital, até a data e o horário previstos no item </w:t>
      </w:r>
      <w:r>
        <w:rPr>
          <w:rFonts w:ascii="Arial" w:hAnsi="Arial" w:cs="Arial"/>
          <w:sz w:val="20"/>
          <w:szCs w:val="20"/>
        </w:rPr>
        <w:t>1.3</w:t>
      </w:r>
      <w:r w:rsidRPr="00FD39A3">
        <w:rPr>
          <w:rFonts w:ascii="Arial" w:hAnsi="Arial" w:cs="Arial"/>
          <w:sz w:val="20"/>
          <w:szCs w:val="20"/>
        </w:rPr>
        <w:t xml:space="preserve">, os que desejarem participar poderão encaminhar as propostas (ou retirar aquelas já enviadas) para o(s) lote(s) de interesse através do sítio eletrônico informado neste Instrumento. </w:t>
      </w:r>
    </w:p>
    <w:p w14:paraId="72ED073B"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4.2 - O encaminhamento da proposta pressupõe o pleno conhecimento e atendimento às exigências de habilitação e das especificações técnicas previstas neste Edital. </w:t>
      </w:r>
    </w:p>
    <w:p w14:paraId="0A3B505B" w14:textId="15DDE20B"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4.3 - </w:t>
      </w:r>
      <w:r w:rsidRPr="00431A35">
        <w:rPr>
          <w:rFonts w:ascii="Arial" w:hAnsi="Arial" w:cs="Arial"/>
          <w:b/>
          <w:bCs/>
          <w:sz w:val="20"/>
          <w:szCs w:val="20"/>
        </w:rPr>
        <w:t xml:space="preserve">A proposta de preço deverá ser encaminhada nos termos do Anexo </w:t>
      </w:r>
      <w:r w:rsidR="007B03E3">
        <w:rPr>
          <w:rFonts w:ascii="Arial" w:hAnsi="Arial" w:cs="Arial"/>
          <w:b/>
          <w:bCs/>
          <w:sz w:val="20"/>
          <w:szCs w:val="20"/>
        </w:rPr>
        <w:t>I</w:t>
      </w:r>
      <w:r w:rsidRPr="00431A35">
        <w:rPr>
          <w:rFonts w:ascii="Arial" w:hAnsi="Arial" w:cs="Arial"/>
          <w:b/>
          <w:bCs/>
          <w:sz w:val="20"/>
          <w:szCs w:val="20"/>
        </w:rPr>
        <w:t>I</w:t>
      </w:r>
      <w:r w:rsidRPr="00FD39A3">
        <w:rPr>
          <w:rFonts w:ascii="Arial" w:hAnsi="Arial" w:cs="Arial"/>
          <w:sz w:val="20"/>
          <w:szCs w:val="20"/>
        </w:rPr>
        <w:t xml:space="preserve">, devendo constar, sob pena de desclassificação: </w:t>
      </w:r>
    </w:p>
    <w:p w14:paraId="20867885" w14:textId="54887CB9"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I - A proposta deverá conter a especificação completa do produto ofertado, as quais atendam o solicitado no descrito em Termo de Referência e Anexo I deste edital.</w:t>
      </w:r>
    </w:p>
    <w:p w14:paraId="61CA4867" w14:textId="0AA302EF"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II - O preço unitário do </w:t>
      </w:r>
      <w:r>
        <w:rPr>
          <w:rFonts w:ascii="Arial" w:hAnsi="Arial" w:cs="Arial"/>
          <w:sz w:val="20"/>
          <w:szCs w:val="20"/>
        </w:rPr>
        <w:t>serviço</w:t>
      </w:r>
      <w:r w:rsidRPr="00FD39A3">
        <w:rPr>
          <w:rFonts w:ascii="Arial" w:hAnsi="Arial" w:cs="Arial"/>
          <w:sz w:val="20"/>
          <w:szCs w:val="20"/>
        </w:rPr>
        <w:t xml:space="preserve"> ofertado, o qual deverá ser expresso em moeda corrente nacional e incluídos, obrigatoriamente, todas as despesas, locomoções, impostos, emolumentos, taxas, comissões, </w:t>
      </w:r>
      <w:r w:rsidRPr="00FD39A3">
        <w:rPr>
          <w:rFonts w:ascii="Arial" w:hAnsi="Arial" w:cs="Arial"/>
          <w:sz w:val="20"/>
          <w:szCs w:val="20"/>
        </w:rPr>
        <w:lastRenderedPageBreak/>
        <w:t>encargos fiscais, comerciais, sociais e trabalhistas, e outros pertinentes ao objeto licitado, não se admitindo, a qualquer título, acréscimos sobre o valor proposto.</w:t>
      </w:r>
    </w:p>
    <w:p w14:paraId="65B90C1A" w14:textId="77777777" w:rsidR="00FD39A3" w:rsidRPr="00FD39A3" w:rsidRDefault="00FD39A3" w:rsidP="00FD39A3">
      <w:pPr>
        <w:adjustRightInd w:val="0"/>
        <w:ind w:firstLine="1134"/>
        <w:jc w:val="both"/>
        <w:rPr>
          <w:rFonts w:ascii="Arial" w:hAnsi="Arial" w:cs="Arial"/>
          <w:b/>
          <w:bCs/>
          <w:sz w:val="20"/>
          <w:szCs w:val="20"/>
        </w:rPr>
      </w:pPr>
    </w:p>
    <w:p w14:paraId="07123776" w14:textId="77777777" w:rsidR="00FD39A3" w:rsidRPr="00FD39A3" w:rsidRDefault="00FD39A3" w:rsidP="00FD39A3">
      <w:pPr>
        <w:adjustRightInd w:val="0"/>
        <w:spacing w:after="120"/>
        <w:ind w:firstLine="1134"/>
        <w:jc w:val="both"/>
        <w:rPr>
          <w:rFonts w:ascii="Arial" w:hAnsi="Arial" w:cs="Arial"/>
          <w:sz w:val="20"/>
          <w:szCs w:val="20"/>
        </w:rPr>
      </w:pPr>
      <w:r w:rsidRPr="00FD39A3">
        <w:rPr>
          <w:rFonts w:ascii="Arial" w:hAnsi="Arial" w:cs="Arial"/>
          <w:b/>
          <w:sz w:val="20"/>
          <w:szCs w:val="20"/>
        </w:rPr>
        <w:t xml:space="preserve">4.4 – </w:t>
      </w:r>
      <w:r w:rsidRPr="00FD39A3">
        <w:rPr>
          <w:rFonts w:ascii="Arial" w:hAnsi="Arial" w:cs="Arial"/>
          <w:b/>
          <w:bCs/>
          <w:sz w:val="20"/>
          <w:szCs w:val="20"/>
        </w:rPr>
        <w:t xml:space="preserve">Deverá ser anexada à Proposta Final, </w:t>
      </w:r>
      <w:r w:rsidRPr="00FD39A3">
        <w:rPr>
          <w:rFonts w:ascii="Arial" w:hAnsi="Arial" w:cs="Arial"/>
          <w:b/>
          <w:bCs/>
          <w:sz w:val="20"/>
          <w:szCs w:val="20"/>
          <w:u w:val="single"/>
        </w:rPr>
        <w:t>declaração</w:t>
      </w:r>
      <w:r w:rsidRPr="00FD39A3">
        <w:rPr>
          <w:rFonts w:ascii="Arial" w:hAnsi="Arial" w:cs="Arial"/>
          <w:sz w:val="20"/>
          <w:szCs w:val="20"/>
          <w:u w:val="single"/>
        </w:rPr>
        <w:t xml:space="preserve"> de que a proposta econômica da empresa compreende a integralidade dos custos</w:t>
      </w:r>
      <w:r w:rsidRPr="00FD39A3">
        <w:rPr>
          <w:rFonts w:ascii="Arial" w:hAnsi="Arial" w:cs="Arial"/>
          <w:sz w:val="20"/>
          <w:szCs w:val="20"/>
        </w:rPr>
        <w:t xml:space="preserve"> para atendimento dos direitos trabalhistas assegurados na Constituição Federal, nas leis trabalhistas, nas normas infralegais, nas convenções coletivas de trabalho e nos termos de ajustamento de conduta vigentes na data de entrega das propostas, </w:t>
      </w:r>
      <w:r w:rsidRPr="00FD39A3">
        <w:rPr>
          <w:rFonts w:ascii="Arial" w:hAnsi="Arial" w:cs="Arial"/>
          <w:b/>
          <w:sz w:val="20"/>
          <w:szCs w:val="20"/>
        </w:rPr>
        <w:t>conforme modelo Anexo II</w:t>
      </w:r>
      <w:r w:rsidRPr="00FD39A3">
        <w:rPr>
          <w:rFonts w:ascii="Arial" w:hAnsi="Arial" w:cs="Arial"/>
          <w:sz w:val="20"/>
          <w:szCs w:val="20"/>
        </w:rPr>
        <w:t>.</w:t>
      </w:r>
    </w:p>
    <w:p w14:paraId="01136515"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4.5 - Deverão constar na proposta todos os dados da empresa, tais como razão social, CNPJ, endereço completo, número de telefone, e correio eletrônico. </w:t>
      </w:r>
    </w:p>
    <w:p w14:paraId="60199844"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4.6 - O upload da proposta no site </w:t>
      </w:r>
      <w:hyperlink r:id="rId10" w:history="1">
        <w:r w:rsidRPr="00FD39A3">
          <w:rPr>
            <w:rStyle w:val="Hyperlink"/>
            <w:rFonts w:ascii="Arial" w:hAnsi="Arial" w:cs="Arial"/>
            <w:sz w:val="20"/>
            <w:szCs w:val="20"/>
          </w:rPr>
          <w:t>www.pregaobanrisul.com.br</w:t>
        </w:r>
      </w:hyperlink>
      <w:r w:rsidRPr="00FD39A3">
        <w:rPr>
          <w:rFonts w:ascii="Arial" w:hAnsi="Arial" w:cs="Arial"/>
          <w:sz w:val="20"/>
          <w:szCs w:val="20"/>
        </w:rPr>
        <w:t xml:space="preserve"> será de total responsabilidade do licitante, o qual deverá se certificar de que a proposta anexada seja visível e legível em sua integridade, em folha de tamanho A4, sem a necessidade de qualquer ação do Pregoeiro que não seja abrir e imprimir o arquivo, sob pena de desclassificação. </w:t>
      </w:r>
    </w:p>
    <w:p w14:paraId="50F3470A"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4.7 - O valor proposto para o lote cotado deverá ser o mesmo informado na proposta anexada ao sistema, sob pena de desclassificação. </w:t>
      </w:r>
      <w:r w:rsidRPr="00FD39A3">
        <w:rPr>
          <w:rFonts w:ascii="Arial" w:hAnsi="Arial" w:cs="Arial"/>
          <w:b/>
          <w:bCs/>
          <w:sz w:val="20"/>
          <w:szCs w:val="20"/>
          <w:u w:val="single"/>
        </w:rPr>
        <w:t>É de total responsabilidade do licitante o correto preenchimento do valor junto ao sistema, levando em consideração o critério de julgamento da licitação.</w:t>
      </w:r>
      <w:r w:rsidRPr="00FD39A3">
        <w:rPr>
          <w:rFonts w:ascii="Arial" w:hAnsi="Arial" w:cs="Arial"/>
          <w:sz w:val="20"/>
          <w:szCs w:val="20"/>
        </w:rPr>
        <w:t xml:space="preserve"> Após a abertura das propostas no horário designado, não é possível alterar valores lançados de forma incorreta no sistema.</w:t>
      </w:r>
    </w:p>
    <w:p w14:paraId="1FF923E0" w14:textId="77777777" w:rsidR="00FD39A3" w:rsidRPr="00FD39A3" w:rsidRDefault="00FD39A3" w:rsidP="00FD39A3">
      <w:pPr>
        <w:tabs>
          <w:tab w:val="left" w:pos="567"/>
          <w:tab w:val="left" w:pos="1728"/>
          <w:tab w:val="left" w:pos="2448"/>
          <w:tab w:val="left" w:pos="3168"/>
          <w:tab w:val="left" w:pos="3888"/>
          <w:tab w:val="left" w:pos="4608"/>
          <w:tab w:val="left" w:pos="5328"/>
          <w:tab w:val="left" w:pos="6048"/>
          <w:tab w:val="left" w:pos="6768"/>
          <w:tab w:val="left" w:pos="7440"/>
        </w:tabs>
        <w:ind w:firstLine="1134"/>
        <w:jc w:val="both"/>
        <w:rPr>
          <w:rFonts w:ascii="Arial" w:hAnsi="Arial" w:cs="Arial"/>
          <w:sz w:val="20"/>
          <w:szCs w:val="20"/>
        </w:rPr>
      </w:pPr>
      <w:r w:rsidRPr="00FD39A3">
        <w:rPr>
          <w:rFonts w:ascii="Arial" w:hAnsi="Arial" w:cs="Arial"/>
          <w:bCs/>
          <w:sz w:val="20"/>
          <w:szCs w:val="20"/>
        </w:rPr>
        <w:t xml:space="preserve">4.8 – </w:t>
      </w:r>
      <w:r w:rsidRPr="00FD39A3">
        <w:rPr>
          <w:rFonts w:ascii="Arial" w:hAnsi="Arial" w:cs="Arial"/>
          <w:sz w:val="20"/>
          <w:szCs w:val="20"/>
        </w:rPr>
        <w:t xml:space="preserve">Os preços propostos serão considerados completos e suficientes para a aquisição do objeto desta licitação, sendo desconsiderada qualquer reivindicação de pagamento adicional devido a erro ou má interpretação por parte da licitante. </w:t>
      </w:r>
    </w:p>
    <w:p w14:paraId="3BE1F858" w14:textId="3DF47EF9"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4.</w:t>
      </w:r>
      <w:r>
        <w:rPr>
          <w:rFonts w:ascii="Arial" w:hAnsi="Arial" w:cs="Arial"/>
          <w:sz w:val="20"/>
          <w:szCs w:val="20"/>
        </w:rPr>
        <w:t>9</w:t>
      </w:r>
      <w:r w:rsidRPr="00FD39A3">
        <w:rPr>
          <w:rFonts w:ascii="Arial" w:hAnsi="Arial" w:cs="Arial"/>
          <w:sz w:val="20"/>
          <w:szCs w:val="20"/>
        </w:rPr>
        <w:t xml:space="preserve"> – Nos preços propostos serão considerados todos os encargos previdenciários, fiscais (ICMS e outros), comerciais, trabalhistas, tributários, materiais, embalagens, fretes, seguros, tarifas, descarga, transporte, responsabilidade civil e demais despesas incidentes ou que venham a incidir sobre os produtos, objeto desta licitação.</w:t>
      </w:r>
    </w:p>
    <w:p w14:paraId="67010988" w14:textId="13544A45" w:rsidR="00FD39A3" w:rsidRPr="00FD39A3" w:rsidRDefault="00FD39A3" w:rsidP="00FD39A3">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r w:rsidRPr="00FD39A3">
        <w:rPr>
          <w:rFonts w:ascii="Arial" w:hAnsi="Arial" w:cs="Arial"/>
          <w:sz w:val="20"/>
          <w:szCs w:val="20"/>
        </w:rPr>
        <w:t>4.1</w:t>
      </w:r>
      <w:r>
        <w:rPr>
          <w:rFonts w:ascii="Arial" w:hAnsi="Arial" w:cs="Arial"/>
          <w:sz w:val="20"/>
          <w:szCs w:val="20"/>
        </w:rPr>
        <w:t>0</w:t>
      </w:r>
      <w:r w:rsidRPr="00FD39A3">
        <w:rPr>
          <w:rFonts w:ascii="Arial" w:hAnsi="Arial" w:cs="Arial"/>
          <w:sz w:val="20"/>
          <w:szCs w:val="20"/>
        </w:rPr>
        <w:t xml:space="preserve"> – Entende-se por encargos referentes à proposta os tributos (impostos, taxas), contribuições fiscais e para-fiscais, emolumentos, os instituídos por leis sociais, administração, lucros, máquinas e ferramental, transporte de material, de pessoal, estada, hospedagem, alimentação e qualquer despesa, acessória e/ou necessária, não especificada neste edital.</w:t>
      </w:r>
    </w:p>
    <w:p w14:paraId="2DD7893D" w14:textId="34867C33" w:rsidR="00FD39A3" w:rsidRDefault="00FD39A3" w:rsidP="00FD39A3">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r w:rsidRPr="00FD39A3">
        <w:rPr>
          <w:rFonts w:ascii="Arial" w:hAnsi="Arial" w:cs="Arial"/>
          <w:sz w:val="20"/>
          <w:szCs w:val="20"/>
        </w:rPr>
        <w:t>4.1</w:t>
      </w:r>
      <w:r>
        <w:rPr>
          <w:rFonts w:ascii="Arial" w:hAnsi="Arial" w:cs="Arial"/>
          <w:sz w:val="20"/>
          <w:szCs w:val="20"/>
        </w:rPr>
        <w:t>1</w:t>
      </w:r>
      <w:r w:rsidRPr="00FD39A3">
        <w:rPr>
          <w:rFonts w:ascii="Arial" w:hAnsi="Arial" w:cs="Arial"/>
          <w:sz w:val="20"/>
          <w:szCs w:val="20"/>
        </w:rPr>
        <w:t xml:space="preserve"> – O prazo de validade da proposta deverá ser de, no mínimo, 60 (sessenta) dias. Caso a empresa não informe este prazo em sua proposta, será considerado automaticamente como sendo 60 (sessenta) dias.</w:t>
      </w:r>
    </w:p>
    <w:p w14:paraId="7FE2B317" w14:textId="77777777" w:rsidR="00FD39A3" w:rsidRPr="00FD39A3" w:rsidRDefault="00FD39A3" w:rsidP="00FD39A3">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p>
    <w:p w14:paraId="40B8B30A" w14:textId="77777777" w:rsidR="00FD39A3" w:rsidRPr="00FD39A3" w:rsidRDefault="00FD39A3" w:rsidP="00FD39A3">
      <w:pPr>
        <w:ind w:firstLine="1134"/>
        <w:jc w:val="both"/>
        <w:rPr>
          <w:rFonts w:ascii="Arial" w:hAnsi="Arial" w:cs="Arial"/>
          <w:b/>
          <w:sz w:val="20"/>
          <w:szCs w:val="20"/>
        </w:rPr>
      </w:pPr>
      <w:r w:rsidRPr="00FD39A3">
        <w:rPr>
          <w:rFonts w:ascii="Arial" w:hAnsi="Arial" w:cs="Arial"/>
          <w:b/>
          <w:sz w:val="20"/>
          <w:szCs w:val="20"/>
        </w:rPr>
        <w:t xml:space="preserve">5 - DA ABERTURA DA SESSÃO PÚBLICA </w:t>
      </w:r>
    </w:p>
    <w:p w14:paraId="08B96439"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5.1 - A partir do horário previsto para a abertura das propostas terá início a sessão pública do Pregão Eletrônico, quando o Pregoeiro verificará as propostas apresentadas, classificando aquelas que atendam ao Edital e desclassificando aquelas que não estejam em conformidade com os requisitos estabelecidos. </w:t>
      </w:r>
    </w:p>
    <w:p w14:paraId="4B468D2A"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5.2 - As propostas classificadas serão ordenadas pelo sistema e o Pregoeiro dará início à fase competitiva, oportunidade em que os licitantes poderão encaminhar lances exclusivamente por meio do sistema eletrônico.</w:t>
      </w:r>
    </w:p>
    <w:p w14:paraId="6CA24F69"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5.3 - Somente poderão participar da fase competitiva os autores das propostas classificadas.</w:t>
      </w:r>
    </w:p>
    <w:p w14:paraId="29CD501A"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5.4 -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4486D115"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5.5 - O licitante será responsável por todas as transações que forem efetuadas em seu nome no sistema eletrônico, assumindo como firmes e verdadeiros sua proposta e lances.</w:t>
      </w:r>
    </w:p>
    <w:p w14:paraId="030FF217" w14:textId="77777777" w:rsidR="00FD39A3" w:rsidRPr="00FD39A3" w:rsidRDefault="00FD39A3" w:rsidP="00FD39A3">
      <w:pPr>
        <w:ind w:firstLine="1134"/>
        <w:jc w:val="both"/>
        <w:rPr>
          <w:rFonts w:ascii="Arial" w:hAnsi="Arial" w:cs="Arial"/>
          <w:b/>
          <w:sz w:val="20"/>
          <w:szCs w:val="20"/>
        </w:rPr>
      </w:pPr>
    </w:p>
    <w:p w14:paraId="15C71F92" w14:textId="77777777" w:rsidR="00FD39A3" w:rsidRPr="00FD39A3" w:rsidRDefault="00FD39A3" w:rsidP="00FD39A3">
      <w:pPr>
        <w:ind w:firstLine="1134"/>
        <w:jc w:val="both"/>
        <w:rPr>
          <w:rFonts w:ascii="Arial" w:hAnsi="Arial" w:cs="Arial"/>
          <w:b/>
          <w:sz w:val="20"/>
          <w:szCs w:val="20"/>
        </w:rPr>
      </w:pPr>
      <w:r w:rsidRPr="00FD39A3">
        <w:rPr>
          <w:rFonts w:ascii="Arial" w:hAnsi="Arial" w:cs="Arial"/>
          <w:b/>
          <w:sz w:val="20"/>
          <w:szCs w:val="20"/>
        </w:rPr>
        <w:t>6 - DA DISPUTA DE LANCES E NEGOCIAÇÃO</w:t>
      </w:r>
    </w:p>
    <w:p w14:paraId="1312D4E6"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6.1 - Aberta etapa competitiva, os representantes dos licitantes deverão estar conectados ao sistema para participar da sessão de lances. </w:t>
      </w:r>
    </w:p>
    <w:p w14:paraId="547E3027"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6.2 – O modo de disputa será aberto, hipótese em que os licitantes apresentarão suas propostas por meio de lances públicos e sucessivos, crescentes ou decrescentes, nos termos do art. 56, I, da Lei Federal nº 14.133/2021.</w:t>
      </w:r>
    </w:p>
    <w:p w14:paraId="080A35A4" w14:textId="0BA2FF22"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I – O intervalo mínimo de diferença de valores entre os lances será de </w:t>
      </w:r>
      <w:r w:rsidRPr="00FD39A3">
        <w:rPr>
          <w:rFonts w:ascii="Arial" w:hAnsi="Arial" w:cs="Arial"/>
          <w:b/>
          <w:sz w:val="20"/>
          <w:szCs w:val="20"/>
        </w:rPr>
        <w:t xml:space="preserve">R$ </w:t>
      </w:r>
      <w:r w:rsidR="006527A5">
        <w:rPr>
          <w:rFonts w:ascii="Arial" w:hAnsi="Arial" w:cs="Arial"/>
          <w:b/>
          <w:sz w:val="20"/>
          <w:szCs w:val="20"/>
        </w:rPr>
        <w:t>5</w:t>
      </w:r>
      <w:r w:rsidRPr="00FD39A3">
        <w:rPr>
          <w:rFonts w:ascii="Arial" w:hAnsi="Arial" w:cs="Arial"/>
          <w:b/>
          <w:sz w:val="20"/>
          <w:szCs w:val="20"/>
        </w:rPr>
        <w:t>,00 (</w:t>
      </w:r>
      <w:r w:rsidR="006527A5">
        <w:rPr>
          <w:rFonts w:ascii="Arial" w:hAnsi="Arial" w:cs="Arial"/>
          <w:b/>
          <w:sz w:val="20"/>
          <w:szCs w:val="20"/>
        </w:rPr>
        <w:t>cinco</w:t>
      </w:r>
      <w:r w:rsidRPr="00FD39A3">
        <w:rPr>
          <w:rFonts w:ascii="Arial" w:hAnsi="Arial" w:cs="Arial"/>
          <w:b/>
          <w:sz w:val="20"/>
          <w:szCs w:val="20"/>
        </w:rPr>
        <w:t xml:space="preserve"> rea</w:t>
      </w:r>
      <w:r>
        <w:rPr>
          <w:rFonts w:ascii="Arial" w:hAnsi="Arial" w:cs="Arial"/>
          <w:b/>
          <w:sz w:val="20"/>
          <w:szCs w:val="20"/>
        </w:rPr>
        <w:t>is</w:t>
      </w:r>
      <w:r w:rsidRPr="00FD39A3">
        <w:rPr>
          <w:rFonts w:ascii="Arial" w:hAnsi="Arial" w:cs="Arial"/>
          <w:b/>
          <w:sz w:val="20"/>
          <w:szCs w:val="20"/>
        </w:rPr>
        <w:t>)</w:t>
      </w:r>
      <w:r w:rsidRPr="00FD39A3">
        <w:rPr>
          <w:rFonts w:ascii="Arial" w:hAnsi="Arial" w:cs="Arial"/>
          <w:sz w:val="20"/>
          <w:szCs w:val="20"/>
        </w:rPr>
        <w:t xml:space="preserve"> que incidirá tanto em relação aos lances intermediários, quanto em relação do lance que cobrir a melhor oferta.</w:t>
      </w:r>
    </w:p>
    <w:p w14:paraId="0AB89685"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6.3 - A cada lance ofertado o participante será imediatamente informado de seu recebimento e respectivo horário de seu registro e valor. </w:t>
      </w:r>
    </w:p>
    <w:p w14:paraId="667319CC"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6.4 - O licitante poderá oferecer lances sucessivos, observado o horário fixado e somente poderá oferecer lance inferior ao último por ele ofertado e registrado pelo sistema. </w:t>
      </w:r>
    </w:p>
    <w:p w14:paraId="68B18AC3"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6.5 - Não serão aceitos dois ou mais lances de mesmo valor, prevalecendo aquele que for recebido e registrado no sistema em primeiro lugar. </w:t>
      </w:r>
    </w:p>
    <w:p w14:paraId="7E254B01"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6.6 - Durante o transcurso da disputa, os licitantes serão informados, em tempo real, do valor do menor lance registrado, vedada a identificação do detentor do lance. </w:t>
      </w:r>
    </w:p>
    <w:p w14:paraId="77BB6257"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6.7 – Caso o licitante perceba que inseriu valor incorreto no campo específico para lance, deverá, imediatamente, solicitar o cancelamento do último lance através do chat.</w:t>
      </w:r>
    </w:p>
    <w:p w14:paraId="6AB8A2E8" w14:textId="77777777" w:rsidR="00FD39A3" w:rsidRPr="00FD39A3" w:rsidRDefault="00FD39A3" w:rsidP="00FD39A3">
      <w:pPr>
        <w:ind w:firstLine="1134"/>
        <w:jc w:val="both"/>
        <w:rPr>
          <w:rFonts w:ascii="Arial" w:hAnsi="Arial" w:cs="Arial"/>
          <w:b/>
          <w:sz w:val="20"/>
          <w:szCs w:val="20"/>
        </w:rPr>
      </w:pPr>
      <w:r w:rsidRPr="00FD39A3">
        <w:rPr>
          <w:rFonts w:ascii="Arial" w:hAnsi="Arial" w:cs="Arial"/>
          <w:b/>
          <w:sz w:val="20"/>
          <w:szCs w:val="20"/>
        </w:rPr>
        <w:t>I – Não serão aceitas solicitações de desclassificação ao final da sessão.</w:t>
      </w:r>
    </w:p>
    <w:p w14:paraId="484E8F7F"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II – Somente será anulado o último lance ofertado pela empresa, levando-se em consideração a justificativa de erro no momento do lançamento do valor. Não serão anulados lances anteriores a este.</w:t>
      </w:r>
    </w:p>
    <w:p w14:paraId="08E3E696"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6.8 - No caso de desconexão do pregoeiro, no decorrer da etapa de lances, se o sistema eletrônico permanecer acessível aos licitantes, os lances continuarão sendo recebidos, sem prejuízo dos atos realizados. </w:t>
      </w:r>
    </w:p>
    <w:p w14:paraId="2A11CE1A"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6.8.1 - Quando a desconexão persistir por tempo superior a 10 (dez) minutos, a sessão do Pregão será suspensa e terá reinício somente após comunicação expressa aos licitantes. </w:t>
      </w:r>
    </w:p>
    <w:p w14:paraId="081C8B79"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6.9 - O modo de disputa será o aberto. A etapa de envio de lances na sessão pública durará dez minutos e, após isso, será prorrogada automaticamente pelo sistema quando houver lance ofertado nos últimos dois minutos do período de duração da sessão pública.</w:t>
      </w:r>
    </w:p>
    <w:p w14:paraId="4A1F5422"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6.9.1 - A prorrogação automática da etapa de envio de lances, de que trata o item 6.9, será de dois minutos e ocorrerá sucessivamente sempre que houver lances enviados nesse período de prorrogação, inclusive quando se tratar de lances intermediários.</w:t>
      </w:r>
    </w:p>
    <w:p w14:paraId="2EEB7884"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6.9.2 - Na hipótese de não haver novos lances na forma estabelecida no subitem 6.9.1, a sessão pública será encerrada automaticamente.</w:t>
      </w:r>
    </w:p>
    <w:p w14:paraId="1A7B2377"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6.9.3 - Encerrada a sessão pública sem prorrogação automática pelo sistema, nos termos do subitem 6.9.1, o Pregoeiro poderá, assessorado pela equipe de apoio, admitir o reinício da etapa de envio de lances, em prol da consecução do melhor preço.</w:t>
      </w:r>
    </w:p>
    <w:p w14:paraId="010C58F6"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6.10 - 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3.4 deste Edital;</w:t>
      </w:r>
    </w:p>
    <w:p w14:paraId="51BD88D8"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6.10.1 - Entende-se como empate, para fins da Lei Complementar nº 123/2006, aquelas situações em que as propostas apresentadas pelas beneficiárias sejam iguais ou superiores em até 5% (cinco por cento) à proposta de menor valor.</w:t>
      </w:r>
    </w:p>
    <w:p w14:paraId="6F379824"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6.10.2 - Ocorrendo o empate, na forma do subitem anterior, proceder-se-á da seguinte forma:</w:t>
      </w:r>
    </w:p>
    <w:p w14:paraId="42D481EF"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6D89742E"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6.10.1 deste edital, a apresentação de nova proposta, no prazo previsto na alínea a deste item.</w:t>
      </w:r>
    </w:p>
    <w:p w14:paraId="4D3AF80E"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6.10.3 - O disposto no item 6.10 não se aplica às hipóteses em que a proposta de menor valor inicial tiver sido apresentada por beneficiária da Lei Complementar nº 123/2006.</w:t>
      </w:r>
    </w:p>
    <w:p w14:paraId="6A4B07ED"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6.11 - Se não houver licitante que atenda ao item 6.10 e seus subitens, serão observados os critérios do art. 60 da Lei 14.133/2021, nesta ordem:</w:t>
      </w:r>
    </w:p>
    <w:p w14:paraId="5B7BFCF1"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a) disputa final, hipótese em que os licitantes empatados poderão apresentar nova proposta em ato contínuo à classificação;</w:t>
      </w:r>
    </w:p>
    <w:p w14:paraId="3EA38E54"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b) avaliação do desempenho contratual prévio dos licitantes, para a qual deverão preferencialmente ser utilizados registros cadastrais para efeito de atesto de cumprimento de obrigações previstos nesta Lei;</w:t>
      </w:r>
    </w:p>
    <w:p w14:paraId="2398121F"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c) desenvolvimento pelo licitante de ações de equidade entre homens e mulheres no ambiente de trabalho, conforme regulamento;</w:t>
      </w:r>
    </w:p>
    <w:p w14:paraId="1BFBEE6E"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d) desenvolvimento pelo licitante de programa de integridade, conforme orientações dos órgãos de controle.</w:t>
      </w:r>
    </w:p>
    <w:p w14:paraId="2AF6AA29"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6.11.1 - Persistindo o empate, será assegurada preferência, sucessivamente, aos bens e serviços produzidos ou prestados por:</w:t>
      </w:r>
    </w:p>
    <w:p w14:paraId="53EAA336"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B8430EC"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b) empresas brasileiras;</w:t>
      </w:r>
    </w:p>
    <w:p w14:paraId="4955B390"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c) empresas que invistam em pesquisa e no desenvolvimento de tecnologia no País;</w:t>
      </w:r>
    </w:p>
    <w:p w14:paraId="77D66F74"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d) empresas que comprovem a prática de mitigação, nos termos da Lei nº 12.187, de 29 de dezembro de 2009.</w:t>
      </w:r>
    </w:p>
    <w:p w14:paraId="787EB4AA"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6.12 -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2FE5E3F5"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6.13 - Encerrada a etapa de negociação, será examinada a proposta classificada em primeiro lugar quanto à adequação ao objeto e à compatibilidade do preço em relação ao valor de referência da Administração.</w:t>
      </w:r>
    </w:p>
    <w:p w14:paraId="2166EDC5"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6.14 – Todos os licitantes participantes e classificados para o lote devem estar cientes que, caso a licitante detentora do menor valor vier a ser desclassificada, o Pregoeiro procederá a renegociação do lote com a próxima classificada, obedecendo a ordem de classificação.</w:t>
      </w:r>
    </w:p>
    <w:p w14:paraId="04BC6826"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I – O valor partirá do último lance ofertado pela empresa ora classificada.</w:t>
      </w:r>
    </w:p>
    <w:p w14:paraId="4AF43B84"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II – Não será aceita solicitação de desclassificação nesta etapa.</w:t>
      </w:r>
    </w:p>
    <w:p w14:paraId="169C1C42"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6.15 - Não serão consideradas, para julgamento das propostas, vantagens não previstas no edital.</w:t>
      </w:r>
    </w:p>
    <w:p w14:paraId="7DF4D9A1"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6.16 - O critério de julgamento de classificação das empresas será o MENOR VALOR UNITÁRIO POR LOTE.</w:t>
      </w:r>
    </w:p>
    <w:p w14:paraId="354DE488" w14:textId="77777777" w:rsidR="00FD39A3" w:rsidRPr="00FD39A3" w:rsidRDefault="00FD39A3" w:rsidP="00FD39A3">
      <w:pPr>
        <w:ind w:firstLine="1134"/>
        <w:jc w:val="both"/>
        <w:rPr>
          <w:rFonts w:ascii="Arial" w:hAnsi="Arial" w:cs="Arial"/>
          <w:sz w:val="20"/>
          <w:szCs w:val="20"/>
        </w:rPr>
      </w:pPr>
    </w:p>
    <w:p w14:paraId="084516BE" w14:textId="77777777" w:rsidR="00FD39A3" w:rsidRPr="00FD39A3" w:rsidRDefault="00FD39A3" w:rsidP="00FD39A3">
      <w:pPr>
        <w:ind w:firstLine="1134"/>
        <w:jc w:val="both"/>
        <w:rPr>
          <w:rFonts w:ascii="Arial" w:hAnsi="Arial" w:cs="Arial"/>
          <w:b/>
          <w:sz w:val="20"/>
          <w:szCs w:val="20"/>
        </w:rPr>
      </w:pPr>
      <w:r w:rsidRPr="00FD39A3">
        <w:rPr>
          <w:rFonts w:ascii="Arial" w:hAnsi="Arial" w:cs="Arial"/>
          <w:b/>
          <w:sz w:val="20"/>
          <w:szCs w:val="20"/>
        </w:rPr>
        <w:t xml:space="preserve">7 - DO JULGAMENTO E ACEITAÇÃO DA PROPOSTA </w:t>
      </w:r>
    </w:p>
    <w:p w14:paraId="5D8628A0" w14:textId="77777777" w:rsidR="00FD39A3" w:rsidRPr="00FD39A3" w:rsidRDefault="00FD39A3" w:rsidP="00FD39A3">
      <w:pPr>
        <w:spacing w:after="80"/>
        <w:ind w:firstLine="1134"/>
        <w:jc w:val="both"/>
        <w:rPr>
          <w:rFonts w:ascii="Arial" w:hAnsi="Arial" w:cs="Arial"/>
          <w:b/>
          <w:sz w:val="20"/>
          <w:szCs w:val="20"/>
        </w:rPr>
      </w:pPr>
      <w:r w:rsidRPr="00FD39A3">
        <w:rPr>
          <w:rFonts w:ascii="Arial" w:hAnsi="Arial" w:cs="Arial"/>
          <w:sz w:val="20"/>
          <w:szCs w:val="20"/>
        </w:rPr>
        <w:t xml:space="preserve">7.1 - Concluída a etapa de lances ou a negociação, quando houver, </w:t>
      </w:r>
      <w:r w:rsidRPr="00FD39A3">
        <w:rPr>
          <w:rFonts w:ascii="Arial" w:hAnsi="Arial" w:cs="Arial"/>
          <w:b/>
          <w:sz w:val="20"/>
          <w:szCs w:val="20"/>
        </w:rPr>
        <w:t xml:space="preserve">será aberto o prazo de </w:t>
      </w:r>
      <w:r w:rsidRPr="00FD39A3">
        <w:rPr>
          <w:rFonts w:ascii="Arial" w:hAnsi="Arial" w:cs="Arial"/>
          <w:b/>
          <w:sz w:val="20"/>
          <w:szCs w:val="20"/>
          <w:u w:val="single"/>
        </w:rPr>
        <w:t>02 (duas) horas</w:t>
      </w:r>
      <w:r w:rsidRPr="00FD39A3">
        <w:rPr>
          <w:rFonts w:ascii="Arial" w:hAnsi="Arial" w:cs="Arial"/>
          <w:b/>
          <w:sz w:val="20"/>
          <w:szCs w:val="20"/>
        </w:rPr>
        <w:t>, para a empresa vencedora realizar o upload no sistema dos seguintes documentos:</w:t>
      </w:r>
    </w:p>
    <w:p w14:paraId="7ED16567" w14:textId="7C356BFA" w:rsidR="00FD39A3" w:rsidRPr="00FD39A3" w:rsidRDefault="00FD39A3" w:rsidP="00FD39A3">
      <w:pPr>
        <w:spacing w:after="80"/>
        <w:ind w:firstLine="1134"/>
        <w:jc w:val="both"/>
        <w:rPr>
          <w:rFonts w:ascii="Arial" w:hAnsi="Arial" w:cs="Arial"/>
          <w:sz w:val="20"/>
          <w:szCs w:val="20"/>
        </w:rPr>
      </w:pPr>
      <w:r w:rsidRPr="00FD39A3">
        <w:rPr>
          <w:rFonts w:ascii="Arial" w:hAnsi="Arial" w:cs="Arial"/>
          <w:sz w:val="20"/>
          <w:szCs w:val="20"/>
        </w:rPr>
        <w:t>7.1.1</w:t>
      </w:r>
      <w:r w:rsidRPr="00FD39A3">
        <w:rPr>
          <w:rFonts w:ascii="Arial" w:hAnsi="Arial" w:cs="Arial"/>
          <w:b/>
          <w:sz w:val="20"/>
          <w:szCs w:val="20"/>
        </w:rPr>
        <w:t xml:space="preserve"> - Proposta final atualizada, </w:t>
      </w:r>
      <w:r w:rsidRPr="00FD39A3">
        <w:rPr>
          <w:rFonts w:ascii="Arial" w:hAnsi="Arial" w:cs="Arial"/>
          <w:sz w:val="20"/>
          <w:szCs w:val="20"/>
        </w:rPr>
        <w:t>contendo todas informações (conforme ANEXO I</w:t>
      </w:r>
      <w:r w:rsidR="007B03E3">
        <w:rPr>
          <w:rFonts w:ascii="Arial" w:hAnsi="Arial" w:cs="Arial"/>
          <w:sz w:val="20"/>
          <w:szCs w:val="20"/>
        </w:rPr>
        <w:t>I</w:t>
      </w:r>
      <w:r w:rsidRPr="00FD39A3">
        <w:rPr>
          <w:rFonts w:ascii="Arial" w:hAnsi="Arial" w:cs="Arial"/>
          <w:sz w:val="20"/>
          <w:szCs w:val="20"/>
        </w:rPr>
        <w:t xml:space="preserve">); </w:t>
      </w:r>
    </w:p>
    <w:p w14:paraId="422C141C" w14:textId="42D22EF6" w:rsidR="00FD39A3" w:rsidRPr="00FD39A3" w:rsidRDefault="00FD39A3" w:rsidP="00FD39A3">
      <w:pPr>
        <w:spacing w:after="80"/>
        <w:ind w:firstLine="1134"/>
        <w:jc w:val="both"/>
        <w:rPr>
          <w:rFonts w:ascii="Arial" w:hAnsi="Arial" w:cs="Arial"/>
          <w:sz w:val="20"/>
          <w:szCs w:val="20"/>
        </w:rPr>
      </w:pPr>
      <w:r w:rsidRPr="00FD39A3">
        <w:rPr>
          <w:rFonts w:ascii="Arial" w:hAnsi="Arial" w:cs="Arial"/>
          <w:sz w:val="20"/>
          <w:szCs w:val="20"/>
        </w:rPr>
        <w:t xml:space="preserve">7.1.2 - </w:t>
      </w:r>
      <w:r w:rsidRPr="00FD39A3">
        <w:rPr>
          <w:rFonts w:ascii="Arial" w:hAnsi="Arial" w:cs="Arial"/>
          <w:b/>
          <w:sz w:val="20"/>
          <w:szCs w:val="20"/>
          <w:u w:val="single"/>
        </w:rPr>
        <w:t>Declaração de que a proposta econômica da empresa compreende a integralidade dos custos</w:t>
      </w:r>
      <w:r w:rsidRPr="00FD39A3">
        <w:rPr>
          <w:rFonts w:ascii="Arial" w:hAnsi="Arial" w:cs="Arial"/>
          <w:sz w:val="20"/>
          <w:szCs w:val="20"/>
        </w:rPr>
        <w:t xml:space="preserve"> para atendimento dos direitos trabalhistas assegurados na Constituição Federal, nas leis trabalhistas, nas normas infralegais, nas convenções coletivas de trabalho e nos termos de ajustamento de conduta vigentes na data de entrega das propostas, </w:t>
      </w:r>
      <w:r w:rsidRPr="00FD39A3">
        <w:rPr>
          <w:rFonts w:ascii="Arial" w:hAnsi="Arial" w:cs="Arial"/>
          <w:sz w:val="20"/>
          <w:szCs w:val="20"/>
          <w:u w:val="single"/>
        </w:rPr>
        <w:t>conforme modelo ANEXO I</w:t>
      </w:r>
      <w:r w:rsidR="007B03E3">
        <w:rPr>
          <w:rFonts w:ascii="Arial" w:hAnsi="Arial" w:cs="Arial"/>
          <w:sz w:val="20"/>
          <w:szCs w:val="20"/>
          <w:u w:val="single"/>
        </w:rPr>
        <w:t>V</w:t>
      </w:r>
      <w:r w:rsidRPr="00FD39A3">
        <w:rPr>
          <w:rFonts w:ascii="Arial" w:hAnsi="Arial" w:cs="Arial"/>
          <w:sz w:val="20"/>
          <w:szCs w:val="20"/>
        </w:rPr>
        <w:t xml:space="preserve">. </w:t>
      </w:r>
    </w:p>
    <w:p w14:paraId="604178F9" w14:textId="77777777" w:rsidR="00FD39A3" w:rsidRPr="00FD39A3" w:rsidRDefault="00FD39A3" w:rsidP="00FD39A3">
      <w:pPr>
        <w:spacing w:before="120"/>
        <w:ind w:firstLine="1134"/>
        <w:jc w:val="both"/>
        <w:rPr>
          <w:rFonts w:ascii="Arial" w:hAnsi="Arial" w:cs="Arial"/>
          <w:sz w:val="20"/>
          <w:szCs w:val="20"/>
        </w:rPr>
      </w:pPr>
      <w:r w:rsidRPr="00FD39A3">
        <w:rPr>
          <w:rFonts w:ascii="Arial" w:hAnsi="Arial" w:cs="Arial"/>
          <w:sz w:val="20"/>
          <w:szCs w:val="20"/>
        </w:rPr>
        <w:t xml:space="preserve">7.2 - Caso o lance final seja diverso do inicial, o valor unitário deverá ser atualizado na aba “Valor Itens”, durante o prazo disponibilizado. </w:t>
      </w:r>
    </w:p>
    <w:p w14:paraId="4ACAC4D8"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7.2.1 - A pedido da empresa ou por decisão do Pregoeiro, tal prazo poderá ser prorrogado. </w:t>
      </w:r>
    </w:p>
    <w:p w14:paraId="5FEE6AE2"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7.2 - Será desclassificada a proposta que: </w:t>
      </w:r>
    </w:p>
    <w:p w14:paraId="588746D4"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a) não atender a todos os requisitos exigidos no 4º item deste Edital; </w:t>
      </w:r>
    </w:p>
    <w:p w14:paraId="58B50DFA"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b) contiver opções alternativas quando uma delas desatender ao exigido; </w:t>
      </w:r>
    </w:p>
    <w:p w14:paraId="34E61D4B"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c) divergir dos termos deste edital; </w:t>
      </w:r>
    </w:p>
    <w:p w14:paraId="7AFE882E"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d) omitir-se em pontos essenciais, de modo a ensejar dúvidas;</w:t>
      </w:r>
    </w:p>
    <w:p w14:paraId="11BB46EC"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e) contiver vícios insanáveis;</w:t>
      </w:r>
    </w:p>
    <w:p w14:paraId="589C8919"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f) apresentar preços inexequíveis ou permanecer acima do orçamento estimado para a contratação, mesmo após negociação;</w:t>
      </w:r>
    </w:p>
    <w:p w14:paraId="08447B39"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g) não tiver sua exequibilidade demonstrada, quando exigido pela Administração;</w:t>
      </w:r>
    </w:p>
    <w:p w14:paraId="4637E5D7"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h) opuser-se a qualquer dispositivo legal vigente. </w:t>
      </w:r>
    </w:p>
    <w:p w14:paraId="6979426B"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7.3 - Serão desconsideradas, para efeito de julgamento, vantagens não pedidas neste Edital. </w:t>
      </w:r>
    </w:p>
    <w:p w14:paraId="6BF5F07D" w14:textId="77777777" w:rsidR="00FD39A3" w:rsidRPr="00FD39A3" w:rsidRDefault="00FD39A3" w:rsidP="00FD39A3">
      <w:pPr>
        <w:ind w:firstLine="1134"/>
        <w:jc w:val="both"/>
        <w:rPr>
          <w:rFonts w:ascii="Arial" w:hAnsi="Arial" w:cs="Arial"/>
          <w:sz w:val="20"/>
          <w:szCs w:val="20"/>
        </w:rPr>
      </w:pPr>
      <w:r w:rsidRPr="00FD39A3">
        <w:rPr>
          <w:rFonts w:ascii="Arial" w:hAnsi="Arial" w:cs="Arial"/>
          <w:sz w:val="20"/>
          <w:szCs w:val="20"/>
        </w:rPr>
        <w:t xml:space="preserve">7.4 - Em caso de divergência entre valores numerais e valores por extenso, prevalecerão estes últimos, entre unitários e totais, os primeiros. </w:t>
      </w:r>
    </w:p>
    <w:p w14:paraId="16F02ED5" w14:textId="77777777" w:rsidR="00D66FD0" w:rsidRPr="00FD39A3" w:rsidRDefault="00D66FD0" w:rsidP="00ED1918">
      <w:pPr>
        <w:pStyle w:val="Corpodetexto"/>
        <w:ind w:left="0"/>
        <w:jc w:val="left"/>
        <w:rPr>
          <w:rFonts w:ascii="Arial" w:hAnsi="Arial" w:cs="Arial"/>
        </w:rPr>
      </w:pPr>
    </w:p>
    <w:p w14:paraId="17415947" w14:textId="77777777" w:rsidR="00D66FD0" w:rsidRPr="00FD39A3" w:rsidRDefault="00CA3301" w:rsidP="00F87D68">
      <w:pPr>
        <w:pStyle w:val="Ttulo2"/>
        <w:numPr>
          <w:ilvl w:val="0"/>
          <w:numId w:val="28"/>
        </w:numPr>
        <w:tabs>
          <w:tab w:val="left" w:pos="654"/>
        </w:tabs>
        <w:spacing w:line="229" w:lineRule="exact"/>
        <w:ind w:left="1418"/>
      </w:pPr>
      <w:r w:rsidRPr="00FD39A3">
        <w:t>-</w:t>
      </w:r>
      <w:r w:rsidRPr="00FD39A3">
        <w:rPr>
          <w:spacing w:val="-8"/>
        </w:rPr>
        <w:t xml:space="preserve"> </w:t>
      </w:r>
      <w:r w:rsidRPr="00FD39A3">
        <w:t>HABILITAÇÃO</w:t>
      </w:r>
    </w:p>
    <w:p w14:paraId="1DB8544A" w14:textId="77777777" w:rsidR="004A5FBF" w:rsidRPr="004A5FBF" w:rsidRDefault="004A5FBF" w:rsidP="004A5FBF">
      <w:pPr>
        <w:ind w:firstLine="1080"/>
        <w:jc w:val="both"/>
        <w:rPr>
          <w:rFonts w:ascii="Arial" w:eastAsia="Times New Roman" w:hAnsi="Arial" w:cs="Arial"/>
          <w:bCs/>
          <w:sz w:val="20"/>
          <w:szCs w:val="20"/>
          <w:lang w:val="pt-BR"/>
        </w:rPr>
      </w:pPr>
      <w:bookmarkStart w:id="4" w:name="_Hlk152053401"/>
      <w:r w:rsidRPr="004A5FBF">
        <w:rPr>
          <w:rFonts w:ascii="Arial" w:hAnsi="Arial" w:cs="Arial"/>
          <w:b/>
          <w:sz w:val="20"/>
          <w:szCs w:val="20"/>
        </w:rPr>
        <w:t xml:space="preserve">8.1 - </w:t>
      </w:r>
      <w:r w:rsidRPr="004A5FBF">
        <w:rPr>
          <w:rFonts w:ascii="Arial" w:hAnsi="Arial" w:cs="Arial"/>
          <w:bCs/>
          <w:sz w:val="20"/>
          <w:szCs w:val="20"/>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43866476" w14:textId="77777777" w:rsidR="004A5FBF" w:rsidRPr="004A5FBF" w:rsidRDefault="004A5FBF" w:rsidP="004A5FBF">
      <w:pPr>
        <w:ind w:firstLine="1080"/>
        <w:jc w:val="both"/>
        <w:rPr>
          <w:rFonts w:ascii="Arial" w:hAnsi="Arial" w:cs="Arial"/>
          <w:bCs/>
          <w:sz w:val="20"/>
          <w:szCs w:val="20"/>
        </w:rPr>
      </w:pPr>
      <w:r w:rsidRPr="004A5FBF">
        <w:rPr>
          <w:rFonts w:ascii="Arial" w:hAnsi="Arial" w:cs="Arial"/>
          <w:bCs/>
          <w:sz w:val="20"/>
          <w:szCs w:val="20"/>
        </w:rPr>
        <w:t>a - Cadastro Nacional de Empresas Inidôneas e Suspensas - CEIS, mantido pela Controladoria-Geral da União (</w:t>
      </w:r>
      <w:r w:rsidRPr="004A5FBF">
        <w:rPr>
          <w:rFonts w:ascii="Arial" w:hAnsi="Arial" w:cs="Arial"/>
          <w:bCs/>
          <w:color w:val="0070C0"/>
          <w:sz w:val="20"/>
          <w:szCs w:val="20"/>
        </w:rPr>
        <w:t>www.portaldatransparencia.gov.br/ceis</w:t>
      </w:r>
      <w:r w:rsidRPr="004A5FBF">
        <w:rPr>
          <w:rFonts w:ascii="Arial" w:hAnsi="Arial" w:cs="Arial"/>
          <w:bCs/>
          <w:sz w:val="20"/>
          <w:szCs w:val="20"/>
        </w:rPr>
        <w:t xml:space="preserve">);  </w:t>
      </w:r>
    </w:p>
    <w:p w14:paraId="15C8EAF2" w14:textId="77777777" w:rsidR="004A5FBF" w:rsidRPr="004A5FBF" w:rsidRDefault="004A5FBF" w:rsidP="004A5FBF">
      <w:pPr>
        <w:ind w:firstLine="1080"/>
        <w:jc w:val="both"/>
        <w:rPr>
          <w:rFonts w:ascii="Arial" w:hAnsi="Arial" w:cs="Arial"/>
          <w:bCs/>
          <w:sz w:val="20"/>
          <w:szCs w:val="20"/>
        </w:rPr>
      </w:pPr>
      <w:r w:rsidRPr="004A5FBF">
        <w:rPr>
          <w:rFonts w:ascii="Arial" w:hAnsi="Arial" w:cs="Arial"/>
          <w:bCs/>
          <w:sz w:val="20"/>
          <w:szCs w:val="20"/>
        </w:rPr>
        <w:t>b - Cadastro Nacional de Condenações Cíveis por Atos de Improbidade Administrativa, mantido pelo Conselho Nacional de Justiça (</w:t>
      </w:r>
      <w:r w:rsidRPr="004A5FBF">
        <w:rPr>
          <w:rFonts w:ascii="Arial" w:hAnsi="Arial" w:cs="Arial"/>
          <w:bCs/>
          <w:color w:val="0070C0"/>
          <w:sz w:val="20"/>
          <w:szCs w:val="20"/>
        </w:rPr>
        <w:t>www.cnj.jus.br/improbidade_adm/consultar_requerido.php</w:t>
      </w:r>
      <w:r w:rsidRPr="004A5FBF">
        <w:rPr>
          <w:rFonts w:ascii="Arial" w:hAnsi="Arial" w:cs="Arial"/>
          <w:bCs/>
          <w:sz w:val="20"/>
          <w:szCs w:val="20"/>
        </w:rPr>
        <w:t xml:space="preserve">).  </w:t>
      </w:r>
    </w:p>
    <w:p w14:paraId="57EA04DA" w14:textId="77777777" w:rsidR="004A5FBF" w:rsidRPr="004A5FBF" w:rsidRDefault="004A5FBF" w:rsidP="004A5FBF">
      <w:pPr>
        <w:ind w:firstLine="1080"/>
        <w:jc w:val="both"/>
        <w:rPr>
          <w:rFonts w:ascii="Arial" w:hAnsi="Arial" w:cs="Arial"/>
          <w:bCs/>
          <w:sz w:val="20"/>
          <w:szCs w:val="20"/>
        </w:rPr>
      </w:pPr>
      <w:r w:rsidRPr="004A5FBF">
        <w:rPr>
          <w:rFonts w:ascii="Arial" w:hAnsi="Arial" w:cs="Arial"/>
          <w:bCs/>
          <w:sz w:val="20"/>
          <w:szCs w:val="20"/>
        </w:rPr>
        <w:t>c - Lista de Inidôneos, mantida pelo Tribunal de Contas da União – TCU (</w:t>
      </w:r>
      <w:r w:rsidRPr="004A5FBF">
        <w:rPr>
          <w:rFonts w:ascii="Arial" w:hAnsi="Arial" w:cs="Arial"/>
          <w:bCs/>
          <w:color w:val="0070C0"/>
          <w:sz w:val="20"/>
          <w:szCs w:val="20"/>
        </w:rPr>
        <w:t>https://contas.tcu.gov.br/ords/f?p=INABILITADO:CERTIDAO:0:</w:t>
      </w:r>
      <w:r w:rsidRPr="004A5FBF">
        <w:rPr>
          <w:rFonts w:ascii="Arial" w:hAnsi="Arial" w:cs="Arial"/>
          <w:bCs/>
          <w:sz w:val="20"/>
          <w:szCs w:val="20"/>
        </w:rPr>
        <w:t xml:space="preserve">); </w:t>
      </w:r>
    </w:p>
    <w:p w14:paraId="47C90F37" w14:textId="77777777" w:rsidR="004A5FBF" w:rsidRPr="004A5FBF" w:rsidRDefault="004A5FBF" w:rsidP="004A5FBF">
      <w:pPr>
        <w:ind w:firstLine="1080"/>
        <w:jc w:val="both"/>
        <w:rPr>
          <w:rFonts w:ascii="Arial" w:hAnsi="Arial" w:cs="Arial"/>
          <w:bCs/>
          <w:sz w:val="20"/>
          <w:szCs w:val="20"/>
        </w:rPr>
      </w:pPr>
      <w:r w:rsidRPr="004A5FBF">
        <w:rPr>
          <w:rFonts w:ascii="Arial" w:hAnsi="Arial" w:cs="Arial"/>
          <w:bCs/>
          <w:sz w:val="20"/>
          <w:szCs w:val="20"/>
        </w:rPr>
        <w:t>d - Para a consulta de licitantes pessoa jurídica poderá haver a substituição das consultas das alíneas “a”, “b” e “c” acima pela Consulta Consolidada de Pessoa Jurídica do TCU.</w:t>
      </w:r>
    </w:p>
    <w:p w14:paraId="075979AA" w14:textId="77777777" w:rsidR="004A5FBF" w:rsidRPr="004A5FBF" w:rsidRDefault="004A5FBF" w:rsidP="004A5FBF">
      <w:pPr>
        <w:ind w:firstLine="1080"/>
        <w:jc w:val="both"/>
        <w:rPr>
          <w:rFonts w:ascii="Arial" w:hAnsi="Arial" w:cs="Arial"/>
          <w:b/>
          <w:sz w:val="20"/>
          <w:szCs w:val="20"/>
        </w:rPr>
      </w:pPr>
    </w:p>
    <w:p w14:paraId="0E9D2994" w14:textId="77777777" w:rsidR="004A5FBF" w:rsidRPr="004A5FBF" w:rsidRDefault="004A5FBF" w:rsidP="004A5FBF">
      <w:pPr>
        <w:ind w:firstLine="1134"/>
        <w:jc w:val="both"/>
        <w:rPr>
          <w:rFonts w:ascii="Arial" w:hAnsi="Arial" w:cs="Arial"/>
          <w:sz w:val="20"/>
          <w:szCs w:val="20"/>
        </w:rPr>
      </w:pPr>
      <w:r w:rsidRPr="004A5FBF">
        <w:rPr>
          <w:rFonts w:ascii="Arial" w:hAnsi="Arial" w:cs="Arial"/>
          <w:b/>
          <w:sz w:val="20"/>
          <w:szCs w:val="20"/>
        </w:rPr>
        <w:t>8.2 -</w:t>
      </w:r>
      <w:r w:rsidRPr="004A5FBF">
        <w:rPr>
          <w:rFonts w:ascii="Arial" w:hAnsi="Arial" w:cs="Arial"/>
          <w:sz w:val="20"/>
          <w:szCs w:val="20"/>
        </w:rPr>
        <w:t xml:space="preserve"> O licitante que restar vencedor deverá anexar ao sistema </w:t>
      </w:r>
      <w:r w:rsidRPr="004A5FBF">
        <w:rPr>
          <w:rFonts w:ascii="Arial" w:hAnsi="Arial" w:cs="Arial"/>
          <w:color w:val="000000"/>
          <w:sz w:val="20"/>
          <w:szCs w:val="20"/>
        </w:rPr>
        <w:t xml:space="preserve">até a data e o horário estabelecidos pelo Pregoeiro, </w:t>
      </w:r>
      <w:r w:rsidRPr="004A5FBF">
        <w:rPr>
          <w:rFonts w:ascii="Arial" w:hAnsi="Arial" w:cs="Arial"/>
          <w:sz w:val="20"/>
          <w:szCs w:val="20"/>
        </w:rPr>
        <w:t>os documentos a seguir relacionados.</w:t>
      </w:r>
    </w:p>
    <w:p w14:paraId="3E50DCCC" w14:textId="77777777" w:rsidR="004A5FBF" w:rsidRPr="004A5FBF" w:rsidRDefault="004A5FBF" w:rsidP="004A5FBF">
      <w:pPr>
        <w:jc w:val="both"/>
        <w:rPr>
          <w:rFonts w:ascii="Arial" w:hAnsi="Arial" w:cs="Arial"/>
          <w:b/>
          <w:bCs/>
          <w:sz w:val="20"/>
          <w:szCs w:val="20"/>
        </w:rPr>
      </w:pPr>
    </w:p>
    <w:p w14:paraId="3F334345" w14:textId="77777777" w:rsidR="004A5FBF" w:rsidRPr="004A5FBF" w:rsidRDefault="004A5FBF" w:rsidP="004A5FBF">
      <w:pPr>
        <w:ind w:firstLine="1134"/>
        <w:jc w:val="both"/>
        <w:rPr>
          <w:rFonts w:ascii="Arial" w:hAnsi="Arial" w:cs="Arial"/>
          <w:bCs/>
          <w:sz w:val="20"/>
          <w:szCs w:val="20"/>
        </w:rPr>
      </w:pPr>
      <w:r w:rsidRPr="004A5FBF">
        <w:rPr>
          <w:rFonts w:ascii="Arial" w:hAnsi="Arial" w:cs="Arial"/>
          <w:b/>
          <w:bCs/>
          <w:sz w:val="20"/>
          <w:szCs w:val="20"/>
        </w:rPr>
        <w:t xml:space="preserve">8.3 – Após aceite do Pregoeiro na proposta final, será aberto o prazo de UM DIA ÚTIL </w:t>
      </w:r>
      <w:r w:rsidRPr="004A5FBF">
        <w:rPr>
          <w:rFonts w:ascii="Arial" w:hAnsi="Arial" w:cs="Arial"/>
          <w:sz w:val="20"/>
          <w:szCs w:val="20"/>
        </w:rPr>
        <w:t>para as empresas vencedoras apresentarem os seguintes documentos de habilitação, em vigor na data de abertura da Sessão Pública do Pregão:</w:t>
      </w:r>
    </w:p>
    <w:p w14:paraId="0E934E56" w14:textId="77777777" w:rsidR="00D66FD0" w:rsidRPr="004A5FBF" w:rsidRDefault="00D66FD0" w:rsidP="00ED1918">
      <w:pPr>
        <w:pStyle w:val="Corpodetexto"/>
        <w:ind w:left="0"/>
        <w:jc w:val="left"/>
        <w:rPr>
          <w:rFonts w:ascii="Arial" w:hAnsi="Arial" w:cs="Arial"/>
        </w:rPr>
      </w:pPr>
    </w:p>
    <w:p w14:paraId="4430F1D0" w14:textId="45331683" w:rsidR="00D66FD0" w:rsidRPr="00FD39A3" w:rsidRDefault="00E61E7F" w:rsidP="004A5FBF">
      <w:pPr>
        <w:pStyle w:val="Ttulo2"/>
        <w:numPr>
          <w:ilvl w:val="1"/>
          <w:numId w:val="29"/>
        </w:numPr>
        <w:tabs>
          <w:tab w:val="left" w:pos="706"/>
        </w:tabs>
        <w:ind w:left="1134"/>
      </w:pPr>
      <w:bookmarkStart w:id="5" w:name="_Hlk175667892"/>
      <w:bookmarkStart w:id="6" w:name="_Hlk167190669"/>
      <w:r w:rsidRPr="00FD39A3">
        <w:t>HABILITAÇÃO</w:t>
      </w:r>
      <w:r w:rsidRPr="00FD39A3">
        <w:rPr>
          <w:spacing w:val="-2"/>
        </w:rPr>
        <w:t xml:space="preserve"> </w:t>
      </w:r>
      <w:r w:rsidRPr="00FD39A3">
        <w:t>JURÍDICA</w:t>
      </w:r>
    </w:p>
    <w:p w14:paraId="24B997B9" w14:textId="77777777" w:rsidR="00E73ED0" w:rsidRPr="00FD39A3" w:rsidRDefault="00E73ED0" w:rsidP="00E61E7F">
      <w:pPr>
        <w:pStyle w:val="PargrafodaLista"/>
        <w:tabs>
          <w:tab w:val="left" w:pos="1134"/>
        </w:tabs>
        <w:spacing w:line="276" w:lineRule="auto"/>
        <w:ind w:left="0" w:firstLine="705"/>
        <w:rPr>
          <w:rFonts w:ascii="Arial" w:hAnsi="Arial" w:cs="Arial"/>
          <w:sz w:val="20"/>
          <w:szCs w:val="20"/>
        </w:rPr>
      </w:pPr>
      <w:bookmarkStart w:id="7" w:name="_Hlk170388948"/>
      <w:r w:rsidRPr="00FD39A3">
        <w:rPr>
          <w:rFonts w:ascii="Arial" w:hAnsi="Arial" w:cs="Arial"/>
          <w:b/>
          <w:sz w:val="20"/>
          <w:szCs w:val="20"/>
        </w:rPr>
        <w:t>a)</w:t>
      </w:r>
      <w:r w:rsidRPr="00FD39A3">
        <w:rPr>
          <w:rFonts w:ascii="Arial" w:hAnsi="Arial" w:cs="Arial"/>
          <w:sz w:val="20"/>
          <w:szCs w:val="20"/>
        </w:rPr>
        <w:t xml:space="preserve"> cópia do registro comercial, no caso de empresa individual;</w:t>
      </w:r>
    </w:p>
    <w:p w14:paraId="7EFE61E7" w14:textId="77777777" w:rsidR="00E73ED0" w:rsidRPr="00FD39A3" w:rsidRDefault="00E73ED0" w:rsidP="00E61E7F">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b)</w:t>
      </w:r>
      <w:r w:rsidRPr="00FD39A3">
        <w:rPr>
          <w:rFonts w:ascii="Arial" w:hAnsi="Arial" w:cs="Arial"/>
          <w:sz w:val="20"/>
          <w:szCs w:val="20"/>
        </w:rPr>
        <w:t xml:space="preserve"> cópia do ato constitutivo, estatuto ou contrato social em vigor, devidamente registrado, em se tratando de sociedades comerciais, e, no caso de sociedade por ações, acompanhado de documentos de eleição de seus administradores;</w:t>
      </w:r>
    </w:p>
    <w:p w14:paraId="7FFEE8FA" w14:textId="77777777" w:rsidR="00E73ED0" w:rsidRPr="00FD39A3" w:rsidRDefault="00E73ED0" w:rsidP="00E61E7F">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c)</w:t>
      </w:r>
      <w:r w:rsidRPr="00FD39A3">
        <w:rPr>
          <w:rFonts w:ascii="Arial" w:hAnsi="Arial" w:cs="Arial"/>
          <w:sz w:val="20"/>
          <w:szCs w:val="20"/>
        </w:rPr>
        <w:t xml:space="preserve"> prova de inscrição no Cadastro Nacional de Pessoa Jurídica (CNPJ/MF);</w:t>
      </w:r>
    </w:p>
    <w:p w14:paraId="713CCE01" w14:textId="77777777" w:rsidR="00E73ED0" w:rsidRPr="00FD39A3" w:rsidRDefault="00E73ED0" w:rsidP="00E61E7F">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d)</w:t>
      </w:r>
      <w:r w:rsidRPr="00FD39A3">
        <w:rPr>
          <w:rFonts w:ascii="Arial" w:hAnsi="Arial" w:cs="Arial"/>
          <w:sz w:val="20"/>
          <w:szCs w:val="20"/>
        </w:rPr>
        <w:t xml:space="preserve"> cópia do decreto de autorização, em se tratando de empresa ou sociedade estrangeira em funcionamento no País, e ato de registro ou autorização para funcionamento expedido pelo órgão competente, quando a atividade assim o exigir.</w:t>
      </w:r>
    </w:p>
    <w:p w14:paraId="44B80110" w14:textId="77777777" w:rsidR="00E73ED0" w:rsidRPr="00072E9E" w:rsidRDefault="00E73ED0" w:rsidP="00E61E7F">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e)</w:t>
      </w:r>
      <w:r w:rsidRPr="00FD39A3">
        <w:rPr>
          <w:rFonts w:ascii="Arial" w:hAnsi="Arial" w:cs="Arial"/>
          <w:sz w:val="20"/>
          <w:szCs w:val="20"/>
        </w:rPr>
        <w:t xml:space="preserve"> Declaração da licitante de que não que mantenha vínculo de natureza técnica, comercial, econômica, financeira, trabalhista ou civil com dirigente do órgão ou entidade contratante ou com agente público que desempenhe função na licitação ou atue</w:t>
      </w:r>
      <w:r w:rsidRPr="00072E9E">
        <w:rPr>
          <w:rFonts w:ascii="Arial" w:hAnsi="Arial" w:cs="Arial"/>
          <w:sz w:val="20"/>
          <w:szCs w:val="20"/>
        </w:rPr>
        <w:t xml:space="preserve"> na fiscalização ou na gestão do contrato, ou que deles seja cônjuge, companheiro ou parente em linha reta, colateral ou por afinidade, até o terceiro grau, conforme art. 14, IV da Lei nº 14.133/2021.</w:t>
      </w:r>
    </w:p>
    <w:p w14:paraId="620D90A9" w14:textId="77777777" w:rsidR="00E73ED0" w:rsidRPr="00072E9E" w:rsidRDefault="00E73ED0" w:rsidP="00E61E7F">
      <w:pPr>
        <w:pStyle w:val="PargrafodaLista"/>
        <w:tabs>
          <w:tab w:val="left" w:pos="1134"/>
        </w:tabs>
        <w:spacing w:line="276" w:lineRule="auto"/>
        <w:ind w:left="0" w:firstLine="705"/>
        <w:rPr>
          <w:rFonts w:ascii="Arial" w:hAnsi="Arial" w:cs="Arial"/>
          <w:sz w:val="20"/>
          <w:szCs w:val="20"/>
        </w:rPr>
      </w:pPr>
      <w:r w:rsidRPr="00072E9E">
        <w:rPr>
          <w:rFonts w:ascii="Arial" w:hAnsi="Arial" w:cs="Arial"/>
          <w:b/>
          <w:sz w:val="20"/>
          <w:szCs w:val="20"/>
        </w:rPr>
        <w:t>f)</w:t>
      </w:r>
      <w:r w:rsidRPr="00072E9E">
        <w:rPr>
          <w:rFonts w:ascii="Arial" w:hAnsi="Arial" w:cs="Arial"/>
          <w:sz w:val="20"/>
          <w:szCs w:val="20"/>
        </w:rPr>
        <w:t xml:space="preserve"> Declaração da licitante de cumprimento dos requisitos para a habilitação e a conformidade de sua proposta com as exigências do edital, respondendo o declarante pela veracidade das suas informações, na forma da lei;</w:t>
      </w:r>
    </w:p>
    <w:p w14:paraId="3D739908" w14:textId="77777777" w:rsidR="00E73ED0" w:rsidRPr="00072E9E" w:rsidRDefault="00E73ED0" w:rsidP="00E61E7F">
      <w:pPr>
        <w:pStyle w:val="PargrafodaLista"/>
        <w:tabs>
          <w:tab w:val="left" w:pos="1134"/>
        </w:tabs>
        <w:spacing w:line="276" w:lineRule="auto"/>
        <w:ind w:left="0" w:firstLine="705"/>
        <w:rPr>
          <w:rFonts w:ascii="Arial" w:hAnsi="Arial" w:cs="Arial"/>
          <w:sz w:val="20"/>
          <w:szCs w:val="20"/>
        </w:rPr>
      </w:pPr>
      <w:r w:rsidRPr="00072E9E">
        <w:rPr>
          <w:rFonts w:ascii="Arial" w:hAnsi="Arial" w:cs="Arial"/>
          <w:b/>
          <w:sz w:val="20"/>
          <w:szCs w:val="20"/>
        </w:rPr>
        <w:t>g)</w:t>
      </w:r>
      <w:r w:rsidRPr="00072E9E">
        <w:rPr>
          <w:rFonts w:ascii="Arial" w:hAnsi="Arial" w:cs="Arial"/>
          <w:sz w:val="20"/>
          <w:szCs w:val="20"/>
        </w:rPr>
        <w:t xml:space="preserve"> Declaração da licitante de cumprimento as exigências de reserva de cargos para pessoa com deficiência e para reabilitado da Previdência Social, previstas em lei e em outras normas específicas.</w:t>
      </w:r>
    </w:p>
    <w:bookmarkEnd w:id="7"/>
    <w:p w14:paraId="16C2A87E" w14:textId="77777777" w:rsidR="00D66FD0" w:rsidRPr="00072E9E" w:rsidRDefault="00D66FD0" w:rsidP="00ED1918">
      <w:pPr>
        <w:pStyle w:val="Corpodetexto"/>
        <w:spacing w:before="10"/>
        <w:ind w:left="0"/>
        <w:jc w:val="left"/>
        <w:rPr>
          <w:rFonts w:ascii="Arial" w:hAnsi="Arial" w:cs="Arial"/>
        </w:rPr>
      </w:pPr>
    </w:p>
    <w:p w14:paraId="44C6A26B" w14:textId="6FB1FCE3" w:rsidR="00D66FD0" w:rsidRPr="00072E9E" w:rsidRDefault="00E61E7F" w:rsidP="004A5FBF">
      <w:pPr>
        <w:pStyle w:val="Ttulo2"/>
        <w:numPr>
          <w:ilvl w:val="1"/>
          <w:numId w:val="29"/>
        </w:numPr>
        <w:ind w:left="709" w:firstLine="0"/>
      </w:pPr>
      <w:r w:rsidRPr="00072E9E">
        <w:t>REGULARIDADE</w:t>
      </w:r>
      <w:r w:rsidRPr="00072E9E">
        <w:rPr>
          <w:spacing w:val="-7"/>
        </w:rPr>
        <w:t xml:space="preserve"> </w:t>
      </w:r>
      <w:r w:rsidRPr="00072E9E">
        <w:t>FISCAL,</w:t>
      </w:r>
      <w:r w:rsidRPr="00072E9E">
        <w:rPr>
          <w:spacing w:val="-6"/>
        </w:rPr>
        <w:t xml:space="preserve"> </w:t>
      </w:r>
      <w:r w:rsidRPr="00072E9E">
        <w:t>SOCIAL</w:t>
      </w:r>
      <w:r w:rsidRPr="00072E9E">
        <w:rPr>
          <w:spacing w:val="-7"/>
        </w:rPr>
        <w:t xml:space="preserve"> </w:t>
      </w:r>
      <w:r w:rsidRPr="00072E9E">
        <w:t>E</w:t>
      </w:r>
      <w:r w:rsidRPr="00072E9E">
        <w:rPr>
          <w:spacing w:val="-3"/>
        </w:rPr>
        <w:t xml:space="preserve"> </w:t>
      </w:r>
      <w:r w:rsidRPr="00072E9E">
        <w:t>TRABALHISTA</w:t>
      </w:r>
    </w:p>
    <w:p w14:paraId="1351C900" w14:textId="77777777" w:rsidR="00072E9E" w:rsidRPr="00072E9E" w:rsidRDefault="00072E9E" w:rsidP="00E61E7F">
      <w:pPr>
        <w:pStyle w:val="NormalWeb"/>
        <w:spacing w:before="0" w:after="0" w:line="276" w:lineRule="auto"/>
        <w:ind w:firstLine="709"/>
        <w:jc w:val="both"/>
        <w:rPr>
          <w:rFonts w:ascii="Arial" w:hAnsi="Arial" w:cs="Arial"/>
          <w:color w:val="000000"/>
          <w:sz w:val="20"/>
          <w:szCs w:val="20"/>
        </w:rPr>
      </w:pPr>
      <w:bookmarkStart w:id="8" w:name="_Hlk170388989"/>
      <w:r w:rsidRPr="00072E9E">
        <w:rPr>
          <w:rFonts w:ascii="Arial" w:hAnsi="Arial" w:cs="Arial"/>
          <w:b/>
          <w:bCs/>
          <w:color w:val="000000"/>
          <w:sz w:val="20"/>
          <w:szCs w:val="20"/>
        </w:rPr>
        <w:t>a)</w:t>
      </w:r>
      <w:r w:rsidRPr="00072E9E">
        <w:rPr>
          <w:rFonts w:ascii="Arial" w:hAnsi="Arial" w:cs="Arial"/>
          <w:color w:val="000000"/>
          <w:sz w:val="20"/>
          <w:szCs w:val="20"/>
        </w:rPr>
        <w:t xml:space="preserve"> comprovante de inscrição no Cadastro de Pessoas Físicas (CPF) ou no Cadastro Nacional da Pessoa Jurídica (CNPJ);</w:t>
      </w:r>
    </w:p>
    <w:p w14:paraId="4398CE94" w14:textId="77777777" w:rsidR="00072E9E" w:rsidRPr="00072E9E" w:rsidRDefault="00072E9E" w:rsidP="00E61E7F">
      <w:pPr>
        <w:pStyle w:val="NormalWeb"/>
        <w:spacing w:before="0" w:after="0" w:line="276" w:lineRule="auto"/>
        <w:ind w:firstLine="709"/>
        <w:jc w:val="both"/>
        <w:rPr>
          <w:rFonts w:ascii="Arial" w:hAnsi="Arial" w:cs="Arial"/>
          <w:color w:val="000000"/>
          <w:sz w:val="20"/>
          <w:szCs w:val="20"/>
        </w:rPr>
      </w:pPr>
      <w:bookmarkStart w:id="9" w:name="art68ii"/>
      <w:bookmarkEnd w:id="9"/>
      <w:r w:rsidRPr="00072E9E">
        <w:rPr>
          <w:rFonts w:ascii="Arial" w:hAnsi="Arial" w:cs="Arial"/>
          <w:b/>
          <w:bCs/>
          <w:color w:val="000000"/>
          <w:sz w:val="20"/>
          <w:szCs w:val="20"/>
        </w:rPr>
        <w:t>b)</w:t>
      </w:r>
      <w:r w:rsidRPr="00072E9E">
        <w:rPr>
          <w:rFonts w:ascii="Arial" w:hAnsi="Arial" w:cs="Arial"/>
          <w:color w:val="000000"/>
          <w:sz w:val="20"/>
          <w:szCs w:val="20"/>
        </w:rPr>
        <w:t xml:space="preserve"> comprovante de inscrição no cadastro de contribuintes estadual e/ou municipal, se houver, relativo ao domicílio ou sede do licitante, pertinente ao seu ramo de atividade e compatível com o objeto contratual;</w:t>
      </w:r>
    </w:p>
    <w:p w14:paraId="5839EBD7" w14:textId="77777777" w:rsidR="00072E9E" w:rsidRPr="00072E9E" w:rsidRDefault="00072E9E" w:rsidP="00E61E7F">
      <w:pPr>
        <w:pStyle w:val="NormalWeb"/>
        <w:spacing w:before="0" w:after="0" w:line="276" w:lineRule="auto"/>
        <w:ind w:firstLine="709"/>
        <w:jc w:val="both"/>
        <w:rPr>
          <w:rFonts w:ascii="Arial" w:hAnsi="Arial" w:cs="Arial"/>
          <w:color w:val="000000"/>
          <w:sz w:val="20"/>
          <w:szCs w:val="20"/>
        </w:rPr>
      </w:pPr>
      <w:bookmarkStart w:id="10" w:name="art68iii"/>
      <w:bookmarkEnd w:id="10"/>
      <w:r w:rsidRPr="00072E9E">
        <w:rPr>
          <w:rFonts w:ascii="Arial" w:hAnsi="Arial" w:cs="Arial"/>
          <w:b/>
          <w:bCs/>
          <w:color w:val="000000"/>
          <w:sz w:val="20"/>
          <w:szCs w:val="20"/>
        </w:rPr>
        <w:t>c)</w:t>
      </w:r>
      <w:r w:rsidRPr="00072E9E">
        <w:rPr>
          <w:rFonts w:ascii="Arial" w:hAnsi="Arial" w:cs="Arial"/>
          <w:color w:val="000000"/>
          <w:sz w:val="20"/>
          <w:szCs w:val="20"/>
        </w:rPr>
        <w:t xml:space="preserve"> prova de regularidade perante a Fazenda federal, estadual e/ou municipal do domicílio ou sede do licitante, ou outra equivalente, na forma da lei;</w:t>
      </w:r>
    </w:p>
    <w:p w14:paraId="41197C69" w14:textId="77777777" w:rsidR="00072E9E" w:rsidRPr="00072E9E" w:rsidRDefault="00072E9E" w:rsidP="00E61E7F">
      <w:pPr>
        <w:pStyle w:val="NormalWeb"/>
        <w:spacing w:before="0" w:after="0" w:line="276" w:lineRule="auto"/>
        <w:ind w:firstLine="709"/>
        <w:jc w:val="both"/>
        <w:rPr>
          <w:rFonts w:ascii="Arial" w:hAnsi="Arial" w:cs="Arial"/>
          <w:color w:val="000000"/>
          <w:sz w:val="20"/>
          <w:szCs w:val="20"/>
        </w:rPr>
      </w:pPr>
      <w:bookmarkStart w:id="11" w:name="art68iv"/>
      <w:bookmarkEnd w:id="11"/>
      <w:r w:rsidRPr="00072E9E">
        <w:rPr>
          <w:rFonts w:ascii="Arial" w:hAnsi="Arial" w:cs="Arial"/>
          <w:b/>
          <w:bCs/>
          <w:color w:val="000000"/>
          <w:sz w:val="20"/>
          <w:szCs w:val="20"/>
        </w:rPr>
        <w:t>d)</w:t>
      </w:r>
      <w:r w:rsidRPr="00072E9E">
        <w:rPr>
          <w:rFonts w:ascii="Arial" w:hAnsi="Arial" w:cs="Arial"/>
          <w:color w:val="000000"/>
          <w:sz w:val="20"/>
          <w:szCs w:val="20"/>
        </w:rPr>
        <w:t xml:space="preserve"> prova de regularidade relativa à Seguridade Social e ao FGTS, que demonstre cumprimento dos encargos sociais instituídos por lei;</w:t>
      </w:r>
    </w:p>
    <w:p w14:paraId="09C691CD" w14:textId="77777777" w:rsidR="00072E9E" w:rsidRPr="00072E9E" w:rsidRDefault="00072E9E" w:rsidP="00E61E7F">
      <w:pPr>
        <w:pStyle w:val="NormalWeb"/>
        <w:spacing w:before="0" w:after="0" w:line="276" w:lineRule="auto"/>
        <w:ind w:firstLine="709"/>
        <w:jc w:val="both"/>
        <w:rPr>
          <w:rFonts w:ascii="Arial" w:hAnsi="Arial" w:cs="Arial"/>
          <w:color w:val="000000"/>
          <w:sz w:val="20"/>
          <w:szCs w:val="20"/>
        </w:rPr>
      </w:pPr>
      <w:bookmarkStart w:id="12" w:name="art68v"/>
      <w:bookmarkEnd w:id="12"/>
      <w:r w:rsidRPr="00072E9E">
        <w:rPr>
          <w:rFonts w:ascii="Arial" w:hAnsi="Arial" w:cs="Arial"/>
          <w:b/>
          <w:bCs/>
          <w:color w:val="000000"/>
          <w:sz w:val="20"/>
          <w:szCs w:val="20"/>
        </w:rPr>
        <w:t>e)</w:t>
      </w:r>
      <w:r w:rsidRPr="00072E9E">
        <w:rPr>
          <w:rFonts w:ascii="Arial" w:hAnsi="Arial" w:cs="Arial"/>
          <w:color w:val="000000"/>
          <w:sz w:val="20"/>
          <w:szCs w:val="20"/>
        </w:rPr>
        <w:t xml:space="preserve"> prova de regularidade perante a Justiça do Trabalho;</w:t>
      </w:r>
    </w:p>
    <w:p w14:paraId="21D42E28" w14:textId="77777777" w:rsidR="00072E9E" w:rsidRPr="00072E9E" w:rsidRDefault="00072E9E" w:rsidP="00E61E7F">
      <w:pPr>
        <w:pStyle w:val="NormalWeb"/>
        <w:spacing w:before="0" w:after="0" w:line="276" w:lineRule="auto"/>
        <w:ind w:firstLine="709"/>
        <w:jc w:val="both"/>
        <w:rPr>
          <w:rFonts w:ascii="Arial" w:hAnsi="Arial" w:cs="Arial"/>
          <w:color w:val="000000"/>
          <w:sz w:val="20"/>
          <w:szCs w:val="20"/>
        </w:rPr>
      </w:pPr>
      <w:bookmarkStart w:id="13" w:name="art68vi"/>
      <w:bookmarkEnd w:id="13"/>
      <w:r w:rsidRPr="00072E9E">
        <w:rPr>
          <w:rFonts w:ascii="Arial" w:hAnsi="Arial" w:cs="Arial"/>
          <w:b/>
          <w:bCs/>
          <w:color w:val="000000"/>
          <w:sz w:val="20"/>
          <w:szCs w:val="20"/>
        </w:rPr>
        <w:t>f)</w:t>
      </w:r>
      <w:r w:rsidRPr="00072E9E">
        <w:rPr>
          <w:rFonts w:ascii="Arial" w:hAnsi="Arial" w:cs="Arial"/>
          <w:color w:val="000000"/>
          <w:sz w:val="20"/>
          <w:szCs w:val="20"/>
        </w:rPr>
        <w:t xml:space="preserve"> declaração de cumprimento do disposto no </w:t>
      </w:r>
      <w:hyperlink r:id="rId11" w:anchor="art7xxxiii" w:history="1">
        <w:r w:rsidRPr="00072E9E">
          <w:rPr>
            <w:rStyle w:val="Hyperlink"/>
            <w:rFonts w:ascii="Arial" w:hAnsi="Arial" w:cs="Arial"/>
            <w:color w:val="000000"/>
            <w:sz w:val="20"/>
            <w:szCs w:val="20"/>
          </w:rPr>
          <w:t>inciso XXXIII do art. 7º da Constituição Federal.</w:t>
        </w:r>
      </w:hyperlink>
      <w:r w:rsidRPr="00072E9E">
        <w:rPr>
          <w:rFonts w:ascii="Arial" w:hAnsi="Arial" w:cs="Arial"/>
          <w:color w:val="000000"/>
          <w:sz w:val="20"/>
          <w:szCs w:val="20"/>
        </w:rPr>
        <w:t xml:space="preserve"> </w:t>
      </w:r>
      <w:r w:rsidRPr="00072E9E">
        <w:rPr>
          <w:rFonts w:ascii="Arial" w:hAnsi="Arial" w:cs="Arial"/>
          <w:sz w:val="20"/>
          <w:szCs w:val="20"/>
        </w:rPr>
        <w:t>conforme o modelo do Decreto Federal n° 4.358/2002.</w:t>
      </w:r>
    </w:p>
    <w:bookmarkEnd w:id="8"/>
    <w:p w14:paraId="3FEB99BA" w14:textId="77777777" w:rsidR="00D66FD0" w:rsidRPr="00EE7DA2" w:rsidRDefault="00D66FD0" w:rsidP="00ED1918">
      <w:pPr>
        <w:pStyle w:val="Corpodetexto"/>
        <w:spacing w:before="1"/>
        <w:ind w:left="0"/>
        <w:jc w:val="left"/>
      </w:pPr>
    </w:p>
    <w:p w14:paraId="48348783" w14:textId="39EBF8C5" w:rsidR="00BF3818" w:rsidRPr="00E61E7F" w:rsidRDefault="00E61E7F" w:rsidP="004A5FBF">
      <w:pPr>
        <w:pStyle w:val="Ttulo2"/>
        <w:numPr>
          <w:ilvl w:val="1"/>
          <w:numId w:val="29"/>
        </w:numPr>
        <w:tabs>
          <w:tab w:val="left" w:pos="694"/>
        </w:tabs>
        <w:ind w:left="709" w:firstLine="0"/>
        <w:jc w:val="both"/>
      </w:pPr>
      <w:r w:rsidRPr="00EE7DA2">
        <w:t>QUALIFICAÇÃO TÉCNICA</w:t>
      </w:r>
    </w:p>
    <w:p w14:paraId="223F787F" w14:textId="77777777" w:rsidR="00E73ED0" w:rsidRPr="00E73ED0" w:rsidRDefault="00BF3818" w:rsidP="00E61E7F">
      <w:pPr>
        <w:pStyle w:val="Default"/>
        <w:numPr>
          <w:ilvl w:val="0"/>
          <w:numId w:val="21"/>
        </w:numPr>
        <w:ind w:left="0" w:firstLine="709"/>
        <w:jc w:val="both"/>
        <w:rPr>
          <w:rFonts w:ascii="Arial" w:hAnsi="Arial" w:cs="Arial"/>
          <w:sz w:val="20"/>
          <w:szCs w:val="20"/>
        </w:rPr>
      </w:pPr>
      <w:bookmarkStart w:id="14" w:name="_Hlk170389025"/>
      <w:r w:rsidRPr="00E73ED0">
        <w:rPr>
          <w:rFonts w:ascii="Arial" w:hAnsi="Arial" w:cs="Arial"/>
          <w:sz w:val="20"/>
          <w:szCs w:val="20"/>
        </w:rPr>
        <w:t>Registro da empresa no Conselho Regional de Medicina da sede do licitante devidamente vigente</w:t>
      </w:r>
      <w:r w:rsidR="00E73ED0">
        <w:rPr>
          <w:rFonts w:ascii="Arial" w:hAnsi="Arial" w:cs="Arial"/>
          <w:sz w:val="20"/>
          <w:szCs w:val="20"/>
        </w:rPr>
        <w:t>.</w:t>
      </w:r>
    </w:p>
    <w:p w14:paraId="77FE53AF" w14:textId="77777777" w:rsidR="00E73ED0" w:rsidRPr="003465F1" w:rsidRDefault="00E73ED0" w:rsidP="00E61E7F">
      <w:pPr>
        <w:widowControl/>
        <w:numPr>
          <w:ilvl w:val="0"/>
          <w:numId w:val="21"/>
        </w:numPr>
        <w:adjustRightInd w:val="0"/>
        <w:ind w:left="0" w:firstLine="709"/>
        <w:jc w:val="both"/>
        <w:rPr>
          <w:rFonts w:ascii="Arial" w:eastAsiaTheme="minorHAnsi" w:hAnsi="Arial" w:cs="Arial"/>
          <w:color w:val="000000"/>
          <w:sz w:val="20"/>
          <w:szCs w:val="20"/>
          <w:lang w:val="pt-BR"/>
        </w:rPr>
      </w:pPr>
      <w:r w:rsidRPr="00E73ED0">
        <w:rPr>
          <w:rFonts w:ascii="Arial" w:eastAsiaTheme="minorHAnsi" w:hAnsi="Arial" w:cs="Arial"/>
          <w:color w:val="000000"/>
          <w:sz w:val="20"/>
          <w:szCs w:val="20"/>
          <w:lang w:val="pt-BR"/>
        </w:rPr>
        <w:t xml:space="preserve">Atestado de Capacidade Técnica, fornecido por pessoa jurídica de direito público ou privado, comprovando a </w:t>
      </w:r>
      <w:r w:rsidRPr="003465F1">
        <w:rPr>
          <w:rFonts w:ascii="Arial" w:eastAsiaTheme="minorHAnsi" w:hAnsi="Arial" w:cs="Arial"/>
          <w:color w:val="000000"/>
          <w:sz w:val="20"/>
          <w:szCs w:val="20"/>
          <w:lang w:val="pt-BR"/>
        </w:rPr>
        <w:t xml:space="preserve">capacidade do licitante em prestar serviços compatíveis em especificação, quantidade e prazos, conforme objeto da presente Licitação – Serviços de Pediatria. </w:t>
      </w:r>
    </w:p>
    <w:p w14:paraId="72DD5F93" w14:textId="77777777" w:rsidR="00E73ED0" w:rsidRPr="003465F1" w:rsidRDefault="00E73ED0" w:rsidP="00E61E7F">
      <w:pPr>
        <w:widowControl/>
        <w:numPr>
          <w:ilvl w:val="0"/>
          <w:numId w:val="21"/>
        </w:numPr>
        <w:adjustRightInd w:val="0"/>
        <w:ind w:left="0" w:firstLine="709"/>
        <w:jc w:val="both"/>
        <w:rPr>
          <w:rFonts w:ascii="Arial" w:eastAsiaTheme="minorHAnsi" w:hAnsi="Arial" w:cs="Arial"/>
          <w:color w:val="000000"/>
          <w:sz w:val="20"/>
          <w:szCs w:val="20"/>
          <w:lang w:val="pt-BR"/>
        </w:rPr>
      </w:pPr>
      <w:r w:rsidRPr="003465F1">
        <w:rPr>
          <w:rFonts w:ascii="Arial" w:eastAsiaTheme="minorHAnsi" w:hAnsi="Arial" w:cs="Arial"/>
          <w:color w:val="000000"/>
          <w:sz w:val="20"/>
          <w:szCs w:val="20"/>
          <w:lang w:val="pt-BR"/>
        </w:rPr>
        <w:t xml:space="preserve">Registro do Responsável Técnico da empresa junto ao Conselho Regional de Medicina. </w:t>
      </w:r>
    </w:p>
    <w:bookmarkEnd w:id="14"/>
    <w:p w14:paraId="292DB5D1" w14:textId="77777777" w:rsidR="00D66FD0" w:rsidRPr="003465F1" w:rsidRDefault="00D66FD0" w:rsidP="00ED1918">
      <w:pPr>
        <w:pStyle w:val="Corpodetexto"/>
        <w:spacing w:before="10"/>
        <w:ind w:left="0"/>
        <w:jc w:val="left"/>
        <w:rPr>
          <w:rFonts w:ascii="Arial" w:hAnsi="Arial" w:cs="Arial"/>
          <w:b/>
        </w:rPr>
      </w:pPr>
    </w:p>
    <w:p w14:paraId="24E5A65B" w14:textId="167C07D7" w:rsidR="00E06B32" w:rsidRPr="003465F1" w:rsidRDefault="00E61E7F" w:rsidP="004A5FBF">
      <w:pPr>
        <w:pStyle w:val="PargrafodaLista"/>
        <w:numPr>
          <w:ilvl w:val="1"/>
          <w:numId w:val="29"/>
        </w:numPr>
        <w:tabs>
          <w:tab w:val="left" w:pos="886"/>
        </w:tabs>
        <w:ind w:left="709" w:firstLine="0"/>
        <w:rPr>
          <w:rFonts w:ascii="Arial" w:hAnsi="Arial" w:cs="Arial"/>
          <w:b/>
          <w:sz w:val="20"/>
          <w:szCs w:val="20"/>
        </w:rPr>
      </w:pPr>
      <w:r w:rsidRPr="003465F1">
        <w:rPr>
          <w:rFonts w:ascii="Arial" w:hAnsi="Arial" w:cs="Arial"/>
          <w:b/>
          <w:sz w:val="20"/>
          <w:szCs w:val="20"/>
        </w:rPr>
        <w:t>QUALIFICAÇÃO ECONÔMICO FINANCEIRA</w:t>
      </w:r>
    </w:p>
    <w:p w14:paraId="192BAA4E" w14:textId="77777777" w:rsidR="00E06B32" w:rsidRPr="003465F1" w:rsidRDefault="00E06B32" w:rsidP="00E61E7F">
      <w:pPr>
        <w:pStyle w:val="PargrafodaLista"/>
        <w:numPr>
          <w:ilvl w:val="0"/>
          <w:numId w:val="25"/>
        </w:numPr>
        <w:tabs>
          <w:tab w:val="left" w:pos="886"/>
        </w:tabs>
        <w:ind w:left="0" w:firstLine="709"/>
        <w:rPr>
          <w:rFonts w:ascii="Arial" w:hAnsi="Arial" w:cs="Arial"/>
          <w:sz w:val="20"/>
          <w:szCs w:val="20"/>
        </w:rPr>
      </w:pPr>
      <w:r w:rsidRPr="003465F1">
        <w:rPr>
          <w:rFonts w:ascii="Arial" w:hAnsi="Arial" w:cs="Arial"/>
          <w:b/>
          <w:color w:val="000000" w:themeColor="text1"/>
          <w:sz w:val="20"/>
          <w:szCs w:val="20"/>
        </w:rPr>
        <w:t>Certidão Negativa de Falência e Concordata / Recuperação Judicial</w:t>
      </w:r>
      <w:r w:rsidRPr="003465F1">
        <w:rPr>
          <w:rFonts w:ascii="Arial" w:hAnsi="Arial" w:cs="Arial"/>
          <w:bCs/>
          <w:color w:val="000000" w:themeColor="text1"/>
          <w:sz w:val="20"/>
          <w:szCs w:val="20"/>
        </w:rPr>
        <w:t>, em vigor, expedida pelo distribuidor da sede da pessoa jurídica. As certidões, que não expressarem o prazo de validade, deverão ter a data de expedição não superior a 90 (noventa) dias.</w:t>
      </w:r>
    </w:p>
    <w:bookmarkEnd w:id="5"/>
    <w:p w14:paraId="3B31437C" w14:textId="77777777" w:rsidR="00E06B32" w:rsidRPr="003465F1" w:rsidRDefault="00E06B32" w:rsidP="00E06B32">
      <w:pPr>
        <w:pStyle w:val="PargrafodaLista"/>
        <w:tabs>
          <w:tab w:val="left" w:pos="886"/>
        </w:tabs>
        <w:ind w:left="0"/>
        <w:rPr>
          <w:rFonts w:ascii="Arial" w:hAnsi="Arial" w:cs="Arial"/>
          <w:sz w:val="20"/>
          <w:szCs w:val="20"/>
        </w:rPr>
      </w:pPr>
    </w:p>
    <w:p w14:paraId="57C258A8" w14:textId="0F875B56" w:rsidR="00D66FD0" w:rsidRPr="004A5FBF" w:rsidRDefault="00323EAD" w:rsidP="004A5FBF">
      <w:pPr>
        <w:pStyle w:val="PargrafodaLista"/>
        <w:numPr>
          <w:ilvl w:val="1"/>
          <w:numId w:val="29"/>
        </w:numPr>
        <w:tabs>
          <w:tab w:val="left" w:pos="886"/>
        </w:tabs>
        <w:ind w:left="0" w:firstLine="709"/>
        <w:rPr>
          <w:rFonts w:ascii="Arial" w:hAnsi="Arial" w:cs="Arial"/>
          <w:sz w:val="20"/>
          <w:szCs w:val="20"/>
        </w:rPr>
      </w:pPr>
      <w:r w:rsidRPr="003465F1">
        <w:rPr>
          <w:rFonts w:ascii="Arial" w:hAnsi="Arial" w:cs="Arial"/>
          <w:b/>
          <w:sz w:val="20"/>
          <w:szCs w:val="20"/>
        </w:rPr>
        <w:t>Do uso dos benefícios da Lei Complementar n° 123, de 14 de dezembro de 2006.</w:t>
      </w:r>
      <w:bookmarkEnd w:id="6"/>
      <w:bookmarkEnd w:id="4"/>
    </w:p>
    <w:p w14:paraId="54C9E4E5" w14:textId="77777777" w:rsidR="003465F1" w:rsidRPr="003465F1" w:rsidRDefault="003465F1" w:rsidP="003465F1">
      <w:pPr>
        <w:pStyle w:val="PargrafodaLista"/>
        <w:ind w:left="0" w:firstLine="709"/>
        <w:rPr>
          <w:rFonts w:ascii="Arial" w:hAnsi="Arial" w:cs="Arial"/>
          <w:sz w:val="20"/>
          <w:szCs w:val="20"/>
        </w:rPr>
      </w:pPr>
      <w:r w:rsidRPr="003465F1">
        <w:rPr>
          <w:rFonts w:ascii="Arial" w:hAnsi="Arial" w:cs="Arial"/>
          <w:b/>
          <w:sz w:val="20"/>
          <w:szCs w:val="20"/>
        </w:rPr>
        <w:t>I –</w:t>
      </w:r>
      <w:r w:rsidRPr="003465F1">
        <w:rPr>
          <w:rFonts w:ascii="Arial" w:hAnsi="Arial" w:cs="Arial"/>
          <w:sz w:val="20"/>
          <w:szCs w:val="20"/>
        </w:rPr>
        <w:t xml:space="preserve"> As Microempresas e Empresas de Pequeno Porte que pretendem se utilizar dos benefícios previstos nos arts. 42 ao 45 da Lei Complementar nº 123, de 14 de dezembro de 2006, e posteriores alterações</w:t>
      </w:r>
      <w:r w:rsidRPr="003465F1">
        <w:rPr>
          <w:rStyle w:val="j2"/>
          <w:bCs/>
          <w:sz w:val="20"/>
          <w:szCs w:val="20"/>
        </w:rPr>
        <w:t>,</w:t>
      </w:r>
      <w:r w:rsidRPr="003465F1">
        <w:rPr>
          <w:rFonts w:ascii="Arial" w:hAnsi="Arial" w:cs="Arial"/>
          <w:sz w:val="20"/>
          <w:szCs w:val="20"/>
        </w:rPr>
        <w:t xml:space="preserve"> deverão declarar em campo próprio do sistema, quando do envio da proposta inicial, que as respectivas empresas enquadram-se nessa(s) categoria(s). </w:t>
      </w:r>
    </w:p>
    <w:p w14:paraId="605F17D4" w14:textId="77777777" w:rsidR="003465F1" w:rsidRPr="003465F1" w:rsidRDefault="003465F1" w:rsidP="003465F1">
      <w:pPr>
        <w:pStyle w:val="PargrafodaLista"/>
        <w:ind w:left="0" w:firstLine="709"/>
        <w:rPr>
          <w:rFonts w:ascii="Arial" w:hAnsi="Arial" w:cs="Arial"/>
          <w:sz w:val="20"/>
          <w:szCs w:val="20"/>
        </w:rPr>
      </w:pPr>
      <w:r w:rsidRPr="003465F1">
        <w:rPr>
          <w:rFonts w:ascii="Arial" w:hAnsi="Arial" w:cs="Arial"/>
          <w:sz w:val="20"/>
          <w:szCs w:val="20"/>
        </w:rPr>
        <w:t xml:space="preserve">a - A ausência da declaração, naquele momento, significará a desistência da microempresa ou empresa de pequeno porte de utilizar-se das prerrogativas a elas concedidas pela Lei Complementar nº 123/2006. </w:t>
      </w:r>
    </w:p>
    <w:p w14:paraId="3B221CC6" w14:textId="77777777" w:rsidR="003465F1" w:rsidRPr="003465F1" w:rsidRDefault="003465F1" w:rsidP="003465F1">
      <w:pPr>
        <w:pStyle w:val="PargrafodaLista"/>
        <w:ind w:left="0" w:firstLine="709"/>
        <w:rPr>
          <w:rFonts w:ascii="Arial" w:hAnsi="Arial" w:cs="Arial"/>
          <w:sz w:val="20"/>
          <w:szCs w:val="20"/>
        </w:rPr>
      </w:pPr>
      <w:r w:rsidRPr="003465F1">
        <w:rPr>
          <w:rFonts w:ascii="Arial" w:hAnsi="Arial" w:cs="Arial"/>
          <w:b/>
          <w:sz w:val="20"/>
          <w:szCs w:val="20"/>
        </w:rPr>
        <w:t xml:space="preserve">II – </w:t>
      </w:r>
      <w:r w:rsidRPr="003465F1">
        <w:rPr>
          <w:rFonts w:ascii="Arial" w:hAnsi="Arial" w:cs="Arial"/>
          <w:sz w:val="20"/>
          <w:szCs w:val="20"/>
        </w:rPr>
        <w:t>A microempresa e a empresa de pequeno porte, que possuir restrição em qualquer dos documentos de regularidade fiscal, tais como: INSS, FGTS, RECEITA FEDERAL, RECEITA ESTADUAL, RECEITA MUNICIPAL, terá sua habilitação condicionada à apresentação de nova documentação, que comprove a sua regularidade em 05 (cinco) dias úteis, cujo termo inicial corresponderá à convocação para a apresentação dos documentos de habilitação, podendo este prazo ser prorrogado uma única vez, por igual período, a critério da Administração, desde que seja requerido pela licitante durante o transcurso do respectivo prazo. A não regularização da documentação, no prazo, implicará na decadência do direito à contratação.</w:t>
      </w:r>
    </w:p>
    <w:p w14:paraId="26B69BF7" w14:textId="77777777" w:rsidR="003465F1" w:rsidRPr="003465F1" w:rsidRDefault="003465F1" w:rsidP="003465F1">
      <w:pPr>
        <w:ind w:firstLine="709"/>
        <w:rPr>
          <w:rFonts w:ascii="Arial" w:hAnsi="Arial" w:cs="Arial"/>
          <w:b/>
          <w:sz w:val="20"/>
          <w:szCs w:val="20"/>
        </w:rPr>
      </w:pPr>
      <w:r w:rsidRPr="003465F1">
        <w:rPr>
          <w:rFonts w:ascii="Arial" w:hAnsi="Arial" w:cs="Arial"/>
          <w:b/>
          <w:sz w:val="20"/>
          <w:szCs w:val="20"/>
        </w:rPr>
        <w:t xml:space="preserve">III – </w:t>
      </w:r>
      <w:r w:rsidRPr="003465F1">
        <w:rPr>
          <w:rFonts w:ascii="Arial" w:hAnsi="Arial" w:cs="Arial"/>
          <w:sz w:val="20"/>
          <w:szCs w:val="20"/>
        </w:rPr>
        <w:t>A microempresa, a empresa de pequeno porte e a cooperativa, deverá apresentar todos os documentos elencados no</w:t>
      </w:r>
      <w:r w:rsidRPr="003465F1">
        <w:rPr>
          <w:rFonts w:ascii="Arial" w:hAnsi="Arial" w:cs="Arial"/>
          <w:b/>
          <w:sz w:val="20"/>
          <w:szCs w:val="20"/>
        </w:rPr>
        <w:t xml:space="preserve"> </w:t>
      </w:r>
      <w:r w:rsidRPr="003465F1">
        <w:rPr>
          <w:rFonts w:ascii="Arial" w:hAnsi="Arial" w:cs="Arial"/>
          <w:b/>
          <w:sz w:val="20"/>
          <w:szCs w:val="20"/>
          <w:u w:val="single"/>
        </w:rPr>
        <w:t>Item 8</w:t>
      </w:r>
      <w:r w:rsidRPr="003465F1">
        <w:rPr>
          <w:rFonts w:ascii="Arial" w:hAnsi="Arial" w:cs="Arial"/>
          <w:b/>
          <w:sz w:val="20"/>
          <w:szCs w:val="20"/>
        </w:rPr>
        <w:t>.2</w:t>
      </w:r>
      <w:r w:rsidRPr="003465F1">
        <w:rPr>
          <w:rFonts w:ascii="Arial" w:hAnsi="Arial" w:cs="Arial"/>
          <w:sz w:val="20"/>
          <w:szCs w:val="20"/>
        </w:rPr>
        <w:t xml:space="preserve"> e/o</w:t>
      </w:r>
      <w:r w:rsidRPr="003465F1">
        <w:rPr>
          <w:rFonts w:ascii="Arial" w:hAnsi="Arial" w:cs="Arial"/>
          <w:sz w:val="20"/>
          <w:szCs w:val="20"/>
          <w:u w:val="single"/>
        </w:rPr>
        <w:t>u</w:t>
      </w:r>
      <w:r w:rsidRPr="003465F1">
        <w:rPr>
          <w:rFonts w:ascii="Arial" w:hAnsi="Arial" w:cs="Arial"/>
          <w:b/>
          <w:sz w:val="20"/>
          <w:szCs w:val="20"/>
          <w:u w:val="single"/>
        </w:rPr>
        <w:t xml:space="preserve"> 8.3</w:t>
      </w:r>
      <w:r w:rsidRPr="003465F1">
        <w:rPr>
          <w:rFonts w:ascii="Arial" w:hAnsi="Arial" w:cs="Arial"/>
          <w:b/>
          <w:sz w:val="20"/>
          <w:szCs w:val="20"/>
        </w:rPr>
        <w:t xml:space="preserve"> </w:t>
      </w:r>
      <w:r w:rsidRPr="003465F1">
        <w:rPr>
          <w:rFonts w:ascii="Arial" w:hAnsi="Arial" w:cs="Arial"/>
          <w:sz w:val="20"/>
          <w:szCs w:val="20"/>
        </w:rPr>
        <w:t>no momento da fase de habilitação, ainda que apresentem alguma restrição. Se não apresentar qualquer um dos documentos fiscais, tais como: INSS, FGTS, RECEITA FEDERAL, RECEITA ESTADUAL, RECEITA MUNICIPAL, mesmo com restrições, a microempresa, a empresa de pequeno porte e a cooperativa, será automaticamente inabilitada.</w:t>
      </w:r>
    </w:p>
    <w:p w14:paraId="1B05C148" w14:textId="77777777" w:rsidR="00D66FD0" w:rsidRPr="003465F1" w:rsidRDefault="00D66FD0" w:rsidP="00ED1918">
      <w:pPr>
        <w:pStyle w:val="Corpodetexto"/>
        <w:spacing w:before="10"/>
        <w:ind w:left="0"/>
        <w:jc w:val="left"/>
        <w:rPr>
          <w:rFonts w:ascii="Arial" w:hAnsi="Arial" w:cs="Arial"/>
        </w:rPr>
      </w:pPr>
    </w:p>
    <w:p w14:paraId="404E130F" w14:textId="22FC24E2" w:rsidR="003465F1" w:rsidRPr="003465F1" w:rsidRDefault="004A5FBF" w:rsidP="003465F1">
      <w:pPr>
        <w:ind w:firstLine="709"/>
        <w:jc w:val="both"/>
        <w:rPr>
          <w:rFonts w:ascii="Arial" w:hAnsi="Arial" w:cs="Arial"/>
          <w:b/>
          <w:sz w:val="20"/>
          <w:szCs w:val="20"/>
          <w:u w:val="single"/>
        </w:rPr>
      </w:pPr>
      <w:r>
        <w:rPr>
          <w:rFonts w:ascii="Arial" w:hAnsi="Arial" w:cs="Arial"/>
          <w:b/>
          <w:sz w:val="20"/>
          <w:szCs w:val="20"/>
        </w:rPr>
        <w:t xml:space="preserve">8.9 </w:t>
      </w:r>
      <w:r w:rsidR="003465F1" w:rsidRPr="003465F1">
        <w:rPr>
          <w:rFonts w:ascii="Arial" w:hAnsi="Arial" w:cs="Arial"/>
          <w:b/>
          <w:sz w:val="20"/>
          <w:szCs w:val="20"/>
        </w:rPr>
        <w:t xml:space="preserve"> – </w:t>
      </w:r>
      <w:r w:rsidR="003465F1" w:rsidRPr="003465F1">
        <w:rPr>
          <w:rFonts w:ascii="Arial" w:hAnsi="Arial" w:cs="Arial"/>
          <w:b/>
          <w:sz w:val="20"/>
          <w:szCs w:val="20"/>
          <w:u w:val="single"/>
        </w:rPr>
        <w:t>Das autenticações e cópias dos Documentos</w:t>
      </w:r>
    </w:p>
    <w:p w14:paraId="0E3DF786" w14:textId="77777777" w:rsidR="003465F1" w:rsidRPr="003465F1" w:rsidRDefault="003465F1" w:rsidP="003465F1">
      <w:pPr>
        <w:ind w:firstLine="709"/>
        <w:jc w:val="both"/>
        <w:rPr>
          <w:rFonts w:ascii="Arial" w:hAnsi="Arial" w:cs="Arial"/>
          <w:sz w:val="20"/>
          <w:szCs w:val="20"/>
        </w:rPr>
      </w:pPr>
      <w:r w:rsidRPr="003465F1">
        <w:rPr>
          <w:rFonts w:ascii="Arial" w:hAnsi="Arial" w:cs="Arial"/>
          <w:b/>
          <w:sz w:val="20"/>
          <w:szCs w:val="20"/>
        </w:rPr>
        <w:t xml:space="preserve">I – </w:t>
      </w:r>
      <w:r w:rsidRPr="003465F1">
        <w:rPr>
          <w:rFonts w:ascii="Arial" w:hAnsi="Arial" w:cs="Arial"/>
          <w:sz w:val="20"/>
          <w:szCs w:val="20"/>
        </w:rPr>
        <w:t xml:space="preserve">Os documentos apresentados na forma de cópias reprográficas deverão estar autenticados, exceto os emitidos via internet. </w:t>
      </w:r>
    </w:p>
    <w:p w14:paraId="7A4D97AF" w14:textId="77777777" w:rsidR="003465F1" w:rsidRPr="003465F1" w:rsidRDefault="003465F1" w:rsidP="003465F1">
      <w:pPr>
        <w:ind w:firstLine="709"/>
        <w:jc w:val="both"/>
        <w:rPr>
          <w:rFonts w:ascii="Arial" w:hAnsi="Arial" w:cs="Arial"/>
          <w:sz w:val="20"/>
          <w:szCs w:val="20"/>
        </w:rPr>
      </w:pPr>
      <w:r w:rsidRPr="003465F1">
        <w:rPr>
          <w:rFonts w:ascii="Arial" w:hAnsi="Arial" w:cs="Arial"/>
          <w:b/>
          <w:bCs/>
          <w:sz w:val="20"/>
          <w:szCs w:val="20"/>
        </w:rPr>
        <w:t>II -</w:t>
      </w:r>
      <w:r w:rsidRPr="003465F1">
        <w:rPr>
          <w:rFonts w:ascii="Arial" w:hAnsi="Arial" w:cs="Arial"/>
          <w:sz w:val="20"/>
          <w:szCs w:val="20"/>
        </w:rPr>
        <w:t xml:space="preserve"> A autenticação dos documentos feita por servidor municipal somente será realizada </w:t>
      </w:r>
      <w:r w:rsidRPr="003465F1">
        <w:rPr>
          <w:rFonts w:ascii="Arial" w:hAnsi="Arial" w:cs="Arial"/>
          <w:b/>
          <w:sz w:val="20"/>
          <w:szCs w:val="20"/>
        </w:rPr>
        <w:t>mediante apresentação do documento original</w:t>
      </w:r>
      <w:r w:rsidRPr="003465F1">
        <w:rPr>
          <w:rFonts w:ascii="Arial" w:hAnsi="Arial" w:cs="Arial"/>
          <w:sz w:val="20"/>
          <w:szCs w:val="20"/>
        </w:rPr>
        <w:t xml:space="preserve">. </w:t>
      </w:r>
    </w:p>
    <w:p w14:paraId="0DC103C5" w14:textId="77777777" w:rsidR="003465F1" w:rsidRPr="003465F1" w:rsidRDefault="003465F1" w:rsidP="003465F1">
      <w:pPr>
        <w:ind w:firstLine="709"/>
        <w:jc w:val="both"/>
        <w:rPr>
          <w:rFonts w:ascii="Arial" w:hAnsi="Arial" w:cs="Arial"/>
          <w:b/>
          <w:sz w:val="20"/>
          <w:szCs w:val="20"/>
        </w:rPr>
      </w:pPr>
      <w:r w:rsidRPr="003465F1">
        <w:rPr>
          <w:rFonts w:ascii="Arial" w:hAnsi="Arial" w:cs="Arial"/>
          <w:b/>
          <w:bCs/>
          <w:sz w:val="20"/>
          <w:szCs w:val="20"/>
        </w:rPr>
        <w:t>III -</w:t>
      </w:r>
      <w:r w:rsidRPr="003465F1">
        <w:rPr>
          <w:rFonts w:ascii="Arial" w:hAnsi="Arial" w:cs="Arial"/>
          <w:sz w:val="20"/>
          <w:szCs w:val="20"/>
        </w:rPr>
        <w:t xml:space="preserve"> Caso a licitante não autentique os documentos nesta Prefeitura, deverá fazê-lo em cartório, ou poderá apresentar declaração de autenticidade por advogado, sob sua responsabilidade pessoal, conforme permissivo constante no art. 12, IV, da Lei 14.133/21.</w:t>
      </w:r>
    </w:p>
    <w:p w14:paraId="40BA6552" w14:textId="77777777" w:rsidR="003465F1" w:rsidRPr="003465F1" w:rsidRDefault="003465F1" w:rsidP="003465F1">
      <w:pPr>
        <w:ind w:firstLine="709"/>
        <w:jc w:val="both"/>
        <w:rPr>
          <w:rFonts w:ascii="Arial" w:hAnsi="Arial" w:cs="Arial"/>
          <w:b/>
          <w:sz w:val="20"/>
          <w:szCs w:val="20"/>
        </w:rPr>
      </w:pPr>
      <w:r w:rsidRPr="003465F1">
        <w:rPr>
          <w:rFonts w:ascii="Arial" w:hAnsi="Arial" w:cs="Arial"/>
          <w:b/>
          <w:sz w:val="20"/>
          <w:szCs w:val="20"/>
        </w:rPr>
        <w:t xml:space="preserve">IV – </w:t>
      </w:r>
      <w:r w:rsidRPr="003465F1">
        <w:rPr>
          <w:rFonts w:ascii="Arial" w:hAnsi="Arial" w:cs="Arial"/>
          <w:sz w:val="20"/>
          <w:szCs w:val="20"/>
        </w:rPr>
        <w:t>Não serão feitas cópias de documentos na Prefeitura.</w:t>
      </w:r>
    </w:p>
    <w:p w14:paraId="49CDE2F0" w14:textId="77777777" w:rsidR="003465F1" w:rsidRPr="003465F1" w:rsidRDefault="003465F1" w:rsidP="003465F1">
      <w:pPr>
        <w:ind w:firstLine="1134"/>
        <w:jc w:val="both"/>
        <w:rPr>
          <w:rFonts w:ascii="Arial" w:hAnsi="Arial" w:cs="Arial"/>
          <w:b/>
          <w:sz w:val="20"/>
          <w:szCs w:val="20"/>
        </w:rPr>
      </w:pPr>
    </w:p>
    <w:p w14:paraId="4E135D66" w14:textId="3EE20BF6" w:rsidR="003465F1" w:rsidRPr="003465F1" w:rsidRDefault="003465F1" w:rsidP="003465F1">
      <w:pPr>
        <w:ind w:firstLine="709"/>
        <w:jc w:val="both"/>
        <w:rPr>
          <w:rFonts w:ascii="Arial" w:hAnsi="Arial" w:cs="Arial"/>
          <w:sz w:val="20"/>
          <w:szCs w:val="20"/>
        </w:rPr>
      </w:pPr>
      <w:r w:rsidRPr="003465F1">
        <w:rPr>
          <w:rFonts w:ascii="Arial" w:hAnsi="Arial" w:cs="Arial"/>
          <w:b/>
          <w:sz w:val="20"/>
          <w:szCs w:val="20"/>
        </w:rPr>
        <w:t>8.</w:t>
      </w:r>
      <w:r>
        <w:rPr>
          <w:rFonts w:ascii="Arial" w:hAnsi="Arial" w:cs="Arial"/>
          <w:b/>
          <w:sz w:val="20"/>
          <w:szCs w:val="20"/>
        </w:rPr>
        <w:t>12</w:t>
      </w:r>
      <w:r w:rsidRPr="003465F1">
        <w:rPr>
          <w:rFonts w:ascii="Arial" w:hAnsi="Arial" w:cs="Arial"/>
          <w:b/>
          <w:sz w:val="20"/>
          <w:szCs w:val="20"/>
        </w:rPr>
        <w:t xml:space="preserve"> – </w:t>
      </w:r>
      <w:r w:rsidRPr="003465F1">
        <w:rPr>
          <w:rFonts w:ascii="Arial" w:hAnsi="Arial" w:cs="Arial"/>
          <w:b/>
          <w:sz w:val="20"/>
          <w:szCs w:val="20"/>
          <w:u w:val="single"/>
        </w:rPr>
        <w:t>Da apresentação dos documentos</w:t>
      </w:r>
      <w:r w:rsidRPr="003465F1">
        <w:rPr>
          <w:rFonts w:ascii="Arial" w:hAnsi="Arial" w:cs="Arial"/>
          <w:sz w:val="20"/>
          <w:szCs w:val="20"/>
        </w:rPr>
        <w:t xml:space="preserve"> </w:t>
      </w:r>
    </w:p>
    <w:p w14:paraId="57F30179" w14:textId="77777777" w:rsidR="003465F1" w:rsidRPr="003465F1" w:rsidRDefault="003465F1" w:rsidP="003465F1">
      <w:pPr>
        <w:ind w:firstLine="709"/>
        <w:jc w:val="both"/>
        <w:rPr>
          <w:rFonts w:ascii="Arial" w:hAnsi="Arial" w:cs="Arial"/>
          <w:sz w:val="20"/>
          <w:szCs w:val="20"/>
        </w:rPr>
      </w:pPr>
      <w:r w:rsidRPr="003465F1">
        <w:rPr>
          <w:rFonts w:ascii="Arial" w:hAnsi="Arial" w:cs="Arial"/>
          <w:sz w:val="20"/>
          <w:szCs w:val="20"/>
        </w:rPr>
        <w:t>Sob pena de inabilitação, todos os documentos apresentados para habilitação devem:</w:t>
      </w:r>
    </w:p>
    <w:p w14:paraId="208C5C9F" w14:textId="77777777" w:rsidR="003465F1" w:rsidRPr="003465F1" w:rsidRDefault="003465F1" w:rsidP="003465F1">
      <w:pPr>
        <w:ind w:firstLine="709"/>
        <w:jc w:val="both"/>
        <w:rPr>
          <w:rFonts w:ascii="Arial" w:hAnsi="Arial" w:cs="Arial"/>
          <w:sz w:val="20"/>
          <w:szCs w:val="20"/>
        </w:rPr>
      </w:pPr>
      <w:r w:rsidRPr="003465F1">
        <w:rPr>
          <w:rFonts w:ascii="Arial" w:hAnsi="Arial" w:cs="Arial"/>
          <w:b/>
          <w:sz w:val="20"/>
          <w:szCs w:val="20"/>
        </w:rPr>
        <w:t xml:space="preserve">a) - </w:t>
      </w:r>
      <w:r w:rsidRPr="003465F1">
        <w:rPr>
          <w:rFonts w:ascii="Arial" w:hAnsi="Arial" w:cs="Arial"/>
          <w:sz w:val="20"/>
          <w:szCs w:val="20"/>
        </w:rPr>
        <w:t>Estar em nome da matriz se a licitante for a matriz.</w:t>
      </w:r>
    </w:p>
    <w:p w14:paraId="43C9F530" w14:textId="77777777" w:rsidR="003465F1" w:rsidRPr="003465F1" w:rsidRDefault="003465F1" w:rsidP="003465F1">
      <w:pPr>
        <w:ind w:firstLine="709"/>
        <w:jc w:val="both"/>
        <w:rPr>
          <w:rFonts w:ascii="Arial" w:hAnsi="Arial" w:cs="Arial"/>
          <w:sz w:val="20"/>
          <w:szCs w:val="20"/>
        </w:rPr>
      </w:pPr>
      <w:r w:rsidRPr="003465F1">
        <w:rPr>
          <w:rFonts w:ascii="Arial" w:hAnsi="Arial" w:cs="Arial"/>
          <w:b/>
          <w:sz w:val="20"/>
          <w:szCs w:val="20"/>
        </w:rPr>
        <w:t xml:space="preserve">b) - </w:t>
      </w:r>
      <w:r w:rsidRPr="003465F1">
        <w:rPr>
          <w:rFonts w:ascii="Arial" w:hAnsi="Arial" w:cs="Arial"/>
          <w:sz w:val="20"/>
          <w:szCs w:val="20"/>
        </w:rPr>
        <w:t>Estar todos em nome da filial se a licitante for filial, salvo aqueles documentos que são legalmente válidos tanto para matriz como para filial.</w:t>
      </w:r>
    </w:p>
    <w:p w14:paraId="35CFF978" w14:textId="77777777" w:rsidR="003465F1" w:rsidRPr="003465F1" w:rsidRDefault="003465F1" w:rsidP="003465F1">
      <w:pPr>
        <w:ind w:firstLine="709"/>
        <w:jc w:val="both"/>
        <w:rPr>
          <w:rFonts w:ascii="Arial" w:hAnsi="Arial" w:cs="Arial"/>
          <w:sz w:val="20"/>
          <w:szCs w:val="20"/>
        </w:rPr>
      </w:pPr>
      <w:r w:rsidRPr="003465F1">
        <w:rPr>
          <w:rFonts w:ascii="Arial" w:hAnsi="Arial" w:cs="Arial"/>
          <w:b/>
          <w:sz w:val="20"/>
          <w:szCs w:val="20"/>
        </w:rPr>
        <w:t xml:space="preserve">c) </w:t>
      </w:r>
      <w:r w:rsidRPr="003465F1">
        <w:rPr>
          <w:rFonts w:ascii="Arial" w:hAnsi="Arial" w:cs="Arial"/>
          <w:sz w:val="20"/>
          <w:szCs w:val="20"/>
        </w:rPr>
        <w:t>- Deverão ser apresentados em nome da matriz e da filial, simultaneamente, se a licitante for a matriz e prestadora dos serviços for a filial.</w:t>
      </w:r>
    </w:p>
    <w:p w14:paraId="06A251EE" w14:textId="77777777" w:rsidR="003465F1" w:rsidRPr="003465F1" w:rsidRDefault="003465F1" w:rsidP="003465F1">
      <w:pPr>
        <w:tabs>
          <w:tab w:val="left" w:pos="288"/>
          <w:tab w:val="left" w:pos="1116"/>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0"/>
          <w:szCs w:val="20"/>
        </w:rPr>
      </w:pPr>
    </w:p>
    <w:p w14:paraId="23874E18" w14:textId="0B8DC1D1" w:rsidR="003465F1" w:rsidRPr="003465F1" w:rsidRDefault="003465F1" w:rsidP="003465F1">
      <w:pPr>
        <w:tabs>
          <w:tab w:val="left" w:pos="288"/>
          <w:tab w:val="left" w:pos="1116"/>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0"/>
          <w:szCs w:val="20"/>
        </w:rPr>
      </w:pPr>
      <w:r w:rsidRPr="003465F1">
        <w:rPr>
          <w:rFonts w:ascii="Arial" w:hAnsi="Arial" w:cs="Arial"/>
          <w:b/>
          <w:sz w:val="20"/>
          <w:szCs w:val="20"/>
        </w:rPr>
        <w:t>8.</w:t>
      </w:r>
      <w:r>
        <w:rPr>
          <w:rFonts w:ascii="Arial" w:hAnsi="Arial" w:cs="Arial"/>
          <w:b/>
          <w:sz w:val="20"/>
          <w:szCs w:val="20"/>
        </w:rPr>
        <w:t>13</w:t>
      </w:r>
      <w:r w:rsidRPr="003465F1">
        <w:rPr>
          <w:rFonts w:ascii="Arial" w:hAnsi="Arial" w:cs="Arial"/>
          <w:b/>
          <w:sz w:val="20"/>
          <w:szCs w:val="20"/>
        </w:rPr>
        <w:t xml:space="preserve"> – Do consórcio </w:t>
      </w:r>
    </w:p>
    <w:p w14:paraId="18CBBC0C" w14:textId="77777777" w:rsidR="003465F1" w:rsidRPr="003465F1" w:rsidRDefault="003465F1" w:rsidP="003465F1">
      <w:pPr>
        <w:tabs>
          <w:tab w:val="left" w:pos="288"/>
          <w:tab w:val="left" w:pos="1116"/>
          <w:tab w:val="left" w:pos="1728"/>
          <w:tab w:val="left" w:pos="2448"/>
          <w:tab w:val="left" w:pos="3168"/>
          <w:tab w:val="left" w:pos="3888"/>
          <w:tab w:val="left" w:pos="4608"/>
          <w:tab w:val="left" w:pos="5328"/>
          <w:tab w:val="left" w:pos="6048"/>
          <w:tab w:val="left" w:pos="6768"/>
        </w:tabs>
        <w:ind w:firstLine="709"/>
        <w:jc w:val="both"/>
        <w:rPr>
          <w:rFonts w:ascii="Arial" w:hAnsi="Arial" w:cs="Arial"/>
          <w:sz w:val="20"/>
          <w:szCs w:val="20"/>
        </w:rPr>
      </w:pPr>
      <w:r w:rsidRPr="003465F1">
        <w:rPr>
          <w:rFonts w:ascii="Arial" w:hAnsi="Arial" w:cs="Arial"/>
          <w:sz w:val="20"/>
          <w:szCs w:val="20"/>
        </w:rPr>
        <w:t>I - Não é permitido Consórcio entre empresas.</w:t>
      </w:r>
    </w:p>
    <w:p w14:paraId="5AF9DD38" w14:textId="77777777" w:rsidR="003465F1" w:rsidRPr="003465F1" w:rsidRDefault="003465F1" w:rsidP="003465F1">
      <w:pPr>
        <w:tabs>
          <w:tab w:val="left" w:pos="288"/>
          <w:tab w:val="left" w:pos="1116"/>
          <w:tab w:val="left" w:pos="1728"/>
          <w:tab w:val="left" w:pos="2448"/>
          <w:tab w:val="left" w:pos="3168"/>
          <w:tab w:val="left" w:pos="3888"/>
          <w:tab w:val="left" w:pos="4608"/>
          <w:tab w:val="left" w:pos="5328"/>
          <w:tab w:val="left" w:pos="6048"/>
          <w:tab w:val="left" w:pos="6768"/>
        </w:tabs>
        <w:ind w:firstLine="709"/>
        <w:jc w:val="both"/>
        <w:rPr>
          <w:rFonts w:ascii="Arial" w:hAnsi="Arial" w:cs="Arial"/>
          <w:sz w:val="20"/>
          <w:szCs w:val="20"/>
        </w:rPr>
      </w:pPr>
      <w:r w:rsidRPr="003465F1">
        <w:rPr>
          <w:rFonts w:ascii="Arial" w:hAnsi="Arial" w:cs="Arial"/>
          <w:sz w:val="20"/>
          <w:szCs w:val="20"/>
        </w:rPr>
        <w:t>Obs.: Justificativa: Considerando o objeto licitado e considerando a baixa complexidade, as empresas, de forma isolada, possuem condições de atender aos requisitos de habilitação técnica e/ou de qualificação econômico-financeira; Pela baixa complexidade do objeto e por não ser necessária a junção de qualificações técnica e/ou econômico-financeira, a reunião de empresas em consórcio pode, neste caso específico, ao contrário de ampliar a competividade, limitar a pluralidade de participantes no certame.</w:t>
      </w:r>
    </w:p>
    <w:p w14:paraId="3EA88469" w14:textId="77777777" w:rsidR="003465F1" w:rsidRPr="003465F1" w:rsidRDefault="003465F1" w:rsidP="003465F1">
      <w:pPr>
        <w:tabs>
          <w:tab w:val="left" w:pos="288"/>
          <w:tab w:val="left" w:pos="1116"/>
          <w:tab w:val="left" w:pos="1728"/>
          <w:tab w:val="left" w:pos="2448"/>
          <w:tab w:val="left" w:pos="3168"/>
          <w:tab w:val="left" w:pos="3888"/>
          <w:tab w:val="left" w:pos="4608"/>
          <w:tab w:val="left" w:pos="5328"/>
          <w:tab w:val="left" w:pos="6048"/>
          <w:tab w:val="left" w:pos="6768"/>
        </w:tabs>
        <w:ind w:firstLine="709"/>
        <w:jc w:val="both"/>
        <w:rPr>
          <w:rFonts w:ascii="Arial" w:hAnsi="Arial" w:cs="Arial"/>
          <w:sz w:val="20"/>
          <w:szCs w:val="20"/>
        </w:rPr>
      </w:pPr>
    </w:p>
    <w:p w14:paraId="4AD815D2" w14:textId="142BE624" w:rsidR="003465F1" w:rsidRPr="003465F1" w:rsidRDefault="003465F1" w:rsidP="003465F1">
      <w:pPr>
        <w:ind w:firstLine="709"/>
        <w:jc w:val="both"/>
        <w:rPr>
          <w:rFonts w:ascii="Arial" w:hAnsi="Arial" w:cs="Arial"/>
          <w:b/>
          <w:bCs/>
          <w:sz w:val="20"/>
          <w:szCs w:val="20"/>
          <w:u w:val="single"/>
        </w:rPr>
      </w:pPr>
      <w:r w:rsidRPr="003465F1">
        <w:rPr>
          <w:rFonts w:ascii="Arial" w:hAnsi="Arial" w:cs="Arial"/>
          <w:b/>
          <w:bCs/>
          <w:sz w:val="20"/>
          <w:szCs w:val="20"/>
        </w:rPr>
        <w:t>8.</w:t>
      </w:r>
      <w:r>
        <w:rPr>
          <w:rFonts w:ascii="Arial" w:hAnsi="Arial" w:cs="Arial"/>
          <w:b/>
          <w:bCs/>
          <w:sz w:val="20"/>
          <w:szCs w:val="20"/>
        </w:rPr>
        <w:t>14</w:t>
      </w:r>
      <w:r w:rsidRPr="003465F1">
        <w:rPr>
          <w:rFonts w:ascii="Arial" w:hAnsi="Arial" w:cs="Arial"/>
          <w:b/>
          <w:bCs/>
          <w:sz w:val="20"/>
          <w:szCs w:val="20"/>
        </w:rPr>
        <w:t xml:space="preserve"> – </w:t>
      </w:r>
      <w:r w:rsidRPr="003465F1">
        <w:rPr>
          <w:rFonts w:ascii="Arial" w:hAnsi="Arial" w:cs="Arial"/>
          <w:b/>
          <w:bCs/>
          <w:sz w:val="20"/>
          <w:szCs w:val="20"/>
          <w:u w:val="single"/>
        </w:rPr>
        <w:t>Inabilitação</w:t>
      </w:r>
    </w:p>
    <w:p w14:paraId="5ECA0004" w14:textId="77777777" w:rsidR="003465F1" w:rsidRPr="003465F1" w:rsidRDefault="003465F1" w:rsidP="003465F1">
      <w:pPr>
        <w:ind w:firstLine="709"/>
        <w:jc w:val="both"/>
        <w:rPr>
          <w:rFonts w:ascii="Arial" w:hAnsi="Arial" w:cs="Arial"/>
          <w:b/>
          <w:sz w:val="20"/>
          <w:szCs w:val="20"/>
        </w:rPr>
      </w:pPr>
      <w:r w:rsidRPr="003465F1">
        <w:rPr>
          <w:rFonts w:ascii="Arial" w:hAnsi="Arial" w:cs="Arial"/>
          <w:sz w:val="20"/>
          <w:szCs w:val="20"/>
        </w:rPr>
        <w:t>Serão inabilitadas a(s) empresa(s) que não atender(em) a(s) exigência(s) de habilitação contidas neste edital ou as que se oponham a qualquer dispositivo legal vigente.</w:t>
      </w:r>
    </w:p>
    <w:p w14:paraId="46204102" w14:textId="77777777" w:rsidR="003465F1" w:rsidRPr="003465F1" w:rsidRDefault="003465F1" w:rsidP="00ED1918">
      <w:pPr>
        <w:pStyle w:val="Corpodetexto"/>
        <w:spacing w:before="10"/>
        <w:ind w:left="0"/>
        <w:jc w:val="left"/>
        <w:rPr>
          <w:rFonts w:ascii="Arial" w:hAnsi="Arial" w:cs="Arial"/>
        </w:rPr>
      </w:pPr>
    </w:p>
    <w:p w14:paraId="46D4B382" w14:textId="5B6E9C1B" w:rsidR="00D66FD0" w:rsidRPr="003465F1" w:rsidRDefault="003465F1" w:rsidP="003465F1">
      <w:pPr>
        <w:pStyle w:val="Ttulo2"/>
        <w:numPr>
          <w:ilvl w:val="0"/>
          <w:numId w:val="8"/>
        </w:numPr>
        <w:tabs>
          <w:tab w:val="left" w:pos="1701"/>
        </w:tabs>
        <w:ind w:left="993" w:hanging="284"/>
        <w:jc w:val="both"/>
      </w:pPr>
      <w:r>
        <w:t>–</w:t>
      </w:r>
      <w:r w:rsidR="00CA3301" w:rsidRPr="003465F1">
        <w:rPr>
          <w:spacing w:val="-4"/>
        </w:rPr>
        <w:t xml:space="preserve"> </w:t>
      </w:r>
      <w:r>
        <w:t>ESCLARECIMENTO, IMPUGNAÇÃO E RECURSO</w:t>
      </w:r>
    </w:p>
    <w:p w14:paraId="7AF10AEA" w14:textId="570A3613"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 xml:space="preserve">9.1 - Quaisquer informações, esclarecimentos e dúvidas decorrentes da interpretação do Edital poderão ser solicitadas por escrito até 3 (três) dias úteis antes da data marcada para o recebimento das propostas na Avenida Presidente Castelo Branco, n° 1033, nesta cidade, ou pelo telefone (54) 3477-1233, e ainda através do e-mail: </w:t>
      </w:r>
      <w:hyperlink r:id="rId12" w:history="1">
        <w:r w:rsidR="007E454A" w:rsidRPr="00026C76">
          <w:rPr>
            <w:rStyle w:val="Hyperlink"/>
            <w:rFonts w:ascii="Arial" w:hAnsi="Arial" w:cs="Arial"/>
            <w:sz w:val="20"/>
            <w:szCs w:val="20"/>
          </w:rPr>
          <w:t>licitacoes@parai.rs.gov.br</w:t>
        </w:r>
      </w:hyperlink>
      <w:r w:rsidRPr="003465F1">
        <w:rPr>
          <w:rFonts w:ascii="Arial" w:hAnsi="Arial" w:cs="Arial"/>
          <w:sz w:val="20"/>
          <w:szCs w:val="20"/>
        </w:rPr>
        <w:t xml:space="preserve">. </w:t>
      </w:r>
    </w:p>
    <w:p w14:paraId="0C3C9BD6"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 xml:space="preserve">9.2 - Até 3 (três) dias úteis antes da data fixada para recebimento das propostas, qualquer pessoa, empresas e outros poderão impugnar o ato convocatório do pregão. </w:t>
      </w:r>
    </w:p>
    <w:p w14:paraId="0C33265B" w14:textId="3FA6B65B"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 xml:space="preserve">9.3 - As impugnações ao ato convocatório do pregão serão recebidas até 3 (três) dias úteis antes da data marcada para o recebimento abertura das propostas, exclusivamente através da plataforma Banrisul. As solicitações mencionadas no subitem 9.2, deverão ser encaminhadas por meio eletrônico via internet para o endereço </w:t>
      </w:r>
      <w:hyperlink r:id="rId13" w:history="1">
        <w:r w:rsidR="007E454A" w:rsidRPr="00026C76">
          <w:rPr>
            <w:rStyle w:val="Hyperlink"/>
            <w:rFonts w:ascii="Arial" w:hAnsi="Arial" w:cs="Arial"/>
            <w:sz w:val="20"/>
            <w:szCs w:val="20"/>
          </w:rPr>
          <w:t>licitacoes@parai.rs.gov.br</w:t>
        </w:r>
      </w:hyperlink>
      <w:r w:rsidRPr="003465F1">
        <w:rPr>
          <w:rFonts w:ascii="Arial" w:hAnsi="Arial" w:cs="Arial"/>
          <w:sz w:val="20"/>
          <w:szCs w:val="20"/>
        </w:rPr>
        <w:t>.</w:t>
      </w:r>
    </w:p>
    <w:p w14:paraId="21531AB9"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9.4 - As impugnações e os pedidos de esclarecimentos apresentados fora de prazo serão recebidos como mero exercício do direito de petição.</w:t>
      </w:r>
    </w:p>
    <w:p w14:paraId="0C34DE63"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9.5 – Declarado o vencedor, ou proclamado o resultado sem que haja um vencedor, abrir-se-á prazo para qualquer licitante manifestar imediata e motivadamente a intenção de interpor recurso contra ato praticado no certame, podendo qualquer licitante inconformada com o resultado, registrar em ata as razões de interpor recurso. Caso haja recurso, os interessados poderão apresentar as razões do recurso, no prazo de 3 (três) dias úteis, contados da data de intimação ou de lavratura da ata.</w:t>
      </w:r>
    </w:p>
    <w:p w14:paraId="634431C3" w14:textId="6967A128" w:rsidR="003465F1" w:rsidRPr="003465F1" w:rsidRDefault="003465F1" w:rsidP="003465F1">
      <w:pPr>
        <w:pStyle w:val="PargrafodaLista"/>
        <w:ind w:left="0" w:firstLine="706"/>
        <w:rPr>
          <w:rFonts w:ascii="Arial" w:hAnsi="Arial" w:cs="Arial"/>
          <w:b/>
          <w:sz w:val="20"/>
          <w:szCs w:val="20"/>
        </w:rPr>
      </w:pPr>
      <w:r w:rsidRPr="003465F1">
        <w:rPr>
          <w:rFonts w:ascii="Arial" w:hAnsi="Arial" w:cs="Arial"/>
          <w:b/>
          <w:sz w:val="20"/>
          <w:szCs w:val="20"/>
        </w:rPr>
        <w:t xml:space="preserve">I – O tempo para manifestação de intenção de recurso será de </w:t>
      </w:r>
      <w:r w:rsidR="007E454A">
        <w:rPr>
          <w:rFonts w:ascii="Arial" w:hAnsi="Arial" w:cs="Arial"/>
          <w:b/>
          <w:sz w:val="20"/>
          <w:szCs w:val="20"/>
        </w:rPr>
        <w:t>10</w:t>
      </w:r>
      <w:r w:rsidRPr="003465F1">
        <w:rPr>
          <w:rFonts w:ascii="Arial" w:hAnsi="Arial" w:cs="Arial"/>
          <w:b/>
          <w:sz w:val="20"/>
          <w:szCs w:val="20"/>
        </w:rPr>
        <w:t xml:space="preserve"> minutos.</w:t>
      </w:r>
    </w:p>
    <w:p w14:paraId="4A35EFB7"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II – A manifestação de recurso deve ser feita em campo específico no Portal de Pregão Eletrônico Banrisul.</w:t>
      </w:r>
    </w:p>
    <w:p w14:paraId="123A0C36"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 xml:space="preserve">9.6 - O recurso contra decisão do Pregoeiro terá efeito suspensivo. </w:t>
      </w:r>
    </w:p>
    <w:p w14:paraId="57F32717"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 xml:space="preserve">9.7 - O acolhimento de recurso importará a invalidação apenas dos atos insuscetíveis de aproveitamento. </w:t>
      </w:r>
    </w:p>
    <w:p w14:paraId="262F9564"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9.8 -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82F6B9"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 xml:space="preserve">9.9 - A falta de manifestação imediata e motivada das licitantes ao término da sessão pública importará na decadência do direito de recurso e, consequentemente, dar-se-á a adjudicação do objeto da licitação à vencedora. </w:t>
      </w:r>
    </w:p>
    <w:p w14:paraId="5D3FBF11"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9.10 -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191E14A"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 xml:space="preserve">9.11 – Os recursos deverão ser </w:t>
      </w:r>
      <w:r w:rsidRPr="003465F1">
        <w:rPr>
          <w:rFonts w:ascii="Arial" w:hAnsi="Arial" w:cs="Arial"/>
          <w:b/>
          <w:bCs/>
          <w:sz w:val="20"/>
          <w:szCs w:val="20"/>
          <w:u w:val="single"/>
        </w:rPr>
        <w:t>anexados ao sistema, junto ao Portal de Pregão Eletrônico Banrisul.</w:t>
      </w:r>
      <w:r w:rsidRPr="003465F1">
        <w:rPr>
          <w:rFonts w:ascii="Arial" w:hAnsi="Arial" w:cs="Arial"/>
          <w:sz w:val="20"/>
          <w:szCs w:val="20"/>
        </w:rPr>
        <w:t xml:space="preserve"> </w:t>
      </w:r>
    </w:p>
    <w:p w14:paraId="047CC63A"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I – Não serão conhecidos recursos enviados por e-mail ou entregues de outra forma que não seja junto ao referido sistema.</w:t>
      </w:r>
    </w:p>
    <w:p w14:paraId="41CD59BD"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II - Nos recursos e/ou impugnações serão avaliados o cabimento e a adequação, sendo que o mérito será julgado somente se preenchidos os requisitos intrínsecos de admissibilidade, quais sejam, interesse recursal, legitimidade e o pedido juridicamente possível, bem como os requisitos extrínsecos, e a tempestividade (tempo hábil para a interposição do recurso), entre outros.</w:t>
      </w:r>
    </w:p>
    <w:p w14:paraId="7DF88A1D"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9.12 - Decididos os recursos, a autoridade competente fará a homologação e adjudicação do objeto da licitação para a licitante vencedora, que será convocada para assinar o Contrato, quando houver, no prazo estabelecido neste edital contados da devida convocação.</w:t>
      </w:r>
    </w:p>
    <w:p w14:paraId="42D76E4D"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9.13 - Não serão conhecidas as impugnações e os recursos apresentados fora do prazo legal e/ou subscritos por representante não habilitado legalmente ou não identificado no processo para responder pela proponente.</w:t>
      </w:r>
    </w:p>
    <w:p w14:paraId="5DAF4BE0" w14:textId="77777777" w:rsidR="003465F1" w:rsidRPr="003465F1" w:rsidRDefault="003465F1" w:rsidP="003465F1">
      <w:pPr>
        <w:pStyle w:val="PargrafodaLista"/>
        <w:ind w:left="0" w:firstLine="706"/>
        <w:rPr>
          <w:rFonts w:ascii="Arial" w:hAnsi="Arial" w:cs="Arial"/>
          <w:sz w:val="20"/>
          <w:szCs w:val="20"/>
        </w:rPr>
      </w:pPr>
      <w:r w:rsidRPr="003465F1">
        <w:rPr>
          <w:rFonts w:ascii="Arial" w:hAnsi="Arial" w:cs="Arial"/>
          <w:sz w:val="20"/>
          <w:szCs w:val="20"/>
        </w:rPr>
        <w:t>I - Para definição dos prazos, será levado em consideração o horário de expediente da Prefeitura.</w:t>
      </w:r>
    </w:p>
    <w:p w14:paraId="15035D46" w14:textId="479E68C7" w:rsidR="003465F1" w:rsidRPr="007E454A" w:rsidRDefault="003465F1" w:rsidP="007E454A">
      <w:pPr>
        <w:pStyle w:val="PargrafodaLista"/>
        <w:ind w:left="0" w:firstLine="706"/>
        <w:rPr>
          <w:rFonts w:ascii="Arial" w:hAnsi="Arial" w:cs="Arial"/>
          <w:sz w:val="20"/>
          <w:szCs w:val="20"/>
        </w:rPr>
      </w:pPr>
      <w:r w:rsidRPr="003465F1">
        <w:rPr>
          <w:rFonts w:ascii="Arial" w:hAnsi="Arial" w:cs="Arial"/>
          <w:sz w:val="20"/>
          <w:szCs w:val="20"/>
        </w:rPr>
        <w:t>9.14 - Nos recursos e/ou impugnações 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 outros.</w:t>
      </w:r>
    </w:p>
    <w:p w14:paraId="458142FE" w14:textId="77777777" w:rsidR="003465F1" w:rsidRPr="007B03E3" w:rsidRDefault="003465F1" w:rsidP="00ED1918">
      <w:pPr>
        <w:pStyle w:val="Corpodetexto"/>
        <w:spacing w:before="2"/>
        <w:ind w:left="0"/>
        <w:jc w:val="left"/>
        <w:rPr>
          <w:u w:val="single"/>
        </w:rPr>
      </w:pPr>
    </w:p>
    <w:p w14:paraId="37D9D405" w14:textId="4C7B09F3" w:rsidR="00D66FD0" w:rsidRPr="007B03E3" w:rsidRDefault="000E3E4C" w:rsidP="00326FC4">
      <w:pPr>
        <w:pStyle w:val="Ttulo2"/>
        <w:numPr>
          <w:ilvl w:val="0"/>
          <w:numId w:val="7"/>
        </w:numPr>
        <w:tabs>
          <w:tab w:val="left" w:pos="539"/>
        </w:tabs>
        <w:spacing w:after="40" w:line="229" w:lineRule="exact"/>
        <w:ind w:left="539" w:firstLine="170"/>
        <w:jc w:val="both"/>
        <w:rPr>
          <w:u w:val="single"/>
        </w:rPr>
      </w:pPr>
      <w:r w:rsidRPr="007B03E3">
        <w:rPr>
          <w:u w:val="single"/>
        </w:rPr>
        <w:t>DAS CONDIÇÕES</w:t>
      </w:r>
      <w:r w:rsidR="00BD1E77" w:rsidRPr="007B03E3">
        <w:rPr>
          <w:u w:val="single"/>
        </w:rPr>
        <w:t xml:space="preserve"> PARA ASSINATURA</w:t>
      </w:r>
      <w:r w:rsidRPr="007B03E3">
        <w:rPr>
          <w:u w:val="single"/>
        </w:rPr>
        <w:t xml:space="preserve"> DO CONTRATO</w:t>
      </w:r>
    </w:p>
    <w:p w14:paraId="3AA79A0F" w14:textId="643FE3B9" w:rsidR="007D6B41" w:rsidRDefault="007D6B41" w:rsidP="007E454A">
      <w:pPr>
        <w:pStyle w:val="Corpodetexto"/>
        <w:ind w:left="0" w:firstLine="709"/>
      </w:pPr>
      <w:r>
        <w:t>1</w:t>
      </w:r>
      <w:r w:rsidR="007E454A">
        <w:t>0</w:t>
      </w:r>
      <w:r>
        <w:t xml:space="preserve">.1. Na data da Homologação do presente Edital Pregoeiro encaminhará comunicado à empresa adjudicada para que esta, no prazo de até </w:t>
      </w:r>
      <w:r w:rsidR="007E454A">
        <w:t>05</w:t>
      </w:r>
      <w:r>
        <w:t xml:space="preserve"> (</w:t>
      </w:r>
      <w:r w:rsidR="007E454A">
        <w:t>cinco</w:t>
      </w:r>
      <w:r>
        <w:t>) dias úteis a contar do comunicado</w:t>
      </w:r>
      <w:r w:rsidR="007E454A">
        <w:t>,</w:t>
      </w:r>
      <w:r>
        <w:t xml:space="preserve"> apresente o </w:t>
      </w:r>
      <w:r w:rsidRPr="007E454A">
        <w:rPr>
          <w:b/>
          <w:bCs/>
        </w:rPr>
        <w:t xml:space="preserve">Registo da Empresa Junto aos </w:t>
      </w:r>
      <w:r w:rsidRPr="007B03E3">
        <w:rPr>
          <w:b/>
          <w:bCs/>
        </w:rPr>
        <w:t xml:space="preserve">Conselho Regional de Medicina do Rio Grande do Sul, acompanhado da seguinte documentação ao Setor de Licitações do Município de </w:t>
      </w:r>
      <w:r w:rsidR="007E454A" w:rsidRPr="007B03E3">
        <w:rPr>
          <w:b/>
          <w:bCs/>
        </w:rPr>
        <w:t>Paraí/RS</w:t>
      </w:r>
      <w:r w:rsidRPr="007B03E3">
        <w:rPr>
          <w:b/>
          <w:bCs/>
        </w:rPr>
        <w:t xml:space="preserve"> para a assinatura do Contrato, sob pena de desclassificação da proposta e aplicação das penalidades previstas neste Edital:</w:t>
      </w:r>
    </w:p>
    <w:p w14:paraId="4ACE0DE9" w14:textId="4A555EA5" w:rsidR="007D6B41" w:rsidRDefault="007D6B41" w:rsidP="007E454A">
      <w:pPr>
        <w:pStyle w:val="Corpodetexto"/>
        <w:ind w:left="0" w:firstLine="709"/>
      </w:pPr>
      <w:r>
        <w:t>1</w:t>
      </w:r>
      <w:r w:rsidR="007E454A">
        <w:t>0</w:t>
      </w:r>
      <w:r>
        <w:t>.1.1.Relação detalhada do</w:t>
      </w:r>
      <w:r w:rsidR="006D4E85">
        <w:t>(</w:t>
      </w:r>
      <w:r>
        <w:t>s</w:t>
      </w:r>
      <w:r w:rsidR="006D4E85">
        <w:t>)</w:t>
      </w:r>
      <w:r>
        <w:t xml:space="preserve"> profissiona</w:t>
      </w:r>
      <w:r w:rsidR="006D4E85">
        <w:t>l(</w:t>
      </w:r>
      <w:r>
        <w:t>is</w:t>
      </w:r>
      <w:r w:rsidR="006D4E85">
        <w:t>)</w:t>
      </w:r>
      <w:r>
        <w:t xml:space="preserve"> médico</w:t>
      </w:r>
      <w:r w:rsidR="006D4E85">
        <w:t>(</w:t>
      </w:r>
      <w:r>
        <w:t>s</w:t>
      </w:r>
      <w:r w:rsidR="006D4E85">
        <w:t>)</w:t>
      </w:r>
      <w:r>
        <w:t xml:space="preserve"> da empresa que prestar</w:t>
      </w:r>
      <w:r w:rsidR="006D4E85">
        <w:t>á(ão)</w:t>
      </w:r>
      <w:r>
        <w:t xml:space="preserve"> os serviços objeto do presente edital, juntamente com o registro de cada profissional no Conselho Regional de Medicina, o comprovante de especialização em Pediatria, emitido pela Sociedade Brasileira de Pediatria e/ou Associação Médica Brasileira e o comprovante de vínculo permanente entre a empresa e os profissionais relacionados, juntamente com:</w:t>
      </w:r>
    </w:p>
    <w:p w14:paraId="5DF88307" w14:textId="6A6C4861" w:rsidR="007D6B41" w:rsidRDefault="007D6B41" w:rsidP="007E454A">
      <w:pPr>
        <w:pStyle w:val="Corpodetexto"/>
        <w:ind w:left="0" w:firstLine="709"/>
      </w:pPr>
      <w:r>
        <w:t>1</w:t>
      </w:r>
      <w:r w:rsidR="007E454A">
        <w:t>0</w:t>
      </w:r>
      <w:r>
        <w:t xml:space="preserve">.1.1.1. Comprovação de vínculo entre os profissionais da empresa relacionados no subitem </w:t>
      </w:r>
      <w:r w:rsidR="006D4E85">
        <w:t>1</w:t>
      </w:r>
      <w:r w:rsidR="007E454A">
        <w:t>0</w:t>
      </w:r>
      <w:r>
        <w:t>.1.</w:t>
      </w:r>
      <w:r w:rsidR="007E454A">
        <w:t>1</w:t>
      </w:r>
      <w:r>
        <w:t>, podendo ocorrer através de um dos seguintes documentos:</w:t>
      </w:r>
    </w:p>
    <w:p w14:paraId="21C78627" w14:textId="77777777" w:rsidR="007D6B41" w:rsidRDefault="007D6B41" w:rsidP="007E454A">
      <w:pPr>
        <w:pStyle w:val="Corpodetexto"/>
        <w:ind w:left="0" w:firstLine="709"/>
      </w:pPr>
      <w:r>
        <w:t>a) Contrato Social;</w:t>
      </w:r>
    </w:p>
    <w:p w14:paraId="7E723B24" w14:textId="77777777" w:rsidR="007D6B41" w:rsidRDefault="007D6B41" w:rsidP="007E454A">
      <w:pPr>
        <w:pStyle w:val="Corpodetexto"/>
        <w:ind w:left="0" w:firstLine="709"/>
      </w:pPr>
      <w:r>
        <w:t>b) Carteira de Trabalho;</w:t>
      </w:r>
    </w:p>
    <w:p w14:paraId="7F53BE06" w14:textId="7D2E4C97" w:rsidR="007D6B41" w:rsidRDefault="007D6B41" w:rsidP="007E454A">
      <w:pPr>
        <w:pStyle w:val="Corpodetexto"/>
        <w:ind w:left="0" w:firstLine="709"/>
      </w:pPr>
      <w:r>
        <w:t>c) Contrato de Trabalho;</w:t>
      </w:r>
    </w:p>
    <w:p w14:paraId="4AADE663" w14:textId="77777777" w:rsidR="007D6B41" w:rsidRDefault="007D6B41" w:rsidP="007E454A">
      <w:pPr>
        <w:pStyle w:val="Corpodetexto"/>
        <w:ind w:left="0" w:firstLine="709"/>
      </w:pPr>
      <w:r>
        <w:t>d) Contrato de Prestação de Serviços;</w:t>
      </w:r>
    </w:p>
    <w:p w14:paraId="0C6C47B3" w14:textId="77777777" w:rsidR="007D6B41" w:rsidRDefault="007D6B41" w:rsidP="007E454A">
      <w:pPr>
        <w:pStyle w:val="Corpodetexto"/>
        <w:ind w:left="0" w:firstLine="709"/>
      </w:pPr>
      <w:r>
        <w:t>e) Termo de Transferência ou aquisição de ações.</w:t>
      </w:r>
    </w:p>
    <w:p w14:paraId="31074870" w14:textId="6E2545B5" w:rsidR="007D6B41" w:rsidRDefault="007D6B41" w:rsidP="007E454A">
      <w:pPr>
        <w:pStyle w:val="Corpodetexto"/>
        <w:ind w:left="0" w:firstLine="709"/>
      </w:pPr>
      <w:r>
        <w:t>1</w:t>
      </w:r>
      <w:r w:rsidR="007E454A">
        <w:t>0</w:t>
      </w:r>
      <w:r>
        <w:t>.1.1.2. Em conformidade ao artigo 456 do Decreto Lei 5.452 de 1º de maio de 1943 – Consolidação das Leis do Trabalho e ao artigo 13 do Decreto Lei n.º 926 de 10 de outubro de 1969, as licitantes que apresentarem Contrato de Trabalho onde os profissionais relacionados no subitem 1</w:t>
      </w:r>
      <w:r w:rsidR="007E454A">
        <w:t>0</w:t>
      </w:r>
      <w:r>
        <w:t>.1.1. figurem como “empregados” para comprovação de vínculo profissional entre a empresa e o profissional, deverão fazer acompanhar prova do Contrato por meio de cópia de anotação na Carteira de Trabalho e Previdência Social sob pena de desclassificação.</w:t>
      </w:r>
    </w:p>
    <w:p w14:paraId="7F72C32E" w14:textId="6365A8DC" w:rsidR="007D6B41" w:rsidRDefault="007D6B41" w:rsidP="007E454A">
      <w:pPr>
        <w:pStyle w:val="Corpodetexto"/>
        <w:ind w:left="0" w:firstLine="709"/>
      </w:pPr>
      <w:r>
        <w:t>1</w:t>
      </w:r>
      <w:r w:rsidR="007E454A">
        <w:t>0</w:t>
      </w:r>
      <w:r>
        <w:t>.1.2. Certidão de Regularidade junto ao Conselho Regional de Medicina juntamente com a Certidão Ético Profissional, informando não haver nenhum Processo Ético contra o profissional médico, em nome de cada profissional relacionado no subitem 1</w:t>
      </w:r>
      <w:r w:rsidR="007E454A">
        <w:t>0</w:t>
      </w:r>
      <w:r>
        <w:t>.1.1</w:t>
      </w:r>
    </w:p>
    <w:p w14:paraId="70B6BB63" w14:textId="1CA322F0" w:rsidR="007D6B41" w:rsidRDefault="007D6B41" w:rsidP="007E454A">
      <w:pPr>
        <w:pStyle w:val="Corpodetexto"/>
        <w:ind w:left="0" w:firstLine="709"/>
      </w:pPr>
      <w:r>
        <w:t>1</w:t>
      </w:r>
      <w:r w:rsidR="007E454A">
        <w:t>0</w:t>
      </w:r>
      <w:r>
        <w:t>.1.3. Indicação do profissional médico que atuara como Responsável Técnico pelo Serviço de Pediatria.</w:t>
      </w:r>
    </w:p>
    <w:p w14:paraId="2D3FB296" w14:textId="01D201D1" w:rsidR="00072E9E" w:rsidRDefault="007D6B41" w:rsidP="007E454A">
      <w:pPr>
        <w:pStyle w:val="Corpodetexto"/>
        <w:ind w:left="0" w:firstLine="709"/>
      </w:pPr>
      <w:r>
        <w:t>1</w:t>
      </w:r>
      <w:r w:rsidR="007E454A">
        <w:t>0</w:t>
      </w:r>
      <w:r>
        <w:t>.2. Caso durante a vigência da prestação dos serviços houver a necessidade de inclusão de novo(s) profissional(is) para realizar a prestação dos serviços, previamente ao início dos trabalhos do novo(s) profissional(is), a Contratada deverá entregar junto ao Setor de Licitações, documentação completa conforme exigido no subitem 14.1. deste edital.</w:t>
      </w:r>
    </w:p>
    <w:p w14:paraId="7FB2F470" w14:textId="3CB3E15B" w:rsidR="000E3E4C" w:rsidRDefault="000E3E4C" w:rsidP="007E454A">
      <w:pPr>
        <w:pStyle w:val="Corpodetexto"/>
        <w:ind w:left="0" w:firstLine="709"/>
      </w:pPr>
      <w:r>
        <w:t>1</w:t>
      </w:r>
      <w:r w:rsidR="007E454A">
        <w:t>0</w:t>
      </w:r>
      <w:r>
        <w:t>.</w:t>
      </w:r>
      <w:r w:rsidR="007D6B41">
        <w:t>3</w:t>
      </w:r>
      <w:r>
        <w:t>. O prazo de convocação poderá ser prorrogado 1 (uma) vez, por igual período, mediante solicitação da parte, durante seu transcurso, devidamente justificada, e desde que o motivo apresentado seja aceito pela Administração.</w:t>
      </w:r>
    </w:p>
    <w:p w14:paraId="0F5865A0" w14:textId="38C57043" w:rsidR="000E3E4C" w:rsidRDefault="000E3E4C" w:rsidP="007E454A">
      <w:pPr>
        <w:pStyle w:val="Corpodetexto"/>
        <w:ind w:left="0" w:firstLine="709"/>
      </w:pPr>
      <w:r>
        <w:t>1</w:t>
      </w:r>
      <w:r w:rsidR="007E454A">
        <w:t>0</w:t>
      </w:r>
      <w:r>
        <w:t>.</w:t>
      </w:r>
      <w:r w:rsidR="007D6B41">
        <w:t>4</w:t>
      </w:r>
      <w:r>
        <w:t xml:space="preserve">. Será facultado à Administração, quando o convocado não assinar </w:t>
      </w:r>
      <w:r w:rsidR="005E4258">
        <w:t>o</w:t>
      </w:r>
      <w:r>
        <w:t xml:space="preserve"> contrato ou para retirar o instrumento equivalente no prazo e nas condições estabelecidas neste Edital, convocar os licitantes remanescentes, na ordem de classificação, para assinatura </w:t>
      </w:r>
      <w:r w:rsidR="005E4258">
        <w:t>do</w:t>
      </w:r>
      <w:r>
        <w:t xml:space="preserve"> contrato nas condições propostas pelo licitante vencedor, sem prejuízo da aplicação das sanções cabíveis.</w:t>
      </w:r>
    </w:p>
    <w:p w14:paraId="4D3F6532" w14:textId="3B6AE2FE" w:rsidR="000E3E4C" w:rsidRDefault="000E3E4C" w:rsidP="007E454A">
      <w:pPr>
        <w:pStyle w:val="Corpodetexto"/>
        <w:ind w:left="0" w:firstLine="709"/>
      </w:pPr>
      <w:r>
        <w:t>1</w:t>
      </w:r>
      <w:r w:rsidR="007E454A">
        <w:t>0</w:t>
      </w:r>
      <w:r>
        <w:t>.</w:t>
      </w:r>
      <w:r w:rsidR="007D6B41">
        <w:t>5</w:t>
      </w:r>
      <w:r>
        <w:t>. Decorrido o prazo de validade da proposta, sem convocação para a contratação, ficarão os licitantes liberados dos compromissos assumidos.</w:t>
      </w:r>
    </w:p>
    <w:p w14:paraId="141A003D" w14:textId="41AC6D53" w:rsidR="000E3E4C" w:rsidRDefault="000E3E4C" w:rsidP="007E454A">
      <w:pPr>
        <w:pStyle w:val="Corpodetexto"/>
        <w:ind w:left="0" w:firstLine="709"/>
      </w:pPr>
      <w:r>
        <w:t>1</w:t>
      </w:r>
      <w:r w:rsidR="007E454A">
        <w:t>0</w:t>
      </w:r>
      <w:r>
        <w:t>.</w:t>
      </w:r>
      <w:r w:rsidR="007D6B41">
        <w:t>6</w:t>
      </w:r>
      <w:r>
        <w:t>. Na hipótese de nenhum dos licitantes aceitar a contratação, a Administração, observados o valor estimado e sua eventual atualização nos termos do edital, poderá:</w:t>
      </w:r>
    </w:p>
    <w:p w14:paraId="4487EC2B" w14:textId="77777777" w:rsidR="000E3E4C" w:rsidRDefault="000E3E4C" w:rsidP="007E454A">
      <w:pPr>
        <w:pStyle w:val="Corpodetexto"/>
        <w:ind w:left="0" w:firstLine="709"/>
      </w:pPr>
      <w:r>
        <w:t>a)</w:t>
      </w:r>
      <w:r>
        <w:tab/>
        <w:t>convocar os licitantes remanescentes para negociação, na ordem de classificação, com vistas à obtenção de preço melhor, mesmo que acima do preço do adjudicatário;</w:t>
      </w:r>
    </w:p>
    <w:p w14:paraId="2D7BF674" w14:textId="77777777" w:rsidR="000E3E4C" w:rsidRDefault="000E3E4C" w:rsidP="007E454A">
      <w:pPr>
        <w:pStyle w:val="Corpodetexto"/>
        <w:ind w:left="0" w:firstLine="709"/>
      </w:pPr>
      <w:r>
        <w:t>b)</w:t>
      </w:r>
      <w:r>
        <w:tab/>
        <w:t>adjudicar e celebrar a o contrato nas condições ofertadas pelos licitantes remanescentes, atendida a ordem classificatória, quando frustrada a negociação de melhor condição.</w:t>
      </w:r>
    </w:p>
    <w:p w14:paraId="07AA88E6" w14:textId="63E1E1D1" w:rsidR="00D66FD0" w:rsidRDefault="00006F76" w:rsidP="00BD1E77">
      <w:pPr>
        <w:pStyle w:val="Corpodetexto"/>
        <w:ind w:left="0" w:firstLine="709"/>
      </w:pPr>
      <w:r>
        <w:t>1</w:t>
      </w:r>
      <w:r w:rsidR="007E454A">
        <w:t>0</w:t>
      </w:r>
      <w:r>
        <w:t>.</w:t>
      </w:r>
      <w:r w:rsidR="007E454A">
        <w:t>7</w:t>
      </w:r>
      <w:r w:rsidR="000E3E4C">
        <w:t>. A recusa injustificada do adjudicatário em assinar o contrato ou em aceitar ou retirar o</w:t>
      </w:r>
      <w:r w:rsidR="00BD1E77">
        <w:t xml:space="preserve"> i</w:t>
      </w:r>
      <w:r w:rsidR="000E3E4C">
        <w:t>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452A158" w14:textId="77777777" w:rsidR="00006F76" w:rsidRDefault="00006F76" w:rsidP="000E3E4C">
      <w:pPr>
        <w:pStyle w:val="Corpodetexto"/>
        <w:ind w:left="0"/>
        <w:jc w:val="left"/>
      </w:pPr>
    </w:p>
    <w:p w14:paraId="610472E0" w14:textId="77777777" w:rsidR="00D66FD0" w:rsidRDefault="00CA3301" w:rsidP="00872430">
      <w:pPr>
        <w:pStyle w:val="Ttulo2"/>
        <w:numPr>
          <w:ilvl w:val="0"/>
          <w:numId w:val="7"/>
        </w:numPr>
        <w:tabs>
          <w:tab w:val="left" w:pos="538"/>
        </w:tabs>
        <w:ind w:left="0" w:firstLine="0"/>
        <w:jc w:val="both"/>
      </w:pPr>
      <w:r>
        <w:t>INEXECUÇÃO</w:t>
      </w:r>
      <w:r w:rsidR="00006F76">
        <w:t xml:space="preserve"> E/OU</w:t>
      </w:r>
      <w:r>
        <w:rPr>
          <w:spacing w:val="-3"/>
        </w:rPr>
        <w:t xml:space="preserve"> </w:t>
      </w:r>
      <w:r>
        <w:t>EXTINÇÃO</w:t>
      </w:r>
      <w:r>
        <w:rPr>
          <w:spacing w:val="-1"/>
        </w:rPr>
        <w:t xml:space="preserve"> </w:t>
      </w:r>
      <w:r w:rsidR="00006F76">
        <w:t>DO CONTRATO</w:t>
      </w:r>
    </w:p>
    <w:p w14:paraId="02B7E747" w14:textId="77777777" w:rsidR="00D66FD0" w:rsidRDefault="00CA3301" w:rsidP="00872430">
      <w:pPr>
        <w:pStyle w:val="PargrafodaLista"/>
        <w:numPr>
          <w:ilvl w:val="1"/>
          <w:numId w:val="7"/>
        </w:numPr>
        <w:tabs>
          <w:tab w:val="left" w:pos="723"/>
        </w:tabs>
        <w:spacing w:before="1"/>
        <w:ind w:left="0" w:firstLine="0"/>
        <w:rPr>
          <w:sz w:val="20"/>
        </w:rPr>
      </w:pPr>
      <w:bookmarkStart w:id="15" w:name="_Hlk151974543"/>
      <w:r>
        <w:rPr>
          <w:sz w:val="20"/>
        </w:rPr>
        <w:t>A inexecução contratual ensejará a extinção do instrumento contratual,</w:t>
      </w:r>
      <w:r>
        <w:rPr>
          <w:spacing w:val="-2"/>
          <w:sz w:val="20"/>
        </w:rPr>
        <w:t xml:space="preserve"> </w:t>
      </w:r>
      <w:r>
        <w:rPr>
          <w:sz w:val="20"/>
        </w:rPr>
        <w:t>nos termos</w:t>
      </w:r>
      <w:r>
        <w:rPr>
          <w:spacing w:val="-1"/>
          <w:sz w:val="20"/>
        </w:rPr>
        <w:t xml:space="preserve"> </w:t>
      </w:r>
      <w:r>
        <w:rPr>
          <w:sz w:val="20"/>
        </w:rPr>
        <w:t>da</w:t>
      </w:r>
      <w:r>
        <w:rPr>
          <w:spacing w:val="-3"/>
          <w:sz w:val="20"/>
        </w:rPr>
        <w:t xml:space="preserve"> </w:t>
      </w:r>
      <w:r>
        <w:rPr>
          <w:sz w:val="20"/>
        </w:rPr>
        <w:t>Capítulo VIII,</w:t>
      </w:r>
      <w:r>
        <w:rPr>
          <w:spacing w:val="2"/>
          <w:sz w:val="20"/>
        </w:rPr>
        <w:t xml:space="preserve"> </w:t>
      </w:r>
      <w:r>
        <w:rPr>
          <w:sz w:val="20"/>
        </w:rPr>
        <w:t>da</w:t>
      </w:r>
      <w:r>
        <w:rPr>
          <w:spacing w:val="-3"/>
          <w:sz w:val="20"/>
        </w:rPr>
        <w:t xml:space="preserve"> </w:t>
      </w:r>
      <w:r>
        <w:rPr>
          <w:sz w:val="20"/>
        </w:rPr>
        <w:t>Lei</w:t>
      </w:r>
      <w:r>
        <w:rPr>
          <w:spacing w:val="-1"/>
          <w:sz w:val="20"/>
        </w:rPr>
        <w:t xml:space="preserve"> </w:t>
      </w:r>
      <w:r>
        <w:rPr>
          <w:sz w:val="20"/>
        </w:rPr>
        <w:t>n.</w:t>
      </w:r>
      <w:r>
        <w:rPr>
          <w:spacing w:val="-2"/>
          <w:sz w:val="20"/>
        </w:rPr>
        <w:t xml:space="preserve"> </w:t>
      </w:r>
      <w:r>
        <w:rPr>
          <w:sz w:val="20"/>
        </w:rPr>
        <w:t>14.133/2021,</w:t>
      </w:r>
      <w:r>
        <w:rPr>
          <w:spacing w:val="-3"/>
          <w:sz w:val="20"/>
        </w:rPr>
        <w:t xml:space="preserve"> </w:t>
      </w:r>
      <w:r>
        <w:rPr>
          <w:sz w:val="20"/>
        </w:rPr>
        <w:t>nos</w:t>
      </w:r>
      <w:r>
        <w:rPr>
          <w:spacing w:val="-2"/>
          <w:sz w:val="20"/>
        </w:rPr>
        <w:t xml:space="preserve"> </w:t>
      </w:r>
      <w:r>
        <w:rPr>
          <w:sz w:val="20"/>
        </w:rPr>
        <w:t>seguintes</w:t>
      </w:r>
      <w:r>
        <w:rPr>
          <w:spacing w:val="-1"/>
          <w:sz w:val="20"/>
        </w:rPr>
        <w:t xml:space="preserve"> </w:t>
      </w:r>
      <w:r>
        <w:rPr>
          <w:sz w:val="20"/>
        </w:rPr>
        <w:t>modos:</w:t>
      </w:r>
    </w:p>
    <w:p w14:paraId="6430317C" w14:textId="77777777" w:rsidR="00D66FD0" w:rsidRDefault="00CA3301" w:rsidP="00872430">
      <w:pPr>
        <w:pStyle w:val="PargrafodaLista"/>
        <w:numPr>
          <w:ilvl w:val="2"/>
          <w:numId w:val="7"/>
        </w:numPr>
        <w:tabs>
          <w:tab w:val="left" w:pos="884"/>
        </w:tabs>
        <w:ind w:left="0" w:firstLine="0"/>
        <w:rPr>
          <w:sz w:val="20"/>
        </w:rPr>
      </w:pPr>
      <w:r>
        <w:rPr>
          <w:sz w:val="20"/>
        </w:rPr>
        <w:t>Determinada por ato unilateral e escrito da Administração exceto no caso de descumprimento</w:t>
      </w:r>
      <w:r>
        <w:rPr>
          <w:spacing w:val="1"/>
          <w:sz w:val="20"/>
        </w:rPr>
        <w:t xml:space="preserve"> </w:t>
      </w:r>
      <w:r>
        <w:rPr>
          <w:sz w:val="20"/>
        </w:rPr>
        <w:t>decorrente de</w:t>
      </w:r>
      <w:r>
        <w:rPr>
          <w:spacing w:val="-4"/>
          <w:sz w:val="20"/>
        </w:rPr>
        <w:t xml:space="preserve"> </w:t>
      </w:r>
      <w:r>
        <w:rPr>
          <w:sz w:val="20"/>
        </w:rPr>
        <w:t>sua</w:t>
      </w:r>
      <w:r>
        <w:rPr>
          <w:spacing w:val="2"/>
          <w:sz w:val="20"/>
        </w:rPr>
        <w:t xml:space="preserve"> </w:t>
      </w:r>
      <w:r>
        <w:rPr>
          <w:sz w:val="20"/>
        </w:rPr>
        <w:t>própria</w:t>
      </w:r>
      <w:r>
        <w:rPr>
          <w:spacing w:val="-2"/>
          <w:sz w:val="20"/>
        </w:rPr>
        <w:t xml:space="preserve"> </w:t>
      </w:r>
      <w:r>
        <w:rPr>
          <w:sz w:val="20"/>
        </w:rPr>
        <w:t>conduta;</w:t>
      </w:r>
    </w:p>
    <w:p w14:paraId="27E73FB6" w14:textId="77777777" w:rsidR="00D66FD0" w:rsidRDefault="00CA3301" w:rsidP="00872430">
      <w:pPr>
        <w:pStyle w:val="PargrafodaLista"/>
        <w:numPr>
          <w:ilvl w:val="2"/>
          <w:numId w:val="7"/>
        </w:numPr>
        <w:tabs>
          <w:tab w:val="left" w:pos="918"/>
        </w:tabs>
        <w:ind w:left="0" w:firstLine="0"/>
        <w:rPr>
          <w:sz w:val="20"/>
        </w:rPr>
      </w:pPr>
      <w:r>
        <w:rPr>
          <w:sz w:val="20"/>
        </w:rPr>
        <w:t>Consensual, por acordo entre as partes, por conciliação, por mediação ou por comitê de</w:t>
      </w:r>
      <w:r>
        <w:rPr>
          <w:spacing w:val="1"/>
          <w:sz w:val="20"/>
        </w:rPr>
        <w:t xml:space="preserve"> </w:t>
      </w:r>
      <w:r>
        <w:rPr>
          <w:sz w:val="20"/>
        </w:rPr>
        <w:t>resolução de</w:t>
      </w:r>
      <w:r>
        <w:rPr>
          <w:spacing w:val="2"/>
          <w:sz w:val="20"/>
        </w:rPr>
        <w:t xml:space="preserve"> </w:t>
      </w:r>
      <w:r>
        <w:rPr>
          <w:sz w:val="20"/>
        </w:rPr>
        <w:t>disputas,</w:t>
      </w:r>
      <w:r>
        <w:rPr>
          <w:spacing w:val="-3"/>
          <w:sz w:val="20"/>
        </w:rPr>
        <w:t xml:space="preserve"> </w:t>
      </w:r>
      <w:r>
        <w:rPr>
          <w:sz w:val="20"/>
        </w:rPr>
        <w:t>desde</w:t>
      </w:r>
      <w:r>
        <w:rPr>
          <w:spacing w:val="-2"/>
          <w:sz w:val="20"/>
        </w:rPr>
        <w:t xml:space="preserve"> </w:t>
      </w:r>
      <w:r>
        <w:rPr>
          <w:sz w:val="20"/>
        </w:rPr>
        <w:t>que</w:t>
      </w:r>
      <w:r>
        <w:rPr>
          <w:spacing w:val="1"/>
          <w:sz w:val="20"/>
        </w:rPr>
        <w:t xml:space="preserve"> </w:t>
      </w:r>
      <w:r>
        <w:rPr>
          <w:sz w:val="20"/>
        </w:rPr>
        <w:t>haja</w:t>
      </w:r>
      <w:r>
        <w:rPr>
          <w:spacing w:val="-1"/>
          <w:sz w:val="20"/>
        </w:rPr>
        <w:t xml:space="preserve"> </w:t>
      </w:r>
      <w:r>
        <w:rPr>
          <w:sz w:val="20"/>
        </w:rPr>
        <w:t>interesse</w:t>
      </w:r>
      <w:r>
        <w:rPr>
          <w:spacing w:val="-1"/>
          <w:sz w:val="20"/>
        </w:rPr>
        <w:t xml:space="preserve"> </w:t>
      </w:r>
      <w:r>
        <w:rPr>
          <w:sz w:val="20"/>
        </w:rPr>
        <w:t>da</w:t>
      </w:r>
      <w:r>
        <w:rPr>
          <w:spacing w:val="1"/>
          <w:sz w:val="20"/>
        </w:rPr>
        <w:t xml:space="preserve"> </w:t>
      </w:r>
      <w:r>
        <w:rPr>
          <w:sz w:val="20"/>
        </w:rPr>
        <w:t>Administração;</w:t>
      </w:r>
    </w:p>
    <w:p w14:paraId="6D83F58B" w14:textId="77777777" w:rsidR="00D66FD0" w:rsidRDefault="00CA3301" w:rsidP="00872430">
      <w:pPr>
        <w:pStyle w:val="PargrafodaLista"/>
        <w:numPr>
          <w:ilvl w:val="2"/>
          <w:numId w:val="7"/>
        </w:numPr>
        <w:tabs>
          <w:tab w:val="left" w:pos="874"/>
        </w:tabs>
        <w:ind w:left="0" w:firstLine="0"/>
        <w:rPr>
          <w:sz w:val="20"/>
        </w:rPr>
      </w:pPr>
      <w:r>
        <w:rPr>
          <w:sz w:val="20"/>
        </w:rPr>
        <w:t>Determinada por decisão arbitral, em decorrência de cláusula compromissória ou compromisso</w:t>
      </w:r>
      <w:r>
        <w:rPr>
          <w:spacing w:val="-53"/>
          <w:sz w:val="20"/>
        </w:rPr>
        <w:t xml:space="preserve"> </w:t>
      </w:r>
      <w:r>
        <w:rPr>
          <w:sz w:val="20"/>
        </w:rPr>
        <w:t>arbitral,</w:t>
      </w:r>
      <w:r>
        <w:rPr>
          <w:spacing w:val="-2"/>
          <w:sz w:val="20"/>
        </w:rPr>
        <w:t xml:space="preserve"> </w:t>
      </w:r>
      <w:r>
        <w:rPr>
          <w:sz w:val="20"/>
        </w:rPr>
        <w:t>ou</w:t>
      </w:r>
      <w:r>
        <w:rPr>
          <w:spacing w:val="-1"/>
          <w:sz w:val="20"/>
        </w:rPr>
        <w:t xml:space="preserve"> </w:t>
      </w:r>
      <w:r>
        <w:rPr>
          <w:sz w:val="20"/>
        </w:rPr>
        <w:t>por decisão judicial.</w:t>
      </w:r>
    </w:p>
    <w:p w14:paraId="7A6FB9D2" w14:textId="21C7D814" w:rsidR="00D66FD0" w:rsidRDefault="00CA3301" w:rsidP="00872430">
      <w:pPr>
        <w:pStyle w:val="PargrafodaLista"/>
        <w:numPr>
          <w:ilvl w:val="1"/>
          <w:numId w:val="7"/>
        </w:numPr>
        <w:tabs>
          <w:tab w:val="left" w:pos="737"/>
        </w:tabs>
        <w:spacing w:before="1"/>
        <w:ind w:left="0" w:firstLine="0"/>
        <w:rPr>
          <w:sz w:val="20"/>
        </w:rPr>
      </w:pPr>
      <w:r>
        <w:rPr>
          <w:sz w:val="20"/>
        </w:rPr>
        <w:t xml:space="preserve">O descumprimento, por parte da </w:t>
      </w:r>
      <w:r w:rsidR="00006F76">
        <w:rPr>
          <w:sz w:val="20"/>
        </w:rPr>
        <w:t>CONTRATADA</w:t>
      </w:r>
      <w:r>
        <w:rPr>
          <w:sz w:val="20"/>
        </w:rPr>
        <w:t>, de suas obrigações legais</w:t>
      </w:r>
      <w:r>
        <w:rPr>
          <w:spacing w:val="1"/>
          <w:sz w:val="20"/>
        </w:rPr>
        <w:t xml:space="preserve"> </w:t>
      </w:r>
      <w:r>
        <w:rPr>
          <w:sz w:val="20"/>
        </w:rPr>
        <w:t xml:space="preserve">e/ou contratuais assegura a Prefeitura de </w:t>
      </w:r>
      <w:r w:rsidR="00BD1E77">
        <w:rPr>
          <w:sz w:val="20"/>
        </w:rPr>
        <w:t>Paraí/RS</w:t>
      </w:r>
      <w:r>
        <w:rPr>
          <w:sz w:val="20"/>
        </w:rPr>
        <w:t xml:space="preserve"> o direito de extinguir o instrumento a qualquer tempo, independentemente de aviso, interpelação</w:t>
      </w:r>
      <w:r>
        <w:rPr>
          <w:spacing w:val="1"/>
          <w:sz w:val="20"/>
        </w:rPr>
        <w:t xml:space="preserve"> </w:t>
      </w:r>
      <w:r>
        <w:rPr>
          <w:sz w:val="20"/>
        </w:rPr>
        <w:t>judicial</w:t>
      </w:r>
      <w:r>
        <w:rPr>
          <w:spacing w:val="-5"/>
          <w:sz w:val="20"/>
        </w:rPr>
        <w:t xml:space="preserve"> </w:t>
      </w:r>
      <w:r>
        <w:rPr>
          <w:sz w:val="20"/>
        </w:rPr>
        <w:t>e/ou</w:t>
      </w:r>
      <w:r>
        <w:rPr>
          <w:spacing w:val="-4"/>
          <w:sz w:val="20"/>
        </w:rPr>
        <w:t xml:space="preserve"> </w:t>
      </w:r>
      <w:r>
        <w:rPr>
          <w:sz w:val="20"/>
        </w:rPr>
        <w:t>extrajudicial.</w:t>
      </w:r>
    </w:p>
    <w:p w14:paraId="2B38B5E3" w14:textId="77777777" w:rsidR="00D66FD0" w:rsidRDefault="00CA3301" w:rsidP="00872430">
      <w:pPr>
        <w:pStyle w:val="PargrafodaLista"/>
        <w:numPr>
          <w:ilvl w:val="1"/>
          <w:numId w:val="7"/>
        </w:numPr>
        <w:tabs>
          <w:tab w:val="left" w:pos="769"/>
        </w:tabs>
        <w:ind w:left="0" w:firstLine="0"/>
        <w:rPr>
          <w:sz w:val="20"/>
        </w:rPr>
      </w:pPr>
      <w:r>
        <w:rPr>
          <w:sz w:val="20"/>
        </w:rPr>
        <w:t>O</w:t>
      </w:r>
      <w:r>
        <w:rPr>
          <w:spacing w:val="1"/>
          <w:sz w:val="20"/>
        </w:rPr>
        <w:t xml:space="preserve"> </w:t>
      </w:r>
      <w:r>
        <w:rPr>
          <w:sz w:val="20"/>
        </w:rPr>
        <w:t>cancelamento</w:t>
      </w:r>
      <w:r>
        <w:rPr>
          <w:spacing w:val="1"/>
          <w:sz w:val="20"/>
        </w:rPr>
        <w:t xml:space="preserve"> </w:t>
      </w:r>
      <w:r>
        <w:rPr>
          <w:sz w:val="20"/>
        </w:rPr>
        <w:t>unilateral,</w:t>
      </w:r>
      <w:r>
        <w:rPr>
          <w:spacing w:val="1"/>
          <w:sz w:val="20"/>
        </w:rPr>
        <w:t xml:space="preserve"> </w:t>
      </w:r>
      <w:r>
        <w:rPr>
          <w:sz w:val="20"/>
        </w:rPr>
        <w:t>com</w:t>
      </w:r>
      <w:r>
        <w:rPr>
          <w:spacing w:val="1"/>
          <w:sz w:val="20"/>
        </w:rPr>
        <w:t xml:space="preserve"> </w:t>
      </w:r>
      <w:r>
        <w:rPr>
          <w:sz w:val="20"/>
        </w:rPr>
        <w:t>fundamento</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138</w:t>
      </w:r>
      <w:r>
        <w:rPr>
          <w:spacing w:val="1"/>
          <w:sz w:val="20"/>
        </w:rPr>
        <w:t xml:space="preserve"> </w:t>
      </w:r>
      <w:r>
        <w:rPr>
          <w:sz w:val="20"/>
        </w:rPr>
        <w:t>e</w:t>
      </w:r>
      <w:r>
        <w:rPr>
          <w:spacing w:val="1"/>
          <w:sz w:val="20"/>
        </w:rPr>
        <w:t xml:space="preserve"> </w:t>
      </w:r>
      <w:r>
        <w:rPr>
          <w:sz w:val="20"/>
        </w:rPr>
        <w:t>art.</w:t>
      </w:r>
      <w:r>
        <w:rPr>
          <w:spacing w:val="1"/>
          <w:sz w:val="20"/>
        </w:rPr>
        <w:t xml:space="preserve"> </w:t>
      </w:r>
      <w:r>
        <w:rPr>
          <w:sz w:val="20"/>
        </w:rPr>
        <w:t>139</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w:t>
      </w:r>
      <w:r>
        <w:rPr>
          <w:spacing w:val="1"/>
          <w:sz w:val="20"/>
        </w:rPr>
        <w:t xml:space="preserve"> </w:t>
      </w:r>
      <w:r>
        <w:rPr>
          <w:sz w:val="20"/>
        </w:rPr>
        <w:t xml:space="preserve">14.133/2021, sujeitará a </w:t>
      </w:r>
      <w:r w:rsidR="00006F76">
        <w:rPr>
          <w:sz w:val="20"/>
        </w:rPr>
        <w:t>CONTRATADA</w:t>
      </w:r>
      <w:r>
        <w:rPr>
          <w:sz w:val="20"/>
        </w:rPr>
        <w:t xml:space="preserve"> à multa rescisória de até 10% (dez por</w:t>
      </w:r>
      <w:r>
        <w:rPr>
          <w:spacing w:val="1"/>
          <w:sz w:val="20"/>
        </w:rPr>
        <w:t xml:space="preserve"> </w:t>
      </w:r>
      <w:r>
        <w:rPr>
          <w:sz w:val="20"/>
        </w:rPr>
        <w:t>cento) sobre o valor atualizado do item acerca do qual foi verificado o descumprimento por parte da</w:t>
      </w:r>
      <w:r>
        <w:rPr>
          <w:spacing w:val="1"/>
          <w:sz w:val="20"/>
        </w:rPr>
        <w:t xml:space="preserve"> </w:t>
      </w:r>
      <w:r w:rsidR="00006F76">
        <w:rPr>
          <w:sz w:val="20"/>
        </w:rPr>
        <w:t>CONTRATADA</w:t>
      </w:r>
      <w:r>
        <w:rPr>
          <w:sz w:val="20"/>
        </w:rPr>
        <w:t>,</w:t>
      </w:r>
      <w:r>
        <w:rPr>
          <w:spacing w:val="1"/>
          <w:sz w:val="20"/>
        </w:rPr>
        <w:t xml:space="preserve"> </w:t>
      </w:r>
      <w:r>
        <w:rPr>
          <w:sz w:val="20"/>
        </w:rPr>
        <w:t>independentemente</w:t>
      </w:r>
      <w:r>
        <w:rPr>
          <w:spacing w:val="-1"/>
          <w:sz w:val="20"/>
        </w:rPr>
        <w:t xml:space="preserve"> </w:t>
      </w:r>
      <w:r>
        <w:rPr>
          <w:sz w:val="20"/>
        </w:rPr>
        <w:t>de</w:t>
      </w:r>
      <w:r>
        <w:rPr>
          <w:spacing w:val="1"/>
          <w:sz w:val="20"/>
        </w:rPr>
        <w:t xml:space="preserve"> </w:t>
      </w:r>
      <w:r>
        <w:rPr>
          <w:sz w:val="20"/>
        </w:rPr>
        <w:t>outras penalidades.</w:t>
      </w:r>
    </w:p>
    <w:p w14:paraId="39A67E09" w14:textId="77777777" w:rsidR="00D66FD0" w:rsidRDefault="00CA3301" w:rsidP="00872430">
      <w:pPr>
        <w:pStyle w:val="PargrafodaLista"/>
        <w:numPr>
          <w:ilvl w:val="1"/>
          <w:numId w:val="7"/>
        </w:numPr>
        <w:tabs>
          <w:tab w:val="left" w:pos="733"/>
        </w:tabs>
        <w:ind w:left="0" w:firstLine="0"/>
        <w:rPr>
          <w:sz w:val="20"/>
        </w:rPr>
      </w:pPr>
      <w:r>
        <w:rPr>
          <w:sz w:val="20"/>
        </w:rPr>
        <w:t>Na</w:t>
      </w:r>
      <w:r>
        <w:rPr>
          <w:spacing w:val="26"/>
          <w:sz w:val="20"/>
        </w:rPr>
        <w:t xml:space="preserve"> </w:t>
      </w:r>
      <w:r>
        <w:rPr>
          <w:sz w:val="20"/>
        </w:rPr>
        <w:t>aplicação</w:t>
      </w:r>
      <w:r>
        <w:rPr>
          <w:spacing w:val="25"/>
          <w:sz w:val="20"/>
        </w:rPr>
        <w:t xml:space="preserve"> </w:t>
      </w:r>
      <w:r>
        <w:rPr>
          <w:sz w:val="20"/>
        </w:rPr>
        <w:t>das</w:t>
      </w:r>
      <w:r>
        <w:rPr>
          <w:spacing w:val="27"/>
          <w:sz w:val="20"/>
        </w:rPr>
        <w:t xml:space="preserve"> </w:t>
      </w:r>
      <w:r>
        <w:rPr>
          <w:sz w:val="20"/>
        </w:rPr>
        <w:t>penalidades</w:t>
      </w:r>
      <w:r>
        <w:rPr>
          <w:spacing w:val="28"/>
          <w:sz w:val="20"/>
        </w:rPr>
        <w:t xml:space="preserve"> </w:t>
      </w:r>
      <w:r>
        <w:rPr>
          <w:sz w:val="20"/>
        </w:rPr>
        <w:t>serão</w:t>
      </w:r>
      <w:r>
        <w:rPr>
          <w:spacing w:val="28"/>
          <w:sz w:val="20"/>
        </w:rPr>
        <w:t xml:space="preserve"> </w:t>
      </w:r>
      <w:r>
        <w:rPr>
          <w:sz w:val="20"/>
        </w:rPr>
        <w:t>admitidos</w:t>
      </w:r>
      <w:r>
        <w:rPr>
          <w:spacing w:val="30"/>
          <w:sz w:val="20"/>
        </w:rPr>
        <w:t xml:space="preserve"> </w:t>
      </w:r>
      <w:r>
        <w:rPr>
          <w:sz w:val="20"/>
        </w:rPr>
        <w:t>os</w:t>
      </w:r>
      <w:r>
        <w:rPr>
          <w:spacing w:val="27"/>
          <w:sz w:val="20"/>
        </w:rPr>
        <w:t xml:space="preserve"> </w:t>
      </w:r>
      <w:r>
        <w:rPr>
          <w:sz w:val="20"/>
        </w:rPr>
        <w:t>recursos</w:t>
      </w:r>
      <w:r>
        <w:rPr>
          <w:spacing w:val="27"/>
          <w:sz w:val="20"/>
        </w:rPr>
        <w:t xml:space="preserve"> </w:t>
      </w:r>
      <w:r>
        <w:rPr>
          <w:sz w:val="20"/>
        </w:rPr>
        <w:t>previstos</w:t>
      </w:r>
      <w:r>
        <w:rPr>
          <w:spacing w:val="27"/>
          <w:sz w:val="20"/>
        </w:rPr>
        <w:t xml:space="preserve"> </w:t>
      </w:r>
      <w:r>
        <w:rPr>
          <w:sz w:val="20"/>
        </w:rPr>
        <w:t>em</w:t>
      </w:r>
      <w:r>
        <w:rPr>
          <w:spacing w:val="28"/>
          <w:sz w:val="20"/>
        </w:rPr>
        <w:t xml:space="preserve"> </w:t>
      </w:r>
      <w:r>
        <w:rPr>
          <w:sz w:val="20"/>
        </w:rPr>
        <w:t>lei,</w:t>
      </w:r>
      <w:r>
        <w:rPr>
          <w:spacing w:val="28"/>
          <w:sz w:val="20"/>
        </w:rPr>
        <w:t xml:space="preserve"> </w:t>
      </w:r>
      <w:r>
        <w:rPr>
          <w:sz w:val="20"/>
        </w:rPr>
        <w:t>observando-se</w:t>
      </w:r>
      <w:r>
        <w:rPr>
          <w:spacing w:val="26"/>
          <w:sz w:val="20"/>
        </w:rPr>
        <w:t xml:space="preserve"> </w:t>
      </w:r>
      <w:r>
        <w:rPr>
          <w:sz w:val="20"/>
        </w:rPr>
        <w:t>o</w:t>
      </w:r>
      <w:r>
        <w:rPr>
          <w:spacing w:val="-52"/>
          <w:sz w:val="20"/>
        </w:rPr>
        <w:t xml:space="preserve"> </w:t>
      </w:r>
      <w:r>
        <w:rPr>
          <w:sz w:val="20"/>
        </w:rPr>
        <w:t>contraditório</w:t>
      </w:r>
      <w:r>
        <w:rPr>
          <w:spacing w:val="-2"/>
          <w:sz w:val="20"/>
        </w:rPr>
        <w:t xml:space="preserve"> </w:t>
      </w:r>
      <w:r>
        <w:rPr>
          <w:sz w:val="20"/>
        </w:rPr>
        <w:t>e</w:t>
      </w:r>
      <w:r>
        <w:rPr>
          <w:spacing w:val="1"/>
          <w:sz w:val="20"/>
        </w:rPr>
        <w:t xml:space="preserve"> </w:t>
      </w:r>
      <w:r>
        <w:rPr>
          <w:sz w:val="20"/>
        </w:rPr>
        <w:t>a</w:t>
      </w:r>
      <w:r>
        <w:rPr>
          <w:spacing w:val="-3"/>
          <w:sz w:val="20"/>
        </w:rPr>
        <w:t xml:space="preserve"> </w:t>
      </w:r>
      <w:r>
        <w:rPr>
          <w:sz w:val="20"/>
        </w:rPr>
        <w:t>ampla defesa.</w:t>
      </w:r>
    </w:p>
    <w:p w14:paraId="433DFE6E" w14:textId="77777777" w:rsidR="00D66FD0" w:rsidRDefault="00CA3301" w:rsidP="00872430">
      <w:pPr>
        <w:pStyle w:val="PargrafodaLista"/>
        <w:numPr>
          <w:ilvl w:val="1"/>
          <w:numId w:val="7"/>
        </w:numPr>
        <w:tabs>
          <w:tab w:val="left" w:pos="709"/>
        </w:tabs>
        <w:ind w:left="0" w:firstLine="0"/>
        <w:rPr>
          <w:sz w:val="20"/>
        </w:rPr>
      </w:pPr>
      <w:r>
        <w:rPr>
          <w:sz w:val="20"/>
        </w:rPr>
        <w:t>No caso</w:t>
      </w:r>
      <w:r>
        <w:rPr>
          <w:spacing w:val="2"/>
          <w:sz w:val="20"/>
        </w:rPr>
        <w:t xml:space="preserve"> </w:t>
      </w:r>
      <w:r>
        <w:rPr>
          <w:sz w:val="20"/>
        </w:rPr>
        <w:t>de</w:t>
      </w:r>
      <w:r>
        <w:rPr>
          <w:spacing w:val="2"/>
          <w:sz w:val="20"/>
        </w:rPr>
        <w:t xml:space="preserve"> </w:t>
      </w:r>
      <w:r>
        <w:rPr>
          <w:sz w:val="20"/>
        </w:rPr>
        <w:t>desistência de</w:t>
      </w:r>
      <w:r>
        <w:rPr>
          <w:spacing w:val="3"/>
          <w:sz w:val="20"/>
        </w:rPr>
        <w:t xml:space="preserve"> </w:t>
      </w:r>
      <w:r>
        <w:rPr>
          <w:sz w:val="20"/>
        </w:rPr>
        <w:t>fornecimento,</w:t>
      </w:r>
      <w:r>
        <w:rPr>
          <w:spacing w:val="2"/>
          <w:sz w:val="20"/>
        </w:rPr>
        <w:t xml:space="preserve"> </w:t>
      </w:r>
      <w:r>
        <w:rPr>
          <w:sz w:val="20"/>
        </w:rPr>
        <w:t xml:space="preserve">ocorrerá </w:t>
      </w:r>
      <w:r w:rsidR="005E4258">
        <w:rPr>
          <w:sz w:val="20"/>
        </w:rPr>
        <w:t>a extição do contrato</w:t>
      </w:r>
      <w:r>
        <w:rPr>
          <w:sz w:val="20"/>
        </w:rPr>
        <w:t>,</w:t>
      </w:r>
      <w:r w:rsidR="005E4258">
        <w:rPr>
          <w:sz w:val="20"/>
        </w:rPr>
        <w:t xml:space="preserve"> </w:t>
      </w:r>
      <w:r>
        <w:rPr>
          <w:spacing w:val="-52"/>
          <w:sz w:val="20"/>
        </w:rPr>
        <w:t xml:space="preserve"> </w:t>
      </w:r>
      <w:r>
        <w:rPr>
          <w:sz w:val="20"/>
        </w:rPr>
        <w:t>sujeitando-se</w:t>
      </w:r>
      <w:r>
        <w:rPr>
          <w:spacing w:val="-5"/>
          <w:sz w:val="20"/>
        </w:rPr>
        <w:t xml:space="preserve"> </w:t>
      </w:r>
      <w:r>
        <w:rPr>
          <w:sz w:val="20"/>
        </w:rPr>
        <w:t xml:space="preserve">a </w:t>
      </w:r>
      <w:r w:rsidR="00006F76">
        <w:rPr>
          <w:sz w:val="20"/>
        </w:rPr>
        <w:t>CONTRATADA</w:t>
      </w:r>
      <w:r>
        <w:rPr>
          <w:sz w:val="20"/>
        </w:rPr>
        <w:t xml:space="preserve"> às sanções</w:t>
      </w:r>
      <w:r>
        <w:rPr>
          <w:spacing w:val="-1"/>
          <w:sz w:val="20"/>
        </w:rPr>
        <w:t xml:space="preserve"> </w:t>
      </w:r>
      <w:r>
        <w:rPr>
          <w:sz w:val="20"/>
        </w:rPr>
        <w:t>administrativas</w:t>
      </w:r>
      <w:r>
        <w:rPr>
          <w:spacing w:val="3"/>
          <w:sz w:val="20"/>
        </w:rPr>
        <w:t xml:space="preserve"> </w:t>
      </w:r>
      <w:r>
        <w:rPr>
          <w:sz w:val="20"/>
        </w:rPr>
        <w:t>pertinentes.</w:t>
      </w:r>
    </w:p>
    <w:p w14:paraId="3C568FAA" w14:textId="7A104A21" w:rsidR="00D66FD0" w:rsidRDefault="00CA3301" w:rsidP="00872430">
      <w:pPr>
        <w:pStyle w:val="PargrafodaLista"/>
        <w:numPr>
          <w:ilvl w:val="1"/>
          <w:numId w:val="7"/>
        </w:numPr>
        <w:tabs>
          <w:tab w:val="left" w:pos="764"/>
        </w:tabs>
        <w:spacing w:before="93"/>
        <w:ind w:left="0" w:firstLine="0"/>
      </w:pPr>
      <w:r>
        <w:rPr>
          <w:sz w:val="20"/>
        </w:rPr>
        <w:t>Caracterizada</w:t>
      </w:r>
      <w:r w:rsidRPr="00285B9A">
        <w:rPr>
          <w:spacing w:val="2"/>
          <w:sz w:val="20"/>
        </w:rPr>
        <w:t xml:space="preserve"> </w:t>
      </w:r>
      <w:r>
        <w:rPr>
          <w:sz w:val="20"/>
        </w:rPr>
        <w:t>a</w:t>
      </w:r>
      <w:r w:rsidRPr="00285B9A">
        <w:rPr>
          <w:spacing w:val="60"/>
          <w:sz w:val="20"/>
        </w:rPr>
        <w:t xml:space="preserve"> </w:t>
      </w:r>
      <w:r>
        <w:rPr>
          <w:sz w:val="20"/>
        </w:rPr>
        <w:t>inexecução</w:t>
      </w:r>
      <w:r w:rsidRPr="00285B9A">
        <w:rPr>
          <w:spacing w:val="57"/>
          <w:sz w:val="20"/>
        </w:rPr>
        <w:t xml:space="preserve"> </w:t>
      </w:r>
      <w:r>
        <w:rPr>
          <w:sz w:val="20"/>
        </w:rPr>
        <w:t>e</w:t>
      </w:r>
      <w:r w:rsidRPr="00285B9A">
        <w:rPr>
          <w:spacing w:val="58"/>
          <w:sz w:val="20"/>
        </w:rPr>
        <w:t xml:space="preserve"> </w:t>
      </w:r>
      <w:r>
        <w:rPr>
          <w:sz w:val="20"/>
        </w:rPr>
        <w:t>constatado</w:t>
      </w:r>
      <w:r w:rsidRPr="00285B9A">
        <w:rPr>
          <w:spacing w:val="60"/>
          <w:sz w:val="20"/>
        </w:rPr>
        <w:t xml:space="preserve"> </w:t>
      </w:r>
      <w:r>
        <w:rPr>
          <w:sz w:val="20"/>
        </w:rPr>
        <w:t>o</w:t>
      </w:r>
      <w:r w:rsidRPr="00285B9A">
        <w:rPr>
          <w:spacing w:val="58"/>
          <w:sz w:val="20"/>
        </w:rPr>
        <w:t xml:space="preserve"> </w:t>
      </w:r>
      <w:r>
        <w:rPr>
          <w:sz w:val="20"/>
        </w:rPr>
        <w:t>prejuízo</w:t>
      </w:r>
      <w:r w:rsidRPr="00285B9A">
        <w:rPr>
          <w:spacing w:val="57"/>
          <w:sz w:val="20"/>
        </w:rPr>
        <w:t xml:space="preserve"> </w:t>
      </w:r>
      <w:r>
        <w:rPr>
          <w:sz w:val="20"/>
        </w:rPr>
        <w:t>ao</w:t>
      </w:r>
      <w:r w:rsidRPr="00285B9A">
        <w:rPr>
          <w:spacing w:val="57"/>
          <w:sz w:val="20"/>
        </w:rPr>
        <w:t xml:space="preserve"> </w:t>
      </w:r>
      <w:r>
        <w:rPr>
          <w:sz w:val="20"/>
        </w:rPr>
        <w:t>interesse</w:t>
      </w:r>
      <w:r w:rsidRPr="00285B9A">
        <w:rPr>
          <w:spacing w:val="57"/>
          <w:sz w:val="20"/>
        </w:rPr>
        <w:t xml:space="preserve"> </w:t>
      </w:r>
      <w:r>
        <w:rPr>
          <w:sz w:val="20"/>
        </w:rPr>
        <w:t>público,</w:t>
      </w:r>
      <w:r w:rsidRPr="00285B9A">
        <w:rPr>
          <w:spacing w:val="57"/>
          <w:sz w:val="20"/>
        </w:rPr>
        <w:t xml:space="preserve"> </w:t>
      </w:r>
      <w:r w:rsidRPr="00006F76">
        <w:rPr>
          <w:sz w:val="20"/>
          <w:szCs w:val="20"/>
        </w:rPr>
        <w:t>a</w:t>
      </w:r>
      <w:r w:rsidRPr="00006F76">
        <w:rPr>
          <w:spacing w:val="61"/>
          <w:sz w:val="20"/>
          <w:szCs w:val="20"/>
        </w:rPr>
        <w:t xml:space="preserve"> </w:t>
      </w:r>
      <w:r w:rsidRPr="00006F76">
        <w:rPr>
          <w:sz w:val="20"/>
          <w:szCs w:val="20"/>
        </w:rPr>
        <w:t>Prefeitura</w:t>
      </w:r>
      <w:r w:rsidRPr="00006F76">
        <w:rPr>
          <w:spacing w:val="58"/>
          <w:sz w:val="20"/>
          <w:szCs w:val="20"/>
        </w:rPr>
        <w:t xml:space="preserve"> </w:t>
      </w:r>
      <w:r w:rsidRPr="00006F76">
        <w:rPr>
          <w:sz w:val="20"/>
          <w:szCs w:val="20"/>
        </w:rPr>
        <w:t>de</w:t>
      </w:r>
      <w:r w:rsidR="00285B9A" w:rsidRPr="00006F76">
        <w:rPr>
          <w:sz w:val="20"/>
          <w:szCs w:val="20"/>
        </w:rPr>
        <w:t xml:space="preserve"> </w:t>
      </w:r>
      <w:r w:rsidR="00BD1E77">
        <w:rPr>
          <w:sz w:val="20"/>
          <w:szCs w:val="20"/>
        </w:rPr>
        <w:t>Paraí/RS</w:t>
      </w:r>
      <w:r w:rsidRPr="00006F76">
        <w:rPr>
          <w:spacing w:val="35"/>
          <w:sz w:val="20"/>
          <w:szCs w:val="20"/>
        </w:rPr>
        <w:t xml:space="preserve"> </w:t>
      </w:r>
      <w:r w:rsidRPr="00006F76">
        <w:rPr>
          <w:sz w:val="20"/>
          <w:szCs w:val="20"/>
        </w:rPr>
        <w:t>poderá</w:t>
      </w:r>
      <w:r w:rsidRPr="00006F76">
        <w:rPr>
          <w:spacing w:val="36"/>
          <w:sz w:val="20"/>
          <w:szCs w:val="20"/>
        </w:rPr>
        <w:t xml:space="preserve"> </w:t>
      </w:r>
      <w:r w:rsidRPr="00006F76">
        <w:rPr>
          <w:sz w:val="20"/>
          <w:szCs w:val="20"/>
        </w:rPr>
        <w:t>aplicar</w:t>
      </w:r>
      <w:r w:rsidRPr="00006F76">
        <w:rPr>
          <w:spacing w:val="35"/>
          <w:sz w:val="20"/>
          <w:szCs w:val="20"/>
        </w:rPr>
        <w:t xml:space="preserve"> </w:t>
      </w:r>
      <w:r w:rsidRPr="00006F76">
        <w:rPr>
          <w:sz w:val="20"/>
          <w:szCs w:val="20"/>
        </w:rPr>
        <w:t>à</w:t>
      </w:r>
      <w:r w:rsidRPr="00006F76">
        <w:rPr>
          <w:spacing w:val="38"/>
          <w:sz w:val="20"/>
          <w:szCs w:val="20"/>
        </w:rPr>
        <w:t xml:space="preserve"> </w:t>
      </w:r>
      <w:r w:rsidR="00006F76" w:rsidRPr="00006F76">
        <w:rPr>
          <w:sz w:val="20"/>
          <w:szCs w:val="20"/>
        </w:rPr>
        <w:t>CONTRATADA</w:t>
      </w:r>
      <w:r w:rsidRPr="00006F76">
        <w:rPr>
          <w:spacing w:val="37"/>
          <w:sz w:val="20"/>
          <w:szCs w:val="20"/>
        </w:rPr>
        <w:t xml:space="preserve"> </w:t>
      </w:r>
      <w:r w:rsidRPr="00006F76">
        <w:rPr>
          <w:sz w:val="20"/>
          <w:szCs w:val="20"/>
        </w:rPr>
        <w:t>outras</w:t>
      </w:r>
      <w:r w:rsidRPr="00006F76">
        <w:rPr>
          <w:spacing w:val="36"/>
          <w:sz w:val="20"/>
          <w:szCs w:val="20"/>
        </w:rPr>
        <w:t xml:space="preserve"> </w:t>
      </w:r>
      <w:r w:rsidRPr="00006F76">
        <w:rPr>
          <w:sz w:val="20"/>
          <w:szCs w:val="20"/>
        </w:rPr>
        <w:t>sanções</w:t>
      </w:r>
      <w:r w:rsidRPr="00006F76">
        <w:rPr>
          <w:spacing w:val="36"/>
          <w:sz w:val="20"/>
          <w:szCs w:val="20"/>
        </w:rPr>
        <w:t xml:space="preserve"> </w:t>
      </w:r>
      <w:r w:rsidRPr="00006F76">
        <w:rPr>
          <w:sz w:val="20"/>
          <w:szCs w:val="20"/>
        </w:rPr>
        <w:t>e</w:t>
      </w:r>
      <w:r w:rsidRPr="00006F76">
        <w:rPr>
          <w:spacing w:val="41"/>
          <w:sz w:val="20"/>
          <w:szCs w:val="20"/>
        </w:rPr>
        <w:t xml:space="preserve"> </w:t>
      </w:r>
      <w:r w:rsidRPr="00006F76">
        <w:rPr>
          <w:sz w:val="20"/>
          <w:szCs w:val="20"/>
        </w:rPr>
        <w:t>até</w:t>
      </w:r>
      <w:r w:rsidRPr="00006F76">
        <w:rPr>
          <w:spacing w:val="35"/>
          <w:sz w:val="20"/>
          <w:szCs w:val="20"/>
        </w:rPr>
        <w:t xml:space="preserve"> </w:t>
      </w:r>
      <w:r w:rsidRPr="00006F76">
        <w:rPr>
          <w:sz w:val="20"/>
          <w:szCs w:val="20"/>
        </w:rPr>
        <w:t>mesmo</w:t>
      </w:r>
      <w:r w:rsidRPr="00006F76">
        <w:rPr>
          <w:spacing w:val="35"/>
          <w:sz w:val="20"/>
          <w:szCs w:val="20"/>
        </w:rPr>
        <w:t xml:space="preserve"> </w:t>
      </w:r>
      <w:r w:rsidRPr="00006F76">
        <w:rPr>
          <w:sz w:val="20"/>
          <w:szCs w:val="20"/>
        </w:rPr>
        <w:t>iniciar</w:t>
      </w:r>
      <w:r w:rsidRPr="00006F76">
        <w:rPr>
          <w:spacing w:val="36"/>
          <w:sz w:val="20"/>
          <w:szCs w:val="20"/>
        </w:rPr>
        <w:t xml:space="preserve"> </w:t>
      </w:r>
      <w:r w:rsidRPr="00006F76">
        <w:rPr>
          <w:sz w:val="20"/>
          <w:szCs w:val="20"/>
        </w:rPr>
        <w:t>o</w:t>
      </w:r>
      <w:r w:rsidRPr="00006F76">
        <w:rPr>
          <w:spacing w:val="-53"/>
          <w:sz w:val="20"/>
          <w:szCs w:val="20"/>
        </w:rPr>
        <w:t xml:space="preserve"> </w:t>
      </w:r>
      <w:r w:rsidRPr="00006F76">
        <w:rPr>
          <w:sz w:val="20"/>
          <w:szCs w:val="20"/>
        </w:rPr>
        <w:t>processo</w:t>
      </w:r>
      <w:r w:rsidRPr="00006F76">
        <w:rPr>
          <w:spacing w:val="-2"/>
          <w:sz w:val="20"/>
          <w:szCs w:val="20"/>
        </w:rPr>
        <w:t xml:space="preserve"> </w:t>
      </w:r>
      <w:r w:rsidRPr="00006F76">
        <w:rPr>
          <w:sz w:val="20"/>
          <w:szCs w:val="20"/>
        </w:rPr>
        <w:t>de extinção</w:t>
      </w:r>
      <w:r w:rsidRPr="00006F76">
        <w:rPr>
          <w:spacing w:val="-2"/>
          <w:sz w:val="20"/>
          <w:szCs w:val="20"/>
        </w:rPr>
        <w:t xml:space="preserve"> </w:t>
      </w:r>
      <w:r w:rsidRPr="00006F76">
        <w:rPr>
          <w:sz w:val="20"/>
          <w:szCs w:val="20"/>
        </w:rPr>
        <w:t>do instrumento contratual</w:t>
      </w:r>
      <w:r>
        <w:t>.</w:t>
      </w:r>
    </w:p>
    <w:p w14:paraId="5FD22E18" w14:textId="77777777" w:rsidR="008B24AF" w:rsidRPr="008B24AF" w:rsidRDefault="00006F76" w:rsidP="00872430">
      <w:pPr>
        <w:pStyle w:val="PargrafodaLista"/>
        <w:numPr>
          <w:ilvl w:val="1"/>
          <w:numId w:val="7"/>
        </w:numPr>
        <w:tabs>
          <w:tab w:val="left" w:pos="692"/>
        </w:tabs>
        <w:spacing w:before="1"/>
        <w:ind w:left="0" w:firstLine="0"/>
        <w:rPr>
          <w:sz w:val="20"/>
        </w:rPr>
      </w:pPr>
      <w:r>
        <w:rPr>
          <w:sz w:val="20"/>
        </w:rPr>
        <w:t>O contrato será extinto quando:</w:t>
      </w:r>
    </w:p>
    <w:p w14:paraId="1D3F378C" w14:textId="77777777" w:rsidR="008B24AF" w:rsidRDefault="008B24AF" w:rsidP="00872430">
      <w:pPr>
        <w:pStyle w:val="PargrafodaLista"/>
        <w:numPr>
          <w:ilvl w:val="2"/>
          <w:numId w:val="7"/>
        </w:numPr>
        <w:tabs>
          <w:tab w:val="left" w:pos="858"/>
        </w:tabs>
        <w:ind w:left="0" w:firstLine="0"/>
        <w:rPr>
          <w:sz w:val="20"/>
        </w:rPr>
      </w:pPr>
      <w:r>
        <w:rPr>
          <w:sz w:val="20"/>
        </w:rPr>
        <w:t xml:space="preserve">A extinção do contrato </w:t>
      </w:r>
      <w:r>
        <w:rPr>
          <w:spacing w:val="25"/>
          <w:sz w:val="20"/>
        </w:rPr>
        <w:t xml:space="preserve"> </w:t>
      </w:r>
      <w:r>
        <w:rPr>
          <w:sz w:val="20"/>
        </w:rPr>
        <w:t>também</w:t>
      </w:r>
      <w:r>
        <w:rPr>
          <w:spacing w:val="24"/>
          <w:sz w:val="20"/>
        </w:rPr>
        <w:t xml:space="preserve"> </w:t>
      </w:r>
      <w:r>
        <w:rPr>
          <w:sz w:val="20"/>
        </w:rPr>
        <w:t>poderá</w:t>
      </w:r>
      <w:r>
        <w:rPr>
          <w:spacing w:val="23"/>
          <w:sz w:val="20"/>
        </w:rPr>
        <w:t xml:space="preserve"> </w:t>
      </w:r>
      <w:r>
        <w:rPr>
          <w:sz w:val="20"/>
        </w:rPr>
        <w:t>ocorrer</w:t>
      </w:r>
      <w:r>
        <w:rPr>
          <w:spacing w:val="25"/>
          <w:sz w:val="20"/>
        </w:rPr>
        <w:t xml:space="preserve"> </w:t>
      </w:r>
      <w:r>
        <w:rPr>
          <w:sz w:val="20"/>
        </w:rPr>
        <w:t>por</w:t>
      </w:r>
      <w:r>
        <w:rPr>
          <w:spacing w:val="25"/>
          <w:sz w:val="20"/>
        </w:rPr>
        <w:t xml:space="preserve"> </w:t>
      </w:r>
      <w:r>
        <w:rPr>
          <w:sz w:val="20"/>
        </w:rPr>
        <w:t>fato</w:t>
      </w:r>
      <w:r>
        <w:rPr>
          <w:spacing w:val="21"/>
          <w:sz w:val="20"/>
        </w:rPr>
        <w:t xml:space="preserve"> </w:t>
      </w:r>
      <w:r>
        <w:rPr>
          <w:sz w:val="20"/>
        </w:rPr>
        <w:t>superveniente,</w:t>
      </w:r>
      <w:r>
        <w:rPr>
          <w:spacing w:val="-53"/>
          <w:sz w:val="20"/>
        </w:rPr>
        <w:t xml:space="preserve"> </w:t>
      </w:r>
      <w:r>
        <w:rPr>
          <w:sz w:val="20"/>
        </w:rPr>
        <w:t>decorrente</w:t>
      </w:r>
      <w:r>
        <w:rPr>
          <w:spacing w:val="12"/>
          <w:sz w:val="20"/>
        </w:rPr>
        <w:t xml:space="preserve"> </w:t>
      </w:r>
      <w:r>
        <w:rPr>
          <w:sz w:val="20"/>
        </w:rPr>
        <w:t>de</w:t>
      </w:r>
      <w:r>
        <w:rPr>
          <w:spacing w:val="10"/>
          <w:sz w:val="20"/>
        </w:rPr>
        <w:t xml:space="preserve"> </w:t>
      </w:r>
      <w:r>
        <w:rPr>
          <w:sz w:val="20"/>
        </w:rPr>
        <w:t>caso</w:t>
      </w:r>
      <w:r>
        <w:rPr>
          <w:spacing w:val="2"/>
          <w:sz w:val="20"/>
        </w:rPr>
        <w:t xml:space="preserve"> </w:t>
      </w:r>
      <w:r>
        <w:rPr>
          <w:sz w:val="20"/>
        </w:rPr>
        <w:t>fortuito</w:t>
      </w:r>
      <w:r>
        <w:rPr>
          <w:spacing w:val="-2"/>
          <w:sz w:val="20"/>
        </w:rPr>
        <w:t xml:space="preserve"> </w:t>
      </w:r>
      <w:r>
        <w:rPr>
          <w:sz w:val="20"/>
        </w:rPr>
        <w:t>ou</w:t>
      </w:r>
      <w:r>
        <w:rPr>
          <w:spacing w:val="-1"/>
          <w:sz w:val="20"/>
        </w:rPr>
        <w:t xml:space="preserve"> </w:t>
      </w:r>
      <w:r>
        <w:rPr>
          <w:sz w:val="20"/>
        </w:rPr>
        <w:t>força</w:t>
      </w:r>
      <w:r>
        <w:rPr>
          <w:spacing w:val="-2"/>
          <w:sz w:val="20"/>
        </w:rPr>
        <w:t xml:space="preserve"> </w:t>
      </w:r>
      <w:r>
        <w:rPr>
          <w:sz w:val="20"/>
        </w:rPr>
        <w:t>maior</w:t>
      </w:r>
    </w:p>
    <w:p w14:paraId="1D42ADC2" w14:textId="77777777" w:rsidR="008B24AF" w:rsidRPr="008B24AF" w:rsidRDefault="008B24AF" w:rsidP="00872430">
      <w:pPr>
        <w:pStyle w:val="PargrafodaLista"/>
        <w:numPr>
          <w:ilvl w:val="2"/>
          <w:numId w:val="7"/>
        </w:numPr>
        <w:tabs>
          <w:tab w:val="left" w:pos="858"/>
        </w:tabs>
        <w:ind w:left="0" w:firstLine="0"/>
        <w:rPr>
          <w:sz w:val="20"/>
        </w:rPr>
      </w:pPr>
      <w:r>
        <w:rPr>
          <w:sz w:val="20"/>
        </w:rPr>
        <w:t>por</w:t>
      </w:r>
      <w:r>
        <w:rPr>
          <w:spacing w:val="-4"/>
          <w:sz w:val="20"/>
        </w:rPr>
        <w:t xml:space="preserve"> </w:t>
      </w:r>
      <w:r>
        <w:rPr>
          <w:sz w:val="20"/>
        </w:rPr>
        <w:t>razão</w:t>
      </w:r>
      <w:r>
        <w:rPr>
          <w:spacing w:val="-5"/>
          <w:sz w:val="20"/>
        </w:rPr>
        <w:t xml:space="preserve"> </w:t>
      </w:r>
      <w:r>
        <w:rPr>
          <w:sz w:val="20"/>
        </w:rPr>
        <w:t>de</w:t>
      </w:r>
      <w:r>
        <w:rPr>
          <w:spacing w:val="-4"/>
          <w:sz w:val="20"/>
        </w:rPr>
        <w:t xml:space="preserve"> </w:t>
      </w:r>
      <w:r>
        <w:rPr>
          <w:sz w:val="20"/>
        </w:rPr>
        <w:t>interesse</w:t>
      </w:r>
      <w:r>
        <w:rPr>
          <w:spacing w:val="-5"/>
          <w:sz w:val="20"/>
        </w:rPr>
        <w:t xml:space="preserve"> </w:t>
      </w:r>
      <w:r>
        <w:rPr>
          <w:sz w:val="20"/>
        </w:rPr>
        <w:t>público</w:t>
      </w:r>
      <w:r>
        <w:rPr>
          <w:spacing w:val="-5"/>
          <w:sz w:val="20"/>
        </w:rPr>
        <w:t xml:space="preserve"> </w:t>
      </w:r>
      <w:r>
        <w:rPr>
          <w:sz w:val="20"/>
        </w:rPr>
        <w:t>devidamente</w:t>
      </w:r>
      <w:r>
        <w:rPr>
          <w:spacing w:val="-3"/>
          <w:sz w:val="20"/>
        </w:rPr>
        <w:t xml:space="preserve"> </w:t>
      </w:r>
      <w:r>
        <w:rPr>
          <w:sz w:val="20"/>
        </w:rPr>
        <w:t>comprovado</w:t>
      </w:r>
      <w:r>
        <w:rPr>
          <w:spacing w:val="-4"/>
          <w:sz w:val="20"/>
        </w:rPr>
        <w:t xml:space="preserve"> </w:t>
      </w:r>
      <w:r>
        <w:rPr>
          <w:sz w:val="20"/>
        </w:rPr>
        <w:t>e</w:t>
      </w:r>
      <w:r>
        <w:rPr>
          <w:spacing w:val="-6"/>
          <w:sz w:val="20"/>
        </w:rPr>
        <w:t xml:space="preserve"> </w:t>
      </w:r>
      <w:r>
        <w:rPr>
          <w:sz w:val="20"/>
        </w:rPr>
        <w:t>justificado;</w:t>
      </w:r>
    </w:p>
    <w:p w14:paraId="2210B249" w14:textId="5DF8CA13" w:rsidR="008B24AF" w:rsidRDefault="008B24AF" w:rsidP="00872430">
      <w:pPr>
        <w:pStyle w:val="PargrafodaLista"/>
        <w:numPr>
          <w:ilvl w:val="2"/>
          <w:numId w:val="7"/>
        </w:numPr>
        <w:tabs>
          <w:tab w:val="left" w:pos="858"/>
        </w:tabs>
        <w:ind w:left="0" w:firstLine="0"/>
        <w:rPr>
          <w:sz w:val="20"/>
        </w:rPr>
      </w:pPr>
      <w:r>
        <w:rPr>
          <w:sz w:val="20"/>
        </w:rPr>
        <w:t xml:space="preserve">A contratada </w:t>
      </w:r>
      <w:r w:rsidR="00CA3301">
        <w:rPr>
          <w:sz w:val="20"/>
        </w:rPr>
        <w:t>descumprir</w:t>
      </w:r>
      <w:r w:rsidR="00CA3301">
        <w:rPr>
          <w:spacing w:val="-2"/>
          <w:sz w:val="20"/>
        </w:rPr>
        <w:t xml:space="preserve"> </w:t>
      </w:r>
      <w:r w:rsidR="00CA3301">
        <w:rPr>
          <w:sz w:val="20"/>
        </w:rPr>
        <w:t>as</w:t>
      </w:r>
      <w:r w:rsidR="00CA3301">
        <w:rPr>
          <w:spacing w:val="-2"/>
          <w:sz w:val="20"/>
        </w:rPr>
        <w:t xml:space="preserve"> </w:t>
      </w:r>
      <w:r w:rsidR="00CA3301">
        <w:rPr>
          <w:sz w:val="20"/>
        </w:rPr>
        <w:t>condições</w:t>
      </w:r>
      <w:r w:rsidR="00CA3301">
        <w:rPr>
          <w:spacing w:val="-3"/>
          <w:sz w:val="20"/>
        </w:rPr>
        <w:t xml:space="preserve"> </w:t>
      </w:r>
      <w:r w:rsidR="00006F76">
        <w:rPr>
          <w:sz w:val="20"/>
        </w:rPr>
        <w:t>do contrato</w:t>
      </w:r>
      <w:r w:rsidR="00CA3301">
        <w:rPr>
          <w:sz w:val="20"/>
        </w:rPr>
        <w:t>;</w:t>
      </w:r>
    </w:p>
    <w:p w14:paraId="759466F2" w14:textId="77777777" w:rsidR="008B24AF" w:rsidRDefault="008B24AF" w:rsidP="00872430">
      <w:pPr>
        <w:pStyle w:val="PargrafodaLista"/>
        <w:numPr>
          <w:ilvl w:val="2"/>
          <w:numId w:val="7"/>
        </w:numPr>
        <w:tabs>
          <w:tab w:val="left" w:pos="858"/>
        </w:tabs>
        <w:ind w:left="0" w:firstLine="0"/>
        <w:rPr>
          <w:sz w:val="20"/>
        </w:rPr>
      </w:pPr>
      <w:r>
        <w:rPr>
          <w:sz w:val="20"/>
        </w:rPr>
        <w:t xml:space="preserve">A contratada </w:t>
      </w:r>
      <w:r w:rsidR="00CA3301" w:rsidRPr="008B24AF">
        <w:rPr>
          <w:sz w:val="20"/>
        </w:rPr>
        <w:t>não</w:t>
      </w:r>
      <w:r w:rsidR="00CA3301" w:rsidRPr="008B24AF">
        <w:rPr>
          <w:spacing w:val="8"/>
          <w:sz w:val="20"/>
        </w:rPr>
        <w:t xml:space="preserve"> </w:t>
      </w:r>
      <w:r w:rsidR="00CA3301" w:rsidRPr="008B24AF">
        <w:rPr>
          <w:sz w:val="20"/>
        </w:rPr>
        <w:t>retirar</w:t>
      </w:r>
      <w:r w:rsidR="00006F76" w:rsidRPr="008B24AF">
        <w:rPr>
          <w:sz w:val="20"/>
        </w:rPr>
        <w:t xml:space="preserve"> o contrato,</w:t>
      </w:r>
      <w:r w:rsidR="00CA3301" w:rsidRPr="008B24AF">
        <w:rPr>
          <w:spacing w:val="13"/>
          <w:sz w:val="20"/>
        </w:rPr>
        <w:t xml:space="preserve"> </w:t>
      </w:r>
      <w:r w:rsidR="00CA3301" w:rsidRPr="008B24AF">
        <w:rPr>
          <w:sz w:val="20"/>
        </w:rPr>
        <w:t>a</w:t>
      </w:r>
      <w:r w:rsidR="00CA3301" w:rsidRPr="008B24AF">
        <w:rPr>
          <w:spacing w:val="8"/>
          <w:sz w:val="20"/>
        </w:rPr>
        <w:t xml:space="preserve"> </w:t>
      </w:r>
      <w:r w:rsidR="00CA3301" w:rsidRPr="008B24AF">
        <w:rPr>
          <w:sz w:val="20"/>
        </w:rPr>
        <w:t>nota</w:t>
      </w:r>
      <w:r w:rsidR="00CA3301" w:rsidRPr="008B24AF">
        <w:rPr>
          <w:spacing w:val="11"/>
          <w:sz w:val="20"/>
        </w:rPr>
        <w:t xml:space="preserve"> </w:t>
      </w:r>
      <w:r w:rsidR="00CA3301" w:rsidRPr="008B24AF">
        <w:rPr>
          <w:sz w:val="20"/>
        </w:rPr>
        <w:t>de</w:t>
      </w:r>
      <w:r w:rsidR="00CA3301" w:rsidRPr="008B24AF">
        <w:rPr>
          <w:spacing w:val="11"/>
          <w:sz w:val="20"/>
        </w:rPr>
        <w:t xml:space="preserve"> </w:t>
      </w:r>
      <w:r w:rsidR="00CA3301" w:rsidRPr="008B24AF">
        <w:rPr>
          <w:sz w:val="20"/>
        </w:rPr>
        <w:t>empenho</w:t>
      </w:r>
      <w:r w:rsidR="00CA3301" w:rsidRPr="008B24AF">
        <w:rPr>
          <w:spacing w:val="9"/>
          <w:sz w:val="20"/>
        </w:rPr>
        <w:t xml:space="preserve"> </w:t>
      </w:r>
      <w:r w:rsidR="00CA3301" w:rsidRPr="008B24AF">
        <w:rPr>
          <w:sz w:val="20"/>
        </w:rPr>
        <w:t>ou</w:t>
      </w:r>
      <w:r w:rsidR="00CA3301" w:rsidRPr="008B24AF">
        <w:rPr>
          <w:spacing w:val="13"/>
          <w:sz w:val="20"/>
        </w:rPr>
        <w:t xml:space="preserve"> </w:t>
      </w:r>
      <w:r w:rsidR="00CA3301" w:rsidRPr="008B24AF">
        <w:rPr>
          <w:sz w:val="20"/>
        </w:rPr>
        <w:t>instrumento</w:t>
      </w:r>
      <w:r w:rsidR="00CA3301" w:rsidRPr="008B24AF">
        <w:rPr>
          <w:spacing w:val="11"/>
          <w:sz w:val="20"/>
        </w:rPr>
        <w:t xml:space="preserve"> </w:t>
      </w:r>
      <w:r w:rsidR="00CA3301" w:rsidRPr="008B24AF">
        <w:rPr>
          <w:sz w:val="20"/>
        </w:rPr>
        <w:t>equivalente</w:t>
      </w:r>
      <w:r w:rsidR="00CA3301" w:rsidRPr="008B24AF">
        <w:rPr>
          <w:spacing w:val="11"/>
          <w:sz w:val="20"/>
        </w:rPr>
        <w:t xml:space="preserve"> </w:t>
      </w:r>
      <w:r w:rsidR="00CA3301" w:rsidRPr="008B24AF">
        <w:rPr>
          <w:sz w:val="20"/>
        </w:rPr>
        <w:t>no</w:t>
      </w:r>
      <w:r w:rsidR="00CA3301" w:rsidRPr="008B24AF">
        <w:rPr>
          <w:spacing w:val="8"/>
          <w:sz w:val="20"/>
        </w:rPr>
        <w:t xml:space="preserve"> </w:t>
      </w:r>
      <w:r w:rsidR="00CA3301" w:rsidRPr="008B24AF">
        <w:rPr>
          <w:sz w:val="20"/>
        </w:rPr>
        <w:t>prazo</w:t>
      </w:r>
      <w:r w:rsidR="00CA3301" w:rsidRPr="008B24AF">
        <w:rPr>
          <w:spacing w:val="9"/>
          <w:sz w:val="20"/>
        </w:rPr>
        <w:t xml:space="preserve"> </w:t>
      </w:r>
      <w:r w:rsidR="00CA3301" w:rsidRPr="008B24AF">
        <w:rPr>
          <w:sz w:val="20"/>
        </w:rPr>
        <w:t>estabelecido</w:t>
      </w:r>
      <w:r w:rsidR="00CA3301" w:rsidRPr="008B24AF">
        <w:rPr>
          <w:spacing w:val="10"/>
          <w:sz w:val="20"/>
        </w:rPr>
        <w:t xml:space="preserve"> </w:t>
      </w:r>
      <w:r w:rsidR="00CA3301" w:rsidRPr="008B24AF">
        <w:rPr>
          <w:sz w:val="20"/>
        </w:rPr>
        <w:t>pela</w:t>
      </w:r>
      <w:r w:rsidR="00CA3301" w:rsidRPr="008B24AF">
        <w:rPr>
          <w:spacing w:val="-53"/>
          <w:sz w:val="20"/>
        </w:rPr>
        <w:t xml:space="preserve"> </w:t>
      </w:r>
      <w:r w:rsidR="00CA3301" w:rsidRPr="008B24AF">
        <w:rPr>
          <w:sz w:val="20"/>
        </w:rPr>
        <w:t>Administração,</w:t>
      </w:r>
      <w:r w:rsidR="00CA3301" w:rsidRPr="008B24AF">
        <w:rPr>
          <w:spacing w:val="3"/>
          <w:sz w:val="20"/>
        </w:rPr>
        <w:t xml:space="preserve"> </w:t>
      </w:r>
      <w:r w:rsidR="00CA3301" w:rsidRPr="008B24AF">
        <w:rPr>
          <w:sz w:val="20"/>
        </w:rPr>
        <w:t>sem</w:t>
      </w:r>
      <w:r w:rsidR="00CA3301" w:rsidRPr="008B24AF">
        <w:rPr>
          <w:spacing w:val="2"/>
          <w:sz w:val="20"/>
        </w:rPr>
        <w:t xml:space="preserve"> </w:t>
      </w:r>
      <w:r w:rsidR="00CA3301" w:rsidRPr="008B24AF">
        <w:rPr>
          <w:sz w:val="20"/>
        </w:rPr>
        <w:t>justificativa aceitável;</w:t>
      </w:r>
    </w:p>
    <w:p w14:paraId="593E363E" w14:textId="2C6D1EEF" w:rsidR="00D66FD0" w:rsidRPr="008B24AF" w:rsidRDefault="008B24AF" w:rsidP="00872430">
      <w:pPr>
        <w:pStyle w:val="PargrafodaLista"/>
        <w:numPr>
          <w:ilvl w:val="2"/>
          <w:numId w:val="7"/>
        </w:numPr>
        <w:tabs>
          <w:tab w:val="left" w:pos="858"/>
        </w:tabs>
        <w:ind w:left="0" w:firstLine="0"/>
        <w:rPr>
          <w:sz w:val="20"/>
        </w:rPr>
      </w:pPr>
      <w:r>
        <w:rPr>
          <w:sz w:val="20"/>
        </w:rPr>
        <w:t>A contratada</w:t>
      </w:r>
      <w:r w:rsidR="00BD1E77">
        <w:rPr>
          <w:sz w:val="20"/>
        </w:rPr>
        <w:t xml:space="preserve"> </w:t>
      </w:r>
      <w:r w:rsidR="00CA3301" w:rsidRPr="008B24AF">
        <w:rPr>
          <w:sz w:val="20"/>
        </w:rPr>
        <w:t>não</w:t>
      </w:r>
      <w:r w:rsidR="00CA3301" w:rsidRPr="008B24AF">
        <w:rPr>
          <w:spacing w:val="1"/>
          <w:sz w:val="20"/>
        </w:rPr>
        <w:t xml:space="preserve"> </w:t>
      </w:r>
      <w:r w:rsidR="00CA3301" w:rsidRPr="008B24AF">
        <w:rPr>
          <w:sz w:val="20"/>
        </w:rPr>
        <w:t>aceitar</w:t>
      </w:r>
      <w:r w:rsidR="00CA3301" w:rsidRPr="008B24AF">
        <w:rPr>
          <w:spacing w:val="55"/>
          <w:sz w:val="20"/>
        </w:rPr>
        <w:t xml:space="preserve"> </w:t>
      </w:r>
      <w:r w:rsidR="00CA3301" w:rsidRPr="008B24AF">
        <w:rPr>
          <w:sz w:val="20"/>
        </w:rPr>
        <w:t>reduzir</w:t>
      </w:r>
      <w:r w:rsidR="00CA3301" w:rsidRPr="008B24AF">
        <w:rPr>
          <w:spacing w:val="56"/>
          <w:sz w:val="20"/>
        </w:rPr>
        <w:t xml:space="preserve"> </w:t>
      </w:r>
      <w:r w:rsidR="00CA3301" w:rsidRPr="008B24AF">
        <w:rPr>
          <w:sz w:val="20"/>
        </w:rPr>
        <w:t>o</w:t>
      </w:r>
      <w:r w:rsidR="00CA3301" w:rsidRPr="008B24AF">
        <w:rPr>
          <w:spacing w:val="55"/>
          <w:sz w:val="20"/>
        </w:rPr>
        <w:t xml:space="preserve"> </w:t>
      </w:r>
      <w:r w:rsidR="00CA3301" w:rsidRPr="008B24AF">
        <w:rPr>
          <w:sz w:val="20"/>
        </w:rPr>
        <w:t>preço</w:t>
      </w:r>
      <w:r w:rsidR="00CA3301" w:rsidRPr="008B24AF">
        <w:rPr>
          <w:spacing w:val="56"/>
          <w:sz w:val="20"/>
        </w:rPr>
        <w:t xml:space="preserve"> </w:t>
      </w:r>
      <w:r w:rsidR="00CA3301" w:rsidRPr="008B24AF">
        <w:rPr>
          <w:sz w:val="20"/>
        </w:rPr>
        <w:t>de</w:t>
      </w:r>
      <w:r w:rsidR="00CA3301" w:rsidRPr="008B24AF">
        <w:rPr>
          <w:spacing w:val="55"/>
          <w:sz w:val="20"/>
        </w:rPr>
        <w:t xml:space="preserve"> </w:t>
      </w:r>
      <w:r w:rsidR="00CA3301" w:rsidRPr="008B24AF">
        <w:rPr>
          <w:sz w:val="20"/>
        </w:rPr>
        <w:t>contrato,</w:t>
      </w:r>
      <w:r w:rsidR="00CA3301" w:rsidRPr="008B24AF">
        <w:rPr>
          <w:spacing w:val="56"/>
          <w:sz w:val="20"/>
        </w:rPr>
        <w:t xml:space="preserve"> </w:t>
      </w:r>
      <w:r w:rsidR="00CA3301" w:rsidRPr="008B24AF">
        <w:rPr>
          <w:sz w:val="20"/>
        </w:rPr>
        <w:t>na</w:t>
      </w:r>
      <w:r w:rsidR="00CA3301" w:rsidRPr="008B24AF">
        <w:rPr>
          <w:spacing w:val="55"/>
          <w:sz w:val="20"/>
        </w:rPr>
        <w:t xml:space="preserve"> </w:t>
      </w:r>
      <w:r w:rsidR="00CA3301" w:rsidRPr="008B24AF">
        <w:rPr>
          <w:sz w:val="20"/>
        </w:rPr>
        <w:t>hipótese</w:t>
      </w:r>
      <w:r w:rsidR="00CA3301" w:rsidRPr="008B24AF">
        <w:rPr>
          <w:spacing w:val="56"/>
          <w:sz w:val="20"/>
        </w:rPr>
        <w:t xml:space="preserve"> </w:t>
      </w:r>
      <w:r w:rsidR="00CA3301" w:rsidRPr="008B24AF">
        <w:rPr>
          <w:sz w:val="20"/>
        </w:rPr>
        <w:t>deste</w:t>
      </w:r>
      <w:r w:rsidR="00CA3301" w:rsidRPr="008B24AF">
        <w:rPr>
          <w:spacing w:val="55"/>
          <w:sz w:val="20"/>
        </w:rPr>
        <w:t xml:space="preserve"> </w:t>
      </w:r>
      <w:r w:rsidR="00CA3301" w:rsidRPr="008B24AF">
        <w:rPr>
          <w:sz w:val="20"/>
        </w:rPr>
        <w:t>se</w:t>
      </w:r>
      <w:r w:rsidR="00CA3301" w:rsidRPr="008B24AF">
        <w:rPr>
          <w:spacing w:val="1"/>
          <w:sz w:val="20"/>
        </w:rPr>
        <w:t xml:space="preserve"> </w:t>
      </w:r>
      <w:r w:rsidR="00CA3301" w:rsidRPr="008B24AF">
        <w:rPr>
          <w:sz w:val="20"/>
        </w:rPr>
        <w:t>tornar</w:t>
      </w:r>
      <w:r w:rsidR="00CA3301" w:rsidRPr="008B24AF">
        <w:rPr>
          <w:spacing w:val="-1"/>
          <w:sz w:val="20"/>
        </w:rPr>
        <w:t xml:space="preserve"> </w:t>
      </w:r>
      <w:r w:rsidR="00CA3301" w:rsidRPr="008B24AF">
        <w:rPr>
          <w:sz w:val="20"/>
        </w:rPr>
        <w:t>superior</w:t>
      </w:r>
      <w:r w:rsidR="00CA3301" w:rsidRPr="008B24AF">
        <w:rPr>
          <w:spacing w:val="22"/>
          <w:sz w:val="20"/>
        </w:rPr>
        <w:t xml:space="preserve"> </w:t>
      </w:r>
      <w:r w:rsidR="00CA3301" w:rsidRPr="008B24AF">
        <w:rPr>
          <w:sz w:val="20"/>
        </w:rPr>
        <w:t>àqueles</w:t>
      </w:r>
      <w:r w:rsidR="00CA3301" w:rsidRPr="008B24AF">
        <w:rPr>
          <w:spacing w:val="2"/>
          <w:sz w:val="20"/>
        </w:rPr>
        <w:t xml:space="preserve"> </w:t>
      </w:r>
      <w:r w:rsidR="00CA3301" w:rsidRPr="008B24AF">
        <w:rPr>
          <w:sz w:val="20"/>
        </w:rPr>
        <w:t>praticados</w:t>
      </w:r>
      <w:r w:rsidR="00CA3301" w:rsidRPr="008B24AF">
        <w:rPr>
          <w:spacing w:val="2"/>
          <w:sz w:val="20"/>
        </w:rPr>
        <w:t xml:space="preserve"> </w:t>
      </w:r>
      <w:r w:rsidR="00CA3301" w:rsidRPr="008B24AF">
        <w:rPr>
          <w:sz w:val="20"/>
        </w:rPr>
        <w:t>no</w:t>
      </w:r>
      <w:r w:rsidR="00CA3301" w:rsidRPr="008B24AF">
        <w:rPr>
          <w:spacing w:val="-2"/>
          <w:sz w:val="20"/>
        </w:rPr>
        <w:t xml:space="preserve"> </w:t>
      </w:r>
      <w:r w:rsidR="00CA3301" w:rsidRPr="008B24AF">
        <w:rPr>
          <w:sz w:val="20"/>
        </w:rPr>
        <w:t>mercado; ou</w:t>
      </w:r>
    </w:p>
    <w:p w14:paraId="42B3CAC1" w14:textId="71487D1B" w:rsidR="00D66FD0" w:rsidRDefault="008B24AF" w:rsidP="00872430">
      <w:pPr>
        <w:pStyle w:val="PargrafodaLista"/>
        <w:numPr>
          <w:ilvl w:val="2"/>
          <w:numId w:val="7"/>
        </w:numPr>
        <w:tabs>
          <w:tab w:val="left" w:pos="956"/>
        </w:tabs>
        <w:ind w:left="0" w:firstLine="0"/>
        <w:rPr>
          <w:sz w:val="20"/>
        </w:rPr>
      </w:pPr>
      <w:r>
        <w:rPr>
          <w:sz w:val="20"/>
        </w:rPr>
        <w:t>A contratada</w:t>
      </w:r>
      <w:r w:rsidR="00BD1E77">
        <w:rPr>
          <w:sz w:val="20"/>
        </w:rPr>
        <w:t xml:space="preserve"> </w:t>
      </w:r>
      <w:r w:rsidR="00CA3301">
        <w:rPr>
          <w:sz w:val="20"/>
        </w:rPr>
        <w:t>sofrer</w:t>
      </w:r>
      <w:r w:rsidR="00CA3301">
        <w:rPr>
          <w:spacing w:val="10"/>
          <w:sz w:val="20"/>
        </w:rPr>
        <w:t xml:space="preserve"> </w:t>
      </w:r>
      <w:r w:rsidR="00CA3301">
        <w:rPr>
          <w:sz w:val="20"/>
        </w:rPr>
        <w:t>as</w:t>
      </w:r>
      <w:r w:rsidR="00CA3301">
        <w:rPr>
          <w:spacing w:val="14"/>
          <w:sz w:val="20"/>
        </w:rPr>
        <w:t xml:space="preserve"> </w:t>
      </w:r>
      <w:r w:rsidR="00CA3301">
        <w:rPr>
          <w:sz w:val="20"/>
        </w:rPr>
        <w:t>sanções</w:t>
      </w:r>
      <w:r w:rsidR="00CA3301">
        <w:rPr>
          <w:spacing w:val="19"/>
          <w:sz w:val="20"/>
        </w:rPr>
        <w:t xml:space="preserve"> </w:t>
      </w:r>
      <w:r w:rsidR="00CA3301">
        <w:rPr>
          <w:sz w:val="20"/>
        </w:rPr>
        <w:t>previstas</w:t>
      </w:r>
      <w:r w:rsidR="00CA3301">
        <w:rPr>
          <w:spacing w:val="11"/>
          <w:sz w:val="20"/>
        </w:rPr>
        <w:t xml:space="preserve"> </w:t>
      </w:r>
      <w:r w:rsidR="00CA3301">
        <w:rPr>
          <w:sz w:val="20"/>
        </w:rPr>
        <w:t>nos</w:t>
      </w:r>
      <w:r w:rsidR="00CA3301">
        <w:rPr>
          <w:spacing w:val="15"/>
          <w:sz w:val="20"/>
        </w:rPr>
        <w:t xml:space="preserve"> </w:t>
      </w:r>
      <w:r w:rsidR="00CA3301">
        <w:rPr>
          <w:sz w:val="20"/>
        </w:rPr>
        <w:t>incisos</w:t>
      </w:r>
      <w:r w:rsidR="00CA3301">
        <w:rPr>
          <w:spacing w:val="14"/>
          <w:sz w:val="20"/>
        </w:rPr>
        <w:t xml:space="preserve"> </w:t>
      </w:r>
      <w:r w:rsidR="00CA3301">
        <w:rPr>
          <w:sz w:val="20"/>
        </w:rPr>
        <w:t>III</w:t>
      </w:r>
      <w:r w:rsidR="00CA3301">
        <w:rPr>
          <w:spacing w:val="15"/>
          <w:sz w:val="20"/>
        </w:rPr>
        <w:t xml:space="preserve"> </w:t>
      </w:r>
      <w:r w:rsidR="00CA3301">
        <w:rPr>
          <w:sz w:val="20"/>
        </w:rPr>
        <w:t>ou</w:t>
      </w:r>
      <w:r w:rsidR="00CA3301">
        <w:rPr>
          <w:spacing w:val="12"/>
          <w:sz w:val="20"/>
        </w:rPr>
        <w:t xml:space="preserve"> </w:t>
      </w:r>
      <w:r w:rsidR="00CA3301">
        <w:rPr>
          <w:sz w:val="20"/>
        </w:rPr>
        <w:t>IV</w:t>
      </w:r>
      <w:r w:rsidR="00CA3301">
        <w:rPr>
          <w:spacing w:val="9"/>
          <w:sz w:val="20"/>
        </w:rPr>
        <w:t xml:space="preserve"> </w:t>
      </w:r>
      <w:r w:rsidR="00CA3301">
        <w:rPr>
          <w:sz w:val="20"/>
        </w:rPr>
        <w:t>do</w:t>
      </w:r>
      <w:r w:rsidR="00CA3301">
        <w:rPr>
          <w:spacing w:val="9"/>
          <w:sz w:val="20"/>
        </w:rPr>
        <w:t xml:space="preserve"> </w:t>
      </w:r>
      <w:r w:rsidR="00CA3301">
        <w:rPr>
          <w:sz w:val="20"/>
        </w:rPr>
        <w:t>caput</w:t>
      </w:r>
      <w:r w:rsidR="00CA3301">
        <w:rPr>
          <w:spacing w:val="14"/>
          <w:sz w:val="20"/>
        </w:rPr>
        <w:t xml:space="preserve"> </w:t>
      </w:r>
      <w:r w:rsidR="00CA3301">
        <w:rPr>
          <w:sz w:val="20"/>
        </w:rPr>
        <w:t>do</w:t>
      </w:r>
      <w:r w:rsidR="00CA3301">
        <w:rPr>
          <w:spacing w:val="10"/>
          <w:sz w:val="20"/>
        </w:rPr>
        <w:t xml:space="preserve"> </w:t>
      </w:r>
      <w:r w:rsidR="00CA3301">
        <w:rPr>
          <w:sz w:val="20"/>
        </w:rPr>
        <w:t>art.</w:t>
      </w:r>
      <w:r w:rsidR="00CA3301">
        <w:rPr>
          <w:spacing w:val="13"/>
          <w:sz w:val="20"/>
        </w:rPr>
        <w:t xml:space="preserve"> </w:t>
      </w:r>
      <w:r w:rsidR="00CA3301">
        <w:rPr>
          <w:sz w:val="20"/>
        </w:rPr>
        <w:t>156</w:t>
      </w:r>
      <w:r w:rsidR="00CA3301">
        <w:rPr>
          <w:spacing w:val="14"/>
          <w:sz w:val="20"/>
        </w:rPr>
        <w:t xml:space="preserve"> </w:t>
      </w:r>
      <w:r w:rsidR="00CA3301">
        <w:rPr>
          <w:sz w:val="20"/>
        </w:rPr>
        <w:t>da</w:t>
      </w:r>
      <w:r w:rsidR="00CA3301">
        <w:rPr>
          <w:spacing w:val="11"/>
          <w:sz w:val="20"/>
        </w:rPr>
        <w:t xml:space="preserve"> </w:t>
      </w:r>
      <w:r w:rsidR="00CA3301">
        <w:rPr>
          <w:sz w:val="20"/>
        </w:rPr>
        <w:t>Lei</w:t>
      </w:r>
      <w:r w:rsidR="00CA3301">
        <w:rPr>
          <w:spacing w:val="9"/>
          <w:sz w:val="20"/>
        </w:rPr>
        <w:t xml:space="preserve"> </w:t>
      </w:r>
      <w:r w:rsidR="00CA3301">
        <w:rPr>
          <w:sz w:val="20"/>
        </w:rPr>
        <w:t>nº</w:t>
      </w:r>
      <w:r w:rsidR="00CA3301">
        <w:rPr>
          <w:spacing w:val="9"/>
          <w:sz w:val="20"/>
        </w:rPr>
        <w:t xml:space="preserve"> </w:t>
      </w:r>
      <w:r w:rsidR="00CA3301">
        <w:rPr>
          <w:sz w:val="20"/>
        </w:rPr>
        <w:t>14.133,</w:t>
      </w:r>
      <w:r w:rsidR="00CA3301">
        <w:rPr>
          <w:spacing w:val="13"/>
          <w:sz w:val="20"/>
        </w:rPr>
        <w:t xml:space="preserve"> </w:t>
      </w:r>
      <w:r w:rsidR="00CA3301">
        <w:rPr>
          <w:sz w:val="20"/>
        </w:rPr>
        <w:t>de</w:t>
      </w:r>
      <w:r w:rsidR="00CA3301">
        <w:rPr>
          <w:spacing w:val="12"/>
          <w:sz w:val="20"/>
        </w:rPr>
        <w:t xml:space="preserve"> </w:t>
      </w:r>
      <w:r w:rsidR="00CA3301">
        <w:rPr>
          <w:sz w:val="20"/>
        </w:rPr>
        <w:t>1º</w:t>
      </w:r>
      <w:r w:rsidR="00CA3301">
        <w:rPr>
          <w:spacing w:val="-53"/>
          <w:sz w:val="20"/>
        </w:rPr>
        <w:t xml:space="preserve"> </w:t>
      </w:r>
      <w:r w:rsidR="00CA3301">
        <w:rPr>
          <w:sz w:val="20"/>
        </w:rPr>
        <w:t>de</w:t>
      </w:r>
      <w:r w:rsidR="00CA3301">
        <w:rPr>
          <w:spacing w:val="12"/>
          <w:sz w:val="20"/>
        </w:rPr>
        <w:t xml:space="preserve"> </w:t>
      </w:r>
      <w:r w:rsidR="00CA3301">
        <w:rPr>
          <w:sz w:val="20"/>
        </w:rPr>
        <w:t>abril</w:t>
      </w:r>
      <w:r w:rsidR="00CA3301">
        <w:rPr>
          <w:spacing w:val="13"/>
          <w:sz w:val="20"/>
        </w:rPr>
        <w:t xml:space="preserve"> </w:t>
      </w:r>
      <w:r w:rsidR="00CA3301">
        <w:rPr>
          <w:sz w:val="20"/>
        </w:rPr>
        <w:t>de</w:t>
      </w:r>
      <w:r w:rsidR="00006F76">
        <w:rPr>
          <w:sz w:val="20"/>
        </w:rPr>
        <w:t xml:space="preserve"> </w:t>
      </w:r>
      <w:r w:rsidR="00CA3301">
        <w:rPr>
          <w:sz w:val="20"/>
        </w:rPr>
        <w:t>2021.</w:t>
      </w:r>
    </w:p>
    <w:p w14:paraId="06762CFA" w14:textId="77777777" w:rsidR="00D66FD0" w:rsidRDefault="00006F76" w:rsidP="00872430">
      <w:pPr>
        <w:pStyle w:val="PargrafodaLista"/>
        <w:numPr>
          <w:ilvl w:val="3"/>
          <w:numId w:val="7"/>
        </w:numPr>
        <w:tabs>
          <w:tab w:val="left" w:pos="1148"/>
        </w:tabs>
        <w:spacing w:before="1"/>
        <w:ind w:left="0" w:firstLine="0"/>
        <w:rPr>
          <w:sz w:val="20"/>
        </w:rPr>
      </w:pPr>
      <w:r>
        <w:rPr>
          <w:sz w:val="20"/>
        </w:rPr>
        <w:t xml:space="preserve">A extinção do contrato </w:t>
      </w:r>
      <w:r w:rsidR="00CA3301">
        <w:rPr>
          <w:sz w:val="20"/>
        </w:rPr>
        <w:t>nas</w:t>
      </w:r>
      <w:r w:rsidR="00CA3301">
        <w:rPr>
          <w:spacing w:val="17"/>
          <w:sz w:val="20"/>
        </w:rPr>
        <w:t xml:space="preserve"> </w:t>
      </w:r>
      <w:r w:rsidR="00CA3301">
        <w:rPr>
          <w:sz w:val="20"/>
        </w:rPr>
        <w:t>hipóteses</w:t>
      </w:r>
      <w:r w:rsidR="00CA3301">
        <w:rPr>
          <w:spacing w:val="18"/>
          <w:sz w:val="20"/>
        </w:rPr>
        <w:t xml:space="preserve"> </w:t>
      </w:r>
      <w:r w:rsidR="00CA3301">
        <w:rPr>
          <w:sz w:val="20"/>
        </w:rPr>
        <w:t>previstas</w:t>
      </w:r>
      <w:r w:rsidR="00CA3301">
        <w:rPr>
          <w:spacing w:val="20"/>
          <w:sz w:val="20"/>
        </w:rPr>
        <w:t xml:space="preserve"> </w:t>
      </w:r>
      <w:r w:rsidR="00CA3301">
        <w:rPr>
          <w:sz w:val="20"/>
        </w:rPr>
        <w:t>nos</w:t>
      </w:r>
      <w:r w:rsidR="00CA3301">
        <w:rPr>
          <w:spacing w:val="16"/>
          <w:sz w:val="20"/>
        </w:rPr>
        <w:t xml:space="preserve"> </w:t>
      </w:r>
      <w:r w:rsidR="00CA3301">
        <w:rPr>
          <w:sz w:val="20"/>
        </w:rPr>
        <w:t>incisos</w:t>
      </w:r>
      <w:r w:rsidR="00CA3301">
        <w:rPr>
          <w:spacing w:val="15"/>
          <w:sz w:val="20"/>
        </w:rPr>
        <w:t xml:space="preserve"> </w:t>
      </w:r>
      <w:r w:rsidR="00CA3301">
        <w:rPr>
          <w:sz w:val="20"/>
        </w:rPr>
        <w:t>III,</w:t>
      </w:r>
      <w:r w:rsidR="00CA3301">
        <w:rPr>
          <w:spacing w:val="15"/>
          <w:sz w:val="20"/>
        </w:rPr>
        <w:t xml:space="preserve"> </w:t>
      </w:r>
      <w:r w:rsidR="00CA3301">
        <w:rPr>
          <w:sz w:val="20"/>
        </w:rPr>
        <w:t>IV</w:t>
      </w:r>
      <w:r w:rsidR="00CA3301">
        <w:rPr>
          <w:spacing w:val="11"/>
          <w:sz w:val="20"/>
        </w:rPr>
        <w:t xml:space="preserve"> </w:t>
      </w:r>
      <w:r w:rsidR="00CA3301">
        <w:rPr>
          <w:sz w:val="20"/>
        </w:rPr>
        <w:t>e</w:t>
      </w:r>
      <w:r w:rsidR="00CA3301">
        <w:rPr>
          <w:spacing w:val="16"/>
          <w:sz w:val="20"/>
        </w:rPr>
        <w:t xml:space="preserve"> </w:t>
      </w:r>
      <w:r w:rsidR="00CA3301">
        <w:rPr>
          <w:sz w:val="20"/>
        </w:rPr>
        <w:t>VI</w:t>
      </w:r>
      <w:r w:rsidR="00CA3301">
        <w:rPr>
          <w:spacing w:val="16"/>
          <w:sz w:val="20"/>
        </w:rPr>
        <w:t xml:space="preserve"> </w:t>
      </w:r>
      <w:r w:rsidR="00CA3301">
        <w:rPr>
          <w:sz w:val="20"/>
        </w:rPr>
        <w:t>do</w:t>
      </w:r>
      <w:r w:rsidR="00CA3301">
        <w:rPr>
          <w:spacing w:val="15"/>
          <w:sz w:val="20"/>
        </w:rPr>
        <w:t xml:space="preserve"> </w:t>
      </w:r>
      <w:r w:rsidR="00CA3301">
        <w:rPr>
          <w:sz w:val="20"/>
        </w:rPr>
        <w:t>caput</w:t>
      </w:r>
      <w:r w:rsidR="00CA3301">
        <w:rPr>
          <w:spacing w:val="14"/>
          <w:sz w:val="20"/>
        </w:rPr>
        <w:t xml:space="preserve"> </w:t>
      </w:r>
      <w:r w:rsidR="00CA3301">
        <w:rPr>
          <w:sz w:val="20"/>
        </w:rPr>
        <w:t>será</w:t>
      </w:r>
      <w:r w:rsidR="00CA3301">
        <w:rPr>
          <w:spacing w:val="-53"/>
          <w:sz w:val="20"/>
        </w:rPr>
        <w:t xml:space="preserve"> </w:t>
      </w:r>
      <w:r w:rsidR="00CA3301">
        <w:rPr>
          <w:sz w:val="20"/>
        </w:rPr>
        <w:t>formalizado</w:t>
      </w:r>
      <w:r w:rsidR="00CA3301">
        <w:rPr>
          <w:spacing w:val="1"/>
          <w:sz w:val="20"/>
        </w:rPr>
        <w:t xml:space="preserve"> </w:t>
      </w:r>
      <w:r w:rsidR="00CA3301">
        <w:rPr>
          <w:sz w:val="20"/>
        </w:rPr>
        <w:t>por despacho</w:t>
      </w:r>
      <w:r w:rsidR="00CA3301">
        <w:rPr>
          <w:spacing w:val="-1"/>
          <w:sz w:val="20"/>
        </w:rPr>
        <w:t xml:space="preserve"> </w:t>
      </w:r>
      <w:r w:rsidR="00CA3301">
        <w:rPr>
          <w:sz w:val="20"/>
        </w:rPr>
        <w:t>fundamentado.</w:t>
      </w:r>
    </w:p>
    <w:bookmarkEnd w:id="15"/>
    <w:p w14:paraId="7EA824A5" w14:textId="77777777" w:rsidR="00D66FD0" w:rsidRDefault="00D66FD0" w:rsidP="00ED1918">
      <w:pPr>
        <w:pStyle w:val="Corpodetexto"/>
        <w:spacing w:before="10"/>
        <w:ind w:left="0"/>
        <w:jc w:val="left"/>
        <w:rPr>
          <w:sz w:val="19"/>
        </w:rPr>
      </w:pPr>
    </w:p>
    <w:p w14:paraId="1392C621" w14:textId="77777777" w:rsidR="00477E07" w:rsidRPr="007B03E3" w:rsidRDefault="00477E07" w:rsidP="00872430">
      <w:pPr>
        <w:pStyle w:val="PargrafodaLista"/>
        <w:numPr>
          <w:ilvl w:val="0"/>
          <w:numId w:val="6"/>
        </w:numPr>
        <w:ind w:left="0" w:firstLine="0"/>
        <w:rPr>
          <w:b/>
          <w:sz w:val="20"/>
          <w:szCs w:val="20"/>
        </w:rPr>
      </w:pPr>
      <w:bookmarkStart w:id="16" w:name="_Hlk136001634"/>
      <w:r w:rsidRPr="007B03E3">
        <w:rPr>
          <w:b/>
          <w:sz w:val="20"/>
          <w:szCs w:val="20"/>
        </w:rPr>
        <w:t>PRAZOS</w:t>
      </w:r>
      <w:r w:rsidRPr="007B03E3">
        <w:rPr>
          <w:b/>
          <w:spacing w:val="-2"/>
          <w:sz w:val="20"/>
          <w:szCs w:val="20"/>
        </w:rPr>
        <w:t xml:space="preserve"> </w:t>
      </w:r>
      <w:r w:rsidRPr="007B03E3">
        <w:rPr>
          <w:b/>
          <w:sz w:val="20"/>
          <w:szCs w:val="20"/>
        </w:rPr>
        <w:t>DE</w:t>
      </w:r>
      <w:r w:rsidRPr="007B03E3">
        <w:rPr>
          <w:b/>
          <w:spacing w:val="-1"/>
          <w:sz w:val="20"/>
          <w:szCs w:val="20"/>
        </w:rPr>
        <w:t xml:space="preserve"> </w:t>
      </w:r>
      <w:r w:rsidRPr="007B03E3">
        <w:rPr>
          <w:b/>
          <w:sz w:val="20"/>
          <w:szCs w:val="20"/>
        </w:rPr>
        <w:t>EXECUÇÃO</w:t>
      </w:r>
      <w:r w:rsidRPr="007B03E3">
        <w:rPr>
          <w:b/>
          <w:spacing w:val="-1"/>
          <w:sz w:val="20"/>
          <w:szCs w:val="20"/>
        </w:rPr>
        <w:t xml:space="preserve"> </w:t>
      </w:r>
      <w:r w:rsidRPr="007B03E3">
        <w:rPr>
          <w:b/>
          <w:sz w:val="20"/>
          <w:szCs w:val="20"/>
        </w:rPr>
        <w:t>E</w:t>
      </w:r>
      <w:r w:rsidRPr="007B03E3">
        <w:rPr>
          <w:b/>
          <w:spacing w:val="-1"/>
          <w:sz w:val="20"/>
          <w:szCs w:val="20"/>
        </w:rPr>
        <w:t xml:space="preserve"> </w:t>
      </w:r>
      <w:r w:rsidRPr="007B03E3">
        <w:rPr>
          <w:b/>
          <w:sz w:val="20"/>
          <w:szCs w:val="20"/>
        </w:rPr>
        <w:t>DE</w:t>
      </w:r>
      <w:r w:rsidRPr="007B03E3">
        <w:rPr>
          <w:b/>
          <w:spacing w:val="-1"/>
          <w:sz w:val="20"/>
          <w:szCs w:val="20"/>
        </w:rPr>
        <w:t xml:space="preserve"> </w:t>
      </w:r>
      <w:r w:rsidRPr="007B03E3">
        <w:rPr>
          <w:b/>
          <w:sz w:val="20"/>
          <w:szCs w:val="20"/>
        </w:rPr>
        <w:t>VIGÊNCIA</w:t>
      </w:r>
      <w:r w:rsidRPr="007B03E3">
        <w:rPr>
          <w:b/>
          <w:spacing w:val="-1"/>
          <w:sz w:val="20"/>
          <w:szCs w:val="20"/>
        </w:rPr>
        <w:t xml:space="preserve"> </w:t>
      </w:r>
      <w:r w:rsidRPr="007B03E3">
        <w:rPr>
          <w:b/>
          <w:sz w:val="20"/>
          <w:szCs w:val="20"/>
        </w:rPr>
        <w:t>DO</w:t>
      </w:r>
      <w:r w:rsidRPr="007B03E3">
        <w:rPr>
          <w:b/>
          <w:spacing w:val="-1"/>
          <w:sz w:val="20"/>
          <w:szCs w:val="20"/>
        </w:rPr>
        <w:t xml:space="preserve"> </w:t>
      </w:r>
      <w:r w:rsidRPr="007B03E3">
        <w:rPr>
          <w:b/>
          <w:sz w:val="20"/>
          <w:szCs w:val="20"/>
        </w:rPr>
        <w:t>CONTRATO, DO REAJUSTE, REPACTUAÇÃO E REEQUILÍBRIO:</w:t>
      </w:r>
    </w:p>
    <w:p w14:paraId="00C7A0F5" w14:textId="5C3E37E7" w:rsidR="00666939" w:rsidRPr="007B03E3" w:rsidRDefault="00477E07" w:rsidP="00127C3B">
      <w:pPr>
        <w:pStyle w:val="PargrafodaLista"/>
        <w:ind w:left="0"/>
        <w:rPr>
          <w:b/>
          <w:bCs/>
          <w:sz w:val="20"/>
          <w:szCs w:val="20"/>
        </w:rPr>
      </w:pPr>
      <w:r w:rsidRPr="007B03E3">
        <w:rPr>
          <w:sz w:val="20"/>
          <w:szCs w:val="20"/>
        </w:rPr>
        <w:t xml:space="preserve">16.1 O contrato passara a produzir efeitos a partir da assinatura do prefeito municipal, </w:t>
      </w:r>
      <w:r w:rsidRPr="007B03E3">
        <w:rPr>
          <w:b/>
          <w:bCs/>
          <w:sz w:val="20"/>
          <w:szCs w:val="20"/>
        </w:rPr>
        <w:t>vigorando pelo prazo de 12 meses</w:t>
      </w:r>
      <w:r w:rsidR="004778EF" w:rsidRPr="007B03E3">
        <w:rPr>
          <w:b/>
          <w:bCs/>
          <w:sz w:val="20"/>
          <w:szCs w:val="20"/>
        </w:rPr>
        <w:t xml:space="preserve">, </w:t>
      </w:r>
      <w:r w:rsidR="00127C3B" w:rsidRPr="007B03E3">
        <w:rPr>
          <w:b/>
          <w:bCs/>
          <w:sz w:val="20"/>
          <w:szCs w:val="20"/>
        </w:rPr>
        <w:t xml:space="preserve"> contados da assinatura do contrato, podendo ser prorrogado até o limite </w:t>
      </w:r>
      <w:r w:rsidR="00BD1E77" w:rsidRPr="007B03E3">
        <w:rPr>
          <w:b/>
          <w:bCs/>
          <w:sz w:val="20"/>
          <w:szCs w:val="20"/>
        </w:rPr>
        <w:t>legal</w:t>
      </w:r>
      <w:r w:rsidR="00127C3B" w:rsidRPr="007B03E3">
        <w:rPr>
          <w:b/>
          <w:bCs/>
          <w:sz w:val="20"/>
          <w:szCs w:val="20"/>
        </w:rPr>
        <w:t>, conforme art. 107 da Lei Federal nº 14.133/2021.</w:t>
      </w:r>
    </w:p>
    <w:p w14:paraId="057676A1" w14:textId="77777777" w:rsidR="00477E07" w:rsidRPr="007B03E3" w:rsidRDefault="00477E07" w:rsidP="00477E07">
      <w:pPr>
        <w:pStyle w:val="PargrafodaLista"/>
        <w:ind w:left="0"/>
        <w:rPr>
          <w:b/>
          <w:bCs/>
          <w:sz w:val="20"/>
          <w:szCs w:val="20"/>
        </w:rPr>
      </w:pPr>
      <w:r w:rsidRPr="007B03E3">
        <w:rPr>
          <w:sz w:val="20"/>
          <w:szCs w:val="20"/>
        </w:rPr>
        <w:t xml:space="preserve">16.2 </w:t>
      </w:r>
      <w:r w:rsidRPr="007B03E3">
        <w:rPr>
          <w:rFonts w:eastAsia="Calibri"/>
          <w:sz w:val="20"/>
          <w:szCs w:val="20"/>
        </w:rPr>
        <w:t>Será concedido reajuste ao preço proposto, deduzido eventual antecipação concedida a título de repactuação econômico-financeiro, tendo como indexador o IPCA ou outro indexador oficial que vier a substituí-lo, caso a execução contratual ultrapassar o prazo de 12</w:t>
      </w:r>
      <w:r w:rsidR="00127C3B" w:rsidRPr="007B03E3">
        <w:rPr>
          <w:rFonts w:eastAsia="Calibri"/>
          <w:sz w:val="20"/>
          <w:szCs w:val="20"/>
        </w:rPr>
        <w:t xml:space="preserve"> </w:t>
      </w:r>
      <w:r w:rsidRPr="007B03E3">
        <w:rPr>
          <w:rFonts w:eastAsia="Calibri"/>
          <w:sz w:val="20"/>
          <w:szCs w:val="20"/>
        </w:rPr>
        <w:t>(doze)</w:t>
      </w:r>
      <w:r w:rsidR="00127C3B" w:rsidRPr="007B03E3">
        <w:rPr>
          <w:rFonts w:eastAsia="Calibri"/>
          <w:sz w:val="20"/>
          <w:szCs w:val="20"/>
        </w:rPr>
        <w:t xml:space="preserve"> meses.</w:t>
      </w:r>
    </w:p>
    <w:p w14:paraId="2CB1A4A1" w14:textId="77777777" w:rsidR="00477E07" w:rsidRPr="007B03E3" w:rsidRDefault="00477E07" w:rsidP="00477E07">
      <w:pPr>
        <w:pStyle w:val="PargrafodaLista"/>
        <w:ind w:left="0"/>
        <w:rPr>
          <w:rFonts w:eastAsia="Calibri"/>
          <w:sz w:val="20"/>
          <w:szCs w:val="20"/>
        </w:rPr>
      </w:pPr>
      <w:r w:rsidRPr="007B03E3">
        <w:rPr>
          <w:rFonts w:eastAsia="Calibri"/>
          <w:sz w:val="20"/>
          <w:szCs w:val="20"/>
        </w:rPr>
        <w:t>16.3 É permitido o reequilíbrio desde que comprovado pelo CONTRATADO.</w:t>
      </w:r>
    </w:p>
    <w:p w14:paraId="360584EC" w14:textId="77777777" w:rsidR="00477E07" w:rsidRPr="007B03E3" w:rsidRDefault="00477E07" w:rsidP="00477E07">
      <w:pPr>
        <w:pStyle w:val="PargrafodaLista"/>
        <w:ind w:left="0"/>
        <w:rPr>
          <w:sz w:val="20"/>
          <w:szCs w:val="20"/>
        </w:rPr>
      </w:pPr>
      <w:r w:rsidRPr="007B03E3">
        <w:rPr>
          <w:sz w:val="20"/>
          <w:szCs w:val="20"/>
        </w:rPr>
        <w:t>16.4. A entrega dos produtos</w:t>
      </w:r>
      <w:r w:rsidR="00CB6961" w:rsidRPr="007B03E3">
        <w:rPr>
          <w:sz w:val="20"/>
          <w:szCs w:val="20"/>
        </w:rPr>
        <w:t>/serviços</w:t>
      </w:r>
      <w:r w:rsidRPr="007B03E3">
        <w:rPr>
          <w:sz w:val="20"/>
          <w:szCs w:val="20"/>
        </w:rPr>
        <w:t xml:space="preserve"> deverá </w:t>
      </w:r>
      <w:r w:rsidR="00CD0AFA" w:rsidRPr="007B03E3">
        <w:rPr>
          <w:sz w:val="20"/>
          <w:szCs w:val="20"/>
        </w:rPr>
        <w:t>se dar de acordo com o Termo de Referência.</w:t>
      </w:r>
    </w:p>
    <w:bookmarkEnd w:id="16"/>
    <w:p w14:paraId="0CC9106A" w14:textId="77777777" w:rsidR="00D66FD0" w:rsidRDefault="00D66FD0" w:rsidP="00ED1918">
      <w:pPr>
        <w:pStyle w:val="Corpodetexto"/>
        <w:spacing w:before="10"/>
        <w:ind w:left="0"/>
        <w:jc w:val="left"/>
        <w:rPr>
          <w:sz w:val="19"/>
        </w:rPr>
      </w:pPr>
    </w:p>
    <w:p w14:paraId="188776FF" w14:textId="77777777" w:rsidR="00D66FD0" w:rsidRDefault="00CA3301" w:rsidP="00872430">
      <w:pPr>
        <w:pStyle w:val="Ttulo2"/>
        <w:numPr>
          <w:ilvl w:val="0"/>
          <w:numId w:val="20"/>
        </w:numPr>
        <w:tabs>
          <w:tab w:val="left" w:pos="654"/>
        </w:tabs>
        <w:jc w:val="both"/>
      </w:pPr>
      <w:r>
        <w:t>RECUSA</w:t>
      </w:r>
      <w:r>
        <w:rPr>
          <w:spacing w:val="-8"/>
        </w:rPr>
        <w:t xml:space="preserve"> </w:t>
      </w:r>
      <w:r>
        <w:t>DA</w:t>
      </w:r>
      <w:r>
        <w:rPr>
          <w:spacing w:val="-4"/>
        </w:rPr>
        <w:t xml:space="preserve"> </w:t>
      </w:r>
      <w:r>
        <w:t>CONTRATAÇÃO</w:t>
      </w:r>
    </w:p>
    <w:p w14:paraId="1FECC8DD" w14:textId="77777777" w:rsidR="00D66FD0" w:rsidRDefault="00CA3301" w:rsidP="00872430">
      <w:pPr>
        <w:pStyle w:val="PargrafodaLista"/>
        <w:numPr>
          <w:ilvl w:val="1"/>
          <w:numId w:val="20"/>
        </w:numPr>
        <w:tabs>
          <w:tab w:val="left" w:pos="685"/>
        </w:tabs>
        <w:spacing w:before="1"/>
        <w:ind w:left="0" w:firstLine="0"/>
        <w:rPr>
          <w:sz w:val="20"/>
        </w:rPr>
      </w:pPr>
      <w:r>
        <w:rPr>
          <w:sz w:val="20"/>
        </w:rPr>
        <w:t>Consideram-se</w:t>
      </w:r>
      <w:r>
        <w:rPr>
          <w:spacing w:val="-10"/>
          <w:sz w:val="20"/>
        </w:rPr>
        <w:t xml:space="preserve"> </w:t>
      </w:r>
      <w:r>
        <w:rPr>
          <w:sz w:val="20"/>
        </w:rPr>
        <w:t>motivos</w:t>
      </w:r>
      <w:r>
        <w:rPr>
          <w:spacing w:val="-3"/>
          <w:sz w:val="20"/>
        </w:rPr>
        <w:t xml:space="preserve"> </w:t>
      </w:r>
      <w:r>
        <w:rPr>
          <w:sz w:val="20"/>
        </w:rPr>
        <w:t>justificados</w:t>
      </w:r>
      <w:r>
        <w:rPr>
          <w:spacing w:val="-2"/>
          <w:sz w:val="20"/>
        </w:rPr>
        <w:t xml:space="preserve"> </w:t>
      </w:r>
      <w:r>
        <w:rPr>
          <w:sz w:val="20"/>
        </w:rPr>
        <w:t>para</w:t>
      </w:r>
      <w:r>
        <w:rPr>
          <w:spacing w:val="-5"/>
          <w:sz w:val="20"/>
        </w:rPr>
        <w:t xml:space="preserve"> </w:t>
      </w:r>
      <w:r>
        <w:rPr>
          <w:sz w:val="20"/>
        </w:rPr>
        <w:t>recusa</w:t>
      </w:r>
      <w:r>
        <w:rPr>
          <w:spacing w:val="-7"/>
          <w:sz w:val="20"/>
        </w:rPr>
        <w:t xml:space="preserve"> </w:t>
      </w:r>
      <w:r>
        <w:rPr>
          <w:sz w:val="20"/>
        </w:rPr>
        <w:t>da</w:t>
      </w:r>
      <w:r>
        <w:rPr>
          <w:spacing w:val="-7"/>
          <w:sz w:val="20"/>
        </w:rPr>
        <w:t xml:space="preserve"> </w:t>
      </w:r>
      <w:r>
        <w:rPr>
          <w:sz w:val="20"/>
        </w:rPr>
        <w:t>contratação:</w:t>
      </w:r>
    </w:p>
    <w:p w14:paraId="59E290EA" w14:textId="77777777" w:rsidR="00D66FD0" w:rsidRDefault="00CA3301" w:rsidP="00872430">
      <w:pPr>
        <w:pStyle w:val="PargrafodaLista"/>
        <w:numPr>
          <w:ilvl w:val="0"/>
          <w:numId w:val="5"/>
        </w:numPr>
        <w:tabs>
          <w:tab w:val="left" w:pos="649"/>
        </w:tabs>
        <w:ind w:left="0" w:firstLine="0"/>
        <w:rPr>
          <w:sz w:val="20"/>
        </w:rPr>
      </w:pPr>
      <w:r>
        <w:rPr>
          <w:sz w:val="20"/>
        </w:rPr>
        <w:t>a</w:t>
      </w:r>
      <w:r>
        <w:rPr>
          <w:spacing w:val="1"/>
          <w:sz w:val="20"/>
        </w:rPr>
        <w:t xml:space="preserve"> </w:t>
      </w:r>
      <w:r>
        <w:rPr>
          <w:sz w:val="20"/>
        </w:rPr>
        <w:t>alteração</w:t>
      </w:r>
      <w:r>
        <w:rPr>
          <w:spacing w:val="1"/>
          <w:sz w:val="20"/>
        </w:rPr>
        <w:t xml:space="preserve"> </w:t>
      </w:r>
      <w:r>
        <w:rPr>
          <w:sz w:val="20"/>
        </w:rPr>
        <w:t>social,</w:t>
      </w:r>
      <w:r>
        <w:rPr>
          <w:spacing w:val="1"/>
          <w:sz w:val="20"/>
        </w:rPr>
        <w:t xml:space="preserve"> </w:t>
      </w:r>
      <w:r>
        <w:rPr>
          <w:sz w:val="20"/>
        </w:rPr>
        <w:t>a</w:t>
      </w:r>
      <w:r>
        <w:rPr>
          <w:spacing w:val="55"/>
          <w:sz w:val="20"/>
        </w:rPr>
        <w:t xml:space="preserve"> </w:t>
      </w:r>
      <w:r>
        <w:rPr>
          <w:sz w:val="20"/>
        </w:rPr>
        <w:t>modificação</w:t>
      </w:r>
      <w:r>
        <w:rPr>
          <w:spacing w:val="56"/>
          <w:sz w:val="20"/>
        </w:rPr>
        <w:t xml:space="preserve"> </w:t>
      </w:r>
      <w:r>
        <w:rPr>
          <w:sz w:val="20"/>
        </w:rPr>
        <w:t>da</w:t>
      </w:r>
      <w:r>
        <w:rPr>
          <w:spacing w:val="55"/>
          <w:sz w:val="20"/>
        </w:rPr>
        <w:t xml:space="preserve"> </w:t>
      </w:r>
      <w:r>
        <w:rPr>
          <w:sz w:val="20"/>
        </w:rPr>
        <w:t>finalidade</w:t>
      </w:r>
      <w:r>
        <w:rPr>
          <w:spacing w:val="56"/>
          <w:sz w:val="20"/>
        </w:rPr>
        <w:t xml:space="preserve"> </w:t>
      </w:r>
      <w:r>
        <w:rPr>
          <w:sz w:val="20"/>
        </w:rPr>
        <w:t>ou</w:t>
      </w:r>
      <w:r>
        <w:rPr>
          <w:spacing w:val="55"/>
          <w:sz w:val="20"/>
        </w:rPr>
        <w:t xml:space="preserve"> </w:t>
      </w:r>
      <w:r>
        <w:rPr>
          <w:sz w:val="20"/>
        </w:rPr>
        <w:t>da</w:t>
      </w:r>
      <w:r>
        <w:rPr>
          <w:spacing w:val="56"/>
          <w:sz w:val="20"/>
        </w:rPr>
        <w:t xml:space="preserve"> </w:t>
      </w:r>
      <w:r>
        <w:rPr>
          <w:sz w:val="20"/>
        </w:rPr>
        <w:t>estrutura</w:t>
      </w:r>
      <w:r>
        <w:rPr>
          <w:spacing w:val="55"/>
          <w:sz w:val="20"/>
        </w:rPr>
        <w:t xml:space="preserve"> </w:t>
      </w:r>
      <w:r>
        <w:rPr>
          <w:sz w:val="20"/>
        </w:rPr>
        <w:t>da</w:t>
      </w:r>
      <w:r>
        <w:rPr>
          <w:spacing w:val="56"/>
          <w:sz w:val="20"/>
        </w:rPr>
        <w:t xml:space="preserve"> </w:t>
      </w:r>
      <w:r>
        <w:rPr>
          <w:sz w:val="20"/>
        </w:rPr>
        <w:t>empresa</w:t>
      </w:r>
      <w:r>
        <w:rPr>
          <w:spacing w:val="56"/>
          <w:sz w:val="20"/>
        </w:rPr>
        <w:t xml:space="preserve"> </w:t>
      </w:r>
      <w:r>
        <w:rPr>
          <w:sz w:val="20"/>
        </w:rPr>
        <w:t>que</w:t>
      </w:r>
      <w:r>
        <w:rPr>
          <w:spacing w:val="55"/>
          <w:sz w:val="20"/>
        </w:rPr>
        <w:t xml:space="preserve"> </w:t>
      </w:r>
      <w:r>
        <w:rPr>
          <w:sz w:val="20"/>
        </w:rPr>
        <w:t>prejudique</w:t>
      </w:r>
      <w:r>
        <w:rPr>
          <w:spacing w:val="-53"/>
          <w:sz w:val="20"/>
        </w:rPr>
        <w:t xml:space="preserve"> </w:t>
      </w:r>
      <w:r>
        <w:rPr>
          <w:sz w:val="20"/>
        </w:rPr>
        <w:t>as</w:t>
      </w:r>
      <w:r>
        <w:rPr>
          <w:spacing w:val="38"/>
          <w:sz w:val="20"/>
        </w:rPr>
        <w:t xml:space="preserve"> </w:t>
      </w:r>
      <w:r>
        <w:rPr>
          <w:sz w:val="20"/>
        </w:rPr>
        <w:t>contratações decorrentes</w:t>
      </w:r>
      <w:r>
        <w:rPr>
          <w:spacing w:val="3"/>
          <w:sz w:val="20"/>
        </w:rPr>
        <w:t xml:space="preserve"> </w:t>
      </w:r>
      <w:r>
        <w:rPr>
          <w:sz w:val="20"/>
        </w:rPr>
        <w:t>do</w:t>
      </w:r>
      <w:r>
        <w:rPr>
          <w:spacing w:val="-2"/>
          <w:sz w:val="20"/>
        </w:rPr>
        <w:t xml:space="preserve"> </w:t>
      </w:r>
      <w:r>
        <w:rPr>
          <w:sz w:val="20"/>
        </w:rPr>
        <w:t>registro;</w:t>
      </w:r>
    </w:p>
    <w:p w14:paraId="63DE378C" w14:textId="77777777" w:rsidR="00D66FD0" w:rsidRDefault="00CA3301" w:rsidP="00872430">
      <w:pPr>
        <w:pStyle w:val="PargrafodaLista"/>
        <w:numPr>
          <w:ilvl w:val="0"/>
          <w:numId w:val="5"/>
        </w:numPr>
        <w:tabs>
          <w:tab w:val="left" w:pos="637"/>
        </w:tabs>
        <w:spacing w:before="93"/>
        <w:ind w:left="0" w:firstLine="0"/>
        <w:rPr>
          <w:sz w:val="20"/>
        </w:rPr>
      </w:pPr>
      <w:r>
        <w:rPr>
          <w:sz w:val="20"/>
        </w:rPr>
        <w:t>a</w:t>
      </w:r>
      <w:r>
        <w:rPr>
          <w:spacing w:val="1"/>
          <w:sz w:val="20"/>
        </w:rPr>
        <w:t xml:space="preserve"> </w:t>
      </w:r>
      <w:r>
        <w:rPr>
          <w:sz w:val="20"/>
        </w:rPr>
        <w:t>ocorrência</w:t>
      </w:r>
      <w:r>
        <w:rPr>
          <w:spacing w:val="1"/>
          <w:sz w:val="20"/>
        </w:rPr>
        <w:t xml:space="preserve"> </w:t>
      </w:r>
      <w:r>
        <w:rPr>
          <w:sz w:val="20"/>
        </w:rPr>
        <w:t>de</w:t>
      </w:r>
      <w:r>
        <w:rPr>
          <w:spacing w:val="1"/>
          <w:sz w:val="20"/>
        </w:rPr>
        <w:t xml:space="preserve"> </w:t>
      </w:r>
      <w:r>
        <w:rPr>
          <w:sz w:val="20"/>
        </w:rPr>
        <w:t>caso</w:t>
      </w:r>
      <w:r>
        <w:rPr>
          <w:spacing w:val="1"/>
          <w:sz w:val="20"/>
        </w:rPr>
        <w:t xml:space="preserve"> </w:t>
      </w:r>
      <w:r>
        <w:rPr>
          <w:sz w:val="20"/>
        </w:rPr>
        <w:t>fortuito</w:t>
      </w:r>
      <w:r>
        <w:rPr>
          <w:spacing w:val="1"/>
          <w:sz w:val="20"/>
        </w:rPr>
        <w:t xml:space="preserve"> </w:t>
      </w:r>
      <w:r>
        <w:rPr>
          <w:sz w:val="20"/>
        </w:rPr>
        <w:t>ou</w:t>
      </w:r>
      <w:r>
        <w:rPr>
          <w:spacing w:val="1"/>
          <w:sz w:val="20"/>
        </w:rPr>
        <w:t xml:space="preserve"> </w:t>
      </w:r>
      <w:r>
        <w:rPr>
          <w:sz w:val="20"/>
        </w:rPr>
        <w:t>força</w:t>
      </w:r>
      <w:r>
        <w:rPr>
          <w:spacing w:val="55"/>
          <w:sz w:val="20"/>
        </w:rPr>
        <w:t xml:space="preserve"> </w:t>
      </w:r>
      <w:r>
        <w:rPr>
          <w:sz w:val="20"/>
        </w:rPr>
        <w:t>maior,</w:t>
      </w:r>
      <w:r>
        <w:rPr>
          <w:spacing w:val="56"/>
          <w:sz w:val="20"/>
        </w:rPr>
        <w:t xml:space="preserve"> </w:t>
      </w:r>
      <w:r>
        <w:rPr>
          <w:sz w:val="20"/>
        </w:rPr>
        <w:t>regularmente</w:t>
      </w:r>
      <w:r>
        <w:rPr>
          <w:spacing w:val="55"/>
          <w:sz w:val="20"/>
        </w:rPr>
        <w:t xml:space="preserve"> </w:t>
      </w:r>
      <w:r>
        <w:rPr>
          <w:sz w:val="20"/>
        </w:rPr>
        <w:t>comprovada,</w:t>
      </w:r>
      <w:r>
        <w:rPr>
          <w:spacing w:val="56"/>
          <w:sz w:val="20"/>
        </w:rPr>
        <w:t xml:space="preserve"> </w:t>
      </w:r>
      <w:r>
        <w:rPr>
          <w:sz w:val="20"/>
        </w:rPr>
        <w:t>impeditiva</w:t>
      </w:r>
      <w:r>
        <w:rPr>
          <w:spacing w:val="55"/>
          <w:sz w:val="20"/>
        </w:rPr>
        <w:t xml:space="preserve"> </w:t>
      </w:r>
      <w:r>
        <w:rPr>
          <w:sz w:val="20"/>
        </w:rPr>
        <w:t>da</w:t>
      </w:r>
      <w:r>
        <w:rPr>
          <w:spacing w:val="1"/>
          <w:sz w:val="20"/>
        </w:rPr>
        <w:t xml:space="preserve"> </w:t>
      </w:r>
      <w:r>
        <w:rPr>
          <w:sz w:val="20"/>
        </w:rPr>
        <w:t>execução</w:t>
      </w:r>
      <w:r>
        <w:rPr>
          <w:spacing w:val="27"/>
          <w:sz w:val="20"/>
        </w:rPr>
        <w:t xml:space="preserve"> </w:t>
      </w:r>
      <w:r>
        <w:rPr>
          <w:sz w:val="20"/>
        </w:rPr>
        <w:t>do</w:t>
      </w:r>
      <w:r>
        <w:rPr>
          <w:spacing w:val="25"/>
          <w:sz w:val="20"/>
        </w:rPr>
        <w:t xml:space="preserve"> </w:t>
      </w:r>
      <w:r>
        <w:rPr>
          <w:sz w:val="20"/>
        </w:rPr>
        <w:t>objeto</w:t>
      </w:r>
      <w:r>
        <w:rPr>
          <w:spacing w:val="24"/>
          <w:sz w:val="20"/>
        </w:rPr>
        <w:t xml:space="preserve"> </w:t>
      </w:r>
      <w:r>
        <w:rPr>
          <w:sz w:val="20"/>
        </w:rPr>
        <w:t>da</w:t>
      </w:r>
      <w:r>
        <w:rPr>
          <w:spacing w:val="1"/>
          <w:sz w:val="20"/>
        </w:rPr>
        <w:t xml:space="preserve"> </w:t>
      </w:r>
      <w:r>
        <w:rPr>
          <w:sz w:val="20"/>
        </w:rPr>
        <w:t>licitação.</w:t>
      </w:r>
    </w:p>
    <w:p w14:paraId="5F05EE31" w14:textId="77777777" w:rsidR="00D66FD0" w:rsidRDefault="00CA3301" w:rsidP="00872430">
      <w:pPr>
        <w:pStyle w:val="PargrafodaLista"/>
        <w:numPr>
          <w:ilvl w:val="0"/>
          <w:numId w:val="5"/>
        </w:numPr>
        <w:tabs>
          <w:tab w:val="left" w:pos="610"/>
        </w:tabs>
        <w:spacing w:before="1"/>
        <w:ind w:left="0" w:firstLine="0"/>
        <w:rPr>
          <w:sz w:val="20"/>
        </w:rPr>
      </w:pPr>
      <w:r>
        <w:rPr>
          <w:sz w:val="20"/>
        </w:rPr>
        <w:t>a</w:t>
      </w:r>
      <w:r>
        <w:rPr>
          <w:spacing w:val="1"/>
          <w:sz w:val="20"/>
        </w:rPr>
        <w:t xml:space="preserve"> </w:t>
      </w:r>
      <w:r>
        <w:rPr>
          <w:sz w:val="20"/>
        </w:rPr>
        <w:t>decretação</w:t>
      </w:r>
      <w:r>
        <w:rPr>
          <w:spacing w:val="1"/>
          <w:sz w:val="20"/>
        </w:rPr>
        <w:t xml:space="preserve"> </w:t>
      </w:r>
      <w:r>
        <w:rPr>
          <w:sz w:val="20"/>
        </w:rPr>
        <w:t>de</w:t>
      </w:r>
      <w:r>
        <w:rPr>
          <w:spacing w:val="1"/>
          <w:sz w:val="20"/>
        </w:rPr>
        <w:t xml:space="preserve"> </w:t>
      </w:r>
      <w:r>
        <w:rPr>
          <w:sz w:val="20"/>
        </w:rPr>
        <w:t>falência</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instauração</w:t>
      </w:r>
      <w:r>
        <w:rPr>
          <w:spacing w:val="1"/>
          <w:sz w:val="20"/>
        </w:rPr>
        <w:t xml:space="preserve"> </w:t>
      </w:r>
      <w:r>
        <w:rPr>
          <w:sz w:val="20"/>
        </w:rPr>
        <w:t>de</w:t>
      </w:r>
      <w:r>
        <w:rPr>
          <w:spacing w:val="1"/>
          <w:sz w:val="20"/>
        </w:rPr>
        <w:t xml:space="preserve"> </w:t>
      </w:r>
      <w:r>
        <w:rPr>
          <w:sz w:val="20"/>
        </w:rPr>
        <w:t>insolvência</w:t>
      </w:r>
      <w:r>
        <w:rPr>
          <w:spacing w:val="1"/>
          <w:sz w:val="20"/>
        </w:rPr>
        <w:t xml:space="preserve"> </w:t>
      </w:r>
      <w:r>
        <w:rPr>
          <w:sz w:val="20"/>
        </w:rPr>
        <w:t>civil,</w:t>
      </w:r>
      <w:r>
        <w:rPr>
          <w:spacing w:val="1"/>
          <w:sz w:val="20"/>
        </w:rPr>
        <w:t xml:space="preserve"> </w:t>
      </w:r>
      <w:r>
        <w:rPr>
          <w:sz w:val="20"/>
        </w:rPr>
        <w:t>salvo</w:t>
      </w:r>
      <w:r>
        <w:rPr>
          <w:spacing w:val="1"/>
          <w:sz w:val="20"/>
        </w:rPr>
        <w:t xml:space="preserve"> </w:t>
      </w:r>
      <w:r>
        <w:rPr>
          <w:sz w:val="20"/>
        </w:rPr>
        <w:t>se</w:t>
      </w:r>
      <w:r>
        <w:rPr>
          <w:spacing w:val="1"/>
          <w:sz w:val="20"/>
        </w:rPr>
        <w:t xml:space="preserve"> </w:t>
      </w:r>
      <w:r>
        <w:rPr>
          <w:sz w:val="20"/>
        </w:rPr>
        <w:t>decorrente</w:t>
      </w:r>
      <w:r>
        <w:rPr>
          <w:spacing w:val="1"/>
          <w:sz w:val="20"/>
        </w:rPr>
        <w:t xml:space="preserve"> </w:t>
      </w:r>
      <w:r>
        <w:rPr>
          <w:sz w:val="20"/>
        </w:rPr>
        <w:t>de</w:t>
      </w:r>
      <w:r>
        <w:rPr>
          <w:spacing w:val="1"/>
          <w:sz w:val="20"/>
        </w:rPr>
        <w:t xml:space="preserve"> </w:t>
      </w:r>
      <w:r>
        <w:rPr>
          <w:sz w:val="20"/>
        </w:rPr>
        <w:t>procedimento</w:t>
      </w:r>
      <w:r>
        <w:rPr>
          <w:spacing w:val="8"/>
          <w:sz w:val="20"/>
        </w:rPr>
        <w:t xml:space="preserve"> </w:t>
      </w:r>
      <w:r>
        <w:rPr>
          <w:sz w:val="20"/>
        </w:rPr>
        <w:t>fraudulento,devidamente</w:t>
      </w:r>
      <w:r>
        <w:rPr>
          <w:spacing w:val="-3"/>
          <w:sz w:val="20"/>
        </w:rPr>
        <w:t xml:space="preserve"> </w:t>
      </w:r>
      <w:r>
        <w:rPr>
          <w:sz w:val="20"/>
        </w:rPr>
        <w:t>comprovado;</w:t>
      </w:r>
    </w:p>
    <w:p w14:paraId="018FC311" w14:textId="77777777" w:rsidR="00D66FD0" w:rsidRDefault="00CA3301" w:rsidP="00872430">
      <w:pPr>
        <w:pStyle w:val="PargrafodaLista"/>
        <w:numPr>
          <w:ilvl w:val="0"/>
          <w:numId w:val="5"/>
        </w:numPr>
        <w:tabs>
          <w:tab w:val="left" w:pos="608"/>
        </w:tabs>
        <w:ind w:left="0" w:firstLine="0"/>
        <w:rPr>
          <w:sz w:val="20"/>
        </w:rPr>
      </w:pPr>
      <w:r>
        <w:rPr>
          <w:sz w:val="20"/>
        </w:rPr>
        <w:t>a</w:t>
      </w:r>
      <w:r>
        <w:rPr>
          <w:spacing w:val="-7"/>
          <w:sz w:val="20"/>
        </w:rPr>
        <w:t xml:space="preserve"> </w:t>
      </w:r>
      <w:r>
        <w:rPr>
          <w:sz w:val="20"/>
        </w:rPr>
        <w:t>dissolução</w:t>
      </w:r>
      <w:r>
        <w:rPr>
          <w:spacing w:val="-3"/>
          <w:sz w:val="20"/>
        </w:rPr>
        <w:t xml:space="preserve"> </w:t>
      </w:r>
      <w:r>
        <w:rPr>
          <w:sz w:val="20"/>
        </w:rPr>
        <w:t>da</w:t>
      </w:r>
      <w:r>
        <w:rPr>
          <w:spacing w:val="-4"/>
          <w:sz w:val="20"/>
        </w:rPr>
        <w:t xml:space="preserve"> </w:t>
      </w:r>
      <w:r>
        <w:rPr>
          <w:sz w:val="20"/>
        </w:rPr>
        <w:t>sociedade</w:t>
      </w:r>
      <w:r>
        <w:rPr>
          <w:spacing w:val="-3"/>
          <w:sz w:val="20"/>
        </w:rPr>
        <w:t xml:space="preserve"> </w:t>
      </w:r>
      <w:r>
        <w:rPr>
          <w:sz w:val="20"/>
        </w:rPr>
        <w:t>ou</w:t>
      </w:r>
      <w:r>
        <w:rPr>
          <w:spacing w:val="-6"/>
          <w:sz w:val="20"/>
        </w:rPr>
        <w:t xml:space="preserve"> </w:t>
      </w:r>
      <w:r>
        <w:rPr>
          <w:sz w:val="20"/>
        </w:rPr>
        <w:t>o</w:t>
      </w:r>
      <w:r>
        <w:rPr>
          <w:spacing w:val="-6"/>
          <w:sz w:val="20"/>
        </w:rPr>
        <w:t xml:space="preserve"> </w:t>
      </w:r>
      <w:r>
        <w:rPr>
          <w:sz w:val="20"/>
        </w:rPr>
        <w:t>falecimento</w:t>
      </w:r>
      <w:r>
        <w:rPr>
          <w:spacing w:val="-3"/>
          <w:sz w:val="20"/>
        </w:rPr>
        <w:t xml:space="preserve"> </w:t>
      </w:r>
      <w:r>
        <w:rPr>
          <w:sz w:val="20"/>
        </w:rPr>
        <w:t>do</w:t>
      </w:r>
      <w:r>
        <w:rPr>
          <w:spacing w:val="-4"/>
          <w:sz w:val="20"/>
        </w:rPr>
        <w:t xml:space="preserve"> </w:t>
      </w:r>
      <w:r>
        <w:rPr>
          <w:sz w:val="20"/>
        </w:rPr>
        <w:t>fornecedor;</w:t>
      </w:r>
    </w:p>
    <w:p w14:paraId="033B20EC" w14:textId="77777777" w:rsidR="00D66FD0" w:rsidRDefault="00CA3301" w:rsidP="00872430">
      <w:pPr>
        <w:pStyle w:val="PargrafodaLista"/>
        <w:numPr>
          <w:ilvl w:val="1"/>
          <w:numId w:val="20"/>
        </w:numPr>
        <w:tabs>
          <w:tab w:val="left" w:pos="725"/>
        </w:tabs>
        <w:spacing w:before="1"/>
        <w:ind w:left="0" w:firstLine="0"/>
        <w:rPr>
          <w:sz w:val="20"/>
        </w:rPr>
      </w:pPr>
      <w:r>
        <w:rPr>
          <w:sz w:val="20"/>
        </w:rPr>
        <w:t>A Prefeitura, diante da recusa, apurará as razões do interessado no próprio processo que deu</w:t>
      </w:r>
      <w:r>
        <w:rPr>
          <w:spacing w:val="1"/>
          <w:sz w:val="20"/>
        </w:rPr>
        <w:t xml:space="preserve"> </w:t>
      </w:r>
      <w:r>
        <w:rPr>
          <w:sz w:val="20"/>
        </w:rPr>
        <w:t>origem à contratação, de que poderá resultar a liberação do compromisso por ele assumido, ou a</w:t>
      </w:r>
      <w:r>
        <w:rPr>
          <w:spacing w:val="1"/>
          <w:sz w:val="20"/>
        </w:rPr>
        <w:t xml:space="preserve"> </w:t>
      </w:r>
      <w:r>
        <w:rPr>
          <w:sz w:val="20"/>
        </w:rPr>
        <w:t>rejeição da recusa e consequente aplicação das penalidades cabíveis, previstas neste edital, sem</w:t>
      </w:r>
      <w:r>
        <w:rPr>
          <w:spacing w:val="1"/>
          <w:sz w:val="20"/>
        </w:rPr>
        <w:t xml:space="preserve"> </w:t>
      </w:r>
      <w:r>
        <w:rPr>
          <w:sz w:val="20"/>
        </w:rPr>
        <w:t>embargo</w:t>
      </w:r>
      <w:r>
        <w:rPr>
          <w:spacing w:val="-2"/>
          <w:sz w:val="20"/>
        </w:rPr>
        <w:t xml:space="preserve"> </w:t>
      </w:r>
      <w:r>
        <w:rPr>
          <w:sz w:val="20"/>
        </w:rPr>
        <w:t>de</w:t>
      </w:r>
      <w:r>
        <w:rPr>
          <w:spacing w:val="-1"/>
          <w:sz w:val="20"/>
        </w:rPr>
        <w:t xml:space="preserve"> </w:t>
      </w:r>
      <w:r>
        <w:rPr>
          <w:sz w:val="20"/>
        </w:rPr>
        <w:t>lhe</w:t>
      </w:r>
      <w:r>
        <w:rPr>
          <w:spacing w:val="-1"/>
          <w:sz w:val="20"/>
        </w:rPr>
        <w:t xml:space="preserve"> </w:t>
      </w:r>
      <w:r>
        <w:rPr>
          <w:sz w:val="20"/>
        </w:rPr>
        <w:t>ser</w:t>
      </w:r>
      <w:r>
        <w:rPr>
          <w:spacing w:val="1"/>
          <w:sz w:val="20"/>
        </w:rPr>
        <w:t xml:space="preserve"> </w:t>
      </w:r>
      <w:r>
        <w:rPr>
          <w:sz w:val="20"/>
        </w:rPr>
        <w:t>franqueado</w:t>
      </w:r>
      <w:r>
        <w:rPr>
          <w:spacing w:val="1"/>
          <w:sz w:val="20"/>
        </w:rPr>
        <w:t xml:space="preserve"> </w:t>
      </w:r>
      <w:r>
        <w:rPr>
          <w:sz w:val="20"/>
        </w:rPr>
        <w:t>o</w:t>
      </w:r>
      <w:r>
        <w:rPr>
          <w:spacing w:val="-1"/>
          <w:sz w:val="20"/>
        </w:rPr>
        <w:t xml:space="preserve"> </w:t>
      </w:r>
      <w:r>
        <w:rPr>
          <w:sz w:val="20"/>
        </w:rPr>
        <w:t>contraditório</w:t>
      </w:r>
      <w:r>
        <w:rPr>
          <w:spacing w:val="-1"/>
          <w:sz w:val="20"/>
        </w:rPr>
        <w:t xml:space="preserve"> </w:t>
      </w:r>
      <w:r>
        <w:rPr>
          <w:sz w:val="20"/>
        </w:rPr>
        <w:t>e</w:t>
      </w:r>
      <w:r>
        <w:rPr>
          <w:spacing w:val="1"/>
          <w:sz w:val="20"/>
        </w:rPr>
        <w:t xml:space="preserve"> </w:t>
      </w:r>
      <w:r>
        <w:rPr>
          <w:sz w:val="20"/>
        </w:rPr>
        <w:t>a</w:t>
      </w:r>
      <w:r>
        <w:rPr>
          <w:spacing w:val="-2"/>
          <w:sz w:val="20"/>
        </w:rPr>
        <w:t xml:space="preserve"> </w:t>
      </w:r>
      <w:r>
        <w:rPr>
          <w:sz w:val="20"/>
        </w:rPr>
        <w:t>ampla</w:t>
      </w:r>
      <w:r>
        <w:rPr>
          <w:spacing w:val="-1"/>
          <w:sz w:val="20"/>
        </w:rPr>
        <w:t xml:space="preserve"> </w:t>
      </w:r>
      <w:r>
        <w:rPr>
          <w:sz w:val="20"/>
        </w:rPr>
        <w:t>defesa.</w:t>
      </w:r>
    </w:p>
    <w:p w14:paraId="0E6AA4A0" w14:textId="77777777" w:rsidR="00D66FD0" w:rsidRPr="006E4636" w:rsidRDefault="00CA3301" w:rsidP="00872430">
      <w:pPr>
        <w:pStyle w:val="PargrafodaLista"/>
        <w:numPr>
          <w:ilvl w:val="1"/>
          <w:numId w:val="20"/>
        </w:numPr>
        <w:tabs>
          <w:tab w:val="left" w:pos="721"/>
        </w:tabs>
        <w:ind w:left="0" w:firstLine="0"/>
        <w:rPr>
          <w:sz w:val="20"/>
        </w:rPr>
      </w:pPr>
      <w:r>
        <w:rPr>
          <w:sz w:val="20"/>
        </w:rPr>
        <w:t>Na hipótese de ocorrência de caso fortuito ou de força maior que tenha o condão de motivar o</w:t>
      </w:r>
      <w:r>
        <w:rPr>
          <w:spacing w:val="1"/>
          <w:sz w:val="20"/>
        </w:rPr>
        <w:t xml:space="preserve"> </w:t>
      </w:r>
      <w:r>
        <w:rPr>
          <w:sz w:val="20"/>
        </w:rPr>
        <w:t>atraso</w:t>
      </w:r>
      <w:r>
        <w:rPr>
          <w:spacing w:val="1"/>
          <w:sz w:val="20"/>
        </w:rPr>
        <w:t xml:space="preserve"> </w:t>
      </w:r>
      <w:r>
        <w:rPr>
          <w:sz w:val="20"/>
        </w:rPr>
        <w:t>na</w:t>
      </w:r>
      <w:r>
        <w:rPr>
          <w:spacing w:val="1"/>
          <w:sz w:val="20"/>
        </w:rPr>
        <w:t xml:space="preserve"> </w:t>
      </w:r>
      <w:r>
        <w:rPr>
          <w:sz w:val="20"/>
        </w:rPr>
        <w:t>entrega</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previsto</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deve(m),</w:t>
      </w:r>
      <w:r>
        <w:rPr>
          <w:spacing w:val="1"/>
          <w:sz w:val="20"/>
        </w:rPr>
        <w:t xml:space="preserve"> </w:t>
      </w:r>
      <w:r>
        <w:rPr>
          <w:sz w:val="20"/>
        </w:rPr>
        <w:t>o(s)</w:t>
      </w:r>
      <w:r>
        <w:rPr>
          <w:spacing w:val="1"/>
          <w:sz w:val="20"/>
        </w:rPr>
        <w:t xml:space="preserve"> </w:t>
      </w:r>
      <w:r>
        <w:rPr>
          <w:sz w:val="20"/>
        </w:rPr>
        <w:t>adjudicatário(s)</w:t>
      </w:r>
      <w:r>
        <w:rPr>
          <w:spacing w:val="1"/>
          <w:sz w:val="20"/>
        </w:rPr>
        <w:t xml:space="preserve"> </w:t>
      </w:r>
      <w:r>
        <w:rPr>
          <w:sz w:val="20"/>
        </w:rPr>
        <w:t>submeter(em) os fatos, por escrito a Prefeitura, com as justificativas correspondentes, acompanhadas</w:t>
      </w:r>
      <w:r>
        <w:rPr>
          <w:spacing w:val="-53"/>
          <w:sz w:val="20"/>
        </w:rPr>
        <w:t xml:space="preserve"> </w:t>
      </w:r>
      <w:r>
        <w:rPr>
          <w:sz w:val="20"/>
        </w:rPr>
        <w:t>da comprovação devida, para análise e decisão, desde que dentro do prazo estabelecido para a</w:t>
      </w:r>
      <w:r>
        <w:rPr>
          <w:spacing w:val="1"/>
          <w:sz w:val="20"/>
        </w:rPr>
        <w:t xml:space="preserve"> </w:t>
      </w:r>
      <w:r>
        <w:rPr>
          <w:sz w:val="20"/>
        </w:rPr>
        <w:t>entrega</w:t>
      </w:r>
      <w:r>
        <w:rPr>
          <w:spacing w:val="-2"/>
          <w:sz w:val="20"/>
        </w:rPr>
        <w:t xml:space="preserve"> </w:t>
      </w:r>
      <w:r>
        <w:rPr>
          <w:sz w:val="20"/>
        </w:rPr>
        <w:t>do</w:t>
      </w:r>
      <w:r>
        <w:rPr>
          <w:spacing w:val="-1"/>
          <w:sz w:val="20"/>
        </w:rPr>
        <w:t xml:space="preserve"> </w:t>
      </w:r>
      <w:r>
        <w:rPr>
          <w:sz w:val="20"/>
        </w:rPr>
        <w:t>material</w:t>
      </w:r>
      <w:r w:rsidR="00CB6961">
        <w:rPr>
          <w:sz w:val="20"/>
        </w:rPr>
        <w:t>/serviço</w:t>
      </w:r>
      <w:r>
        <w:rPr>
          <w:sz w:val="20"/>
        </w:rPr>
        <w:t>.</w:t>
      </w:r>
    </w:p>
    <w:p w14:paraId="553C35C9" w14:textId="77777777" w:rsidR="008449BF" w:rsidRPr="006E4636" w:rsidRDefault="008449BF" w:rsidP="00BD1E77">
      <w:pPr>
        <w:pStyle w:val="Ttulo2"/>
        <w:tabs>
          <w:tab w:val="left" w:pos="706"/>
        </w:tabs>
        <w:spacing w:line="229" w:lineRule="exact"/>
        <w:ind w:left="0"/>
        <w:jc w:val="both"/>
      </w:pPr>
    </w:p>
    <w:p w14:paraId="01E84584" w14:textId="77777777" w:rsidR="008449BF" w:rsidRPr="006E4636" w:rsidRDefault="008449BF" w:rsidP="008449BF">
      <w:pPr>
        <w:tabs>
          <w:tab w:val="left" w:pos="1134"/>
        </w:tabs>
        <w:spacing w:line="276" w:lineRule="auto"/>
        <w:jc w:val="both"/>
        <w:rPr>
          <w:rFonts w:ascii="Arial" w:hAnsi="Arial" w:cs="Arial"/>
          <w:b/>
          <w:sz w:val="20"/>
          <w:szCs w:val="20"/>
        </w:rPr>
      </w:pPr>
      <w:r w:rsidRPr="006E4636">
        <w:rPr>
          <w:rFonts w:ascii="Arial" w:hAnsi="Arial" w:cs="Arial"/>
          <w:b/>
          <w:sz w:val="20"/>
          <w:szCs w:val="20"/>
        </w:rPr>
        <w:t>18. DOTAÇÃO ORÇAMENTÁRIA</w:t>
      </w:r>
    </w:p>
    <w:p w14:paraId="46BF7A85" w14:textId="77777777" w:rsidR="008449BF" w:rsidRPr="006E4636" w:rsidRDefault="008449BF" w:rsidP="00995E98">
      <w:pPr>
        <w:tabs>
          <w:tab w:val="left" w:pos="1134"/>
        </w:tabs>
        <w:spacing w:after="80" w:line="276" w:lineRule="auto"/>
        <w:jc w:val="both"/>
        <w:rPr>
          <w:rFonts w:ascii="Arial" w:hAnsi="Arial" w:cs="Arial"/>
          <w:sz w:val="20"/>
          <w:szCs w:val="20"/>
        </w:rPr>
      </w:pPr>
      <w:r w:rsidRPr="006E4636">
        <w:rPr>
          <w:rFonts w:ascii="Arial" w:hAnsi="Arial" w:cs="Arial"/>
          <w:b/>
          <w:sz w:val="20"/>
          <w:szCs w:val="20"/>
        </w:rPr>
        <w:t>18.1.</w:t>
      </w:r>
      <w:r w:rsidRPr="006E4636">
        <w:rPr>
          <w:rFonts w:ascii="Arial" w:hAnsi="Arial" w:cs="Arial"/>
          <w:sz w:val="20"/>
          <w:szCs w:val="20"/>
        </w:rPr>
        <w:t xml:space="preserve"> As despesas decorrentes deste certame correrão nas seguintes dotações orçamentárias:</w:t>
      </w:r>
    </w:p>
    <w:p w14:paraId="45A17673" w14:textId="04D069FA" w:rsidR="006E4636" w:rsidRPr="00995E98" w:rsidRDefault="00995E98" w:rsidP="006E4636">
      <w:pPr>
        <w:spacing w:line="276" w:lineRule="auto"/>
        <w:jc w:val="both"/>
        <w:rPr>
          <w:rFonts w:ascii="Arial" w:hAnsi="Arial" w:cs="Arial"/>
          <w:i/>
          <w:iCs/>
          <w:sz w:val="20"/>
          <w:szCs w:val="20"/>
        </w:rPr>
      </w:pPr>
      <w:r w:rsidRPr="00995E98">
        <w:rPr>
          <w:rFonts w:ascii="Arial" w:hAnsi="Arial" w:cs="Arial"/>
          <w:i/>
          <w:iCs/>
          <w:sz w:val="20"/>
          <w:szCs w:val="20"/>
        </w:rPr>
        <w:t>07 – Secretaria Municipal e Saúde</w:t>
      </w:r>
    </w:p>
    <w:p w14:paraId="6C41966F" w14:textId="3013E6C9" w:rsidR="00995E98" w:rsidRPr="00995E98" w:rsidRDefault="00995E98" w:rsidP="006E4636">
      <w:pPr>
        <w:spacing w:line="276" w:lineRule="auto"/>
        <w:jc w:val="both"/>
        <w:rPr>
          <w:rFonts w:ascii="Arial" w:hAnsi="Arial" w:cs="Arial"/>
          <w:i/>
          <w:iCs/>
          <w:sz w:val="20"/>
          <w:szCs w:val="20"/>
        </w:rPr>
      </w:pPr>
      <w:r w:rsidRPr="00995E98">
        <w:rPr>
          <w:rFonts w:ascii="Arial" w:hAnsi="Arial" w:cs="Arial"/>
          <w:i/>
          <w:iCs/>
          <w:sz w:val="20"/>
          <w:szCs w:val="20"/>
        </w:rPr>
        <w:t>0701 – Manutenção dos atendimentos e Assistência médica na UBS</w:t>
      </w:r>
    </w:p>
    <w:p w14:paraId="62C89175" w14:textId="58711CE8" w:rsidR="00995E98" w:rsidRPr="00995E98" w:rsidRDefault="00995E98" w:rsidP="006E4636">
      <w:pPr>
        <w:spacing w:line="276" w:lineRule="auto"/>
        <w:jc w:val="both"/>
        <w:rPr>
          <w:rFonts w:ascii="Arial" w:hAnsi="Arial" w:cs="Arial"/>
          <w:i/>
          <w:iCs/>
          <w:sz w:val="20"/>
          <w:szCs w:val="20"/>
          <w:bdr w:val="none" w:sz="0" w:space="0" w:color="auto" w:frame="1"/>
        </w:rPr>
      </w:pPr>
      <w:r w:rsidRPr="00995E98">
        <w:rPr>
          <w:rFonts w:ascii="Arial" w:hAnsi="Arial" w:cs="Arial"/>
          <w:i/>
          <w:iCs/>
          <w:sz w:val="20"/>
          <w:szCs w:val="20"/>
        </w:rPr>
        <w:t>3.3.9.0.39.00.00.00.00 – Outros serviços de terceiros-pessoa jurídica</w:t>
      </w:r>
    </w:p>
    <w:p w14:paraId="5E4A005A" w14:textId="77777777" w:rsidR="008449BF" w:rsidRDefault="008449BF" w:rsidP="008449BF">
      <w:pPr>
        <w:pStyle w:val="Ttulo2"/>
        <w:tabs>
          <w:tab w:val="left" w:pos="706"/>
        </w:tabs>
        <w:spacing w:line="229" w:lineRule="exact"/>
        <w:ind w:left="0"/>
        <w:jc w:val="both"/>
      </w:pPr>
    </w:p>
    <w:p w14:paraId="57FC7015" w14:textId="77777777" w:rsidR="005C3D99" w:rsidRPr="005C3D99" w:rsidRDefault="005C3D99" w:rsidP="00872430">
      <w:pPr>
        <w:pStyle w:val="Ttulo2"/>
        <w:numPr>
          <w:ilvl w:val="0"/>
          <w:numId w:val="24"/>
        </w:numPr>
        <w:tabs>
          <w:tab w:val="left" w:pos="706"/>
        </w:tabs>
        <w:spacing w:line="229" w:lineRule="exact"/>
        <w:jc w:val="both"/>
      </w:pPr>
      <w:r>
        <w:t>SANÇÕES ADMINISTRATIVAS</w:t>
      </w:r>
    </w:p>
    <w:p w14:paraId="0A64CB58" w14:textId="77777777" w:rsidR="005C3D99" w:rsidRPr="005C3D99" w:rsidRDefault="008449BF" w:rsidP="00ED1918">
      <w:pPr>
        <w:rPr>
          <w:rFonts w:ascii="Arial" w:hAnsi="Arial" w:cs="Arial"/>
          <w:sz w:val="20"/>
          <w:szCs w:val="20"/>
        </w:rPr>
      </w:pPr>
      <w:r>
        <w:rPr>
          <w:rFonts w:ascii="Arial" w:hAnsi="Arial" w:cs="Arial"/>
          <w:sz w:val="20"/>
          <w:szCs w:val="20"/>
        </w:rPr>
        <w:t>19</w:t>
      </w:r>
      <w:r w:rsidR="005C3D99" w:rsidRPr="005C3D99">
        <w:rPr>
          <w:rFonts w:ascii="Arial" w:hAnsi="Arial" w:cs="Arial"/>
          <w:sz w:val="20"/>
          <w:szCs w:val="20"/>
        </w:rPr>
        <w:t>.1</w:t>
      </w:r>
      <w:r w:rsidR="005C3D99" w:rsidRPr="005C3D99">
        <w:rPr>
          <w:rFonts w:ascii="Arial" w:hAnsi="Arial" w:cs="Arial"/>
          <w:sz w:val="20"/>
          <w:szCs w:val="20"/>
        </w:rPr>
        <w:tab/>
        <w:t>O</w:t>
      </w:r>
      <w:r w:rsidR="005C3D99" w:rsidRPr="005C3D99">
        <w:rPr>
          <w:rFonts w:ascii="Arial" w:hAnsi="Arial" w:cs="Arial"/>
          <w:spacing w:val="-1"/>
          <w:sz w:val="20"/>
          <w:szCs w:val="20"/>
        </w:rPr>
        <w:t xml:space="preserve"> </w:t>
      </w:r>
      <w:r w:rsidR="005C3D99" w:rsidRPr="005C3D99">
        <w:rPr>
          <w:rFonts w:ascii="Arial" w:hAnsi="Arial" w:cs="Arial"/>
          <w:sz w:val="20"/>
          <w:szCs w:val="20"/>
        </w:rPr>
        <w:t>contratado</w:t>
      </w:r>
      <w:r w:rsidR="005C3D99" w:rsidRPr="005C3D99">
        <w:rPr>
          <w:rFonts w:ascii="Arial" w:hAnsi="Arial" w:cs="Arial"/>
          <w:spacing w:val="-1"/>
          <w:sz w:val="20"/>
          <w:szCs w:val="20"/>
        </w:rPr>
        <w:t xml:space="preserve"> </w:t>
      </w:r>
      <w:r w:rsidR="005C3D99" w:rsidRPr="005C3D99">
        <w:rPr>
          <w:rFonts w:ascii="Arial" w:hAnsi="Arial" w:cs="Arial"/>
          <w:sz w:val="20"/>
          <w:szCs w:val="20"/>
        </w:rPr>
        <w:t>será</w:t>
      </w:r>
      <w:r w:rsidR="005C3D99" w:rsidRPr="005C3D99">
        <w:rPr>
          <w:rFonts w:ascii="Arial" w:hAnsi="Arial" w:cs="Arial"/>
          <w:spacing w:val="-2"/>
          <w:sz w:val="20"/>
          <w:szCs w:val="20"/>
        </w:rPr>
        <w:t xml:space="preserve"> </w:t>
      </w:r>
      <w:r w:rsidR="005C3D99" w:rsidRPr="005C3D99">
        <w:rPr>
          <w:rFonts w:ascii="Arial" w:hAnsi="Arial" w:cs="Arial"/>
          <w:sz w:val="20"/>
          <w:szCs w:val="20"/>
        </w:rPr>
        <w:t>responsabilizado</w:t>
      </w:r>
      <w:r w:rsidR="005C3D99" w:rsidRPr="005C3D99">
        <w:rPr>
          <w:rFonts w:ascii="Arial" w:hAnsi="Arial" w:cs="Arial"/>
          <w:spacing w:val="-1"/>
          <w:sz w:val="20"/>
          <w:szCs w:val="20"/>
        </w:rPr>
        <w:t xml:space="preserve"> </w:t>
      </w:r>
      <w:r w:rsidR="005C3D99" w:rsidRPr="005C3D99">
        <w:rPr>
          <w:rFonts w:ascii="Arial" w:hAnsi="Arial" w:cs="Arial"/>
          <w:sz w:val="20"/>
          <w:szCs w:val="20"/>
        </w:rPr>
        <w:t>administrativamente nos seguintes casos:</w:t>
      </w:r>
    </w:p>
    <w:p w14:paraId="57D9B028"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a)</w:t>
      </w:r>
      <w:r w:rsidRPr="005C3D99">
        <w:rPr>
          <w:rFonts w:ascii="Arial" w:hAnsi="Arial" w:cs="Arial"/>
          <w:sz w:val="20"/>
          <w:szCs w:val="20"/>
        </w:rPr>
        <w:tab/>
        <w:t>dar causa à inexecução parcial do contrato;</w:t>
      </w:r>
    </w:p>
    <w:p w14:paraId="5547C96B"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b)</w:t>
      </w:r>
      <w:r w:rsidRPr="005C3D99">
        <w:rPr>
          <w:rFonts w:ascii="Arial" w:hAnsi="Arial" w:cs="Arial"/>
          <w:sz w:val="20"/>
          <w:szCs w:val="20"/>
        </w:rPr>
        <w:tab/>
        <w:t>dar causa à inexecução parcial do contrato que cause grave dano à Administração, ao funcionamento dos serviços públicos ou ao interesse coletivo;</w:t>
      </w:r>
    </w:p>
    <w:p w14:paraId="3E06F460"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c)</w:t>
      </w:r>
      <w:r w:rsidRPr="005C3D99">
        <w:rPr>
          <w:rFonts w:ascii="Arial" w:hAnsi="Arial" w:cs="Arial"/>
          <w:sz w:val="20"/>
          <w:szCs w:val="20"/>
        </w:rPr>
        <w:tab/>
        <w:t>dar causa à inexecução total do contrato;</w:t>
      </w:r>
    </w:p>
    <w:p w14:paraId="2BD9CCEF"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d)</w:t>
      </w:r>
      <w:r w:rsidRPr="005C3D99">
        <w:rPr>
          <w:rFonts w:ascii="Arial" w:hAnsi="Arial" w:cs="Arial"/>
          <w:sz w:val="20"/>
          <w:szCs w:val="20"/>
        </w:rPr>
        <w:tab/>
        <w:t>deixar de entregar a documentação exigida para o certame;</w:t>
      </w:r>
    </w:p>
    <w:p w14:paraId="5D97C04B"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e)</w:t>
      </w:r>
      <w:r w:rsidRPr="005C3D99">
        <w:rPr>
          <w:rFonts w:ascii="Arial" w:hAnsi="Arial" w:cs="Arial"/>
          <w:sz w:val="20"/>
          <w:szCs w:val="20"/>
        </w:rPr>
        <w:tab/>
        <w:t>não manter a proposta, salvo em decorrência de fato supervenientedevidamente justificado;</w:t>
      </w:r>
    </w:p>
    <w:p w14:paraId="21B8E46D"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f)</w:t>
      </w:r>
      <w:r w:rsidRPr="005C3D99">
        <w:rPr>
          <w:rFonts w:ascii="Arial" w:hAnsi="Arial" w:cs="Arial"/>
          <w:sz w:val="20"/>
          <w:szCs w:val="20"/>
        </w:rPr>
        <w:tab/>
        <w:t>não celebrar o contrato ou não entregar a documentação exigida para a contratação, quando convocado dentro do prazo de validade de sua proposta;</w:t>
      </w:r>
    </w:p>
    <w:p w14:paraId="4D1FE1A5"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g)</w:t>
      </w:r>
      <w:r w:rsidRPr="005C3D99">
        <w:rPr>
          <w:rFonts w:ascii="Arial" w:hAnsi="Arial" w:cs="Arial"/>
          <w:sz w:val="20"/>
          <w:szCs w:val="20"/>
        </w:rPr>
        <w:tab/>
        <w:t>ensejar o retardamento da execução ou da entrega do objeto da licitação sem motivo justificado;</w:t>
      </w:r>
    </w:p>
    <w:p w14:paraId="5B204BAF"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h)</w:t>
      </w:r>
      <w:r w:rsidRPr="005C3D99">
        <w:rPr>
          <w:rFonts w:ascii="Arial" w:hAnsi="Arial" w:cs="Arial"/>
          <w:sz w:val="20"/>
          <w:szCs w:val="20"/>
        </w:rPr>
        <w:tab/>
        <w:t>apresentar declaração ou documentação falsa exigida para o certame ou prestar declaração falsa durante a licitação ou a execução do contrato;</w:t>
      </w:r>
    </w:p>
    <w:p w14:paraId="01046320"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i)</w:t>
      </w:r>
      <w:r w:rsidRPr="005C3D99">
        <w:rPr>
          <w:rFonts w:ascii="Arial" w:hAnsi="Arial" w:cs="Arial"/>
          <w:sz w:val="20"/>
          <w:szCs w:val="20"/>
        </w:rPr>
        <w:tab/>
        <w:t>fraudar a licitação ou praticar ato fraudulento na execução do contrato;</w:t>
      </w:r>
    </w:p>
    <w:p w14:paraId="205B8158"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j)</w:t>
      </w:r>
      <w:r w:rsidRPr="005C3D99">
        <w:rPr>
          <w:rFonts w:ascii="Arial" w:hAnsi="Arial" w:cs="Arial"/>
          <w:sz w:val="20"/>
          <w:szCs w:val="20"/>
        </w:rPr>
        <w:tab/>
        <w:t>comportar-se de modo inidôneo ou cometer fraude de qualquer natureza;</w:t>
      </w:r>
    </w:p>
    <w:p w14:paraId="717DC1B7"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k)</w:t>
      </w:r>
      <w:r w:rsidRPr="005C3D99">
        <w:rPr>
          <w:rFonts w:ascii="Arial" w:hAnsi="Arial" w:cs="Arial"/>
          <w:sz w:val="20"/>
          <w:szCs w:val="20"/>
        </w:rPr>
        <w:tab/>
        <w:t>praticar atos ilícitos com vistas a frustrar os objetivos da licitação;</w:t>
      </w:r>
    </w:p>
    <w:p w14:paraId="007D9065" w14:textId="77777777" w:rsidR="005C3D99" w:rsidRPr="005C3D99" w:rsidRDefault="005C3D99" w:rsidP="00ED1918">
      <w:pPr>
        <w:pStyle w:val="PargrafodaLista"/>
        <w:tabs>
          <w:tab w:val="left" w:pos="568"/>
          <w:tab w:val="num" w:pos="1134"/>
          <w:tab w:val="left" w:pos="1396"/>
          <w:tab w:val="left" w:pos="2008"/>
          <w:tab w:val="left" w:pos="2728"/>
          <w:tab w:val="left" w:pos="3448"/>
          <w:tab w:val="left" w:pos="4168"/>
          <w:tab w:val="left" w:pos="4888"/>
          <w:tab w:val="left" w:pos="5608"/>
          <w:tab w:val="left" w:pos="6328"/>
          <w:tab w:val="left" w:pos="7048"/>
        </w:tabs>
        <w:ind w:left="0"/>
        <w:rPr>
          <w:rFonts w:ascii="Arial" w:hAnsi="Arial" w:cs="Arial"/>
          <w:sz w:val="20"/>
          <w:szCs w:val="20"/>
        </w:rPr>
      </w:pPr>
      <w:r w:rsidRPr="005C3D99">
        <w:rPr>
          <w:rFonts w:ascii="Arial" w:hAnsi="Arial" w:cs="Arial"/>
          <w:sz w:val="20"/>
          <w:szCs w:val="20"/>
        </w:rPr>
        <w:t>l)</w:t>
      </w:r>
      <w:r w:rsidRPr="005C3D99">
        <w:rPr>
          <w:rFonts w:ascii="Arial" w:hAnsi="Arial" w:cs="Arial"/>
          <w:sz w:val="20"/>
          <w:szCs w:val="20"/>
        </w:rPr>
        <w:tab/>
        <w:t>praticar ato lesivo previsto no art. 5º da Lei nº 12.846, de 1º de agosto de 2013.</w:t>
      </w:r>
    </w:p>
    <w:p w14:paraId="6C1914C8" w14:textId="77777777" w:rsidR="005C3D99" w:rsidRPr="005C3D99" w:rsidRDefault="008179E7" w:rsidP="00ED1918">
      <w:pPr>
        <w:pStyle w:val="PargrafodaLista"/>
        <w:ind w:left="0"/>
        <w:rPr>
          <w:rFonts w:ascii="Arial" w:hAnsi="Arial" w:cs="Arial"/>
          <w:sz w:val="20"/>
          <w:szCs w:val="20"/>
        </w:rPr>
      </w:pPr>
      <w:r>
        <w:rPr>
          <w:rFonts w:ascii="Arial" w:hAnsi="Arial" w:cs="Arial"/>
          <w:bCs/>
          <w:sz w:val="20"/>
          <w:szCs w:val="20"/>
        </w:rPr>
        <w:t>1</w:t>
      </w:r>
      <w:r w:rsidR="008449BF">
        <w:rPr>
          <w:rFonts w:ascii="Arial" w:hAnsi="Arial" w:cs="Arial"/>
          <w:bCs/>
          <w:sz w:val="20"/>
          <w:szCs w:val="20"/>
        </w:rPr>
        <w:t>9</w:t>
      </w:r>
      <w:r w:rsidR="005C3D99" w:rsidRPr="005C3D99">
        <w:rPr>
          <w:rFonts w:ascii="Arial" w:hAnsi="Arial" w:cs="Arial"/>
          <w:bCs/>
          <w:sz w:val="20"/>
          <w:szCs w:val="20"/>
        </w:rPr>
        <w:t>.2</w:t>
      </w:r>
      <w:r w:rsidR="005C3D99" w:rsidRPr="005C3D99">
        <w:rPr>
          <w:rFonts w:ascii="Arial" w:hAnsi="Arial" w:cs="Arial"/>
          <w:bCs/>
          <w:sz w:val="20"/>
          <w:szCs w:val="20"/>
        </w:rPr>
        <w:tab/>
      </w:r>
      <w:r w:rsidR="005C3D99" w:rsidRPr="005C3D99">
        <w:rPr>
          <w:rFonts w:ascii="Arial" w:hAnsi="Arial" w:cs="Arial"/>
          <w:sz w:val="20"/>
          <w:szCs w:val="20"/>
        </w:rPr>
        <w:t>Serão</w:t>
      </w:r>
      <w:r w:rsidR="005C3D99" w:rsidRPr="005C3D99">
        <w:rPr>
          <w:rFonts w:ascii="Arial" w:hAnsi="Arial" w:cs="Arial"/>
          <w:spacing w:val="40"/>
          <w:sz w:val="20"/>
          <w:szCs w:val="20"/>
        </w:rPr>
        <w:t xml:space="preserve"> </w:t>
      </w:r>
      <w:r w:rsidR="005C3D99" w:rsidRPr="005C3D99">
        <w:rPr>
          <w:rFonts w:ascii="Arial" w:hAnsi="Arial" w:cs="Arial"/>
          <w:sz w:val="20"/>
          <w:szCs w:val="20"/>
        </w:rPr>
        <w:t>aplicadas</w:t>
      </w:r>
      <w:r w:rsidR="005C3D99" w:rsidRPr="005C3D99">
        <w:rPr>
          <w:rFonts w:ascii="Arial" w:hAnsi="Arial" w:cs="Arial"/>
          <w:spacing w:val="42"/>
          <w:sz w:val="20"/>
          <w:szCs w:val="20"/>
        </w:rPr>
        <w:t xml:space="preserve"> </w:t>
      </w:r>
      <w:r w:rsidR="005C3D99" w:rsidRPr="005C3D99">
        <w:rPr>
          <w:rFonts w:ascii="Arial" w:hAnsi="Arial" w:cs="Arial"/>
          <w:sz w:val="20"/>
          <w:szCs w:val="20"/>
        </w:rPr>
        <w:t>ao</w:t>
      </w:r>
      <w:r w:rsidR="005C3D99" w:rsidRPr="005C3D99">
        <w:rPr>
          <w:rFonts w:ascii="Arial" w:hAnsi="Arial" w:cs="Arial"/>
          <w:spacing w:val="44"/>
          <w:sz w:val="20"/>
          <w:szCs w:val="20"/>
        </w:rPr>
        <w:t xml:space="preserve"> </w:t>
      </w:r>
      <w:r w:rsidR="005C3D99" w:rsidRPr="005C3D99">
        <w:rPr>
          <w:rFonts w:ascii="Arial" w:hAnsi="Arial" w:cs="Arial"/>
          <w:sz w:val="20"/>
          <w:szCs w:val="20"/>
        </w:rPr>
        <w:t>responsável</w:t>
      </w:r>
      <w:r w:rsidR="005C3D99" w:rsidRPr="005C3D99">
        <w:rPr>
          <w:rFonts w:ascii="Arial" w:hAnsi="Arial" w:cs="Arial"/>
          <w:spacing w:val="41"/>
          <w:sz w:val="20"/>
          <w:szCs w:val="20"/>
        </w:rPr>
        <w:t xml:space="preserve"> </w:t>
      </w:r>
      <w:r w:rsidR="005C3D99" w:rsidRPr="005C3D99">
        <w:rPr>
          <w:rFonts w:ascii="Arial" w:hAnsi="Arial" w:cs="Arial"/>
          <w:sz w:val="20"/>
          <w:szCs w:val="20"/>
        </w:rPr>
        <w:t>pelas</w:t>
      </w:r>
      <w:r w:rsidR="005C3D99" w:rsidRPr="005C3D99">
        <w:rPr>
          <w:rFonts w:ascii="Arial" w:hAnsi="Arial" w:cs="Arial"/>
          <w:spacing w:val="41"/>
          <w:sz w:val="20"/>
          <w:szCs w:val="20"/>
        </w:rPr>
        <w:t xml:space="preserve"> </w:t>
      </w:r>
      <w:r w:rsidR="005C3D99" w:rsidRPr="005C3D99">
        <w:rPr>
          <w:rFonts w:ascii="Arial" w:hAnsi="Arial" w:cs="Arial"/>
          <w:sz w:val="20"/>
          <w:szCs w:val="20"/>
        </w:rPr>
        <w:t>infrações</w:t>
      </w:r>
      <w:r w:rsidR="005C3D99" w:rsidRPr="005C3D99">
        <w:rPr>
          <w:rFonts w:ascii="Arial" w:hAnsi="Arial" w:cs="Arial"/>
          <w:spacing w:val="42"/>
          <w:sz w:val="20"/>
          <w:szCs w:val="20"/>
        </w:rPr>
        <w:t xml:space="preserve"> </w:t>
      </w:r>
      <w:r w:rsidR="005C3D99" w:rsidRPr="005C3D99">
        <w:rPr>
          <w:rFonts w:ascii="Arial" w:hAnsi="Arial" w:cs="Arial"/>
          <w:sz w:val="20"/>
          <w:szCs w:val="20"/>
        </w:rPr>
        <w:t>administrativas</w:t>
      </w:r>
      <w:r w:rsidR="005C3D99" w:rsidRPr="005C3D99">
        <w:rPr>
          <w:rFonts w:ascii="Arial" w:hAnsi="Arial" w:cs="Arial"/>
          <w:spacing w:val="42"/>
          <w:sz w:val="20"/>
          <w:szCs w:val="20"/>
        </w:rPr>
        <w:t xml:space="preserve"> </w:t>
      </w:r>
      <w:r w:rsidR="005C3D99" w:rsidRPr="005C3D99">
        <w:rPr>
          <w:rFonts w:ascii="Arial" w:hAnsi="Arial" w:cs="Arial"/>
          <w:sz w:val="20"/>
          <w:szCs w:val="20"/>
        </w:rPr>
        <w:t>previstas</w:t>
      </w:r>
      <w:r w:rsidR="005C3D99" w:rsidRPr="005C3D99">
        <w:rPr>
          <w:rFonts w:ascii="Arial" w:hAnsi="Arial" w:cs="Arial"/>
          <w:spacing w:val="41"/>
          <w:sz w:val="20"/>
          <w:szCs w:val="20"/>
        </w:rPr>
        <w:t xml:space="preserve"> </w:t>
      </w:r>
      <w:r w:rsidR="005C3D99" w:rsidRPr="005C3D99">
        <w:rPr>
          <w:rFonts w:ascii="Arial" w:hAnsi="Arial" w:cs="Arial"/>
          <w:sz w:val="20"/>
          <w:szCs w:val="20"/>
        </w:rPr>
        <w:t>no</w:t>
      </w:r>
      <w:r w:rsidR="005C3D99" w:rsidRPr="005C3D99">
        <w:rPr>
          <w:rFonts w:ascii="Arial" w:hAnsi="Arial" w:cs="Arial"/>
          <w:spacing w:val="41"/>
          <w:sz w:val="20"/>
          <w:szCs w:val="20"/>
        </w:rPr>
        <w:t xml:space="preserve"> </w:t>
      </w:r>
      <w:r w:rsidR="005C3D99" w:rsidRPr="005C3D99">
        <w:rPr>
          <w:rFonts w:ascii="Arial" w:hAnsi="Arial" w:cs="Arial"/>
          <w:sz w:val="20"/>
          <w:szCs w:val="20"/>
        </w:rPr>
        <w:t>item</w:t>
      </w:r>
      <w:r w:rsidR="005C3D99" w:rsidRPr="005C3D99">
        <w:rPr>
          <w:rFonts w:ascii="Arial" w:hAnsi="Arial" w:cs="Arial"/>
          <w:spacing w:val="42"/>
          <w:sz w:val="20"/>
          <w:szCs w:val="20"/>
        </w:rPr>
        <w:t xml:space="preserve"> </w:t>
      </w:r>
      <w:r>
        <w:rPr>
          <w:rFonts w:ascii="Arial" w:hAnsi="Arial" w:cs="Arial"/>
          <w:sz w:val="20"/>
          <w:szCs w:val="20"/>
        </w:rPr>
        <w:t>19</w:t>
      </w:r>
      <w:r w:rsidR="005C3D99" w:rsidRPr="005C3D99">
        <w:rPr>
          <w:rFonts w:ascii="Arial" w:hAnsi="Arial" w:cs="Arial"/>
          <w:sz w:val="20"/>
          <w:szCs w:val="20"/>
        </w:rPr>
        <w:t>.1</w:t>
      </w:r>
      <w:r w:rsidR="005C3D99" w:rsidRPr="005C3D99">
        <w:rPr>
          <w:rFonts w:ascii="Arial" w:hAnsi="Arial" w:cs="Arial"/>
          <w:spacing w:val="38"/>
          <w:sz w:val="20"/>
          <w:szCs w:val="20"/>
        </w:rPr>
        <w:t xml:space="preserve"> </w:t>
      </w:r>
      <w:r w:rsidR="005C3D99" w:rsidRPr="005C3D99">
        <w:rPr>
          <w:rFonts w:ascii="Arial" w:hAnsi="Arial" w:cs="Arial"/>
          <w:sz w:val="20"/>
          <w:szCs w:val="20"/>
        </w:rPr>
        <w:t>as seguintes sanções:</w:t>
      </w:r>
    </w:p>
    <w:p w14:paraId="193F2F4D"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a)</w:t>
      </w:r>
      <w:r w:rsidRPr="005C3D99">
        <w:rPr>
          <w:rFonts w:ascii="Arial" w:hAnsi="Arial" w:cs="Arial"/>
          <w:sz w:val="20"/>
          <w:szCs w:val="20"/>
        </w:rPr>
        <w:tab/>
        <w:t>advertência;</w:t>
      </w:r>
    </w:p>
    <w:p w14:paraId="2806588B"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b)</w:t>
      </w:r>
      <w:r w:rsidRPr="005C3D99">
        <w:rPr>
          <w:rFonts w:ascii="Arial" w:hAnsi="Arial" w:cs="Arial"/>
          <w:sz w:val="20"/>
          <w:szCs w:val="20"/>
        </w:rPr>
        <w:tab/>
        <w:t>multa de no mínimo 0,5% (cinco décimos por cento)</w:t>
      </w:r>
      <w:r w:rsidRPr="005C3D99">
        <w:rPr>
          <w:rFonts w:ascii="Arial" w:hAnsi="Arial" w:cs="Arial"/>
          <w:spacing w:val="60"/>
          <w:sz w:val="20"/>
          <w:szCs w:val="20"/>
        </w:rPr>
        <w:t xml:space="preserve"> </w:t>
      </w:r>
      <w:r w:rsidRPr="005C3D99">
        <w:rPr>
          <w:rFonts w:ascii="Arial" w:hAnsi="Arial" w:cs="Arial"/>
          <w:sz w:val="20"/>
          <w:szCs w:val="20"/>
        </w:rPr>
        <w:t>e máximo de</w:t>
      </w:r>
      <w:r w:rsidRPr="005C3D99">
        <w:rPr>
          <w:rFonts w:ascii="Arial" w:hAnsi="Arial" w:cs="Arial"/>
          <w:spacing w:val="60"/>
          <w:sz w:val="20"/>
          <w:szCs w:val="20"/>
        </w:rPr>
        <w:t xml:space="preserve"> </w:t>
      </w:r>
      <w:r w:rsidRPr="005C3D99">
        <w:rPr>
          <w:rFonts w:ascii="Arial" w:hAnsi="Arial" w:cs="Arial"/>
          <w:sz w:val="20"/>
          <w:szCs w:val="20"/>
        </w:rPr>
        <w:t>30% (trinta por cento)</w:t>
      </w:r>
      <w:r w:rsidRPr="005C3D99">
        <w:rPr>
          <w:rFonts w:ascii="Arial" w:hAnsi="Arial" w:cs="Arial"/>
          <w:spacing w:val="60"/>
          <w:sz w:val="20"/>
          <w:szCs w:val="20"/>
        </w:rPr>
        <w:t xml:space="preserve"> </w:t>
      </w:r>
      <w:r w:rsidRPr="005C3D99">
        <w:rPr>
          <w:rFonts w:ascii="Arial" w:hAnsi="Arial" w:cs="Arial"/>
          <w:sz w:val="20"/>
          <w:szCs w:val="20"/>
        </w:rPr>
        <w:t>do</w:t>
      </w:r>
      <w:r w:rsidRPr="005C3D99">
        <w:rPr>
          <w:rFonts w:ascii="Arial" w:hAnsi="Arial" w:cs="Arial"/>
          <w:spacing w:val="1"/>
          <w:sz w:val="20"/>
          <w:szCs w:val="20"/>
        </w:rPr>
        <w:t xml:space="preserve"> </w:t>
      </w:r>
      <w:r w:rsidRPr="005C3D99">
        <w:rPr>
          <w:rFonts w:ascii="Arial" w:hAnsi="Arial" w:cs="Arial"/>
          <w:sz w:val="20"/>
          <w:szCs w:val="20"/>
        </w:rPr>
        <w:t>valor</w:t>
      </w:r>
      <w:r w:rsidRPr="005C3D99">
        <w:rPr>
          <w:rFonts w:ascii="Arial" w:hAnsi="Arial" w:cs="Arial"/>
          <w:spacing w:val="-1"/>
          <w:sz w:val="20"/>
          <w:szCs w:val="20"/>
        </w:rPr>
        <w:t xml:space="preserve"> </w:t>
      </w:r>
      <w:r w:rsidRPr="005C3D99">
        <w:rPr>
          <w:rFonts w:ascii="Arial" w:hAnsi="Arial" w:cs="Arial"/>
          <w:sz w:val="20"/>
          <w:szCs w:val="20"/>
        </w:rPr>
        <w:t>do objeto licitado ou contratado;</w:t>
      </w:r>
    </w:p>
    <w:p w14:paraId="167F8F7C"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c)</w:t>
      </w:r>
      <w:r w:rsidRPr="005C3D99">
        <w:rPr>
          <w:rFonts w:ascii="Arial" w:hAnsi="Arial" w:cs="Arial"/>
          <w:sz w:val="20"/>
          <w:szCs w:val="20"/>
        </w:rPr>
        <w:tab/>
        <w:t>impedimento de licitar e contratar, no âmbito da Administração Pública direta e indireta do órgão</w:t>
      </w:r>
      <w:r w:rsidRPr="005C3D99">
        <w:rPr>
          <w:rFonts w:ascii="Arial" w:hAnsi="Arial" w:cs="Arial"/>
          <w:spacing w:val="1"/>
          <w:sz w:val="20"/>
          <w:szCs w:val="20"/>
        </w:rPr>
        <w:t xml:space="preserve"> </w:t>
      </w:r>
      <w:r w:rsidRPr="005C3D99">
        <w:rPr>
          <w:rFonts w:ascii="Arial" w:hAnsi="Arial" w:cs="Arial"/>
          <w:sz w:val="20"/>
          <w:szCs w:val="20"/>
        </w:rPr>
        <w:t>licitante,</w:t>
      </w:r>
      <w:r w:rsidRPr="005C3D99">
        <w:rPr>
          <w:rFonts w:ascii="Arial" w:hAnsi="Arial" w:cs="Arial"/>
          <w:spacing w:val="-1"/>
          <w:sz w:val="20"/>
          <w:szCs w:val="20"/>
        </w:rPr>
        <w:t xml:space="preserve"> </w:t>
      </w:r>
      <w:r w:rsidRPr="005C3D99">
        <w:rPr>
          <w:rFonts w:ascii="Arial" w:hAnsi="Arial" w:cs="Arial"/>
          <w:sz w:val="20"/>
          <w:szCs w:val="20"/>
        </w:rPr>
        <w:t>pelo prazo máximo de 3 (três)</w:t>
      </w:r>
      <w:r w:rsidRPr="005C3D99">
        <w:rPr>
          <w:rFonts w:ascii="Arial" w:hAnsi="Arial" w:cs="Arial"/>
          <w:spacing w:val="1"/>
          <w:sz w:val="20"/>
          <w:szCs w:val="20"/>
        </w:rPr>
        <w:t xml:space="preserve"> </w:t>
      </w:r>
      <w:r w:rsidRPr="005C3D99">
        <w:rPr>
          <w:rFonts w:ascii="Arial" w:hAnsi="Arial" w:cs="Arial"/>
          <w:sz w:val="20"/>
          <w:szCs w:val="20"/>
        </w:rPr>
        <w:t>anos.</w:t>
      </w:r>
    </w:p>
    <w:p w14:paraId="36B04A5C"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d)</w:t>
      </w:r>
      <w:r w:rsidRPr="005C3D99">
        <w:rPr>
          <w:rFonts w:ascii="Arial" w:hAnsi="Arial" w:cs="Arial"/>
          <w:sz w:val="20"/>
          <w:szCs w:val="20"/>
        </w:rPr>
        <w:tab/>
        <w:t>declaração de inidoneidade para licitar ou contratar no âmbito da Administração Pública direta e</w:t>
      </w:r>
      <w:r w:rsidRPr="005C3D99">
        <w:rPr>
          <w:rFonts w:ascii="Arial" w:hAnsi="Arial" w:cs="Arial"/>
          <w:spacing w:val="1"/>
          <w:sz w:val="20"/>
          <w:szCs w:val="20"/>
        </w:rPr>
        <w:t xml:space="preserve"> </w:t>
      </w:r>
      <w:r w:rsidRPr="005C3D99">
        <w:rPr>
          <w:rFonts w:ascii="Arial" w:hAnsi="Arial" w:cs="Arial"/>
          <w:sz w:val="20"/>
          <w:szCs w:val="20"/>
        </w:rPr>
        <w:t>indireta</w:t>
      </w:r>
      <w:r w:rsidRPr="005C3D99">
        <w:rPr>
          <w:rFonts w:ascii="Arial" w:hAnsi="Arial" w:cs="Arial"/>
          <w:spacing w:val="-1"/>
          <w:sz w:val="20"/>
          <w:szCs w:val="20"/>
        </w:rPr>
        <w:t xml:space="preserve"> </w:t>
      </w:r>
      <w:r w:rsidRPr="005C3D99">
        <w:rPr>
          <w:rFonts w:ascii="Arial" w:hAnsi="Arial" w:cs="Arial"/>
          <w:sz w:val="20"/>
          <w:szCs w:val="20"/>
        </w:rPr>
        <w:t>de</w:t>
      </w:r>
      <w:r w:rsidRPr="005C3D99">
        <w:rPr>
          <w:rFonts w:ascii="Arial" w:hAnsi="Arial" w:cs="Arial"/>
          <w:spacing w:val="-3"/>
          <w:sz w:val="20"/>
          <w:szCs w:val="20"/>
        </w:rPr>
        <w:t xml:space="preserve"> </w:t>
      </w:r>
      <w:r w:rsidRPr="005C3D99">
        <w:rPr>
          <w:rFonts w:ascii="Arial" w:hAnsi="Arial" w:cs="Arial"/>
          <w:sz w:val="20"/>
          <w:szCs w:val="20"/>
        </w:rPr>
        <w:t>todos</w:t>
      </w:r>
      <w:r w:rsidRPr="005C3D99">
        <w:rPr>
          <w:rFonts w:ascii="Arial" w:hAnsi="Arial" w:cs="Arial"/>
          <w:spacing w:val="-1"/>
          <w:sz w:val="20"/>
          <w:szCs w:val="20"/>
        </w:rPr>
        <w:t xml:space="preserve"> </w:t>
      </w:r>
      <w:r w:rsidRPr="005C3D99">
        <w:rPr>
          <w:rFonts w:ascii="Arial" w:hAnsi="Arial" w:cs="Arial"/>
          <w:sz w:val="20"/>
          <w:szCs w:val="20"/>
        </w:rPr>
        <w:t>os entes federativos,</w:t>
      </w:r>
      <w:r w:rsidRPr="005C3D99">
        <w:rPr>
          <w:rFonts w:ascii="Arial" w:hAnsi="Arial" w:cs="Arial"/>
          <w:spacing w:val="-1"/>
          <w:sz w:val="20"/>
          <w:szCs w:val="20"/>
        </w:rPr>
        <w:t xml:space="preserve"> </w:t>
      </w:r>
      <w:r w:rsidRPr="005C3D99">
        <w:rPr>
          <w:rFonts w:ascii="Arial" w:hAnsi="Arial" w:cs="Arial"/>
          <w:sz w:val="20"/>
          <w:szCs w:val="20"/>
        </w:rPr>
        <w:t>pelo</w:t>
      </w:r>
      <w:r w:rsidRPr="005C3D99">
        <w:rPr>
          <w:rFonts w:ascii="Arial" w:hAnsi="Arial" w:cs="Arial"/>
          <w:spacing w:val="-1"/>
          <w:sz w:val="20"/>
          <w:szCs w:val="20"/>
        </w:rPr>
        <w:t xml:space="preserve"> </w:t>
      </w:r>
      <w:r w:rsidRPr="005C3D99">
        <w:rPr>
          <w:rFonts w:ascii="Arial" w:hAnsi="Arial" w:cs="Arial"/>
          <w:sz w:val="20"/>
          <w:szCs w:val="20"/>
        </w:rPr>
        <w:t>prazo</w:t>
      </w:r>
      <w:r w:rsidRPr="005C3D99">
        <w:rPr>
          <w:rFonts w:ascii="Arial" w:hAnsi="Arial" w:cs="Arial"/>
          <w:spacing w:val="2"/>
          <w:sz w:val="20"/>
          <w:szCs w:val="20"/>
        </w:rPr>
        <w:t xml:space="preserve"> </w:t>
      </w:r>
      <w:r w:rsidRPr="005C3D99">
        <w:rPr>
          <w:rFonts w:ascii="Arial" w:hAnsi="Arial" w:cs="Arial"/>
          <w:sz w:val="20"/>
          <w:szCs w:val="20"/>
        </w:rPr>
        <w:t>mínimo</w:t>
      </w:r>
      <w:r w:rsidRPr="005C3D99">
        <w:rPr>
          <w:rFonts w:ascii="Arial" w:hAnsi="Arial" w:cs="Arial"/>
          <w:spacing w:val="-1"/>
          <w:sz w:val="20"/>
          <w:szCs w:val="20"/>
        </w:rPr>
        <w:t xml:space="preserve"> </w:t>
      </w:r>
      <w:r w:rsidRPr="005C3D99">
        <w:rPr>
          <w:rFonts w:ascii="Arial" w:hAnsi="Arial" w:cs="Arial"/>
          <w:sz w:val="20"/>
          <w:szCs w:val="20"/>
        </w:rPr>
        <w:t>de</w:t>
      </w:r>
      <w:r w:rsidRPr="005C3D99">
        <w:rPr>
          <w:rFonts w:ascii="Arial" w:hAnsi="Arial" w:cs="Arial"/>
          <w:spacing w:val="-2"/>
          <w:sz w:val="20"/>
          <w:szCs w:val="20"/>
        </w:rPr>
        <w:t xml:space="preserve"> </w:t>
      </w:r>
      <w:r w:rsidRPr="005C3D99">
        <w:rPr>
          <w:rFonts w:ascii="Arial" w:hAnsi="Arial" w:cs="Arial"/>
          <w:sz w:val="20"/>
          <w:szCs w:val="20"/>
        </w:rPr>
        <w:t>3</w:t>
      </w:r>
      <w:r w:rsidRPr="005C3D99">
        <w:rPr>
          <w:rFonts w:ascii="Arial" w:hAnsi="Arial" w:cs="Arial"/>
          <w:spacing w:val="-1"/>
          <w:sz w:val="20"/>
          <w:szCs w:val="20"/>
        </w:rPr>
        <w:t xml:space="preserve"> </w:t>
      </w:r>
      <w:r w:rsidRPr="005C3D99">
        <w:rPr>
          <w:rFonts w:ascii="Arial" w:hAnsi="Arial" w:cs="Arial"/>
          <w:sz w:val="20"/>
          <w:szCs w:val="20"/>
        </w:rPr>
        <w:t>(três)</w:t>
      </w:r>
      <w:r w:rsidRPr="005C3D99">
        <w:rPr>
          <w:rFonts w:ascii="Arial" w:hAnsi="Arial" w:cs="Arial"/>
          <w:spacing w:val="3"/>
          <w:sz w:val="20"/>
          <w:szCs w:val="20"/>
        </w:rPr>
        <w:t xml:space="preserve"> </w:t>
      </w:r>
      <w:r w:rsidRPr="005C3D99">
        <w:rPr>
          <w:rFonts w:ascii="Arial" w:hAnsi="Arial" w:cs="Arial"/>
          <w:sz w:val="20"/>
          <w:szCs w:val="20"/>
        </w:rPr>
        <w:t>anos</w:t>
      </w:r>
      <w:r w:rsidRPr="005C3D99">
        <w:rPr>
          <w:rFonts w:ascii="Arial" w:hAnsi="Arial" w:cs="Arial"/>
          <w:spacing w:val="-1"/>
          <w:sz w:val="20"/>
          <w:szCs w:val="20"/>
        </w:rPr>
        <w:t xml:space="preserve"> </w:t>
      </w:r>
      <w:r w:rsidRPr="005C3D99">
        <w:rPr>
          <w:rFonts w:ascii="Arial" w:hAnsi="Arial" w:cs="Arial"/>
          <w:sz w:val="20"/>
          <w:szCs w:val="20"/>
        </w:rPr>
        <w:t>e máximo</w:t>
      </w:r>
      <w:r w:rsidRPr="005C3D99">
        <w:rPr>
          <w:rFonts w:ascii="Arial" w:hAnsi="Arial" w:cs="Arial"/>
          <w:spacing w:val="-1"/>
          <w:sz w:val="20"/>
          <w:szCs w:val="20"/>
        </w:rPr>
        <w:t xml:space="preserve"> </w:t>
      </w:r>
      <w:r w:rsidRPr="005C3D99">
        <w:rPr>
          <w:rFonts w:ascii="Arial" w:hAnsi="Arial" w:cs="Arial"/>
          <w:sz w:val="20"/>
          <w:szCs w:val="20"/>
        </w:rPr>
        <w:t>de 6</w:t>
      </w:r>
      <w:r w:rsidRPr="005C3D99">
        <w:rPr>
          <w:rFonts w:ascii="Arial" w:hAnsi="Arial" w:cs="Arial"/>
          <w:spacing w:val="-1"/>
          <w:sz w:val="20"/>
          <w:szCs w:val="20"/>
        </w:rPr>
        <w:t xml:space="preserve"> </w:t>
      </w:r>
      <w:r w:rsidRPr="005C3D99">
        <w:rPr>
          <w:rFonts w:ascii="Arial" w:hAnsi="Arial" w:cs="Arial"/>
          <w:sz w:val="20"/>
          <w:szCs w:val="20"/>
        </w:rPr>
        <w:t>(seis)</w:t>
      </w:r>
      <w:r w:rsidRPr="005C3D99">
        <w:rPr>
          <w:rFonts w:ascii="Arial" w:hAnsi="Arial" w:cs="Arial"/>
          <w:spacing w:val="-1"/>
          <w:sz w:val="20"/>
          <w:szCs w:val="20"/>
        </w:rPr>
        <w:t xml:space="preserve"> </w:t>
      </w:r>
      <w:r w:rsidRPr="005C3D99">
        <w:rPr>
          <w:rFonts w:ascii="Arial" w:hAnsi="Arial" w:cs="Arial"/>
          <w:sz w:val="20"/>
          <w:szCs w:val="20"/>
        </w:rPr>
        <w:t>anos.</w:t>
      </w:r>
    </w:p>
    <w:p w14:paraId="24217BBF"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.3</w:t>
      </w:r>
      <w:r w:rsidR="005C3D99" w:rsidRPr="005C3D99">
        <w:rPr>
          <w:rFonts w:ascii="Arial" w:hAnsi="Arial" w:cs="Arial"/>
          <w:b/>
          <w:sz w:val="20"/>
          <w:szCs w:val="20"/>
        </w:rPr>
        <w:tab/>
      </w:r>
      <w:r w:rsidR="005C3D99" w:rsidRPr="005C3D99">
        <w:rPr>
          <w:rFonts w:ascii="Arial" w:hAnsi="Arial" w:cs="Arial"/>
          <w:sz w:val="20"/>
          <w:szCs w:val="20"/>
        </w:rPr>
        <w:t xml:space="preserve">As sanções previstas nas alíneas “a”, “c” e “d” do item </w:t>
      </w:r>
      <w:r>
        <w:rPr>
          <w:rFonts w:ascii="Arial" w:hAnsi="Arial" w:cs="Arial"/>
          <w:sz w:val="20"/>
          <w:szCs w:val="20"/>
        </w:rPr>
        <w:t>19</w:t>
      </w:r>
      <w:r w:rsidR="005C3D99" w:rsidRPr="005C3D99">
        <w:rPr>
          <w:rFonts w:ascii="Arial" w:hAnsi="Arial" w:cs="Arial"/>
          <w:sz w:val="20"/>
          <w:szCs w:val="20"/>
        </w:rPr>
        <w:t>.2. do presente Edital poderão ser</w:t>
      </w:r>
      <w:r w:rsidR="005C3D99" w:rsidRPr="005C3D99">
        <w:rPr>
          <w:rFonts w:ascii="Arial" w:hAnsi="Arial" w:cs="Arial"/>
          <w:spacing w:val="1"/>
          <w:sz w:val="20"/>
          <w:szCs w:val="20"/>
        </w:rPr>
        <w:t xml:space="preserve"> </w:t>
      </w:r>
      <w:r w:rsidR="005C3D99" w:rsidRPr="005C3D99">
        <w:rPr>
          <w:rFonts w:ascii="Arial" w:hAnsi="Arial" w:cs="Arial"/>
          <w:sz w:val="20"/>
          <w:szCs w:val="20"/>
        </w:rPr>
        <w:t>aplicadas</w:t>
      </w:r>
      <w:r w:rsidR="005C3D99" w:rsidRPr="005C3D99">
        <w:rPr>
          <w:rFonts w:ascii="Arial" w:hAnsi="Arial" w:cs="Arial"/>
          <w:spacing w:val="-2"/>
          <w:sz w:val="20"/>
          <w:szCs w:val="20"/>
        </w:rPr>
        <w:t xml:space="preserve"> </w:t>
      </w:r>
      <w:r w:rsidR="005C3D99" w:rsidRPr="005C3D99">
        <w:rPr>
          <w:rFonts w:ascii="Arial" w:hAnsi="Arial" w:cs="Arial"/>
          <w:sz w:val="20"/>
          <w:szCs w:val="20"/>
        </w:rPr>
        <w:t>cumulativamente com a prevista</w:t>
      </w:r>
      <w:r w:rsidR="005C3D99" w:rsidRPr="005C3D99">
        <w:rPr>
          <w:rFonts w:ascii="Arial" w:hAnsi="Arial" w:cs="Arial"/>
          <w:spacing w:val="-1"/>
          <w:sz w:val="20"/>
          <w:szCs w:val="20"/>
        </w:rPr>
        <w:t xml:space="preserve"> </w:t>
      </w:r>
      <w:r w:rsidR="005C3D99" w:rsidRPr="005C3D99">
        <w:rPr>
          <w:rFonts w:ascii="Arial" w:hAnsi="Arial" w:cs="Arial"/>
          <w:sz w:val="20"/>
          <w:szCs w:val="20"/>
        </w:rPr>
        <w:t>na</w:t>
      </w:r>
      <w:r w:rsidR="005C3D99" w:rsidRPr="005C3D99">
        <w:rPr>
          <w:rFonts w:ascii="Arial" w:hAnsi="Arial" w:cs="Arial"/>
          <w:spacing w:val="-1"/>
          <w:sz w:val="20"/>
          <w:szCs w:val="20"/>
        </w:rPr>
        <w:t xml:space="preserve"> </w:t>
      </w:r>
      <w:r w:rsidR="005C3D99" w:rsidRPr="005C3D99">
        <w:rPr>
          <w:rFonts w:ascii="Arial" w:hAnsi="Arial" w:cs="Arial"/>
          <w:sz w:val="20"/>
          <w:szCs w:val="20"/>
        </w:rPr>
        <w:t>alínea</w:t>
      </w:r>
      <w:r w:rsidR="005C3D99" w:rsidRPr="005C3D99">
        <w:rPr>
          <w:rFonts w:ascii="Arial" w:hAnsi="Arial" w:cs="Arial"/>
          <w:spacing w:val="-1"/>
          <w:sz w:val="20"/>
          <w:szCs w:val="20"/>
        </w:rPr>
        <w:t xml:space="preserve"> </w:t>
      </w:r>
      <w:r w:rsidR="005C3D99" w:rsidRPr="005C3D99">
        <w:rPr>
          <w:rFonts w:ascii="Arial" w:hAnsi="Arial" w:cs="Arial"/>
          <w:sz w:val="20"/>
          <w:szCs w:val="20"/>
        </w:rPr>
        <w:t>“b”</w:t>
      </w:r>
      <w:r w:rsidR="005C3D99" w:rsidRPr="005C3D99">
        <w:rPr>
          <w:rFonts w:ascii="Arial" w:hAnsi="Arial" w:cs="Arial"/>
          <w:spacing w:val="-2"/>
          <w:sz w:val="20"/>
          <w:szCs w:val="20"/>
        </w:rPr>
        <w:t xml:space="preserve"> </w:t>
      </w:r>
      <w:r w:rsidR="005C3D99" w:rsidRPr="005C3D99">
        <w:rPr>
          <w:rFonts w:ascii="Arial" w:hAnsi="Arial" w:cs="Arial"/>
          <w:sz w:val="20"/>
          <w:szCs w:val="20"/>
        </w:rPr>
        <w:t>do mesmo item.</w:t>
      </w:r>
    </w:p>
    <w:p w14:paraId="33951D70"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.4</w:t>
      </w:r>
      <w:r w:rsidR="005C3D99" w:rsidRPr="005C3D99">
        <w:rPr>
          <w:rFonts w:ascii="Arial" w:hAnsi="Arial" w:cs="Arial"/>
          <w:sz w:val="20"/>
          <w:szCs w:val="20"/>
        </w:rPr>
        <w:tab/>
        <w:t>A</w:t>
      </w:r>
      <w:r w:rsidR="005C3D99" w:rsidRPr="005C3D99">
        <w:rPr>
          <w:rFonts w:ascii="Arial" w:hAnsi="Arial" w:cs="Arial"/>
          <w:spacing w:val="-5"/>
          <w:sz w:val="20"/>
          <w:szCs w:val="20"/>
        </w:rPr>
        <w:t xml:space="preserve"> </w:t>
      </w:r>
      <w:r w:rsidR="005C3D99" w:rsidRPr="005C3D99">
        <w:rPr>
          <w:rFonts w:ascii="Arial" w:hAnsi="Arial" w:cs="Arial"/>
          <w:sz w:val="20"/>
          <w:szCs w:val="20"/>
        </w:rPr>
        <w:t>aplicação</w:t>
      </w:r>
      <w:r w:rsidR="005C3D99" w:rsidRPr="005C3D99">
        <w:rPr>
          <w:rFonts w:ascii="Arial" w:hAnsi="Arial" w:cs="Arial"/>
          <w:spacing w:val="11"/>
          <w:sz w:val="20"/>
          <w:szCs w:val="20"/>
        </w:rPr>
        <w:t xml:space="preserve"> </w:t>
      </w:r>
      <w:r w:rsidR="005C3D99" w:rsidRPr="005C3D99">
        <w:rPr>
          <w:rFonts w:ascii="Arial" w:hAnsi="Arial" w:cs="Arial"/>
          <w:sz w:val="20"/>
          <w:szCs w:val="20"/>
        </w:rPr>
        <w:t>de</w:t>
      </w:r>
      <w:r w:rsidR="005C3D99" w:rsidRPr="005C3D99">
        <w:rPr>
          <w:rFonts w:ascii="Arial" w:hAnsi="Arial" w:cs="Arial"/>
          <w:spacing w:val="9"/>
          <w:sz w:val="20"/>
          <w:szCs w:val="20"/>
        </w:rPr>
        <w:t xml:space="preserve"> </w:t>
      </w:r>
      <w:r w:rsidR="005C3D99" w:rsidRPr="005C3D99">
        <w:rPr>
          <w:rFonts w:ascii="Arial" w:hAnsi="Arial" w:cs="Arial"/>
          <w:sz w:val="20"/>
          <w:szCs w:val="20"/>
        </w:rPr>
        <w:t>multa</w:t>
      </w:r>
      <w:r w:rsidR="005C3D99" w:rsidRPr="005C3D99">
        <w:rPr>
          <w:rFonts w:ascii="Arial" w:hAnsi="Arial" w:cs="Arial"/>
          <w:spacing w:val="11"/>
          <w:sz w:val="20"/>
          <w:szCs w:val="20"/>
        </w:rPr>
        <w:t xml:space="preserve"> </w:t>
      </w:r>
      <w:r w:rsidR="005C3D99" w:rsidRPr="005C3D99">
        <w:rPr>
          <w:rFonts w:ascii="Arial" w:hAnsi="Arial" w:cs="Arial"/>
          <w:sz w:val="20"/>
          <w:szCs w:val="20"/>
        </w:rPr>
        <w:t>de</w:t>
      </w:r>
      <w:r w:rsidR="005C3D99" w:rsidRPr="005C3D99">
        <w:rPr>
          <w:rFonts w:ascii="Arial" w:hAnsi="Arial" w:cs="Arial"/>
          <w:spacing w:val="10"/>
          <w:sz w:val="20"/>
          <w:szCs w:val="20"/>
        </w:rPr>
        <w:t xml:space="preserve"> </w:t>
      </w:r>
      <w:r w:rsidR="005C3D99" w:rsidRPr="005C3D99">
        <w:rPr>
          <w:rFonts w:ascii="Arial" w:hAnsi="Arial" w:cs="Arial"/>
          <w:sz w:val="20"/>
          <w:szCs w:val="20"/>
        </w:rPr>
        <w:t>mora</w:t>
      </w:r>
      <w:r w:rsidR="005C3D99" w:rsidRPr="005C3D99">
        <w:rPr>
          <w:rFonts w:ascii="Arial" w:hAnsi="Arial" w:cs="Arial"/>
          <w:spacing w:val="9"/>
          <w:sz w:val="20"/>
          <w:szCs w:val="20"/>
        </w:rPr>
        <w:t xml:space="preserve"> </w:t>
      </w:r>
      <w:r w:rsidR="005C3D99" w:rsidRPr="005C3D99">
        <w:rPr>
          <w:rFonts w:ascii="Arial" w:hAnsi="Arial" w:cs="Arial"/>
          <w:sz w:val="20"/>
          <w:szCs w:val="20"/>
        </w:rPr>
        <w:t>não</w:t>
      </w:r>
      <w:r w:rsidR="005C3D99" w:rsidRPr="005C3D99">
        <w:rPr>
          <w:rFonts w:ascii="Arial" w:hAnsi="Arial" w:cs="Arial"/>
          <w:spacing w:val="11"/>
          <w:sz w:val="20"/>
          <w:szCs w:val="20"/>
        </w:rPr>
        <w:t xml:space="preserve"> </w:t>
      </w:r>
      <w:r w:rsidR="005C3D99" w:rsidRPr="005C3D99">
        <w:rPr>
          <w:rFonts w:ascii="Arial" w:hAnsi="Arial" w:cs="Arial"/>
          <w:sz w:val="20"/>
          <w:szCs w:val="20"/>
        </w:rPr>
        <w:t>impedirá</w:t>
      </w:r>
      <w:r w:rsidR="005C3D99" w:rsidRPr="005C3D99">
        <w:rPr>
          <w:rFonts w:ascii="Arial" w:hAnsi="Arial" w:cs="Arial"/>
          <w:spacing w:val="10"/>
          <w:sz w:val="20"/>
          <w:szCs w:val="20"/>
        </w:rPr>
        <w:t xml:space="preserve"> </w:t>
      </w:r>
      <w:r w:rsidR="005C3D99" w:rsidRPr="005C3D99">
        <w:rPr>
          <w:rFonts w:ascii="Arial" w:hAnsi="Arial" w:cs="Arial"/>
          <w:sz w:val="20"/>
          <w:szCs w:val="20"/>
        </w:rPr>
        <w:t>que</w:t>
      </w:r>
      <w:r w:rsidR="005C3D99" w:rsidRPr="005C3D99">
        <w:rPr>
          <w:rFonts w:ascii="Arial" w:hAnsi="Arial" w:cs="Arial"/>
          <w:spacing w:val="9"/>
          <w:sz w:val="20"/>
          <w:szCs w:val="20"/>
        </w:rPr>
        <w:t xml:space="preserve"> </w:t>
      </w:r>
      <w:r w:rsidR="005C3D99" w:rsidRPr="005C3D99">
        <w:rPr>
          <w:rFonts w:ascii="Arial" w:hAnsi="Arial" w:cs="Arial"/>
          <w:sz w:val="20"/>
          <w:szCs w:val="20"/>
        </w:rPr>
        <w:t>a</w:t>
      </w:r>
      <w:r w:rsidR="005C3D99" w:rsidRPr="005C3D99">
        <w:rPr>
          <w:rFonts w:ascii="Arial" w:hAnsi="Arial" w:cs="Arial"/>
          <w:spacing w:val="-4"/>
          <w:sz w:val="20"/>
          <w:szCs w:val="20"/>
        </w:rPr>
        <w:t xml:space="preserve"> </w:t>
      </w:r>
      <w:r w:rsidR="005C3D99" w:rsidRPr="005C3D99">
        <w:rPr>
          <w:rFonts w:ascii="Arial" w:hAnsi="Arial" w:cs="Arial"/>
          <w:sz w:val="20"/>
          <w:szCs w:val="20"/>
        </w:rPr>
        <w:t>Administração</w:t>
      </w:r>
      <w:r w:rsidR="005C3D99" w:rsidRPr="005C3D99">
        <w:rPr>
          <w:rFonts w:ascii="Arial" w:hAnsi="Arial" w:cs="Arial"/>
          <w:spacing w:val="11"/>
          <w:sz w:val="20"/>
          <w:szCs w:val="20"/>
        </w:rPr>
        <w:t xml:space="preserve"> </w:t>
      </w:r>
      <w:r w:rsidR="005C3D99" w:rsidRPr="005C3D99">
        <w:rPr>
          <w:rFonts w:ascii="Arial" w:hAnsi="Arial" w:cs="Arial"/>
          <w:sz w:val="20"/>
          <w:szCs w:val="20"/>
        </w:rPr>
        <w:t>a</w:t>
      </w:r>
      <w:r w:rsidR="005C3D99" w:rsidRPr="005C3D99">
        <w:rPr>
          <w:rFonts w:ascii="Arial" w:hAnsi="Arial" w:cs="Arial"/>
          <w:spacing w:val="9"/>
          <w:sz w:val="20"/>
          <w:szCs w:val="20"/>
        </w:rPr>
        <w:t xml:space="preserve"> </w:t>
      </w:r>
      <w:r w:rsidR="005C3D99" w:rsidRPr="005C3D99">
        <w:rPr>
          <w:rFonts w:ascii="Arial" w:hAnsi="Arial" w:cs="Arial"/>
          <w:sz w:val="20"/>
          <w:szCs w:val="20"/>
        </w:rPr>
        <w:t>converta</w:t>
      </w:r>
      <w:r w:rsidR="005C3D99" w:rsidRPr="005C3D99">
        <w:rPr>
          <w:rFonts w:ascii="Arial" w:hAnsi="Arial" w:cs="Arial"/>
          <w:spacing w:val="10"/>
          <w:sz w:val="20"/>
          <w:szCs w:val="20"/>
        </w:rPr>
        <w:t xml:space="preserve"> </w:t>
      </w:r>
      <w:r w:rsidR="005C3D99" w:rsidRPr="005C3D99">
        <w:rPr>
          <w:rFonts w:ascii="Arial" w:hAnsi="Arial" w:cs="Arial"/>
          <w:sz w:val="20"/>
          <w:szCs w:val="20"/>
        </w:rPr>
        <w:t>em</w:t>
      </w:r>
      <w:r w:rsidR="005C3D99" w:rsidRPr="005C3D99">
        <w:rPr>
          <w:rFonts w:ascii="Arial" w:hAnsi="Arial" w:cs="Arial"/>
          <w:spacing w:val="11"/>
          <w:sz w:val="20"/>
          <w:szCs w:val="20"/>
        </w:rPr>
        <w:t xml:space="preserve"> </w:t>
      </w:r>
      <w:r w:rsidR="005C3D99" w:rsidRPr="005C3D99">
        <w:rPr>
          <w:rFonts w:ascii="Arial" w:hAnsi="Arial" w:cs="Arial"/>
          <w:sz w:val="20"/>
          <w:szCs w:val="20"/>
        </w:rPr>
        <w:t>compensatória</w:t>
      </w:r>
      <w:r w:rsidR="005C3D99" w:rsidRPr="005C3D99">
        <w:rPr>
          <w:rFonts w:ascii="Arial" w:hAnsi="Arial" w:cs="Arial"/>
          <w:spacing w:val="-57"/>
          <w:sz w:val="20"/>
          <w:szCs w:val="20"/>
        </w:rPr>
        <w:t xml:space="preserve"> </w:t>
      </w:r>
      <w:r w:rsidR="005C3D99" w:rsidRPr="005C3D99">
        <w:rPr>
          <w:rFonts w:ascii="Arial" w:hAnsi="Arial" w:cs="Arial"/>
          <w:sz w:val="20"/>
          <w:szCs w:val="20"/>
        </w:rPr>
        <w:t>e promova a extinção unilateral do contrato com a aplicação cumulada de outras sanções, conforme</w:t>
      </w:r>
      <w:r w:rsidR="005C3D99" w:rsidRPr="005C3D99">
        <w:rPr>
          <w:rFonts w:ascii="Arial" w:hAnsi="Arial" w:cs="Arial"/>
          <w:spacing w:val="1"/>
          <w:sz w:val="20"/>
          <w:szCs w:val="20"/>
        </w:rPr>
        <w:t xml:space="preserve"> </w:t>
      </w:r>
      <w:r w:rsidR="005C3D99" w:rsidRPr="005C3D99">
        <w:rPr>
          <w:rFonts w:ascii="Arial" w:hAnsi="Arial" w:cs="Arial"/>
          <w:sz w:val="20"/>
          <w:szCs w:val="20"/>
        </w:rPr>
        <w:t>previsto</w:t>
      </w:r>
      <w:r w:rsidR="005C3D99" w:rsidRPr="005C3D99">
        <w:rPr>
          <w:rFonts w:ascii="Arial" w:hAnsi="Arial" w:cs="Arial"/>
          <w:spacing w:val="-1"/>
          <w:sz w:val="20"/>
          <w:szCs w:val="20"/>
        </w:rPr>
        <w:t xml:space="preserve"> </w:t>
      </w:r>
      <w:r w:rsidR="005C3D99" w:rsidRPr="005C3D99">
        <w:rPr>
          <w:rFonts w:ascii="Arial" w:hAnsi="Arial" w:cs="Arial"/>
          <w:sz w:val="20"/>
          <w:szCs w:val="20"/>
        </w:rPr>
        <w:t xml:space="preserve">no item </w:t>
      </w:r>
      <w:r>
        <w:rPr>
          <w:rFonts w:ascii="Arial" w:hAnsi="Arial" w:cs="Arial"/>
          <w:sz w:val="20"/>
          <w:szCs w:val="20"/>
        </w:rPr>
        <w:t>19</w:t>
      </w:r>
      <w:r w:rsidR="005C3D99" w:rsidRPr="005C3D99">
        <w:rPr>
          <w:rFonts w:ascii="Arial" w:hAnsi="Arial" w:cs="Arial"/>
          <w:sz w:val="20"/>
          <w:szCs w:val="20"/>
        </w:rPr>
        <w:t>.2.</w:t>
      </w:r>
    </w:p>
    <w:p w14:paraId="7A971D5D"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.5</w:t>
      </w:r>
      <w:r w:rsidR="005C3D99" w:rsidRPr="005C3D99">
        <w:rPr>
          <w:rFonts w:ascii="Arial" w:hAnsi="Arial" w:cs="Arial"/>
          <w:sz w:val="20"/>
          <w:szCs w:val="20"/>
        </w:rPr>
        <w:tab/>
        <w:t>Se</w:t>
      </w:r>
      <w:r w:rsidR="005C3D99" w:rsidRPr="005C3D99">
        <w:rPr>
          <w:rFonts w:ascii="Arial" w:hAnsi="Arial" w:cs="Arial"/>
          <w:spacing w:val="1"/>
          <w:sz w:val="20"/>
          <w:szCs w:val="20"/>
        </w:rPr>
        <w:t xml:space="preserve"> </w:t>
      </w:r>
      <w:r w:rsidR="005C3D99" w:rsidRPr="005C3D99">
        <w:rPr>
          <w:rFonts w:ascii="Arial" w:hAnsi="Arial" w:cs="Arial"/>
          <w:sz w:val="20"/>
          <w:szCs w:val="20"/>
        </w:rPr>
        <w:t>a</w:t>
      </w:r>
      <w:r w:rsidR="005C3D99" w:rsidRPr="005C3D99">
        <w:rPr>
          <w:rFonts w:ascii="Arial" w:hAnsi="Arial" w:cs="Arial"/>
          <w:spacing w:val="1"/>
          <w:sz w:val="20"/>
          <w:szCs w:val="20"/>
        </w:rPr>
        <w:t xml:space="preserve"> </w:t>
      </w:r>
      <w:r w:rsidR="005C3D99" w:rsidRPr="005C3D99">
        <w:rPr>
          <w:rFonts w:ascii="Arial" w:hAnsi="Arial" w:cs="Arial"/>
          <w:sz w:val="20"/>
          <w:szCs w:val="20"/>
        </w:rPr>
        <w:t>multa</w:t>
      </w:r>
      <w:r w:rsidR="005C3D99" w:rsidRPr="005C3D99">
        <w:rPr>
          <w:rFonts w:ascii="Arial" w:hAnsi="Arial" w:cs="Arial"/>
          <w:spacing w:val="1"/>
          <w:sz w:val="20"/>
          <w:szCs w:val="20"/>
        </w:rPr>
        <w:t xml:space="preserve"> </w:t>
      </w:r>
      <w:r w:rsidR="005C3D99" w:rsidRPr="005C3D99">
        <w:rPr>
          <w:rFonts w:ascii="Arial" w:hAnsi="Arial" w:cs="Arial"/>
          <w:sz w:val="20"/>
          <w:szCs w:val="20"/>
        </w:rPr>
        <w:t>aplicada</w:t>
      </w:r>
      <w:r w:rsidR="005C3D99" w:rsidRPr="005C3D99">
        <w:rPr>
          <w:rFonts w:ascii="Arial" w:hAnsi="Arial" w:cs="Arial"/>
          <w:spacing w:val="1"/>
          <w:sz w:val="20"/>
          <w:szCs w:val="20"/>
        </w:rPr>
        <w:t xml:space="preserve"> </w:t>
      </w:r>
      <w:r w:rsidR="005C3D99" w:rsidRPr="005C3D99">
        <w:rPr>
          <w:rFonts w:ascii="Arial" w:hAnsi="Arial" w:cs="Arial"/>
          <w:sz w:val="20"/>
          <w:szCs w:val="20"/>
        </w:rPr>
        <w:t>e</w:t>
      </w:r>
      <w:r w:rsidR="005C3D99" w:rsidRPr="005C3D99">
        <w:rPr>
          <w:rFonts w:ascii="Arial" w:hAnsi="Arial" w:cs="Arial"/>
          <w:spacing w:val="1"/>
          <w:sz w:val="20"/>
          <w:szCs w:val="20"/>
        </w:rPr>
        <w:t xml:space="preserve"> </w:t>
      </w:r>
      <w:r w:rsidR="005C3D99" w:rsidRPr="005C3D99">
        <w:rPr>
          <w:rFonts w:ascii="Arial" w:hAnsi="Arial" w:cs="Arial"/>
          <w:sz w:val="20"/>
          <w:szCs w:val="20"/>
        </w:rPr>
        <w:t>as</w:t>
      </w:r>
      <w:r w:rsidR="005C3D99" w:rsidRPr="005C3D99">
        <w:rPr>
          <w:rFonts w:ascii="Arial" w:hAnsi="Arial" w:cs="Arial"/>
          <w:spacing w:val="1"/>
          <w:sz w:val="20"/>
          <w:szCs w:val="20"/>
        </w:rPr>
        <w:t xml:space="preserve"> </w:t>
      </w:r>
      <w:r w:rsidR="005C3D99" w:rsidRPr="005C3D99">
        <w:rPr>
          <w:rFonts w:ascii="Arial" w:hAnsi="Arial" w:cs="Arial"/>
          <w:sz w:val="20"/>
          <w:szCs w:val="20"/>
        </w:rPr>
        <w:t>indenizações</w:t>
      </w:r>
      <w:r w:rsidR="005C3D99" w:rsidRPr="005C3D99">
        <w:rPr>
          <w:rFonts w:ascii="Arial" w:hAnsi="Arial" w:cs="Arial"/>
          <w:spacing w:val="1"/>
          <w:sz w:val="20"/>
          <w:szCs w:val="20"/>
        </w:rPr>
        <w:t xml:space="preserve"> </w:t>
      </w:r>
      <w:r w:rsidR="005C3D99" w:rsidRPr="005C3D99">
        <w:rPr>
          <w:rFonts w:ascii="Arial" w:hAnsi="Arial" w:cs="Arial"/>
          <w:sz w:val="20"/>
          <w:szCs w:val="20"/>
        </w:rPr>
        <w:t>cabíveis</w:t>
      </w:r>
      <w:r w:rsidR="005C3D99" w:rsidRPr="005C3D99">
        <w:rPr>
          <w:rFonts w:ascii="Arial" w:hAnsi="Arial" w:cs="Arial"/>
          <w:spacing w:val="1"/>
          <w:sz w:val="20"/>
          <w:szCs w:val="20"/>
        </w:rPr>
        <w:t xml:space="preserve"> </w:t>
      </w:r>
      <w:r w:rsidR="005C3D99" w:rsidRPr="005C3D99">
        <w:rPr>
          <w:rFonts w:ascii="Arial" w:hAnsi="Arial" w:cs="Arial"/>
          <w:sz w:val="20"/>
          <w:szCs w:val="20"/>
        </w:rPr>
        <w:t>forem</w:t>
      </w:r>
      <w:r w:rsidR="005C3D99" w:rsidRPr="005C3D99">
        <w:rPr>
          <w:rFonts w:ascii="Arial" w:hAnsi="Arial" w:cs="Arial"/>
          <w:spacing w:val="1"/>
          <w:sz w:val="20"/>
          <w:szCs w:val="20"/>
        </w:rPr>
        <w:t xml:space="preserve"> </w:t>
      </w:r>
      <w:r w:rsidR="005C3D99" w:rsidRPr="005C3D99">
        <w:rPr>
          <w:rFonts w:ascii="Arial" w:hAnsi="Arial" w:cs="Arial"/>
          <w:sz w:val="20"/>
          <w:szCs w:val="20"/>
        </w:rPr>
        <w:t>superiores</w:t>
      </w:r>
      <w:r w:rsidR="005C3D99" w:rsidRPr="005C3D99">
        <w:rPr>
          <w:rFonts w:ascii="Arial" w:hAnsi="Arial" w:cs="Arial"/>
          <w:spacing w:val="1"/>
          <w:sz w:val="20"/>
          <w:szCs w:val="20"/>
        </w:rPr>
        <w:t xml:space="preserve"> </w:t>
      </w:r>
      <w:r w:rsidR="005C3D99" w:rsidRPr="005C3D99">
        <w:rPr>
          <w:rFonts w:ascii="Arial" w:hAnsi="Arial" w:cs="Arial"/>
          <w:sz w:val="20"/>
          <w:szCs w:val="20"/>
        </w:rPr>
        <w:t>ao</w:t>
      </w:r>
      <w:r w:rsidR="005C3D99" w:rsidRPr="005C3D99">
        <w:rPr>
          <w:rFonts w:ascii="Arial" w:hAnsi="Arial" w:cs="Arial"/>
          <w:spacing w:val="1"/>
          <w:sz w:val="20"/>
          <w:szCs w:val="20"/>
        </w:rPr>
        <w:t xml:space="preserve"> </w:t>
      </w:r>
      <w:r w:rsidR="005C3D99" w:rsidRPr="005C3D99">
        <w:rPr>
          <w:rFonts w:ascii="Arial" w:hAnsi="Arial" w:cs="Arial"/>
          <w:sz w:val="20"/>
          <w:szCs w:val="20"/>
        </w:rPr>
        <w:t>valor</w:t>
      </w:r>
      <w:r w:rsidR="005C3D99" w:rsidRPr="005C3D99">
        <w:rPr>
          <w:rFonts w:ascii="Arial" w:hAnsi="Arial" w:cs="Arial"/>
          <w:spacing w:val="1"/>
          <w:sz w:val="20"/>
          <w:szCs w:val="20"/>
        </w:rPr>
        <w:t xml:space="preserve"> </w:t>
      </w:r>
      <w:r w:rsidR="005C3D99" w:rsidRPr="005C3D99">
        <w:rPr>
          <w:rFonts w:ascii="Arial" w:hAnsi="Arial" w:cs="Arial"/>
          <w:sz w:val="20"/>
          <w:szCs w:val="20"/>
        </w:rPr>
        <w:t>de</w:t>
      </w:r>
      <w:r w:rsidR="005C3D99" w:rsidRPr="005C3D99">
        <w:rPr>
          <w:rFonts w:ascii="Arial" w:hAnsi="Arial" w:cs="Arial"/>
          <w:spacing w:val="1"/>
          <w:sz w:val="20"/>
          <w:szCs w:val="20"/>
        </w:rPr>
        <w:t xml:space="preserve"> </w:t>
      </w:r>
      <w:r w:rsidR="005C3D99" w:rsidRPr="005C3D99">
        <w:rPr>
          <w:rFonts w:ascii="Arial" w:hAnsi="Arial" w:cs="Arial"/>
          <w:sz w:val="20"/>
          <w:szCs w:val="20"/>
        </w:rPr>
        <w:t>pagamento eventualmente devido pela Administração ao contratado, além da perda desse valor, a diferença será</w:t>
      </w:r>
      <w:r w:rsidR="005C3D99" w:rsidRPr="005C3D99">
        <w:rPr>
          <w:rFonts w:ascii="Arial" w:hAnsi="Arial" w:cs="Arial"/>
          <w:spacing w:val="1"/>
          <w:sz w:val="20"/>
          <w:szCs w:val="20"/>
        </w:rPr>
        <w:t xml:space="preserve"> </w:t>
      </w:r>
      <w:r w:rsidR="005C3D99" w:rsidRPr="005C3D99">
        <w:rPr>
          <w:rFonts w:ascii="Arial" w:hAnsi="Arial" w:cs="Arial"/>
          <w:sz w:val="20"/>
          <w:szCs w:val="20"/>
        </w:rPr>
        <w:t>cobrada</w:t>
      </w:r>
      <w:r w:rsidR="005C3D99" w:rsidRPr="005C3D99">
        <w:rPr>
          <w:rFonts w:ascii="Arial" w:hAnsi="Arial" w:cs="Arial"/>
          <w:spacing w:val="-2"/>
          <w:sz w:val="20"/>
          <w:szCs w:val="20"/>
        </w:rPr>
        <w:t xml:space="preserve"> </w:t>
      </w:r>
      <w:r w:rsidR="005C3D99" w:rsidRPr="005C3D99">
        <w:rPr>
          <w:rFonts w:ascii="Arial" w:hAnsi="Arial" w:cs="Arial"/>
          <w:sz w:val="20"/>
          <w:szCs w:val="20"/>
        </w:rPr>
        <w:t>judicialmente.</w:t>
      </w:r>
    </w:p>
    <w:p w14:paraId="124E6429"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.6</w:t>
      </w:r>
      <w:r w:rsidR="005C3D99" w:rsidRPr="005C3D99">
        <w:rPr>
          <w:rFonts w:ascii="Arial" w:hAnsi="Arial" w:cs="Arial"/>
          <w:sz w:val="20"/>
          <w:szCs w:val="20"/>
        </w:rPr>
        <w:tab/>
        <w:t xml:space="preserve">A aplicação das sanções previstas no item </w:t>
      </w:r>
      <w:r>
        <w:rPr>
          <w:rFonts w:ascii="Arial" w:hAnsi="Arial" w:cs="Arial"/>
          <w:sz w:val="20"/>
          <w:szCs w:val="20"/>
        </w:rPr>
        <w:t>19</w:t>
      </w:r>
      <w:r w:rsidR="005C3D99" w:rsidRPr="005C3D99">
        <w:rPr>
          <w:rFonts w:ascii="Arial" w:hAnsi="Arial" w:cs="Arial"/>
          <w:sz w:val="20"/>
          <w:szCs w:val="20"/>
        </w:rPr>
        <w:t>.2 não exclui, em hipótese alguma, a</w:t>
      </w:r>
      <w:r w:rsidR="005C3D99" w:rsidRPr="005C3D99">
        <w:rPr>
          <w:rFonts w:ascii="Arial" w:hAnsi="Arial" w:cs="Arial"/>
          <w:spacing w:val="1"/>
          <w:sz w:val="20"/>
          <w:szCs w:val="20"/>
        </w:rPr>
        <w:t xml:space="preserve"> </w:t>
      </w:r>
      <w:r w:rsidR="005C3D99" w:rsidRPr="005C3D99">
        <w:rPr>
          <w:rFonts w:ascii="Arial" w:hAnsi="Arial" w:cs="Arial"/>
          <w:spacing w:val="-1"/>
          <w:sz w:val="20"/>
          <w:szCs w:val="20"/>
        </w:rPr>
        <w:t>obrigação</w:t>
      </w:r>
      <w:r w:rsidR="005C3D99" w:rsidRPr="005C3D99">
        <w:rPr>
          <w:rFonts w:ascii="Arial" w:hAnsi="Arial" w:cs="Arial"/>
          <w:sz w:val="20"/>
          <w:szCs w:val="20"/>
        </w:rPr>
        <w:t xml:space="preserve"> de</w:t>
      </w:r>
      <w:r w:rsidR="005C3D99" w:rsidRPr="005C3D99">
        <w:rPr>
          <w:rFonts w:ascii="Arial" w:hAnsi="Arial" w:cs="Arial"/>
          <w:spacing w:val="-1"/>
          <w:sz w:val="20"/>
          <w:szCs w:val="20"/>
        </w:rPr>
        <w:t xml:space="preserve"> </w:t>
      </w:r>
      <w:r w:rsidR="005C3D99" w:rsidRPr="005C3D99">
        <w:rPr>
          <w:rFonts w:ascii="Arial" w:hAnsi="Arial" w:cs="Arial"/>
          <w:sz w:val="20"/>
          <w:szCs w:val="20"/>
        </w:rPr>
        <w:t>reparação integral do dano causado</w:t>
      </w:r>
      <w:r w:rsidR="005C3D99" w:rsidRPr="005C3D99">
        <w:rPr>
          <w:rFonts w:ascii="Arial" w:hAnsi="Arial" w:cs="Arial"/>
          <w:spacing w:val="2"/>
          <w:sz w:val="20"/>
          <w:szCs w:val="20"/>
        </w:rPr>
        <w:t xml:space="preserve"> </w:t>
      </w:r>
      <w:r w:rsidR="005C3D99" w:rsidRPr="005C3D99">
        <w:rPr>
          <w:rFonts w:ascii="Arial" w:hAnsi="Arial" w:cs="Arial"/>
          <w:sz w:val="20"/>
          <w:szCs w:val="20"/>
        </w:rPr>
        <w:t>à</w:t>
      </w:r>
      <w:r w:rsidR="005C3D99" w:rsidRPr="005C3D99">
        <w:rPr>
          <w:rFonts w:ascii="Arial" w:hAnsi="Arial" w:cs="Arial"/>
          <w:spacing w:val="-16"/>
          <w:sz w:val="20"/>
          <w:szCs w:val="20"/>
        </w:rPr>
        <w:t xml:space="preserve"> </w:t>
      </w:r>
      <w:r w:rsidR="005C3D99" w:rsidRPr="005C3D99">
        <w:rPr>
          <w:rFonts w:ascii="Arial" w:hAnsi="Arial" w:cs="Arial"/>
          <w:sz w:val="20"/>
          <w:szCs w:val="20"/>
        </w:rPr>
        <w:t>Administração Pública e a terceiros.</w:t>
      </w:r>
    </w:p>
    <w:p w14:paraId="6465379C"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.7</w:t>
      </w:r>
      <w:r w:rsidR="005C3D99" w:rsidRPr="005C3D99">
        <w:rPr>
          <w:rFonts w:ascii="Arial" w:hAnsi="Arial" w:cs="Arial"/>
          <w:sz w:val="20"/>
          <w:szCs w:val="20"/>
        </w:rPr>
        <w:tab/>
        <w:t xml:space="preserve">Na aplicação da sanção prevista no item </w:t>
      </w:r>
      <w:r>
        <w:rPr>
          <w:rFonts w:ascii="Arial" w:hAnsi="Arial" w:cs="Arial"/>
          <w:sz w:val="20"/>
          <w:szCs w:val="20"/>
        </w:rPr>
        <w:t>19</w:t>
      </w:r>
      <w:r w:rsidR="005C3D99" w:rsidRPr="005C3D99">
        <w:rPr>
          <w:rFonts w:ascii="Arial" w:hAnsi="Arial" w:cs="Arial"/>
          <w:sz w:val="20"/>
          <w:szCs w:val="20"/>
        </w:rPr>
        <w:t>.2, alínea “b”, será facultada a</w:t>
      </w:r>
      <w:r w:rsidR="005C3D99" w:rsidRPr="005C3D99">
        <w:rPr>
          <w:rFonts w:ascii="Arial" w:hAnsi="Arial" w:cs="Arial"/>
          <w:spacing w:val="1"/>
          <w:sz w:val="20"/>
          <w:szCs w:val="20"/>
        </w:rPr>
        <w:t xml:space="preserve"> </w:t>
      </w:r>
      <w:r w:rsidR="005C3D99" w:rsidRPr="005C3D99">
        <w:rPr>
          <w:rFonts w:ascii="Arial" w:hAnsi="Arial" w:cs="Arial"/>
          <w:sz w:val="20"/>
          <w:szCs w:val="20"/>
        </w:rPr>
        <w:t>defesa</w:t>
      </w:r>
      <w:r w:rsidR="005C3D99" w:rsidRPr="005C3D99">
        <w:rPr>
          <w:rFonts w:ascii="Arial" w:hAnsi="Arial" w:cs="Arial"/>
          <w:spacing w:val="-2"/>
          <w:sz w:val="20"/>
          <w:szCs w:val="20"/>
        </w:rPr>
        <w:t xml:space="preserve"> </w:t>
      </w:r>
      <w:r w:rsidR="005C3D99" w:rsidRPr="005C3D99">
        <w:rPr>
          <w:rFonts w:ascii="Arial" w:hAnsi="Arial" w:cs="Arial"/>
          <w:sz w:val="20"/>
          <w:szCs w:val="20"/>
        </w:rPr>
        <w:t>do interessado</w:t>
      </w:r>
      <w:r w:rsidR="005C3D99" w:rsidRPr="005C3D99">
        <w:rPr>
          <w:rFonts w:ascii="Arial" w:hAnsi="Arial" w:cs="Arial"/>
          <w:spacing w:val="-1"/>
          <w:sz w:val="20"/>
          <w:szCs w:val="20"/>
        </w:rPr>
        <w:t xml:space="preserve"> </w:t>
      </w:r>
      <w:r w:rsidR="005C3D99" w:rsidRPr="005C3D99">
        <w:rPr>
          <w:rFonts w:ascii="Arial" w:hAnsi="Arial" w:cs="Arial"/>
          <w:sz w:val="20"/>
          <w:szCs w:val="20"/>
        </w:rPr>
        <w:t>no</w:t>
      </w:r>
      <w:r w:rsidR="005C3D99" w:rsidRPr="005C3D99">
        <w:rPr>
          <w:rFonts w:ascii="Arial" w:hAnsi="Arial" w:cs="Arial"/>
          <w:spacing w:val="1"/>
          <w:sz w:val="20"/>
          <w:szCs w:val="20"/>
        </w:rPr>
        <w:t xml:space="preserve"> </w:t>
      </w:r>
      <w:r w:rsidR="005C3D99" w:rsidRPr="005C3D99">
        <w:rPr>
          <w:rFonts w:ascii="Arial" w:hAnsi="Arial" w:cs="Arial"/>
          <w:sz w:val="20"/>
          <w:szCs w:val="20"/>
        </w:rPr>
        <w:t>prazo</w:t>
      </w:r>
      <w:r w:rsidR="005C3D99" w:rsidRPr="005C3D99">
        <w:rPr>
          <w:rFonts w:ascii="Arial" w:hAnsi="Arial" w:cs="Arial"/>
          <w:spacing w:val="-1"/>
          <w:sz w:val="20"/>
          <w:szCs w:val="20"/>
        </w:rPr>
        <w:t xml:space="preserve"> </w:t>
      </w:r>
      <w:r w:rsidR="005C3D99" w:rsidRPr="005C3D99">
        <w:rPr>
          <w:rFonts w:ascii="Arial" w:hAnsi="Arial" w:cs="Arial"/>
          <w:sz w:val="20"/>
          <w:szCs w:val="20"/>
        </w:rPr>
        <w:t>de</w:t>
      </w:r>
      <w:r w:rsidR="005C3D99" w:rsidRPr="005C3D99">
        <w:rPr>
          <w:rFonts w:ascii="Arial" w:hAnsi="Arial" w:cs="Arial"/>
          <w:spacing w:val="-1"/>
          <w:sz w:val="20"/>
          <w:szCs w:val="20"/>
        </w:rPr>
        <w:t xml:space="preserve"> </w:t>
      </w:r>
      <w:r w:rsidR="005C3D99" w:rsidRPr="005C3D99">
        <w:rPr>
          <w:rFonts w:ascii="Arial" w:hAnsi="Arial" w:cs="Arial"/>
          <w:sz w:val="20"/>
          <w:szCs w:val="20"/>
        </w:rPr>
        <w:t>15</w:t>
      </w:r>
      <w:r w:rsidR="005C3D99" w:rsidRPr="005C3D99">
        <w:rPr>
          <w:rFonts w:ascii="Arial" w:hAnsi="Arial" w:cs="Arial"/>
          <w:spacing w:val="2"/>
          <w:sz w:val="20"/>
          <w:szCs w:val="20"/>
        </w:rPr>
        <w:t xml:space="preserve"> </w:t>
      </w:r>
      <w:r w:rsidR="005C3D99" w:rsidRPr="005C3D99">
        <w:rPr>
          <w:rFonts w:ascii="Arial" w:hAnsi="Arial" w:cs="Arial"/>
          <w:sz w:val="20"/>
          <w:szCs w:val="20"/>
        </w:rPr>
        <w:t>(quinze)</w:t>
      </w:r>
      <w:r w:rsidR="005C3D99" w:rsidRPr="005C3D99">
        <w:rPr>
          <w:rFonts w:ascii="Arial" w:hAnsi="Arial" w:cs="Arial"/>
          <w:spacing w:val="-1"/>
          <w:sz w:val="20"/>
          <w:szCs w:val="20"/>
        </w:rPr>
        <w:t xml:space="preserve"> </w:t>
      </w:r>
      <w:r w:rsidR="005C3D99" w:rsidRPr="005C3D99">
        <w:rPr>
          <w:rFonts w:ascii="Arial" w:hAnsi="Arial" w:cs="Arial"/>
          <w:sz w:val="20"/>
          <w:szCs w:val="20"/>
        </w:rPr>
        <w:t>dias</w:t>
      </w:r>
      <w:r w:rsidR="005C3D99" w:rsidRPr="005C3D99">
        <w:rPr>
          <w:rFonts w:ascii="Arial" w:hAnsi="Arial" w:cs="Arial"/>
          <w:spacing w:val="2"/>
          <w:sz w:val="20"/>
          <w:szCs w:val="20"/>
        </w:rPr>
        <w:t xml:space="preserve"> </w:t>
      </w:r>
      <w:r w:rsidR="005C3D99" w:rsidRPr="005C3D99">
        <w:rPr>
          <w:rFonts w:ascii="Arial" w:hAnsi="Arial" w:cs="Arial"/>
          <w:sz w:val="20"/>
          <w:szCs w:val="20"/>
        </w:rPr>
        <w:t>úteis,</w:t>
      </w:r>
      <w:r w:rsidR="005C3D99" w:rsidRPr="005C3D99">
        <w:rPr>
          <w:rFonts w:ascii="Arial" w:hAnsi="Arial" w:cs="Arial"/>
          <w:spacing w:val="-1"/>
          <w:sz w:val="20"/>
          <w:szCs w:val="20"/>
        </w:rPr>
        <w:t xml:space="preserve"> </w:t>
      </w:r>
      <w:r w:rsidR="005C3D99" w:rsidRPr="005C3D99">
        <w:rPr>
          <w:rFonts w:ascii="Arial" w:hAnsi="Arial" w:cs="Arial"/>
          <w:sz w:val="20"/>
          <w:szCs w:val="20"/>
        </w:rPr>
        <w:t>contado da</w:t>
      </w:r>
      <w:r w:rsidR="005C3D99" w:rsidRPr="005C3D99">
        <w:rPr>
          <w:rFonts w:ascii="Arial" w:hAnsi="Arial" w:cs="Arial"/>
          <w:spacing w:val="-3"/>
          <w:sz w:val="20"/>
          <w:szCs w:val="20"/>
        </w:rPr>
        <w:t xml:space="preserve"> </w:t>
      </w:r>
      <w:r w:rsidR="005C3D99" w:rsidRPr="005C3D99">
        <w:rPr>
          <w:rFonts w:ascii="Arial" w:hAnsi="Arial" w:cs="Arial"/>
          <w:sz w:val="20"/>
          <w:szCs w:val="20"/>
        </w:rPr>
        <w:t>data de sua</w:t>
      </w:r>
      <w:r w:rsidR="005C3D99" w:rsidRPr="005C3D99">
        <w:rPr>
          <w:rFonts w:ascii="Arial" w:hAnsi="Arial" w:cs="Arial"/>
          <w:spacing w:val="-1"/>
          <w:sz w:val="20"/>
          <w:szCs w:val="20"/>
        </w:rPr>
        <w:t xml:space="preserve"> </w:t>
      </w:r>
      <w:r w:rsidR="005C3D99" w:rsidRPr="005C3D99">
        <w:rPr>
          <w:rFonts w:ascii="Arial" w:hAnsi="Arial" w:cs="Arial"/>
          <w:sz w:val="20"/>
          <w:szCs w:val="20"/>
        </w:rPr>
        <w:t>intimação.</w:t>
      </w:r>
    </w:p>
    <w:p w14:paraId="1A1336CA"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.8</w:t>
      </w:r>
      <w:r w:rsidR="005C3D99" w:rsidRPr="005C3D99">
        <w:rPr>
          <w:rFonts w:ascii="Arial" w:hAnsi="Arial" w:cs="Arial"/>
          <w:sz w:val="20"/>
          <w:szCs w:val="20"/>
        </w:rPr>
        <w:tab/>
        <w:t xml:space="preserve">Para aplicação das sanções previstas nas alíneas “c” e “d” do item </w:t>
      </w:r>
      <w:r>
        <w:rPr>
          <w:rFonts w:ascii="Arial" w:hAnsi="Arial" w:cs="Arial"/>
          <w:sz w:val="20"/>
          <w:szCs w:val="20"/>
        </w:rPr>
        <w:t>19</w:t>
      </w:r>
      <w:r w:rsidR="005C3D99" w:rsidRPr="005C3D99">
        <w:rPr>
          <w:rFonts w:ascii="Arial" w:hAnsi="Arial" w:cs="Arial"/>
          <w:sz w:val="20"/>
          <w:szCs w:val="20"/>
        </w:rPr>
        <w:t>.2 o</w:t>
      </w:r>
      <w:r w:rsidR="005C3D99" w:rsidRPr="005C3D99">
        <w:rPr>
          <w:rFonts w:ascii="Arial" w:hAnsi="Arial" w:cs="Arial"/>
          <w:spacing w:val="1"/>
          <w:sz w:val="20"/>
          <w:szCs w:val="20"/>
        </w:rPr>
        <w:t xml:space="preserve"> </w:t>
      </w:r>
      <w:r w:rsidR="005C3D99" w:rsidRPr="005C3D99">
        <w:rPr>
          <w:rFonts w:ascii="Arial" w:hAnsi="Arial" w:cs="Arial"/>
          <w:sz w:val="20"/>
          <w:szCs w:val="20"/>
        </w:rPr>
        <w:t>licitante ou o contratado será intimado para, no prazo de 15 (quinze) dias úteis, contado da data de</w:t>
      </w:r>
      <w:r w:rsidR="005C3D99" w:rsidRPr="005C3D99">
        <w:rPr>
          <w:rFonts w:ascii="Arial" w:hAnsi="Arial" w:cs="Arial"/>
          <w:spacing w:val="1"/>
          <w:sz w:val="20"/>
          <w:szCs w:val="20"/>
        </w:rPr>
        <w:t xml:space="preserve"> </w:t>
      </w:r>
      <w:r w:rsidR="005C3D99" w:rsidRPr="005C3D99">
        <w:rPr>
          <w:rFonts w:ascii="Arial" w:hAnsi="Arial" w:cs="Arial"/>
          <w:sz w:val="20"/>
          <w:szCs w:val="20"/>
        </w:rPr>
        <w:t>intimação,</w:t>
      </w:r>
      <w:r w:rsidR="005C3D99" w:rsidRPr="005C3D99">
        <w:rPr>
          <w:rFonts w:ascii="Arial" w:hAnsi="Arial" w:cs="Arial"/>
          <w:spacing w:val="-1"/>
          <w:sz w:val="20"/>
          <w:szCs w:val="20"/>
        </w:rPr>
        <w:t xml:space="preserve"> </w:t>
      </w:r>
      <w:r w:rsidR="005C3D99" w:rsidRPr="005C3D99">
        <w:rPr>
          <w:rFonts w:ascii="Arial" w:hAnsi="Arial" w:cs="Arial"/>
          <w:sz w:val="20"/>
          <w:szCs w:val="20"/>
        </w:rPr>
        <w:t>apresentar</w:t>
      </w:r>
      <w:r w:rsidR="005C3D99" w:rsidRPr="005C3D99">
        <w:rPr>
          <w:rFonts w:ascii="Arial" w:hAnsi="Arial" w:cs="Arial"/>
          <w:spacing w:val="-2"/>
          <w:sz w:val="20"/>
          <w:szCs w:val="20"/>
        </w:rPr>
        <w:t xml:space="preserve"> </w:t>
      </w:r>
      <w:r w:rsidR="005C3D99" w:rsidRPr="005C3D99">
        <w:rPr>
          <w:rFonts w:ascii="Arial" w:hAnsi="Arial" w:cs="Arial"/>
          <w:sz w:val="20"/>
          <w:szCs w:val="20"/>
        </w:rPr>
        <w:t>defesa</w:t>
      </w:r>
      <w:r w:rsidR="005C3D99" w:rsidRPr="005C3D99">
        <w:rPr>
          <w:rFonts w:ascii="Arial" w:hAnsi="Arial" w:cs="Arial"/>
          <w:spacing w:val="-2"/>
          <w:sz w:val="20"/>
          <w:szCs w:val="20"/>
        </w:rPr>
        <w:t xml:space="preserve"> </w:t>
      </w:r>
      <w:r w:rsidR="005C3D99" w:rsidRPr="005C3D99">
        <w:rPr>
          <w:rFonts w:ascii="Arial" w:hAnsi="Arial" w:cs="Arial"/>
          <w:sz w:val="20"/>
          <w:szCs w:val="20"/>
        </w:rPr>
        <w:t>escrita</w:t>
      </w:r>
      <w:r w:rsidR="005C3D99" w:rsidRPr="005C3D99">
        <w:rPr>
          <w:rFonts w:ascii="Arial" w:hAnsi="Arial" w:cs="Arial"/>
          <w:spacing w:val="-1"/>
          <w:sz w:val="20"/>
          <w:szCs w:val="20"/>
        </w:rPr>
        <w:t xml:space="preserve"> </w:t>
      </w:r>
      <w:r w:rsidR="005C3D99" w:rsidRPr="005C3D99">
        <w:rPr>
          <w:rFonts w:ascii="Arial" w:hAnsi="Arial" w:cs="Arial"/>
          <w:sz w:val="20"/>
          <w:szCs w:val="20"/>
        </w:rPr>
        <w:t>e</w:t>
      </w:r>
      <w:r w:rsidR="005C3D99" w:rsidRPr="005C3D99">
        <w:rPr>
          <w:rFonts w:ascii="Arial" w:hAnsi="Arial" w:cs="Arial"/>
          <w:spacing w:val="-1"/>
          <w:sz w:val="20"/>
          <w:szCs w:val="20"/>
        </w:rPr>
        <w:t xml:space="preserve"> </w:t>
      </w:r>
      <w:r w:rsidR="005C3D99" w:rsidRPr="005C3D99">
        <w:rPr>
          <w:rFonts w:ascii="Arial" w:hAnsi="Arial" w:cs="Arial"/>
          <w:sz w:val="20"/>
          <w:szCs w:val="20"/>
        </w:rPr>
        <w:t>especificar</w:t>
      </w:r>
      <w:r w:rsidR="005C3D99" w:rsidRPr="005C3D99">
        <w:rPr>
          <w:rFonts w:ascii="Arial" w:hAnsi="Arial" w:cs="Arial"/>
          <w:spacing w:val="-1"/>
          <w:sz w:val="20"/>
          <w:szCs w:val="20"/>
        </w:rPr>
        <w:t xml:space="preserve"> </w:t>
      </w:r>
      <w:r w:rsidR="005C3D99" w:rsidRPr="005C3D99">
        <w:rPr>
          <w:rFonts w:ascii="Arial" w:hAnsi="Arial" w:cs="Arial"/>
          <w:sz w:val="20"/>
          <w:szCs w:val="20"/>
        </w:rPr>
        <w:t>as provas</w:t>
      </w:r>
      <w:r w:rsidR="005C3D99" w:rsidRPr="005C3D99">
        <w:rPr>
          <w:rFonts w:ascii="Arial" w:hAnsi="Arial" w:cs="Arial"/>
          <w:spacing w:val="-1"/>
          <w:sz w:val="20"/>
          <w:szCs w:val="20"/>
        </w:rPr>
        <w:t xml:space="preserve"> </w:t>
      </w:r>
      <w:r w:rsidR="005C3D99" w:rsidRPr="005C3D99">
        <w:rPr>
          <w:rFonts w:ascii="Arial" w:hAnsi="Arial" w:cs="Arial"/>
          <w:sz w:val="20"/>
          <w:szCs w:val="20"/>
        </w:rPr>
        <w:t>que</w:t>
      </w:r>
      <w:r w:rsidR="005C3D99" w:rsidRPr="005C3D99">
        <w:rPr>
          <w:rFonts w:ascii="Arial" w:hAnsi="Arial" w:cs="Arial"/>
          <w:spacing w:val="-1"/>
          <w:sz w:val="20"/>
          <w:szCs w:val="20"/>
        </w:rPr>
        <w:t xml:space="preserve"> </w:t>
      </w:r>
      <w:r w:rsidR="005C3D99" w:rsidRPr="005C3D99">
        <w:rPr>
          <w:rFonts w:ascii="Arial" w:hAnsi="Arial" w:cs="Arial"/>
          <w:sz w:val="20"/>
          <w:szCs w:val="20"/>
        </w:rPr>
        <w:t>pretenda</w:t>
      </w:r>
      <w:r w:rsidR="005C3D99" w:rsidRPr="005C3D99">
        <w:rPr>
          <w:rFonts w:ascii="Arial" w:hAnsi="Arial" w:cs="Arial"/>
          <w:spacing w:val="-2"/>
          <w:sz w:val="20"/>
          <w:szCs w:val="20"/>
        </w:rPr>
        <w:t xml:space="preserve"> </w:t>
      </w:r>
      <w:r w:rsidR="005C3D99" w:rsidRPr="005C3D99">
        <w:rPr>
          <w:rFonts w:ascii="Arial" w:hAnsi="Arial" w:cs="Arial"/>
          <w:sz w:val="20"/>
          <w:szCs w:val="20"/>
        </w:rPr>
        <w:t>produzir.</w:t>
      </w:r>
    </w:p>
    <w:p w14:paraId="6E299210"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.9</w:t>
      </w:r>
      <w:r w:rsidR="005C3D99" w:rsidRPr="005C3D99">
        <w:rPr>
          <w:rFonts w:ascii="Arial" w:hAnsi="Arial" w:cs="Arial"/>
          <w:sz w:val="20"/>
          <w:szCs w:val="20"/>
        </w:rPr>
        <w:tab/>
        <w:t>Na hipótese de deferimento de pedido de produção de novas provas ou de juntada de provas</w:t>
      </w:r>
      <w:r w:rsidR="005C3D99" w:rsidRPr="005C3D99">
        <w:rPr>
          <w:rFonts w:ascii="Arial" w:hAnsi="Arial" w:cs="Arial"/>
          <w:spacing w:val="1"/>
          <w:sz w:val="20"/>
          <w:szCs w:val="20"/>
        </w:rPr>
        <w:t xml:space="preserve"> </w:t>
      </w:r>
      <w:r w:rsidR="005C3D99" w:rsidRPr="005C3D99">
        <w:rPr>
          <w:rFonts w:ascii="Arial" w:hAnsi="Arial" w:cs="Arial"/>
          <w:sz w:val="20"/>
          <w:szCs w:val="20"/>
        </w:rPr>
        <w:t>julgadas indispensáveis pela comissão, o licitante ou o contratado poderá apresentar alegações finais</w:t>
      </w:r>
      <w:r w:rsidR="005C3D99" w:rsidRPr="005C3D99">
        <w:rPr>
          <w:rFonts w:ascii="Arial" w:hAnsi="Arial" w:cs="Arial"/>
          <w:spacing w:val="1"/>
          <w:sz w:val="20"/>
          <w:szCs w:val="20"/>
        </w:rPr>
        <w:t xml:space="preserve"> </w:t>
      </w:r>
      <w:r w:rsidR="005C3D99" w:rsidRPr="005C3D99">
        <w:rPr>
          <w:rFonts w:ascii="Arial" w:hAnsi="Arial" w:cs="Arial"/>
          <w:sz w:val="20"/>
          <w:szCs w:val="20"/>
        </w:rPr>
        <w:t>no</w:t>
      </w:r>
      <w:r w:rsidR="005C3D99" w:rsidRPr="005C3D99">
        <w:rPr>
          <w:rFonts w:ascii="Arial" w:hAnsi="Arial" w:cs="Arial"/>
          <w:spacing w:val="-1"/>
          <w:sz w:val="20"/>
          <w:szCs w:val="20"/>
        </w:rPr>
        <w:t xml:space="preserve"> </w:t>
      </w:r>
      <w:r w:rsidR="005C3D99" w:rsidRPr="005C3D99">
        <w:rPr>
          <w:rFonts w:ascii="Arial" w:hAnsi="Arial" w:cs="Arial"/>
          <w:sz w:val="20"/>
          <w:szCs w:val="20"/>
        </w:rPr>
        <w:t>prazo de</w:t>
      </w:r>
      <w:r w:rsidR="005C3D99" w:rsidRPr="005C3D99">
        <w:rPr>
          <w:rFonts w:ascii="Arial" w:hAnsi="Arial" w:cs="Arial"/>
          <w:spacing w:val="-1"/>
          <w:sz w:val="20"/>
          <w:szCs w:val="20"/>
        </w:rPr>
        <w:t xml:space="preserve"> </w:t>
      </w:r>
      <w:r w:rsidR="005C3D99" w:rsidRPr="005C3D99">
        <w:rPr>
          <w:rFonts w:ascii="Arial" w:hAnsi="Arial" w:cs="Arial"/>
          <w:sz w:val="20"/>
          <w:szCs w:val="20"/>
        </w:rPr>
        <w:t>15 (quinze)</w:t>
      </w:r>
      <w:r w:rsidR="005C3D99" w:rsidRPr="005C3D99">
        <w:rPr>
          <w:rFonts w:ascii="Arial" w:hAnsi="Arial" w:cs="Arial"/>
          <w:spacing w:val="1"/>
          <w:sz w:val="20"/>
          <w:szCs w:val="20"/>
        </w:rPr>
        <w:t xml:space="preserve"> </w:t>
      </w:r>
      <w:r w:rsidR="005C3D99" w:rsidRPr="005C3D99">
        <w:rPr>
          <w:rFonts w:ascii="Arial" w:hAnsi="Arial" w:cs="Arial"/>
          <w:sz w:val="20"/>
          <w:szCs w:val="20"/>
        </w:rPr>
        <w:t>dias úteis, contado da</w:t>
      </w:r>
      <w:r w:rsidR="005C3D99" w:rsidRPr="005C3D99">
        <w:rPr>
          <w:rFonts w:ascii="Arial" w:hAnsi="Arial" w:cs="Arial"/>
          <w:spacing w:val="-2"/>
          <w:sz w:val="20"/>
          <w:szCs w:val="20"/>
        </w:rPr>
        <w:t xml:space="preserve"> </w:t>
      </w:r>
      <w:r w:rsidR="005C3D99" w:rsidRPr="005C3D99">
        <w:rPr>
          <w:rFonts w:ascii="Arial" w:hAnsi="Arial" w:cs="Arial"/>
          <w:sz w:val="20"/>
          <w:szCs w:val="20"/>
        </w:rPr>
        <w:t>data</w:t>
      </w:r>
      <w:r w:rsidR="005C3D99" w:rsidRPr="005C3D99">
        <w:rPr>
          <w:rFonts w:ascii="Arial" w:hAnsi="Arial" w:cs="Arial"/>
          <w:spacing w:val="-1"/>
          <w:sz w:val="20"/>
          <w:szCs w:val="20"/>
        </w:rPr>
        <w:t xml:space="preserve"> </w:t>
      </w:r>
      <w:r w:rsidR="005C3D99" w:rsidRPr="005C3D99">
        <w:rPr>
          <w:rFonts w:ascii="Arial" w:hAnsi="Arial" w:cs="Arial"/>
          <w:sz w:val="20"/>
          <w:szCs w:val="20"/>
        </w:rPr>
        <w:t>da</w:t>
      </w:r>
      <w:r w:rsidR="005C3D99" w:rsidRPr="005C3D99">
        <w:rPr>
          <w:rFonts w:ascii="Arial" w:hAnsi="Arial" w:cs="Arial"/>
          <w:spacing w:val="-1"/>
          <w:sz w:val="20"/>
          <w:szCs w:val="20"/>
        </w:rPr>
        <w:t xml:space="preserve"> </w:t>
      </w:r>
      <w:r w:rsidR="005C3D99" w:rsidRPr="005C3D99">
        <w:rPr>
          <w:rFonts w:ascii="Arial" w:hAnsi="Arial" w:cs="Arial"/>
          <w:sz w:val="20"/>
          <w:szCs w:val="20"/>
        </w:rPr>
        <w:t>intimação.</w:t>
      </w:r>
    </w:p>
    <w:p w14:paraId="4BD54FDF"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.10</w:t>
      </w:r>
      <w:r w:rsidR="005C3D99" w:rsidRPr="005C3D99">
        <w:rPr>
          <w:rFonts w:ascii="Arial" w:hAnsi="Arial" w:cs="Arial"/>
          <w:sz w:val="20"/>
          <w:szCs w:val="20"/>
        </w:rPr>
        <w:tab/>
        <w:t>Serão</w:t>
      </w:r>
      <w:r w:rsidR="005C3D99" w:rsidRPr="005C3D99">
        <w:rPr>
          <w:rFonts w:ascii="Arial" w:hAnsi="Arial" w:cs="Arial"/>
          <w:spacing w:val="1"/>
          <w:sz w:val="20"/>
          <w:szCs w:val="20"/>
        </w:rPr>
        <w:t xml:space="preserve"> </w:t>
      </w:r>
      <w:r w:rsidR="005C3D99" w:rsidRPr="005C3D99">
        <w:rPr>
          <w:rFonts w:ascii="Arial" w:hAnsi="Arial" w:cs="Arial"/>
          <w:sz w:val="20"/>
          <w:szCs w:val="20"/>
        </w:rPr>
        <w:t>indeferidas</w:t>
      </w:r>
      <w:r w:rsidR="005C3D99" w:rsidRPr="005C3D99">
        <w:rPr>
          <w:rFonts w:ascii="Arial" w:hAnsi="Arial" w:cs="Arial"/>
          <w:spacing w:val="1"/>
          <w:sz w:val="20"/>
          <w:szCs w:val="20"/>
        </w:rPr>
        <w:t xml:space="preserve"> </w:t>
      </w:r>
      <w:r w:rsidR="005C3D99" w:rsidRPr="005C3D99">
        <w:rPr>
          <w:rFonts w:ascii="Arial" w:hAnsi="Arial" w:cs="Arial"/>
          <w:sz w:val="20"/>
          <w:szCs w:val="20"/>
        </w:rPr>
        <w:t>pela</w:t>
      </w:r>
      <w:r w:rsidR="005C3D99" w:rsidRPr="005C3D99">
        <w:rPr>
          <w:rFonts w:ascii="Arial" w:hAnsi="Arial" w:cs="Arial"/>
          <w:spacing w:val="1"/>
          <w:sz w:val="20"/>
          <w:szCs w:val="20"/>
        </w:rPr>
        <w:t xml:space="preserve"> </w:t>
      </w:r>
      <w:r w:rsidR="005C3D99" w:rsidRPr="005C3D99">
        <w:rPr>
          <w:rFonts w:ascii="Arial" w:hAnsi="Arial" w:cs="Arial"/>
          <w:sz w:val="20"/>
          <w:szCs w:val="20"/>
        </w:rPr>
        <w:t>comissão,</w:t>
      </w:r>
      <w:r w:rsidR="005C3D99" w:rsidRPr="005C3D99">
        <w:rPr>
          <w:rFonts w:ascii="Arial" w:hAnsi="Arial" w:cs="Arial"/>
          <w:spacing w:val="1"/>
          <w:sz w:val="20"/>
          <w:szCs w:val="20"/>
        </w:rPr>
        <w:t xml:space="preserve"> </w:t>
      </w:r>
      <w:r w:rsidR="005C3D99" w:rsidRPr="005C3D99">
        <w:rPr>
          <w:rFonts w:ascii="Arial" w:hAnsi="Arial" w:cs="Arial"/>
          <w:sz w:val="20"/>
          <w:szCs w:val="20"/>
        </w:rPr>
        <w:t>mediante</w:t>
      </w:r>
      <w:r w:rsidR="005C3D99" w:rsidRPr="005C3D99">
        <w:rPr>
          <w:rFonts w:ascii="Arial" w:hAnsi="Arial" w:cs="Arial"/>
          <w:spacing w:val="1"/>
          <w:sz w:val="20"/>
          <w:szCs w:val="20"/>
        </w:rPr>
        <w:t xml:space="preserve"> </w:t>
      </w:r>
      <w:r w:rsidR="005C3D99" w:rsidRPr="005C3D99">
        <w:rPr>
          <w:rFonts w:ascii="Arial" w:hAnsi="Arial" w:cs="Arial"/>
          <w:sz w:val="20"/>
          <w:szCs w:val="20"/>
        </w:rPr>
        <w:t>decisão</w:t>
      </w:r>
      <w:r w:rsidR="005C3D99" w:rsidRPr="005C3D99">
        <w:rPr>
          <w:rFonts w:ascii="Arial" w:hAnsi="Arial" w:cs="Arial"/>
          <w:spacing w:val="1"/>
          <w:sz w:val="20"/>
          <w:szCs w:val="20"/>
        </w:rPr>
        <w:t xml:space="preserve"> </w:t>
      </w:r>
      <w:r w:rsidR="005C3D99" w:rsidRPr="005C3D99">
        <w:rPr>
          <w:rFonts w:ascii="Arial" w:hAnsi="Arial" w:cs="Arial"/>
          <w:sz w:val="20"/>
          <w:szCs w:val="20"/>
        </w:rPr>
        <w:t>fundamentada,</w:t>
      </w:r>
      <w:r w:rsidR="005C3D99" w:rsidRPr="005C3D99">
        <w:rPr>
          <w:rFonts w:ascii="Arial" w:hAnsi="Arial" w:cs="Arial"/>
          <w:spacing w:val="1"/>
          <w:sz w:val="20"/>
          <w:szCs w:val="20"/>
        </w:rPr>
        <w:t xml:space="preserve"> </w:t>
      </w:r>
      <w:r w:rsidR="005C3D99" w:rsidRPr="005C3D99">
        <w:rPr>
          <w:rFonts w:ascii="Arial" w:hAnsi="Arial" w:cs="Arial"/>
          <w:sz w:val="20"/>
          <w:szCs w:val="20"/>
        </w:rPr>
        <w:t>provas</w:t>
      </w:r>
      <w:r w:rsidR="005C3D99" w:rsidRPr="005C3D99">
        <w:rPr>
          <w:rFonts w:ascii="Arial" w:hAnsi="Arial" w:cs="Arial"/>
          <w:spacing w:val="1"/>
          <w:sz w:val="20"/>
          <w:szCs w:val="20"/>
        </w:rPr>
        <w:t xml:space="preserve"> </w:t>
      </w:r>
      <w:r w:rsidR="005C3D99" w:rsidRPr="005C3D99">
        <w:rPr>
          <w:rFonts w:ascii="Arial" w:hAnsi="Arial" w:cs="Arial"/>
          <w:sz w:val="20"/>
          <w:szCs w:val="20"/>
        </w:rPr>
        <w:t>ilícitas,</w:t>
      </w:r>
      <w:r w:rsidR="005C3D99" w:rsidRPr="005C3D99">
        <w:rPr>
          <w:rFonts w:ascii="Arial" w:hAnsi="Arial" w:cs="Arial"/>
          <w:spacing w:val="1"/>
          <w:sz w:val="20"/>
          <w:szCs w:val="20"/>
        </w:rPr>
        <w:t xml:space="preserve"> </w:t>
      </w:r>
      <w:r w:rsidR="005C3D99" w:rsidRPr="005C3D99">
        <w:rPr>
          <w:rFonts w:ascii="Arial" w:hAnsi="Arial" w:cs="Arial"/>
          <w:sz w:val="20"/>
          <w:szCs w:val="20"/>
        </w:rPr>
        <w:t>impertinentes,</w:t>
      </w:r>
      <w:r w:rsidR="005C3D99" w:rsidRPr="005C3D99">
        <w:rPr>
          <w:rFonts w:ascii="Arial" w:hAnsi="Arial" w:cs="Arial"/>
          <w:spacing w:val="-1"/>
          <w:sz w:val="20"/>
          <w:szCs w:val="20"/>
        </w:rPr>
        <w:t xml:space="preserve"> </w:t>
      </w:r>
      <w:r w:rsidR="005C3D99" w:rsidRPr="005C3D99">
        <w:rPr>
          <w:rFonts w:ascii="Arial" w:hAnsi="Arial" w:cs="Arial"/>
          <w:sz w:val="20"/>
          <w:szCs w:val="20"/>
        </w:rPr>
        <w:t>desnecessárias, protelatórias ou intempestivas.</w:t>
      </w:r>
    </w:p>
    <w:p w14:paraId="5165F2C1"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.11</w:t>
      </w:r>
      <w:r w:rsidR="005C3D99" w:rsidRPr="005C3D99">
        <w:rPr>
          <w:rFonts w:ascii="Arial" w:hAnsi="Arial" w:cs="Arial"/>
          <w:sz w:val="20"/>
          <w:szCs w:val="20"/>
        </w:rPr>
        <w:tab/>
        <w:t>A personalidade jurídica poderá ser desconsiderada sempre que utilizada com abuso do direito</w:t>
      </w:r>
      <w:r w:rsidR="005C3D99" w:rsidRPr="005C3D99">
        <w:rPr>
          <w:rFonts w:ascii="Arial" w:hAnsi="Arial" w:cs="Arial"/>
          <w:spacing w:val="1"/>
          <w:sz w:val="20"/>
          <w:szCs w:val="20"/>
        </w:rPr>
        <w:t xml:space="preserve"> </w:t>
      </w:r>
      <w:r w:rsidR="005C3D99" w:rsidRPr="005C3D99">
        <w:rPr>
          <w:rFonts w:ascii="Arial" w:hAnsi="Arial" w:cs="Arial"/>
          <w:sz w:val="20"/>
          <w:szCs w:val="20"/>
        </w:rPr>
        <w:t>para facilitar, encobrir ou dissimular a prática dos atos ilícitos previstos nesta Lei ou para provocar</w:t>
      </w:r>
      <w:r w:rsidR="005C3D99" w:rsidRPr="005C3D99">
        <w:rPr>
          <w:rFonts w:ascii="Arial" w:hAnsi="Arial" w:cs="Arial"/>
          <w:spacing w:val="1"/>
          <w:sz w:val="20"/>
          <w:szCs w:val="20"/>
        </w:rPr>
        <w:t xml:space="preserve"> </w:t>
      </w:r>
      <w:r w:rsidR="005C3D99" w:rsidRPr="005C3D99">
        <w:rPr>
          <w:rFonts w:ascii="Arial" w:hAnsi="Arial" w:cs="Arial"/>
          <w:sz w:val="20"/>
          <w:szCs w:val="20"/>
        </w:rPr>
        <w:t>confusão patrimonial, e, nesse caso, todos os efeitos das sanções aplicadas à pessoa jurídica serão</w:t>
      </w:r>
      <w:r w:rsidR="005C3D99" w:rsidRPr="005C3D99">
        <w:rPr>
          <w:rFonts w:ascii="Arial" w:hAnsi="Arial" w:cs="Arial"/>
          <w:spacing w:val="1"/>
          <w:sz w:val="20"/>
          <w:szCs w:val="20"/>
        </w:rPr>
        <w:t xml:space="preserve"> </w:t>
      </w:r>
      <w:r w:rsidR="005C3D99" w:rsidRPr="005C3D99">
        <w:rPr>
          <w:rFonts w:ascii="Arial" w:hAnsi="Arial" w:cs="Arial"/>
          <w:sz w:val="20"/>
          <w:szCs w:val="20"/>
        </w:rPr>
        <w:t>estendidos</w:t>
      </w:r>
      <w:r w:rsidR="005C3D99" w:rsidRPr="005C3D99">
        <w:rPr>
          <w:rFonts w:ascii="Arial" w:hAnsi="Arial" w:cs="Arial"/>
          <w:spacing w:val="1"/>
          <w:sz w:val="20"/>
          <w:szCs w:val="20"/>
        </w:rPr>
        <w:t xml:space="preserve"> </w:t>
      </w:r>
      <w:r w:rsidR="005C3D99" w:rsidRPr="005C3D99">
        <w:rPr>
          <w:rFonts w:ascii="Arial" w:hAnsi="Arial" w:cs="Arial"/>
          <w:sz w:val="20"/>
          <w:szCs w:val="20"/>
        </w:rPr>
        <w:t>aos</w:t>
      </w:r>
      <w:r w:rsidR="005C3D99" w:rsidRPr="005C3D99">
        <w:rPr>
          <w:rFonts w:ascii="Arial" w:hAnsi="Arial" w:cs="Arial"/>
          <w:spacing w:val="1"/>
          <w:sz w:val="20"/>
          <w:szCs w:val="20"/>
        </w:rPr>
        <w:t xml:space="preserve"> </w:t>
      </w:r>
      <w:r w:rsidR="005C3D99" w:rsidRPr="005C3D99">
        <w:rPr>
          <w:rFonts w:ascii="Arial" w:hAnsi="Arial" w:cs="Arial"/>
          <w:sz w:val="20"/>
          <w:szCs w:val="20"/>
        </w:rPr>
        <w:t>seus</w:t>
      </w:r>
      <w:r w:rsidR="005C3D99" w:rsidRPr="005C3D99">
        <w:rPr>
          <w:rFonts w:ascii="Arial" w:hAnsi="Arial" w:cs="Arial"/>
          <w:spacing w:val="1"/>
          <w:sz w:val="20"/>
          <w:szCs w:val="20"/>
        </w:rPr>
        <w:t xml:space="preserve"> </w:t>
      </w:r>
      <w:r w:rsidR="005C3D99" w:rsidRPr="005C3D99">
        <w:rPr>
          <w:rFonts w:ascii="Arial" w:hAnsi="Arial" w:cs="Arial"/>
          <w:sz w:val="20"/>
          <w:szCs w:val="20"/>
        </w:rPr>
        <w:t>administradores</w:t>
      </w:r>
      <w:r w:rsidR="005C3D99" w:rsidRPr="005C3D99">
        <w:rPr>
          <w:rFonts w:ascii="Arial" w:hAnsi="Arial" w:cs="Arial"/>
          <w:spacing w:val="1"/>
          <w:sz w:val="20"/>
          <w:szCs w:val="20"/>
        </w:rPr>
        <w:t xml:space="preserve"> </w:t>
      </w:r>
      <w:r w:rsidR="005C3D99" w:rsidRPr="005C3D99">
        <w:rPr>
          <w:rFonts w:ascii="Arial" w:hAnsi="Arial" w:cs="Arial"/>
          <w:sz w:val="20"/>
          <w:szCs w:val="20"/>
        </w:rPr>
        <w:t>e</w:t>
      </w:r>
      <w:r w:rsidR="005C3D99" w:rsidRPr="005C3D99">
        <w:rPr>
          <w:rFonts w:ascii="Arial" w:hAnsi="Arial" w:cs="Arial"/>
          <w:spacing w:val="1"/>
          <w:sz w:val="20"/>
          <w:szCs w:val="20"/>
        </w:rPr>
        <w:t xml:space="preserve"> </w:t>
      </w:r>
      <w:r w:rsidR="005C3D99" w:rsidRPr="005C3D99">
        <w:rPr>
          <w:rFonts w:ascii="Arial" w:hAnsi="Arial" w:cs="Arial"/>
          <w:sz w:val="20"/>
          <w:szCs w:val="20"/>
        </w:rPr>
        <w:t>sócios</w:t>
      </w:r>
      <w:r w:rsidR="005C3D99" w:rsidRPr="005C3D99">
        <w:rPr>
          <w:rFonts w:ascii="Arial" w:hAnsi="Arial" w:cs="Arial"/>
          <w:spacing w:val="1"/>
          <w:sz w:val="20"/>
          <w:szCs w:val="20"/>
        </w:rPr>
        <w:t xml:space="preserve"> </w:t>
      </w:r>
      <w:r w:rsidR="005C3D99" w:rsidRPr="005C3D99">
        <w:rPr>
          <w:rFonts w:ascii="Arial" w:hAnsi="Arial" w:cs="Arial"/>
          <w:sz w:val="20"/>
          <w:szCs w:val="20"/>
        </w:rPr>
        <w:t>com</w:t>
      </w:r>
      <w:r w:rsidR="005C3D99" w:rsidRPr="005C3D99">
        <w:rPr>
          <w:rFonts w:ascii="Arial" w:hAnsi="Arial" w:cs="Arial"/>
          <w:spacing w:val="1"/>
          <w:sz w:val="20"/>
          <w:szCs w:val="20"/>
        </w:rPr>
        <w:t xml:space="preserve"> </w:t>
      </w:r>
      <w:r w:rsidR="005C3D99" w:rsidRPr="005C3D99">
        <w:rPr>
          <w:rFonts w:ascii="Arial" w:hAnsi="Arial" w:cs="Arial"/>
          <w:sz w:val="20"/>
          <w:szCs w:val="20"/>
        </w:rPr>
        <w:t>poderes</w:t>
      </w:r>
      <w:r w:rsidR="005C3D99" w:rsidRPr="005C3D99">
        <w:rPr>
          <w:rFonts w:ascii="Arial" w:hAnsi="Arial" w:cs="Arial"/>
          <w:spacing w:val="1"/>
          <w:sz w:val="20"/>
          <w:szCs w:val="20"/>
        </w:rPr>
        <w:t xml:space="preserve"> </w:t>
      </w:r>
      <w:r w:rsidR="005C3D99" w:rsidRPr="005C3D99">
        <w:rPr>
          <w:rFonts w:ascii="Arial" w:hAnsi="Arial" w:cs="Arial"/>
          <w:sz w:val="20"/>
          <w:szCs w:val="20"/>
        </w:rPr>
        <w:t>de</w:t>
      </w:r>
      <w:r w:rsidR="005C3D99" w:rsidRPr="005C3D99">
        <w:rPr>
          <w:rFonts w:ascii="Arial" w:hAnsi="Arial" w:cs="Arial"/>
          <w:spacing w:val="1"/>
          <w:sz w:val="20"/>
          <w:szCs w:val="20"/>
        </w:rPr>
        <w:t xml:space="preserve"> </w:t>
      </w:r>
      <w:r w:rsidR="005C3D99" w:rsidRPr="005C3D99">
        <w:rPr>
          <w:rFonts w:ascii="Arial" w:hAnsi="Arial" w:cs="Arial"/>
          <w:sz w:val="20"/>
          <w:szCs w:val="20"/>
        </w:rPr>
        <w:t>administração,</w:t>
      </w:r>
      <w:r w:rsidR="005C3D99" w:rsidRPr="005C3D99">
        <w:rPr>
          <w:rFonts w:ascii="Arial" w:hAnsi="Arial" w:cs="Arial"/>
          <w:spacing w:val="1"/>
          <w:sz w:val="20"/>
          <w:szCs w:val="20"/>
        </w:rPr>
        <w:t xml:space="preserve"> </w:t>
      </w:r>
      <w:r w:rsidR="005C3D99" w:rsidRPr="005C3D99">
        <w:rPr>
          <w:rFonts w:ascii="Arial" w:hAnsi="Arial" w:cs="Arial"/>
          <w:sz w:val="20"/>
          <w:szCs w:val="20"/>
        </w:rPr>
        <w:t>a</w:t>
      </w:r>
      <w:r w:rsidR="005C3D99" w:rsidRPr="005C3D99">
        <w:rPr>
          <w:rFonts w:ascii="Arial" w:hAnsi="Arial" w:cs="Arial"/>
          <w:spacing w:val="1"/>
          <w:sz w:val="20"/>
          <w:szCs w:val="20"/>
        </w:rPr>
        <w:t xml:space="preserve"> </w:t>
      </w:r>
      <w:r w:rsidR="005C3D99" w:rsidRPr="005C3D99">
        <w:rPr>
          <w:rFonts w:ascii="Arial" w:hAnsi="Arial" w:cs="Arial"/>
          <w:sz w:val="20"/>
          <w:szCs w:val="20"/>
        </w:rPr>
        <w:t>pessoa</w:t>
      </w:r>
      <w:r w:rsidR="005C3D99" w:rsidRPr="005C3D99">
        <w:rPr>
          <w:rFonts w:ascii="Arial" w:hAnsi="Arial" w:cs="Arial"/>
          <w:spacing w:val="1"/>
          <w:sz w:val="20"/>
          <w:szCs w:val="20"/>
        </w:rPr>
        <w:t xml:space="preserve"> </w:t>
      </w:r>
      <w:r w:rsidR="005C3D99" w:rsidRPr="005C3D99">
        <w:rPr>
          <w:rFonts w:ascii="Arial" w:hAnsi="Arial" w:cs="Arial"/>
          <w:sz w:val="20"/>
          <w:szCs w:val="20"/>
        </w:rPr>
        <w:t>jurídica</w:t>
      </w:r>
      <w:r w:rsidR="005C3D99" w:rsidRPr="005C3D99">
        <w:rPr>
          <w:rFonts w:ascii="Arial" w:hAnsi="Arial" w:cs="Arial"/>
          <w:spacing w:val="1"/>
          <w:sz w:val="20"/>
          <w:szCs w:val="20"/>
        </w:rPr>
        <w:t xml:space="preserve"> </w:t>
      </w:r>
      <w:r w:rsidR="005C3D99" w:rsidRPr="005C3D99">
        <w:rPr>
          <w:rFonts w:ascii="Arial" w:hAnsi="Arial" w:cs="Arial"/>
          <w:sz w:val="20"/>
          <w:szCs w:val="20"/>
        </w:rPr>
        <w:t>sucessora ou a empresa do mesmo ramo com relação de coligação ou controle, de fato ou de direito,</w:t>
      </w:r>
      <w:r w:rsidR="005C3D99" w:rsidRPr="005C3D99">
        <w:rPr>
          <w:rFonts w:ascii="Arial" w:hAnsi="Arial" w:cs="Arial"/>
          <w:spacing w:val="1"/>
          <w:sz w:val="20"/>
          <w:szCs w:val="20"/>
        </w:rPr>
        <w:t xml:space="preserve"> </w:t>
      </w:r>
      <w:r w:rsidR="005C3D99" w:rsidRPr="005C3D99">
        <w:rPr>
          <w:rFonts w:ascii="Arial" w:hAnsi="Arial" w:cs="Arial"/>
          <w:sz w:val="20"/>
          <w:szCs w:val="20"/>
        </w:rPr>
        <w:t>com o sancionado, observados, em todos os casos, o contraditório, a ampla defesa e a obrigatoriedade</w:t>
      </w:r>
      <w:r w:rsidR="005C3D99" w:rsidRPr="005C3D99">
        <w:rPr>
          <w:rFonts w:ascii="Arial" w:hAnsi="Arial" w:cs="Arial"/>
          <w:spacing w:val="-57"/>
          <w:sz w:val="20"/>
          <w:szCs w:val="20"/>
        </w:rPr>
        <w:t xml:space="preserve"> </w:t>
      </w:r>
      <w:r w:rsidR="005C3D99" w:rsidRPr="005C3D99">
        <w:rPr>
          <w:rFonts w:ascii="Arial" w:hAnsi="Arial" w:cs="Arial"/>
          <w:sz w:val="20"/>
          <w:szCs w:val="20"/>
        </w:rPr>
        <w:t>de</w:t>
      </w:r>
      <w:r w:rsidR="005C3D99" w:rsidRPr="005C3D99">
        <w:rPr>
          <w:rFonts w:ascii="Arial" w:hAnsi="Arial" w:cs="Arial"/>
          <w:spacing w:val="-2"/>
          <w:sz w:val="20"/>
          <w:szCs w:val="20"/>
        </w:rPr>
        <w:t xml:space="preserve"> </w:t>
      </w:r>
      <w:r w:rsidR="005C3D99" w:rsidRPr="005C3D99">
        <w:rPr>
          <w:rFonts w:ascii="Arial" w:hAnsi="Arial" w:cs="Arial"/>
          <w:sz w:val="20"/>
          <w:szCs w:val="20"/>
        </w:rPr>
        <w:t>análise</w:t>
      </w:r>
      <w:r w:rsidR="005C3D99" w:rsidRPr="005C3D99">
        <w:rPr>
          <w:rFonts w:ascii="Arial" w:hAnsi="Arial" w:cs="Arial"/>
          <w:spacing w:val="-1"/>
          <w:sz w:val="20"/>
          <w:szCs w:val="20"/>
        </w:rPr>
        <w:t xml:space="preserve"> </w:t>
      </w:r>
      <w:r w:rsidR="005C3D99" w:rsidRPr="005C3D99">
        <w:rPr>
          <w:rFonts w:ascii="Arial" w:hAnsi="Arial" w:cs="Arial"/>
          <w:sz w:val="20"/>
          <w:szCs w:val="20"/>
        </w:rPr>
        <w:t>jurídica</w:t>
      </w:r>
      <w:r w:rsidR="005C3D99" w:rsidRPr="005C3D99">
        <w:rPr>
          <w:rFonts w:ascii="Arial" w:hAnsi="Arial" w:cs="Arial"/>
          <w:spacing w:val="1"/>
          <w:sz w:val="20"/>
          <w:szCs w:val="20"/>
        </w:rPr>
        <w:t xml:space="preserve"> </w:t>
      </w:r>
      <w:r w:rsidR="005C3D99" w:rsidRPr="005C3D99">
        <w:rPr>
          <w:rFonts w:ascii="Arial" w:hAnsi="Arial" w:cs="Arial"/>
          <w:sz w:val="20"/>
          <w:szCs w:val="20"/>
        </w:rPr>
        <w:t>prévia.</w:t>
      </w:r>
    </w:p>
    <w:p w14:paraId="4F1EC0A9"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w:t>
      </w:r>
      <w:r w:rsidR="008449BF">
        <w:rPr>
          <w:rFonts w:ascii="Arial" w:hAnsi="Arial" w:cs="Arial"/>
          <w:sz w:val="20"/>
          <w:szCs w:val="20"/>
        </w:rPr>
        <w:t>9</w:t>
      </w:r>
      <w:r w:rsidR="005C3D99" w:rsidRPr="005C3D99">
        <w:rPr>
          <w:rFonts w:ascii="Arial" w:hAnsi="Arial" w:cs="Arial"/>
          <w:sz w:val="20"/>
          <w:szCs w:val="20"/>
        </w:rPr>
        <w:t>.12</w:t>
      </w:r>
      <w:r w:rsidR="005C3D99" w:rsidRPr="005C3D99">
        <w:rPr>
          <w:rFonts w:ascii="Arial" w:hAnsi="Arial" w:cs="Arial"/>
          <w:sz w:val="20"/>
          <w:szCs w:val="20"/>
        </w:rPr>
        <w:tab/>
        <w:t>É admitida a reabilitação do licitante ou contratado perante a própria autoridade que aplicou a</w:t>
      </w:r>
      <w:r w:rsidR="005C3D99" w:rsidRPr="005C3D99">
        <w:rPr>
          <w:rFonts w:ascii="Arial" w:hAnsi="Arial" w:cs="Arial"/>
          <w:spacing w:val="1"/>
          <w:sz w:val="20"/>
          <w:szCs w:val="20"/>
        </w:rPr>
        <w:t xml:space="preserve"> </w:t>
      </w:r>
      <w:r w:rsidR="005C3D99" w:rsidRPr="005C3D99">
        <w:rPr>
          <w:rFonts w:ascii="Arial" w:hAnsi="Arial" w:cs="Arial"/>
          <w:sz w:val="20"/>
          <w:szCs w:val="20"/>
        </w:rPr>
        <w:t>penalidade,</w:t>
      </w:r>
      <w:r w:rsidR="005C3D99" w:rsidRPr="005C3D99">
        <w:rPr>
          <w:rFonts w:ascii="Arial" w:hAnsi="Arial" w:cs="Arial"/>
          <w:spacing w:val="1"/>
          <w:sz w:val="20"/>
          <w:szCs w:val="20"/>
        </w:rPr>
        <w:t xml:space="preserve"> </w:t>
      </w:r>
      <w:r w:rsidR="005C3D99" w:rsidRPr="005C3D99">
        <w:rPr>
          <w:rFonts w:ascii="Arial" w:hAnsi="Arial" w:cs="Arial"/>
          <w:sz w:val="20"/>
          <w:szCs w:val="20"/>
        </w:rPr>
        <w:t>exigidos, cumulativamente:</w:t>
      </w:r>
    </w:p>
    <w:p w14:paraId="69D1F878"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a)</w:t>
      </w:r>
      <w:r w:rsidRPr="005C3D99">
        <w:rPr>
          <w:rFonts w:ascii="Arial" w:hAnsi="Arial" w:cs="Arial"/>
          <w:sz w:val="20"/>
          <w:szCs w:val="20"/>
        </w:rPr>
        <w:tab/>
        <w:t>reparação</w:t>
      </w:r>
      <w:r w:rsidRPr="005C3D99">
        <w:rPr>
          <w:rFonts w:ascii="Arial" w:hAnsi="Arial" w:cs="Arial"/>
          <w:spacing w:val="-2"/>
          <w:sz w:val="20"/>
          <w:szCs w:val="20"/>
        </w:rPr>
        <w:t xml:space="preserve"> </w:t>
      </w:r>
      <w:r w:rsidRPr="005C3D99">
        <w:rPr>
          <w:rFonts w:ascii="Arial" w:hAnsi="Arial" w:cs="Arial"/>
          <w:sz w:val="20"/>
          <w:szCs w:val="20"/>
        </w:rPr>
        <w:t>integral</w:t>
      </w:r>
      <w:r w:rsidRPr="005C3D99">
        <w:rPr>
          <w:rFonts w:ascii="Arial" w:hAnsi="Arial" w:cs="Arial"/>
          <w:spacing w:val="-1"/>
          <w:sz w:val="20"/>
          <w:szCs w:val="20"/>
        </w:rPr>
        <w:t xml:space="preserve"> </w:t>
      </w:r>
      <w:r w:rsidRPr="005C3D99">
        <w:rPr>
          <w:rFonts w:ascii="Arial" w:hAnsi="Arial" w:cs="Arial"/>
          <w:sz w:val="20"/>
          <w:szCs w:val="20"/>
        </w:rPr>
        <w:t>do</w:t>
      </w:r>
      <w:r w:rsidRPr="005C3D99">
        <w:rPr>
          <w:rFonts w:ascii="Arial" w:hAnsi="Arial" w:cs="Arial"/>
          <w:spacing w:val="-2"/>
          <w:sz w:val="20"/>
          <w:szCs w:val="20"/>
        </w:rPr>
        <w:t xml:space="preserve"> </w:t>
      </w:r>
      <w:r w:rsidRPr="005C3D99">
        <w:rPr>
          <w:rFonts w:ascii="Arial" w:hAnsi="Arial" w:cs="Arial"/>
          <w:sz w:val="20"/>
          <w:szCs w:val="20"/>
        </w:rPr>
        <w:t>dano</w:t>
      </w:r>
      <w:r w:rsidRPr="005C3D99">
        <w:rPr>
          <w:rFonts w:ascii="Arial" w:hAnsi="Arial" w:cs="Arial"/>
          <w:spacing w:val="-1"/>
          <w:sz w:val="20"/>
          <w:szCs w:val="20"/>
        </w:rPr>
        <w:t xml:space="preserve"> </w:t>
      </w:r>
      <w:r w:rsidRPr="005C3D99">
        <w:rPr>
          <w:rFonts w:ascii="Arial" w:hAnsi="Arial" w:cs="Arial"/>
          <w:sz w:val="20"/>
          <w:szCs w:val="20"/>
        </w:rPr>
        <w:t>causado à</w:t>
      </w:r>
      <w:r w:rsidRPr="005C3D99">
        <w:rPr>
          <w:rFonts w:ascii="Arial" w:hAnsi="Arial" w:cs="Arial"/>
          <w:spacing w:val="-14"/>
          <w:sz w:val="20"/>
          <w:szCs w:val="20"/>
        </w:rPr>
        <w:t xml:space="preserve"> </w:t>
      </w:r>
      <w:r w:rsidRPr="005C3D99">
        <w:rPr>
          <w:rFonts w:ascii="Arial" w:hAnsi="Arial" w:cs="Arial"/>
          <w:sz w:val="20"/>
          <w:szCs w:val="20"/>
        </w:rPr>
        <w:t>Administração</w:t>
      </w:r>
      <w:r w:rsidRPr="005C3D99">
        <w:rPr>
          <w:rFonts w:ascii="Arial" w:hAnsi="Arial" w:cs="Arial"/>
          <w:spacing w:val="-2"/>
          <w:sz w:val="20"/>
          <w:szCs w:val="20"/>
        </w:rPr>
        <w:t xml:space="preserve"> </w:t>
      </w:r>
      <w:r w:rsidRPr="005C3D99">
        <w:rPr>
          <w:rFonts w:ascii="Arial" w:hAnsi="Arial" w:cs="Arial"/>
          <w:sz w:val="20"/>
          <w:szCs w:val="20"/>
        </w:rPr>
        <w:t>Pública;</w:t>
      </w:r>
    </w:p>
    <w:p w14:paraId="37361512"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b)</w:t>
      </w:r>
      <w:r w:rsidRPr="005C3D99">
        <w:rPr>
          <w:rFonts w:ascii="Arial" w:hAnsi="Arial" w:cs="Arial"/>
          <w:sz w:val="20"/>
          <w:szCs w:val="20"/>
        </w:rPr>
        <w:tab/>
        <w:t>pagamento</w:t>
      </w:r>
      <w:r w:rsidRPr="005C3D99">
        <w:rPr>
          <w:rFonts w:ascii="Arial" w:hAnsi="Arial" w:cs="Arial"/>
          <w:spacing w:val="-1"/>
          <w:sz w:val="20"/>
          <w:szCs w:val="20"/>
        </w:rPr>
        <w:t xml:space="preserve"> </w:t>
      </w:r>
      <w:r w:rsidRPr="005C3D99">
        <w:rPr>
          <w:rFonts w:ascii="Arial" w:hAnsi="Arial" w:cs="Arial"/>
          <w:sz w:val="20"/>
          <w:szCs w:val="20"/>
        </w:rPr>
        <w:t>da</w:t>
      </w:r>
      <w:r w:rsidRPr="005C3D99">
        <w:rPr>
          <w:rFonts w:ascii="Arial" w:hAnsi="Arial" w:cs="Arial"/>
          <w:spacing w:val="-2"/>
          <w:sz w:val="20"/>
          <w:szCs w:val="20"/>
        </w:rPr>
        <w:t xml:space="preserve"> </w:t>
      </w:r>
      <w:r w:rsidRPr="005C3D99">
        <w:rPr>
          <w:rFonts w:ascii="Arial" w:hAnsi="Arial" w:cs="Arial"/>
          <w:sz w:val="20"/>
          <w:szCs w:val="20"/>
        </w:rPr>
        <w:t>multa;</w:t>
      </w:r>
    </w:p>
    <w:p w14:paraId="30D32895"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c)</w:t>
      </w:r>
      <w:r w:rsidRPr="005C3D99">
        <w:rPr>
          <w:rFonts w:ascii="Arial" w:hAnsi="Arial" w:cs="Arial"/>
          <w:sz w:val="20"/>
          <w:szCs w:val="20"/>
        </w:rPr>
        <w:tab/>
        <w:t>transcurso do prazo mínimo de 1 (um) ano da aplicação da penalidade, no caso de impedimento de</w:t>
      </w:r>
      <w:r w:rsidRPr="005C3D99">
        <w:rPr>
          <w:rFonts w:ascii="Arial" w:hAnsi="Arial" w:cs="Arial"/>
          <w:spacing w:val="1"/>
          <w:sz w:val="20"/>
          <w:szCs w:val="20"/>
        </w:rPr>
        <w:t xml:space="preserve"> </w:t>
      </w:r>
      <w:r w:rsidRPr="005C3D99">
        <w:rPr>
          <w:rFonts w:ascii="Arial" w:hAnsi="Arial" w:cs="Arial"/>
          <w:sz w:val="20"/>
          <w:szCs w:val="20"/>
        </w:rPr>
        <w:t>licitar</w:t>
      </w:r>
      <w:r w:rsidRPr="005C3D99">
        <w:rPr>
          <w:rFonts w:ascii="Arial" w:hAnsi="Arial" w:cs="Arial"/>
          <w:spacing w:val="1"/>
          <w:sz w:val="20"/>
          <w:szCs w:val="20"/>
        </w:rPr>
        <w:t xml:space="preserve"> </w:t>
      </w:r>
      <w:r w:rsidRPr="005C3D99">
        <w:rPr>
          <w:rFonts w:ascii="Arial" w:hAnsi="Arial" w:cs="Arial"/>
          <w:sz w:val="20"/>
          <w:szCs w:val="20"/>
        </w:rPr>
        <w:t>e</w:t>
      </w:r>
      <w:r w:rsidRPr="005C3D99">
        <w:rPr>
          <w:rFonts w:ascii="Arial" w:hAnsi="Arial" w:cs="Arial"/>
          <w:spacing w:val="1"/>
          <w:sz w:val="20"/>
          <w:szCs w:val="20"/>
        </w:rPr>
        <w:t xml:space="preserve"> </w:t>
      </w:r>
      <w:r w:rsidRPr="005C3D99">
        <w:rPr>
          <w:rFonts w:ascii="Arial" w:hAnsi="Arial" w:cs="Arial"/>
          <w:sz w:val="20"/>
          <w:szCs w:val="20"/>
        </w:rPr>
        <w:t>contratar,</w:t>
      </w:r>
      <w:r w:rsidRPr="005C3D99">
        <w:rPr>
          <w:rFonts w:ascii="Arial" w:hAnsi="Arial" w:cs="Arial"/>
          <w:spacing w:val="1"/>
          <w:sz w:val="20"/>
          <w:szCs w:val="20"/>
        </w:rPr>
        <w:t xml:space="preserve"> </w:t>
      </w:r>
      <w:r w:rsidRPr="005C3D99">
        <w:rPr>
          <w:rFonts w:ascii="Arial" w:hAnsi="Arial" w:cs="Arial"/>
          <w:sz w:val="20"/>
          <w:szCs w:val="20"/>
        </w:rPr>
        <w:t>ou</w:t>
      </w:r>
      <w:r w:rsidRPr="005C3D99">
        <w:rPr>
          <w:rFonts w:ascii="Arial" w:hAnsi="Arial" w:cs="Arial"/>
          <w:spacing w:val="1"/>
          <w:sz w:val="20"/>
          <w:szCs w:val="20"/>
        </w:rPr>
        <w:t xml:space="preserve"> </w:t>
      </w:r>
      <w:r w:rsidRPr="005C3D99">
        <w:rPr>
          <w:rFonts w:ascii="Arial" w:hAnsi="Arial" w:cs="Arial"/>
          <w:sz w:val="20"/>
          <w:szCs w:val="20"/>
        </w:rPr>
        <w:t>de</w:t>
      </w:r>
      <w:r w:rsidRPr="005C3D99">
        <w:rPr>
          <w:rFonts w:ascii="Arial" w:hAnsi="Arial" w:cs="Arial"/>
          <w:spacing w:val="1"/>
          <w:sz w:val="20"/>
          <w:szCs w:val="20"/>
        </w:rPr>
        <w:t xml:space="preserve"> </w:t>
      </w:r>
      <w:r w:rsidRPr="005C3D99">
        <w:rPr>
          <w:rFonts w:ascii="Arial" w:hAnsi="Arial" w:cs="Arial"/>
          <w:sz w:val="20"/>
          <w:szCs w:val="20"/>
        </w:rPr>
        <w:t>3</w:t>
      </w:r>
      <w:r w:rsidRPr="005C3D99">
        <w:rPr>
          <w:rFonts w:ascii="Arial" w:hAnsi="Arial" w:cs="Arial"/>
          <w:spacing w:val="1"/>
          <w:sz w:val="20"/>
          <w:szCs w:val="20"/>
        </w:rPr>
        <w:t xml:space="preserve"> </w:t>
      </w:r>
      <w:r w:rsidRPr="005C3D99">
        <w:rPr>
          <w:rFonts w:ascii="Arial" w:hAnsi="Arial" w:cs="Arial"/>
          <w:sz w:val="20"/>
          <w:szCs w:val="20"/>
        </w:rPr>
        <w:t>(três)</w:t>
      </w:r>
      <w:r w:rsidRPr="005C3D99">
        <w:rPr>
          <w:rFonts w:ascii="Arial" w:hAnsi="Arial" w:cs="Arial"/>
          <w:spacing w:val="1"/>
          <w:sz w:val="20"/>
          <w:szCs w:val="20"/>
        </w:rPr>
        <w:t xml:space="preserve"> </w:t>
      </w:r>
      <w:r w:rsidRPr="005C3D99">
        <w:rPr>
          <w:rFonts w:ascii="Arial" w:hAnsi="Arial" w:cs="Arial"/>
          <w:sz w:val="20"/>
          <w:szCs w:val="20"/>
        </w:rPr>
        <w:t>anos</w:t>
      </w:r>
      <w:r w:rsidRPr="005C3D99">
        <w:rPr>
          <w:rFonts w:ascii="Arial" w:hAnsi="Arial" w:cs="Arial"/>
          <w:spacing w:val="1"/>
          <w:sz w:val="20"/>
          <w:szCs w:val="20"/>
        </w:rPr>
        <w:t xml:space="preserve"> </w:t>
      </w:r>
      <w:r w:rsidRPr="005C3D99">
        <w:rPr>
          <w:rFonts w:ascii="Arial" w:hAnsi="Arial" w:cs="Arial"/>
          <w:sz w:val="20"/>
          <w:szCs w:val="20"/>
        </w:rPr>
        <w:t>da</w:t>
      </w:r>
      <w:r w:rsidRPr="005C3D99">
        <w:rPr>
          <w:rFonts w:ascii="Arial" w:hAnsi="Arial" w:cs="Arial"/>
          <w:spacing w:val="1"/>
          <w:sz w:val="20"/>
          <w:szCs w:val="20"/>
        </w:rPr>
        <w:t xml:space="preserve"> </w:t>
      </w:r>
      <w:r w:rsidRPr="005C3D99">
        <w:rPr>
          <w:rFonts w:ascii="Arial" w:hAnsi="Arial" w:cs="Arial"/>
          <w:sz w:val="20"/>
          <w:szCs w:val="20"/>
        </w:rPr>
        <w:t>aplicação</w:t>
      </w:r>
      <w:r w:rsidRPr="005C3D99">
        <w:rPr>
          <w:rFonts w:ascii="Arial" w:hAnsi="Arial" w:cs="Arial"/>
          <w:spacing w:val="1"/>
          <w:sz w:val="20"/>
          <w:szCs w:val="20"/>
        </w:rPr>
        <w:t xml:space="preserve"> </w:t>
      </w:r>
      <w:r w:rsidRPr="005C3D99">
        <w:rPr>
          <w:rFonts w:ascii="Arial" w:hAnsi="Arial" w:cs="Arial"/>
          <w:sz w:val="20"/>
          <w:szCs w:val="20"/>
        </w:rPr>
        <w:t>da</w:t>
      </w:r>
      <w:r w:rsidRPr="005C3D99">
        <w:rPr>
          <w:rFonts w:ascii="Arial" w:hAnsi="Arial" w:cs="Arial"/>
          <w:spacing w:val="1"/>
          <w:sz w:val="20"/>
          <w:szCs w:val="20"/>
        </w:rPr>
        <w:t xml:space="preserve"> </w:t>
      </w:r>
      <w:r w:rsidRPr="005C3D99">
        <w:rPr>
          <w:rFonts w:ascii="Arial" w:hAnsi="Arial" w:cs="Arial"/>
          <w:sz w:val="20"/>
          <w:szCs w:val="20"/>
        </w:rPr>
        <w:t>penalidade,</w:t>
      </w:r>
      <w:r w:rsidRPr="005C3D99">
        <w:rPr>
          <w:rFonts w:ascii="Arial" w:hAnsi="Arial" w:cs="Arial"/>
          <w:spacing w:val="1"/>
          <w:sz w:val="20"/>
          <w:szCs w:val="20"/>
        </w:rPr>
        <w:t xml:space="preserve"> </w:t>
      </w:r>
      <w:r w:rsidRPr="005C3D99">
        <w:rPr>
          <w:rFonts w:ascii="Arial" w:hAnsi="Arial" w:cs="Arial"/>
          <w:sz w:val="20"/>
          <w:szCs w:val="20"/>
        </w:rPr>
        <w:t>no</w:t>
      </w:r>
      <w:r w:rsidRPr="005C3D99">
        <w:rPr>
          <w:rFonts w:ascii="Arial" w:hAnsi="Arial" w:cs="Arial"/>
          <w:spacing w:val="1"/>
          <w:sz w:val="20"/>
          <w:szCs w:val="20"/>
        </w:rPr>
        <w:t xml:space="preserve"> </w:t>
      </w:r>
      <w:r w:rsidRPr="005C3D99">
        <w:rPr>
          <w:rFonts w:ascii="Arial" w:hAnsi="Arial" w:cs="Arial"/>
          <w:sz w:val="20"/>
          <w:szCs w:val="20"/>
        </w:rPr>
        <w:t>caso</w:t>
      </w:r>
      <w:r w:rsidRPr="005C3D99">
        <w:rPr>
          <w:rFonts w:ascii="Arial" w:hAnsi="Arial" w:cs="Arial"/>
          <w:spacing w:val="1"/>
          <w:sz w:val="20"/>
          <w:szCs w:val="20"/>
        </w:rPr>
        <w:t xml:space="preserve"> </w:t>
      </w:r>
      <w:r w:rsidRPr="005C3D99">
        <w:rPr>
          <w:rFonts w:ascii="Arial" w:hAnsi="Arial" w:cs="Arial"/>
          <w:sz w:val="20"/>
          <w:szCs w:val="20"/>
        </w:rPr>
        <w:t>de</w:t>
      </w:r>
      <w:r w:rsidRPr="005C3D99">
        <w:rPr>
          <w:rFonts w:ascii="Arial" w:hAnsi="Arial" w:cs="Arial"/>
          <w:spacing w:val="1"/>
          <w:sz w:val="20"/>
          <w:szCs w:val="20"/>
        </w:rPr>
        <w:t xml:space="preserve"> </w:t>
      </w:r>
      <w:r w:rsidRPr="005C3D99">
        <w:rPr>
          <w:rFonts w:ascii="Arial" w:hAnsi="Arial" w:cs="Arial"/>
          <w:sz w:val="20"/>
          <w:szCs w:val="20"/>
        </w:rPr>
        <w:t>declaração</w:t>
      </w:r>
      <w:r w:rsidRPr="005C3D99">
        <w:rPr>
          <w:rFonts w:ascii="Arial" w:hAnsi="Arial" w:cs="Arial"/>
          <w:spacing w:val="1"/>
          <w:sz w:val="20"/>
          <w:szCs w:val="20"/>
        </w:rPr>
        <w:t xml:space="preserve"> </w:t>
      </w:r>
      <w:r w:rsidRPr="005C3D99">
        <w:rPr>
          <w:rFonts w:ascii="Arial" w:hAnsi="Arial" w:cs="Arial"/>
          <w:sz w:val="20"/>
          <w:szCs w:val="20"/>
        </w:rPr>
        <w:t>de</w:t>
      </w:r>
      <w:r w:rsidRPr="005C3D99">
        <w:rPr>
          <w:rFonts w:ascii="Arial" w:hAnsi="Arial" w:cs="Arial"/>
          <w:spacing w:val="1"/>
          <w:sz w:val="20"/>
          <w:szCs w:val="20"/>
        </w:rPr>
        <w:t xml:space="preserve"> </w:t>
      </w:r>
      <w:r w:rsidRPr="005C3D99">
        <w:rPr>
          <w:rFonts w:ascii="Arial" w:hAnsi="Arial" w:cs="Arial"/>
          <w:sz w:val="20"/>
          <w:szCs w:val="20"/>
        </w:rPr>
        <w:t>inidoneidade;</w:t>
      </w:r>
    </w:p>
    <w:p w14:paraId="2FC8BC30"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d)</w:t>
      </w:r>
      <w:r w:rsidRPr="005C3D99">
        <w:rPr>
          <w:rFonts w:ascii="Arial" w:hAnsi="Arial" w:cs="Arial"/>
          <w:sz w:val="20"/>
          <w:szCs w:val="20"/>
        </w:rPr>
        <w:tab/>
        <w:t>cumprimento</w:t>
      </w:r>
      <w:r w:rsidRPr="005C3D99">
        <w:rPr>
          <w:rFonts w:ascii="Arial" w:hAnsi="Arial" w:cs="Arial"/>
          <w:spacing w:val="-1"/>
          <w:sz w:val="20"/>
          <w:szCs w:val="20"/>
        </w:rPr>
        <w:t xml:space="preserve"> </w:t>
      </w:r>
      <w:r w:rsidRPr="005C3D99">
        <w:rPr>
          <w:rFonts w:ascii="Arial" w:hAnsi="Arial" w:cs="Arial"/>
          <w:sz w:val="20"/>
          <w:szCs w:val="20"/>
        </w:rPr>
        <w:t>das</w:t>
      </w:r>
      <w:r w:rsidRPr="005C3D99">
        <w:rPr>
          <w:rFonts w:ascii="Arial" w:hAnsi="Arial" w:cs="Arial"/>
          <w:spacing w:val="-1"/>
          <w:sz w:val="20"/>
          <w:szCs w:val="20"/>
        </w:rPr>
        <w:t xml:space="preserve"> </w:t>
      </w:r>
      <w:r w:rsidRPr="005C3D99">
        <w:rPr>
          <w:rFonts w:ascii="Arial" w:hAnsi="Arial" w:cs="Arial"/>
          <w:sz w:val="20"/>
          <w:szCs w:val="20"/>
        </w:rPr>
        <w:t>condições de</w:t>
      </w:r>
      <w:r w:rsidRPr="005C3D99">
        <w:rPr>
          <w:rFonts w:ascii="Arial" w:hAnsi="Arial" w:cs="Arial"/>
          <w:spacing w:val="-2"/>
          <w:sz w:val="20"/>
          <w:szCs w:val="20"/>
        </w:rPr>
        <w:t xml:space="preserve"> </w:t>
      </w:r>
      <w:r w:rsidRPr="005C3D99">
        <w:rPr>
          <w:rFonts w:ascii="Arial" w:hAnsi="Arial" w:cs="Arial"/>
          <w:sz w:val="20"/>
          <w:szCs w:val="20"/>
        </w:rPr>
        <w:t>reabilitação</w:t>
      </w:r>
      <w:r w:rsidRPr="005C3D99">
        <w:rPr>
          <w:rFonts w:ascii="Arial" w:hAnsi="Arial" w:cs="Arial"/>
          <w:spacing w:val="-1"/>
          <w:sz w:val="20"/>
          <w:szCs w:val="20"/>
        </w:rPr>
        <w:t xml:space="preserve"> </w:t>
      </w:r>
      <w:r w:rsidRPr="005C3D99">
        <w:rPr>
          <w:rFonts w:ascii="Arial" w:hAnsi="Arial" w:cs="Arial"/>
          <w:sz w:val="20"/>
          <w:szCs w:val="20"/>
        </w:rPr>
        <w:t>definidas no</w:t>
      </w:r>
      <w:r w:rsidRPr="005C3D99">
        <w:rPr>
          <w:rFonts w:ascii="Arial" w:hAnsi="Arial" w:cs="Arial"/>
          <w:spacing w:val="-1"/>
          <w:sz w:val="20"/>
          <w:szCs w:val="20"/>
        </w:rPr>
        <w:t xml:space="preserve"> </w:t>
      </w:r>
      <w:r w:rsidRPr="005C3D99">
        <w:rPr>
          <w:rFonts w:ascii="Arial" w:hAnsi="Arial" w:cs="Arial"/>
          <w:sz w:val="20"/>
          <w:szCs w:val="20"/>
        </w:rPr>
        <w:t>ato</w:t>
      </w:r>
      <w:r w:rsidRPr="005C3D99">
        <w:rPr>
          <w:rFonts w:ascii="Arial" w:hAnsi="Arial" w:cs="Arial"/>
          <w:spacing w:val="-1"/>
          <w:sz w:val="20"/>
          <w:szCs w:val="20"/>
        </w:rPr>
        <w:t xml:space="preserve"> </w:t>
      </w:r>
      <w:r w:rsidRPr="005C3D99">
        <w:rPr>
          <w:rFonts w:ascii="Arial" w:hAnsi="Arial" w:cs="Arial"/>
          <w:sz w:val="20"/>
          <w:szCs w:val="20"/>
        </w:rPr>
        <w:t>punitivo;</w:t>
      </w:r>
    </w:p>
    <w:p w14:paraId="42E85208" w14:textId="77777777" w:rsidR="005C3D99" w:rsidRPr="005C3D99" w:rsidRDefault="005C3D99" w:rsidP="00ED1918">
      <w:pPr>
        <w:pStyle w:val="PargrafodaLista"/>
        <w:ind w:left="0"/>
        <w:rPr>
          <w:rFonts w:ascii="Arial" w:hAnsi="Arial" w:cs="Arial"/>
          <w:sz w:val="20"/>
          <w:szCs w:val="20"/>
        </w:rPr>
      </w:pPr>
      <w:r w:rsidRPr="005C3D99">
        <w:rPr>
          <w:rFonts w:ascii="Arial" w:hAnsi="Arial" w:cs="Arial"/>
          <w:sz w:val="20"/>
          <w:szCs w:val="20"/>
        </w:rPr>
        <w:t>e)</w:t>
      </w:r>
      <w:r w:rsidRPr="005C3D99">
        <w:rPr>
          <w:rFonts w:ascii="Arial" w:hAnsi="Arial" w:cs="Arial"/>
          <w:sz w:val="20"/>
          <w:szCs w:val="20"/>
        </w:rPr>
        <w:tab/>
        <w:t>análise jurídica prévia, com posicionamento conclusivo quanto ao cumprimento dos requisitos</w:t>
      </w:r>
      <w:r w:rsidRPr="005C3D99">
        <w:rPr>
          <w:rFonts w:ascii="Arial" w:hAnsi="Arial" w:cs="Arial"/>
          <w:spacing w:val="1"/>
          <w:sz w:val="20"/>
          <w:szCs w:val="20"/>
        </w:rPr>
        <w:t xml:space="preserve"> </w:t>
      </w:r>
      <w:r w:rsidRPr="005C3D99">
        <w:rPr>
          <w:rFonts w:ascii="Arial" w:hAnsi="Arial" w:cs="Arial"/>
          <w:sz w:val="20"/>
          <w:szCs w:val="20"/>
        </w:rPr>
        <w:t>definidos</w:t>
      </w:r>
      <w:r w:rsidRPr="005C3D99">
        <w:rPr>
          <w:rFonts w:ascii="Arial" w:hAnsi="Arial" w:cs="Arial"/>
          <w:spacing w:val="-1"/>
          <w:sz w:val="20"/>
          <w:szCs w:val="20"/>
        </w:rPr>
        <w:t xml:space="preserve"> </w:t>
      </w:r>
      <w:r w:rsidRPr="005C3D99">
        <w:rPr>
          <w:rFonts w:ascii="Arial" w:hAnsi="Arial" w:cs="Arial"/>
          <w:sz w:val="20"/>
          <w:szCs w:val="20"/>
        </w:rPr>
        <w:t>neste</w:t>
      </w:r>
      <w:r w:rsidRPr="005C3D99">
        <w:rPr>
          <w:rFonts w:ascii="Arial" w:hAnsi="Arial" w:cs="Arial"/>
          <w:spacing w:val="-1"/>
          <w:sz w:val="20"/>
          <w:szCs w:val="20"/>
        </w:rPr>
        <w:t xml:space="preserve"> </w:t>
      </w:r>
      <w:r w:rsidRPr="005C3D99">
        <w:rPr>
          <w:rFonts w:ascii="Arial" w:hAnsi="Arial" w:cs="Arial"/>
          <w:sz w:val="20"/>
          <w:szCs w:val="20"/>
        </w:rPr>
        <w:t>artigo.</w:t>
      </w:r>
    </w:p>
    <w:p w14:paraId="659FD984" w14:textId="77777777" w:rsidR="005C3D99" w:rsidRPr="005C3D99" w:rsidRDefault="008179E7" w:rsidP="00ED1918">
      <w:pPr>
        <w:pStyle w:val="PargrafodaLista"/>
        <w:ind w:left="0"/>
        <w:rPr>
          <w:rFonts w:ascii="Arial" w:hAnsi="Arial" w:cs="Arial"/>
          <w:sz w:val="20"/>
          <w:szCs w:val="20"/>
        </w:rPr>
      </w:pPr>
      <w:r>
        <w:rPr>
          <w:rFonts w:ascii="Arial" w:hAnsi="Arial" w:cs="Arial"/>
          <w:sz w:val="20"/>
          <w:szCs w:val="20"/>
        </w:rPr>
        <w:t>19</w:t>
      </w:r>
      <w:r w:rsidR="005C3D99" w:rsidRPr="005C3D99">
        <w:rPr>
          <w:rFonts w:ascii="Arial" w:hAnsi="Arial" w:cs="Arial"/>
          <w:sz w:val="20"/>
          <w:szCs w:val="20"/>
        </w:rPr>
        <w:t>.13</w:t>
      </w:r>
      <w:r w:rsidR="005C3D99" w:rsidRPr="005C3D99">
        <w:rPr>
          <w:rFonts w:ascii="Arial" w:hAnsi="Arial" w:cs="Arial"/>
          <w:sz w:val="20"/>
          <w:szCs w:val="20"/>
        </w:rPr>
        <w:tab/>
        <w:t>A sanção pelas infrações previstas nas alíneas “h” e “l” do item 4.3.1 exigirá, como condição de reabilitação do licitante ou contratado, a implantação ou aperfeiçoamento</w:t>
      </w:r>
      <w:r w:rsidR="005C3D99" w:rsidRPr="005C3D99">
        <w:rPr>
          <w:rFonts w:ascii="Arial" w:hAnsi="Arial" w:cs="Arial"/>
          <w:spacing w:val="1"/>
          <w:sz w:val="20"/>
          <w:szCs w:val="20"/>
        </w:rPr>
        <w:t xml:space="preserve"> </w:t>
      </w:r>
      <w:r w:rsidR="005C3D99" w:rsidRPr="005C3D99">
        <w:rPr>
          <w:rFonts w:ascii="Arial" w:hAnsi="Arial" w:cs="Arial"/>
          <w:sz w:val="20"/>
          <w:szCs w:val="20"/>
        </w:rPr>
        <w:t>de</w:t>
      </w:r>
      <w:r w:rsidR="005C3D99" w:rsidRPr="005C3D99">
        <w:rPr>
          <w:rFonts w:ascii="Arial" w:hAnsi="Arial" w:cs="Arial"/>
          <w:spacing w:val="-2"/>
          <w:sz w:val="20"/>
          <w:szCs w:val="20"/>
        </w:rPr>
        <w:t xml:space="preserve"> </w:t>
      </w:r>
      <w:r w:rsidR="005C3D99" w:rsidRPr="005C3D99">
        <w:rPr>
          <w:rFonts w:ascii="Arial" w:hAnsi="Arial" w:cs="Arial"/>
          <w:sz w:val="20"/>
          <w:szCs w:val="20"/>
        </w:rPr>
        <w:t>programa</w:t>
      </w:r>
      <w:r w:rsidR="005C3D99" w:rsidRPr="005C3D99">
        <w:rPr>
          <w:rFonts w:ascii="Arial" w:hAnsi="Arial" w:cs="Arial"/>
          <w:spacing w:val="-1"/>
          <w:sz w:val="20"/>
          <w:szCs w:val="20"/>
        </w:rPr>
        <w:t xml:space="preserve"> </w:t>
      </w:r>
      <w:r w:rsidR="005C3D99" w:rsidRPr="005C3D99">
        <w:rPr>
          <w:rFonts w:ascii="Arial" w:hAnsi="Arial" w:cs="Arial"/>
          <w:sz w:val="20"/>
          <w:szCs w:val="20"/>
        </w:rPr>
        <w:t>de</w:t>
      </w:r>
      <w:r w:rsidR="005C3D99" w:rsidRPr="005C3D99">
        <w:rPr>
          <w:rFonts w:ascii="Arial" w:hAnsi="Arial" w:cs="Arial"/>
          <w:spacing w:val="-1"/>
          <w:sz w:val="20"/>
          <w:szCs w:val="20"/>
        </w:rPr>
        <w:t xml:space="preserve"> </w:t>
      </w:r>
      <w:r w:rsidR="005C3D99" w:rsidRPr="005C3D99">
        <w:rPr>
          <w:rFonts w:ascii="Arial" w:hAnsi="Arial" w:cs="Arial"/>
          <w:sz w:val="20"/>
          <w:szCs w:val="20"/>
        </w:rPr>
        <w:t>integridade</w:t>
      </w:r>
      <w:r w:rsidR="005C3D99" w:rsidRPr="005C3D99">
        <w:rPr>
          <w:rFonts w:ascii="Arial" w:hAnsi="Arial" w:cs="Arial"/>
          <w:spacing w:val="-1"/>
          <w:sz w:val="20"/>
          <w:szCs w:val="20"/>
        </w:rPr>
        <w:t xml:space="preserve"> </w:t>
      </w:r>
      <w:r w:rsidR="005C3D99" w:rsidRPr="005C3D99">
        <w:rPr>
          <w:rFonts w:ascii="Arial" w:hAnsi="Arial" w:cs="Arial"/>
          <w:sz w:val="20"/>
          <w:szCs w:val="20"/>
        </w:rPr>
        <w:t>pelo responsável.</w:t>
      </w:r>
    </w:p>
    <w:p w14:paraId="40688A46" w14:textId="77777777" w:rsidR="005C3D99" w:rsidRPr="005C3D99" w:rsidRDefault="008179E7" w:rsidP="00ED1918">
      <w:pPr>
        <w:pStyle w:val="PargrafodaLista"/>
        <w:ind w:left="0"/>
        <w:rPr>
          <w:rFonts w:ascii="Arial" w:hAnsi="Arial" w:cs="Arial"/>
          <w:sz w:val="20"/>
          <w:szCs w:val="20"/>
        </w:rPr>
      </w:pPr>
      <w:r>
        <w:rPr>
          <w:rFonts w:ascii="Arial" w:hAnsi="Arial" w:cs="Arial"/>
          <w:bCs/>
          <w:sz w:val="20"/>
          <w:szCs w:val="20"/>
        </w:rPr>
        <w:t>19</w:t>
      </w:r>
      <w:r w:rsidR="005C3D99" w:rsidRPr="005C3D99">
        <w:rPr>
          <w:rFonts w:ascii="Arial" w:hAnsi="Arial" w:cs="Arial"/>
          <w:bCs/>
          <w:sz w:val="20"/>
          <w:szCs w:val="20"/>
        </w:rPr>
        <w:t>.14</w:t>
      </w:r>
      <w:r w:rsidR="005C3D99" w:rsidRPr="005C3D99">
        <w:rPr>
          <w:rFonts w:ascii="Arial" w:hAnsi="Arial" w:cs="Arial"/>
          <w:bCs/>
          <w:sz w:val="20"/>
          <w:szCs w:val="20"/>
        </w:rPr>
        <w:tab/>
        <w:t>Para os fins da subcondição “j” do subitem 4.3.1, reputar-se-ão inidôneos atos como os descritos nos artigos 337-F, 337-G, 337-I, 337-J e 337-K do Código Penal.</w:t>
      </w:r>
    </w:p>
    <w:p w14:paraId="058D79CC" w14:textId="77777777" w:rsidR="005C3D99" w:rsidRPr="005C3D99" w:rsidRDefault="008179E7" w:rsidP="00ED1918">
      <w:pPr>
        <w:pStyle w:val="Ttulo2"/>
        <w:tabs>
          <w:tab w:val="left" w:pos="706"/>
        </w:tabs>
        <w:spacing w:line="229" w:lineRule="exact"/>
        <w:ind w:left="0"/>
        <w:jc w:val="both"/>
      </w:pPr>
      <w:r>
        <w:rPr>
          <w:bCs w:val="0"/>
        </w:rPr>
        <w:t>19</w:t>
      </w:r>
      <w:r w:rsidR="005C3D99" w:rsidRPr="005C3D99">
        <w:rPr>
          <w:bCs w:val="0"/>
        </w:rPr>
        <w:t>.15</w:t>
      </w:r>
      <w:r w:rsidR="005C3D99" w:rsidRPr="005C3D99">
        <w:rPr>
          <w:bCs w:val="0"/>
        </w:rPr>
        <w:tab/>
      </w:r>
      <w:r w:rsidR="005C3D99" w:rsidRPr="005C3D99">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serão concedidos conforme o caso, de acordo com o estabelecido na Lei 14.133/2021.</w:t>
      </w:r>
    </w:p>
    <w:p w14:paraId="4B8B24CF" w14:textId="77777777" w:rsidR="00D66FD0" w:rsidRDefault="00D66FD0" w:rsidP="00ED1918">
      <w:pPr>
        <w:pStyle w:val="Corpodetexto"/>
        <w:spacing w:before="9"/>
        <w:ind w:left="0"/>
        <w:jc w:val="left"/>
        <w:rPr>
          <w:sz w:val="19"/>
        </w:rPr>
      </w:pPr>
    </w:p>
    <w:p w14:paraId="340FFA75" w14:textId="77777777" w:rsidR="00D66FD0" w:rsidRDefault="00CA3301" w:rsidP="00872430">
      <w:pPr>
        <w:pStyle w:val="Ttulo2"/>
        <w:numPr>
          <w:ilvl w:val="0"/>
          <w:numId w:val="4"/>
        </w:numPr>
        <w:tabs>
          <w:tab w:val="left" w:pos="654"/>
        </w:tabs>
        <w:ind w:left="0" w:firstLine="0"/>
      </w:pPr>
      <w:r>
        <w:t>DA</w:t>
      </w:r>
      <w:r>
        <w:rPr>
          <w:spacing w:val="-10"/>
        </w:rPr>
        <w:t xml:space="preserve"> </w:t>
      </w:r>
      <w:r>
        <w:t>REVOGAÇÃO</w:t>
      </w:r>
      <w:r>
        <w:rPr>
          <w:spacing w:val="-1"/>
        </w:rPr>
        <w:t xml:space="preserve"> </w:t>
      </w:r>
      <w:r>
        <w:t>E</w:t>
      </w:r>
      <w:r>
        <w:rPr>
          <w:spacing w:val="-4"/>
        </w:rPr>
        <w:t xml:space="preserve"> </w:t>
      </w:r>
      <w:r>
        <w:t>ANULAÇÃO</w:t>
      </w:r>
    </w:p>
    <w:p w14:paraId="64082B80" w14:textId="0D2FF374" w:rsidR="00D66FD0" w:rsidRDefault="00CA3301" w:rsidP="00872430">
      <w:pPr>
        <w:pStyle w:val="PargrafodaLista"/>
        <w:numPr>
          <w:ilvl w:val="1"/>
          <w:numId w:val="4"/>
        </w:numPr>
        <w:tabs>
          <w:tab w:val="left" w:pos="754"/>
        </w:tabs>
        <w:spacing w:before="1"/>
        <w:ind w:left="0" w:firstLine="0"/>
        <w:rPr>
          <w:sz w:val="20"/>
        </w:rPr>
      </w:pPr>
      <w:r>
        <w:rPr>
          <w:sz w:val="20"/>
        </w:rPr>
        <w:t>Fica</w:t>
      </w:r>
      <w:r>
        <w:rPr>
          <w:spacing w:val="16"/>
          <w:sz w:val="20"/>
        </w:rPr>
        <w:t xml:space="preserve"> </w:t>
      </w:r>
      <w:r>
        <w:rPr>
          <w:sz w:val="20"/>
        </w:rPr>
        <w:t>assegurado</w:t>
      </w:r>
      <w:r>
        <w:rPr>
          <w:spacing w:val="19"/>
          <w:sz w:val="20"/>
        </w:rPr>
        <w:t xml:space="preserve"> </w:t>
      </w:r>
      <w:r>
        <w:rPr>
          <w:sz w:val="20"/>
        </w:rPr>
        <w:t>a</w:t>
      </w:r>
      <w:r>
        <w:rPr>
          <w:spacing w:val="16"/>
          <w:sz w:val="20"/>
        </w:rPr>
        <w:t xml:space="preserve"> </w:t>
      </w:r>
      <w:r>
        <w:rPr>
          <w:sz w:val="20"/>
        </w:rPr>
        <w:t>Prefeitura</w:t>
      </w:r>
      <w:r>
        <w:rPr>
          <w:spacing w:val="17"/>
          <w:sz w:val="20"/>
        </w:rPr>
        <w:t xml:space="preserve"> </w:t>
      </w:r>
      <w:r>
        <w:rPr>
          <w:sz w:val="20"/>
        </w:rPr>
        <w:t>Municipal</w:t>
      </w:r>
      <w:r>
        <w:rPr>
          <w:spacing w:val="19"/>
          <w:sz w:val="20"/>
        </w:rPr>
        <w:t xml:space="preserve"> </w:t>
      </w:r>
      <w:r>
        <w:rPr>
          <w:sz w:val="20"/>
        </w:rPr>
        <w:t>de</w:t>
      </w:r>
      <w:r>
        <w:rPr>
          <w:spacing w:val="16"/>
          <w:sz w:val="20"/>
        </w:rPr>
        <w:t xml:space="preserve"> </w:t>
      </w:r>
      <w:r w:rsidR="00F864DD">
        <w:rPr>
          <w:sz w:val="20"/>
        </w:rPr>
        <w:t>Paraí/RS</w:t>
      </w:r>
      <w:r>
        <w:rPr>
          <w:spacing w:val="20"/>
          <w:sz w:val="20"/>
        </w:rPr>
        <w:t xml:space="preserve"> </w:t>
      </w:r>
      <w:r>
        <w:rPr>
          <w:sz w:val="20"/>
        </w:rPr>
        <w:t>o</w:t>
      </w:r>
      <w:r>
        <w:rPr>
          <w:spacing w:val="16"/>
          <w:sz w:val="20"/>
        </w:rPr>
        <w:t xml:space="preserve"> </w:t>
      </w:r>
      <w:r>
        <w:rPr>
          <w:sz w:val="20"/>
        </w:rPr>
        <w:t>direito</w:t>
      </w:r>
      <w:r>
        <w:rPr>
          <w:spacing w:val="17"/>
          <w:sz w:val="20"/>
        </w:rPr>
        <w:t xml:space="preserve"> </w:t>
      </w:r>
      <w:r>
        <w:rPr>
          <w:sz w:val="20"/>
        </w:rPr>
        <w:t>de</w:t>
      </w:r>
      <w:r>
        <w:rPr>
          <w:spacing w:val="16"/>
          <w:sz w:val="20"/>
        </w:rPr>
        <w:t xml:space="preserve"> </w:t>
      </w:r>
      <w:r>
        <w:rPr>
          <w:sz w:val="20"/>
        </w:rPr>
        <w:t>revogar</w:t>
      </w:r>
      <w:r>
        <w:rPr>
          <w:spacing w:val="22"/>
          <w:sz w:val="20"/>
        </w:rPr>
        <w:t xml:space="preserve"> </w:t>
      </w:r>
      <w:r>
        <w:rPr>
          <w:sz w:val="20"/>
        </w:rPr>
        <w:t>a</w:t>
      </w:r>
      <w:r>
        <w:rPr>
          <w:spacing w:val="18"/>
          <w:sz w:val="20"/>
        </w:rPr>
        <w:t xml:space="preserve"> </w:t>
      </w:r>
      <w:r>
        <w:rPr>
          <w:sz w:val="20"/>
        </w:rPr>
        <w:t>licitação</w:t>
      </w:r>
      <w:r>
        <w:rPr>
          <w:spacing w:val="17"/>
          <w:sz w:val="20"/>
        </w:rPr>
        <w:t xml:space="preserve"> </w:t>
      </w:r>
      <w:r>
        <w:rPr>
          <w:sz w:val="20"/>
        </w:rPr>
        <w:t>por</w:t>
      </w:r>
      <w:r>
        <w:rPr>
          <w:spacing w:val="21"/>
          <w:sz w:val="20"/>
        </w:rPr>
        <w:t xml:space="preserve"> </w:t>
      </w:r>
      <w:r>
        <w:rPr>
          <w:sz w:val="20"/>
        </w:rPr>
        <w:t>razõe</w:t>
      </w:r>
      <w:r w:rsidR="00F864DD">
        <w:rPr>
          <w:sz w:val="20"/>
        </w:rPr>
        <w:t xml:space="preserve">s </w:t>
      </w:r>
      <w:r>
        <w:rPr>
          <w:sz w:val="20"/>
        </w:rPr>
        <w:t>de interesse público decorrentes de fato superveniente devidamente comprovado, ou anulá-la em</w:t>
      </w:r>
      <w:r>
        <w:rPr>
          <w:spacing w:val="1"/>
          <w:sz w:val="20"/>
        </w:rPr>
        <w:t xml:space="preserve"> </w:t>
      </w:r>
      <w:r>
        <w:rPr>
          <w:sz w:val="20"/>
        </w:rPr>
        <w:t>virtude</w:t>
      </w:r>
      <w:r>
        <w:rPr>
          <w:spacing w:val="-2"/>
          <w:sz w:val="20"/>
        </w:rPr>
        <w:t xml:space="preserve"> </w:t>
      </w:r>
      <w:r>
        <w:rPr>
          <w:sz w:val="20"/>
        </w:rPr>
        <w:t>de</w:t>
      </w:r>
      <w:r>
        <w:rPr>
          <w:spacing w:val="-4"/>
          <w:sz w:val="20"/>
        </w:rPr>
        <w:t xml:space="preserve"> </w:t>
      </w:r>
      <w:r>
        <w:rPr>
          <w:sz w:val="20"/>
        </w:rPr>
        <w:t>vício</w:t>
      </w:r>
      <w:r>
        <w:rPr>
          <w:spacing w:val="-1"/>
          <w:sz w:val="20"/>
        </w:rPr>
        <w:t xml:space="preserve"> </w:t>
      </w:r>
      <w:r>
        <w:rPr>
          <w:sz w:val="20"/>
        </w:rPr>
        <w:t>insanável.</w:t>
      </w:r>
    </w:p>
    <w:p w14:paraId="2879B4E7" w14:textId="77777777" w:rsidR="00D66FD0" w:rsidRDefault="00CA3301" w:rsidP="00ED1918">
      <w:pPr>
        <w:pStyle w:val="Corpodetexto"/>
        <w:spacing w:before="2"/>
        <w:ind w:left="0"/>
      </w:pPr>
      <w:r>
        <w:t xml:space="preserve">2 1 </w:t>
      </w:r>
      <w:r>
        <w:rPr>
          <w:spacing w:val="23"/>
        </w:rPr>
        <w:t xml:space="preserve">.2  </w:t>
      </w:r>
      <w:r>
        <w:t>A declaração</w:t>
      </w:r>
      <w:r>
        <w:rPr>
          <w:spacing w:val="55"/>
        </w:rPr>
        <w:t xml:space="preserve"> </w:t>
      </w:r>
      <w:r>
        <w:t>de</w:t>
      </w:r>
      <w:r>
        <w:rPr>
          <w:spacing w:val="56"/>
        </w:rPr>
        <w:t xml:space="preserve"> </w:t>
      </w:r>
      <w:r>
        <w:t>nulidade de algum</w:t>
      </w:r>
      <w:r>
        <w:rPr>
          <w:spacing w:val="55"/>
        </w:rPr>
        <w:t xml:space="preserve"> </w:t>
      </w:r>
      <w:r>
        <w:t>ato do</w:t>
      </w:r>
      <w:r>
        <w:rPr>
          <w:spacing w:val="56"/>
        </w:rPr>
        <w:t xml:space="preserve"> </w:t>
      </w:r>
      <w:r>
        <w:t>procedimento somente resultará</w:t>
      </w:r>
      <w:r>
        <w:rPr>
          <w:spacing w:val="55"/>
        </w:rPr>
        <w:t xml:space="preserve"> </w:t>
      </w:r>
      <w:r>
        <w:t>na</w:t>
      </w:r>
      <w:r>
        <w:rPr>
          <w:spacing w:val="56"/>
        </w:rPr>
        <w:t xml:space="preserve"> </w:t>
      </w:r>
      <w:r>
        <w:t>nulidade</w:t>
      </w:r>
      <w:r>
        <w:rPr>
          <w:spacing w:val="1"/>
        </w:rPr>
        <w:t xml:space="preserve"> </w:t>
      </w:r>
      <w:r>
        <w:t>dos</w:t>
      </w:r>
      <w:r>
        <w:rPr>
          <w:spacing w:val="48"/>
        </w:rPr>
        <w:t xml:space="preserve"> </w:t>
      </w:r>
      <w:r>
        <w:t>atos</w:t>
      </w:r>
      <w:r>
        <w:rPr>
          <w:spacing w:val="48"/>
        </w:rPr>
        <w:t xml:space="preserve"> </w:t>
      </w:r>
      <w:r>
        <w:t>que</w:t>
      </w:r>
      <w:r>
        <w:rPr>
          <w:spacing w:val="1"/>
        </w:rPr>
        <w:t xml:space="preserve"> </w:t>
      </w:r>
      <w:r>
        <w:t>diretamente dele</w:t>
      </w:r>
      <w:r>
        <w:rPr>
          <w:spacing w:val="1"/>
        </w:rPr>
        <w:t xml:space="preserve"> </w:t>
      </w:r>
      <w:r>
        <w:t>dependam.</w:t>
      </w:r>
    </w:p>
    <w:p w14:paraId="601DCEDE" w14:textId="77777777" w:rsidR="00D66FD0" w:rsidRDefault="00CA3301" w:rsidP="00872430">
      <w:pPr>
        <w:pStyle w:val="PargrafodaLista"/>
        <w:numPr>
          <w:ilvl w:val="1"/>
          <w:numId w:val="3"/>
        </w:numPr>
        <w:tabs>
          <w:tab w:val="left" w:pos="742"/>
        </w:tabs>
        <w:ind w:left="0" w:firstLine="0"/>
        <w:rPr>
          <w:sz w:val="20"/>
        </w:rPr>
      </w:pPr>
      <w:r>
        <w:rPr>
          <w:sz w:val="20"/>
        </w:rPr>
        <w:t>Quando da declaração de nulidade de algum ato do procedimento, a autoridade competente</w:t>
      </w:r>
      <w:r>
        <w:rPr>
          <w:spacing w:val="1"/>
          <w:sz w:val="20"/>
        </w:rPr>
        <w:t xml:space="preserve"> </w:t>
      </w:r>
      <w:r>
        <w:rPr>
          <w:sz w:val="20"/>
        </w:rPr>
        <w:t>indicará</w:t>
      </w:r>
      <w:r>
        <w:rPr>
          <w:spacing w:val="-2"/>
          <w:sz w:val="20"/>
        </w:rPr>
        <w:t xml:space="preserve"> </w:t>
      </w:r>
      <w:r>
        <w:rPr>
          <w:sz w:val="20"/>
        </w:rPr>
        <w:t>expressamente</w:t>
      </w:r>
      <w:r>
        <w:rPr>
          <w:spacing w:val="-2"/>
          <w:sz w:val="20"/>
        </w:rPr>
        <w:t xml:space="preserve"> </w:t>
      </w:r>
      <w:r>
        <w:rPr>
          <w:sz w:val="20"/>
        </w:rPr>
        <w:t>os</w:t>
      </w:r>
      <w:r>
        <w:rPr>
          <w:spacing w:val="2"/>
          <w:sz w:val="20"/>
        </w:rPr>
        <w:t xml:space="preserve"> </w:t>
      </w:r>
      <w:r>
        <w:rPr>
          <w:sz w:val="20"/>
        </w:rPr>
        <w:t>atos a</w:t>
      </w:r>
      <w:r>
        <w:rPr>
          <w:spacing w:val="2"/>
          <w:sz w:val="20"/>
        </w:rPr>
        <w:t xml:space="preserve"> </w:t>
      </w:r>
      <w:r>
        <w:rPr>
          <w:sz w:val="20"/>
        </w:rPr>
        <w:t>que</w:t>
      </w:r>
      <w:r>
        <w:rPr>
          <w:spacing w:val="-1"/>
          <w:sz w:val="20"/>
        </w:rPr>
        <w:t xml:space="preserve"> </w:t>
      </w:r>
      <w:r>
        <w:rPr>
          <w:sz w:val="20"/>
        </w:rPr>
        <w:t>ela</w:t>
      </w:r>
      <w:r>
        <w:rPr>
          <w:spacing w:val="-2"/>
          <w:sz w:val="20"/>
        </w:rPr>
        <w:t xml:space="preserve"> </w:t>
      </w:r>
      <w:r>
        <w:rPr>
          <w:sz w:val="20"/>
        </w:rPr>
        <w:t>se</w:t>
      </w:r>
      <w:r>
        <w:rPr>
          <w:spacing w:val="-1"/>
          <w:sz w:val="20"/>
        </w:rPr>
        <w:t xml:space="preserve"> </w:t>
      </w:r>
      <w:r>
        <w:rPr>
          <w:sz w:val="20"/>
        </w:rPr>
        <w:t>estende.</w:t>
      </w:r>
    </w:p>
    <w:p w14:paraId="72960964" w14:textId="77777777" w:rsidR="00D66FD0" w:rsidRDefault="00CA3301" w:rsidP="00872430">
      <w:pPr>
        <w:pStyle w:val="PargrafodaLista"/>
        <w:numPr>
          <w:ilvl w:val="1"/>
          <w:numId w:val="3"/>
        </w:numPr>
        <w:tabs>
          <w:tab w:val="left" w:pos="706"/>
        </w:tabs>
        <w:ind w:left="0" w:firstLine="0"/>
        <w:rPr>
          <w:sz w:val="20"/>
        </w:rPr>
      </w:pPr>
      <w:r>
        <w:rPr>
          <w:sz w:val="20"/>
        </w:rPr>
        <w:t>A</w:t>
      </w:r>
      <w:r>
        <w:rPr>
          <w:spacing w:val="-9"/>
          <w:sz w:val="20"/>
        </w:rPr>
        <w:t xml:space="preserve"> </w:t>
      </w:r>
      <w:r>
        <w:rPr>
          <w:sz w:val="20"/>
        </w:rPr>
        <w:t>nulidade</w:t>
      </w:r>
      <w:r>
        <w:rPr>
          <w:spacing w:val="-3"/>
          <w:sz w:val="20"/>
        </w:rPr>
        <w:t xml:space="preserve"> </w:t>
      </w:r>
      <w:r>
        <w:rPr>
          <w:sz w:val="20"/>
        </w:rPr>
        <w:t>do</w:t>
      </w:r>
      <w:r>
        <w:rPr>
          <w:spacing w:val="-4"/>
          <w:sz w:val="20"/>
        </w:rPr>
        <w:t xml:space="preserve"> </w:t>
      </w:r>
      <w:r>
        <w:rPr>
          <w:sz w:val="20"/>
        </w:rPr>
        <w:t>procedimento</w:t>
      </w:r>
      <w:r>
        <w:rPr>
          <w:spacing w:val="-6"/>
          <w:sz w:val="20"/>
        </w:rPr>
        <w:t xml:space="preserve"> </w:t>
      </w:r>
      <w:r>
        <w:rPr>
          <w:sz w:val="20"/>
        </w:rPr>
        <w:t>de</w:t>
      </w:r>
      <w:r>
        <w:rPr>
          <w:spacing w:val="-3"/>
          <w:sz w:val="20"/>
        </w:rPr>
        <w:t xml:space="preserve"> </w:t>
      </w:r>
      <w:r>
        <w:rPr>
          <w:sz w:val="20"/>
        </w:rPr>
        <w:t>licitação</w:t>
      </w:r>
      <w:r>
        <w:rPr>
          <w:spacing w:val="-4"/>
          <w:sz w:val="20"/>
        </w:rPr>
        <w:t xml:space="preserve"> </w:t>
      </w:r>
      <w:r>
        <w:rPr>
          <w:sz w:val="20"/>
        </w:rPr>
        <w:t>não</w:t>
      </w:r>
      <w:r>
        <w:rPr>
          <w:spacing w:val="-6"/>
          <w:sz w:val="20"/>
        </w:rPr>
        <w:t xml:space="preserve"> </w:t>
      </w:r>
      <w:r>
        <w:rPr>
          <w:sz w:val="20"/>
        </w:rPr>
        <w:t>gera</w:t>
      </w:r>
      <w:r>
        <w:rPr>
          <w:spacing w:val="-2"/>
          <w:sz w:val="20"/>
        </w:rPr>
        <w:t xml:space="preserve"> </w:t>
      </w:r>
      <w:r>
        <w:rPr>
          <w:sz w:val="20"/>
        </w:rPr>
        <w:t>obrigação</w:t>
      </w:r>
      <w:r>
        <w:rPr>
          <w:spacing w:val="-2"/>
          <w:sz w:val="20"/>
        </w:rPr>
        <w:t xml:space="preserve"> </w:t>
      </w:r>
      <w:r>
        <w:rPr>
          <w:sz w:val="20"/>
        </w:rPr>
        <w:t>de indenizar</w:t>
      </w:r>
      <w:r>
        <w:rPr>
          <w:spacing w:val="-4"/>
          <w:sz w:val="20"/>
        </w:rPr>
        <w:t xml:space="preserve"> </w:t>
      </w:r>
      <w:r>
        <w:rPr>
          <w:sz w:val="20"/>
        </w:rPr>
        <w:t>pela</w:t>
      </w:r>
      <w:r>
        <w:rPr>
          <w:spacing w:val="-3"/>
          <w:sz w:val="20"/>
        </w:rPr>
        <w:t xml:space="preserve"> </w:t>
      </w:r>
      <w:r>
        <w:rPr>
          <w:sz w:val="20"/>
        </w:rPr>
        <w:t>Administração.</w:t>
      </w:r>
    </w:p>
    <w:p w14:paraId="00F32D01" w14:textId="77777777" w:rsidR="00D66FD0" w:rsidRDefault="00CA3301" w:rsidP="00ED1918">
      <w:pPr>
        <w:pStyle w:val="Corpodetexto"/>
        <w:ind w:left="0"/>
      </w:pPr>
      <w:r>
        <w:rPr>
          <w:w w:val="95"/>
        </w:rPr>
        <w:t>2 1 . 5</w:t>
      </w:r>
      <w:r>
        <w:rPr>
          <w:spacing w:val="51"/>
        </w:rPr>
        <w:t xml:space="preserve"> </w:t>
      </w:r>
      <w:r>
        <w:rPr>
          <w:w w:val="95"/>
        </w:rPr>
        <w:t>A</w:t>
      </w:r>
      <w:r>
        <w:rPr>
          <w:spacing w:val="50"/>
        </w:rPr>
        <w:t xml:space="preserve"> </w:t>
      </w:r>
      <w:r>
        <w:rPr>
          <w:w w:val="95"/>
        </w:rPr>
        <w:t>nulidade</w:t>
      </w:r>
      <w:r>
        <w:rPr>
          <w:spacing w:val="51"/>
        </w:rPr>
        <w:t xml:space="preserve"> </w:t>
      </w:r>
      <w:r>
        <w:rPr>
          <w:w w:val="95"/>
        </w:rPr>
        <w:t>da</w:t>
      </w:r>
      <w:r>
        <w:rPr>
          <w:spacing w:val="50"/>
        </w:rPr>
        <w:t xml:space="preserve"> </w:t>
      </w:r>
      <w:r>
        <w:rPr>
          <w:w w:val="95"/>
        </w:rPr>
        <w:t>contratação</w:t>
      </w:r>
      <w:r>
        <w:rPr>
          <w:spacing w:val="51"/>
        </w:rPr>
        <w:t xml:space="preserve"> </w:t>
      </w:r>
      <w:r>
        <w:rPr>
          <w:w w:val="95"/>
        </w:rPr>
        <w:t>opera</w:t>
      </w:r>
      <w:r>
        <w:rPr>
          <w:spacing w:val="51"/>
        </w:rPr>
        <w:t xml:space="preserve"> </w:t>
      </w:r>
      <w:r>
        <w:rPr>
          <w:w w:val="95"/>
        </w:rPr>
        <w:t>efeitos</w:t>
      </w:r>
      <w:r>
        <w:rPr>
          <w:spacing w:val="102"/>
        </w:rPr>
        <w:t xml:space="preserve"> </w:t>
      </w:r>
      <w:r>
        <w:rPr>
          <w:w w:val="95"/>
        </w:rPr>
        <w:t>retroativamente,</w:t>
      </w:r>
      <w:r>
        <w:rPr>
          <w:spacing w:val="103"/>
        </w:rPr>
        <w:t xml:space="preserve"> </w:t>
      </w:r>
      <w:r>
        <w:rPr>
          <w:w w:val="95"/>
        </w:rPr>
        <w:t>impedindo</w:t>
      </w:r>
      <w:r>
        <w:rPr>
          <w:spacing w:val="103"/>
        </w:rPr>
        <w:t xml:space="preserve"> </w:t>
      </w:r>
      <w:r>
        <w:rPr>
          <w:w w:val="95"/>
        </w:rPr>
        <w:t>os</w:t>
      </w:r>
      <w:r>
        <w:rPr>
          <w:spacing w:val="103"/>
        </w:rPr>
        <w:t xml:space="preserve"> </w:t>
      </w:r>
      <w:r>
        <w:rPr>
          <w:w w:val="95"/>
        </w:rPr>
        <w:t>efeitos</w:t>
      </w:r>
      <w:r>
        <w:rPr>
          <w:spacing w:val="103"/>
        </w:rPr>
        <w:t xml:space="preserve"> </w:t>
      </w:r>
      <w:r>
        <w:rPr>
          <w:w w:val="95"/>
        </w:rPr>
        <w:t>jurídicos</w:t>
      </w:r>
      <w:r>
        <w:rPr>
          <w:spacing w:val="1"/>
          <w:w w:val="95"/>
        </w:rPr>
        <w:t xml:space="preserve"> </w:t>
      </w:r>
      <w:r>
        <w:t>que</w:t>
      </w:r>
      <w:r>
        <w:rPr>
          <w:spacing w:val="40"/>
        </w:rPr>
        <w:t xml:space="preserve"> </w:t>
      </w:r>
      <w:r>
        <w:t>o</w:t>
      </w:r>
      <w:r>
        <w:rPr>
          <w:spacing w:val="38"/>
        </w:rPr>
        <w:t xml:space="preserve"> </w:t>
      </w:r>
      <w:r>
        <w:t>contrato,ordinariamente, deveria produzir, além</w:t>
      </w:r>
      <w:r>
        <w:rPr>
          <w:spacing w:val="3"/>
        </w:rPr>
        <w:t xml:space="preserve"> </w:t>
      </w:r>
      <w:r>
        <w:t>de</w:t>
      </w:r>
      <w:r>
        <w:rPr>
          <w:spacing w:val="-2"/>
        </w:rPr>
        <w:t xml:space="preserve"> </w:t>
      </w:r>
      <w:r>
        <w:t>desconstituir</w:t>
      </w:r>
      <w:r>
        <w:rPr>
          <w:spacing w:val="1"/>
        </w:rPr>
        <w:t xml:space="preserve"> </w:t>
      </w:r>
      <w:r>
        <w:t>os</w:t>
      </w:r>
      <w:r>
        <w:rPr>
          <w:spacing w:val="1"/>
        </w:rPr>
        <w:t xml:space="preserve"> </w:t>
      </w:r>
      <w:r>
        <w:t>já</w:t>
      </w:r>
      <w:r>
        <w:rPr>
          <w:spacing w:val="-1"/>
        </w:rPr>
        <w:t xml:space="preserve"> </w:t>
      </w:r>
      <w:r>
        <w:t>produzidos.</w:t>
      </w:r>
    </w:p>
    <w:p w14:paraId="0C123398" w14:textId="77777777" w:rsidR="00D66FD0" w:rsidRDefault="00CA3301" w:rsidP="00ED1918">
      <w:pPr>
        <w:pStyle w:val="Corpodetexto"/>
        <w:ind w:left="0"/>
      </w:pPr>
      <w:r>
        <w:t>2</w:t>
      </w:r>
      <w:r>
        <w:rPr>
          <w:spacing w:val="-14"/>
        </w:rPr>
        <w:t xml:space="preserve"> </w:t>
      </w:r>
      <w:r>
        <w:t>1</w:t>
      </w:r>
      <w:r>
        <w:rPr>
          <w:spacing w:val="-14"/>
        </w:rPr>
        <w:t xml:space="preserve"> </w:t>
      </w:r>
      <w:r>
        <w:rPr>
          <w:spacing w:val="21"/>
        </w:rPr>
        <w:t xml:space="preserve">.6 </w:t>
      </w:r>
      <w:r>
        <w:rPr>
          <w:spacing w:val="26"/>
        </w:rPr>
        <w:t xml:space="preserve"> </w:t>
      </w:r>
      <w:r>
        <w:t>Nenhum</w:t>
      </w:r>
      <w:r>
        <w:rPr>
          <w:spacing w:val="62"/>
        </w:rPr>
        <w:t xml:space="preserve"> </w:t>
      </w:r>
      <w:r>
        <w:t>ato</w:t>
      </w:r>
      <w:r>
        <w:rPr>
          <w:spacing w:val="57"/>
        </w:rPr>
        <w:t xml:space="preserve"> </w:t>
      </w:r>
      <w:r>
        <w:t>será</w:t>
      </w:r>
      <w:r>
        <w:rPr>
          <w:spacing w:val="58"/>
        </w:rPr>
        <w:t xml:space="preserve"> </w:t>
      </w:r>
      <w:r>
        <w:t>declarado</w:t>
      </w:r>
      <w:r>
        <w:rPr>
          <w:spacing w:val="61"/>
        </w:rPr>
        <w:t xml:space="preserve"> </w:t>
      </w:r>
      <w:r>
        <w:t>nulo</w:t>
      </w:r>
      <w:r>
        <w:rPr>
          <w:spacing w:val="58"/>
        </w:rPr>
        <w:t xml:space="preserve"> </w:t>
      </w:r>
      <w:r>
        <w:t>se</w:t>
      </w:r>
      <w:r>
        <w:rPr>
          <w:spacing w:val="60"/>
        </w:rPr>
        <w:t xml:space="preserve"> </w:t>
      </w:r>
      <w:r>
        <w:t>do</w:t>
      </w:r>
      <w:r>
        <w:rPr>
          <w:spacing w:val="60"/>
        </w:rPr>
        <w:t xml:space="preserve"> </w:t>
      </w:r>
      <w:r>
        <w:t>vício</w:t>
      </w:r>
      <w:r>
        <w:rPr>
          <w:spacing w:val="58"/>
        </w:rPr>
        <w:t xml:space="preserve"> </w:t>
      </w:r>
      <w:r>
        <w:t>não</w:t>
      </w:r>
      <w:r>
        <w:rPr>
          <w:spacing w:val="60"/>
        </w:rPr>
        <w:t xml:space="preserve"> </w:t>
      </w:r>
      <w:r>
        <w:t>resultar</w:t>
      </w:r>
      <w:r>
        <w:rPr>
          <w:spacing w:val="62"/>
        </w:rPr>
        <w:t xml:space="preserve"> </w:t>
      </w:r>
      <w:r>
        <w:t>prejuízo</w:t>
      </w:r>
      <w:r>
        <w:rPr>
          <w:spacing w:val="58"/>
        </w:rPr>
        <w:t xml:space="preserve"> </w:t>
      </w:r>
      <w:r>
        <w:t>ao</w:t>
      </w:r>
      <w:r>
        <w:rPr>
          <w:spacing w:val="61"/>
        </w:rPr>
        <w:t xml:space="preserve"> </w:t>
      </w:r>
      <w:r>
        <w:t>interesse</w:t>
      </w:r>
      <w:r>
        <w:rPr>
          <w:spacing w:val="61"/>
        </w:rPr>
        <w:t xml:space="preserve"> </w:t>
      </w:r>
      <w:r>
        <w:t>público</w:t>
      </w:r>
      <w:r w:rsidR="005C3D99">
        <w:t xml:space="preserve"> o</w:t>
      </w:r>
      <w:r>
        <w:t>u</w:t>
      </w:r>
      <w:r>
        <w:rPr>
          <w:spacing w:val="40"/>
        </w:rPr>
        <w:t xml:space="preserve"> </w:t>
      </w:r>
      <w:r>
        <w:t>aos</w:t>
      </w:r>
      <w:r>
        <w:rPr>
          <w:spacing w:val="44"/>
        </w:rPr>
        <w:t xml:space="preserve"> </w:t>
      </w:r>
      <w:r>
        <w:t>demaisinteressados.</w:t>
      </w:r>
    </w:p>
    <w:p w14:paraId="3151F27D" w14:textId="77777777" w:rsidR="00D66FD0" w:rsidRDefault="00CA3301" w:rsidP="00ED1918">
      <w:pPr>
        <w:pStyle w:val="Corpodetexto"/>
        <w:ind w:left="0"/>
        <w:jc w:val="left"/>
      </w:pPr>
      <w:r>
        <w:rPr>
          <w:w w:val="95"/>
        </w:rPr>
        <w:t>2</w:t>
      </w:r>
      <w:r>
        <w:rPr>
          <w:spacing w:val="-15"/>
          <w:w w:val="95"/>
        </w:rPr>
        <w:t xml:space="preserve"> </w:t>
      </w:r>
      <w:r>
        <w:rPr>
          <w:w w:val="95"/>
        </w:rPr>
        <w:t>1</w:t>
      </w:r>
      <w:r>
        <w:rPr>
          <w:spacing w:val="-15"/>
          <w:w w:val="95"/>
        </w:rPr>
        <w:t xml:space="preserve"> </w:t>
      </w:r>
      <w:r>
        <w:rPr>
          <w:spacing w:val="15"/>
          <w:w w:val="95"/>
        </w:rPr>
        <w:t>.7</w:t>
      </w:r>
      <w:r>
        <w:rPr>
          <w:spacing w:val="71"/>
          <w:w w:val="95"/>
        </w:rPr>
        <w:t xml:space="preserve"> </w:t>
      </w:r>
      <w:r>
        <w:rPr>
          <w:w w:val="95"/>
        </w:rPr>
        <w:t>A</w:t>
      </w:r>
      <w:r>
        <w:rPr>
          <w:spacing w:val="43"/>
          <w:w w:val="95"/>
        </w:rPr>
        <w:t xml:space="preserve"> </w:t>
      </w:r>
      <w:r>
        <w:rPr>
          <w:w w:val="95"/>
        </w:rPr>
        <w:t>revogação</w:t>
      </w:r>
      <w:r>
        <w:rPr>
          <w:spacing w:val="45"/>
          <w:w w:val="95"/>
        </w:rPr>
        <w:t xml:space="preserve"> </w:t>
      </w:r>
      <w:r>
        <w:rPr>
          <w:w w:val="95"/>
        </w:rPr>
        <w:t>ou</w:t>
      </w:r>
      <w:r>
        <w:rPr>
          <w:spacing w:val="46"/>
          <w:w w:val="95"/>
        </w:rPr>
        <w:t xml:space="preserve"> </w:t>
      </w:r>
      <w:r>
        <w:rPr>
          <w:w w:val="95"/>
        </w:rPr>
        <w:t>anulação</w:t>
      </w:r>
      <w:r>
        <w:rPr>
          <w:spacing w:val="43"/>
          <w:w w:val="95"/>
        </w:rPr>
        <w:t xml:space="preserve"> </w:t>
      </w:r>
      <w:r>
        <w:rPr>
          <w:w w:val="95"/>
        </w:rPr>
        <w:t>será</w:t>
      </w:r>
      <w:r>
        <w:rPr>
          <w:spacing w:val="48"/>
          <w:w w:val="95"/>
        </w:rPr>
        <w:t xml:space="preserve"> </w:t>
      </w:r>
      <w:r>
        <w:rPr>
          <w:w w:val="95"/>
        </w:rPr>
        <w:t>precedida</w:t>
      </w:r>
      <w:r>
        <w:rPr>
          <w:spacing w:val="47"/>
          <w:w w:val="95"/>
        </w:rPr>
        <w:t xml:space="preserve"> </w:t>
      </w:r>
      <w:r>
        <w:rPr>
          <w:w w:val="95"/>
        </w:rPr>
        <w:t>de</w:t>
      </w:r>
      <w:r>
        <w:rPr>
          <w:spacing w:val="46"/>
          <w:w w:val="95"/>
        </w:rPr>
        <w:t xml:space="preserve"> </w:t>
      </w:r>
      <w:r>
        <w:rPr>
          <w:w w:val="95"/>
        </w:rPr>
        <w:t>procedimento</w:t>
      </w:r>
      <w:r>
        <w:rPr>
          <w:spacing w:val="48"/>
          <w:w w:val="95"/>
        </w:rPr>
        <w:t xml:space="preserve"> </w:t>
      </w:r>
      <w:r>
        <w:rPr>
          <w:w w:val="95"/>
        </w:rPr>
        <w:t>administrativo,</w:t>
      </w:r>
      <w:r>
        <w:rPr>
          <w:spacing w:val="48"/>
          <w:w w:val="95"/>
        </w:rPr>
        <w:t xml:space="preserve"> </w:t>
      </w:r>
      <w:r>
        <w:rPr>
          <w:w w:val="95"/>
        </w:rPr>
        <w:t>assegurado</w:t>
      </w:r>
      <w:r>
        <w:rPr>
          <w:spacing w:val="47"/>
          <w:w w:val="95"/>
        </w:rPr>
        <w:t xml:space="preserve"> </w:t>
      </w:r>
      <w:r>
        <w:rPr>
          <w:w w:val="95"/>
        </w:rPr>
        <w:t>o</w:t>
      </w:r>
      <w:r>
        <w:rPr>
          <w:spacing w:val="-50"/>
          <w:w w:val="95"/>
        </w:rPr>
        <w:t xml:space="preserve"> </w:t>
      </w:r>
      <w:r>
        <w:t>contraditório</w:t>
      </w:r>
      <w:r>
        <w:rPr>
          <w:spacing w:val="27"/>
        </w:rPr>
        <w:t xml:space="preserve"> </w:t>
      </w:r>
      <w:r>
        <w:t>e</w:t>
      </w:r>
      <w:r>
        <w:rPr>
          <w:spacing w:val="25"/>
        </w:rPr>
        <w:t xml:space="preserve"> </w:t>
      </w:r>
      <w:r>
        <w:t>a</w:t>
      </w:r>
      <w:r>
        <w:rPr>
          <w:spacing w:val="-1"/>
        </w:rPr>
        <w:t xml:space="preserve"> </w:t>
      </w:r>
      <w:r>
        <w:t>ampla</w:t>
      </w:r>
      <w:r>
        <w:rPr>
          <w:spacing w:val="-5"/>
        </w:rPr>
        <w:t xml:space="preserve"> </w:t>
      </w:r>
      <w:r>
        <w:t>defesa,</w:t>
      </w:r>
      <w:r>
        <w:rPr>
          <w:spacing w:val="-7"/>
        </w:rPr>
        <w:t xml:space="preserve"> </w:t>
      </w:r>
      <w:r>
        <w:t>e</w:t>
      </w:r>
      <w:r>
        <w:rPr>
          <w:spacing w:val="-6"/>
        </w:rPr>
        <w:t xml:space="preserve"> </w:t>
      </w:r>
      <w:r>
        <w:t>formalizada</w:t>
      </w:r>
      <w:r>
        <w:rPr>
          <w:spacing w:val="-8"/>
        </w:rPr>
        <w:t xml:space="preserve"> </w:t>
      </w:r>
      <w:r>
        <w:t>mediante</w:t>
      </w:r>
      <w:r>
        <w:rPr>
          <w:spacing w:val="-5"/>
        </w:rPr>
        <w:t xml:space="preserve"> </w:t>
      </w:r>
      <w:r>
        <w:t>parecer</w:t>
      </w:r>
      <w:r>
        <w:rPr>
          <w:spacing w:val="-2"/>
        </w:rPr>
        <w:t xml:space="preserve"> </w:t>
      </w:r>
      <w:r>
        <w:t>escrito</w:t>
      </w:r>
      <w:r>
        <w:rPr>
          <w:spacing w:val="-2"/>
        </w:rPr>
        <w:t xml:space="preserve"> </w:t>
      </w:r>
      <w:r>
        <w:t>e</w:t>
      </w:r>
      <w:r>
        <w:rPr>
          <w:spacing w:val="-6"/>
        </w:rPr>
        <w:t xml:space="preserve"> </w:t>
      </w:r>
      <w:r>
        <w:t>devidamente</w:t>
      </w:r>
      <w:r>
        <w:rPr>
          <w:spacing w:val="-6"/>
        </w:rPr>
        <w:t xml:space="preserve"> </w:t>
      </w:r>
      <w:r>
        <w:t>fundamentado.</w:t>
      </w:r>
    </w:p>
    <w:p w14:paraId="2FD06118" w14:textId="3A278B80" w:rsidR="00D66FD0" w:rsidRDefault="00CA3301" w:rsidP="00ED1918">
      <w:pPr>
        <w:pStyle w:val="Corpodetexto"/>
        <w:spacing w:before="1"/>
        <w:ind w:left="0"/>
        <w:jc w:val="left"/>
      </w:pPr>
      <w:r>
        <w:t>21.8</w:t>
      </w:r>
      <w:r>
        <w:rPr>
          <w:spacing w:val="-2"/>
        </w:rPr>
        <w:t xml:space="preserve"> </w:t>
      </w:r>
      <w:r>
        <w:t>A</w:t>
      </w:r>
      <w:r>
        <w:rPr>
          <w:spacing w:val="-6"/>
        </w:rPr>
        <w:t xml:space="preserve"> </w:t>
      </w:r>
      <w:r>
        <w:t>autoridade</w:t>
      </w:r>
      <w:r>
        <w:rPr>
          <w:spacing w:val="-4"/>
        </w:rPr>
        <w:t xml:space="preserve"> </w:t>
      </w:r>
      <w:r>
        <w:t>competente</w:t>
      </w:r>
      <w:r>
        <w:rPr>
          <w:spacing w:val="-3"/>
        </w:rPr>
        <w:t xml:space="preserve"> </w:t>
      </w:r>
      <w:r>
        <w:t>para</w:t>
      </w:r>
      <w:r>
        <w:rPr>
          <w:spacing w:val="-3"/>
        </w:rPr>
        <w:t xml:space="preserve"> </w:t>
      </w:r>
      <w:r>
        <w:t>anular</w:t>
      </w:r>
      <w:r>
        <w:rPr>
          <w:spacing w:val="-4"/>
        </w:rPr>
        <w:t xml:space="preserve"> </w:t>
      </w:r>
      <w:r>
        <w:t>ou</w:t>
      </w:r>
      <w:r>
        <w:rPr>
          <w:spacing w:val="-6"/>
        </w:rPr>
        <w:t xml:space="preserve"> </w:t>
      </w:r>
      <w:r>
        <w:t>revogar</w:t>
      </w:r>
      <w:r>
        <w:rPr>
          <w:spacing w:val="-1"/>
        </w:rPr>
        <w:t xml:space="preserve"> </w:t>
      </w:r>
      <w:r>
        <w:t>a</w:t>
      </w:r>
      <w:r>
        <w:rPr>
          <w:spacing w:val="-6"/>
        </w:rPr>
        <w:t xml:space="preserve"> </w:t>
      </w:r>
      <w:r>
        <w:t>licitação</w:t>
      </w:r>
      <w:r>
        <w:rPr>
          <w:spacing w:val="-3"/>
        </w:rPr>
        <w:t xml:space="preserve"> </w:t>
      </w:r>
      <w:r>
        <w:t>é</w:t>
      </w:r>
      <w:r>
        <w:rPr>
          <w:spacing w:val="-3"/>
        </w:rPr>
        <w:t xml:space="preserve"> </w:t>
      </w:r>
      <w:r>
        <w:t>o</w:t>
      </w:r>
      <w:r>
        <w:rPr>
          <w:spacing w:val="-6"/>
        </w:rPr>
        <w:t xml:space="preserve"> </w:t>
      </w:r>
      <w:r>
        <w:t>Prefeito</w:t>
      </w:r>
      <w:r>
        <w:rPr>
          <w:spacing w:val="-2"/>
        </w:rPr>
        <w:t xml:space="preserve"> </w:t>
      </w:r>
      <w:r>
        <w:t>Municipal</w:t>
      </w:r>
      <w:r>
        <w:rPr>
          <w:spacing w:val="-4"/>
        </w:rPr>
        <w:t xml:space="preserve"> </w:t>
      </w:r>
      <w:r>
        <w:t>de</w:t>
      </w:r>
      <w:r>
        <w:rPr>
          <w:spacing w:val="-3"/>
        </w:rPr>
        <w:t xml:space="preserve"> </w:t>
      </w:r>
      <w:r w:rsidR="00763ACB">
        <w:t>Paraí/RS</w:t>
      </w:r>
      <w:r>
        <w:t>.</w:t>
      </w:r>
    </w:p>
    <w:p w14:paraId="68298FF9" w14:textId="77777777" w:rsidR="00D66FD0" w:rsidRDefault="00D66FD0" w:rsidP="00ED1918">
      <w:pPr>
        <w:pStyle w:val="Corpodetexto"/>
        <w:spacing w:before="1"/>
        <w:ind w:left="0"/>
        <w:jc w:val="left"/>
      </w:pPr>
    </w:p>
    <w:p w14:paraId="1D853922" w14:textId="77777777" w:rsidR="00D66FD0" w:rsidRDefault="00CA3301" w:rsidP="00872430">
      <w:pPr>
        <w:pStyle w:val="Ttulo2"/>
        <w:numPr>
          <w:ilvl w:val="0"/>
          <w:numId w:val="2"/>
        </w:numPr>
        <w:tabs>
          <w:tab w:val="left" w:pos="654"/>
        </w:tabs>
        <w:spacing w:line="229" w:lineRule="exact"/>
        <w:ind w:left="0" w:firstLine="0"/>
      </w:pPr>
      <w:r>
        <w:t>DA</w:t>
      </w:r>
      <w:r>
        <w:rPr>
          <w:spacing w:val="-9"/>
        </w:rPr>
        <w:t xml:space="preserve"> </w:t>
      </w:r>
      <w:r>
        <w:t>FRAUDE</w:t>
      </w:r>
      <w:r>
        <w:rPr>
          <w:spacing w:val="-3"/>
        </w:rPr>
        <w:t xml:space="preserve"> </w:t>
      </w:r>
      <w:r>
        <w:t>E DA</w:t>
      </w:r>
      <w:r>
        <w:rPr>
          <w:spacing w:val="-6"/>
        </w:rPr>
        <w:t xml:space="preserve"> </w:t>
      </w:r>
      <w:r>
        <w:t>CORRUPÇÃO</w:t>
      </w:r>
    </w:p>
    <w:p w14:paraId="1AED9E47" w14:textId="77777777" w:rsidR="00D66FD0" w:rsidRDefault="00CA3301" w:rsidP="00872430">
      <w:pPr>
        <w:pStyle w:val="PargrafodaLista"/>
        <w:numPr>
          <w:ilvl w:val="1"/>
          <w:numId w:val="2"/>
        </w:numPr>
        <w:tabs>
          <w:tab w:val="left" w:pos="752"/>
        </w:tabs>
        <w:ind w:left="0" w:firstLine="0"/>
        <w:rPr>
          <w:sz w:val="20"/>
        </w:rPr>
      </w:pPr>
      <w:r>
        <w:rPr>
          <w:sz w:val="20"/>
        </w:rPr>
        <w:t>As partes declaram conhecer as normas de prevenção à corrupção previstas na legislação</w:t>
      </w:r>
      <w:r>
        <w:rPr>
          <w:spacing w:val="1"/>
          <w:sz w:val="20"/>
        </w:rPr>
        <w:t xml:space="preserve"> </w:t>
      </w:r>
      <w:r>
        <w:rPr>
          <w:sz w:val="20"/>
        </w:rPr>
        <w:t>brasileira, dentre elas, a Lei de Improbidade Administrativa (Lei Federal nº 8.429/1992), a Lei Federal</w:t>
      </w:r>
      <w:r>
        <w:rPr>
          <w:spacing w:val="1"/>
          <w:sz w:val="20"/>
        </w:rPr>
        <w:t xml:space="preserve"> </w:t>
      </w:r>
      <w:r>
        <w:rPr>
          <w:sz w:val="20"/>
        </w:rPr>
        <w:t>nº</w:t>
      </w:r>
      <w:r>
        <w:rPr>
          <w:spacing w:val="1"/>
          <w:sz w:val="20"/>
        </w:rPr>
        <w:t xml:space="preserve"> </w:t>
      </w:r>
      <w:r>
        <w:rPr>
          <w:sz w:val="20"/>
        </w:rPr>
        <w:t>12.846/2013</w:t>
      </w:r>
      <w:r>
        <w:rPr>
          <w:spacing w:val="1"/>
          <w:sz w:val="20"/>
        </w:rPr>
        <w:t xml:space="preserve"> </w:t>
      </w:r>
      <w:r>
        <w:rPr>
          <w:sz w:val="20"/>
        </w:rPr>
        <w:t>e</w:t>
      </w:r>
      <w:r>
        <w:rPr>
          <w:spacing w:val="1"/>
          <w:sz w:val="20"/>
        </w:rPr>
        <w:t xml:space="preserve"> </w:t>
      </w:r>
      <w:r>
        <w:rPr>
          <w:sz w:val="20"/>
        </w:rPr>
        <w:t>seus</w:t>
      </w:r>
      <w:r>
        <w:rPr>
          <w:spacing w:val="1"/>
          <w:sz w:val="20"/>
        </w:rPr>
        <w:t xml:space="preserve"> </w:t>
      </w:r>
      <w:r>
        <w:rPr>
          <w:sz w:val="20"/>
        </w:rPr>
        <w:t>regulamentos,</w:t>
      </w:r>
      <w:r>
        <w:rPr>
          <w:spacing w:val="1"/>
          <w:sz w:val="20"/>
        </w:rPr>
        <w:t xml:space="preserve"> </w:t>
      </w:r>
      <w:r>
        <w:rPr>
          <w:sz w:val="20"/>
        </w:rPr>
        <w:t>se</w:t>
      </w:r>
      <w:r>
        <w:rPr>
          <w:spacing w:val="1"/>
          <w:sz w:val="20"/>
        </w:rPr>
        <w:t xml:space="preserve"> </w:t>
      </w:r>
      <w:r>
        <w:rPr>
          <w:sz w:val="20"/>
        </w:rPr>
        <w:t>comprometem</w:t>
      </w:r>
      <w:r>
        <w:rPr>
          <w:spacing w:val="1"/>
          <w:sz w:val="20"/>
        </w:rPr>
        <w:t xml:space="preserve"> </w:t>
      </w:r>
      <w:r>
        <w:rPr>
          <w:sz w:val="20"/>
        </w:rPr>
        <w:t>que</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execução</w:t>
      </w:r>
      <w:r>
        <w:rPr>
          <w:spacing w:val="55"/>
          <w:sz w:val="20"/>
        </w:rPr>
        <w:t xml:space="preserve"> </w:t>
      </w:r>
      <w:r>
        <w:rPr>
          <w:sz w:val="20"/>
        </w:rPr>
        <w:t>deste</w:t>
      </w:r>
      <w:r>
        <w:rPr>
          <w:spacing w:val="56"/>
          <w:sz w:val="20"/>
        </w:rPr>
        <w:t xml:space="preserve"> </w:t>
      </w:r>
      <w:r>
        <w:rPr>
          <w:sz w:val="20"/>
        </w:rPr>
        <w:t>contrato</w:t>
      </w:r>
      <w:r>
        <w:rPr>
          <w:spacing w:val="1"/>
          <w:sz w:val="20"/>
        </w:rPr>
        <w:t xml:space="preserve"> </w:t>
      </w:r>
      <w:r>
        <w:rPr>
          <w:sz w:val="20"/>
        </w:rPr>
        <w:t>nenhuma das partes poderá oferecer, dar ou se comprometer a dar, a quem quer que seja, aceitar ou</w:t>
      </w:r>
      <w:r>
        <w:rPr>
          <w:spacing w:val="1"/>
          <w:sz w:val="20"/>
        </w:rPr>
        <w:t xml:space="preserve"> </w:t>
      </w:r>
      <w:r>
        <w:rPr>
          <w:sz w:val="20"/>
        </w:rPr>
        <w:t>se comprometer a aceitar, de quem</w:t>
      </w:r>
      <w:r>
        <w:rPr>
          <w:spacing w:val="1"/>
          <w:sz w:val="20"/>
        </w:rPr>
        <w:t xml:space="preserve"> </w:t>
      </w:r>
      <w:r>
        <w:rPr>
          <w:sz w:val="20"/>
        </w:rPr>
        <w:t>quer que seja, tanto por conta própria quanto por intermédio de</w:t>
      </w:r>
      <w:r>
        <w:rPr>
          <w:spacing w:val="1"/>
          <w:sz w:val="20"/>
        </w:rPr>
        <w:t xml:space="preserve"> </w:t>
      </w:r>
      <w:r>
        <w:rPr>
          <w:sz w:val="20"/>
        </w:rPr>
        <w:t>outrem, qualquer pagamento, doação, compensação, vantagens financeiras ou benefícios indevidos</w:t>
      </w:r>
      <w:r>
        <w:rPr>
          <w:spacing w:val="1"/>
          <w:sz w:val="20"/>
        </w:rPr>
        <w:t xml:space="preserve"> </w:t>
      </w:r>
      <w:r>
        <w:rPr>
          <w:sz w:val="20"/>
        </w:rPr>
        <w:t>de</w:t>
      </w:r>
      <w:r>
        <w:rPr>
          <w:spacing w:val="10"/>
          <w:sz w:val="20"/>
        </w:rPr>
        <w:t xml:space="preserve"> </w:t>
      </w:r>
      <w:r>
        <w:rPr>
          <w:sz w:val="20"/>
        </w:rPr>
        <w:t>qualquer</w:t>
      </w:r>
      <w:r>
        <w:rPr>
          <w:spacing w:val="14"/>
          <w:sz w:val="20"/>
        </w:rPr>
        <w:t xml:space="preserve"> </w:t>
      </w:r>
      <w:r>
        <w:rPr>
          <w:sz w:val="20"/>
        </w:rPr>
        <w:t>espécie,</w:t>
      </w:r>
      <w:r>
        <w:rPr>
          <w:spacing w:val="13"/>
          <w:sz w:val="20"/>
        </w:rPr>
        <w:t xml:space="preserve"> </w:t>
      </w:r>
      <w:r>
        <w:rPr>
          <w:sz w:val="20"/>
        </w:rPr>
        <w:t>de</w:t>
      </w:r>
      <w:r>
        <w:rPr>
          <w:spacing w:val="12"/>
          <w:sz w:val="20"/>
        </w:rPr>
        <w:t xml:space="preserve"> </w:t>
      </w:r>
      <w:r>
        <w:rPr>
          <w:sz w:val="20"/>
        </w:rPr>
        <w:t>modo</w:t>
      </w:r>
      <w:r>
        <w:rPr>
          <w:spacing w:val="11"/>
          <w:sz w:val="20"/>
        </w:rPr>
        <w:t xml:space="preserve"> </w:t>
      </w:r>
      <w:r>
        <w:rPr>
          <w:sz w:val="20"/>
        </w:rPr>
        <w:t>fraudulento</w:t>
      </w:r>
      <w:r>
        <w:rPr>
          <w:spacing w:val="14"/>
          <w:sz w:val="20"/>
        </w:rPr>
        <w:t xml:space="preserve"> </w:t>
      </w:r>
      <w:r>
        <w:rPr>
          <w:sz w:val="20"/>
        </w:rPr>
        <w:t>que</w:t>
      </w:r>
      <w:r>
        <w:rPr>
          <w:spacing w:val="12"/>
          <w:sz w:val="20"/>
        </w:rPr>
        <w:t xml:space="preserve"> </w:t>
      </w:r>
      <w:r>
        <w:rPr>
          <w:sz w:val="20"/>
        </w:rPr>
        <w:t>constituam</w:t>
      </w:r>
      <w:r>
        <w:rPr>
          <w:spacing w:val="14"/>
          <w:sz w:val="20"/>
        </w:rPr>
        <w:t xml:space="preserve"> </w:t>
      </w:r>
      <w:r>
        <w:rPr>
          <w:sz w:val="20"/>
        </w:rPr>
        <w:t>prática</w:t>
      </w:r>
      <w:r>
        <w:rPr>
          <w:spacing w:val="11"/>
          <w:sz w:val="20"/>
        </w:rPr>
        <w:t xml:space="preserve"> </w:t>
      </w:r>
      <w:r>
        <w:rPr>
          <w:sz w:val="20"/>
        </w:rPr>
        <w:t>ilegal</w:t>
      </w:r>
      <w:r>
        <w:rPr>
          <w:spacing w:val="13"/>
          <w:sz w:val="20"/>
        </w:rPr>
        <w:t xml:space="preserve"> </w:t>
      </w:r>
      <w:r>
        <w:rPr>
          <w:sz w:val="20"/>
        </w:rPr>
        <w:t>ou</w:t>
      </w:r>
      <w:r>
        <w:rPr>
          <w:spacing w:val="14"/>
          <w:sz w:val="20"/>
        </w:rPr>
        <w:t xml:space="preserve"> </w:t>
      </w:r>
      <w:r>
        <w:rPr>
          <w:sz w:val="20"/>
        </w:rPr>
        <w:t>de</w:t>
      </w:r>
      <w:r>
        <w:rPr>
          <w:spacing w:val="15"/>
          <w:sz w:val="20"/>
        </w:rPr>
        <w:t xml:space="preserve"> </w:t>
      </w:r>
      <w:r>
        <w:rPr>
          <w:sz w:val="20"/>
        </w:rPr>
        <w:t>corrupção,</w:t>
      </w:r>
      <w:r>
        <w:rPr>
          <w:spacing w:val="14"/>
          <w:sz w:val="20"/>
        </w:rPr>
        <w:t xml:space="preserve"> </w:t>
      </w:r>
      <w:r>
        <w:rPr>
          <w:sz w:val="20"/>
        </w:rPr>
        <w:t>bem</w:t>
      </w:r>
      <w:r>
        <w:rPr>
          <w:spacing w:val="14"/>
          <w:sz w:val="20"/>
        </w:rPr>
        <w:t xml:space="preserve"> </w:t>
      </w:r>
      <w:r>
        <w:rPr>
          <w:sz w:val="20"/>
        </w:rPr>
        <w:t>como</w:t>
      </w:r>
      <w:r>
        <w:rPr>
          <w:spacing w:val="-53"/>
          <w:sz w:val="20"/>
        </w:rPr>
        <w:t xml:space="preserve"> </w:t>
      </w:r>
      <w:r>
        <w:rPr>
          <w:w w:val="95"/>
          <w:sz w:val="20"/>
        </w:rPr>
        <w:t>de</w:t>
      </w:r>
      <w:r>
        <w:rPr>
          <w:spacing w:val="46"/>
          <w:w w:val="95"/>
          <w:sz w:val="20"/>
        </w:rPr>
        <w:t xml:space="preserve"> </w:t>
      </w:r>
      <w:r>
        <w:rPr>
          <w:w w:val="95"/>
          <w:sz w:val="20"/>
        </w:rPr>
        <w:t>manipular</w:t>
      </w:r>
      <w:r>
        <w:rPr>
          <w:spacing w:val="50"/>
          <w:w w:val="95"/>
          <w:sz w:val="20"/>
        </w:rPr>
        <w:t xml:space="preserve"> </w:t>
      </w:r>
      <w:r>
        <w:rPr>
          <w:w w:val="95"/>
          <w:sz w:val="20"/>
        </w:rPr>
        <w:t>ou</w:t>
      </w:r>
      <w:r>
        <w:rPr>
          <w:spacing w:val="48"/>
          <w:w w:val="95"/>
          <w:sz w:val="20"/>
        </w:rPr>
        <w:t xml:space="preserve"> </w:t>
      </w:r>
      <w:r>
        <w:rPr>
          <w:w w:val="95"/>
          <w:sz w:val="20"/>
        </w:rPr>
        <w:t>fraudar</w:t>
      </w:r>
      <w:r>
        <w:rPr>
          <w:spacing w:val="50"/>
          <w:w w:val="95"/>
          <w:sz w:val="20"/>
        </w:rPr>
        <w:t xml:space="preserve"> </w:t>
      </w:r>
      <w:r>
        <w:rPr>
          <w:w w:val="95"/>
          <w:sz w:val="20"/>
        </w:rPr>
        <w:t>o</w:t>
      </w:r>
      <w:r>
        <w:rPr>
          <w:spacing w:val="2"/>
          <w:w w:val="95"/>
          <w:sz w:val="20"/>
        </w:rPr>
        <w:t xml:space="preserve"> </w:t>
      </w:r>
      <w:r>
        <w:rPr>
          <w:w w:val="95"/>
          <w:sz w:val="20"/>
        </w:rPr>
        <w:t>equilíbrio</w:t>
      </w:r>
      <w:r>
        <w:rPr>
          <w:spacing w:val="51"/>
          <w:w w:val="95"/>
          <w:sz w:val="20"/>
        </w:rPr>
        <w:t xml:space="preserve"> </w:t>
      </w:r>
      <w:r>
        <w:rPr>
          <w:w w:val="95"/>
          <w:sz w:val="20"/>
        </w:rPr>
        <w:t>econômico</w:t>
      </w:r>
      <w:r>
        <w:rPr>
          <w:spacing w:val="51"/>
          <w:w w:val="95"/>
          <w:sz w:val="20"/>
        </w:rPr>
        <w:t xml:space="preserve"> </w:t>
      </w:r>
      <w:r>
        <w:rPr>
          <w:w w:val="95"/>
          <w:sz w:val="20"/>
        </w:rPr>
        <w:t>financeiro</w:t>
      </w:r>
      <w:r>
        <w:rPr>
          <w:spacing w:val="48"/>
          <w:w w:val="95"/>
          <w:sz w:val="20"/>
        </w:rPr>
        <w:t xml:space="preserve"> </w:t>
      </w:r>
      <w:r>
        <w:rPr>
          <w:w w:val="95"/>
          <w:sz w:val="20"/>
        </w:rPr>
        <w:t>do</w:t>
      </w:r>
      <w:r>
        <w:rPr>
          <w:spacing w:val="50"/>
          <w:w w:val="95"/>
          <w:sz w:val="20"/>
        </w:rPr>
        <w:t xml:space="preserve"> </w:t>
      </w:r>
      <w:r>
        <w:rPr>
          <w:w w:val="95"/>
          <w:sz w:val="20"/>
        </w:rPr>
        <w:t>presente</w:t>
      </w:r>
      <w:r>
        <w:rPr>
          <w:spacing w:val="48"/>
          <w:w w:val="95"/>
          <w:sz w:val="20"/>
        </w:rPr>
        <w:t xml:space="preserve"> </w:t>
      </w:r>
      <w:r>
        <w:rPr>
          <w:w w:val="95"/>
          <w:sz w:val="20"/>
        </w:rPr>
        <w:t>contrato,</w:t>
      </w:r>
      <w:r>
        <w:rPr>
          <w:spacing w:val="51"/>
          <w:w w:val="95"/>
          <w:sz w:val="20"/>
        </w:rPr>
        <w:t xml:space="preserve"> </w:t>
      </w:r>
      <w:r>
        <w:rPr>
          <w:w w:val="95"/>
          <w:sz w:val="20"/>
        </w:rPr>
        <w:t>seja</w:t>
      </w:r>
      <w:r>
        <w:rPr>
          <w:spacing w:val="48"/>
          <w:w w:val="95"/>
          <w:sz w:val="20"/>
        </w:rPr>
        <w:t xml:space="preserve"> </w:t>
      </w:r>
      <w:r>
        <w:rPr>
          <w:w w:val="95"/>
          <w:sz w:val="20"/>
        </w:rPr>
        <w:t>de</w:t>
      </w:r>
      <w:r>
        <w:rPr>
          <w:spacing w:val="50"/>
          <w:w w:val="95"/>
          <w:sz w:val="20"/>
        </w:rPr>
        <w:t xml:space="preserve"> </w:t>
      </w:r>
      <w:r>
        <w:rPr>
          <w:w w:val="95"/>
          <w:sz w:val="20"/>
        </w:rPr>
        <w:t>forma</w:t>
      </w:r>
      <w:r>
        <w:rPr>
          <w:spacing w:val="-20"/>
          <w:w w:val="95"/>
          <w:sz w:val="20"/>
        </w:rPr>
        <w:t xml:space="preserve"> </w:t>
      </w:r>
      <w:r>
        <w:rPr>
          <w:w w:val="95"/>
          <w:sz w:val="20"/>
        </w:rPr>
        <w:t>direta</w:t>
      </w:r>
      <w:r>
        <w:rPr>
          <w:spacing w:val="-51"/>
          <w:w w:val="95"/>
          <w:sz w:val="20"/>
        </w:rPr>
        <w:t xml:space="preserve"> </w:t>
      </w:r>
      <w:r>
        <w:rPr>
          <w:sz w:val="20"/>
        </w:rPr>
        <w:t>ou</w:t>
      </w:r>
      <w:r>
        <w:rPr>
          <w:spacing w:val="1"/>
          <w:sz w:val="20"/>
        </w:rPr>
        <w:t xml:space="preserve"> </w:t>
      </w:r>
      <w:r>
        <w:rPr>
          <w:sz w:val="20"/>
        </w:rPr>
        <w:t>indireta</w:t>
      </w:r>
      <w:r>
        <w:rPr>
          <w:spacing w:val="1"/>
          <w:sz w:val="20"/>
        </w:rPr>
        <w:t xml:space="preserve"> </w:t>
      </w:r>
      <w:r>
        <w:rPr>
          <w:sz w:val="20"/>
        </w:rPr>
        <w:t>quanto</w:t>
      </w:r>
      <w:r>
        <w:rPr>
          <w:spacing w:val="1"/>
          <w:sz w:val="20"/>
        </w:rPr>
        <w:t xml:space="preserve"> </w:t>
      </w:r>
      <w:r>
        <w:rPr>
          <w:sz w:val="20"/>
        </w:rPr>
        <w:t>ao</w:t>
      </w:r>
      <w:r>
        <w:rPr>
          <w:spacing w:val="1"/>
          <w:sz w:val="20"/>
        </w:rPr>
        <w:t xml:space="preserve"> </w:t>
      </w:r>
      <w:r>
        <w:rPr>
          <w:sz w:val="20"/>
        </w:rPr>
        <w:t>objeto</w:t>
      </w:r>
      <w:r>
        <w:rPr>
          <w:spacing w:val="1"/>
          <w:sz w:val="20"/>
        </w:rPr>
        <w:t xml:space="preserve"> </w:t>
      </w:r>
      <w:r>
        <w:rPr>
          <w:sz w:val="20"/>
        </w:rPr>
        <w:t>deste</w:t>
      </w:r>
      <w:r>
        <w:rPr>
          <w:spacing w:val="1"/>
          <w:sz w:val="20"/>
        </w:rPr>
        <w:t xml:space="preserve"> </w:t>
      </w:r>
      <w:r>
        <w:rPr>
          <w:sz w:val="20"/>
        </w:rPr>
        <w:t>contrato,</w:t>
      </w:r>
      <w:r>
        <w:rPr>
          <w:spacing w:val="1"/>
          <w:sz w:val="20"/>
        </w:rPr>
        <w:t xml:space="preserve"> </w:t>
      </w:r>
      <w:r>
        <w:rPr>
          <w:sz w:val="20"/>
        </w:rPr>
        <w:t>devendo</w:t>
      </w:r>
      <w:r>
        <w:rPr>
          <w:spacing w:val="1"/>
          <w:sz w:val="20"/>
        </w:rPr>
        <w:t xml:space="preserve"> </w:t>
      </w:r>
      <w:r>
        <w:rPr>
          <w:sz w:val="20"/>
        </w:rPr>
        <w:t>garantir,</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seus</w:t>
      </w:r>
      <w:r>
        <w:rPr>
          <w:spacing w:val="1"/>
          <w:sz w:val="20"/>
        </w:rPr>
        <w:t xml:space="preserve"> </w:t>
      </w:r>
      <w:r>
        <w:rPr>
          <w:sz w:val="20"/>
        </w:rPr>
        <w:t>prepostos,</w:t>
      </w:r>
      <w:r>
        <w:rPr>
          <w:spacing w:val="1"/>
          <w:sz w:val="20"/>
        </w:rPr>
        <w:t xml:space="preserve"> </w:t>
      </w:r>
      <w:r>
        <w:rPr>
          <w:sz w:val="20"/>
        </w:rPr>
        <w:t>administradores e</w:t>
      </w:r>
      <w:r>
        <w:rPr>
          <w:spacing w:val="3"/>
          <w:sz w:val="20"/>
        </w:rPr>
        <w:t xml:space="preserve"> </w:t>
      </w:r>
      <w:r>
        <w:rPr>
          <w:sz w:val="20"/>
        </w:rPr>
        <w:t>colaboradores</w:t>
      </w:r>
      <w:r>
        <w:rPr>
          <w:spacing w:val="3"/>
          <w:sz w:val="20"/>
        </w:rPr>
        <w:t xml:space="preserve"> </w:t>
      </w:r>
      <w:r>
        <w:rPr>
          <w:sz w:val="20"/>
        </w:rPr>
        <w:t>ajam</w:t>
      </w:r>
      <w:r>
        <w:rPr>
          <w:spacing w:val="3"/>
          <w:sz w:val="20"/>
        </w:rPr>
        <w:t xml:space="preserve"> </w:t>
      </w:r>
      <w:r>
        <w:rPr>
          <w:sz w:val="20"/>
        </w:rPr>
        <w:t>da</w:t>
      </w:r>
      <w:r>
        <w:rPr>
          <w:spacing w:val="-3"/>
          <w:sz w:val="20"/>
        </w:rPr>
        <w:t xml:space="preserve"> </w:t>
      </w:r>
      <w:r>
        <w:rPr>
          <w:sz w:val="20"/>
        </w:rPr>
        <w:t>mesma</w:t>
      </w:r>
      <w:r>
        <w:rPr>
          <w:spacing w:val="-1"/>
          <w:sz w:val="20"/>
        </w:rPr>
        <w:t xml:space="preserve"> </w:t>
      </w:r>
      <w:r>
        <w:rPr>
          <w:sz w:val="20"/>
        </w:rPr>
        <w:t>forma.</w:t>
      </w:r>
    </w:p>
    <w:p w14:paraId="28DDC3DD" w14:textId="77777777" w:rsidR="00D66FD0" w:rsidRDefault="00D66FD0" w:rsidP="00ED1918">
      <w:pPr>
        <w:pStyle w:val="Corpodetexto"/>
        <w:spacing w:before="1"/>
        <w:ind w:left="0"/>
        <w:jc w:val="left"/>
      </w:pPr>
    </w:p>
    <w:p w14:paraId="5EAFC65B" w14:textId="77777777" w:rsidR="00D66FD0" w:rsidRDefault="00CA3301" w:rsidP="00872430">
      <w:pPr>
        <w:pStyle w:val="Ttulo2"/>
        <w:numPr>
          <w:ilvl w:val="0"/>
          <w:numId w:val="2"/>
        </w:numPr>
        <w:tabs>
          <w:tab w:val="left" w:pos="706"/>
        </w:tabs>
        <w:spacing w:before="1" w:line="229" w:lineRule="exact"/>
        <w:ind w:left="0" w:firstLine="0"/>
        <w:jc w:val="both"/>
      </w:pPr>
      <w:r>
        <w:t>DAS</w:t>
      </w:r>
      <w:r>
        <w:rPr>
          <w:spacing w:val="-4"/>
        </w:rPr>
        <w:t xml:space="preserve"> </w:t>
      </w:r>
      <w:r>
        <w:t>DISPOSIÇÕES</w:t>
      </w:r>
      <w:r>
        <w:rPr>
          <w:spacing w:val="-3"/>
        </w:rPr>
        <w:t xml:space="preserve"> </w:t>
      </w:r>
      <w:r>
        <w:t>GERAIS</w:t>
      </w:r>
    </w:p>
    <w:p w14:paraId="18597F6E" w14:textId="2C2998C1" w:rsidR="00D66FD0" w:rsidRDefault="00CA3301" w:rsidP="00872430">
      <w:pPr>
        <w:pStyle w:val="PargrafodaLista"/>
        <w:numPr>
          <w:ilvl w:val="1"/>
          <w:numId w:val="2"/>
        </w:numPr>
        <w:tabs>
          <w:tab w:val="left" w:pos="721"/>
        </w:tabs>
        <w:ind w:left="0" w:firstLine="0"/>
        <w:rPr>
          <w:sz w:val="20"/>
        </w:rPr>
      </w:pPr>
      <w:r>
        <w:rPr>
          <w:sz w:val="20"/>
        </w:rPr>
        <w:t>Quaisquer esclarecimentos adicionais sobre o edital em questão do presente pregão eletrônico</w:t>
      </w:r>
      <w:r>
        <w:rPr>
          <w:spacing w:val="1"/>
          <w:sz w:val="20"/>
        </w:rPr>
        <w:t xml:space="preserve"> </w:t>
      </w:r>
      <w:r>
        <w:rPr>
          <w:sz w:val="20"/>
        </w:rPr>
        <w:t>pode ser obtidos pelo fone (</w:t>
      </w:r>
      <w:r w:rsidR="00127C3B">
        <w:rPr>
          <w:sz w:val="20"/>
        </w:rPr>
        <w:t xml:space="preserve">54) </w:t>
      </w:r>
      <w:r w:rsidR="00F864DD">
        <w:rPr>
          <w:sz w:val="20"/>
        </w:rPr>
        <w:t>3477-1233</w:t>
      </w:r>
      <w:r>
        <w:rPr>
          <w:sz w:val="20"/>
        </w:rPr>
        <w:t>, até 03 (três) dias úteis antes da data marcada à sessão</w:t>
      </w:r>
      <w:r>
        <w:rPr>
          <w:spacing w:val="1"/>
          <w:sz w:val="20"/>
        </w:rPr>
        <w:t xml:space="preserve"> </w:t>
      </w:r>
      <w:r>
        <w:rPr>
          <w:sz w:val="20"/>
        </w:rPr>
        <w:t>pública.</w:t>
      </w:r>
    </w:p>
    <w:p w14:paraId="3C7A67CB" w14:textId="77777777" w:rsidR="00D66FD0" w:rsidRDefault="00CA3301" w:rsidP="00872430">
      <w:pPr>
        <w:pStyle w:val="PargrafodaLista"/>
        <w:numPr>
          <w:ilvl w:val="1"/>
          <w:numId w:val="2"/>
        </w:numPr>
        <w:tabs>
          <w:tab w:val="left" w:pos="745"/>
        </w:tabs>
        <w:ind w:left="0" w:firstLine="0"/>
        <w:rPr>
          <w:sz w:val="20"/>
        </w:rPr>
      </w:pPr>
      <w:r>
        <w:rPr>
          <w:sz w:val="20"/>
        </w:rPr>
        <w:t>Não o fazendo neste prazo, pressupõe-se que os elementos fornecidos são suficientemente</w:t>
      </w:r>
      <w:r>
        <w:rPr>
          <w:spacing w:val="1"/>
          <w:sz w:val="20"/>
        </w:rPr>
        <w:t xml:space="preserve"> </w:t>
      </w:r>
      <w:r>
        <w:rPr>
          <w:sz w:val="20"/>
        </w:rPr>
        <w:t>claros e precisos para permitir a continuidade dos procedimentos e a apreciação das propostas, não</w:t>
      </w:r>
      <w:r>
        <w:rPr>
          <w:spacing w:val="1"/>
          <w:sz w:val="20"/>
        </w:rPr>
        <w:t xml:space="preserve"> </w:t>
      </w:r>
      <w:r>
        <w:rPr>
          <w:sz w:val="20"/>
        </w:rPr>
        <w:t>cabendo</w:t>
      </w:r>
      <w:r>
        <w:rPr>
          <w:spacing w:val="-2"/>
          <w:sz w:val="20"/>
        </w:rPr>
        <w:t xml:space="preserve"> </w:t>
      </w:r>
      <w:r>
        <w:rPr>
          <w:sz w:val="20"/>
        </w:rPr>
        <w:t>aos licitantes</w:t>
      </w:r>
      <w:r>
        <w:rPr>
          <w:spacing w:val="1"/>
          <w:sz w:val="20"/>
        </w:rPr>
        <w:t xml:space="preserve"> </w:t>
      </w:r>
      <w:r>
        <w:rPr>
          <w:sz w:val="20"/>
        </w:rPr>
        <w:t>direito</w:t>
      </w:r>
      <w:r>
        <w:rPr>
          <w:spacing w:val="-2"/>
          <w:sz w:val="20"/>
        </w:rPr>
        <w:t xml:space="preserve"> </w:t>
      </w:r>
      <w:r>
        <w:rPr>
          <w:sz w:val="20"/>
        </w:rPr>
        <w:t>a</w:t>
      </w:r>
      <w:r>
        <w:rPr>
          <w:spacing w:val="2"/>
          <w:sz w:val="20"/>
        </w:rPr>
        <w:t xml:space="preserve"> </w:t>
      </w:r>
      <w:r>
        <w:rPr>
          <w:sz w:val="20"/>
        </w:rPr>
        <w:t>qualquer</w:t>
      </w:r>
      <w:r>
        <w:rPr>
          <w:spacing w:val="1"/>
          <w:sz w:val="20"/>
        </w:rPr>
        <w:t xml:space="preserve"> </w:t>
      </w:r>
      <w:r>
        <w:rPr>
          <w:sz w:val="20"/>
        </w:rPr>
        <w:t>reclamação</w:t>
      </w:r>
      <w:r>
        <w:rPr>
          <w:spacing w:val="1"/>
          <w:sz w:val="20"/>
        </w:rPr>
        <w:t xml:space="preserve"> </w:t>
      </w:r>
      <w:r>
        <w:rPr>
          <w:sz w:val="20"/>
        </w:rPr>
        <w:t>posterior.</w:t>
      </w:r>
    </w:p>
    <w:p w14:paraId="3EEC9F80" w14:textId="77777777" w:rsidR="00D66FD0" w:rsidRDefault="00CA3301" w:rsidP="00872430">
      <w:pPr>
        <w:pStyle w:val="PargrafodaLista"/>
        <w:numPr>
          <w:ilvl w:val="1"/>
          <w:numId w:val="2"/>
        </w:numPr>
        <w:tabs>
          <w:tab w:val="left" w:pos="733"/>
        </w:tabs>
        <w:ind w:left="0" w:firstLine="0"/>
        <w:rPr>
          <w:sz w:val="20"/>
        </w:rPr>
      </w:pPr>
      <w:r>
        <w:rPr>
          <w:sz w:val="20"/>
        </w:rPr>
        <w:t>O Pregoeiro poderá convocar servidores qualificados do Órgão, para oferecer suporte técnico</w:t>
      </w:r>
      <w:r>
        <w:rPr>
          <w:spacing w:val="1"/>
          <w:sz w:val="20"/>
        </w:rPr>
        <w:t xml:space="preserve"> </w:t>
      </w:r>
      <w:r>
        <w:rPr>
          <w:sz w:val="20"/>
        </w:rPr>
        <w:t>e/ou</w:t>
      </w:r>
      <w:r>
        <w:rPr>
          <w:spacing w:val="-2"/>
          <w:sz w:val="20"/>
        </w:rPr>
        <w:t xml:space="preserve"> </w:t>
      </w:r>
      <w:r>
        <w:rPr>
          <w:sz w:val="20"/>
        </w:rPr>
        <w:t>jurídico</w:t>
      </w:r>
      <w:r>
        <w:rPr>
          <w:spacing w:val="1"/>
          <w:sz w:val="20"/>
        </w:rPr>
        <w:t xml:space="preserve"> </w:t>
      </w:r>
      <w:r>
        <w:rPr>
          <w:sz w:val="20"/>
        </w:rPr>
        <w:t>às decisões do</w:t>
      </w:r>
      <w:r>
        <w:rPr>
          <w:spacing w:val="-1"/>
          <w:sz w:val="20"/>
        </w:rPr>
        <w:t xml:space="preserve"> </w:t>
      </w:r>
      <w:r>
        <w:rPr>
          <w:sz w:val="20"/>
        </w:rPr>
        <w:t>pregoeiro independente da</w:t>
      </w:r>
      <w:r>
        <w:rPr>
          <w:spacing w:val="-2"/>
          <w:sz w:val="20"/>
        </w:rPr>
        <w:t xml:space="preserve"> </w:t>
      </w:r>
      <w:r>
        <w:rPr>
          <w:sz w:val="20"/>
        </w:rPr>
        <w:t>equipe</w:t>
      </w:r>
      <w:r>
        <w:rPr>
          <w:spacing w:val="-1"/>
          <w:sz w:val="20"/>
        </w:rPr>
        <w:t xml:space="preserve"> </w:t>
      </w:r>
      <w:r>
        <w:rPr>
          <w:sz w:val="20"/>
        </w:rPr>
        <w:t>de</w:t>
      </w:r>
      <w:r>
        <w:rPr>
          <w:spacing w:val="-1"/>
          <w:sz w:val="20"/>
        </w:rPr>
        <w:t xml:space="preserve"> </w:t>
      </w:r>
      <w:r>
        <w:rPr>
          <w:sz w:val="20"/>
        </w:rPr>
        <w:t>apoio;</w:t>
      </w:r>
    </w:p>
    <w:p w14:paraId="16AFD9A7" w14:textId="77777777" w:rsidR="00D66FD0" w:rsidRDefault="00CA3301" w:rsidP="00872430">
      <w:pPr>
        <w:pStyle w:val="PargrafodaLista"/>
        <w:numPr>
          <w:ilvl w:val="1"/>
          <w:numId w:val="2"/>
        </w:numPr>
        <w:tabs>
          <w:tab w:val="left" w:pos="706"/>
        </w:tabs>
        <w:ind w:left="0" w:firstLine="0"/>
        <w:rPr>
          <w:sz w:val="20"/>
        </w:rPr>
      </w:pPr>
      <w:r>
        <w:rPr>
          <w:sz w:val="20"/>
        </w:rPr>
        <w:t>As modificações ocorridas neste Edital, obedecerão ao disposto no parágrafo 1º, do Art.55 da Lei</w:t>
      </w:r>
      <w:r>
        <w:rPr>
          <w:spacing w:val="-53"/>
          <w:sz w:val="20"/>
        </w:rPr>
        <w:t xml:space="preserve"> </w:t>
      </w:r>
      <w:r>
        <w:rPr>
          <w:sz w:val="20"/>
        </w:rPr>
        <w:t>nº 14.133/21.</w:t>
      </w:r>
    </w:p>
    <w:p w14:paraId="733DA193" w14:textId="77777777" w:rsidR="00D66FD0" w:rsidRDefault="00CA3301" w:rsidP="00872430">
      <w:pPr>
        <w:pStyle w:val="PargrafodaLista"/>
        <w:numPr>
          <w:ilvl w:val="1"/>
          <w:numId w:val="2"/>
        </w:numPr>
        <w:tabs>
          <w:tab w:val="left" w:pos="728"/>
        </w:tabs>
        <w:spacing w:before="1"/>
        <w:ind w:left="0" w:firstLine="0"/>
        <w:rPr>
          <w:sz w:val="20"/>
        </w:rPr>
      </w:pPr>
      <w:r>
        <w:rPr>
          <w:sz w:val="20"/>
        </w:rPr>
        <w:t>Cada licitante é responsável pela fidelidade e legitimidade das informações e dos documentos</w:t>
      </w:r>
      <w:r>
        <w:rPr>
          <w:spacing w:val="1"/>
          <w:sz w:val="20"/>
        </w:rPr>
        <w:t xml:space="preserve"> </w:t>
      </w:r>
      <w:r>
        <w:rPr>
          <w:sz w:val="20"/>
        </w:rPr>
        <w:t>apresentados</w:t>
      </w:r>
      <w:r>
        <w:rPr>
          <w:spacing w:val="1"/>
          <w:sz w:val="20"/>
        </w:rPr>
        <w:t xml:space="preserve"> </w:t>
      </w:r>
      <w:r>
        <w:rPr>
          <w:sz w:val="20"/>
        </w:rPr>
        <w:t>em</w:t>
      </w:r>
      <w:r>
        <w:rPr>
          <w:spacing w:val="1"/>
          <w:sz w:val="20"/>
        </w:rPr>
        <w:t xml:space="preserve"> </w:t>
      </w:r>
      <w:r>
        <w:rPr>
          <w:sz w:val="20"/>
        </w:rPr>
        <w:t>qualquer</w:t>
      </w:r>
      <w:r>
        <w:rPr>
          <w:spacing w:val="1"/>
          <w:sz w:val="20"/>
        </w:rPr>
        <w:t xml:space="preserve"> </w:t>
      </w:r>
      <w:r>
        <w:rPr>
          <w:sz w:val="20"/>
        </w:rPr>
        <w:t>fase</w:t>
      </w:r>
      <w:r>
        <w:rPr>
          <w:spacing w:val="1"/>
          <w:sz w:val="20"/>
        </w:rPr>
        <w:t xml:space="preserve"> </w:t>
      </w:r>
      <w:r>
        <w:rPr>
          <w:sz w:val="20"/>
        </w:rPr>
        <w:t>da</w:t>
      </w:r>
      <w:r>
        <w:rPr>
          <w:spacing w:val="1"/>
          <w:sz w:val="20"/>
        </w:rPr>
        <w:t xml:space="preserve"> </w:t>
      </w:r>
      <w:r>
        <w:rPr>
          <w:sz w:val="20"/>
        </w:rPr>
        <w:t>licitação,</w:t>
      </w:r>
      <w:r>
        <w:rPr>
          <w:spacing w:val="1"/>
          <w:sz w:val="20"/>
        </w:rPr>
        <w:t xml:space="preserve"> </w:t>
      </w:r>
      <w:r>
        <w:rPr>
          <w:sz w:val="20"/>
        </w:rPr>
        <w:t>sendo-lhe</w:t>
      </w:r>
      <w:r>
        <w:rPr>
          <w:spacing w:val="1"/>
          <w:sz w:val="20"/>
        </w:rPr>
        <w:t xml:space="preserve"> </w:t>
      </w:r>
      <w:r>
        <w:rPr>
          <w:sz w:val="20"/>
        </w:rPr>
        <w:t>exigível,</w:t>
      </w:r>
      <w:r>
        <w:rPr>
          <w:spacing w:val="1"/>
          <w:sz w:val="20"/>
        </w:rPr>
        <w:t xml:space="preserve"> </w:t>
      </w:r>
      <w:r>
        <w:rPr>
          <w:sz w:val="20"/>
        </w:rPr>
        <w:t>ainda,</w:t>
      </w:r>
      <w:r>
        <w:rPr>
          <w:spacing w:val="1"/>
          <w:sz w:val="20"/>
        </w:rPr>
        <w:t xml:space="preserve"> </w:t>
      </w:r>
      <w:r>
        <w:rPr>
          <w:sz w:val="20"/>
        </w:rPr>
        <w:t>em</w:t>
      </w:r>
      <w:r>
        <w:rPr>
          <w:spacing w:val="1"/>
          <w:sz w:val="20"/>
        </w:rPr>
        <w:t xml:space="preserve"> </w:t>
      </w:r>
      <w:r>
        <w:rPr>
          <w:sz w:val="20"/>
        </w:rPr>
        <w:t>qualquer</w:t>
      </w:r>
      <w:r>
        <w:rPr>
          <w:spacing w:val="1"/>
          <w:sz w:val="20"/>
        </w:rPr>
        <w:t xml:space="preserve"> </w:t>
      </w:r>
      <w:r>
        <w:rPr>
          <w:sz w:val="20"/>
        </w:rPr>
        <w:t>época</w:t>
      </w:r>
      <w:r>
        <w:rPr>
          <w:spacing w:val="1"/>
          <w:sz w:val="20"/>
        </w:rPr>
        <w:t xml:space="preserve"> </w:t>
      </w:r>
      <w:r>
        <w:rPr>
          <w:sz w:val="20"/>
        </w:rPr>
        <w:t>ou</w:t>
      </w:r>
      <w:r>
        <w:rPr>
          <w:spacing w:val="1"/>
          <w:sz w:val="20"/>
        </w:rPr>
        <w:t xml:space="preserve"> </w:t>
      </w:r>
      <w:r>
        <w:rPr>
          <w:sz w:val="20"/>
        </w:rPr>
        <w:t>oportunidade,</w:t>
      </w:r>
      <w:r>
        <w:rPr>
          <w:spacing w:val="1"/>
          <w:sz w:val="20"/>
        </w:rPr>
        <w:t xml:space="preserve"> </w:t>
      </w:r>
      <w:r>
        <w:rPr>
          <w:sz w:val="20"/>
        </w:rPr>
        <w:t>a</w:t>
      </w:r>
      <w:r>
        <w:rPr>
          <w:spacing w:val="1"/>
          <w:sz w:val="20"/>
        </w:rPr>
        <w:t xml:space="preserve"> </w:t>
      </w:r>
      <w:r>
        <w:rPr>
          <w:sz w:val="20"/>
        </w:rPr>
        <w:t>apresentação</w:t>
      </w:r>
      <w:r>
        <w:rPr>
          <w:spacing w:val="1"/>
          <w:sz w:val="20"/>
        </w:rPr>
        <w:t xml:space="preserve"> </w:t>
      </w:r>
      <w:r>
        <w:rPr>
          <w:sz w:val="20"/>
        </w:rPr>
        <w:t>de</w:t>
      </w:r>
      <w:r>
        <w:rPr>
          <w:spacing w:val="1"/>
          <w:sz w:val="20"/>
        </w:rPr>
        <w:t xml:space="preserve"> </w:t>
      </w:r>
      <w:r>
        <w:rPr>
          <w:sz w:val="20"/>
        </w:rPr>
        <w:t>outros</w:t>
      </w:r>
      <w:r>
        <w:rPr>
          <w:spacing w:val="1"/>
          <w:sz w:val="20"/>
        </w:rPr>
        <w:t xml:space="preserve"> </w:t>
      </w:r>
      <w:r>
        <w:rPr>
          <w:sz w:val="20"/>
        </w:rPr>
        <w:t>documentos</w:t>
      </w:r>
      <w:r>
        <w:rPr>
          <w:spacing w:val="1"/>
          <w:sz w:val="20"/>
        </w:rPr>
        <w:t xml:space="preserve"> </w:t>
      </w:r>
      <w:r>
        <w:rPr>
          <w:sz w:val="20"/>
        </w:rPr>
        <w:t>ou</w:t>
      </w:r>
      <w:r>
        <w:rPr>
          <w:spacing w:val="1"/>
          <w:sz w:val="20"/>
        </w:rPr>
        <w:t xml:space="preserve"> </w:t>
      </w:r>
      <w:r>
        <w:rPr>
          <w:sz w:val="20"/>
        </w:rPr>
        <w:t>informações</w:t>
      </w:r>
      <w:r>
        <w:rPr>
          <w:spacing w:val="1"/>
          <w:sz w:val="20"/>
        </w:rPr>
        <w:t xml:space="preserve"> </w:t>
      </w:r>
      <w:r>
        <w:rPr>
          <w:sz w:val="20"/>
        </w:rPr>
        <w:t>complementares</w:t>
      </w:r>
      <w:r>
        <w:rPr>
          <w:spacing w:val="1"/>
          <w:sz w:val="20"/>
        </w:rPr>
        <w:t xml:space="preserve"> </w:t>
      </w:r>
      <w:r>
        <w:rPr>
          <w:sz w:val="20"/>
        </w:rPr>
        <w:t>que</w:t>
      </w:r>
      <w:r>
        <w:rPr>
          <w:spacing w:val="55"/>
          <w:sz w:val="20"/>
        </w:rPr>
        <w:t xml:space="preserve"> </w:t>
      </w:r>
      <w:r>
        <w:rPr>
          <w:sz w:val="20"/>
        </w:rPr>
        <w:t>o</w:t>
      </w:r>
      <w:r>
        <w:rPr>
          <w:spacing w:val="1"/>
          <w:sz w:val="20"/>
        </w:rPr>
        <w:t xml:space="preserve"> </w:t>
      </w:r>
      <w:r>
        <w:rPr>
          <w:sz w:val="20"/>
        </w:rPr>
        <w:t>Pregoeiro</w:t>
      </w:r>
      <w:r>
        <w:rPr>
          <w:spacing w:val="-1"/>
          <w:sz w:val="20"/>
        </w:rPr>
        <w:t xml:space="preserve"> </w:t>
      </w:r>
      <w:r>
        <w:rPr>
          <w:sz w:val="20"/>
        </w:rPr>
        <w:t>porventura</w:t>
      </w:r>
      <w:r>
        <w:rPr>
          <w:spacing w:val="-2"/>
          <w:sz w:val="20"/>
        </w:rPr>
        <w:t xml:space="preserve"> </w:t>
      </w:r>
      <w:r>
        <w:rPr>
          <w:sz w:val="20"/>
        </w:rPr>
        <w:t>julgar necessário.</w:t>
      </w:r>
    </w:p>
    <w:p w14:paraId="1E6C704D" w14:textId="77777777" w:rsidR="00D66FD0" w:rsidRDefault="00CA3301" w:rsidP="00872430">
      <w:pPr>
        <w:pStyle w:val="PargrafodaLista"/>
        <w:numPr>
          <w:ilvl w:val="1"/>
          <w:numId w:val="2"/>
        </w:numPr>
        <w:tabs>
          <w:tab w:val="left" w:pos="714"/>
        </w:tabs>
        <w:ind w:left="0" w:firstLine="0"/>
        <w:rPr>
          <w:sz w:val="20"/>
        </w:rPr>
      </w:pPr>
      <w:r>
        <w:rPr>
          <w:sz w:val="20"/>
        </w:rPr>
        <w:t>A participação nesta licitação implica na aceitação integral e irretratável das normas deste Edital</w:t>
      </w:r>
      <w:r>
        <w:rPr>
          <w:spacing w:val="1"/>
          <w:sz w:val="20"/>
        </w:rPr>
        <w:t xml:space="preserve"> </w:t>
      </w:r>
      <w:r>
        <w:rPr>
          <w:sz w:val="20"/>
        </w:rPr>
        <w:t>e</w:t>
      </w:r>
      <w:r>
        <w:rPr>
          <w:spacing w:val="1"/>
          <w:sz w:val="20"/>
        </w:rPr>
        <w:t xml:space="preserve"> </w:t>
      </w:r>
      <w:r>
        <w:rPr>
          <w:sz w:val="20"/>
        </w:rPr>
        <w:t>seu</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no</w:t>
      </w:r>
      <w:r>
        <w:rPr>
          <w:spacing w:val="1"/>
          <w:sz w:val="20"/>
        </w:rPr>
        <w:t xml:space="preserve"> </w:t>
      </w:r>
      <w:r>
        <w:rPr>
          <w:sz w:val="20"/>
        </w:rPr>
        <w:t>Anexo</w:t>
      </w:r>
      <w:r>
        <w:rPr>
          <w:spacing w:val="1"/>
          <w:sz w:val="20"/>
        </w:rPr>
        <w:t xml:space="preserve"> </w:t>
      </w:r>
      <w:r>
        <w:rPr>
          <w:sz w:val="20"/>
        </w:rPr>
        <w:t>I,</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na</w:t>
      </w:r>
      <w:r>
        <w:rPr>
          <w:spacing w:val="1"/>
          <w:sz w:val="20"/>
        </w:rPr>
        <w:t xml:space="preserve"> </w:t>
      </w:r>
      <w:r>
        <w:rPr>
          <w:sz w:val="20"/>
        </w:rPr>
        <w:t>observância</w:t>
      </w:r>
      <w:r>
        <w:rPr>
          <w:spacing w:val="1"/>
          <w:sz w:val="20"/>
        </w:rPr>
        <w:t xml:space="preserve"> </w:t>
      </w:r>
      <w:r>
        <w:rPr>
          <w:sz w:val="20"/>
        </w:rPr>
        <w:t>dos</w:t>
      </w:r>
      <w:r>
        <w:rPr>
          <w:spacing w:val="1"/>
          <w:sz w:val="20"/>
        </w:rPr>
        <w:t xml:space="preserve"> </w:t>
      </w:r>
      <w:r>
        <w:rPr>
          <w:sz w:val="20"/>
        </w:rPr>
        <w:t>preceitos</w:t>
      </w:r>
      <w:r>
        <w:rPr>
          <w:spacing w:val="1"/>
          <w:sz w:val="20"/>
        </w:rPr>
        <w:t xml:space="preserve"> </w:t>
      </w:r>
      <w:r>
        <w:rPr>
          <w:sz w:val="20"/>
        </w:rPr>
        <w:t>legais</w:t>
      </w:r>
      <w:r>
        <w:rPr>
          <w:spacing w:val="1"/>
          <w:sz w:val="20"/>
        </w:rPr>
        <w:t xml:space="preserve"> </w:t>
      </w:r>
      <w:r>
        <w:rPr>
          <w:sz w:val="20"/>
        </w:rPr>
        <w:t>e</w:t>
      </w:r>
      <w:r>
        <w:rPr>
          <w:spacing w:val="1"/>
          <w:sz w:val="20"/>
        </w:rPr>
        <w:t xml:space="preserve"> </w:t>
      </w:r>
      <w:r>
        <w:rPr>
          <w:sz w:val="20"/>
        </w:rPr>
        <w:t>regulamentares que</w:t>
      </w:r>
      <w:r>
        <w:rPr>
          <w:spacing w:val="-1"/>
          <w:sz w:val="20"/>
        </w:rPr>
        <w:t xml:space="preserve"> </w:t>
      </w:r>
      <w:r>
        <w:rPr>
          <w:sz w:val="20"/>
        </w:rPr>
        <w:t>a</w:t>
      </w:r>
      <w:r>
        <w:rPr>
          <w:spacing w:val="-1"/>
          <w:sz w:val="20"/>
        </w:rPr>
        <w:t xml:space="preserve"> </w:t>
      </w:r>
      <w:r>
        <w:rPr>
          <w:sz w:val="20"/>
        </w:rPr>
        <w:t>rege.</w:t>
      </w:r>
    </w:p>
    <w:p w14:paraId="411D0307" w14:textId="77777777" w:rsidR="00D66FD0" w:rsidRDefault="00CA3301" w:rsidP="00872430">
      <w:pPr>
        <w:pStyle w:val="PargrafodaLista"/>
        <w:numPr>
          <w:ilvl w:val="1"/>
          <w:numId w:val="2"/>
        </w:numPr>
        <w:tabs>
          <w:tab w:val="left" w:pos="766"/>
        </w:tabs>
        <w:ind w:left="0" w:firstLine="0"/>
        <w:rPr>
          <w:sz w:val="20"/>
        </w:rPr>
      </w:pPr>
      <w:r>
        <w:rPr>
          <w:sz w:val="20"/>
        </w:rPr>
        <w:t>É</w:t>
      </w:r>
      <w:r>
        <w:rPr>
          <w:spacing w:val="1"/>
          <w:sz w:val="20"/>
        </w:rPr>
        <w:t xml:space="preserve"> </w:t>
      </w:r>
      <w:r>
        <w:rPr>
          <w:sz w:val="20"/>
        </w:rPr>
        <w:t>facultado</w:t>
      </w:r>
      <w:r>
        <w:rPr>
          <w:spacing w:val="1"/>
          <w:sz w:val="20"/>
        </w:rPr>
        <w:t xml:space="preserve"> </w:t>
      </w:r>
      <w:r>
        <w:rPr>
          <w:sz w:val="20"/>
        </w:rPr>
        <w:t>ao</w:t>
      </w:r>
      <w:r>
        <w:rPr>
          <w:spacing w:val="1"/>
          <w:sz w:val="20"/>
        </w:rPr>
        <w:t xml:space="preserve"> </w:t>
      </w:r>
      <w:r>
        <w:rPr>
          <w:sz w:val="20"/>
        </w:rPr>
        <w:t>Pregoeiro,</w:t>
      </w:r>
      <w:r>
        <w:rPr>
          <w:spacing w:val="1"/>
          <w:sz w:val="20"/>
        </w:rPr>
        <w:t xml:space="preserve"> </w:t>
      </w:r>
      <w:r>
        <w:rPr>
          <w:sz w:val="20"/>
        </w:rPr>
        <w:t>em</w:t>
      </w:r>
      <w:r>
        <w:rPr>
          <w:spacing w:val="1"/>
          <w:sz w:val="20"/>
        </w:rPr>
        <w:t xml:space="preserve"> </w:t>
      </w:r>
      <w:r>
        <w:rPr>
          <w:sz w:val="20"/>
        </w:rPr>
        <w:t>qualquer</w:t>
      </w:r>
      <w:r>
        <w:rPr>
          <w:spacing w:val="1"/>
          <w:sz w:val="20"/>
        </w:rPr>
        <w:t xml:space="preserve"> </w:t>
      </w:r>
      <w:r>
        <w:rPr>
          <w:sz w:val="20"/>
        </w:rPr>
        <w:t>fase</w:t>
      </w:r>
      <w:r>
        <w:rPr>
          <w:spacing w:val="1"/>
          <w:sz w:val="20"/>
        </w:rPr>
        <w:t xml:space="preserve"> </w:t>
      </w:r>
      <w:r>
        <w:rPr>
          <w:sz w:val="20"/>
        </w:rPr>
        <w:t>da</w:t>
      </w:r>
      <w:r>
        <w:rPr>
          <w:spacing w:val="1"/>
          <w:sz w:val="20"/>
        </w:rPr>
        <w:t xml:space="preserve"> </w:t>
      </w:r>
      <w:r>
        <w:rPr>
          <w:sz w:val="20"/>
        </w:rPr>
        <w:t>licitação,</w:t>
      </w:r>
      <w:r>
        <w:rPr>
          <w:spacing w:val="1"/>
          <w:sz w:val="20"/>
        </w:rPr>
        <w:t xml:space="preserve"> </w:t>
      </w:r>
      <w:r>
        <w:rPr>
          <w:sz w:val="20"/>
        </w:rPr>
        <w:t>promover</w:t>
      </w:r>
      <w:r>
        <w:rPr>
          <w:spacing w:val="1"/>
          <w:sz w:val="20"/>
        </w:rPr>
        <w:t xml:space="preserve"> </w:t>
      </w:r>
      <w:r>
        <w:rPr>
          <w:sz w:val="20"/>
        </w:rPr>
        <w:t>diligência</w:t>
      </w:r>
      <w:r>
        <w:rPr>
          <w:spacing w:val="1"/>
          <w:sz w:val="20"/>
        </w:rPr>
        <w:t xml:space="preserve"> </w:t>
      </w:r>
      <w:r>
        <w:rPr>
          <w:sz w:val="20"/>
        </w:rPr>
        <w:t>destinada</w:t>
      </w:r>
      <w:r>
        <w:rPr>
          <w:spacing w:val="1"/>
          <w:sz w:val="20"/>
        </w:rPr>
        <w:t xml:space="preserve"> </w:t>
      </w:r>
      <w:r>
        <w:rPr>
          <w:sz w:val="20"/>
        </w:rPr>
        <w:t>a</w:t>
      </w:r>
      <w:r>
        <w:rPr>
          <w:spacing w:val="1"/>
          <w:sz w:val="20"/>
        </w:rPr>
        <w:t xml:space="preserve"> </w:t>
      </w:r>
      <w:r>
        <w:rPr>
          <w:sz w:val="20"/>
        </w:rPr>
        <w:t>esclarecer</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complementar</w:t>
      </w:r>
      <w:r>
        <w:rPr>
          <w:spacing w:val="1"/>
          <w:sz w:val="20"/>
        </w:rPr>
        <w:t xml:space="preserve"> </w:t>
      </w:r>
      <w:r>
        <w:rPr>
          <w:sz w:val="20"/>
        </w:rPr>
        <w:t>a</w:t>
      </w:r>
      <w:r>
        <w:rPr>
          <w:spacing w:val="1"/>
          <w:sz w:val="20"/>
        </w:rPr>
        <w:t xml:space="preserve"> </w:t>
      </w:r>
      <w:r>
        <w:rPr>
          <w:sz w:val="20"/>
        </w:rPr>
        <w:t>instrução</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em</w:t>
      </w:r>
      <w:r>
        <w:rPr>
          <w:spacing w:val="1"/>
          <w:sz w:val="20"/>
        </w:rPr>
        <w:t xml:space="preserve"> </w:t>
      </w:r>
      <w:r>
        <w:rPr>
          <w:sz w:val="20"/>
        </w:rPr>
        <w:t>especial</w:t>
      </w:r>
      <w:r>
        <w:rPr>
          <w:spacing w:val="1"/>
          <w:sz w:val="20"/>
        </w:rPr>
        <w:t xml:space="preserve"> </w:t>
      </w:r>
      <w:r>
        <w:rPr>
          <w:sz w:val="20"/>
        </w:rPr>
        <w:t>quanto</w:t>
      </w:r>
      <w:r>
        <w:rPr>
          <w:spacing w:val="1"/>
          <w:sz w:val="20"/>
        </w:rPr>
        <w:t xml:space="preserve"> </w:t>
      </w:r>
      <w:r>
        <w:rPr>
          <w:sz w:val="20"/>
        </w:rPr>
        <w:t>à</w:t>
      </w:r>
      <w:r>
        <w:rPr>
          <w:spacing w:val="1"/>
          <w:sz w:val="20"/>
        </w:rPr>
        <w:t xml:space="preserve"> </w:t>
      </w:r>
      <w:r>
        <w:rPr>
          <w:sz w:val="20"/>
        </w:rPr>
        <w:t>veracidade</w:t>
      </w:r>
      <w:r>
        <w:rPr>
          <w:spacing w:val="1"/>
          <w:sz w:val="20"/>
        </w:rPr>
        <w:t xml:space="preserve"> </w:t>
      </w:r>
      <w:r>
        <w:rPr>
          <w:sz w:val="20"/>
        </w:rPr>
        <w:t>das</w:t>
      </w:r>
      <w:r>
        <w:rPr>
          <w:spacing w:val="1"/>
          <w:sz w:val="20"/>
        </w:rPr>
        <w:t xml:space="preserve"> </w:t>
      </w:r>
      <w:r>
        <w:rPr>
          <w:sz w:val="20"/>
        </w:rPr>
        <w:t>declarações feitas ou apresentadas em razão do cumprimento das exigências deste Edital e seu</w:t>
      </w:r>
      <w:r>
        <w:rPr>
          <w:spacing w:val="1"/>
          <w:sz w:val="20"/>
        </w:rPr>
        <w:t xml:space="preserve"> </w:t>
      </w:r>
      <w:r>
        <w:rPr>
          <w:sz w:val="20"/>
        </w:rPr>
        <w:t>Termo</w:t>
      </w:r>
      <w:r>
        <w:rPr>
          <w:spacing w:val="-4"/>
          <w:sz w:val="20"/>
        </w:rPr>
        <w:t xml:space="preserve"> </w:t>
      </w:r>
      <w:r>
        <w:rPr>
          <w:sz w:val="20"/>
        </w:rPr>
        <w:t>de</w:t>
      </w:r>
      <w:r>
        <w:rPr>
          <w:spacing w:val="-4"/>
          <w:sz w:val="20"/>
        </w:rPr>
        <w:t xml:space="preserve"> </w:t>
      </w:r>
      <w:r>
        <w:rPr>
          <w:sz w:val="20"/>
        </w:rPr>
        <w:t>Referência, no</w:t>
      </w:r>
      <w:r>
        <w:rPr>
          <w:spacing w:val="-1"/>
          <w:sz w:val="20"/>
        </w:rPr>
        <w:t xml:space="preserve"> </w:t>
      </w:r>
      <w:r>
        <w:rPr>
          <w:sz w:val="20"/>
        </w:rPr>
        <w:t>Anexo</w:t>
      </w:r>
      <w:r>
        <w:rPr>
          <w:spacing w:val="-3"/>
          <w:sz w:val="20"/>
        </w:rPr>
        <w:t xml:space="preserve"> </w:t>
      </w:r>
      <w:r>
        <w:rPr>
          <w:sz w:val="20"/>
        </w:rPr>
        <w:t>I.</w:t>
      </w:r>
    </w:p>
    <w:p w14:paraId="110A0135" w14:textId="77777777" w:rsidR="00D66FD0" w:rsidRDefault="00CA3301" w:rsidP="00872430">
      <w:pPr>
        <w:pStyle w:val="PargrafodaLista"/>
        <w:numPr>
          <w:ilvl w:val="1"/>
          <w:numId w:val="2"/>
        </w:numPr>
        <w:tabs>
          <w:tab w:val="left" w:pos="697"/>
        </w:tabs>
        <w:ind w:left="0" w:firstLine="0"/>
        <w:rPr>
          <w:sz w:val="20"/>
        </w:rPr>
      </w:pPr>
      <w:r>
        <w:rPr>
          <w:sz w:val="20"/>
        </w:rPr>
        <w:t>À autoridade competente reserva-se o direito de revogar, anular, suspender ou adiar a presente</w:t>
      </w:r>
      <w:r>
        <w:rPr>
          <w:spacing w:val="1"/>
          <w:sz w:val="20"/>
        </w:rPr>
        <w:t xml:space="preserve"> </w:t>
      </w:r>
      <w:r>
        <w:rPr>
          <w:sz w:val="20"/>
        </w:rPr>
        <w:t>licitação, por razões de interesse público ou por decorrência de fato superveniente comprovado, e</w:t>
      </w:r>
      <w:r>
        <w:rPr>
          <w:spacing w:val="1"/>
          <w:sz w:val="20"/>
        </w:rPr>
        <w:t xml:space="preserve"> </w:t>
      </w:r>
      <w:r>
        <w:rPr>
          <w:sz w:val="20"/>
        </w:rPr>
        <w:t>anular</w:t>
      </w:r>
      <w:r>
        <w:rPr>
          <w:spacing w:val="53"/>
          <w:sz w:val="20"/>
        </w:rPr>
        <w:t xml:space="preserve"> </w:t>
      </w:r>
      <w:r>
        <w:rPr>
          <w:sz w:val="20"/>
        </w:rPr>
        <w:t>no</w:t>
      </w:r>
      <w:r>
        <w:rPr>
          <w:spacing w:val="52"/>
          <w:sz w:val="20"/>
        </w:rPr>
        <w:t xml:space="preserve"> </w:t>
      </w:r>
      <w:r>
        <w:rPr>
          <w:sz w:val="20"/>
        </w:rPr>
        <w:t>todo</w:t>
      </w:r>
      <w:r>
        <w:rPr>
          <w:spacing w:val="53"/>
          <w:sz w:val="20"/>
        </w:rPr>
        <w:t xml:space="preserve"> </w:t>
      </w:r>
      <w:r>
        <w:rPr>
          <w:sz w:val="20"/>
        </w:rPr>
        <w:t>ou</w:t>
      </w:r>
      <w:r>
        <w:rPr>
          <w:spacing w:val="53"/>
          <w:sz w:val="20"/>
        </w:rPr>
        <w:t xml:space="preserve"> </w:t>
      </w:r>
      <w:r>
        <w:rPr>
          <w:sz w:val="20"/>
        </w:rPr>
        <w:t>em</w:t>
      </w:r>
      <w:r>
        <w:rPr>
          <w:spacing w:val="54"/>
          <w:sz w:val="20"/>
        </w:rPr>
        <w:t xml:space="preserve"> </w:t>
      </w:r>
      <w:r>
        <w:rPr>
          <w:sz w:val="20"/>
        </w:rPr>
        <w:t>parte,</w:t>
      </w:r>
      <w:r>
        <w:rPr>
          <w:spacing w:val="54"/>
          <w:sz w:val="20"/>
        </w:rPr>
        <w:t xml:space="preserve"> </w:t>
      </w:r>
      <w:r>
        <w:rPr>
          <w:sz w:val="20"/>
        </w:rPr>
        <w:t>resguardando-se</w:t>
      </w:r>
      <w:r>
        <w:rPr>
          <w:spacing w:val="53"/>
          <w:sz w:val="20"/>
        </w:rPr>
        <w:t xml:space="preserve"> </w:t>
      </w:r>
      <w:r>
        <w:rPr>
          <w:sz w:val="20"/>
        </w:rPr>
        <w:t>o</w:t>
      </w:r>
      <w:r>
        <w:rPr>
          <w:spacing w:val="52"/>
          <w:sz w:val="20"/>
        </w:rPr>
        <w:t xml:space="preserve"> </w:t>
      </w:r>
      <w:r>
        <w:rPr>
          <w:sz w:val="20"/>
        </w:rPr>
        <w:t>direito</w:t>
      </w:r>
      <w:r>
        <w:rPr>
          <w:spacing w:val="52"/>
          <w:sz w:val="20"/>
        </w:rPr>
        <w:t xml:space="preserve"> </w:t>
      </w:r>
      <w:r>
        <w:rPr>
          <w:sz w:val="20"/>
        </w:rPr>
        <w:t>de</w:t>
      </w:r>
      <w:r>
        <w:rPr>
          <w:spacing w:val="52"/>
          <w:sz w:val="20"/>
        </w:rPr>
        <w:t xml:space="preserve"> </w:t>
      </w:r>
      <w:r>
        <w:rPr>
          <w:sz w:val="20"/>
        </w:rPr>
        <w:t>defesa</w:t>
      </w:r>
      <w:r>
        <w:rPr>
          <w:spacing w:val="53"/>
          <w:sz w:val="20"/>
        </w:rPr>
        <w:t xml:space="preserve"> </w:t>
      </w:r>
      <w:r>
        <w:rPr>
          <w:sz w:val="20"/>
        </w:rPr>
        <w:t>no</w:t>
      </w:r>
      <w:r>
        <w:rPr>
          <w:spacing w:val="52"/>
          <w:sz w:val="20"/>
        </w:rPr>
        <w:t xml:space="preserve"> </w:t>
      </w:r>
      <w:r>
        <w:rPr>
          <w:sz w:val="20"/>
        </w:rPr>
        <w:t>prazo</w:t>
      </w:r>
      <w:r>
        <w:rPr>
          <w:spacing w:val="54"/>
          <w:sz w:val="20"/>
        </w:rPr>
        <w:t xml:space="preserve"> </w:t>
      </w:r>
      <w:r>
        <w:rPr>
          <w:sz w:val="20"/>
        </w:rPr>
        <w:t>de</w:t>
      </w:r>
      <w:r>
        <w:rPr>
          <w:spacing w:val="54"/>
          <w:sz w:val="20"/>
        </w:rPr>
        <w:t xml:space="preserve"> </w:t>
      </w:r>
      <w:r>
        <w:rPr>
          <w:sz w:val="20"/>
        </w:rPr>
        <w:t>dois</w:t>
      </w:r>
      <w:r>
        <w:rPr>
          <w:spacing w:val="54"/>
          <w:sz w:val="20"/>
        </w:rPr>
        <w:t xml:space="preserve"> </w:t>
      </w:r>
      <w:r>
        <w:rPr>
          <w:sz w:val="20"/>
        </w:rPr>
        <w:t>dias</w:t>
      </w:r>
      <w:r>
        <w:rPr>
          <w:spacing w:val="53"/>
          <w:sz w:val="20"/>
        </w:rPr>
        <w:t xml:space="preserve"> </w:t>
      </w:r>
      <w:r>
        <w:rPr>
          <w:sz w:val="20"/>
        </w:rPr>
        <w:t>úteis,</w:t>
      </w:r>
      <w:r>
        <w:rPr>
          <w:spacing w:val="-53"/>
          <w:sz w:val="20"/>
        </w:rPr>
        <w:t xml:space="preserve"> </w:t>
      </w:r>
      <w:r>
        <w:rPr>
          <w:sz w:val="20"/>
        </w:rPr>
        <w:t>consoante prevê o artigo 165 da Lei nº 14.133/21, bem como, transferir a data de abertura, sem que</w:t>
      </w:r>
      <w:r>
        <w:rPr>
          <w:spacing w:val="1"/>
          <w:sz w:val="20"/>
        </w:rPr>
        <w:t xml:space="preserve"> </w:t>
      </w:r>
      <w:r>
        <w:rPr>
          <w:sz w:val="20"/>
        </w:rPr>
        <w:t>isso</w:t>
      </w:r>
      <w:r>
        <w:rPr>
          <w:spacing w:val="-2"/>
          <w:sz w:val="20"/>
        </w:rPr>
        <w:t xml:space="preserve"> </w:t>
      </w:r>
      <w:r>
        <w:rPr>
          <w:sz w:val="20"/>
        </w:rPr>
        <w:t>caiba</w:t>
      </w:r>
      <w:r>
        <w:rPr>
          <w:spacing w:val="-1"/>
          <w:sz w:val="20"/>
        </w:rPr>
        <w:t xml:space="preserve"> </w:t>
      </w:r>
      <w:r>
        <w:rPr>
          <w:sz w:val="20"/>
        </w:rPr>
        <w:t>à</w:t>
      </w:r>
      <w:r>
        <w:rPr>
          <w:spacing w:val="-2"/>
          <w:sz w:val="20"/>
        </w:rPr>
        <w:t xml:space="preserve"> </w:t>
      </w:r>
      <w:r>
        <w:rPr>
          <w:sz w:val="20"/>
        </w:rPr>
        <w:t>licitante,</w:t>
      </w:r>
      <w:r>
        <w:rPr>
          <w:spacing w:val="-1"/>
          <w:sz w:val="20"/>
        </w:rPr>
        <w:t xml:space="preserve"> </w:t>
      </w:r>
      <w:r>
        <w:rPr>
          <w:sz w:val="20"/>
        </w:rPr>
        <w:t>direito</w:t>
      </w:r>
      <w:r>
        <w:rPr>
          <w:spacing w:val="-1"/>
          <w:sz w:val="20"/>
        </w:rPr>
        <w:t xml:space="preserve"> </w:t>
      </w:r>
      <w:r>
        <w:rPr>
          <w:sz w:val="20"/>
        </w:rPr>
        <w:t>a</w:t>
      </w:r>
      <w:r>
        <w:rPr>
          <w:spacing w:val="-2"/>
          <w:sz w:val="20"/>
        </w:rPr>
        <w:t xml:space="preserve"> </w:t>
      </w:r>
      <w:r>
        <w:rPr>
          <w:sz w:val="20"/>
        </w:rPr>
        <w:t>indenização,</w:t>
      </w:r>
      <w:r>
        <w:rPr>
          <w:spacing w:val="-2"/>
          <w:sz w:val="20"/>
        </w:rPr>
        <w:t xml:space="preserve"> </w:t>
      </w:r>
      <w:r>
        <w:rPr>
          <w:sz w:val="20"/>
        </w:rPr>
        <w:t>seja</w:t>
      </w:r>
      <w:r>
        <w:rPr>
          <w:spacing w:val="-1"/>
          <w:sz w:val="20"/>
        </w:rPr>
        <w:t xml:space="preserve"> </w:t>
      </w:r>
      <w:r>
        <w:rPr>
          <w:sz w:val="20"/>
        </w:rPr>
        <w:t>a</w:t>
      </w:r>
      <w:r>
        <w:rPr>
          <w:spacing w:val="-2"/>
          <w:sz w:val="20"/>
        </w:rPr>
        <w:t xml:space="preserve"> </w:t>
      </w:r>
      <w:r>
        <w:rPr>
          <w:sz w:val="20"/>
        </w:rPr>
        <w:t>que</w:t>
      </w:r>
      <w:r>
        <w:rPr>
          <w:spacing w:val="-1"/>
          <w:sz w:val="20"/>
        </w:rPr>
        <w:t xml:space="preserve"> </w:t>
      </w:r>
      <w:r>
        <w:rPr>
          <w:sz w:val="20"/>
        </w:rPr>
        <w:t>título</w:t>
      </w:r>
      <w:r>
        <w:rPr>
          <w:spacing w:val="-1"/>
          <w:sz w:val="20"/>
        </w:rPr>
        <w:t xml:space="preserve"> </w:t>
      </w:r>
      <w:r>
        <w:rPr>
          <w:sz w:val="20"/>
        </w:rPr>
        <w:t>for.</w:t>
      </w:r>
    </w:p>
    <w:p w14:paraId="47DD03AD" w14:textId="77777777" w:rsidR="00D66FD0" w:rsidRDefault="00CA3301" w:rsidP="00872430">
      <w:pPr>
        <w:pStyle w:val="PargrafodaLista"/>
        <w:numPr>
          <w:ilvl w:val="1"/>
          <w:numId w:val="2"/>
        </w:numPr>
        <w:tabs>
          <w:tab w:val="left" w:pos="752"/>
        </w:tabs>
        <w:ind w:left="0" w:firstLine="0"/>
        <w:rPr>
          <w:sz w:val="20"/>
        </w:rPr>
      </w:pPr>
      <w:r>
        <w:rPr>
          <w:sz w:val="20"/>
        </w:rPr>
        <w:t>A Prefeitura poderá anular o certame, por vício de legalidade, ou revogá-lo, por motivo de</w:t>
      </w:r>
      <w:r>
        <w:rPr>
          <w:spacing w:val="1"/>
          <w:sz w:val="20"/>
        </w:rPr>
        <w:t xml:space="preserve"> </w:t>
      </w:r>
      <w:r>
        <w:rPr>
          <w:sz w:val="20"/>
        </w:rPr>
        <w:t>conveniência e oportunidade em razão de fato superveniente devidamente comprovado, pertinente e</w:t>
      </w:r>
      <w:r>
        <w:rPr>
          <w:spacing w:val="1"/>
          <w:sz w:val="20"/>
        </w:rPr>
        <w:t xml:space="preserve"> </w:t>
      </w:r>
      <w:r>
        <w:rPr>
          <w:sz w:val="20"/>
        </w:rPr>
        <w:t>suficiente para justificar</w:t>
      </w:r>
      <w:r>
        <w:rPr>
          <w:spacing w:val="-1"/>
          <w:sz w:val="20"/>
        </w:rPr>
        <w:t xml:space="preserve"> </w:t>
      </w:r>
      <w:r>
        <w:rPr>
          <w:sz w:val="20"/>
        </w:rPr>
        <w:t>tal</w:t>
      </w:r>
      <w:r>
        <w:rPr>
          <w:spacing w:val="5"/>
          <w:sz w:val="20"/>
        </w:rPr>
        <w:t xml:space="preserve"> </w:t>
      </w:r>
      <w:r>
        <w:rPr>
          <w:sz w:val="20"/>
        </w:rPr>
        <w:t>conduta.</w:t>
      </w:r>
    </w:p>
    <w:p w14:paraId="04E2F13F" w14:textId="77777777" w:rsidR="00D66FD0" w:rsidRDefault="00CA3301" w:rsidP="00872430">
      <w:pPr>
        <w:pStyle w:val="PargrafodaLista"/>
        <w:numPr>
          <w:ilvl w:val="1"/>
          <w:numId w:val="2"/>
        </w:numPr>
        <w:tabs>
          <w:tab w:val="left" w:pos="836"/>
        </w:tabs>
        <w:ind w:left="0" w:firstLine="0"/>
        <w:rPr>
          <w:sz w:val="20"/>
        </w:rPr>
      </w:pPr>
      <w:r>
        <w:rPr>
          <w:sz w:val="20"/>
        </w:rPr>
        <w:t>Na</w:t>
      </w:r>
      <w:r>
        <w:rPr>
          <w:spacing w:val="16"/>
          <w:sz w:val="20"/>
        </w:rPr>
        <w:t xml:space="preserve"> </w:t>
      </w:r>
      <w:r>
        <w:rPr>
          <w:sz w:val="20"/>
        </w:rPr>
        <w:t>convocação</w:t>
      </w:r>
      <w:r>
        <w:rPr>
          <w:spacing w:val="18"/>
          <w:sz w:val="20"/>
        </w:rPr>
        <w:t xml:space="preserve"> </w:t>
      </w:r>
      <w:r>
        <w:rPr>
          <w:sz w:val="20"/>
        </w:rPr>
        <w:t>dos</w:t>
      </w:r>
      <w:r>
        <w:rPr>
          <w:spacing w:val="21"/>
          <w:sz w:val="20"/>
        </w:rPr>
        <w:t xml:space="preserve"> </w:t>
      </w:r>
      <w:r>
        <w:rPr>
          <w:sz w:val="20"/>
        </w:rPr>
        <w:t>remanescentes,</w:t>
      </w:r>
      <w:r>
        <w:rPr>
          <w:spacing w:val="16"/>
          <w:sz w:val="20"/>
        </w:rPr>
        <w:t xml:space="preserve"> </w:t>
      </w:r>
      <w:r>
        <w:rPr>
          <w:sz w:val="20"/>
        </w:rPr>
        <w:t>será</w:t>
      </w:r>
      <w:r>
        <w:rPr>
          <w:spacing w:val="19"/>
          <w:sz w:val="20"/>
        </w:rPr>
        <w:t xml:space="preserve"> </w:t>
      </w:r>
      <w:r>
        <w:rPr>
          <w:sz w:val="20"/>
        </w:rPr>
        <w:t>observada</w:t>
      </w:r>
      <w:r>
        <w:rPr>
          <w:spacing w:val="19"/>
          <w:sz w:val="20"/>
        </w:rPr>
        <w:t xml:space="preserve"> </w:t>
      </w:r>
      <w:r>
        <w:rPr>
          <w:sz w:val="20"/>
        </w:rPr>
        <w:t>a</w:t>
      </w:r>
      <w:r>
        <w:rPr>
          <w:spacing w:val="18"/>
          <w:sz w:val="20"/>
        </w:rPr>
        <w:t xml:space="preserve"> </w:t>
      </w:r>
      <w:r>
        <w:rPr>
          <w:sz w:val="20"/>
        </w:rPr>
        <w:t>classificação</w:t>
      </w:r>
      <w:r>
        <w:rPr>
          <w:spacing w:val="21"/>
          <w:sz w:val="20"/>
        </w:rPr>
        <w:t xml:space="preserve"> </w:t>
      </w:r>
      <w:r>
        <w:rPr>
          <w:sz w:val="20"/>
        </w:rPr>
        <w:t>final</w:t>
      </w:r>
      <w:r>
        <w:rPr>
          <w:spacing w:val="20"/>
          <w:sz w:val="20"/>
        </w:rPr>
        <w:t xml:space="preserve"> </w:t>
      </w:r>
      <w:r>
        <w:rPr>
          <w:sz w:val="20"/>
        </w:rPr>
        <w:t>da</w:t>
      </w:r>
      <w:r>
        <w:rPr>
          <w:spacing w:val="16"/>
          <w:sz w:val="20"/>
        </w:rPr>
        <w:t xml:space="preserve"> </w:t>
      </w:r>
      <w:r>
        <w:rPr>
          <w:sz w:val="20"/>
        </w:rPr>
        <w:t>sessão</w:t>
      </w:r>
      <w:r>
        <w:rPr>
          <w:spacing w:val="18"/>
          <w:sz w:val="20"/>
        </w:rPr>
        <w:t xml:space="preserve"> </w:t>
      </w:r>
      <w:r>
        <w:rPr>
          <w:sz w:val="20"/>
        </w:rPr>
        <w:t>originária</w:t>
      </w:r>
      <w:r>
        <w:rPr>
          <w:spacing w:val="-53"/>
          <w:sz w:val="20"/>
        </w:rPr>
        <w:t xml:space="preserve"> </w:t>
      </w:r>
      <w:r>
        <w:rPr>
          <w:sz w:val="20"/>
        </w:rPr>
        <w:t>do pregão, devendo o(s) convocado(s) apresentar (em) os documentos de habilitação cuja validade</w:t>
      </w:r>
      <w:r>
        <w:rPr>
          <w:spacing w:val="1"/>
          <w:sz w:val="20"/>
        </w:rPr>
        <w:t xml:space="preserve"> </w:t>
      </w:r>
      <w:r>
        <w:rPr>
          <w:sz w:val="20"/>
        </w:rPr>
        <w:t>tenha-se</w:t>
      </w:r>
      <w:r>
        <w:rPr>
          <w:spacing w:val="-2"/>
          <w:sz w:val="20"/>
        </w:rPr>
        <w:t xml:space="preserve"> </w:t>
      </w:r>
      <w:r>
        <w:rPr>
          <w:sz w:val="20"/>
        </w:rPr>
        <w:t>expirado</w:t>
      </w:r>
      <w:r>
        <w:rPr>
          <w:spacing w:val="1"/>
          <w:sz w:val="20"/>
        </w:rPr>
        <w:t xml:space="preserve"> </w:t>
      </w:r>
      <w:r>
        <w:rPr>
          <w:sz w:val="20"/>
        </w:rPr>
        <w:t>no prazo</w:t>
      </w:r>
      <w:r>
        <w:rPr>
          <w:spacing w:val="3"/>
          <w:sz w:val="20"/>
        </w:rPr>
        <w:t xml:space="preserve"> </w:t>
      </w:r>
      <w:r>
        <w:rPr>
          <w:sz w:val="20"/>
        </w:rPr>
        <w:t>transcorrido</w:t>
      </w:r>
      <w:r>
        <w:rPr>
          <w:spacing w:val="2"/>
          <w:sz w:val="20"/>
        </w:rPr>
        <w:t xml:space="preserve"> </w:t>
      </w:r>
      <w:r>
        <w:rPr>
          <w:sz w:val="20"/>
        </w:rPr>
        <w:t>da</w:t>
      </w:r>
      <w:r>
        <w:rPr>
          <w:spacing w:val="-2"/>
          <w:sz w:val="20"/>
        </w:rPr>
        <w:t xml:space="preserve"> </w:t>
      </w:r>
      <w:r>
        <w:rPr>
          <w:sz w:val="20"/>
        </w:rPr>
        <w:t>data</w:t>
      </w:r>
      <w:r>
        <w:rPr>
          <w:spacing w:val="1"/>
          <w:sz w:val="20"/>
        </w:rPr>
        <w:t xml:space="preserve"> </w:t>
      </w:r>
      <w:r>
        <w:rPr>
          <w:sz w:val="20"/>
        </w:rPr>
        <w:t>da primeira</w:t>
      </w:r>
      <w:r>
        <w:rPr>
          <w:spacing w:val="-1"/>
          <w:sz w:val="20"/>
        </w:rPr>
        <w:t xml:space="preserve"> </w:t>
      </w:r>
      <w:r>
        <w:rPr>
          <w:sz w:val="20"/>
        </w:rPr>
        <w:t>reunião.</w:t>
      </w:r>
    </w:p>
    <w:p w14:paraId="114DB8DC" w14:textId="77777777" w:rsidR="00D66FD0" w:rsidRDefault="00CA3301" w:rsidP="00872430">
      <w:pPr>
        <w:pStyle w:val="PargrafodaLista"/>
        <w:numPr>
          <w:ilvl w:val="1"/>
          <w:numId w:val="2"/>
        </w:numPr>
        <w:tabs>
          <w:tab w:val="left" w:pos="848"/>
        </w:tabs>
        <w:ind w:left="0" w:firstLine="0"/>
        <w:rPr>
          <w:sz w:val="20"/>
        </w:rPr>
      </w:pPr>
      <w:r>
        <w:rPr>
          <w:sz w:val="20"/>
        </w:rPr>
        <w:t>Os casos omissos no presente Edital serão resolvidos pelo Pregoeiro, com fundamento nas</w:t>
      </w:r>
      <w:r>
        <w:rPr>
          <w:spacing w:val="1"/>
          <w:sz w:val="20"/>
        </w:rPr>
        <w:t xml:space="preserve"> </w:t>
      </w:r>
      <w:r>
        <w:rPr>
          <w:sz w:val="20"/>
        </w:rPr>
        <w:t>disposições</w:t>
      </w:r>
      <w:r>
        <w:rPr>
          <w:spacing w:val="-1"/>
          <w:sz w:val="20"/>
        </w:rPr>
        <w:t xml:space="preserve"> </w:t>
      </w:r>
      <w:r>
        <w:rPr>
          <w:sz w:val="20"/>
        </w:rPr>
        <w:t>da</w:t>
      </w:r>
      <w:r>
        <w:rPr>
          <w:spacing w:val="2"/>
          <w:sz w:val="20"/>
        </w:rPr>
        <w:t xml:space="preserve"> </w:t>
      </w:r>
      <w:r>
        <w:rPr>
          <w:sz w:val="20"/>
        </w:rPr>
        <w:t>legislação</w:t>
      </w:r>
      <w:r>
        <w:rPr>
          <w:spacing w:val="-2"/>
          <w:sz w:val="20"/>
        </w:rPr>
        <w:t xml:space="preserve"> </w:t>
      </w:r>
      <w:r>
        <w:rPr>
          <w:sz w:val="20"/>
        </w:rPr>
        <w:t>em</w:t>
      </w:r>
      <w:r>
        <w:rPr>
          <w:spacing w:val="4"/>
          <w:sz w:val="20"/>
        </w:rPr>
        <w:t xml:space="preserve"> </w:t>
      </w:r>
      <w:r>
        <w:rPr>
          <w:sz w:val="20"/>
        </w:rPr>
        <w:t>vigor.</w:t>
      </w:r>
    </w:p>
    <w:p w14:paraId="6DB98186" w14:textId="233B74CE" w:rsidR="00D66FD0" w:rsidRDefault="00CA3301" w:rsidP="00F864DD">
      <w:pPr>
        <w:pStyle w:val="Corpodetexto"/>
        <w:spacing w:before="93"/>
        <w:ind w:left="0"/>
      </w:pPr>
      <w:r>
        <w:t>24.12</w:t>
      </w:r>
      <w:r>
        <w:rPr>
          <w:spacing w:val="50"/>
        </w:rPr>
        <w:t xml:space="preserve"> </w:t>
      </w:r>
      <w:r>
        <w:t>Os</w:t>
      </w:r>
      <w:r>
        <w:rPr>
          <w:spacing w:val="51"/>
        </w:rPr>
        <w:t xml:space="preserve"> </w:t>
      </w:r>
      <w:r>
        <w:t>atos</w:t>
      </w:r>
      <w:r>
        <w:rPr>
          <w:spacing w:val="51"/>
        </w:rPr>
        <w:t xml:space="preserve"> </w:t>
      </w:r>
      <w:r>
        <w:t>relativos</w:t>
      </w:r>
      <w:r>
        <w:rPr>
          <w:spacing w:val="51"/>
        </w:rPr>
        <w:t xml:space="preserve"> </w:t>
      </w:r>
      <w:r>
        <w:t>às</w:t>
      </w:r>
      <w:r>
        <w:rPr>
          <w:spacing w:val="51"/>
        </w:rPr>
        <w:t xml:space="preserve"> </w:t>
      </w:r>
      <w:r>
        <w:t>repostas</w:t>
      </w:r>
      <w:r>
        <w:rPr>
          <w:spacing w:val="51"/>
        </w:rPr>
        <w:t xml:space="preserve"> </w:t>
      </w:r>
      <w:r>
        <w:t>de</w:t>
      </w:r>
      <w:r>
        <w:rPr>
          <w:spacing w:val="49"/>
        </w:rPr>
        <w:t xml:space="preserve"> </w:t>
      </w:r>
      <w:r>
        <w:t>impugnações</w:t>
      </w:r>
      <w:r>
        <w:rPr>
          <w:spacing w:val="52"/>
        </w:rPr>
        <w:t xml:space="preserve"> </w:t>
      </w:r>
      <w:r>
        <w:t>e</w:t>
      </w:r>
      <w:r>
        <w:rPr>
          <w:spacing w:val="50"/>
        </w:rPr>
        <w:t xml:space="preserve"> </w:t>
      </w:r>
      <w:r>
        <w:t>recursos,</w:t>
      </w:r>
      <w:r>
        <w:rPr>
          <w:spacing w:val="50"/>
        </w:rPr>
        <w:t xml:space="preserve"> </w:t>
      </w:r>
      <w:r>
        <w:t>e</w:t>
      </w:r>
      <w:r>
        <w:rPr>
          <w:spacing w:val="50"/>
        </w:rPr>
        <w:t xml:space="preserve"> </w:t>
      </w:r>
      <w:r>
        <w:t>resultado</w:t>
      </w:r>
      <w:r>
        <w:rPr>
          <w:spacing w:val="50"/>
        </w:rPr>
        <w:t xml:space="preserve"> </w:t>
      </w:r>
      <w:r>
        <w:t>da</w:t>
      </w:r>
      <w:r>
        <w:rPr>
          <w:spacing w:val="49"/>
        </w:rPr>
        <w:t xml:space="preserve"> </w:t>
      </w:r>
      <w:r>
        <w:t>licitação</w:t>
      </w:r>
      <w:r>
        <w:rPr>
          <w:spacing w:val="50"/>
        </w:rPr>
        <w:t xml:space="preserve"> </w:t>
      </w:r>
      <w:r>
        <w:t>serã</w:t>
      </w:r>
      <w:r w:rsidR="00F864DD">
        <w:t xml:space="preserve">o </w:t>
      </w:r>
      <w:r>
        <w:rPr>
          <w:spacing w:val="-52"/>
        </w:rPr>
        <w:t xml:space="preserve"> </w:t>
      </w:r>
      <w:r>
        <w:t>publicados</w:t>
      </w:r>
      <w:r>
        <w:rPr>
          <w:color w:val="0000FF"/>
        </w:rPr>
        <w:t xml:space="preserve"> </w:t>
      </w:r>
      <w:hyperlink r:id="rId14" w:history="1">
        <w:r w:rsidR="00F864DD" w:rsidRPr="00026C76">
          <w:rPr>
            <w:rStyle w:val="Hyperlink"/>
          </w:rPr>
          <w:t>www.pregaobanrisul.com.br</w:t>
        </w:r>
      </w:hyperlink>
    </w:p>
    <w:p w14:paraId="00AAD4F7" w14:textId="77777777" w:rsidR="00D66FD0" w:rsidRDefault="00D66FD0" w:rsidP="00ED1918">
      <w:pPr>
        <w:pStyle w:val="Corpodetexto"/>
        <w:ind w:left="0"/>
        <w:jc w:val="left"/>
        <w:rPr>
          <w:sz w:val="12"/>
        </w:rPr>
      </w:pPr>
    </w:p>
    <w:p w14:paraId="34B8AEC5" w14:textId="77777777" w:rsidR="00D66FD0" w:rsidRDefault="00CA3301" w:rsidP="00ED1918">
      <w:pPr>
        <w:pStyle w:val="Corpodetexto"/>
        <w:spacing w:before="93"/>
        <w:ind w:left="0"/>
        <w:jc w:val="left"/>
      </w:pPr>
      <w:r>
        <w:t>São</w:t>
      </w:r>
      <w:r>
        <w:rPr>
          <w:spacing w:val="2"/>
        </w:rPr>
        <w:t xml:space="preserve"> </w:t>
      </w:r>
      <w:r>
        <w:t>anexos</w:t>
      </w:r>
      <w:r>
        <w:rPr>
          <w:spacing w:val="6"/>
        </w:rPr>
        <w:t xml:space="preserve"> </w:t>
      </w:r>
      <w:r>
        <w:t>deste</w:t>
      </w:r>
      <w:r>
        <w:rPr>
          <w:spacing w:val="3"/>
        </w:rPr>
        <w:t xml:space="preserve"> </w:t>
      </w:r>
      <w:r>
        <w:t>edital:</w:t>
      </w:r>
    </w:p>
    <w:p w14:paraId="2C158766" w14:textId="77777777" w:rsidR="00D66FD0" w:rsidRDefault="00D66FD0" w:rsidP="00ED1918">
      <w:pPr>
        <w:pStyle w:val="Corpodetexto"/>
        <w:spacing w:before="1"/>
        <w:ind w:left="0"/>
        <w:jc w:val="left"/>
      </w:pPr>
    </w:p>
    <w:p w14:paraId="50F80C23" w14:textId="77777777" w:rsidR="00FD2ACF" w:rsidRDefault="00CA3301" w:rsidP="00ED1918">
      <w:pPr>
        <w:pStyle w:val="Corpodetexto"/>
        <w:ind w:left="0"/>
        <w:jc w:val="left"/>
        <w:rPr>
          <w:spacing w:val="1"/>
        </w:rPr>
      </w:pPr>
      <w:r>
        <w:t>ANEXO</w:t>
      </w:r>
      <w:r>
        <w:rPr>
          <w:spacing w:val="3"/>
        </w:rPr>
        <w:t xml:space="preserve"> </w:t>
      </w:r>
      <w:r>
        <w:t>I</w:t>
      </w:r>
      <w:r>
        <w:rPr>
          <w:spacing w:val="3"/>
        </w:rPr>
        <w:t xml:space="preserve"> </w:t>
      </w:r>
      <w:r>
        <w:t>–</w:t>
      </w:r>
      <w:r>
        <w:rPr>
          <w:spacing w:val="2"/>
        </w:rPr>
        <w:t xml:space="preserve"> </w:t>
      </w:r>
      <w:r>
        <w:t>TERMO</w:t>
      </w:r>
      <w:r>
        <w:rPr>
          <w:spacing w:val="4"/>
        </w:rPr>
        <w:t xml:space="preserve"> </w:t>
      </w:r>
      <w:r>
        <w:t>DE</w:t>
      </w:r>
      <w:r>
        <w:rPr>
          <w:spacing w:val="2"/>
        </w:rPr>
        <w:t xml:space="preserve"> </w:t>
      </w:r>
      <w:r>
        <w:t>REFERÊNCIA</w:t>
      </w:r>
      <w:r>
        <w:rPr>
          <w:spacing w:val="1"/>
        </w:rPr>
        <w:t xml:space="preserve"> </w:t>
      </w:r>
    </w:p>
    <w:p w14:paraId="56F68620" w14:textId="77777777" w:rsidR="00FD2ACF" w:rsidRDefault="00CA3301" w:rsidP="00ED1918">
      <w:pPr>
        <w:pStyle w:val="Corpodetexto"/>
        <w:ind w:left="0"/>
        <w:jc w:val="left"/>
        <w:rPr>
          <w:spacing w:val="1"/>
        </w:rPr>
      </w:pPr>
      <w:r>
        <w:t>ANEXO</w:t>
      </w:r>
      <w:r>
        <w:rPr>
          <w:spacing w:val="2"/>
        </w:rPr>
        <w:t xml:space="preserve"> </w:t>
      </w:r>
      <w:r>
        <w:t>II</w:t>
      </w:r>
      <w:r>
        <w:rPr>
          <w:spacing w:val="3"/>
        </w:rPr>
        <w:t xml:space="preserve"> </w:t>
      </w:r>
      <w:r>
        <w:t>–</w:t>
      </w:r>
      <w:r>
        <w:rPr>
          <w:spacing w:val="2"/>
        </w:rPr>
        <w:t xml:space="preserve"> </w:t>
      </w:r>
      <w:r>
        <w:t>MODELO</w:t>
      </w:r>
      <w:r>
        <w:rPr>
          <w:spacing w:val="3"/>
        </w:rPr>
        <w:t xml:space="preserve"> </w:t>
      </w:r>
      <w:r>
        <w:t>DE</w:t>
      </w:r>
      <w:r>
        <w:rPr>
          <w:spacing w:val="4"/>
        </w:rPr>
        <w:t xml:space="preserve"> </w:t>
      </w:r>
      <w:r>
        <w:t>PROPOSTAS</w:t>
      </w:r>
      <w:r>
        <w:rPr>
          <w:spacing w:val="1"/>
        </w:rPr>
        <w:t xml:space="preserve"> </w:t>
      </w:r>
    </w:p>
    <w:p w14:paraId="4A844EE5" w14:textId="77777777" w:rsidR="00D66FD0" w:rsidRDefault="00CA3301" w:rsidP="00ED1918">
      <w:pPr>
        <w:pStyle w:val="Corpodetexto"/>
        <w:ind w:left="0"/>
        <w:jc w:val="left"/>
      </w:pPr>
      <w:r>
        <w:t>ANEXO</w:t>
      </w:r>
      <w:r>
        <w:rPr>
          <w:spacing w:val="4"/>
        </w:rPr>
        <w:t xml:space="preserve"> </w:t>
      </w:r>
      <w:r>
        <w:t>III</w:t>
      </w:r>
      <w:r>
        <w:rPr>
          <w:spacing w:val="5"/>
        </w:rPr>
        <w:t xml:space="preserve"> </w:t>
      </w:r>
      <w:r>
        <w:t>–</w:t>
      </w:r>
      <w:r>
        <w:rPr>
          <w:spacing w:val="6"/>
        </w:rPr>
        <w:t xml:space="preserve"> </w:t>
      </w:r>
      <w:r>
        <w:t>DECLARAÇÃO</w:t>
      </w:r>
      <w:r>
        <w:rPr>
          <w:spacing w:val="3"/>
        </w:rPr>
        <w:t xml:space="preserve"> </w:t>
      </w:r>
      <w:r w:rsidR="002B6524">
        <w:t>DOS REQUISITOS DE HABILITAÇÃO</w:t>
      </w:r>
    </w:p>
    <w:p w14:paraId="50D375CA" w14:textId="77777777" w:rsidR="002B6524" w:rsidRPr="005E04EA" w:rsidRDefault="002B6524" w:rsidP="00ED1918">
      <w:pPr>
        <w:pStyle w:val="Corpodetexto"/>
        <w:ind w:left="0"/>
        <w:jc w:val="left"/>
        <w:rPr>
          <w:rFonts w:ascii="Arial" w:hAnsi="Arial" w:cs="Arial"/>
        </w:rPr>
      </w:pPr>
      <w:r>
        <w:t xml:space="preserve">ANEXO IV – DECLARAÇÃO DE </w:t>
      </w:r>
      <w:r w:rsidRPr="005E04EA">
        <w:rPr>
          <w:rFonts w:ascii="Arial" w:hAnsi="Arial" w:cs="Arial"/>
        </w:rPr>
        <w:t>INTEGRALIDADE DE CUSTOS</w:t>
      </w:r>
    </w:p>
    <w:p w14:paraId="5B5AB4FA" w14:textId="77777777" w:rsidR="002B6524" w:rsidRPr="005E04EA" w:rsidRDefault="002B6524" w:rsidP="00ED1918">
      <w:pPr>
        <w:pStyle w:val="Corpodetexto"/>
        <w:ind w:left="0"/>
        <w:jc w:val="left"/>
        <w:rPr>
          <w:rFonts w:ascii="Arial" w:hAnsi="Arial" w:cs="Arial"/>
        </w:rPr>
      </w:pPr>
      <w:r w:rsidRPr="005E04EA">
        <w:rPr>
          <w:rFonts w:ascii="Arial" w:hAnsi="Arial" w:cs="Arial"/>
        </w:rPr>
        <w:t xml:space="preserve">ANEXO V </w:t>
      </w:r>
      <w:r w:rsidR="005E04EA">
        <w:rPr>
          <w:rFonts w:ascii="Arial" w:hAnsi="Arial" w:cs="Arial"/>
        </w:rPr>
        <w:t xml:space="preserve">– </w:t>
      </w:r>
      <w:r w:rsidRPr="005E04EA">
        <w:rPr>
          <w:rFonts w:ascii="Arial" w:hAnsi="Arial" w:cs="Arial"/>
        </w:rPr>
        <w:t xml:space="preserve"> DECLARAÇÃO ATENDIMENTO AO INCISO XXXIII DO ART. 7º DA CONSTITUIÇÃO FEDERAL</w:t>
      </w:r>
    </w:p>
    <w:p w14:paraId="41DDB88E" w14:textId="77777777" w:rsidR="005E04EA" w:rsidRPr="005E04EA" w:rsidRDefault="005E04EA" w:rsidP="005E04EA">
      <w:pPr>
        <w:spacing w:after="15" w:line="259" w:lineRule="auto"/>
        <w:ind w:right="-11"/>
        <w:jc w:val="both"/>
        <w:rPr>
          <w:rFonts w:ascii="Arial" w:hAnsi="Arial" w:cs="Arial"/>
          <w:b/>
          <w:sz w:val="20"/>
          <w:szCs w:val="20"/>
        </w:rPr>
      </w:pPr>
      <w:r w:rsidRPr="005E04EA">
        <w:rPr>
          <w:rFonts w:ascii="Arial" w:hAnsi="Arial" w:cs="Arial"/>
          <w:sz w:val="20"/>
          <w:szCs w:val="20"/>
        </w:rPr>
        <w:t xml:space="preserve">ANEXO VI </w:t>
      </w:r>
      <w:r>
        <w:rPr>
          <w:rFonts w:ascii="Arial" w:hAnsi="Arial" w:cs="Arial"/>
          <w:sz w:val="20"/>
          <w:szCs w:val="20"/>
        </w:rPr>
        <w:t>–</w:t>
      </w:r>
      <w:r w:rsidRPr="005E04EA">
        <w:rPr>
          <w:rFonts w:ascii="Arial" w:hAnsi="Arial" w:cs="Arial"/>
          <w:sz w:val="20"/>
          <w:szCs w:val="20"/>
        </w:rPr>
        <w:t xml:space="preserve"> DECLARAÇÃO DE INEXISTÊNCIA DE VÍNCULO DECLARAÇÃO DE INEXISTÊNCIA DE VÍNCULO COM ÓRGÃO PÚBLICO</w:t>
      </w:r>
    </w:p>
    <w:p w14:paraId="71FE0257" w14:textId="77777777" w:rsidR="005E04EA" w:rsidRPr="005E04EA" w:rsidRDefault="005E04EA" w:rsidP="005E04EA">
      <w:pPr>
        <w:jc w:val="both"/>
        <w:rPr>
          <w:rFonts w:ascii="Arial" w:hAnsi="Arial" w:cs="Arial"/>
          <w:b/>
          <w:sz w:val="20"/>
          <w:szCs w:val="20"/>
        </w:rPr>
      </w:pPr>
      <w:r w:rsidRPr="005E04EA">
        <w:rPr>
          <w:rFonts w:ascii="Arial" w:hAnsi="Arial" w:cs="Arial"/>
          <w:sz w:val="20"/>
          <w:szCs w:val="20"/>
        </w:rPr>
        <w:t>ANEXO VII - DECLARAÇÃO DE RESERVA DE CARGOS</w:t>
      </w:r>
    </w:p>
    <w:p w14:paraId="38ACACE1" w14:textId="77777777" w:rsidR="005E04EA" w:rsidRPr="005E04EA" w:rsidRDefault="005E04EA" w:rsidP="00ED1918">
      <w:pPr>
        <w:pStyle w:val="Corpodetexto"/>
        <w:ind w:left="0"/>
        <w:jc w:val="left"/>
        <w:rPr>
          <w:rFonts w:ascii="Arial" w:hAnsi="Arial" w:cs="Arial"/>
        </w:rPr>
      </w:pPr>
      <w:r w:rsidRPr="005E04EA">
        <w:rPr>
          <w:rFonts w:ascii="Arial" w:hAnsi="Arial" w:cs="Arial"/>
        </w:rPr>
        <w:t xml:space="preserve">ANEXO VIII - </w:t>
      </w:r>
      <w:r w:rsidRPr="005E04EA">
        <w:rPr>
          <w:rFonts w:ascii="Arial" w:hAnsi="Arial" w:cs="Arial"/>
          <w:b/>
        </w:rPr>
        <w:t>D</w:t>
      </w:r>
      <w:r w:rsidRPr="005E04EA">
        <w:rPr>
          <w:rFonts w:ascii="Arial" w:hAnsi="Arial" w:cs="Arial"/>
        </w:rPr>
        <w:t>ECLARAÇÃO</w:t>
      </w:r>
      <w:r w:rsidRPr="005E04EA">
        <w:rPr>
          <w:rFonts w:ascii="Arial" w:hAnsi="Arial" w:cs="Arial"/>
          <w:spacing w:val="-4"/>
        </w:rPr>
        <w:t xml:space="preserve"> </w:t>
      </w:r>
      <w:r w:rsidRPr="005E04EA">
        <w:rPr>
          <w:rFonts w:ascii="Arial" w:hAnsi="Arial" w:cs="Arial"/>
        </w:rPr>
        <w:t>TRATAMENTO</w:t>
      </w:r>
      <w:r w:rsidRPr="005E04EA">
        <w:rPr>
          <w:rFonts w:ascii="Arial" w:hAnsi="Arial" w:cs="Arial"/>
          <w:spacing w:val="-3"/>
        </w:rPr>
        <w:t xml:space="preserve"> </w:t>
      </w:r>
      <w:r w:rsidRPr="005E04EA">
        <w:rPr>
          <w:rFonts w:ascii="Arial" w:hAnsi="Arial" w:cs="Arial"/>
        </w:rPr>
        <w:t>DIFERENCIADO</w:t>
      </w:r>
      <w:r w:rsidRPr="005E04EA">
        <w:rPr>
          <w:rFonts w:ascii="Arial" w:hAnsi="Arial" w:cs="Arial"/>
          <w:spacing w:val="-4"/>
        </w:rPr>
        <w:t xml:space="preserve"> </w:t>
      </w:r>
      <w:r w:rsidRPr="005E04EA">
        <w:rPr>
          <w:rFonts w:ascii="Arial" w:hAnsi="Arial" w:cs="Arial"/>
        </w:rPr>
        <w:t>ME E EPP</w:t>
      </w:r>
    </w:p>
    <w:p w14:paraId="53711585" w14:textId="77777777" w:rsidR="00D66FD0" w:rsidRPr="005E04EA" w:rsidRDefault="00CA3301" w:rsidP="005E04EA">
      <w:pPr>
        <w:pStyle w:val="Corpodetexto"/>
        <w:ind w:left="0"/>
        <w:jc w:val="left"/>
        <w:rPr>
          <w:rFonts w:ascii="Arial" w:hAnsi="Arial" w:cs="Arial"/>
        </w:rPr>
      </w:pPr>
      <w:r w:rsidRPr="005E04EA">
        <w:rPr>
          <w:rFonts w:ascii="Arial" w:hAnsi="Arial" w:cs="Arial"/>
        </w:rPr>
        <w:t>ANEXO</w:t>
      </w:r>
      <w:r w:rsidRPr="005E04EA">
        <w:rPr>
          <w:rFonts w:ascii="Arial" w:hAnsi="Arial" w:cs="Arial"/>
          <w:spacing w:val="4"/>
        </w:rPr>
        <w:t xml:space="preserve"> </w:t>
      </w:r>
      <w:r w:rsidR="005E04EA" w:rsidRPr="005E04EA">
        <w:rPr>
          <w:rFonts w:ascii="Arial" w:hAnsi="Arial" w:cs="Arial"/>
        </w:rPr>
        <w:t>IX</w:t>
      </w:r>
      <w:r w:rsidR="005E04EA">
        <w:rPr>
          <w:rFonts w:ascii="Arial" w:hAnsi="Arial" w:cs="Arial"/>
        </w:rPr>
        <w:t xml:space="preserve"> </w:t>
      </w:r>
      <w:r w:rsidRPr="005E04EA">
        <w:rPr>
          <w:rFonts w:ascii="Arial" w:hAnsi="Arial" w:cs="Arial"/>
        </w:rPr>
        <w:t>–</w:t>
      </w:r>
      <w:r w:rsidRPr="005E04EA">
        <w:rPr>
          <w:rFonts w:ascii="Arial" w:hAnsi="Arial" w:cs="Arial"/>
          <w:spacing w:val="1"/>
        </w:rPr>
        <w:t xml:space="preserve"> </w:t>
      </w:r>
      <w:r w:rsidRPr="005E04EA">
        <w:rPr>
          <w:rFonts w:ascii="Arial" w:hAnsi="Arial" w:cs="Arial"/>
        </w:rPr>
        <w:t>MINUTA</w:t>
      </w:r>
      <w:r w:rsidRPr="005E04EA">
        <w:rPr>
          <w:rFonts w:ascii="Arial" w:hAnsi="Arial" w:cs="Arial"/>
          <w:spacing w:val="2"/>
        </w:rPr>
        <w:t xml:space="preserve"> </w:t>
      </w:r>
      <w:r w:rsidR="005E4258" w:rsidRPr="005E04EA">
        <w:rPr>
          <w:rFonts w:ascii="Arial" w:hAnsi="Arial" w:cs="Arial"/>
        </w:rPr>
        <w:t>DE CONTRATO</w:t>
      </w:r>
    </w:p>
    <w:p w14:paraId="34536ABB" w14:textId="77777777" w:rsidR="00D66FD0" w:rsidRPr="005E04EA" w:rsidRDefault="00D66FD0" w:rsidP="00ED1918">
      <w:pPr>
        <w:pStyle w:val="Corpodetexto"/>
        <w:ind w:left="0"/>
        <w:jc w:val="left"/>
        <w:rPr>
          <w:rFonts w:ascii="Arial" w:hAnsi="Arial" w:cs="Arial"/>
        </w:rPr>
      </w:pPr>
    </w:p>
    <w:p w14:paraId="7F32527C" w14:textId="362062ED" w:rsidR="00D66FD0" w:rsidRDefault="00F864DD" w:rsidP="00F864DD">
      <w:pPr>
        <w:pStyle w:val="Corpodetexto"/>
        <w:spacing w:before="1"/>
        <w:ind w:left="0"/>
        <w:rPr>
          <w:rFonts w:ascii="Arial" w:hAnsi="Arial" w:cs="Arial"/>
        </w:rPr>
      </w:pPr>
      <w:r>
        <w:rPr>
          <w:rFonts w:ascii="Arial" w:hAnsi="Arial" w:cs="Arial"/>
          <w:spacing w:val="-1"/>
        </w:rPr>
        <w:t>Paraí/RS</w:t>
      </w:r>
      <w:r w:rsidR="00CA3301" w:rsidRPr="005E04EA">
        <w:rPr>
          <w:rFonts w:ascii="Arial" w:hAnsi="Arial" w:cs="Arial"/>
          <w:spacing w:val="-1"/>
        </w:rPr>
        <w:t>,</w:t>
      </w:r>
      <w:r w:rsidR="00CA3301" w:rsidRPr="005E04EA">
        <w:rPr>
          <w:rFonts w:ascii="Arial" w:hAnsi="Arial" w:cs="Arial"/>
          <w:spacing w:val="-9"/>
        </w:rPr>
        <w:t xml:space="preserve"> </w:t>
      </w:r>
      <w:r w:rsidR="00AB14B0" w:rsidRPr="005E04EA">
        <w:rPr>
          <w:rFonts w:ascii="Arial" w:hAnsi="Arial" w:cs="Arial"/>
        </w:rPr>
        <w:t>2</w:t>
      </w:r>
      <w:r>
        <w:rPr>
          <w:rFonts w:ascii="Arial" w:hAnsi="Arial" w:cs="Arial"/>
        </w:rPr>
        <w:t>2</w:t>
      </w:r>
      <w:r w:rsidR="00AB14B0" w:rsidRPr="005E04EA">
        <w:rPr>
          <w:rFonts w:ascii="Arial" w:hAnsi="Arial" w:cs="Arial"/>
        </w:rPr>
        <w:t xml:space="preserve"> </w:t>
      </w:r>
      <w:r>
        <w:rPr>
          <w:rFonts w:ascii="Arial" w:hAnsi="Arial" w:cs="Arial"/>
        </w:rPr>
        <w:t>de agosto</w:t>
      </w:r>
      <w:r w:rsidR="00CA3301" w:rsidRPr="005E04EA">
        <w:rPr>
          <w:rFonts w:ascii="Arial" w:hAnsi="Arial" w:cs="Arial"/>
          <w:spacing w:val="-13"/>
        </w:rPr>
        <w:t xml:space="preserve"> </w:t>
      </w:r>
      <w:r w:rsidR="00CA3301" w:rsidRPr="005E04EA">
        <w:rPr>
          <w:rFonts w:ascii="Arial" w:hAnsi="Arial" w:cs="Arial"/>
        </w:rPr>
        <w:t>de</w:t>
      </w:r>
      <w:r w:rsidR="00CA3301" w:rsidRPr="005E04EA">
        <w:rPr>
          <w:rFonts w:ascii="Arial" w:hAnsi="Arial" w:cs="Arial"/>
          <w:spacing w:val="-7"/>
        </w:rPr>
        <w:t xml:space="preserve"> </w:t>
      </w:r>
      <w:r w:rsidR="00CA3301" w:rsidRPr="005E04EA">
        <w:rPr>
          <w:rFonts w:ascii="Arial" w:hAnsi="Arial" w:cs="Arial"/>
        </w:rPr>
        <w:t>202</w:t>
      </w:r>
      <w:r w:rsidR="00FD2ACF" w:rsidRPr="005E04EA">
        <w:rPr>
          <w:rFonts w:ascii="Arial" w:hAnsi="Arial" w:cs="Arial"/>
        </w:rPr>
        <w:t>4</w:t>
      </w:r>
      <w:r w:rsidR="00CA3301" w:rsidRPr="005E04EA">
        <w:rPr>
          <w:rFonts w:ascii="Arial" w:hAnsi="Arial" w:cs="Arial"/>
        </w:rPr>
        <w:t>.</w:t>
      </w:r>
    </w:p>
    <w:p w14:paraId="2C860452" w14:textId="77777777" w:rsidR="00F864DD" w:rsidRDefault="00F864DD" w:rsidP="00F864DD">
      <w:pPr>
        <w:pStyle w:val="Corpodetexto"/>
        <w:spacing w:before="1"/>
        <w:ind w:left="0"/>
        <w:rPr>
          <w:rFonts w:ascii="Arial" w:hAnsi="Arial" w:cs="Arial"/>
        </w:rPr>
      </w:pPr>
    </w:p>
    <w:p w14:paraId="105DF066" w14:textId="77777777" w:rsidR="00F864DD" w:rsidRPr="005E04EA" w:rsidRDefault="00F864DD" w:rsidP="00F864DD">
      <w:pPr>
        <w:pStyle w:val="Corpodetexto"/>
        <w:spacing w:before="1"/>
        <w:ind w:left="0"/>
        <w:rPr>
          <w:rFonts w:ascii="Arial" w:hAnsi="Arial" w:cs="Arial"/>
        </w:rPr>
      </w:pPr>
    </w:p>
    <w:p w14:paraId="489354FC" w14:textId="1EE1FB50" w:rsidR="00FF75C1" w:rsidRPr="005E04EA" w:rsidRDefault="00F864DD" w:rsidP="00ED1918">
      <w:pPr>
        <w:pStyle w:val="Ttulo2"/>
        <w:spacing w:before="183"/>
        <w:ind w:left="0"/>
        <w:jc w:val="center"/>
        <w:rPr>
          <w:spacing w:val="-53"/>
        </w:rPr>
      </w:pPr>
      <w:r>
        <w:t>Oscar Dall’ Agnol</w:t>
      </w:r>
    </w:p>
    <w:p w14:paraId="57301DCA" w14:textId="732571C3" w:rsidR="00D66FD0" w:rsidRDefault="00CA3301" w:rsidP="00ED1918">
      <w:pPr>
        <w:pStyle w:val="Ttulo2"/>
        <w:spacing w:before="183"/>
        <w:ind w:left="0"/>
        <w:jc w:val="center"/>
      </w:pPr>
      <w:r w:rsidRPr="005E04EA">
        <w:t>PREFEITO</w:t>
      </w:r>
      <w:r w:rsidRPr="005E04EA">
        <w:rPr>
          <w:spacing w:val="3"/>
        </w:rPr>
        <w:t xml:space="preserve"> </w:t>
      </w:r>
      <w:r w:rsidR="00F864DD">
        <w:t>MUNICIPAL DE PARAI</w:t>
      </w:r>
    </w:p>
    <w:p w14:paraId="6032C104" w14:textId="77777777" w:rsidR="00F864DD" w:rsidRDefault="00F864DD" w:rsidP="00F864DD">
      <w:pPr>
        <w:pStyle w:val="Ttulo2"/>
        <w:spacing w:before="183"/>
        <w:ind w:left="0"/>
      </w:pPr>
    </w:p>
    <w:p w14:paraId="0B1C1F94" w14:textId="77777777" w:rsidR="00F864DD" w:rsidRDefault="00F864DD" w:rsidP="00F864DD">
      <w:pPr>
        <w:pStyle w:val="Ttulo2"/>
        <w:spacing w:before="183"/>
        <w:ind w:left="0"/>
      </w:pPr>
    </w:p>
    <w:p w14:paraId="6F6307E5" w14:textId="320529AA" w:rsidR="00F864DD" w:rsidRDefault="00F864DD" w:rsidP="00F864DD">
      <w:pPr>
        <w:pStyle w:val="Ttulo2"/>
        <w:spacing w:before="183"/>
        <w:ind w:left="0"/>
      </w:pPr>
      <w:r>
        <w:t>Edital revisado e aprovado</w:t>
      </w:r>
    </w:p>
    <w:p w14:paraId="190E6B7C" w14:textId="0223C9E6" w:rsidR="00F864DD" w:rsidRPr="005E04EA" w:rsidRDefault="00F864DD" w:rsidP="00F864DD">
      <w:pPr>
        <w:pStyle w:val="Ttulo2"/>
        <w:spacing w:before="183"/>
        <w:ind w:left="0"/>
      </w:pPr>
      <w:r>
        <w:t>ASSESSORIA JURÍDICA</w:t>
      </w:r>
    </w:p>
    <w:p w14:paraId="6BF3AAD8" w14:textId="77777777" w:rsidR="00CB6961" w:rsidRDefault="00CB6961" w:rsidP="00CB6961">
      <w:pPr>
        <w:jc w:val="center"/>
      </w:pPr>
    </w:p>
    <w:p w14:paraId="7DEDFFD9" w14:textId="77777777" w:rsidR="00CB6961" w:rsidRDefault="00CB6961" w:rsidP="00CB6961">
      <w:pPr>
        <w:jc w:val="center"/>
      </w:pPr>
    </w:p>
    <w:p w14:paraId="2E7D30E1" w14:textId="77777777" w:rsidR="00CB6961" w:rsidRDefault="00CB6961" w:rsidP="00CB6961">
      <w:pPr>
        <w:jc w:val="center"/>
      </w:pPr>
    </w:p>
    <w:p w14:paraId="13C8E3C2" w14:textId="77777777" w:rsidR="00CB6961" w:rsidRDefault="00CB6961" w:rsidP="00CB6961">
      <w:pPr>
        <w:jc w:val="center"/>
      </w:pPr>
    </w:p>
    <w:p w14:paraId="1CD64FE9" w14:textId="77777777" w:rsidR="00CB6961" w:rsidRDefault="00CB6961" w:rsidP="00CB6961">
      <w:pPr>
        <w:jc w:val="center"/>
      </w:pPr>
    </w:p>
    <w:p w14:paraId="64C46D97" w14:textId="77777777" w:rsidR="00CB6961" w:rsidRDefault="00CB6961" w:rsidP="00CB6961">
      <w:pPr>
        <w:jc w:val="center"/>
      </w:pPr>
    </w:p>
    <w:p w14:paraId="5EAD32CA" w14:textId="77777777" w:rsidR="002B6524" w:rsidRDefault="002B6524" w:rsidP="00CB6961">
      <w:pPr>
        <w:jc w:val="center"/>
      </w:pPr>
    </w:p>
    <w:p w14:paraId="35824FAB" w14:textId="77777777" w:rsidR="002B6524" w:rsidRDefault="002B6524" w:rsidP="00CB6961">
      <w:pPr>
        <w:jc w:val="center"/>
      </w:pPr>
    </w:p>
    <w:p w14:paraId="63371641" w14:textId="77777777" w:rsidR="002B6524" w:rsidRDefault="002B6524" w:rsidP="00CB6961">
      <w:pPr>
        <w:jc w:val="center"/>
      </w:pPr>
    </w:p>
    <w:p w14:paraId="4172CDBB" w14:textId="77777777" w:rsidR="00F864DD" w:rsidRDefault="00F864DD" w:rsidP="007B03E3"/>
    <w:p w14:paraId="0B7BDAD7" w14:textId="77777777" w:rsidR="00995E98" w:rsidRDefault="00995E98" w:rsidP="00CB6961">
      <w:pPr>
        <w:jc w:val="center"/>
      </w:pPr>
    </w:p>
    <w:p w14:paraId="66FCDD77" w14:textId="29871FD5" w:rsidR="00D66FD0" w:rsidRPr="00B3287C" w:rsidRDefault="00EE7DA2" w:rsidP="00995E98">
      <w:pPr>
        <w:jc w:val="center"/>
        <w:rPr>
          <w:rFonts w:ascii="Arial" w:hAnsi="Arial" w:cs="Arial"/>
          <w:b/>
          <w:bCs/>
          <w:sz w:val="24"/>
          <w:szCs w:val="24"/>
        </w:rPr>
      </w:pPr>
      <w:r w:rsidRPr="00B3287C">
        <w:rPr>
          <w:rFonts w:ascii="Arial" w:hAnsi="Arial" w:cs="Arial"/>
          <w:b/>
          <w:bCs/>
          <w:sz w:val="24"/>
          <w:szCs w:val="24"/>
        </w:rPr>
        <w:t>ANEXO I</w:t>
      </w:r>
    </w:p>
    <w:p w14:paraId="0DC91BE3" w14:textId="77777777" w:rsidR="006E4636" w:rsidRPr="00B3287C" w:rsidRDefault="006E4636" w:rsidP="00872430">
      <w:pPr>
        <w:keepNext/>
        <w:widowControl/>
        <w:numPr>
          <w:ilvl w:val="4"/>
          <w:numId w:val="22"/>
        </w:numPr>
        <w:pBdr>
          <w:top w:val="nil"/>
          <w:left w:val="nil"/>
          <w:bottom w:val="nil"/>
          <w:right w:val="nil"/>
          <w:between w:val="nil"/>
        </w:pBdr>
        <w:tabs>
          <w:tab w:val="left" w:pos="0"/>
        </w:tabs>
        <w:autoSpaceDE/>
        <w:autoSpaceDN/>
        <w:jc w:val="center"/>
        <w:rPr>
          <w:rFonts w:ascii="Arial" w:eastAsia="Calibri" w:hAnsi="Arial" w:cs="Arial"/>
          <w:b/>
          <w:sz w:val="24"/>
          <w:szCs w:val="24"/>
        </w:rPr>
      </w:pPr>
      <w:r w:rsidRPr="00B3287C">
        <w:rPr>
          <w:rFonts w:ascii="Arial" w:eastAsia="Calibri" w:hAnsi="Arial" w:cs="Arial"/>
          <w:b/>
          <w:sz w:val="24"/>
          <w:szCs w:val="24"/>
        </w:rPr>
        <w:t>TERMO DE REFERÊNCIA</w:t>
      </w:r>
    </w:p>
    <w:p w14:paraId="773F9E64" w14:textId="77777777" w:rsidR="006E4636" w:rsidRPr="00B3287C" w:rsidRDefault="006E4636" w:rsidP="006E4636">
      <w:pPr>
        <w:rPr>
          <w:rFonts w:ascii="Arial" w:eastAsia="Calibri" w:hAnsi="Arial" w:cs="Arial"/>
          <w:sz w:val="24"/>
          <w:szCs w:val="24"/>
          <w:highlight w:val="yellow"/>
        </w:rPr>
      </w:pPr>
    </w:p>
    <w:p w14:paraId="5EAC54BE" w14:textId="77777777" w:rsidR="006E4636" w:rsidRPr="00B3287C" w:rsidRDefault="006E4636" w:rsidP="006E4636">
      <w:pPr>
        <w:pBdr>
          <w:top w:val="single" w:sz="4" w:space="1" w:color="000000"/>
          <w:left w:val="single" w:sz="4" w:space="0" w:color="000000"/>
          <w:bottom w:val="single" w:sz="4" w:space="2" w:color="000000"/>
          <w:right w:val="single" w:sz="4" w:space="4" w:color="000000"/>
          <w:between w:val="nil"/>
        </w:pBdr>
        <w:spacing w:line="276" w:lineRule="auto"/>
        <w:ind w:right="57"/>
        <w:jc w:val="both"/>
        <w:rPr>
          <w:rFonts w:ascii="Arial" w:eastAsia="Calibri" w:hAnsi="Arial" w:cs="Arial"/>
          <w:sz w:val="24"/>
          <w:szCs w:val="24"/>
        </w:rPr>
      </w:pPr>
      <w:r w:rsidRPr="00B3287C">
        <w:rPr>
          <w:rFonts w:ascii="Arial" w:eastAsia="Calibri" w:hAnsi="Arial" w:cs="Arial"/>
          <w:b/>
          <w:sz w:val="24"/>
          <w:szCs w:val="24"/>
        </w:rPr>
        <w:t>PROCESSO ADMINISTRATIVO Nº</w:t>
      </w:r>
    </w:p>
    <w:p w14:paraId="143BE4F4" w14:textId="660982E2" w:rsidR="006E4636" w:rsidRPr="00B3287C" w:rsidRDefault="006E4636" w:rsidP="006E4636">
      <w:pPr>
        <w:pBdr>
          <w:top w:val="single" w:sz="4" w:space="1" w:color="000000"/>
          <w:left w:val="single" w:sz="4" w:space="0" w:color="000000"/>
          <w:bottom w:val="single" w:sz="4" w:space="2" w:color="000000"/>
          <w:right w:val="single" w:sz="4" w:space="4" w:color="000000"/>
          <w:between w:val="nil"/>
        </w:pBdr>
        <w:spacing w:line="276" w:lineRule="auto"/>
        <w:ind w:right="57"/>
        <w:jc w:val="both"/>
        <w:rPr>
          <w:rFonts w:ascii="Arial" w:eastAsia="Calibri" w:hAnsi="Arial" w:cs="Arial"/>
          <w:sz w:val="24"/>
          <w:szCs w:val="24"/>
        </w:rPr>
      </w:pPr>
      <w:r w:rsidRPr="00B3287C">
        <w:rPr>
          <w:rFonts w:ascii="Arial" w:eastAsia="Calibri" w:hAnsi="Arial" w:cs="Arial"/>
          <w:b/>
          <w:sz w:val="24"/>
          <w:szCs w:val="24"/>
        </w:rPr>
        <w:t>SECRETARIA</w:t>
      </w:r>
      <w:r w:rsidRPr="00B3287C">
        <w:rPr>
          <w:rFonts w:ascii="Arial" w:eastAsia="Calibri" w:hAnsi="Arial" w:cs="Arial"/>
          <w:sz w:val="24"/>
          <w:szCs w:val="24"/>
        </w:rPr>
        <w:t xml:space="preserve">: Secretaria </w:t>
      </w:r>
      <w:r w:rsidR="00B3287C" w:rsidRPr="00B3287C">
        <w:rPr>
          <w:rFonts w:ascii="Arial" w:eastAsia="Calibri" w:hAnsi="Arial" w:cs="Arial"/>
          <w:sz w:val="24"/>
          <w:szCs w:val="24"/>
        </w:rPr>
        <w:t>municipal da Saúde</w:t>
      </w:r>
      <w:r w:rsidRPr="00B3287C">
        <w:rPr>
          <w:rFonts w:ascii="Arial" w:eastAsia="Calibri" w:hAnsi="Arial" w:cs="Arial"/>
          <w:sz w:val="24"/>
          <w:szCs w:val="24"/>
        </w:rPr>
        <w:t xml:space="preserve"> e Assistência Social</w:t>
      </w:r>
    </w:p>
    <w:p w14:paraId="58CB15A4" w14:textId="48E906BD" w:rsidR="006E4636" w:rsidRPr="00B3287C" w:rsidRDefault="006E4636" w:rsidP="006E4636">
      <w:pPr>
        <w:pBdr>
          <w:top w:val="single" w:sz="4" w:space="1" w:color="000000"/>
          <w:left w:val="single" w:sz="4" w:space="0" w:color="000000"/>
          <w:bottom w:val="single" w:sz="4" w:space="2" w:color="000000"/>
          <w:right w:val="single" w:sz="4" w:space="4" w:color="000000"/>
          <w:between w:val="nil"/>
        </w:pBdr>
        <w:spacing w:line="276" w:lineRule="auto"/>
        <w:ind w:right="57"/>
        <w:jc w:val="both"/>
        <w:rPr>
          <w:rFonts w:ascii="Arial" w:eastAsia="Calibri" w:hAnsi="Arial" w:cs="Arial"/>
          <w:sz w:val="24"/>
          <w:szCs w:val="24"/>
        </w:rPr>
      </w:pPr>
      <w:r w:rsidRPr="00B3287C">
        <w:rPr>
          <w:rFonts w:ascii="Arial" w:eastAsia="Calibri" w:hAnsi="Arial" w:cs="Arial"/>
          <w:b/>
          <w:sz w:val="24"/>
          <w:szCs w:val="24"/>
        </w:rPr>
        <w:t>OBJETO</w:t>
      </w:r>
      <w:r w:rsidRPr="00B3287C">
        <w:rPr>
          <w:rFonts w:ascii="Arial" w:eastAsia="Calibri" w:hAnsi="Arial" w:cs="Arial"/>
          <w:sz w:val="24"/>
          <w:szCs w:val="24"/>
        </w:rPr>
        <w:t xml:space="preserve">: </w:t>
      </w:r>
      <w:r w:rsidR="00B3287C" w:rsidRPr="00B3287C">
        <w:rPr>
          <w:rFonts w:ascii="Arial" w:eastAsia="Calibri" w:hAnsi="Arial" w:cs="Arial"/>
          <w:sz w:val="24"/>
          <w:szCs w:val="24"/>
        </w:rPr>
        <w:t>Contratação de Empresa Especializada para Prestação de Serviço médico Especializado em Pediatria para Atuação na Unidade Básica de Saúde, visando o atendimento médico de crianças do Município de Paraí/RS</w:t>
      </w:r>
      <w:r w:rsidRPr="00B3287C">
        <w:rPr>
          <w:rFonts w:ascii="Arial" w:eastAsia="Calibri" w:hAnsi="Arial" w:cs="Arial"/>
          <w:sz w:val="24"/>
          <w:szCs w:val="24"/>
        </w:rPr>
        <w:t>.</w:t>
      </w:r>
    </w:p>
    <w:p w14:paraId="020A2CD8" w14:textId="77777777" w:rsidR="006E4636" w:rsidRPr="00B3287C" w:rsidRDefault="006E4636" w:rsidP="00B3287C">
      <w:pPr>
        <w:shd w:val="clear" w:color="auto" w:fill="CCCCCC"/>
        <w:spacing w:before="120"/>
        <w:jc w:val="center"/>
        <w:rPr>
          <w:rFonts w:ascii="Arial" w:eastAsia="Calibri" w:hAnsi="Arial" w:cs="Arial"/>
          <w:sz w:val="24"/>
          <w:szCs w:val="24"/>
        </w:rPr>
      </w:pPr>
      <w:r w:rsidRPr="00B3287C">
        <w:rPr>
          <w:rFonts w:ascii="Calibri" w:eastAsia="Calibri" w:hAnsi="Calibri" w:cs="Calibri"/>
          <w:b/>
          <w:sz w:val="24"/>
          <w:szCs w:val="24"/>
        </w:rPr>
        <w:t xml:space="preserve">1. </w:t>
      </w:r>
      <w:r w:rsidRPr="00B3287C">
        <w:rPr>
          <w:rFonts w:ascii="Arial" w:eastAsia="Calibri" w:hAnsi="Arial" w:cs="Arial"/>
          <w:b/>
          <w:sz w:val="24"/>
          <w:szCs w:val="24"/>
        </w:rPr>
        <w:t>DEFINIÇÃO DO OBJETO</w:t>
      </w:r>
    </w:p>
    <w:p w14:paraId="5B66FC09" w14:textId="77777777" w:rsidR="006E4636" w:rsidRPr="00B3287C" w:rsidRDefault="006E4636" w:rsidP="006E4636">
      <w:pPr>
        <w:pBdr>
          <w:top w:val="nil"/>
          <w:left w:val="nil"/>
          <w:bottom w:val="nil"/>
          <w:right w:val="nil"/>
          <w:between w:val="nil"/>
        </w:pBdr>
        <w:jc w:val="both"/>
        <w:rPr>
          <w:rFonts w:ascii="Arial" w:eastAsia="Calibri" w:hAnsi="Arial" w:cs="Arial"/>
          <w:sz w:val="24"/>
          <w:szCs w:val="24"/>
        </w:rPr>
      </w:pPr>
    </w:p>
    <w:p w14:paraId="0EC6780A" w14:textId="56BC89FC" w:rsidR="00B3287C" w:rsidRPr="00B3287C" w:rsidRDefault="006E4636" w:rsidP="00B3287C">
      <w:pPr>
        <w:pStyle w:val="PargrafodaLista"/>
        <w:widowControl/>
        <w:numPr>
          <w:ilvl w:val="1"/>
          <w:numId w:val="26"/>
        </w:numPr>
        <w:autoSpaceDE/>
        <w:autoSpaceDN/>
        <w:ind w:left="0" w:firstLine="0"/>
        <w:contextualSpacing/>
        <w:rPr>
          <w:rFonts w:ascii="Arial" w:eastAsia="Arial" w:hAnsi="Arial" w:cs="Arial"/>
          <w:b/>
          <w:sz w:val="23"/>
          <w:szCs w:val="23"/>
        </w:rPr>
      </w:pPr>
      <w:r w:rsidRPr="00B3287C">
        <w:rPr>
          <w:rFonts w:ascii="Arial" w:eastAsia="Arial" w:hAnsi="Arial" w:cs="Arial"/>
          <w:sz w:val="23"/>
          <w:szCs w:val="23"/>
        </w:rPr>
        <w:t xml:space="preserve">Trata-se de contratação de </w:t>
      </w:r>
      <w:r w:rsidRPr="00B3287C">
        <w:rPr>
          <w:rFonts w:ascii="Arial" w:eastAsia="Calibri" w:hAnsi="Arial" w:cs="Arial"/>
          <w:sz w:val="24"/>
          <w:szCs w:val="24"/>
        </w:rPr>
        <w:t xml:space="preserve">serviço de médico especializado em Pediatria, para atuação na Unidade Básica de Saúde, visando o atendimento de crianças do Município de </w:t>
      </w:r>
      <w:r w:rsidR="00B3287C" w:rsidRPr="00B3287C">
        <w:rPr>
          <w:rFonts w:ascii="Arial" w:eastAsia="Calibri" w:hAnsi="Arial" w:cs="Arial"/>
          <w:sz w:val="24"/>
          <w:szCs w:val="24"/>
        </w:rPr>
        <w:t>Paraí/RS</w:t>
      </w:r>
      <w:r w:rsidRPr="00B3287C">
        <w:rPr>
          <w:rFonts w:ascii="Arial" w:eastAsia="Calibri" w:hAnsi="Arial" w:cs="Arial"/>
          <w:sz w:val="24"/>
          <w:szCs w:val="24"/>
        </w:rPr>
        <w:t>:</w:t>
      </w:r>
    </w:p>
    <w:p w14:paraId="04CDA10D" w14:textId="77777777" w:rsidR="00B3287C" w:rsidRPr="00B3287C" w:rsidRDefault="00B3287C" w:rsidP="00B3287C">
      <w:pPr>
        <w:pStyle w:val="PargrafodaLista"/>
        <w:widowControl/>
        <w:autoSpaceDE/>
        <w:autoSpaceDN/>
        <w:ind w:left="0"/>
        <w:contextualSpacing/>
        <w:rPr>
          <w:rFonts w:ascii="Arial" w:eastAsia="Arial" w:hAnsi="Arial" w:cs="Arial"/>
          <w:b/>
          <w:color w:val="FF0000"/>
          <w:sz w:val="23"/>
          <w:szCs w:val="23"/>
        </w:rPr>
      </w:pPr>
    </w:p>
    <w:tbl>
      <w:tblPr>
        <w:tblW w:w="9721" w:type="dxa"/>
        <w:tblInd w:w="55" w:type="dxa"/>
        <w:tblLayout w:type="fixed"/>
        <w:tblCellMar>
          <w:top w:w="55" w:type="dxa"/>
          <w:left w:w="55" w:type="dxa"/>
          <w:bottom w:w="55" w:type="dxa"/>
          <w:right w:w="55" w:type="dxa"/>
        </w:tblCellMar>
        <w:tblLook w:val="0000" w:firstRow="0" w:lastRow="0" w:firstColumn="0" w:lastColumn="0" w:noHBand="0" w:noVBand="0"/>
      </w:tblPr>
      <w:tblGrid>
        <w:gridCol w:w="795"/>
        <w:gridCol w:w="3965"/>
        <w:gridCol w:w="1417"/>
        <w:gridCol w:w="1985"/>
        <w:gridCol w:w="1559"/>
      </w:tblGrid>
      <w:tr w:rsidR="00B3287C" w:rsidRPr="00FB3173" w14:paraId="711061FF" w14:textId="77777777" w:rsidTr="002E659D">
        <w:trPr>
          <w:trHeight w:val="316"/>
        </w:trPr>
        <w:tc>
          <w:tcPr>
            <w:tcW w:w="795" w:type="dxa"/>
            <w:tcBorders>
              <w:top w:val="single" w:sz="4" w:space="0" w:color="000000"/>
              <w:left w:val="single" w:sz="4" w:space="0" w:color="000000"/>
              <w:bottom w:val="single" w:sz="4" w:space="0" w:color="000000"/>
            </w:tcBorders>
            <w:shd w:val="clear" w:color="auto" w:fill="EEEEEE"/>
          </w:tcPr>
          <w:p w14:paraId="1472565E" w14:textId="77777777" w:rsidR="00B3287C" w:rsidRPr="00FB3173" w:rsidRDefault="00B3287C" w:rsidP="002E659D">
            <w:pPr>
              <w:pStyle w:val="Contedodatabela"/>
              <w:jc w:val="center"/>
              <w:rPr>
                <w:rFonts w:ascii="Arial" w:hAnsi="Arial" w:cs="Arial"/>
              </w:rPr>
            </w:pPr>
            <w:r w:rsidRPr="00FB3173">
              <w:rPr>
                <w:rFonts w:ascii="Arial" w:hAnsi="Arial" w:cs="Arial"/>
                <w:b/>
                <w:bCs/>
                <w:color w:val="000000"/>
              </w:rPr>
              <w:t>Item</w:t>
            </w:r>
          </w:p>
        </w:tc>
        <w:tc>
          <w:tcPr>
            <w:tcW w:w="3965" w:type="dxa"/>
            <w:tcBorders>
              <w:top w:val="single" w:sz="4" w:space="0" w:color="000000"/>
              <w:left w:val="single" w:sz="4" w:space="0" w:color="000000"/>
              <w:bottom w:val="single" w:sz="4" w:space="0" w:color="000000"/>
            </w:tcBorders>
            <w:shd w:val="clear" w:color="auto" w:fill="EEEEEE"/>
          </w:tcPr>
          <w:p w14:paraId="01681351" w14:textId="77777777" w:rsidR="00B3287C" w:rsidRPr="00FB3173" w:rsidRDefault="00B3287C" w:rsidP="002E659D">
            <w:pPr>
              <w:pStyle w:val="Contedodatabela"/>
              <w:jc w:val="center"/>
              <w:rPr>
                <w:rFonts w:ascii="Arial" w:hAnsi="Arial" w:cs="Arial"/>
              </w:rPr>
            </w:pPr>
            <w:r w:rsidRPr="00FB3173">
              <w:rPr>
                <w:rFonts w:ascii="Arial" w:hAnsi="Arial" w:cs="Arial"/>
                <w:b/>
                <w:bCs/>
                <w:color w:val="000000"/>
              </w:rPr>
              <w:t>Especificação</w:t>
            </w:r>
          </w:p>
        </w:tc>
        <w:tc>
          <w:tcPr>
            <w:tcW w:w="1417" w:type="dxa"/>
            <w:tcBorders>
              <w:top w:val="single" w:sz="4" w:space="0" w:color="000000"/>
              <w:left w:val="single" w:sz="4" w:space="0" w:color="000000"/>
              <w:bottom w:val="single" w:sz="4" w:space="0" w:color="000000"/>
              <w:right w:val="single" w:sz="4" w:space="0" w:color="000000"/>
            </w:tcBorders>
            <w:shd w:val="clear" w:color="auto" w:fill="EEEEEE"/>
          </w:tcPr>
          <w:p w14:paraId="10B9C2A0" w14:textId="77777777" w:rsidR="00B3287C" w:rsidRPr="00FB3173" w:rsidRDefault="00B3287C" w:rsidP="002E659D">
            <w:pPr>
              <w:pStyle w:val="Contedodatabela"/>
              <w:jc w:val="center"/>
              <w:rPr>
                <w:rFonts w:ascii="Arial" w:hAnsi="Arial" w:cs="Arial"/>
              </w:rPr>
            </w:pPr>
            <w:r w:rsidRPr="00FB3173">
              <w:rPr>
                <w:rFonts w:ascii="Arial" w:hAnsi="Arial" w:cs="Arial"/>
              </w:rPr>
              <w:t xml:space="preserve">Quantidade </w:t>
            </w:r>
            <w:r>
              <w:rPr>
                <w:rFonts w:ascii="Arial" w:hAnsi="Arial" w:cs="Arial"/>
              </w:rPr>
              <w:t>Anual</w:t>
            </w:r>
          </w:p>
        </w:tc>
        <w:tc>
          <w:tcPr>
            <w:tcW w:w="1985" w:type="dxa"/>
            <w:tcBorders>
              <w:top w:val="single" w:sz="4" w:space="0" w:color="000000"/>
              <w:left w:val="single" w:sz="4" w:space="0" w:color="000000"/>
              <w:bottom w:val="single" w:sz="4" w:space="0" w:color="000000"/>
              <w:right w:val="single" w:sz="4" w:space="0" w:color="000000"/>
            </w:tcBorders>
            <w:shd w:val="clear" w:color="auto" w:fill="EEEEEE"/>
          </w:tcPr>
          <w:p w14:paraId="416C3072" w14:textId="77777777" w:rsidR="00B3287C" w:rsidRPr="00FB3173" w:rsidRDefault="00B3287C" w:rsidP="002E659D">
            <w:pPr>
              <w:pStyle w:val="Contedodatabela"/>
              <w:jc w:val="center"/>
              <w:rPr>
                <w:rFonts w:ascii="Arial" w:hAnsi="Arial" w:cs="Arial"/>
                <w:b/>
                <w:bCs/>
                <w:color w:val="000000"/>
              </w:rPr>
            </w:pPr>
            <w:r w:rsidRPr="00FB3173">
              <w:rPr>
                <w:rFonts w:ascii="Arial" w:hAnsi="Arial" w:cs="Arial"/>
                <w:b/>
                <w:bCs/>
                <w:color w:val="000000"/>
              </w:rPr>
              <w:t>Valor Unitário Máx Aceitável</w:t>
            </w:r>
          </w:p>
        </w:tc>
        <w:tc>
          <w:tcPr>
            <w:tcW w:w="1559" w:type="dxa"/>
            <w:tcBorders>
              <w:top w:val="single" w:sz="4" w:space="0" w:color="000000"/>
              <w:left w:val="single" w:sz="4" w:space="0" w:color="000000"/>
              <w:bottom w:val="single" w:sz="4" w:space="0" w:color="000000"/>
              <w:right w:val="single" w:sz="4" w:space="0" w:color="000000"/>
            </w:tcBorders>
            <w:shd w:val="clear" w:color="auto" w:fill="EEEEEE"/>
          </w:tcPr>
          <w:p w14:paraId="6E8B4CDB" w14:textId="77777777" w:rsidR="00B3287C" w:rsidRPr="00FB3173" w:rsidRDefault="00B3287C" w:rsidP="002E659D">
            <w:pPr>
              <w:pStyle w:val="Contedodatabela"/>
              <w:jc w:val="center"/>
              <w:rPr>
                <w:rFonts w:ascii="Arial" w:hAnsi="Arial" w:cs="Arial"/>
                <w:b/>
                <w:bCs/>
                <w:color w:val="000000"/>
              </w:rPr>
            </w:pPr>
            <w:r w:rsidRPr="00FB3173">
              <w:rPr>
                <w:rFonts w:ascii="Arial" w:hAnsi="Arial" w:cs="Arial"/>
                <w:b/>
                <w:bCs/>
                <w:color w:val="000000"/>
              </w:rPr>
              <w:t>Valor Total Má</w:t>
            </w:r>
            <w:r>
              <w:rPr>
                <w:rFonts w:ascii="Arial" w:hAnsi="Arial" w:cs="Arial"/>
                <w:b/>
                <w:bCs/>
                <w:color w:val="000000"/>
              </w:rPr>
              <w:t>x.</w:t>
            </w:r>
            <w:r w:rsidRPr="00FB3173">
              <w:rPr>
                <w:rFonts w:ascii="Arial" w:hAnsi="Arial" w:cs="Arial"/>
                <w:b/>
                <w:bCs/>
                <w:color w:val="000000"/>
              </w:rPr>
              <w:t xml:space="preserve"> Aceitável</w:t>
            </w:r>
          </w:p>
        </w:tc>
      </w:tr>
      <w:tr w:rsidR="00B3287C" w:rsidRPr="00FB3173" w14:paraId="159EB539" w14:textId="77777777" w:rsidTr="002E659D">
        <w:tc>
          <w:tcPr>
            <w:tcW w:w="795" w:type="dxa"/>
            <w:tcBorders>
              <w:left w:val="single" w:sz="4" w:space="0" w:color="000000"/>
              <w:bottom w:val="single" w:sz="4" w:space="0" w:color="000000"/>
            </w:tcBorders>
            <w:shd w:val="clear" w:color="auto" w:fill="auto"/>
          </w:tcPr>
          <w:p w14:paraId="1C8C57F8" w14:textId="77777777" w:rsidR="00B3287C" w:rsidRPr="00FB3173" w:rsidRDefault="00B3287C" w:rsidP="002E659D">
            <w:pPr>
              <w:pStyle w:val="Contedodatabela"/>
              <w:snapToGrid w:val="0"/>
              <w:jc w:val="center"/>
              <w:rPr>
                <w:rFonts w:ascii="Arial" w:hAnsi="Arial" w:cs="Arial"/>
                <w:color w:val="000000"/>
              </w:rPr>
            </w:pPr>
            <w:r w:rsidRPr="00FB3173">
              <w:rPr>
                <w:rFonts w:ascii="Arial" w:hAnsi="Arial" w:cs="Arial"/>
                <w:color w:val="000000"/>
              </w:rPr>
              <w:t>01</w:t>
            </w:r>
          </w:p>
        </w:tc>
        <w:tc>
          <w:tcPr>
            <w:tcW w:w="3965" w:type="dxa"/>
            <w:tcBorders>
              <w:left w:val="single" w:sz="4" w:space="0" w:color="000000"/>
              <w:bottom w:val="single" w:sz="4" w:space="0" w:color="000000"/>
            </w:tcBorders>
            <w:shd w:val="clear" w:color="auto" w:fill="auto"/>
          </w:tcPr>
          <w:p w14:paraId="4F1780F6" w14:textId="77777777" w:rsidR="00B3287C" w:rsidRPr="00FB3173" w:rsidRDefault="00B3287C" w:rsidP="002E659D">
            <w:pPr>
              <w:pStyle w:val="Contedodatabela"/>
              <w:snapToGrid w:val="0"/>
              <w:jc w:val="both"/>
              <w:rPr>
                <w:rFonts w:ascii="Arial" w:hAnsi="Arial" w:cs="Arial"/>
                <w:color w:val="000000"/>
              </w:rPr>
            </w:pPr>
            <w:r w:rsidRPr="00FB3173">
              <w:rPr>
                <w:rFonts w:ascii="Arial" w:hAnsi="Arial" w:cs="Arial"/>
                <w:color w:val="000000"/>
              </w:rPr>
              <w:t xml:space="preserve">Contratação de horas semanais de serviços médicos de Médico Pediatra, por profissional devidamente habilitado para atendimento de crianças/adolescentes junto a Unidade Básica de Saúde do Município de Paraí/RS. Os atendimentos serão nas segundas e quartas-feiras, </w:t>
            </w:r>
            <w:r w:rsidRPr="00FB3173">
              <w:rPr>
                <w:rFonts w:ascii="Arial" w:hAnsi="Arial" w:cs="Arial"/>
                <w:b/>
                <w:bCs/>
                <w:color w:val="000000"/>
              </w:rPr>
              <w:t>com carga horária de 8 horas semanais</w:t>
            </w:r>
          </w:p>
        </w:tc>
        <w:tc>
          <w:tcPr>
            <w:tcW w:w="1417" w:type="dxa"/>
            <w:tcBorders>
              <w:left w:val="single" w:sz="4" w:space="0" w:color="000000"/>
              <w:bottom w:val="single" w:sz="4" w:space="0" w:color="000000"/>
              <w:right w:val="single" w:sz="4" w:space="0" w:color="000000"/>
            </w:tcBorders>
            <w:shd w:val="clear" w:color="auto" w:fill="auto"/>
          </w:tcPr>
          <w:p w14:paraId="53BB3C3A" w14:textId="77777777" w:rsidR="00B3287C" w:rsidRPr="00747064" w:rsidRDefault="00B3287C" w:rsidP="002E659D">
            <w:pPr>
              <w:pStyle w:val="Contedodatabela"/>
              <w:snapToGrid w:val="0"/>
              <w:jc w:val="center"/>
              <w:rPr>
                <w:rFonts w:ascii="Arial" w:hAnsi="Arial" w:cs="Arial"/>
                <w:bCs/>
                <w:color w:val="000000"/>
              </w:rPr>
            </w:pPr>
            <w:r w:rsidRPr="00747064">
              <w:rPr>
                <w:rFonts w:ascii="Arial" w:hAnsi="Arial" w:cs="Arial"/>
                <w:bCs/>
                <w:color w:val="000000"/>
              </w:rPr>
              <w:t>384 horas</w:t>
            </w:r>
          </w:p>
        </w:tc>
        <w:tc>
          <w:tcPr>
            <w:tcW w:w="1985" w:type="dxa"/>
            <w:tcBorders>
              <w:left w:val="single" w:sz="4" w:space="0" w:color="000000"/>
              <w:bottom w:val="single" w:sz="4" w:space="0" w:color="000000"/>
              <w:right w:val="single" w:sz="4" w:space="0" w:color="000000"/>
            </w:tcBorders>
          </w:tcPr>
          <w:p w14:paraId="51025543" w14:textId="77777777" w:rsidR="00B3287C" w:rsidRPr="00747064" w:rsidRDefault="00B3287C" w:rsidP="002E659D">
            <w:pPr>
              <w:pStyle w:val="Contedodatabela"/>
              <w:snapToGrid w:val="0"/>
              <w:jc w:val="center"/>
              <w:rPr>
                <w:rFonts w:ascii="Arial" w:hAnsi="Arial" w:cs="Arial"/>
                <w:bCs/>
                <w:color w:val="000000"/>
              </w:rPr>
            </w:pPr>
            <w:r w:rsidRPr="00747064">
              <w:rPr>
                <w:rFonts w:ascii="Arial" w:hAnsi="Arial" w:cs="Arial"/>
                <w:bCs/>
                <w:color w:val="000000"/>
              </w:rPr>
              <w:t>R$ 295,00</w:t>
            </w:r>
          </w:p>
        </w:tc>
        <w:tc>
          <w:tcPr>
            <w:tcW w:w="1559" w:type="dxa"/>
            <w:tcBorders>
              <w:left w:val="single" w:sz="4" w:space="0" w:color="000000"/>
              <w:bottom w:val="single" w:sz="4" w:space="0" w:color="000000"/>
              <w:right w:val="single" w:sz="4" w:space="0" w:color="000000"/>
            </w:tcBorders>
          </w:tcPr>
          <w:p w14:paraId="618DBD29" w14:textId="77777777" w:rsidR="00B3287C" w:rsidRPr="00747064" w:rsidRDefault="00B3287C" w:rsidP="002E659D">
            <w:pPr>
              <w:pStyle w:val="Contedodatabela"/>
              <w:snapToGrid w:val="0"/>
              <w:jc w:val="center"/>
              <w:rPr>
                <w:rFonts w:ascii="Arial" w:hAnsi="Arial" w:cs="Arial"/>
                <w:bCs/>
                <w:color w:val="000000"/>
              </w:rPr>
            </w:pPr>
            <w:bookmarkStart w:id="17" w:name="_Hlk175643376"/>
            <w:r w:rsidRPr="00747064">
              <w:rPr>
                <w:rFonts w:ascii="Arial" w:hAnsi="Arial" w:cs="Arial"/>
                <w:bCs/>
                <w:color w:val="000000"/>
              </w:rPr>
              <w:t>R$ 113.280,00</w:t>
            </w:r>
            <w:bookmarkEnd w:id="17"/>
          </w:p>
        </w:tc>
      </w:tr>
    </w:tbl>
    <w:p w14:paraId="473B1120" w14:textId="77777777" w:rsidR="006E4636" w:rsidRPr="00995E98" w:rsidRDefault="006E4636" w:rsidP="006E4636">
      <w:pPr>
        <w:jc w:val="both"/>
        <w:rPr>
          <w:rFonts w:ascii="Arial" w:eastAsia="Arial" w:hAnsi="Arial" w:cs="Arial"/>
          <w:color w:val="FF0000"/>
          <w:sz w:val="23"/>
          <w:szCs w:val="23"/>
        </w:rPr>
      </w:pPr>
    </w:p>
    <w:p w14:paraId="400CE2B9" w14:textId="690685BA" w:rsidR="006E4636" w:rsidRPr="00B3287C" w:rsidRDefault="006E4636" w:rsidP="006E4636">
      <w:pPr>
        <w:jc w:val="both"/>
        <w:rPr>
          <w:rFonts w:ascii="Arial" w:eastAsia="Arial" w:hAnsi="Arial" w:cs="Arial"/>
          <w:sz w:val="23"/>
          <w:szCs w:val="23"/>
        </w:rPr>
      </w:pPr>
      <w:r w:rsidRPr="00B3287C">
        <w:rPr>
          <w:rFonts w:ascii="Arial" w:eastAsia="Arial" w:hAnsi="Arial" w:cs="Arial"/>
          <w:sz w:val="23"/>
          <w:szCs w:val="23"/>
        </w:rPr>
        <w:t>1.2. O objeto desta contratação não se enquadra como bem de luxo, conforme Decreto Municipal nº 1</w:t>
      </w:r>
      <w:r w:rsidR="00B3287C" w:rsidRPr="00B3287C">
        <w:rPr>
          <w:rFonts w:ascii="Arial" w:eastAsia="Arial" w:hAnsi="Arial" w:cs="Arial"/>
          <w:sz w:val="23"/>
          <w:szCs w:val="23"/>
        </w:rPr>
        <w:t>8</w:t>
      </w:r>
      <w:r w:rsidRPr="00B3287C">
        <w:rPr>
          <w:rFonts w:ascii="Arial" w:eastAsia="Arial" w:hAnsi="Arial" w:cs="Arial"/>
          <w:sz w:val="23"/>
          <w:szCs w:val="23"/>
        </w:rPr>
        <w:t>3/2023, caracterizando-se como comum, de acordo com justificativa constante no Estudo Técnico Preliminar.</w:t>
      </w:r>
    </w:p>
    <w:p w14:paraId="4962B4D7" w14:textId="77777777" w:rsidR="006E4636" w:rsidRPr="00FB5D35" w:rsidRDefault="006E4636" w:rsidP="006E4636">
      <w:pPr>
        <w:jc w:val="both"/>
        <w:rPr>
          <w:rFonts w:ascii="Arial" w:eastAsia="Arial" w:hAnsi="Arial" w:cs="Arial"/>
          <w:color w:val="000000" w:themeColor="text1"/>
          <w:sz w:val="23"/>
          <w:szCs w:val="23"/>
        </w:rPr>
      </w:pPr>
    </w:p>
    <w:p w14:paraId="6AC06994" w14:textId="3A451341" w:rsidR="006E4636" w:rsidRPr="00FB5D35" w:rsidRDefault="006E4636" w:rsidP="006E4636">
      <w:pPr>
        <w:jc w:val="both"/>
        <w:rPr>
          <w:rFonts w:ascii="Arial" w:eastAsia="Arial" w:hAnsi="Arial" w:cs="Arial"/>
          <w:color w:val="000000" w:themeColor="text1"/>
          <w:sz w:val="23"/>
          <w:szCs w:val="23"/>
        </w:rPr>
      </w:pPr>
      <w:r w:rsidRPr="00FB5D35">
        <w:rPr>
          <w:rFonts w:ascii="Arial" w:eastAsia="Arial" w:hAnsi="Arial" w:cs="Arial"/>
          <w:b/>
          <w:color w:val="000000" w:themeColor="text1"/>
          <w:sz w:val="23"/>
          <w:szCs w:val="23"/>
        </w:rPr>
        <w:t>1.</w:t>
      </w:r>
      <w:r>
        <w:rPr>
          <w:rFonts w:ascii="Arial" w:eastAsia="Arial" w:hAnsi="Arial" w:cs="Arial"/>
          <w:b/>
          <w:color w:val="000000" w:themeColor="text1"/>
          <w:sz w:val="23"/>
          <w:szCs w:val="23"/>
        </w:rPr>
        <w:t>3</w:t>
      </w:r>
      <w:r w:rsidRPr="00FB5D35">
        <w:rPr>
          <w:rFonts w:ascii="Arial" w:eastAsia="Arial" w:hAnsi="Arial" w:cs="Arial"/>
          <w:b/>
          <w:color w:val="000000" w:themeColor="text1"/>
          <w:sz w:val="23"/>
          <w:szCs w:val="23"/>
        </w:rPr>
        <w:t xml:space="preserve"> </w:t>
      </w:r>
      <w:r w:rsidRPr="00FB5D35">
        <w:rPr>
          <w:rFonts w:ascii="Arial" w:eastAsia="Arial" w:hAnsi="Arial" w:cs="Arial"/>
          <w:color w:val="000000" w:themeColor="text1"/>
          <w:sz w:val="23"/>
          <w:szCs w:val="23"/>
        </w:rPr>
        <w:t>O prazo de vigência da contratação é de 12 (doze) meses contados do início do contrato, prazo prorrogável até o limite na forma dos artigos 106 e 107 da Lei nº 14.133/2021.</w:t>
      </w:r>
    </w:p>
    <w:p w14:paraId="729F4BEC" w14:textId="77777777" w:rsidR="006E4636" w:rsidRPr="00FB5D35" w:rsidRDefault="006E4636" w:rsidP="006E4636">
      <w:pPr>
        <w:jc w:val="both"/>
        <w:rPr>
          <w:rFonts w:ascii="Arial" w:eastAsia="Arial" w:hAnsi="Arial" w:cs="Arial"/>
          <w:color w:val="000000" w:themeColor="text1"/>
          <w:sz w:val="23"/>
          <w:szCs w:val="23"/>
        </w:rPr>
      </w:pPr>
    </w:p>
    <w:p w14:paraId="643091EC" w14:textId="77777777" w:rsidR="006E4636" w:rsidRPr="00FB5D35" w:rsidRDefault="006E4636" w:rsidP="006E4636">
      <w:pPr>
        <w:jc w:val="both"/>
        <w:rPr>
          <w:rFonts w:ascii="Arial" w:eastAsia="Arial" w:hAnsi="Arial" w:cs="Arial"/>
          <w:color w:val="000000" w:themeColor="text1"/>
          <w:sz w:val="23"/>
          <w:szCs w:val="23"/>
        </w:rPr>
      </w:pPr>
      <w:r w:rsidRPr="00FB5D35">
        <w:rPr>
          <w:rFonts w:ascii="Arial" w:eastAsia="Arial" w:hAnsi="Arial" w:cs="Arial"/>
          <w:b/>
          <w:color w:val="000000" w:themeColor="text1"/>
          <w:sz w:val="23"/>
          <w:szCs w:val="23"/>
        </w:rPr>
        <w:t>1.</w:t>
      </w:r>
      <w:r>
        <w:rPr>
          <w:rFonts w:ascii="Arial" w:eastAsia="Arial" w:hAnsi="Arial" w:cs="Arial"/>
          <w:b/>
          <w:color w:val="000000" w:themeColor="text1"/>
          <w:sz w:val="23"/>
          <w:szCs w:val="23"/>
        </w:rPr>
        <w:t>4</w:t>
      </w:r>
      <w:r w:rsidRPr="00FB5D35">
        <w:rPr>
          <w:rFonts w:ascii="Arial" w:eastAsia="Arial" w:hAnsi="Arial" w:cs="Arial"/>
          <w:b/>
          <w:color w:val="000000" w:themeColor="text1"/>
          <w:sz w:val="23"/>
          <w:szCs w:val="23"/>
        </w:rPr>
        <w:t xml:space="preserve"> </w:t>
      </w:r>
      <w:r w:rsidRPr="00FB5D35">
        <w:rPr>
          <w:rFonts w:ascii="Arial" w:eastAsia="Arial" w:hAnsi="Arial" w:cs="Arial"/>
          <w:color w:val="000000" w:themeColor="text1"/>
          <w:sz w:val="23"/>
          <w:szCs w:val="23"/>
        </w:rPr>
        <w:t>O serviço é enquadrado como continuado tendo em vista a expectativa de que seja prestado ao longo dos anos, sendo a vigência plurianual mais vantajosa considerando o Estudo Técnico Preliminar.</w:t>
      </w:r>
    </w:p>
    <w:p w14:paraId="365AE7DF" w14:textId="77777777" w:rsidR="006E4636" w:rsidRPr="00FB5D35" w:rsidRDefault="006E4636" w:rsidP="006E4636">
      <w:pPr>
        <w:jc w:val="both"/>
        <w:rPr>
          <w:rFonts w:ascii="Arial" w:eastAsia="Arial" w:hAnsi="Arial" w:cs="Arial"/>
          <w:color w:val="000000" w:themeColor="text1"/>
          <w:sz w:val="24"/>
          <w:szCs w:val="24"/>
          <w:highlight w:val="yellow"/>
        </w:rPr>
      </w:pPr>
    </w:p>
    <w:p w14:paraId="587E2762" w14:textId="77777777" w:rsidR="006E4636" w:rsidRPr="00FB5D35" w:rsidRDefault="006E4636" w:rsidP="006E4636">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color w:val="000000" w:themeColor="text1"/>
          <w:sz w:val="24"/>
          <w:szCs w:val="24"/>
        </w:rPr>
      </w:pPr>
      <w:r w:rsidRPr="00FB5D35">
        <w:rPr>
          <w:rFonts w:ascii="Arial" w:eastAsia="Arial" w:hAnsi="Arial" w:cs="Arial"/>
          <w:b/>
          <w:color w:val="000000" w:themeColor="text1"/>
          <w:sz w:val="24"/>
          <w:szCs w:val="24"/>
        </w:rPr>
        <w:t>2. FUNDAMENTAÇÃO DA CONTRATAÇÃO</w:t>
      </w:r>
    </w:p>
    <w:p w14:paraId="7AB9BE7A" w14:textId="77777777" w:rsidR="006E4636" w:rsidRPr="00FB5D35" w:rsidRDefault="006E4636" w:rsidP="006E4636">
      <w:pPr>
        <w:jc w:val="both"/>
        <w:rPr>
          <w:rFonts w:ascii="Arial" w:eastAsia="Arial" w:hAnsi="Arial" w:cs="Arial"/>
          <w:color w:val="000000" w:themeColor="text1"/>
          <w:sz w:val="24"/>
          <w:szCs w:val="24"/>
        </w:rPr>
      </w:pPr>
    </w:p>
    <w:p w14:paraId="42CD5365" w14:textId="2DD16C03" w:rsidR="006E4636" w:rsidRPr="008C2B8C" w:rsidRDefault="006E4636" w:rsidP="006E4636">
      <w:pPr>
        <w:jc w:val="both"/>
        <w:rPr>
          <w:rFonts w:ascii="Arial" w:hAnsi="Arial" w:cs="Arial"/>
          <w:color w:val="000000" w:themeColor="text1"/>
          <w:sz w:val="23"/>
          <w:szCs w:val="23"/>
        </w:rPr>
      </w:pPr>
      <w:r w:rsidRPr="008C2B8C">
        <w:rPr>
          <w:rFonts w:ascii="Arial" w:eastAsia="Arial" w:hAnsi="Arial" w:cs="Arial"/>
          <w:b/>
          <w:color w:val="000000" w:themeColor="text1"/>
          <w:sz w:val="23"/>
          <w:szCs w:val="23"/>
        </w:rPr>
        <w:t>2.1</w:t>
      </w:r>
      <w:r w:rsidRPr="008C2B8C">
        <w:rPr>
          <w:rFonts w:ascii="Arial" w:eastAsia="Arial" w:hAnsi="Arial" w:cs="Arial"/>
          <w:color w:val="000000" w:themeColor="text1"/>
          <w:sz w:val="23"/>
          <w:szCs w:val="23"/>
        </w:rPr>
        <w:t xml:space="preserve"> </w:t>
      </w:r>
      <w:r w:rsidRPr="008C2B8C">
        <w:rPr>
          <w:rFonts w:ascii="Arial" w:hAnsi="Arial" w:cs="Arial"/>
          <w:color w:val="000000" w:themeColor="text1"/>
          <w:sz w:val="23"/>
          <w:szCs w:val="23"/>
        </w:rPr>
        <w:t>Esta contratação decorre da necessidade de fomentar, gerenciar e operacionalizar e executar as ações e serviços de saúde infantil na UBS Municipal.</w:t>
      </w:r>
    </w:p>
    <w:p w14:paraId="5A0513F2" w14:textId="77777777" w:rsidR="006E4636" w:rsidRPr="008C2B8C" w:rsidRDefault="006E4636" w:rsidP="006E4636">
      <w:pPr>
        <w:jc w:val="both"/>
        <w:rPr>
          <w:rFonts w:ascii="Arial" w:hAnsi="Arial" w:cs="Arial"/>
          <w:color w:val="000000" w:themeColor="text1"/>
          <w:sz w:val="23"/>
          <w:szCs w:val="23"/>
        </w:rPr>
      </w:pPr>
    </w:p>
    <w:p w14:paraId="0FDB04FB" w14:textId="38754A6F" w:rsidR="006E4636" w:rsidRPr="008C2B8C" w:rsidRDefault="006E4636" w:rsidP="006E4636">
      <w:pPr>
        <w:jc w:val="both"/>
        <w:rPr>
          <w:rFonts w:ascii="Arial" w:hAnsi="Arial" w:cs="Arial"/>
          <w:color w:val="000000" w:themeColor="text1"/>
          <w:sz w:val="23"/>
          <w:szCs w:val="23"/>
        </w:rPr>
      </w:pPr>
      <w:r w:rsidRPr="008C2B8C">
        <w:rPr>
          <w:rFonts w:ascii="Arial" w:hAnsi="Arial" w:cs="Arial"/>
          <w:b/>
          <w:color w:val="000000" w:themeColor="text1"/>
          <w:sz w:val="23"/>
          <w:szCs w:val="23"/>
        </w:rPr>
        <w:t>2.2.</w:t>
      </w:r>
      <w:r w:rsidRPr="008C2B8C">
        <w:rPr>
          <w:rFonts w:ascii="Arial" w:hAnsi="Arial" w:cs="Arial"/>
          <w:color w:val="000000" w:themeColor="text1"/>
          <w:sz w:val="23"/>
          <w:szCs w:val="23"/>
        </w:rPr>
        <w:t xml:space="preserve"> A </w:t>
      </w:r>
      <w:r w:rsidR="00B3287C">
        <w:rPr>
          <w:rFonts w:ascii="Arial" w:hAnsi="Arial" w:cs="Arial"/>
          <w:color w:val="000000" w:themeColor="text1"/>
          <w:sz w:val="23"/>
          <w:szCs w:val="23"/>
        </w:rPr>
        <w:t>UBS</w:t>
      </w:r>
      <w:r w:rsidRPr="008C2B8C">
        <w:rPr>
          <w:rFonts w:ascii="Arial" w:hAnsi="Arial" w:cs="Arial"/>
          <w:color w:val="000000" w:themeColor="text1"/>
          <w:sz w:val="23"/>
          <w:szCs w:val="23"/>
        </w:rPr>
        <w:t xml:space="preserve"> atende a comunidade local, com cerca de </w:t>
      </w:r>
      <w:r w:rsidR="00B3287C">
        <w:rPr>
          <w:rFonts w:ascii="Arial" w:hAnsi="Arial" w:cs="Arial"/>
          <w:color w:val="000000" w:themeColor="text1"/>
          <w:sz w:val="23"/>
          <w:szCs w:val="23"/>
        </w:rPr>
        <w:t>7</w:t>
      </w:r>
      <w:r w:rsidRPr="008C2B8C">
        <w:rPr>
          <w:rFonts w:ascii="Arial" w:hAnsi="Arial" w:cs="Arial"/>
          <w:color w:val="000000" w:themeColor="text1"/>
          <w:sz w:val="23"/>
          <w:szCs w:val="23"/>
        </w:rPr>
        <w:t>.</w:t>
      </w:r>
      <w:r w:rsidR="00B3287C">
        <w:rPr>
          <w:rFonts w:ascii="Arial" w:hAnsi="Arial" w:cs="Arial"/>
          <w:color w:val="000000" w:themeColor="text1"/>
          <w:sz w:val="23"/>
          <w:szCs w:val="23"/>
        </w:rPr>
        <w:t>1</w:t>
      </w:r>
      <w:r w:rsidRPr="008C2B8C">
        <w:rPr>
          <w:rFonts w:ascii="Arial" w:hAnsi="Arial" w:cs="Arial"/>
          <w:color w:val="000000" w:themeColor="text1"/>
          <w:sz w:val="23"/>
          <w:szCs w:val="23"/>
        </w:rPr>
        <w:t>00 habitantes, razão pela qual torna-se imprescindível a realização desta contratação para garantia do acesso aos serviços de saúde aos pacientes do sistema único - SUS.</w:t>
      </w:r>
    </w:p>
    <w:p w14:paraId="605AD165" w14:textId="77777777" w:rsidR="006E4636" w:rsidRPr="008C2B8C" w:rsidRDefault="006E4636" w:rsidP="006E4636">
      <w:pPr>
        <w:jc w:val="both"/>
        <w:rPr>
          <w:rFonts w:ascii="Arial" w:hAnsi="Arial" w:cs="Arial"/>
          <w:color w:val="000000" w:themeColor="text1"/>
          <w:sz w:val="23"/>
          <w:szCs w:val="23"/>
        </w:rPr>
      </w:pPr>
    </w:p>
    <w:p w14:paraId="17200315" w14:textId="77777777" w:rsidR="006E4636" w:rsidRPr="008C2B8C" w:rsidRDefault="006E4636" w:rsidP="006E4636">
      <w:pPr>
        <w:jc w:val="both"/>
        <w:rPr>
          <w:rFonts w:ascii="Arial" w:hAnsi="Arial" w:cs="Arial"/>
          <w:color w:val="000000" w:themeColor="text1"/>
          <w:sz w:val="23"/>
          <w:szCs w:val="23"/>
        </w:rPr>
      </w:pPr>
      <w:r w:rsidRPr="008C2B8C">
        <w:rPr>
          <w:rFonts w:ascii="Arial" w:hAnsi="Arial" w:cs="Arial"/>
          <w:b/>
          <w:color w:val="000000" w:themeColor="text1"/>
          <w:sz w:val="23"/>
          <w:szCs w:val="23"/>
        </w:rPr>
        <w:t>2.3.</w:t>
      </w:r>
      <w:r w:rsidRPr="008C2B8C">
        <w:rPr>
          <w:rFonts w:ascii="Arial" w:hAnsi="Arial" w:cs="Arial"/>
          <w:color w:val="000000" w:themeColor="text1"/>
          <w:sz w:val="23"/>
          <w:szCs w:val="23"/>
        </w:rPr>
        <w:t xml:space="preserve"> A contratação se faz necessária e importante para o acompanhamento, desenvolvimento e tratamento das crianças do nosso município, visando assegurar o acesso integral às linhas de cuidado voltadas à saúde da criança e do adolescente, por intermédio do Sistema Único de Saúde, observado o princípio da equidade no acesso a ações e serviços para promoção, proteção e recuperação da saúde.</w:t>
      </w:r>
    </w:p>
    <w:p w14:paraId="42230BFA" w14:textId="77777777" w:rsidR="006E4636" w:rsidRPr="008C2B8C" w:rsidRDefault="006E4636" w:rsidP="006E4636">
      <w:pPr>
        <w:jc w:val="both"/>
        <w:rPr>
          <w:rFonts w:ascii="Arial" w:hAnsi="Arial" w:cs="Arial"/>
          <w:color w:val="000000" w:themeColor="text1"/>
          <w:sz w:val="23"/>
          <w:szCs w:val="23"/>
        </w:rPr>
      </w:pPr>
    </w:p>
    <w:p w14:paraId="558F5D5F" w14:textId="77777777" w:rsidR="006E4636" w:rsidRPr="008C2B8C" w:rsidRDefault="006E4636" w:rsidP="006E4636">
      <w:pPr>
        <w:jc w:val="both"/>
        <w:rPr>
          <w:rFonts w:ascii="Arial" w:hAnsi="Arial" w:cs="Arial"/>
          <w:color w:val="000000" w:themeColor="text1"/>
          <w:sz w:val="23"/>
          <w:szCs w:val="23"/>
        </w:rPr>
      </w:pPr>
      <w:r w:rsidRPr="008C2B8C">
        <w:rPr>
          <w:rFonts w:ascii="Arial" w:hAnsi="Arial" w:cs="Arial"/>
          <w:b/>
          <w:color w:val="000000" w:themeColor="text1"/>
          <w:sz w:val="23"/>
          <w:szCs w:val="23"/>
        </w:rPr>
        <w:t xml:space="preserve">2.4. </w:t>
      </w:r>
      <w:r w:rsidRPr="008C2B8C">
        <w:rPr>
          <w:rFonts w:ascii="Arial" w:hAnsi="Arial" w:cs="Arial"/>
          <w:color w:val="000000" w:themeColor="text1"/>
          <w:sz w:val="23"/>
          <w:szCs w:val="23"/>
        </w:rPr>
        <w:t>Tem-se, assim, que esta insuficiência de recursos humanos culmina em dificuldades para atender a demanda de saúde pública.</w:t>
      </w:r>
    </w:p>
    <w:p w14:paraId="77FDE066" w14:textId="77777777" w:rsidR="006E4636" w:rsidRPr="008C2B8C" w:rsidRDefault="006E4636" w:rsidP="006E4636">
      <w:pPr>
        <w:rPr>
          <w:rFonts w:ascii="Arial" w:hAnsi="Arial" w:cs="Arial"/>
          <w:color w:val="000000" w:themeColor="text1"/>
          <w:sz w:val="23"/>
          <w:szCs w:val="23"/>
        </w:rPr>
      </w:pPr>
    </w:p>
    <w:p w14:paraId="61968F8E" w14:textId="77777777" w:rsidR="006E4636" w:rsidRPr="008C2B8C" w:rsidRDefault="006E4636" w:rsidP="006E4636">
      <w:pPr>
        <w:jc w:val="both"/>
        <w:rPr>
          <w:rFonts w:ascii="Arial" w:eastAsia="Arial" w:hAnsi="Arial" w:cs="Arial"/>
          <w:color w:val="000000" w:themeColor="text1"/>
          <w:sz w:val="23"/>
          <w:szCs w:val="23"/>
        </w:rPr>
      </w:pPr>
      <w:r w:rsidRPr="008C2B8C">
        <w:rPr>
          <w:rFonts w:ascii="Arial" w:hAnsi="Arial" w:cs="Arial"/>
          <w:b/>
          <w:color w:val="000000" w:themeColor="text1"/>
          <w:sz w:val="23"/>
          <w:szCs w:val="23"/>
        </w:rPr>
        <w:t>2.5.</w:t>
      </w:r>
      <w:r w:rsidRPr="008C2B8C">
        <w:rPr>
          <w:rFonts w:ascii="Arial" w:hAnsi="Arial" w:cs="Arial"/>
          <w:color w:val="000000" w:themeColor="text1"/>
          <w:sz w:val="23"/>
          <w:szCs w:val="23"/>
        </w:rPr>
        <w:t xml:space="preserve">  O</w:t>
      </w:r>
      <w:r w:rsidRPr="008C2B8C">
        <w:rPr>
          <w:rFonts w:ascii="Arial" w:eastAsia="Arial" w:hAnsi="Arial" w:cs="Arial"/>
          <w:color w:val="000000" w:themeColor="text1"/>
          <w:sz w:val="23"/>
          <w:szCs w:val="23"/>
        </w:rPr>
        <w:t xml:space="preserve"> objeto da contratação está previsto no Plano de Contratações Anual de 2024.</w:t>
      </w:r>
    </w:p>
    <w:p w14:paraId="680E2701" w14:textId="77777777" w:rsidR="006E4636" w:rsidRPr="008C2B8C" w:rsidRDefault="006E4636" w:rsidP="006E4636">
      <w:pPr>
        <w:jc w:val="both"/>
        <w:rPr>
          <w:rFonts w:ascii="Arial" w:eastAsia="Arial" w:hAnsi="Arial" w:cs="Arial"/>
          <w:color w:val="000000" w:themeColor="text1"/>
          <w:sz w:val="23"/>
          <w:szCs w:val="23"/>
        </w:rPr>
      </w:pPr>
    </w:p>
    <w:p w14:paraId="01FB4B33" w14:textId="77777777" w:rsidR="006E4636" w:rsidRPr="008C2B8C" w:rsidRDefault="006E4636" w:rsidP="006E4636">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color w:val="000000" w:themeColor="text1"/>
          <w:sz w:val="23"/>
          <w:szCs w:val="23"/>
        </w:rPr>
      </w:pPr>
      <w:r w:rsidRPr="008C2B8C">
        <w:rPr>
          <w:rFonts w:ascii="Arial" w:eastAsia="Arial" w:hAnsi="Arial" w:cs="Arial"/>
          <w:b/>
          <w:color w:val="000000" w:themeColor="text1"/>
          <w:sz w:val="23"/>
          <w:szCs w:val="23"/>
        </w:rPr>
        <w:t>3. DESCRIÇÃO DA SOLUÇÃO COMO UM TODO</w:t>
      </w:r>
    </w:p>
    <w:p w14:paraId="2080A458" w14:textId="77777777" w:rsidR="006E4636" w:rsidRPr="008C2B8C" w:rsidRDefault="006E4636" w:rsidP="006E4636">
      <w:pPr>
        <w:spacing w:line="276" w:lineRule="auto"/>
        <w:jc w:val="both"/>
        <w:rPr>
          <w:rFonts w:ascii="Arial" w:eastAsia="Arial" w:hAnsi="Arial" w:cs="Arial"/>
          <w:color w:val="000000" w:themeColor="text1"/>
          <w:sz w:val="23"/>
          <w:szCs w:val="23"/>
        </w:rPr>
      </w:pPr>
    </w:p>
    <w:p w14:paraId="022D7C06" w14:textId="77777777" w:rsidR="006E4636" w:rsidRPr="008C2B8C" w:rsidRDefault="006E4636" w:rsidP="006E4636">
      <w:pPr>
        <w:spacing w:line="276" w:lineRule="auto"/>
        <w:jc w:val="both"/>
        <w:rPr>
          <w:rFonts w:ascii="Arial" w:hAnsi="Arial" w:cs="Arial"/>
          <w:color w:val="000000" w:themeColor="text1"/>
          <w:sz w:val="23"/>
          <w:szCs w:val="23"/>
        </w:rPr>
      </w:pPr>
      <w:r w:rsidRPr="008C2B8C">
        <w:rPr>
          <w:rFonts w:ascii="Arial" w:eastAsia="Arial" w:hAnsi="Arial" w:cs="Arial"/>
          <w:b/>
          <w:color w:val="000000" w:themeColor="text1"/>
          <w:sz w:val="23"/>
          <w:szCs w:val="23"/>
        </w:rPr>
        <w:t>3.1</w:t>
      </w:r>
      <w:r w:rsidRPr="008C2B8C">
        <w:rPr>
          <w:rFonts w:ascii="Arial" w:hAnsi="Arial" w:cs="Arial"/>
          <w:color w:val="000000" w:themeColor="text1"/>
          <w:sz w:val="23"/>
          <w:szCs w:val="23"/>
        </w:rPr>
        <w:t xml:space="preserve"> Relacionar programas específicos, promover estímulos políticos e financeiros, e acreditar no trabalho de médicos de família e infantil são os caminhos mais certos a seguir para o constante aprimoramento dos serviços públicos de saúde.</w:t>
      </w:r>
    </w:p>
    <w:p w14:paraId="25FB9134" w14:textId="77777777" w:rsidR="006E4636" w:rsidRDefault="006E4636" w:rsidP="006E4636">
      <w:pPr>
        <w:jc w:val="both"/>
        <w:rPr>
          <w:rFonts w:ascii="Arial" w:eastAsia="Arial" w:hAnsi="Arial" w:cs="Arial"/>
          <w:color w:val="FF0000"/>
          <w:sz w:val="23"/>
          <w:szCs w:val="23"/>
        </w:rPr>
      </w:pPr>
    </w:p>
    <w:p w14:paraId="3EFE3303" w14:textId="77777777" w:rsidR="006E4636" w:rsidRPr="00E82D0B" w:rsidRDefault="006E4636" w:rsidP="006E4636">
      <w:pPr>
        <w:jc w:val="both"/>
        <w:rPr>
          <w:rFonts w:ascii="Arial" w:eastAsia="Arial" w:hAnsi="Arial" w:cs="Arial"/>
          <w:color w:val="000000" w:themeColor="text1"/>
          <w:sz w:val="23"/>
          <w:szCs w:val="23"/>
        </w:rPr>
      </w:pPr>
    </w:p>
    <w:p w14:paraId="38F7D0A2" w14:textId="77777777" w:rsidR="006E4636" w:rsidRPr="00E82D0B" w:rsidRDefault="006E4636" w:rsidP="006E4636">
      <w:pPr>
        <w:shd w:val="clear" w:color="auto" w:fill="C0C0C0"/>
        <w:jc w:val="center"/>
        <w:rPr>
          <w:rFonts w:ascii="Arial" w:eastAsia="Arial" w:hAnsi="Arial" w:cs="Arial"/>
          <w:color w:val="000000" w:themeColor="text1"/>
          <w:sz w:val="23"/>
          <w:szCs w:val="23"/>
        </w:rPr>
      </w:pPr>
      <w:r w:rsidRPr="00E82D0B">
        <w:rPr>
          <w:rFonts w:ascii="Arial" w:eastAsia="Arial" w:hAnsi="Arial" w:cs="Arial"/>
          <w:b/>
          <w:color w:val="000000" w:themeColor="text1"/>
          <w:sz w:val="23"/>
          <w:szCs w:val="23"/>
        </w:rPr>
        <w:t>4. REQUISITOS DA CONTRATAÇÃO</w:t>
      </w:r>
    </w:p>
    <w:p w14:paraId="160BA8D3" w14:textId="77777777" w:rsidR="006E4636" w:rsidRPr="00E82D0B" w:rsidRDefault="006E4636" w:rsidP="006E4636">
      <w:pPr>
        <w:jc w:val="both"/>
        <w:rPr>
          <w:rFonts w:ascii="Arial" w:eastAsia="Arial" w:hAnsi="Arial" w:cs="Arial"/>
          <w:color w:val="000000" w:themeColor="text1"/>
          <w:sz w:val="23"/>
          <w:szCs w:val="23"/>
        </w:rPr>
      </w:pPr>
    </w:p>
    <w:p w14:paraId="5858758D" w14:textId="2688560F" w:rsidR="002B6524" w:rsidRDefault="006E4636" w:rsidP="002B6524">
      <w:pPr>
        <w:pStyle w:val="Corpodetexto"/>
        <w:ind w:left="0"/>
        <w:rPr>
          <w:rFonts w:ascii="Arial" w:hAnsi="Arial" w:cs="Arial"/>
          <w:sz w:val="23"/>
          <w:szCs w:val="23"/>
        </w:rPr>
      </w:pPr>
      <w:r w:rsidRPr="00B3287C">
        <w:rPr>
          <w:rFonts w:ascii="Arial" w:eastAsia="Arial" w:hAnsi="Arial" w:cs="Arial"/>
          <w:b/>
          <w:sz w:val="23"/>
          <w:szCs w:val="23"/>
        </w:rPr>
        <w:t>4.1</w:t>
      </w:r>
      <w:r w:rsidR="002B6524" w:rsidRPr="00B3287C">
        <w:rPr>
          <w:rFonts w:ascii="Arial" w:hAnsi="Arial" w:cs="Arial"/>
          <w:sz w:val="23"/>
          <w:szCs w:val="23"/>
        </w:rPr>
        <w:t xml:space="preserve">. Na data da Homologação da licitação, o Pregoeiro encaminhará comunicado à empresa adjudicada para que esta, no prazo de até </w:t>
      </w:r>
      <w:r w:rsidR="00B3287C" w:rsidRPr="00B3287C">
        <w:rPr>
          <w:rFonts w:ascii="Arial" w:hAnsi="Arial" w:cs="Arial"/>
          <w:sz w:val="23"/>
          <w:szCs w:val="23"/>
        </w:rPr>
        <w:t>05</w:t>
      </w:r>
      <w:r w:rsidR="002B6524" w:rsidRPr="00B3287C">
        <w:rPr>
          <w:rFonts w:ascii="Arial" w:hAnsi="Arial" w:cs="Arial"/>
          <w:sz w:val="23"/>
          <w:szCs w:val="23"/>
        </w:rPr>
        <w:t xml:space="preserve"> (</w:t>
      </w:r>
      <w:r w:rsidR="00B3287C" w:rsidRPr="00B3287C">
        <w:rPr>
          <w:rFonts w:ascii="Arial" w:hAnsi="Arial" w:cs="Arial"/>
          <w:sz w:val="23"/>
          <w:szCs w:val="23"/>
        </w:rPr>
        <w:t>cinco)</w:t>
      </w:r>
      <w:r w:rsidR="002B6524" w:rsidRPr="00B3287C">
        <w:rPr>
          <w:rFonts w:ascii="Arial" w:hAnsi="Arial" w:cs="Arial"/>
          <w:sz w:val="23"/>
          <w:szCs w:val="23"/>
        </w:rPr>
        <w:t xml:space="preserve"> dias úteis a contar do comunicado apresente o Registo da Empresa Junto aos Conselho Regional de Medicina do Rio Grande do Sul, acompanhado da seguinte documentação ao Setor de Licitações do Município de </w:t>
      </w:r>
      <w:r w:rsidR="00B3287C" w:rsidRPr="00B3287C">
        <w:rPr>
          <w:rFonts w:ascii="Arial" w:hAnsi="Arial" w:cs="Arial"/>
          <w:sz w:val="23"/>
          <w:szCs w:val="23"/>
        </w:rPr>
        <w:t xml:space="preserve">Paraí/RS </w:t>
      </w:r>
      <w:r w:rsidR="002B6524" w:rsidRPr="00B3287C">
        <w:rPr>
          <w:rFonts w:ascii="Arial" w:hAnsi="Arial" w:cs="Arial"/>
          <w:sz w:val="23"/>
          <w:szCs w:val="23"/>
        </w:rPr>
        <w:t>para a assinatura do Contrato, sob pena de desclassificação da proposta e aplicação das penalidades previstas neste Termo de Referência:</w:t>
      </w:r>
    </w:p>
    <w:p w14:paraId="2E9780EC" w14:textId="77777777" w:rsidR="00B3287C" w:rsidRPr="00B3287C" w:rsidRDefault="00B3287C" w:rsidP="002B6524">
      <w:pPr>
        <w:pStyle w:val="Corpodetexto"/>
        <w:ind w:left="0"/>
        <w:rPr>
          <w:rFonts w:ascii="Arial" w:hAnsi="Arial" w:cs="Arial"/>
          <w:sz w:val="23"/>
          <w:szCs w:val="23"/>
        </w:rPr>
      </w:pPr>
    </w:p>
    <w:p w14:paraId="54A28653"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4.1.1.Relação detalhada do(s) profissional(is) médico(s) da empresa que prestará(ão) os serviços objeto do presente edital, juntamente com o registro de cada profissional no Conselho Regional de Medicina, o comprovante de especialização em Pediatria, emitido pela Sociedade Brasileira de Pediatria e/ou Associação Médica Brasileira e o comprovante de vínculo permanente entre a empresa e os profissionais relacionados (conforme estipulado no subitem 4.1.1.1.), apresentando cópias de seus respectivos registros junto ao CREMERS, juntamente com:</w:t>
      </w:r>
    </w:p>
    <w:p w14:paraId="7A0811C3"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4.1.1.1. Comprovação de vínculo entre os profissionais da empresa relacionados no subitem 4.1., podendo ocorrer através de um dos seguintes documentos:</w:t>
      </w:r>
    </w:p>
    <w:p w14:paraId="229E7076"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a) Contrato Social;</w:t>
      </w:r>
    </w:p>
    <w:p w14:paraId="334D13D8"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b) Carteira de Trabalho;</w:t>
      </w:r>
    </w:p>
    <w:p w14:paraId="2EFF090E"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c) Contrato de Trabalho (acompanhado de prova solicitada no subitem 4.1.1.2.);</w:t>
      </w:r>
    </w:p>
    <w:p w14:paraId="090B31C9"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d) Contrato de Prestação de Serviços;</w:t>
      </w:r>
    </w:p>
    <w:p w14:paraId="0D819B61"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e) Termo de Transferência ou aquisição de ações.</w:t>
      </w:r>
    </w:p>
    <w:p w14:paraId="403283EC"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4.1.1.2. Em conformidade ao artigo 456 do Decreto Lei 5.452 de 1º de maio de 1943 – Consolidação das Leis do Trabalho e ao artigo 13 do Decreto Lei n.º 926 de 10 de outubro de 1969, as licitantes que apresentarem Contrato de Trabalho onde os profissionais relacionados no subitem 4.1.1. figurem como “empregados” para comprovação de vínculo profissional entre a empresa e o profissional, deverão fazer acompanhar prova do Contrato por meio de cópia de anotação na Carteira de Trabalho e Previdência Social sob pena de desclassificação.</w:t>
      </w:r>
    </w:p>
    <w:p w14:paraId="6CFBCA9A"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4.1.2. Certidão de Regularidade junto ao Conselho Regional de Medicina juntamente com a Certidão Ético Profissional, informando não haver nenhum Processo Ético contra o profissional médico, em nome de cada profissional relacionado no subitem 4.1.1</w:t>
      </w:r>
    </w:p>
    <w:p w14:paraId="129855EE" w14:textId="77777777" w:rsidR="002B6524" w:rsidRPr="002B6524" w:rsidRDefault="002B6524" w:rsidP="002B6524">
      <w:pPr>
        <w:pStyle w:val="Corpodetexto"/>
        <w:ind w:left="0"/>
        <w:rPr>
          <w:rFonts w:ascii="Arial" w:hAnsi="Arial" w:cs="Arial"/>
          <w:sz w:val="23"/>
          <w:szCs w:val="23"/>
        </w:rPr>
      </w:pPr>
      <w:r w:rsidRPr="002B6524">
        <w:rPr>
          <w:rFonts w:ascii="Arial" w:hAnsi="Arial" w:cs="Arial"/>
          <w:sz w:val="23"/>
          <w:szCs w:val="23"/>
        </w:rPr>
        <w:t>4.1.3. Indicação do profissional médico que atuara como Responsável Técnico pelo Serviço de Pediatria.</w:t>
      </w:r>
    </w:p>
    <w:p w14:paraId="79255929" w14:textId="77777777" w:rsidR="002B6524" w:rsidRPr="002B6524" w:rsidRDefault="002B6524" w:rsidP="002B6524">
      <w:pPr>
        <w:pStyle w:val="Corpodetexto"/>
        <w:ind w:left="0"/>
        <w:rPr>
          <w:rFonts w:ascii="Arial" w:hAnsi="Arial" w:cs="Arial"/>
          <w:sz w:val="23"/>
          <w:szCs w:val="23"/>
        </w:rPr>
      </w:pPr>
      <w:r w:rsidRPr="002B6524">
        <w:rPr>
          <w:rFonts w:ascii="Arial" w:hAnsi="Arial" w:cs="Arial"/>
          <w:b/>
          <w:sz w:val="23"/>
          <w:szCs w:val="23"/>
        </w:rPr>
        <w:t>4.2.</w:t>
      </w:r>
      <w:r w:rsidRPr="002B6524">
        <w:rPr>
          <w:rFonts w:ascii="Arial" w:hAnsi="Arial" w:cs="Arial"/>
          <w:sz w:val="23"/>
          <w:szCs w:val="23"/>
        </w:rPr>
        <w:t xml:space="preserve"> Caso durante a vigência da prestação dos serviços houver a necessidade de inclusão de novo(s) profissional(is) para realizar a prestação dos serviços, previamente ao início dos trabalhos do novo(s) profissional(is), a Contratada deverá entregar junto ao Setor de Licitações, documentação completa conforme exigido no subitem 4.1. deste edital.</w:t>
      </w:r>
    </w:p>
    <w:p w14:paraId="28DA6199" w14:textId="77777777" w:rsidR="002B6524" w:rsidRPr="002B6524" w:rsidRDefault="002B6524" w:rsidP="006E4636">
      <w:pPr>
        <w:pBdr>
          <w:top w:val="nil"/>
          <w:left w:val="nil"/>
          <w:bottom w:val="nil"/>
          <w:right w:val="nil"/>
          <w:between w:val="nil"/>
        </w:pBdr>
        <w:spacing w:line="276" w:lineRule="auto"/>
        <w:jc w:val="both"/>
        <w:rPr>
          <w:rFonts w:ascii="Arial" w:hAnsi="Arial" w:cs="Arial"/>
          <w:color w:val="000000" w:themeColor="text1"/>
          <w:sz w:val="23"/>
          <w:szCs w:val="23"/>
        </w:rPr>
      </w:pPr>
    </w:p>
    <w:p w14:paraId="5CDEED0B" w14:textId="77777777" w:rsidR="006E4636" w:rsidRPr="002B6524" w:rsidRDefault="002B6524"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b/>
          <w:color w:val="000000" w:themeColor="text1"/>
          <w:sz w:val="23"/>
          <w:szCs w:val="23"/>
        </w:rPr>
        <w:t>4.3.</w:t>
      </w:r>
      <w:r w:rsidRPr="002B6524">
        <w:rPr>
          <w:rFonts w:ascii="Arial" w:hAnsi="Arial" w:cs="Arial"/>
          <w:color w:val="000000" w:themeColor="text1"/>
          <w:sz w:val="23"/>
          <w:szCs w:val="23"/>
        </w:rPr>
        <w:t xml:space="preserve"> </w:t>
      </w:r>
      <w:r w:rsidR="006E4636" w:rsidRPr="002B6524">
        <w:rPr>
          <w:rFonts w:ascii="Arial" w:hAnsi="Arial" w:cs="Arial"/>
          <w:color w:val="000000" w:themeColor="text1"/>
          <w:sz w:val="23"/>
          <w:szCs w:val="23"/>
        </w:rPr>
        <w:t>O(s) profissional(is) colocado(s) à disposição da Contratante deverá(ão) executar todos os serviços atinentes à sua habilitação e especialidade, dentre estes:</w:t>
      </w:r>
    </w:p>
    <w:p w14:paraId="6F389D41" w14:textId="77777777" w:rsidR="006E4636" w:rsidRPr="002B6524"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a) Realizar consultas médicas e procedimentos ambulatoriais eletivos e de urgência;</w:t>
      </w:r>
    </w:p>
    <w:p w14:paraId="69F5B3C8" w14:textId="77777777" w:rsidR="006E4636" w:rsidRPr="002B6524"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b) Efetuar exames médicos;</w:t>
      </w:r>
    </w:p>
    <w:p w14:paraId="11FEF286" w14:textId="77777777" w:rsidR="006E4636" w:rsidRPr="002B6524"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c) Fazer diagnósticos, prescrever e ministrar tratamento para doenças diversas;</w:t>
      </w:r>
    </w:p>
    <w:p w14:paraId="7CAAC39C" w14:textId="77777777" w:rsidR="006E4636" w:rsidRPr="002B6524"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d) Prescrever exames laboratoriais, bem como executar outras atividades afins;</w:t>
      </w:r>
    </w:p>
    <w:p w14:paraId="3E1F3C12" w14:textId="77777777" w:rsidR="006E4636" w:rsidRPr="002B6524"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e) Participar de feiras, programações, projetos ou campanhas desenvolvidas pela Secretaria Municipal da Saúde;</w:t>
      </w:r>
    </w:p>
    <w:p w14:paraId="4F5056E1" w14:textId="77777777" w:rsidR="006E4636" w:rsidRPr="002B6524"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f) Acompanhar, quando solicitado, transferências de pacientes;</w:t>
      </w:r>
    </w:p>
    <w:p w14:paraId="5821D57F" w14:textId="77777777" w:rsidR="006E4636" w:rsidRPr="002B6524"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g) Realizar visitas domiciliares:</w:t>
      </w:r>
    </w:p>
    <w:p w14:paraId="25084839" w14:textId="77777777" w:rsidR="006E4636" w:rsidRPr="008C2B8C" w:rsidRDefault="006E4636" w:rsidP="006E4636">
      <w:pPr>
        <w:pBdr>
          <w:top w:val="nil"/>
          <w:left w:val="nil"/>
          <w:bottom w:val="nil"/>
          <w:right w:val="nil"/>
          <w:between w:val="nil"/>
        </w:pBdr>
        <w:spacing w:line="276" w:lineRule="auto"/>
        <w:jc w:val="both"/>
        <w:rPr>
          <w:rFonts w:ascii="Arial" w:hAnsi="Arial" w:cs="Arial"/>
          <w:color w:val="000000" w:themeColor="text1"/>
          <w:sz w:val="23"/>
          <w:szCs w:val="23"/>
        </w:rPr>
      </w:pPr>
      <w:r w:rsidRPr="002B6524">
        <w:rPr>
          <w:rFonts w:ascii="Arial" w:hAnsi="Arial" w:cs="Arial"/>
          <w:color w:val="000000" w:themeColor="text1"/>
          <w:sz w:val="23"/>
          <w:szCs w:val="23"/>
        </w:rPr>
        <w:t>h) Digitar os dados de atendimentos nas plataformas informatizadas pertinentes, bem como executar outras atividades afins.</w:t>
      </w:r>
    </w:p>
    <w:p w14:paraId="49C77970" w14:textId="77777777" w:rsidR="006E4636" w:rsidRPr="008C2B8C" w:rsidRDefault="006E4636" w:rsidP="006E4636">
      <w:pPr>
        <w:spacing w:line="276" w:lineRule="auto"/>
        <w:jc w:val="both"/>
        <w:rPr>
          <w:rFonts w:ascii="Arial" w:eastAsia="Arial" w:hAnsi="Arial" w:cs="Arial"/>
          <w:color w:val="000000" w:themeColor="text1"/>
          <w:sz w:val="23"/>
          <w:szCs w:val="23"/>
        </w:rPr>
      </w:pPr>
    </w:p>
    <w:p w14:paraId="048AA983" w14:textId="77777777" w:rsidR="006E4636" w:rsidRPr="008C2B8C" w:rsidRDefault="006E4636" w:rsidP="006E4636">
      <w:pPr>
        <w:shd w:val="clear" w:color="auto" w:fill="CCCCCC"/>
        <w:spacing w:line="276" w:lineRule="auto"/>
        <w:jc w:val="center"/>
        <w:rPr>
          <w:rFonts w:ascii="Arial" w:eastAsia="Arial" w:hAnsi="Arial" w:cs="Arial"/>
          <w:color w:val="000000" w:themeColor="text1"/>
          <w:sz w:val="23"/>
          <w:szCs w:val="23"/>
        </w:rPr>
      </w:pPr>
      <w:r w:rsidRPr="008C2B8C">
        <w:rPr>
          <w:rFonts w:ascii="Arial" w:eastAsia="Arial" w:hAnsi="Arial" w:cs="Arial"/>
          <w:b/>
          <w:color w:val="000000" w:themeColor="text1"/>
          <w:sz w:val="23"/>
          <w:szCs w:val="23"/>
        </w:rPr>
        <w:t>5. MODELO DE EXECUÇÃO DO OBJETO</w:t>
      </w:r>
    </w:p>
    <w:p w14:paraId="5695C8AD" w14:textId="77777777" w:rsidR="006E4636" w:rsidRPr="008C2B8C" w:rsidRDefault="006E4636" w:rsidP="006E4636">
      <w:pPr>
        <w:spacing w:line="276" w:lineRule="auto"/>
        <w:jc w:val="both"/>
        <w:rPr>
          <w:rFonts w:ascii="Arial" w:eastAsia="Arial" w:hAnsi="Arial" w:cs="Arial"/>
          <w:color w:val="000000" w:themeColor="text1"/>
          <w:sz w:val="23"/>
          <w:szCs w:val="23"/>
        </w:rPr>
      </w:pPr>
    </w:p>
    <w:p w14:paraId="4B4076A1"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b/>
          <w:bCs/>
          <w:color w:val="000000" w:themeColor="text1"/>
          <w:sz w:val="23"/>
          <w:szCs w:val="23"/>
        </w:rPr>
        <w:t>5.1</w:t>
      </w:r>
      <w:r>
        <w:rPr>
          <w:rFonts w:ascii="Arial" w:hAnsi="Arial" w:cs="Arial"/>
          <w:color w:val="000000" w:themeColor="text1"/>
          <w:sz w:val="23"/>
          <w:szCs w:val="23"/>
        </w:rPr>
        <w:t xml:space="preserve"> </w:t>
      </w:r>
      <w:r w:rsidRPr="008C2B8C">
        <w:rPr>
          <w:rFonts w:ascii="Arial" w:hAnsi="Arial" w:cs="Arial"/>
          <w:color w:val="000000" w:themeColor="text1"/>
          <w:sz w:val="23"/>
          <w:szCs w:val="23"/>
        </w:rPr>
        <w:t>O(s) profissional(is) colocado(s) à disposição da Contratante deverá(ão) executar todos os serviços atinentes à sua habilitação e especialidade, dentre estes:</w:t>
      </w:r>
    </w:p>
    <w:p w14:paraId="0313D9E8" w14:textId="77777777" w:rsidR="006E4636" w:rsidRPr="008C2B8C" w:rsidRDefault="006E4636" w:rsidP="006E4636">
      <w:pPr>
        <w:spacing w:line="276" w:lineRule="auto"/>
        <w:rPr>
          <w:rFonts w:ascii="Arial" w:hAnsi="Arial" w:cs="Arial"/>
          <w:color w:val="000000" w:themeColor="text1"/>
          <w:sz w:val="23"/>
          <w:szCs w:val="23"/>
        </w:rPr>
      </w:pPr>
    </w:p>
    <w:p w14:paraId="2B9B3D79"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a) Realizar consultas médicas e procedimentos ambulatoriais eletivos e de urgência;</w:t>
      </w:r>
    </w:p>
    <w:p w14:paraId="7D921A88"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b) Efetuar exames médicos;</w:t>
      </w:r>
    </w:p>
    <w:p w14:paraId="6910C080"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c) Fazer diagnósticos, prescrever e ministrar tratamento para doenças diversas;</w:t>
      </w:r>
    </w:p>
    <w:p w14:paraId="42B5DA52"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d) Prescrever exames laboratoriais, bem como executar outras atividades afins;</w:t>
      </w:r>
    </w:p>
    <w:p w14:paraId="5585643D"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e) Participar de feiras, programações, projetos ou campanhas desenvolvidas pela Secretaria Municipal da Saúde;</w:t>
      </w:r>
    </w:p>
    <w:p w14:paraId="796359F0"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 xml:space="preserve">f) Acompanhar, quando solicitado, transferências de pacientes; </w:t>
      </w:r>
    </w:p>
    <w:p w14:paraId="737E4DF6" w14:textId="04FA62F9"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g) Realizar visitas domiciliares</w:t>
      </w:r>
      <w:r w:rsidR="00366CF1">
        <w:rPr>
          <w:rFonts w:ascii="Arial" w:hAnsi="Arial" w:cs="Arial"/>
          <w:color w:val="000000" w:themeColor="text1"/>
          <w:sz w:val="23"/>
          <w:szCs w:val="23"/>
        </w:rPr>
        <w:t xml:space="preserve"> se necessário;</w:t>
      </w:r>
    </w:p>
    <w:p w14:paraId="4F81C749" w14:textId="77777777" w:rsidR="006E4636" w:rsidRPr="008C2B8C" w:rsidRDefault="006E4636" w:rsidP="006E4636">
      <w:pPr>
        <w:spacing w:line="276" w:lineRule="auto"/>
        <w:rPr>
          <w:rFonts w:ascii="Arial" w:hAnsi="Arial" w:cs="Arial"/>
          <w:color w:val="000000" w:themeColor="text1"/>
          <w:sz w:val="23"/>
          <w:szCs w:val="23"/>
        </w:rPr>
      </w:pPr>
      <w:r w:rsidRPr="008C2B8C">
        <w:rPr>
          <w:rFonts w:ascii="Arial" w:hAnsi="Arial" w:cs="Arial"/>
          <w:color w:val="000000" w:themeColor="text1"/>
          <w:sz w:val="23"/>
          <w:szCs w:val="23"/>
        </w:rPr>
        <w:t>h) Digitar os dados de atendimentos nas plataformas informatizadas pertinentes, bem como executar outras atividades afins.</w:t>
      </w:r>
    </w:p>
    <w:p w14:paraId="40C70B2B" w14:textId="77777777" w:rsidR="006E4636" w:rsidRPr="00E82D0B" w:rsidRDefault="006E4636" w:rsidP="006E4636">
      <w:pPr>
        <w:jc w:val="both"/>
        <w:rPr>
          <w:rFonts w:ascii="Arial" w:eastAsia="Arial" w:hAnsi="Arial" w:cs="Arial"/>
          <w:color w:val="000000" w:themeColor="text1"/>
          <w:sz w:val="24"/>
          <w:szCs w:val="24"/>
        </w:rPr>
      </w:pPr>
    </w:p>
    <w:p w14:paraId="2F044DAF" w14:textId="77777777" w:rsidR="006E4636" w:rsidRPr="00E82D0B" w:rsidRDefault="006E4636" w:rsidP="006E4636">
      <w:pPr>
        <w:shd w:val="clear" w:color="auto" w:fill="C0C0C0"/>
        <w:jc w:val="center"/>
        <w:rPr>
          <w:rFonts w:ascii="Arial" w:eastAsia="Arial" w:hAnsi="Arial" w:cs="Arial"/>
          <w:color w:val="000000" w:themeColor="text1"/>
          <w:sz w:val="24"/>
          <w:szCs w:val="24"/>
        </w:rPr>
      </w:pPr>
      <w:r w:rsidRPr="00E82D0B">
        <w:rPr>
          <w:rFonts w:ascii="Arial" w:eastAsia="Arial" w:hAnsi="Arial" w:cs="Arial"/>
          <w:b/>
          <w:color w:val="000000" w:themeColor="text1"/>
          <w:sz w:val="24"/>
          <w:szCs w:val="24"/>
        </w:rPr>
        <w:t>6. MODELO DE GESTÃO DO CONTRATO</w:t>
      </w:r>
    </w:p>
    <w:p w14:paraId="4D09EAD2" w14:textId="77777777" w:rsidR="006E4636" w:rsidRPr="00E82D0B" w:rsidRDefault="006E4636" w:rsidP="006E4636">
      <w:pPr>
        <w:spacing w:line="276" w:lineRule="auto"/>
        <w:jc w:val="both"/>
        <w:rPr>
          <w:rFonts w:ascii="Arial" w:eastAsia="Arial" w:hAnsi="Arial" w:cs="Arial"/>
          <w:color w:val="000000" w:themeColor="text1"/>
          <w:sz w:val="23"/>
          <w:szCs w:val="23"/>
        </w:rPr>
      </w:pPr>
    </w:p>
    <w:p w14:paraId="108258A1" w14:textId="77777777" w:rsidR="006E4636" w:rsidRPr="00E82D0B" w:rsidRDefault="006E4636" w:rsidP="006E4636">
      <w:pPr>
        <w:spacing w:line="276" w:lineRule="auto"/>
        <w:jc w:val="both"/>
        <w:rPr>
          <w:rFonts w:ascii="Arial" w:eastAsia="Arial" w:hAnsi="Arial" w:cs="Arial"/>
          <w:color w:val="000000" w:themeColor="text1"/>
          <w:sz w:val="23"/>
          <w:szCs w:val="23"/>
        </w:rPr>
      </w:pPr>
      <w:r w:rsidRPr="00E82D0B">
        <w:rPr>
          <w:rFonts w:ascii="Arial" w:eastAsia="Arial" w:hAnsi="Arial" w:cs="Arial"/>
          <w:b/>
          <w:color w:val="000000" w:themeColor="text1"/>
          <w:sz w:val="23"/>
          <w:szCs w:val="23"/>
        </w:rPr>
        <w:t xml:space="preserve">6.1. </w:t>
      </w:r>
      <w:r w:rsidRPr="00E82D0B">
        <w:rPr>
          <w:rFonts w:ascii="Arial" w:eastAsia="Arial" w:hAnsi="Arial" w:cs="Arial"/>
          <w:color w:val="000000" w:themeColor="text1"/>
          <w:sz w:val="23"/>
          <w:szCs w:val="23"/>
        </w:rPr>
        <w:t>O contrato deverá ser executado fielmente pelas partes, de acordo com as cláusulas avençadas e as normas da Lei nº 14.133, de 2021, e cada parte responderá pelas consequências de sua inexecução total ou parcial.</w:t>
      </w:r>
    </w:p>
    <w:p w14:paraId="738EBFE6" w14:textId="77777777" w:rsidR="006E4636" w:rsidRPr="00E82D0B" w:rsidRDefault="006E4636" w:rsidP="006E4636">
      <w:pPr>
        <w:spacing w:line="276" w:lineRule="auto"/>
        <w:jc w:val="both"/>
        <w:rPr>
          <w:rFonts w:ascii="Arial" w:eastAsia="Arial" w:hAnsi="Arial" w:cs="Arial"/>
          <w:color w:val="000000" w:themeColor="text1"/>
          <w:sz w:val="23"/>
          <w:szCs w:val="23"/>
        </w:rPr>
      </w:pPr>
    </w:p>
    <w:p w14:paraId="4664C939" w14:textId="77777777" w:rsidR="006E4636" w:rsidRPr="00E82D0B" w:rsidRDefault="006E4636" w:rsidP="006E4636">
      <w:pPr>
        <w:spacing w:line="276" w:lineRule="auto"/>
        <w:jc w:val="both"/>
        <w:rPr>
          <w:rFonts w:ascii="Arial" w:eastAsia="Arial" w:hAnsi="Arial" w:cs="Arial"/>
          <w:color w:val="000000" w:themeColor="text1"/>
          <w:sz w:val="23"/>
          <w:szCs w:val="23"/>
        </w:rPr>
      </w:pPr>
      <w:r w:rsidRPr="00E82D0B">
        <w:rPr>
          <w:rFonts w:ascii="Arial" w:eastAsia="Arial" w:hAnsi="Arial" w:cs="Arial"/>
          <w:b/>
          <w:color w:val="000000" w:themeColor="text1"/>
          <w:sz w:val="23"/>
          <w:szCs w:val="23"/>
        </w:rPr>
        <w:t>6.2.</w:t>
      </w:r>
      <w:r w:rsidRPr="00E82D0B">
        <w:rPr>
          <w:rFonts w:ascii="Arial" w:eastAsia="Arial" w:hAnsi="Arial" w:cs="Arial"/>
          <w:color w:val="000000" w:themeColor="text1"/>
          <w:sz w:val="23"/>
          <w:szCs w:val="23"/>
        </w:rPr>
        <w:t xml:space="preserve"> Em caso de impedimento, ordem de paralisação ou suspensão do contrato, o cronograma de execução será prorrogado automaticamente pelo tempo correspondente, anotadas tais circunstâncias mediantes simples apostila.</w:t>
      </w:r>
    </w:p>
    <w:p w14:paraId="2388747D" w14:textId="77777777" w:rsidR="006E4636" w:rsidRPr="00E82D0B" w:rsidRDefault="006E4636" w:rsidP="006E4636">
      <w:pPr>
        <w:spacing w:line="276" w:lineRule="auto"/>
        <w:jc w:val="both"/>
        <w:rPr>
          <w:rFonts w:ascii="Arial" w:eastAsia="Arial" w:hAnsi="Arial" w:cs="Arial"/>
          <w:color w:val="000000" w:themeColor="text1"/>
          <w:sz w:val="23"/>
          <w:szCs w:val="23"/>
        </w:rPr>
      </w:pPr>
    </w:p>
    <w:p w14:paraId="44E99EA6" w14:textId="77777777" w:rsidR="006E4636" w:rsidRPr="00E82D0B" w:rsidRDefault="006E4636" w:rsidP="006E4636">
      <w:pPr>
        <w:spacing w:line="276" w:lineRule="auto"/>
        <w:jc w:val="both"/>
        <w:rPr>
          <w:rFonts w:ascii="Arial" w:eastAsia="Arial" w:hAnsi="Arial" w:cs="Arial"/>
          <w:color w:val="000000" w:themeColor="text1"/>
          <w:sz w:val="23"/>
          <w:szCs w:val="23"/>
        </w:rPr>
      </w:pPr>
      <w:r w:rsidRPr="00E82D0B">
        <w:rPr>
          <w:rFonts w:ascii="Arial" w:eastAsia="Arial" w:hAnsi="Arial" w:cs="Arial"/>
          <w:b/>
          <w:color w:val="000000" w:themeColor="text1"/>
          <w:sz w:val="23"/>
          <w:szCs w:val="23"/>
        </w:rPr>
        <w:t>6.3.</w:t>
      </w:r>
      <w:r w:rsidRPr="00E82D0B">
        <w:rPr>
          <w:rFonts w:ascii="Arial" w:eastAsia="Arial" w:hAnsi="Arial" w:cs="Arial"/>
          <w:color w:val="000000" w:themeColor="text1"/>
          <w:sz w:val="23"/>
          <w:szCs w:val="23"/>
        </w:rPr>
        <w:t xml:space="preserve"> As comunicações entre o órgão ou entidade e a contratada devem ser realizadas por escrito sempre que o ato exigir tal formalidade, admitindo-se o uso de mensagem eletrônica para esse fim.</w:t>
      </w:r>
    </w:p>
    <w:p w14:paraId="51782BD5" w14:textId="77777777" w:rsidR="006E4636" w:rsidRPr="00E82D0B" w:rsidRDefault="006E4636" w:rsidP="006E4636">
      <w:pPr>
        <w:spacing w:line="276" w:lineRule="auto"/>
        <w:jc w:val="both"/>
        <w:rPr>
          <w:rFonts w:ascii="Arial" w:eastAsia="Arial" w:hAnsi="Arial" w:cs="Arial"/>
          <w:color w:val="000000" w:themeColor="text1"/>
          <w:sz w:val="23"/>
          <w:szCs w:val="23"/>
        </w:rPr>
      </w:pPr>
    </w:p>
    <w:p w14:paraId="0A3668F1" w14:textId="77777777" w:rsidR="006E4636" w:rsidRPr="00E82D0B" w:rsidRDefault="006E4636" w:rsidP="006E4636">
      <w:pPr>
        <w:spacing w:line="276" w:lineRule="auto"/>
        <w:jc w:val="both"/>
        <w:rPr>
          <w:rFonts w:ascii="Arial" w:eastAsia="Arial" w:hAnsi="Arial" w:cs="Arial"/>
          <w:color w:val="000000" w:themeColor="text1"/>
          <w:sz w:val="23"/>
          <w:szCs w:val="23"/>
        </w:rPr>
      </w:pPr>
      <w:r w:rsidRPr="00E82D0B">
        <w:rPr>
          <w:rFonts w:ascii="Arial" w:eastAsia="Arial" w:hAnsi="Arial" w:cs="Arial"/>
          <w:b/>
          <w:color w:val="000000" w:themeColor="text1"/>
          <w:sz w:val="23"/>
          <w:szCs w:val="23"/>
        </w:rPr>
        <w:t>6.4.</w:t>
      </w:r>
      <w:r w:rsidRPr="00E82D0B">
        <w:rPr>
          <w:rFonts w:ascii="Arial" w:eastAsia="Arial" w:hAnsi="Arial" w:cs="Arial"/>
          <w:color w:val="000000" w:themeColor="text1"/>
          <w:sz w:val="23"/>
          <w:szCs w:val="23"/>
        </w:rPr>
        <w:t xml:space="preserve"> O órgão ou entidade poderá convocar representante da empresa para adoção de providências que devam ser cumpridas de imediato.</w:t>
      </w:r>
    </w:p>
    <w:p w14:paraId="6464A1DE" w14:textId="77777777" w:rsidR="006E4636" w:rsidRPr="00832BD1" w:rsidRDefault="006E4636" w:rsidP="006E4636">
      <w:pPr>
        <w:spacing w:line="276" w:lineRule="auto"/>
        <w:jc w:val="both"/>
        <w:rPr>
          <w:rFonts w:ascii="Arial" w:eastAsia="Arial" w:hAnsi="Arial" w:cs="Arial"/>
          <w:color w:val="FF0000"/>
          <w:sz w:val="23"/>
          <w:szCs w:val="23"/>
        </w:rPr>
      </w:pPr>
    </w:p>
    <w:p w14:paraId="03A2A3F5" w14:textId="77777777" w:rsidR="006E4636" w:rsidRPr="006C3C3F" w:rsidRDefault="006E4636" w:rsidP="006E4636">
      <w:pPr>
        <w:spacing w:line="276" w:lineRule="auto"/>
        <w:jc w:val="both"/>
        <w:rPr>
          <w:rFonts w:ascii="Arial" w:eastAsia="Arial" w:hAnsi="Arial" w:cs="Arial"/>
          <w:color w:val="000000" w:themeColor="text1"/>
          <w:sz w:val="23"/>
          <w:szCs w:val="23"/>
        </w:rPr>
      </w:pPr>
      <w:r w:rsidRPr="006C3C3F">
        <w:rPr>
          <w:rFonts w:ascii="Arial" w:eastAsia="Arial" w:hAnsi="Arial" w:cs="Arial"/>
          <w:b/>
          <w:color w:val="000000" w:themeColor="text1"/>
          <w:sz w:val="23"/>
          <w:szCs w:val="23"/>
        </w:rPr>
        <w:t>6.5.</w:t>
      </w:r>
      <w:r w:rsidRPr="006C3C3F">
        <w:rPr>
          <w:rFonts w:ascii="Arial" w:eastAsia="Arial" w:hAnsi="Arial" w:cs="Arial"/>
          <w:color w:val="000000" w:themeColor="text1"/>
          <w:sz w:val="23"/>
          <w:szCs w:val="23"/>
        </w:rPr>
        <w:t xml:space="preserve"> A execução do contrato deverá ser acompanhada e fiscalizada pelo(s) fiscal(is) do contrato, ou pelos respectivos substitutos (Lei nº 14.133, de 2021, art. 117, caput)</w:t>
      </w:r>
    </w:p>
    <w:p w14:paraId="1178AD79" w14:textId="77777777" w:rsidR="006E4636" w:rsidRPr="006C3C3F" w:rsidRDefault="006E4636" w:rsidP="006E4636">
      <w:pPr>
        <w:spacing w:line="276" w:lineRule="auto"/>
        <w:jc w:val="both"/>
        <w:rPr>
          <w:rFonts w:ascii="Arial" w:eastAsia="Arial" w:hAnsi="Arial" w:cs="Arial"/>
          <w:color w:val="000000" w:themeColor="text1"/>
          <w:sz w:val="23"/>
          <w:szCs w:val="23"/>
        </w:rPr>
      </w:pPr>
    </w:p>
    <w:p w14:paraId="5DA3A8A9" w14:textId="77777777" w:rsidR="006E4636" w:rsidRPr="006C3C3F" w:rsidRDefault="006E4636" w:rsidP="006E4636">
      <w:pPr>
        <w:spacing w:line="276" w:lineRule="auto"/>
        <w:jc w:val="both"/>
        <w:rPr>
          <w:rFonts w:ascii="Arial" w:eastAsia="Arial" w:hAnsi="Arial" w:cs="Arial"/>
          <w:i/>
          <w:color w:val="000000" w:themeColor="text1"/>
          <w:sz w:val="23"/>
          <w:szCs w:val="23"/>
        </w:rPr>
      </w:pPr>
      <w:r w:rsidRPr="006C3C3F">
        <w:rPr>
          <w:rFonts w:ascii="Arial" w:eastAsia="Arial" w:hAnsi="Arial" w:cs="Arial"/>
          <w:b/>
          <w:color w:val="000000" w:themeColor="text1"/>
          <w:sz w:val="23"/>
          <w:szCs w:val="23"/>
        </w:rPr>
        <w:t>6.6.</w:t>
      </w:r>
      <w:r w:rsidRPr="006C3C3F">
        <w:rPr>
          <w:rFonts w:ascii="Arial" w:eastAsia="Arial" w:hAnsi="Arial" w:cs="Arial"/>
          <w:color w:val="000000" w:themeColor="text1"/>
          <w:sz w:val="23"/>
          <w:szCs w:val="23"/>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6C3C3F">
        <w:rPr>
          <w:rFonts w:ascii="Arial" w:eastAsia="Arial" w:hAnsi="Arial" w:cs="Arial"/>
          <w:i/>
          <w:color w:val="000000" w:themeColor="text1"/>
          <w:sz w:val="23"/>
          <w:szCs w:val="23"/>
        </w:rPr>
        <w:t xml:space="preserve"> </w:t>
      </w:r>
    </w:p>
    <w:p w14:paraId="6A8A53F4" w14:textId="77777777" w:rsidR="006E4636" w:rsidRPr="006C3C3F" w:rsidRDefault="006E4636" w:rsidP="006E4636">
      <w:pPr>
        <w:spacing w:line="276" w:lineRule="auto"/>
        <w:jc w:val="both"/>
        <w:rPr>
          <w:rFonts w:ascii="Arial" w:eastAsia="Arial" w:hAnsi="Arial" w:cs="Arial"/>
          <w:i/>
          <w:color w:val="000000" w:themeColor="text1"/>
          <w:sz w:val="23"/>
          <w:szCs w:val="23"/>
        </w:rPr>
      </w:pPr>
    </w:p>
    <w:p w14:paraId="57C39B72" w14:textId="77777777" w:rsidR="006E4636" w:rsidRPr="006C3C3F" w:rsidRDefault="006E4636" w:rsidP="006E4636">
      <w:pPr>
        <w:shd w:val="clear" w:color="auto" w:fill="C0C0C0"/>
        <w:spacing w:line="276" w:lineRule="auto"/>
        <w:jc w:val="center"/>
        <w:rPr>
          <w:rFonts w:ascii="Arial" w:eastAsia="Arial" w:hAnsi="Arial" w:cs="Arial"/>
          <w:color w:val="000000" w:themeColor="text1"/>
          <w:sz w:val="23"/>
          <w:szCs w:val="23"/>
        </w:rPr>
      </w:pPr>
      <w:r w:rsidRPr="006C3C3F">
        <w:rPr>
          <w:rFonts w:ascii="Arial" w:eastAsia="Arial" w:hAnsi="Arial" w:cs="Arial"/>
          <w:b/>
          <w:color w:val="000000" w:themeColor="text1"/>
          <w:sz w:val="23"/>
          <w:szCs w:val="23"/>
        </w:rPr>
        <w:t>7. CRITÉRIOS DE RECEBIMENTO E PAGAMENTO</w:t>
      </w:r>
    </w:p>
    <w:p w14:paraId="062F3C29" w14:textId="77777777" w:rsidR="006E4636" w:rsidRPr="006C3C3F" w:rsidRDefault="006E4636" w:rsidP="006E4636">
      <w:pPr>
        <w:spacing w:line="276" w:lineRule="auto"/>
        <w:jc w:val="both"/>
        <w:rPr>
          <w:rFonts w:ascii="Arial" w:eastAsia="Arial" w:hAnsi="Arial" w:cs="Arial"/>
          <w:color w:val="000000" w:themeColor="text1"/>
          <w:sz w:val="23"/>
          <w:szCs w:val="23"/>
        </w:rPr>
      </w:pPr>
    </w:p>
    <w:p w14:paraId="5D2398E8" w14:textId="77777777" w:rsidR="006E4636" w:rsidRDefault="006E4636" w:rsidP="006E4636">
      <w:pPr>
        <w:spacing w:line="276" w:lineRule="auto"/>
        <w:jc w:val="both"/>
        <w:rPr>
          <w:rFonts w:ascii="Arial" w:eastAsia="Arial" w:hAnsi="Arial" w:cs="Arial"/>
          <w:color w:val="000000" w:themeColor="text1"/>
          <w:sz w:val="23"/>
          <w:szCs w:val="23"/>
        </w:rPr>
      </w:pPr>
      <w:r w:rsidRPr="006C3C3F">
        <w:rPr>
          <w:rFonts w:ascii="Arial" w:eastAsia="Arial" w:hAnsi="Arial" w:cs="Arial"/>
          <w:b/>
          <w:color w:val="000000" w:themeColor="text1"/>
          <w:sz w:val="23"/>
          <w:szCs w:val="23"/>
        </w:rPr>
        <w:t>7.1.</w:t>
      </w:r>
      <w:r w:rsidRPr="006C3C3F">
        <w:rPr>
          <w:rFonts w:ascii="Arial" w:eastAsia="Arial" w:hAnsi="Arial" w:cs="Arial"/>
          <w:color w:val="000000" w:themeColor="text1"/>
          <w:sz w:val="23"/>
          <w:szCs w:val="23"/>
        </w:rPr>
        <w:t xml:space="preserve"> O pagamento será efetuado em até 15 dias após a apresentação da nota fiscal, com recebimento do serviço atestado pela fiscalização do contrato.</w:t>
      </w:r>
    </w:p>
    <w:p w14:paraId="39ADD5F9" w14:textId="77777777" w:rsidR="006E4636" w:rsidRPr="006C3C3F" w:rsidRDefault="006E4636" w:rsidP="006E4636">
      <w:pPr>
        <w:spacing w:line="276" w:lineRule="auto"/>
        <w:jc w:val="both"/>
        <w:rPr>
          <w:rFonts w:ascii="Arial" w:eastAsia="Arial" w:hAnsi="Arial" w:cs="Arial"/>
          <w:color w:val="000000" w:themeColor="text1"/>
          <w:sz w:val="23"/>
          <w:szCs w:val="23"/>
        </w:rPr>
      </w:pPr>
      <w:r>
        <w:rPr>
          <w:rFonts w:ascii="Arial" w:eastAsia="Arial" w:hAnsi="Arial" w:cs="Arial"/>
          <w:color w:val="000000" w:themeColor="text1"/>
          <w:sz w:val="23"/>
          <w:szCs w:val="23"/>
        </w:rPr>
        <w:t>7.1.1. Juntamente com a Nota Fiscal referente à prestação dos serviços, a contratada deverá encaminhar relatório dos serviços e atendimentos realizados.</w:t>
      </w:r>
    </w:p>
    <w:p w14:paraId="5CF67531" w14:textId="77777777" w:rsidR="006E4636" w:rsidRPr="006C3C3F" w:rsidRDefault="006E4636" w:rsidP="006E4636">
      <w:pPr>
        <w:spacing w:line="276" w:lineRule="auto"/>
        <w:jc w:val="both"/>
        <w:rPr>
          <w:rFonts w:ascii="Arial" w:eastAsia="Arial" w:hAnsi="Arial" w:cs="Arial"/>
          <w:color w:val="000000" w:themeColor="text1"/>
          <w:sz w:val="23"/>
          <w:szCs w:val="23"/>
        </w:rPr>
      </w:pPr>
    </w:p>
    <w:p w14:paraId="75FABA6E" w14:textId="77777777" w:rsidR="006E4636" w:rsidRPr="006C3C3F" w:rsidRDefault="006E4636" w:rsidP="006E4636">
      <w:pPr>
        <w:spacing w:line="276" w:lineRule="auto"/>
        <w:jc w:val="both"/>
        <w:rPr>
          <w:rFonts w:ascii="Arial" w:eastAsia="Arial" w:hAnsi="Arial" w:cs="Arial"/>
          <w:color w:val="000000" w:themeColor="text1"/>
          <w:sz w:val="23"/>
          <w:szCs w:val="23"/>
        </w:rPr>
      </w:pPr>
      <w:r w:rsidRPr="006C3C3F">
        <w:rPr>
          <w:rFonts w:ascii="Arial" w:eastAsia="Arial" w:hAnsi="Arial" w:cs="Arial"/>
          <w:b/>
          <w:color w:val="000000" w:themeColor="text1"/>
          <w:sz w:val="23"/>
          <w:szCs w:val="23"/>
        </w:rPr>
        <w:t>7.2.</w:t>
      </w:r>
      <w:r w:rsidRPr="006C3C3F">
        <w:rPr>
          <w:rFonts w:ascii="Arial" w:eastAsia="Arial" w:hAnsi="Arial" w:cs="Arial"/>
          <w:color w:val="000000" w:themeColor="text1"/>
          <w:sz w:val="23"/>
          <w:szCs w:val="23"/>
        </w:rPr>
        <w:t xml:space="preserve"> Em caso de realização do serviço de forma parcial, a fiscalização notificará a CONTRATADA, informando o ocorrido, e considerar-se-á como inadimplemento contratual, tendo em vista a não entrega de todo o serviço contratado.</w:t>
      </w:r>
    </w:p>
    <w:p w14:paraId="2ECF01CD" w14:textId="77777777" w:rsidR="006E4636" w:rsidRPr="006C3C3F" w:rsidRDefault="006E4636" w:rsidP="006E4636">
      <w:pPr>
        <w:spacing w:line="276" w:lineRule="auto"/>
        <w:jc w:val="both"/>
        <w:rPr>
          <w:rFonts w:ascii="Arial" w:eastAsia="Arial" w:hAnsi="Arial" w:cs="Arial"/>
          <w:color w:val="000000" w:themeColor="text1"/>
          <w:sz w:val="23"/>
          <w:szCs w:val="23"/>
        </w:rPr>
      </w:pPr>
    </w:p>
    <w:p w14:paraId="5684E86B" w14:textId="77777777" w:rsidR="006E4636" w:rsidRPr="006C3C3F" w:rsidRDefault="006E4636" w:rsidP="006E4636">
      <w:pPr>
        <w:spacing w:line="276" w:lineRule="auto"/>
        <w:jc w:val="both"/>
        <w:rPr>
          <w:rFonts w:ascii="Arial" w:eastAsia="Arial" w:hAnsi="Arial" w:cs="Arial"/>
          <w:color w:val="000000" w:themeColor="text1"/>
          <w:sz w:val="23"/>
          <w:szCs w:val="23"/>
        </w:rPr>
      </w:pPr>
      <w:r w:rsidRPr="006C3C3F">
        <w:rPr>
          <w:rFonts w:ascii="Arial" w:eastAsia="Arial" w:hAnsi="Arial" w:cs="Arial"/>
          <w:b/>
          <w:color w:val="000000" w:themeColor="text1"/>
          <w:sz w:val="23"/>
          <w:szCs w:val="23"/>
        </w:rPr>
        <w:t>7.3</w:t>
      </w:r>
      <w:r w:rsidRPr="006C3C3F">
        <w:rPr>
          <w:rFonts w:ascii="Arial" w:eastAsia="Arial" w:hAnsi="Arial" w:cs="Arial"/>
          <w:color w:val="000000" w:themeColor="text1"/>
          <w:sz w:val="23"/>
          <w:szCs w:val="23"/>
        </w:rPr>
        <w:t>. 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3D52DA2" w14:textId="77777777" w:rsidR="006E4636" w:rsidRPr="006C3C3F" w:rsidRDefault="006E4636" w:rsidP="006E4636">
      <w:pPr>
        <w:spacing w:line="276" w:lineRule="auto"/>
        <w:jc w:val="both"/>
        <w:rPr>
          <w:rFonts w:ascii="Arial" w:eastAsia="Arial" w:hAnsi="Arial" w:cs="Arial"/>
          <w:color w:val="000000" w:themeColor="text1"/>
          <w:sz w:val="23"/>
          <w:szCs w:val="23"/>
        </w:rPr>
      </w:pPr>
    </w:p>
    <w:p w14:paraId="644474BE" w14:textId="77777777" w:rsidR="006E4636" w:rsidRPr="006C3C3F" w:rsidRDefault="006E4636" w:rsidP="006E4636">
      <w:pPr>
        <w:spacing w:line="276" w:lineRule="auto"/>
        <w:jc w:val="both"/>
        <w:rPr>
          <w:rFonts w:ascii="Arial" w:eastAsia="Arial" w:hAnsi="Arial" w:cs="Arial"/>
          <w:b/>
          <w:color w:val="000000" w:themeColor="text1"/>
          <w:sz w:val="23"/>
          <w:szCs w:val="23"/>
        </w:rPr>
      </w:pPr>
      <w:r w:rsidRPr="006C3C3F">
        <w:rPr>
          <w:rFonts w:ascii="Arial" w:eastAsia="Arial" w:hAnsi="Arial" w:cs="Arial"/>
          <w:b/>
          <w:color w:val="000000" w:themeColor="text1"/>
          <w:sz w:val="23"/>
          <w:szCs w:val="23"/>
        </w:rPr>
        <w:t>7.4</w:t>
      </w:r>
      <w:r w:rsidRPr="006C3C3F">
        <w:rPr>
          <w:rFonts w:ascii="Arial" w:eastAsia="Arial" w:hAnsi="Arial" w:cs="Arial"/>
          <w:color w:val="000000" w:themeColor="text1"/>
          <w:sz w:val="23"/>
          <w:szCs w:val="23"/>
        </w:rPr>
        <w:t xml:space="preserve"> O pagamento será efetuado via transferência bancária ou boleto, para tanto, informações da conta deverão ser disponibilizadas na proposta financeira.</w:t>
      </w:r>
    </w:p>
    <w:p w14:paraId="313F9582" w14:textId="77777777" w:rsidR="006E4636" w:rsidRPr="006C3C3F" w:rsidRDefault="006E4636" w:rsidP="006E4636">
      <w:pPr>
        <w:jc w:val="both"/>
        <w:rPr>
          <w:rFonts w:ascii="Arial" w:eastAsia="Arial" w:hAnsi="Arial" w:cs="Arial"/>
          <w:color w:val="000000" w:themeColor="text1"/>
          <w:sz w:val="24"/>
          <w:szCs w:val="24"/>
        </w:rPr>
      </w:pPr>
    </w:p>
    <w:p w14:paraId="6F57790F" w14:textId="77777777" w:rsidR="006E4636" w:rsidRPr="006C3C3F" w:rsidRDefault="006E4636" w:rsidP="006E4636">
      <w:pPr>
        <w:jc w:val="both"/>
        <w:rPr>
          <w:rFonts w:ascii="Arial" w:eastAsia="Arial" w:hAnsi="Arial" w:cs="Arial"/>
          <w:color w:val="000000" w:themeColor="text1"/>
          <w:sz w:val="24"/>
          <w:szCs w:val="24"/>
        </w:rPr>
      </w:pPr>
    </w:p>
    <w:p w14:paraId="09CC36AE" w14:textId="77777777" w:rsidR="006E4636" w:rsidRPr="006C3C3F" w:rsidRDefault="006E4636" w:rsidP="006E4636">
      <w:pPr>
        <w:shd w:val="clear" w:color="auto" w:fill="C0C0C0"/>
        <w:jc w:val="center"/>
        <w:rPr>
          <w:rFonts w:ascii="Arial" w:eastAsia="Arial" w:hAnsi="Arial" w:cs="Arial"/>
          <w:color w:val="000000" w:themeColor="text1"/>
          <w:sz w:val="24"/>
          <w:szCs w:val="24"/>
        </w:rPr>
      </w:pPr>
      <w:r w:rsidRPr="006C3C3F">
        <w:rPr>
          <w:rFonts w:ascii="Arial" w:eastAsia="Arial" w:hAnsi="Arial" w:cs="Arial"/>
          <w:b/>
          <w:color w:val="000000" w:themeColor="text1"/>
          <w:sz w:val="24"/>
          <w:szCs w:val="24"/>
        </w:rPr>
        <w:t>8. FORMA E CRITÉRIOS DE SELEÇÃO DO FORNECEDOR/PRESTADOR DE SERVIÇO</w:t>
      </w:r>
    </w:p>
    <w:p w14:paraId="7A5A58FF" w14:textId="77777777" w:rsidR="006E4636" w:rsidRPr="006C3C3F" w:rsidRDefault="006E4636" w:rsidP="006E4636">
      <w:pPr>
        <w:spacing w:line="276" w:lineRule="auto"/>
        <w:jc w:val="both"/>
        <w:rPr>
          <w:rFonts w:ascii="Arial" w:eastAsia="Arial" w:hAnsi="Arial" w:cs="Arial"/>
          <w:color w:val="000000" w:themeColor="text1"/>
          <w:sz w:val="23"/>
          <w:szCs w:val="23"/>
        </w:rPr>
      </w:pPr>
    </w:p>
    <w:p w14:paraId="771519C8" w14:textId="77777777" w:rsidR="006E4636" w:rsidRPr="006C3C3F" w:rsidRDefault="006E4636" w:rsidP="006E4636">
      <w:pPr>
        <w:spacing w:line="276" w:lineRule="auto"/>
        <w:jc w:val="both"/>
        <w:rPr>
          <w:rFonts w:ascii="Arial" w:eastAsia="Arial" w:hAnsi="Arial" w:cs="Arial"/>
          <w:color w:val="000000" w:themeColor="text1"/>
          <w:sz w:val="23"/>
          <w:szCs w:val="23"/>
        </w:rPr>
      </w:pPr>
      <w:r w:rsidRPr="006C3C3F">
        <w:rPr>
          <w:rFonts w:ascii="Arial" w:eastAsia="Arial" w:hAnsi="Arial" w:cs="Arial"/>
          <w:b/>
          <w:color w:val="000000" w:themeColor="text1"/>
          <w:sz w:val="23"/>
          <w:szCs w:val="23"/>
        </w:rPr>
        <w:t>8.1.</w:t>
      </w:r>
      <w:r w:rsidRPr="006C3C3F">
        <w:rPr>
          <w:rFonts w:ascii="Arial" w:eastAsia="Arial" w:hAnsi="Arial" w:cs="Arial"/>
          <w:color w:val="000000" w:themeColor="text1"/>
          <w:sz w:val="23"/>
          <w:szCs w:val="23"/>
        </w:rPr>
        <w:t xml:space="preserve"> A contratação será realizada por meio de licitação, na modalidade Pregão, na sua forma eletrônica, com critério de julgamento por </w:t>
      </w:r>
      <w:r w:rsidRPr="006C3C3F">
        <w:rPr>
          <w:rFonts w:ascii="Arial" w:eastAsia="Arial" w:hAnsi="Arial" w:cs="Arial"/>
          <w:i/>
          <w:color w:val="000000" w:themeColor="text1"/>
          <w:sz w:val="23"/>
          <w:szCs w:val="23"/>
        </w:rPr>
        <w:t>menor preço,</w:t>
      </w:r>
      <w:r w:rsidRPr="006C3C3F">
        <w:rPr>
          <w:rFonts w:ascii="Arial" w:eastAsia="Arial" w:hAnsi="Arial" w:cs="Arial"/>
          <w:color w:val="000000" w:themeColor="text1"/>
          <w:sz w:val="23"/>
          <w:szCs w:val="23"/>
        </w:rPr>
        <w:t xml:space="preserve"> nos termos dos artigos 6º, inciso XLI, 17, § 2º, e 34, todos da Lei Federal nº 14.133/2021.</w:t>
      </w:r>
    </w:p>
    <w:p w14:paraId="7F8B0444" w14:textId="77777777" w:rsidR="006E4636" w:rsidRPr="006C3C3F" w:rsidRDefault="006E4636" w:rsidP="006E4636">
      <w:pPr>
        <w:spacing w:line="276" w:lineRule="auto"/>
        <w:jc w:val="both"/>
        <w:rPr>
          <w:rFonts w:ascii="Arial" w:eastAsia="Arial" w:hAnsi="Arial" w:cs="Arial"/>
          <w:color w:val="000000" w:themeColor="text1"/>
          <w:sz w:val="23"/>
          <w:szCs w:val="23"/>
        </w:rPr>
      </w:pPr>
    </w:p>
    <w:p w14:paraId="132F933A" w14:textId="77777777" w:rsidR="006E4636" w:rsidRPr="006C3C3F" w:rsidRDefault="006E4636" w:rsidP="006E4636">
      <w:pPr>
        <w:spacing w:line="276" w:lineRule="auto"/>
        <w:jc w:val="both"/>
        <w:rPr>
          <w:rFonts w:ascii="Arial" w:eastAsia="Arial" w:hAnsi="Arial" w:cs="Arial"/>
          <w:color w:val="000000" w:themeColor="text1"/>
          <w:sz w:val="23"/>
          <w:szCs w:val="23"/>
        </w:rPr>
      </w:pPr>
      <w:r w:rsidRPr="006C3C3F">
        <w:rPr>
          <w:rFonts w:ascii="Arial" w:eastAsia="Arial" w:hAnsi="Arial" w:cs="Arial"/>
          <w:b/>
          <w:color w:val="000000" w:themeColor="text1"/>
          <w:sz w:val="23"/>
          <w:szCs w:val="23"/>
        </w:rPr>
        <w:t>8.2.</w:t>
      </w:r>
      <w:r w:rsidRPr="006C3C3F">
        <w:rPr>
          <w:rFonts w:ascii="Arial" w:eastAsia="Arial" w:hAnsi="Arial" w:cs="Arial"/>
          <w:color w:val="000000" w:themeColor="text1"/>
          <w:sz w:val="23"/>
          <w:szCs w:val="23"/>
        </w:rPr>
        <w:t xml:space="preserve"> 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232FC88D" w14:textId="77777777" w:rsidR="006E4636" w:rsidRPr="00597A58" w:rsidRDefault="006E4636" w:rsidP="006E4636">
      <w:pPr>
        <w:jc w:val="both"/>
        <w:rPr>
          <w:rFonts w:ascii="Arial" w:eastAsia="Arial" w:hAnsi="Arial" w:cs="Arial"/>
          <w:color w:val="000000" w:themeColor="text1"/>
          <w:sz w:val="23"/>
          <w:szCs w:val="23"/>
        </w:rPr>
      </w:pPr>
    </w:p>
    <w:p w14:paraId="3C7F589B" w14:textId="5315BB91" w:rsidR="007B03E3" w:rsidRPr="00FD39A3" w:rsidRDefault="007B03E3" w:rsidP="007B03E3">
      <w:pPr>
        <w:pStyle w:val="Ttulo2"/>
        <w:tabs>
          <w:tab w:val="left" w:pos="706"/>
        </w:tabs>
        <w:ind w:left="524"/>
      </w:pPr>
      <w:r>
        <w:t xml:space="preserve">I - </w:t>
      </w:r>
      <w:r w:rsidRPr="00FD39A3">
        <w:t>HABILITAÇÃO</w:t>
      </w:r>
      <w:r w:rsidRPr="00FD39A3">
        <w:rPr>
          <w:spacing w:val="-2"/>
        </w:rPr>
        <w:t xml:space="preserve"> </w:t>
      </w:r>
      <w:r w:rsidRPr="00FD39A3">
        <w:t>JURÍDICA</w:t>
      </w:r>
    </w:p>
    <w:p w14:paraId="7C76FB6F" w14:textId="77777777" w:rsidR="007B03E3" w:rsidRPr="00FD39A3" w:rsidRDefault="007B03E3" w:rsidP="007B03E3">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a)</w:t>
      </w:r>
      <w:r w:rsidRPr="00FD39A3">
        <w:rPr>
          <w:rFonts w:ascii="Arial" w:hAnsi="Arial" w:cs="Arial"/>
          <w:sz w:val="20"/>
          <w:szCs w:val="20"/>
        </w:rPr>
        <w:t xml:space="preserve"> cópia do registro comercial, no caso de empresa individual;</w:t>
      </w:r>
    </w:p>
    <w:p w14:paraId="7B98DC50" w14:textId="77777777" w:rsidR="007B03E3" w:rsidRPr="00FD39A3" w:rsidRDefault="007B03E3" w:rsidP="007B03E3">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b)</w:t>
      </w:r>
      <w:r w:rsidRPr="00FD39A3">
        <w:rPr>
          <w:rFonts w:ascii="Arial" w:hAnsi="Arial" w:cs="Arial"/>
          <w:sz w:val="20"/>
          <w:szCs w:val="20"/>
        </w:rPr>
        <w:t xml:space="preserve"> cópia do ato constitutivo, estatuto ou contrato social em vigor, devidamente registrado, em se tratando de sociedades comerciais, e, no caso de sociedade por ações, acompanhado de documentos de eleição de seus administradores;</w:t>
      </w:r>
    </w:p>
    <w:p w14:paraId="3248E72B" w14:textId="77777777" w:rsidR="007B03E3" w:rsidRPr="00FD39A3" w:rsidRDefault="007B03E3" w:rsidP="007B03E3">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c)</w:t>
      </w:r>
      <w:r w:rsidRPr="00FD39A3">
        <w:rPr>
          <w:rFonts w:ascii="Arial" w:hAnsi="Arial" w:cs="Arial"/>
          <w:sz w:val="20"/>
          <w:szCs w:val="20"/>
        </w:rPr>
        <w:t xml:space="preserve"> prova de inscrição no Cadastro Nacional de Pessoa Jurídica (CNPJ/MF);</w:t>
      </w:r>
    </w:p>
    <w:p w14:paraId="31D92B12" w14:textId="77777777" w:rsidR="007B03E3" w:rsidRPr="00FD39A3" w:rsidRDefault="007B03E3" w:rsidP="007B03E3">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d)</w:t>
      </w:r>
      <w:r w:rsidRPr="00FD39A3">
        <w:rPr>
          <w:rFonts w:ascii="Arial" w:hAnsi="Arial" w:cs="Arial"/>
          <w:sz w:val="20"/>
          <w:szCs w:val="20"/>
        </w:rPr>
        <w:t xml:space="preserve"> cópia do decreto de autorização, em se tratando de empresa ou sociedade estrangeira em funcionamento no País, e ato de registro ou autorização para funcionamento expedido pelo órgão competente, quando a atividade assim o exigir.</w:t>
      </w:r>
    </w:p>
    <w:p w14:paraId="73563232" w14:textId="77777777" w:rsidR="007B03E3" w:rsidRPr="00072E9E" w:rsidRDefault="007B03E3" w:rsidP="007B03E3">
      <w:pPr>
        <w:pStyle w:val="PargrafodaLista"/>
        <w:tabs>
          <w:tab w:val="left" w:pos="1134"/>
        </w:tabs>
        <w:spacing w:line="276" w:lineRule="auto"/>
        <w:ind w:left="0" w:firstLine="705"/>
        <w:rPr>
          <w:rFonts w:ascii="Arial" w:hAnsi="Arial" w:cs="Arial"/>
          <w:sz w:val="20"/>
          <w:szCs w:val="20"/>
        </w:rPr>
      </w:pPr>
      <w:r w:rsidRPr="00FD39A3">
        <w:rPr>
          <w:rFonts w:ascii="Arial" w:hAnsi="Arial" w:cs="Arial"/>
          <w:b/>
          <w:sz w:val="20"/>
          <w:szCs w:val="20"/>
        </w:rPr>
        <w:t>e)</w:t>
      </w:r>
      <w:r w:rsidRPr="00FD39A3">
        <w:rPr>
          <w:rFonts w:ascii="Arial" w:hAnsi="Arial" w:cs="Arial"/>
          <w:sz w:val="20"/>
          <w:szCs w:val="20"/>
        </w:rPr>
        <w:t xml:space="preserve"> Declaração da licitante de que não que mantenha vínculo de natureza técnica, comercial, econômica, financeira, trabalhista ou civil com dirigente do órgão ou entidade contratante ou com agente público que desempenhe função na licitação ou atue</w:t>
      </w:r>
      <w:r w:rsidRPr="00072E9E">
        <w:rPr>
          <w:rFonts w:ascii="Arial" w:hAnsi="Arial" w:cs="Arial"/>
          <w:sz w:val="20"/>
          <w:szCs w:val="20"/>
        </w:rPr>
        <w:t xml:space="preserve"> na fiscalização ou na gestão do contrato, ou que deles seja cônjuge, companheiro ou parente em linha reta, colateral ou por afinidade, até o terceiro grau, conforme art. 14, IV da Lei nº 14.133/2021.</w:t>
      </w:r>
    </w:p>
    <w:p w14:paraId="4CD08E24" w14:textId="77777777" w:rsidR="007B03E3" w:rsidRPr="00072E9E" w:rsidRDefault="007B03E3" w:rsidP="007B03E3">
      <w:pPr>
        <w:pStyle w:val="PargrafodaLista"/>
        <w:tabs>
          <w:tab w:val="left" w:pos="1134"/>
        </w:tabs>
        <w:spacing w:line="276" w:lineRule="auto"/>
        <w:ind w:left="0" w:firstLine="705"/>
        <w:rPr>
          <w:rFonts w:ascii="Arial" w:hAnsi="Arial" w:cs="Arial"/>
          <w:sz w:val="20"/>
          <w:szCs w:val="20"/>
        </w:rPr>
      </w:pPr>
      <w:r w:rsidRPr="00072E9E">
        <w:rPr>
          <w:rFonts w:ascii="Arial" w:hAnsi="Arial" w:cs="Arial"/>
          <w:b/>
          <w:sz w:val="20"/>
          <w:szCs w:val="20"/>
        </w:rPr>
        <w:t>f)</w:t>
      </w:r>
      <w:r w:rsidRPr="00072E9E">
        <w:rPr>
          <w:rFonts w:ascii="Arial" w:hAnsi="Arial" w:cs="Arial"/>
          <w:sz w:val="20"/>
          <w:szCs w:val="20"/>
        </w:rPr>
        <w:t xml:space="preserve"> Declaração da licitante de cumprimento dos requisitos para a habilitação e a conformidade de sua proposta com as exigências do edital, respondendo o declarante pela veracidade das suas informações, na forma da lei;</w:t>
      </w:r>
    </w:p>
    <w:p w14:paraId="77E9DD28" w14:textId="77777777" w:rsidR="007B03E3" w:rsidRPr="00072E9E" w:rsidRDefault="007B03E3" w:rsidP="007B03E3">
      <w:pPr>
        <w:pStyle w:val="PargrafodaLista"/>
        <w:tabs>
          <w:tab w:val="left" w:pos="1134"/>
        </w:tabs>
        <w:spacing w:line="276" w:lineRule="auto"/>
        <w:ind w:left="0" w:firstLine="705"/>
        <w:rPr>
          <w:rFonts w:ascii="Arial" w:hAnsi="Arial" w:cs="Arial"/>
          <w:sz w:val="20"/>
          <w:szCs w:val="20"/>
        </w:rPr>
      </w:pPr>
      <w:r w:rsidRPr="00072E9E">
        <w:rPr>
          <w:rFonts w:ascii="Arial" w:hAnsi="Arial" w:cs="Arial"/>
          <w:b/>
          <w:sz w:val="20"/>
          <w:szCs w:val="20"/>
        </w:rPr>
        <w:t>g)</w:t>
      </w:r>
      <w:r w:rsidRPr="00072E9E">
        <w:rPr>
          <w:rFonts w:ascii="Arial" w:hAnsi="Arial" w:cs="Arial"/>
          <w:sz w:val="20"/>
          <w:szCs w:val="20"/>
        </w:rPr>
        <w:t xml:space="preserve"> Declaração da licitante de cumprimento as exigências de reserva de cargos para pessoa com deficiência e para reabilitado da Previdência Social, previstas em lei e em outras normas específicas.</w:t>
      </w:r>
    </w:p>
    <w:p w14:paraId="61D63ED1" w14:textId="77777777" w:rsidR="007B03E3" w:rsidRPr="00072E9E" w:rsidRDefault="007B03E3" w:rsidP="007B03E3">
      <w:pPr>
        <w:pStyle w:val="Corpodetexto"/>
        <w:spacing w:before="10"/>
        <w:ind w:left="0"/>
        <w:jc w:val="left"/>
        <w:rPr>
          <w:rFonts w:ascii="Arial" w:hAnsi="Arial" w:cs="Arial"/>
        </w:rPr>
      </w:pPr>
    </w:p>
    <w:p w14:paraId="7334B85B" w14:textId="3D4289A3" w:rsidR="007B03E3" w:rsidRPr="00072E9E" w:rsidRDefault="007B03E3" w:rsidP="007B03E3">
      <w:pPr>
        <w:pStyle w:val="Ttulo2"/>
        <w:ind w:left="709"/>
      </w:pPr>
      <w:r>
        <w:t xml:space="preserve">II - </w:t>
      </w:r>
      <w:r w:rsidRPr="00072E9E">
        <w:t>REGULARIDADE</w:t>
      </w:r>
      <w:r w:rsidRPr="00072E9E">
        <w:rPr>
          <w:spacing w:val="-7"/>
        </w:rPr>
        <w:t xml:space="preserve"> </w:t>
      </w:r>
      <w:r w:rsidRPr="00072E9E">
        <w:t>FISCAL,</w:t>
      </w:r>
      <w:r w:rsidRPr="00072E9E">
        <w:rPr>
          <w:spacing w:val="-6"/>
        </w:rPr>
        <w:t xml:space="preserve"> </w:t>
      </w:r>
      <w:r w:rsidRPr="00072E9E">
        <w:t>SOCIAL</w:t>
      </w:r>
      <w:r w:rsidRPr="00072E9E">
        <w:rPr>
          <w:spacing w:val="-7"/>
        </w:rPr>
        <w:t xml:space="preserve"> </w:t>
      </w:r>
      <w:r w:rsidRPr="00072E9E">
        <w:t>E</w:t>
      </w:r>
      <w:r w:rsidRPr="00072E9E">
        <w:rPr>
          <w:spacing w:val="-3"/>
        </w:rPr>
        <w:t xml:space="preserve"> </w:t>
      </w:r>
      <w:r w:rsidRPr="00072E9E">
        <w:t>TRABALHISTA</w:t>
      </w:r>
    </w:p>
    <w:p w14:paraId="4891727E" w14:textId="77777777" w:rsidR="007B03E3" w:rsidRPr="00072E9E" w:rsidRDefault="007B03E3" w:rsidP="007B03E3">
      <w:pPr>
        <w:pStyle w:val="NormalWeb"/>
        <w:spacing w:before="0" w:after="0" w:line="276" w:lineRule="auto"/>
        <w:ind w:firstLine="709"/>
        <w:jc w:val="both"/>
        <w:rPr>
          <w:rFonts w:ascii="Arial" w:hAnsi="Arial" w:cs="Arial"/>
          <w:color w:val="000000"/>
          <w:sz w:val="20"/>
          <w:szCs w:val="20"/>
        </w:rPr>
      </w:pPr>
      <w:r w:rsidRPr="00072E9E">
        <w:rPr>
          <w:rFonts w:ascii="Arial" w:hAnsi="Arial" w:cs="Arial"/>
          <w:b/>
          <w:bCs/>
          <w:color w:val="000000"/>
          <w:sz w:val="20"/>
          <w:szCs w:val="20"/>
        </w:rPr>
        <w:t>a)</w:t>
      </w:r>
      <w:r w:rsidRPr="00072E9E">
        <w:rPr>
          <w:rFonts w:ascii="Arial" w:hAnsi="Arial" w:cs="Arial"/>
          <w:color w:val="000000"/>
          <w:sz w:val="20"/>
          <w:szCs w:val="20"/>
        </w:rPr>
        <w:t xml:space="preserve"> comprovante de inscrição no Cadastro de Pessoas Físicas (CPF) ou no Cadastro Nacional da Pessoa Jurídica (CNPJ);</w:t>
      </w:r>
    </w:p>
    <w:p w14:paraId="0EE23A4C" w14:textId="77777777" w:rsidR="007B03E3" w:rsidRPr="00072E9E" w:rsidRDefault="007B03E3" w:rsidP="007B03E3">
      <w:pPr>
        <w:pStyle w:val="NormalWeb"/>
        <w:spacing w:before="0" w:after="0" w:line="276" w:lineRule="auto"/>
        <w:ind w:firstLine="709"/>
        <w:jc w:val="both"/>
        <w:rPr>
          <w:rFonts w:ascii="Arial" w:hAnsi="Arial" w:cs="Arial"/>
          <w:color w:val="000000"/>
          <w:sz w:val="20"/>
          <w:szCs w:val="20"/>
        </w:rPr>
      </w:pPr>
      <w:r w:rsidRPr="00072E9E">
        <w:rPr>
          <w:rFonts w:ascii="Arial" w:hAnsi="Arial" w:cs="Arial"/>
          <w:b/>
          <w:bCs/>
          <w:color w:val="000000"/>
          <w:sz w:val="20"/>
          <w:szCs w:val="20"/>
        </w:rPr>
        <w:t>b)</w:t>
      </w:r>
      <w:r w:rsidRPr="00072E9E">
        <w:rPr>
          <w:rFonts w:ascii="Arial" w:hAnsi="Arial" w:cs="Arial"/>
          <w:color w:val="000000"/>
          <w:sz w:val="20"/>
          <w:szCs w:val="20"/>
        </w:rPr>
        <w:t xml:space="preserve"> comprovante de inscrição no cadastro de contribuintes estadual e/ou municipal, se houver, relativo ao domicílio ou sede do licitante, pertinente ao seu ramo de atividade e compatível com o objeto contratual;</w:t>
      </w:r>
    </w:p>
    <w:p w14:paraId="17E32604" w14:textId="77777777" w:rsidR="007B03E3" w:rsidRPr="00072E9E" w:rsidRDefault="007B03E3" w:rsidP="007B03E3">
      <w:pPr>
        <w:pStyle w:val="NormalWeb"/>
        <w:spacing w:before="0" w:after="0" w:line="276" w:lineRule="auto"/>
        <w:ind w:firstLine="709"/>
        <w:jc w:val="both"/>
        <w:rPr>
          <w:rFonts w:ascii="Arial" w:hAnsi="Arial" w:cs="Arial"/>
          <w:color w:val="000000"/>
          <w:sz w:val="20"/>
          <w:szCs w:val="20"/>
        </w:rPr>
      </w:pPr>
      <w:r w:rsidRPr="00072E9E">
        <w:rPr>
          <w:rFonts w:ascii="Arial" w:hAnsi="Arial" w:cs="Arial"/>
          <w:b/>
          <w:bCs/>
          <w:color w:val="000000"/>
          <w:sz w:val="20"/>
          <w:szCs w:val="20"/>
        </w:rPr>
        <w:t>c)</w:t>
      </w:r>
      <w:r w:rsidRPr="00072E9E">
        <w:rPr>
          <w:rFonts w:ascii="Arial" w:hAnsi="Arial" w:cs="Arial"/>
          <w:color w:val="000000"/>
          <w:sz w:val="20"/>
          <w:szCs w:val="20"/>
        </w:rPr>
        <w:t xml:space="preserve"> prova de regularidade perante a Fazenda federal, estadual e/ou municipal do domicílio ou sede do licitante, ou outra equivalente, na forma da lei;</w:t>
      </w:r>
    </w:p>
    <w:p w14:paraId="003627F8" w14:textId="77777777" w:rsidR="007B03E3" w:rsidRPr="00072E9E" w:rsidRDefault="007B03E3" w:rsidP="007B03E3">
      <w:pPr>
        <w:pStyle w:val="NormalWeb"/>
        <w:spacing w:before="0" w:after="0" w:line="276" w:lineRule="auto"/>
        <w:ind w:firstLine="709"/>
        <w:jc w:val="both"/>
        <w:rPr>
          <w:rFonts w:ascii="Arial" w:hAnsi="Arial" w:cs="Arial"/>
          <w:color w:val="000000"/>
          <w:sz w:val="20"/>
          <w:szCs w:val="20"/>
        </w:rPr>
      </w:pPr>
      <w:r w:rsidRPr="00072E9E">
        <w:rPr>
          <w:rFonts w:ascii="Arial" w:hAnsi="Arial" w:cs="Arial"/>
          <w:b/>
          <w:bCs/>
          <w:color w:val="000000"/>
          <w:sz w:val="20"/>
          <w:szCs w:val="20"/>
        </w:rPr>
        <w:t>d)</w:t>
      </w:r>
      <w:r w:rsidRPr="00072E9E">
        <w:rPr>
          <w:rFonts w:ascii="Arial" w:hAnsi="Arial" w:cs="Arial"/>
          <w:color w:val="000000"/>
          <w:sz w:val="20"/>
          <w:szCs w:val="20"/>
        </w:rPr>
        <w:t xml:space="preserve"> prova de regularidade relativa à Seguridade Social e ao FGTS, que demonstre cumprimento dos encargos sociais instituídos por lei;</w:t>
      </w:r>
    </w:p>
    <w:p w14:paraId="38A817A1" w14:textId="77777777" w:rsidR="007B03E3" w:rsidRPr="00072E9E" w:rsidRDefault="007B03E3" w:rsidP="007B03E3">
      <w:pPr>
        <w:pStyle w:val="NormalWeb"/>
        <w:spacing w:before="0" w:after="0" w:line="276" w:lineRule="auto"/>
        <w:ind w:firstLine="709"/>
        <w:jc w:val="both"/>
        <w:rPr>
          <w:rFonts w:ascii="Arial" w:hAnsi="Arial" w:cs="Arial"/>
          <w:color w:val="000000"/>
          <w:sz w:val="20"/>
          <w:szCs w:val="20"/>
        </w:rPr>
      </w:pPr>
      <w:r w:rsidRPr="00072E9E">
        <w:rPr>
          <w:rFonts w:ascii="Arial" w:hAnsi="Arial" w:cs="Arial"/>
          <w:b/>
          <w:bCs/>
          <w:color w:val="000000"/>
          <w:sz w:val="20"/>
          <w:szCs w:val="20"/>
        </w:rPr>
        <w:t>e)</w:t>
      </w:r>
      <w:r w:rsidRPr="00072E9E">
        <w:rPr>
          <w:rFonts w:ascii="Arial" w:hAnsi="Arial" w:cs="Arial"/>
          <w:color w:val="000000"/>
          <w:sz w:val="20"/>
          <w:szCs w:val="20"/>
        </w:rPr>
        <w:t xml:space="preserve"> prova de regularidade perante a Justiça do Trabalho;</w:t>
      </w:r>
    </w:p>
    <w:p w14:paraId="239F60B8" w14:textId="77777777" w:rsidR="007B03E3" w:rsidRPr="00072E9E" w:rsidRDefault="007B03E3" w:rsidP="007B03E3">
      <w:pPr>
        <w:pStyle w:val="NormalWeb"/>
        <w:spacing w:before="0" w:after="0" w:line="276" w:lineRule="auto"/>
        <w:ind w:firstLine="709"/>
        <w:jc w:val="both"/>
        <w:rPr>
          <w:rFonts w:ascii="Arial" w:hAnsi="Arial" w:cs="Arial"/>
          <w:color w:val="000000"/>
          <w:sz w:val="20"/>
          <w:szCs w:val="20"/>
        </w:rPr>
      </w:pPr>
      <w:r w:rsidRPr="00072E9E">
        <w:rPr>
          <w:rFonts w:ascii="Arial" w:hAnsi="Arial" w:cs="Arial"/>
          <w:b/>
          <w:bCs/>
          <w:color w:val="000000"/>
          <w:sz w:val="20"/>
          <w:szCs w:val="20"/>
        </w:rPr>
        <w:t>f)</w:t>
      </w:r>
      <w:r w:rsidRPr="00072E9E">
        <w:rPr>
          <w:rFonts w:ascii="Arial" w:hAnsi="Arial" w:cs="Arial"/>
          <w:color w:val="000000"/>
          <w:sz w:val="20"/>
          <w:szCs w:val="20"/>
        </w:rPr>
        <w:t xml:space="preserve"> declaração de cumprimento do disposto no </w:t>
      </w:r>
      <w:hyperlink r:id="rId15" w:anchor="art7xxxiii" w:history="1">
        <w:r w:rsidRPr="00072E9E">
          <w:rPr>
            <w:rStyle w:val="Hyperlink"/>
            <w:rFonts w:ascii="Arial" w:hAnsi="Arial" w:cs="Arial"/>
            <w:color w:val="000000"/>
            <w:sz w:val="20"/>
            <w:szCs w:val="20"/>
          </w:rPr>
          <w:t>inciso XXXIII do art. 7º da Constituição Federal.</w:t>
        </w:r>
      </w:hyperlink>
      <w:r w:rsidRPr="00072E9E">
        <w:rPr>
          <w:rFonts w:ascii="Arial" w:hAnsi="Arial" w:cs="Arial"/>
          <w:color w:val="000000"/>
          <w:sz w:val="20"/>
          <w:szCs w:val="20"/>
        </w:rPr>
        <w:t xml:space="preserve"> </w:t>
      </w:r>
      <w:r w:rsidRPr="00072E9E">
        <w:rPr>
          <w:rFonts w:ascii="Arial" w:hAnsi="Arial" w:cs="Arial"/>
          <w:sz w:val="20"/>
          <w:szCs w:val="20"/>
        </w:rPr>
        <w:t>conforme o modelo do Decreto Federal n° 4.358/2002.</w:t>
      </w:r>
    </w:p>
    <w:p w14:paraId="344E43EB" w14:textId="77777777" w:rsidR="007B03E3" w:rsidRPr="00EE7DA2" w:rsidRDefault="007B03E3" w:rsidP="007B03E3">
      <w:pPr>
        <w:pStyle w:val="Corpodetexto"/>
        <w:spacing w:before="1"/>
        <w:ind w:left="0"/>
        <w:jc w:val="left"/>
      </w:pPr>
    </w:p>
    <w:p w14:paraId="39905661" w14:textId="317A39FF" w:rsidR="007B03E3" w:rsidRPr="00E61E7F" w:rsidRDefault="007B03E3" w:rsidP="007B03E3">
      <w:pPr>
        <w:pStyle w:val="Ttulo2"/>
        <w:tabs>
          <w:tab w:val="left" w:pos="694"/>
        </w:tabs>
        <w:ind w:left="709"/>
        <w:jc w:val="both"/>
      </w:pPr>
      <w:r>
        <w:t xml:space="preserve">III - </w:t>
      </w:r>
      <w:r w:rsidRPr="00EE7DA2">
        <w:t>QUALIFICAÇÃO TÉCNICA</w:t>
      </w:r>
    </w:p>
    <w:p w14:paraId="714E9011" w14:textId="77777777" w:rsidR="007B03E3" w:rsidRPr="00E73ED0" w:rsidRDefault="007B03E3" w:rsidP="007B03E3">
      <w:pPr>
        <w:pStyle w:val="Default"/>
        <w:numPr>
          <w:ilvl w:val="0"/>
          <w:numId w:val="21"/>
        </w:numPr>
        <w:ind w:left="0" w:firstLine="709"/>
        <w:jc w:val="both"/>
        <w:rPr>
          <w:rFonts w:ascii="Arial" w:hAnsi="Arial" w:cs="Arial"/>
          <w:sz w:val="20"/>
          <w:szCs w:val="20"/>
        </w:rPr>
      </w:pPr>
      <w:r w:rsidRPr="00E73ED0">
        <w:rPr>
          <w:rFonts w:ascii="Arial" w:hAnsi="Arial" w:cs="Arial"/>
          <w:sz w:val="20"/>
          <w:szCs w:val="20"/>
        </w:rPr>
        <w:t>Registro da empresa no Conselho Regional de Medicina da sede do licitante devidamente vigente</w:t>
      </w:r>
      <w:r>
        <w:rPr>
          <w:rFonts w:ascii="Arial" w:hAnsi="Arial" w:cs="Arial"/>
          <w:sz w:val="20"/>
          <w:szCs w:val="20"/>
        </w:rPr>
        <w:t>.</w:t>
      </w:r>
    </w:p>
    <w:p w14:paraId="6DF9CB4B" w14:textId="77777777" w:rsidR="007B03E3" w:rsidRPr="003465F1" w:rsidRDefault="007B03E3" w:rsidP="007B03E3">
      <w:pPr>
        <w:widowControl/>
        <w:numPr>
          <w:ilvl w:val="0"/>
          <w:numId w:val="21"/>
        </w:numPr>
        <w:adjustRightInd w:val="0"/>
        <w:ind w:left="0" w:firstLine="709"/>
        <w:jc w:val="both"/>
        <w:rPr>
          <w:rFonts w:ascii="Arial" w:eastAsiaTheme="minorHAnsi" w:hAnsi="Arial" w:cs="Arial"/>
          <w:color w:val="000000"/>
          <w:sz w:val="20"/>
          <w:szCs w:val="20"/>
          <w:lang w:val="pt-BR"/>
        </w:rPr>
      </w:pPr>
      <w:r w:rsidRPr="00E73ED0">
        <w:rPr>
          <w:rFonts w:ascii="Arial" w:eastAsiaTheme="minorHAnsi" w:hAnsi="Arial" w:cs="Arial"/>
          <w:color w:val="000000"/>
          <w:sz w:val="20"/>
          <w:szCs w:val="20"/>
          <w:lang w:val="pt-BR"/>
        </w:rPr>
        <w:t xml:space="preserve">Atestado de Capacidade Técnica, fornecido por pessoa jurídica de direito público ou privado, comprovando a </w:t>
      </w:r>
      <w:r w:rsidRPr="003465F1">
        <w:rPr>
          <w:rFonts w:ascii="Arial" w:eastAsiaTheme="minorHAnsi" w:hAnsi="Arial" w:cs="Arial"/>
          <w:color w:val="000000"/>
          <w:sz w:val="20"/>
          <w:szCs w:val="20"/>
          <w:lang w:val="pt-BR"/>
        </w:rPr>
        <w:t xml:space="preserve">capacidade do licitante em prestar serviços compatíveis em especificação, quantidade e prazos, conforme objeto da presente Licitação – Serviços de Pediatria. </w:t>
      </w:r>
    </w:p>
    <w:p w14:paraId="22F8E479" w14:textId="77777777" w:rsidR="007B03E3" w:rsidRPr="003465F1" w:rsidRDefault="007B03E3" w:rsidP="007B03E3">
      <w:pPr>
        <w:widowControl/>
        <w:numPr>
          <w:ilvl w:val="0"/>
          <w:numId w:val="21"/>
        </w:numPr>
        <w:adjustRightInd w:val="0"/>
        <w:ind w:left="0" w:firstLine="709"/>
        <w:jc w:val="both"/>
        <w:rPr>
          <w:rFonts w:ascii="Arial" w:eastAsiaTheme="minorHAnsi" w:hAnsi="Arial" w:cs="Arial"/>
          <w:color w:val="000000"/>
          <w:sz w:val="20"/>
          <w:szCs w:val="20"/>
          <w:lang w:val="pt-BR"/>
        </w:rPr>
      </w:pPr>
      <w:r w:rsidRPr="003465F1">
        <w:rPr>
          <w:rFonts w:ascii="Arial" w:eastAsiaTheme="minorHAnsi" w:hAnsi="Arial" w:cs="Arial"/>
          <w:color w:val="000000"/>
          <w:sz w:val="20"/>
          <w:szCs w:val="20"/>
          <w:lang w:val="pt-BR"/>
        </w:rPr>
        <w:t xml:space="preserve">Registro do Responsável Técnico da empresa junto ao Conselho Regional de Medicina. </w:t>
      </w:r>
    </w:p>
    <w:p w14:paraId="4161C2E9" w14:textId="77777777" w:rsidR="007B03E3" w:rsidRPr="003465F1" w:rsidRDefault="007B03E3" w:rsidP="007B03E3">
      <w:pPr>
        <w:pStyle w:val="Corpodetexto"/>
        <w:spacing w:before="10"/>
        <w:ind w:left="0"/>
        <w:jc w:val="left"/>
        <w:rPr>
          <w:rFonts w:ascii="Arial" w:hAnsi="Arial" w:cs="Arial"/>
          <w:b/>
        </w:rPr>
      </w:pPr>
    </w:p>
    <w:p w14:paraId="5E7F2D06" w14:textId="150A83E3" w:rsidR="007B03E3" w:rsidRPr="003465F1" w:rsidRDefault="007B03E3" w:rsidP="007B03E3">
      <w:pPr>
        <w:pStyle w:val="PargrafodaLista"/>
        <w:tabs>
          <w:tab w:val="left" w:pos="886"/>
        </w:tabs>
        <w:ind w:left="709"/>
        <w:rPr>
          <w:rFonts w:ascii="Arial" w:hAnsi="Arial" w:cs="Arial"/>
          <w:b/>
          <w:sz w:val="20"/>
          <w:szCs w:val="20"/>
        </w:rPr>
      </w:pPr>
      <w:r>
        <w:rPr>
          <w:rFonts w:ascii="Arial" w:hAnsi="Arial" w:cs="Arial"/>
          <w:b/>
          <w:sz w:val="20"/>
          <w:szCs w:val="20"/>
        </w:rPr>
        <w:t xml:space="preserve">IV - </w:t>
      </w:r>
      <w:r w:rsidRPr="003465F1">
        <w:rPr>
          <w:rFonts w:ascii="Arial" w:hAnsi="Arial" w:cs="Arial"/>
          <w:b/>
          <w:sz w:val="20"/>
          <w:szCs w:val="20"/>
        </w:rPr>
        <w:t>QUALIFICAÇÃO ECONÔMICO FINANCEIRA</w:t>
      </w:r>
    </w:p>
    <w:p w14:paraId="4FEF2ADA" w14:textId="77777777" w:rsidR="007B03E3" w:rsidRPr="003465F1" w:rsidRDefault="007B03E3" w:rsidP="007B03E3">
      <w:pPr>
        <w:pStyle w:val="PargrafodaLista"/>
        <w:numPr>
          <w:ilvl w:val="0"/>
          <w:numId w:val="25"/>
        </w:numPr>
        <w:tabs>
          <w:tab w:val="left" w:pos="886"/>
        </w:tabs>
        <w:ind w:left="0" w:firstLine="709"/>
        <w:rPr>
          <w:rFonts w:ascii="Arial" w:hAnsi="Arial" w:cs="Arial"/>
          <w:sz w:val="20"/>
          <w:szCs w:val="20"/>
        </w:rPr>
      </w:pPr>
      <w:r w:rsidRPr="003465F1">
        <w:rPr>
          <w:rFonts w:ascii="Arial" w:hAnsi="Arial" w:cs="Arial"/>
          <w:b/>
          <w:color w:val="000000" w:themeColor="text1"/>
          <w:sz w:val="20"/>
          <w:szCs w:val="20"/>
        </w:rPr>
        <w:t>Certidão Negativa de Falência e Concordata / Recuperação Judicial</w:t>
      </w:r>
      <w:r w:rsidRPr="003465F1">
        <w:rPr>
          <w:rFonts w:ascii="Arial" w:hAnsi="Arial" w:cs="Arial"/>
          <w:bCs/>
          <w:color w:val="000000" w:themeColor="text1"/>
          <w:sz w:val="20"/>
          <w:szCs w:val="20"/>
        </w:rPr>
        <w:t>, em vigor, expedida pelo distribuidor da sede da pessoa jurídica. As certidões, que não expressarem o prazo de validade, deverão ter a data de expedição não superior a 90 (noventa) dias.</w:t>
      </w:r>
    </w:p>
    <w:p w14:paraId="5E3377C3" w14:textId="77777777" w:rsidR="006E4636" w:rsidRPr="006C3C3F" w:rsidRDefault="006E4636" w:rsidP="006E4636">
      <w:pPr>
        <w:jc w:val="both"/>
        <w:rPr>
          <w:rFonts w:ascii="Arial" w:hAnsi="Arial" w:cs="Arial"/>
          <w:b/>
          <w:bCs/>
          <w:color w:val="000000" w:themeColor="text1"/>
          <w:sz w:val="23"/>
          <w:szCs w:val="23"/>
          <w:u w:val="single"/>
        </w:rPr>
      </w:pPr>
    </w:p>
    <w:p w14:paraId="778652EC" w14:textId="77777777" w:rsidR="006E4636" w:rsidRPr="006C3C3F" w:rsidRDefault="006E4636" w:rsidP="006E4636">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color w:val="000000" w:themeColor="text1"/>
          <w:sz w:val="23"/>
          <w:szCs w:val="23"/>
          <w:u w:val="single"/>
        </w:rPr>
      </w:pPr>
      <w:r w:rsidRPr="006C3C3F">
        <w:rPr>
          <w:rFonts w:ascii="Arial" w:hAnsi="Arial" w:cs="Arial"/>
          <w:b/>
          <w:bCs/>
          <w:color w:val="000000" w:themeColor="text1"/>
          <w:sz w:val="23"/>
          <w:szCs w:val="23"/>
          <w:u w:val="single"/>
        </w:rPr>
        <w:t>8.4 – Do uso dos benefícios Lei Complementar nº 123, de 14 de dezembro de 2006.</w:t>
      </w:r>
    </w:p>
    <w:p w14:paraId="7728204A" w14:textId="77777777" w:rsidR="006E4636" w:rsidRPr="006C3C3F" w:rsidRDefault="006E4636" w:rsidP="006E4636">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color w:val="000000" w:themeColor="text1"/>
          <w:sz w:val="23"/>
          <w:szCs w:val="23"/>
          <w:u w:val="single"/>
        </w:rPr>
      </w:pPr>
    </w:p>
    <w:p w14:paraId="596BC120" w14:textId="77777777" w:rsidR="006E4636" w:rsidRPr="006C3C3F" w:rsidRDefault="006E4636" w:rsidP="006E4636">
      <w:pPr>
        <w:jc w:val="both"/>
        <w:rPr>
          <w:rFonts w:ascii="Arial" w:hAnsi="Arial" w:cs="Arial"/>
          <w:color w:val="000000" w:themeColor="text1"/>
          <w:sz w:val="23"/>
          <w:szCs w:val="23"/>
        </w:rPr>
      </w:pPr>
      <w:r w:rsidRPr="006C3C3F">
        <w:rPr>
          <w:rFonts w:ascii="Arial" w:hAnsi="Arial" w:cs="Arial"/>
          <w:b/>
          <w:color w:val="000000" w:themeColor="text1"/>
          <w:sz w:val="23"/>
          <w:szCs w:val="23"/>
        </w:rPr>
        <w:t>I –</w:t>
      </w:r>
      <w:r w:rsidRPr="006C3C3F">
        <w:rPr>
          <w:rFonts w:ascii="Arial" w:hAnsi="Arial" w:cs="Arial"/>
          <w:color w:val="000000" w:themeColor="text1"/>
          <w:sz w:val="23"/>
          <w:szCs w:val="23"/>
        </w:rPr>
        <w:t xml:space="preserve"> Esta licitação assegura os benefícios para as Microempresas e Empresas de Pequeno Porte e Cooperativas de acordo com os benefícios previstos nos arts. 42 ao 45 da Lei Complementar nº 123, de 14 de dezembro de 2006, e posteriores alterações. </w:t>
      </w:r>
    </w:p>
    <w:p w14:paraId="15DCC76A" w14:textId="77777777" w:rsidR="006E4636" w:rsidRPr="006C3C3F" w:rsidRDefault="006E4636" w:rsidP="006E4636">
      <w:pPr>
        <w:spacing w:line="276" w:lineRule="auto"/>
        <w:jc w:val="both"/>
        <w:rPr>
          <w:rFonts w:ascii="Arial" w:hAnsi="Arial" w:cs="Arial"/>
          <w:color w:val="000000" w:themeColor="text1"/>
          <w:sz w:val="23"/>
          <w:szCs w:val="23"/>
        </w:rPr>
      </w:pPr>
      <w:r w:rsidRPr="006C3C3F">
        <w:rPr>
          <w:rFonts w:ascii="Arial" w:hAnsi="Arial" w:cs="Arial"/>
          <w:b/>
          <w:color w:val="000000" w:themeColor="text1"/>
          <w:sz w:val="23"/>
          <w:szCs w:val="23"/>
        </w:rPr>
        <w:t xml:space="preserve">II – </w:t>
      </w:r>
      <w:r w:rsidRPr="006C3C3F">
        <w:rPr>
          <w:rFonts w:ascii="Arial" w:hAnsi="Arial" w:cs="Arial"/>
          <w:color w:val="000000" w:themeColor="text1"/>
          <w:sz w:val="23"/>
          <w:szCs w:val="23"/>
        </w:rPr>
        <w:t>A microempresa e a empresa de pequeno porte, que possuir restrição em qualquer dos documentos de regularidade fiscal, tais como: INSS, FGTS, RECEITA FEDERAL, RECEITA ESTADUAL, RECEITA MUNICIPAL, terá sua habilitação condicionada à apresentação de nova documentação, que comprove a sua regularidade em 05 (cinco) dias úteis, cujo termo inicial corresponderá à convocação para a apresentação dos documentos de habilitação, podendo este prazo ser prorrogado uma única vez, por igual período, a critério da Administração, desde que seja requerido pela licitante durante o transcurso do respectivo prazo. A não regularização da documentação, no prazo, implicará na decadência do direito à contratação.</w:t>
      </w:r>
    </w:p>
    <w:p w14:paraId="51DAD85E" w14:textId="77777777" w:rsidR="006E4636" w:rsidRPr="006C3C3F" w:rsidRDefault="006E4636" w:rsidP="006E4636">
      <w:pPr>
        <w:spacing w:line="276" w:lineRule="auto"/>
        <w:jc w:val="both"/>
        <w:rPr>
          <w:rFonts w:ascii="Arial" w:hAnsi="Arial" w:cs="Arial"/>
          <w:color w:val="000000" w:themeColor="text1"/>
          <w:sz w:val="24"/>
          <w:szCs w:val="24"/>
        </w:rPr>
      </w:pPr>
      <w:r w:rsidRPr="006C3C3F">
        <w:rPr>
          <w:rFonts w:ascii="Arial" w:hAnsi="Arial" w:cs="Arial"/>
          <w:b/>
          <w:color w:val="000000" w:themeColor="text1"/>
          <w:sz w:val="23"/>
          <w:szCs w:val="23"/>
        </w:rPr>
        <w:t xml:space="preserve">III – </w:t>
      </w:r>
      <w:r w:rsidRPr="006C3C3F">
        <w:rPr>
          <w:rFonts w:ascii="Arial" w:hAnsi="Arial" w:cs="Arial"/>
          <w:color w:val="000000" w:themeColor="text1"/>
          <w:sz w:val="23"/>
          <w:szCs w:val="23"/>
        </w:rPr>
        <w:t>A microempresa, a empresa de pequeno porte e a cooperativa, deverá apresentar todos os documentos elencados no</w:t>
      </w:r>
      <w:r w:rsidRPr="006C3C3F">
        <w:rPr>
          <w:rFonts w:ascii="Arial" w:hAnsi="Arial" w:cs="Arial"/>
          <w:b/>
          <w:color w:val="000000" w:themeColor="text1"/>
          <w:sz w:val="23"/>
          <w:szCs w:val="23"/>
        </w:rPr>
        <w:t xml:space="preserve"> </w:t>
      </w:r>
      <w:r w:rsidRPr="006C3C3F">
        <w:rPr>
          <w:rFonts w:ascii="Arial" w:hAnsi="Arial" w:cs="Arial"/>
          <w:b/>
          <w:color w:val="000000" w:themeColor="text1"/>
          <w:sz w:val="23"/>
          <w:szCs w:val="23"/>
          <w:u w:val="single"/>
        </w:rPr>
        <w:t xml:space="preserve">Item </w:t>
      </w:r>
      <w:r w:rsidRPr="00366CF1">
        <w:rPr>
          <w:rFonts w:ascii="Arial" w:hAnsi="Arial" w:cs="Arial"/>
          <w:b/>
          <w:color w:val="000000" w:themeColor="text1"/>
          <w:sz w:val="23"/>
          <w:szCs w:val="23"/>
          <w:u w:val="single"/>
        </w:rPr>
        <w:t>8.2</w:t>
      </w:r>
      <w:r w:rsidRPr="006C3C3F">
        <w:rPr>
          <w:rFonts w:ascii="Arial" w:hAnsi="Arial" w:cs="Arial"/>
          <w:color w:val="000000" w:themeColor="text1"/>
          <w:sz w:val="23"/>
          <w:szCs w:val="23"/>
        </w:rPr>
        <w:t xml:space="preserve"> no momento da fase de habilitação, ainda que apresentem alguma restrição. Se não apresentar qualquer um dos documentos fiscais, tais como: INSS, FGTS, RECEITA FEDERAL, RECEITA ESTADUAL, RECEITA MUNICIPAL,</w:t>
      </w:r>
      <w:r w:rsidRPr="006C3C3F">
        <w:rPr>
          <w:rFonts w:ascii="Arial" w:hAnsi="Arial" w:cs="Arial"/>
          <w:color w:val="000000" w:themeColor="text1"/>
          <w:sz w:val="24"/>
          <w:szCs w:val="24"/>
        </w:rPr>
        <w:t xml:space="preserve"> </w:t>
      </w:r>
      <w:r w:rsidRPr="006C3C3F">
        <w:rPr>
          <w:rFonts w:ascii="Arial" w:hAnsi="Arial" w:cs="Arial"/>
          <w:color w:val="000000" w:themeColor="text1"/>
          <w:sz w:val="23"/>
          <w:szCs w:val="23"/>
        </w:rPr>
        <w:t>mesmo com restrições, a microempresa, a empresa de pequeno porte e a cooperativa, será automaticamente inabilitada.</w:t>
      </w:r>
    </w:p>
    <w:p w14:paraId="53AB6417" w14:textId="77777777" w:rsidR="006E4636" w:rsidRPr="00F95A5D" w:rsidRDefault="006E4636" w:rsidP="006E4636">
      <w:pPr>
        <w:jc w:val="both"/>
        <w:rPr>
          <w:rFonts w:ascii="Arial" w:eastAsia="Arial" w:hAnsi="Arial" w:cs="Arial"/>
          <w:color w:val="000000" w:themeColor="text1"/>
          <w:sz w:val="24"/>
          <w:szCs w:val="24"/>
        </w:rPr>
      </w:pPr>
    </w:p>
    <w:p w14:paraId="712BAD4E" w14:textId="77777777" w:rsidR="006E4636" w:rsidRPr="00F95A5D" w:rsidRDefault="006E4636" w:rsidP="006E4636">
      <w:pPr>
        <w:shd w:val="clear" w:color="auto" w:fill="C0C0C0"/>
        <w:jc w:val="center"/>
        <w:rPr>
          <w:rFonts w:ascii="Arial" w:eastAsia="Arial" w:hAnsi="Arial" w:cs="Arial"/>
          <w:color w:val="000000" w:themeColor="text1"/>
          <w:sz w:val="24"/>
          <w:szCs w:val="24"/>
        </w:rPr>
      </w:pPr>
      <w:r w:rsidRPr="00F95A5D">
        <w:rPr>
          <w:rFonts w:ascii="Arial" w:eastAsia="Arial" w:hAnsi="Arial" w:cs="Arial"/>
          <w:b/>
          <w:color w:val="000000" w:themeColor="text1"/>
          <w:sz w:val="24"/>
          <w:szCs w:val="24"/>
        </w:rPr>
        <w:t>9. ESTIMATIVA DO VALOR DA CONTRATAÇÃO</w:t>
      </w:r>
    </w:p>
    <w:p w14:paraId="33A47934" w14:textId="77777777" w:rsidR="006E4636" w:rsidRPr="007B03E3" w:rsidRDefault="006E4636" w:rsidP="006E4636">
      <w:pPr>
        <w:jc w:val="both"/>
        <w:rPr>
          <w:rFonts w:ascii="Arial" w:eastAsia="Arial" w:hAnsi="Arial" w:cs="Arial"/>
          <w:sz w:val="23"/>
          <w:szCs w:val="23"/>
        </w:rPr>
      </w:pPr>
    </w:p>
    <w:p w14:paraId="47CAA113" w14:textId="5AD445A0" w:rsidR="006E4636" w:rsidRPr="007B03E3" w:rsidRDefault="006E4636" w:rsidP="006E4636">
      <w:pPr>
        <w:adjustRightInd w:val="0"/>
        <w:spacing w:line="276" w:lineRule="auto"/>
        <w:jc w:val="both"/>
        <w:rPr>
          <w:rFonts w:ascii="Arial" w:eastAsia="Calibri" w:hAnsi="Arial" w:cs="Arial"/>
          <w:bCs/>
          <w:sz w:val="23"/>
          <w:szCs w:val="23"/>
        </w:rPr>
      </w:pPr>
      <w:r w:rsidRPr="007B03E3">
        <w:rPr>
          <w:rFonts w:ascii="Arial" w:eastAsia="Arial" w:hAnsi="Arial" w:cs="Arial"/>
          <w:b/>
          <w:sz w:val="23"/>
          <w:szCs w:val="23"/>
        </w:rPr>
        <w:t xml:space="preserve">9.1. O custo total estimado para o período de contratação é de </w:t>
      </w:r>
      <w:r w:rsidRPr="007B03E3">
        <w:rPr>
          <w:rFonts w:ascii="Arial" w:eastAsia="Calibri" w:hAnsi="Arial" w:cs="Arial"/>
          <w:bCs/>
          <w:sz w:val="23"/>
          <w:szCs w:val="23"/>
        </w:rPr>
        <w:t xml:space="preserve">R$ </w:t>
      </w:r>
      <w:r w:rsidR="00294706" w:rsidRPr="007B03E3">
        <w:rPr>
          <w:rFonts w:ascii="Arial" w:hAnsi="Arial" w:cs="Arial"/>
          <w:bCs/>
          <w:sz w:val="23"/>
          <w:szCs w:val="23"/>
        </w:rPr>
        <w:t>R$ 113.280,00</w:t>
      </w:r>
      <w:r w:rsidR="00294706" w:rsidRPr="007B03E3">
        <w:rPr>
          <w:rFonts w:ascii="Arial" w:hAnsi="Arial" w:cs="Arial"/>
          <w:sz w:val="23"/>
          <w:szCs w:val="23"/>
        </w:rPr>
        <w:t xml:space="preserve"> </w:t>
      </w:r>
      <w:r w:rsidRPr="007B03E3">
        <w:rPr>
          <w:rFonts w:ascii="Arial" w:hAnsi="Arial" w:cs="Arial"/>
          <w:sz w:val="23"/>
          <w:szCs w:val="23"/>
        </w:rPr>
        <w:t>(</w:t>
      </w:r>
      <w:r w:rsidR="00294706" w:rsidRPr="007B03E3">
        <w:rPr>
          <w:rFonts w:ascii="Arial" w:hAnsi="Arial" w:cs="Arial"/>
          <w:sz w:val="23"/>
          <w:szCs w:val="23"/>
        </w:rPr>
        <w:t>cento e treze mil, duzentos e oitenta reais</w:t>
      </w:r>
      <w:r w:rsidRPr="007B03E3">
        <w:rPr>
          <w:rFonts w:ascii="Arial" w:hAnsi="Arial" w:cs="Arial"/>
          <w:sz w:val="23"/>
          <w:szCs w:val="23"/>
        </w:rPr>
        <w:t>)</w:t>
      </w:r>
      <w:r w:rsidRPr="007B03E3">
        <w:rPr>
          <w:rFonts w:ascii="Arial" w:eastAsia="Arial" w:hAnsi="Arial" w:cs="Arial"/>
          <w:b/>
          <w:sz w:val="23"/>
          <w:szCs w:val="23"/>
        </w:rPr>
        <w:t>, conforme custos unitários apostos na tabela abaixo.</w:t>
      </w:r>
    </w:p>
    <w:p w14:paraId="43921FEE" w14:textId="77777777" w:rsidR="006E4636" w:rsidRPr="00B9218D" w:rsidRDefault="006E4636" w:rsidP="006E4636">
      <w:pPr>
        <w:spacing w:line="276" w:lineRule="auto"/>
        <w:jc w:val="both"/>
        <w:rPr>
          <w:rFonts w:ascii="Arial" w:eastAsia="Arial" w:hAnsi="Arial" w:cs="Arial"/>
          <w:b/>
          <w:color w:val="000000" w:themeColor="text1"/>
          <w:sz w:val="23"/>
          <w:szCs w:val="23"/>
        </w:rPr>
      </w:pPr>
    </w:p>
    <w:p w14:paraId="57DFD8FB" w14:textId="77777777" w:rsidR="006E4636" w:rsidRPr="00B9218D" w:rsidRDefault="006E4636" w:rsidP="006E4636">
      <w:pPr>
        <w:adjustRightInd w:val="0"/>
        <w:jc w:val="both"/>
        <w:rPr>
          <w:rFonts w:ascii="Arial" w:eastAsia="Arial" w:hAnsi="Arial" w:cs="Arial"/>
          <w:bCs/>
          <w:color w:val="000000" w:themeColor="text1"/>
          <w:sz w:val="23"/>
          <w:szCs w:val="23"/>
        </w:rPr>
      </w:pPr>
      <w:r w:rsidRPr="00B9218D">
        <w:rPr>
          <w:rFonts w:ascii="Arial" w:eastAsia="Arial" w:hAnsi="Arial" w:cs="Arial"/>
          <w:b/>
          <w:color w:val="000000" w:themeColor="text1"/>
          <w:sz w:val="23"/>
          <w:szCs w:val="23"/>
        </w:rPr>
        <w:t xml:space="preserve">9.2. </w:t>
      </w:r>
      <w:r w:rsidRPr="00B9218D">
        <w:rPr>
          <w:rFonts w:ascii="Arial" w:eastAsia="Arial" w:hAnsi="Arial" w:cs="Arial"/>
          <w:bCs/>
          <w:color w:val="000000" w:themeColor="text1"/>
          <w:sz w:val="23"/>
          <w:szCs w:val="23"/>
        </w:rPr>
        <w:t>Para definição do valor de referência foram utilizados contratos firmados pela Administração Pública, para objeto similar, qual seja, serviços médicos de pediatria:</w:t>
      </w:r>
    </w:p>
    <w:p w14:paraId="41940820" w14:textId="77777777" w:rsidR="006E4636" w:rsidRPr="00B9218D" w:rsidRDefault="006E4636" w:rsidP="006E4636">
      <w:pPr>
        <w:adjustRightInd w:val="0"/>
        <w:jc w:val="both"/>
        <w:rPr>
          <w:rFonts w:ascii="Arial" w:eastAsia="Arial" w:hAnsi="Arial" w:cs="Arial"/>
          <w:bCs/>
          <w:color w:val="000000" w:themeColor="text1"/>
          <w:sz w:val="23"/>
          <w:szCs w:val="23"/>
        </w:rPr>
      </w:pPr>
    </w:p>
    <w:p w14:paraId="67087F86" w14:textId="01DC170D" w:rsidR="006E4636" w:rsidRPr="00B9218D" w:rsidRDefault="006E4636" w:rsidP="006E4636">
      <w:pPr>
        <w:adjustRightInd w:val="0"/>
        <w:jc w:val="both"/>
        <w:rPr>
          <w:rFonts w:ascii="Arial" w:eastAsia="Arial" w:hAnsi="Arial" w:cs="Arial"/>
          <w:bCs/>
          <w:color w:val="000000" w:themeColor="text1"/>
          <w:sz w:val="23"/>
          <w:szCs w:val="23"/>
        </w:rPr>
      </w:pPr>
      <w:r w:rsidRPr="00B9218D">
        <w:rPr>
          <w:rFonts w:ascii="Arial" w:eastAsia="Arial" w:hAnsi="Arial" w:cs="Arial"/>
          <w:bCs/>
          <w:color w:val="000000" w:themeColor="text1"/>
          <w:sz w:val="23"/>
          <w:szCs w:val="23"/>
        </w:rPr>
        <w:t xml:space="preserve">- </w:t>
      </w:r>
      <w:r w:rsidR="00294706">
        <w:rPr>
          <w:rFonts w:ascii="Arial" w:eastAsia="Arial" w:hAnsi="Arial" w:cs="Arial"/>
          <w:bCs/>
          <w:color w:val="000000" w:themeColor="text1"/>
          <w:sz w:val="23"/>
          <w:szCs w:val="23"/>
        </w:rPr>
        <w:t>Orçamento Clínica Médica Raul de Carvalho Prestes</w:t>
      </w:r>
      <w:r w:rsidRPr="00B9218D">
        <w:rPr>
          <w:rFonts w:ascii="Arial" w:eastAsia="Arial" w:hAnsi="Arial" w:cs="Arial"/>
          <w:bCs/>
          <w:color w:val="000000" w:themeColor="text1"/>
          <w:sz w:val="23"/>
          <w:szCs w:val="23"/>
        </w:rPr>
        <w:t xml:space="preserve">, Valor por hora de R$ </w:t>
      </w:r>
      <w:r w:rsidR="00294706">
        <w:rPr>
          <w:rFonts w:ascii="Arial" w:eastAsia="Arial" w:hAnsi="Arial" w:cs="Arial"/>
          <w:bCs/>
          <w:color w:val="000000" w:themeColor="text1"/>
          <w:sz w:val="23"/>
          <w:szCs w:val="23"/>
        </w:rPr>
        <w:t>375,00</w:t>
      </w:r>
      <w:r w:rsidRPr="00B9218D">
        <w:rPr>
          <w:rFonts w:ascii="Arial" w:eastAsia="Arial" w:hAnsi="Arial" w:cs="Arial"/>
          <w:bCs/>
          <w:color w:val="000000" w:themeColor="text1"/>
          <w:sz w:val="23"/>
          <w:szCs w:val="23"/>
        </w:rPr>
        <w:t>;</w:t>
      </w:r>
    </w:p>
    <w:p w14:paraId="4C1137F5" w14:textId="59CC9BA8" w:rsidR="006E4636" w:rsidRPr="00B9218D" w:rsidRDefault="006E4636" w:rsidP="006E4636">
      <w:pPr>
        <w:adjustRightInd w:val="0"/>
        <w:jc w:val="both"/>
        <w:rPr>
          <w:rFonts w:ascii="Arial" w:eastAsia="Arial" w:hAnsi="Arial" w:cs="Arial"/>
          <w:bCs/>
          <w:color w:val="000000" w:themeColor="text1"/>
          <w:sz w:val="23"/>
          <w:szCs w:val="23"/>
        </w:rPr>
      </w:pPr>
      <w:r w:rsidRPr="00B9218D">
        <w:rPr>
          <w:rFonts w:ascii="Arial" w:eastAsia="Arial" w:hAnsi="Arial" w:cs="Arial"/>
          <w:bCs/>
          <w:color w:val="000000" w:themeColor="text1"/>
          <w:sz w:val="23"/>
          <w:szCs w:val="23"/>
        </w:rPr>
        <w:t xml:space="preserve">- </w:t>
      </w:r>
      <w:r w:rsidR="00294706">
        <w:rPr>
          <w:rFonts w:ascii="Arial" w:eastAsia="Arial" w:hAnsi="Arial" w:cs="Arial"/>
          <w:bCs/>
          <w:color w:val="000000" w:themeColor="text1"/>
          <w:sz w:val="23"/>
          <w:szCs w:val="23"/>
        </w:rPr>
        <w:t>Dispensa n° 89/2024</w:t>
      </w:r>
      <w:r w:rsidRPr="00B9218D">
        <w:rPr>
          <w:rFonts w:ascii="Arial" w:eastAsia="Arial" w:hAnsi="Arial" w:cs="Arial"/>
          <w:bCs/>
          <w:color w:val="000000" w:themeColor="text1"/>
          <w:sz w:val="23"/>
          <w:szCs w:val="23"/>
        </w:rPr>
        <w:t xml:space="preserve">, PM </w:t>
      </w:r>
      <w:r w:rsidR="00294706">
        <w:rPr>
          <w:rFonts w:ascii="Arial" w:eastAsia="Arial" w:hAnsi="Arial" w:cs="Arial"/>
          <w:bCs/>
          <w:color w:val="000000" w:themeColor="text1"/>
          <w:sz w:val="23"/>
          <w:szCs w:val="23"/>
        </w:rPr>
        <w:t>de Candelária</w:t>
      </w:r>
      <w:r w:rsidRPr="00B9218D">
        <w:rPr>
          <w:rFonts w:ascii="Arial" w:eastAsia="Arial" w:hAnsi="Arial" w:cs="Arial"/>
          <w:bCs/>
          <w:color w:val="000000" w:themeColor="text1"/>
          <w:sz w:val="23"/>
          <w:szCs w:val="23"/>
        </w:rPr>
        <w:t xml:space="preserve">, Valor por hora de R$ </w:t>
      </w:r>
      <w:r w:rsidR="00294706">
        <w:rPr>
          <w:rFonts w:ascii="Arial" w:eastAsia="Arial" w:hAnsi="Arial" w:cs="Arial"/>
          <w:bCs/>
          <w:color w:val="000000" w:themeColor="text1"/>
          <w:sz w:val="23"/>
          <w:szCs w:val="23"/>
        </w:rPr>
        <w:t>228</w:t>
      </w:r>
      <w:r w:rsidRPr="00B9218D">
        <w:rPr>
          <w:rFonts w:ascii="Arial" w:eastAsia="Arial" w:hAnsi="Arial" w:cs="Arial"/>
          <w:bCs/>
          <w:color w:val="000000" w:themeColor="text1"/>
          <w:sz w:val="23"/>
          <w:szCs w:val="23"/>
        </w:rPr>
        <w:t>,00;</w:t>
      </w:r>
    </w:p>
    <w:p w14:paraId="4B9C8AA5" w14:textId="0EE5F7C3" w:rsidR="006E4636" w:rsidRPr="00B9218D" w:rsidRDefault="006E4636" w:rsidP="006E4636">
      <w:pPr>
        <w:adjustRightInd w:val="0"/>
        <w:jc w:val="both"/>
        <w:rPr>
          <w:rFonts w:ascii="Arial" w:eastAsia="Arial" w:hAnsi="Arial" w:cs="Arial"/>
          <w:bCs/>
          <w:color w:val="000000" w:themeColor="text1"/>
          <w:sz w:val="23"/>
          <w:szCs w:val="23"/>
        </w:rPr>
      </w:pPr>
      <w:r w:rsidRPr="00B9218D">
        <w:rPr>
          <w:rFonts w:ascii="Arial" w:eastAsia="Arial" w:hAnsi="Arial" w:cs="Arial"/>
          <w:bCs/>
          <w:color w:val="000000" w:themeColor="text1"/>
          <w:sz w:val="23"/>
          <w:szCs w:val="23"/>
        </w:rPr>
        <w:t>- Contrato nº 0</w:t>
      </w:r>
      <w:r w:rsidR="00294706">
        <w:rPr>
          <w:rFonts w:ascii="Arial" w:eastAsia="Arial" w:hAnsi="Arial" w:cs="Arial"/>
          <w:bCs/>
          <w:color w:val="000000" w:themeColor="text1"/>
          <w:sz w:val="23"/>
          <w:szCs w:val="23"/>
        </w:rPr>
        <w:t>76</w:t>
      </w:r>
      <w:r w:rsidRPr="00B9218D">
        <w:rPr>
          <w:rFonts w:ascii="Arial" w:eastAsia="Arial" w:hAnsi="Arial" w:cs="Arial"/>
          <w:bCs/>
          <w:color w:val="000000" w:themeColor="text1"/>
          <w:sz w:val="23"/>
          <w:szCs w:val="23"/>
        </w:rPr>
        <w:t xml:space="preserve">/2024, PM </w:t>
      </w:r>
      <w:r w:rsidR="00294706">
        <w:rPr>
          <w:rFonts w:ascii="Arial" w:eastAsia="Arial" w:hAnsi="Arial" w:cs="Arial"/>
          <w:bCs/>
          <w:color w:val="000000" w:themeColor="text1"/>
          <w:sz w:val="23"/>
          <w:szCs w:val="23"/>
        </w:rPr>
        <w:t>de Barão do Triunfo</w:t>
      </w:r>
      <w:r w:rsidRPr="00B9218D">
        <w:rPr>
          <w:rFonts w:ascii="Arial" w:eastAsia="Arial" w:hAnsi="Arial" w:cs="Arial"/>
          <w:bCs/>
          <w:color w:val="000000" w:themeColor="text1"/>
          <w:sz w:val="23"/>
          <w:szCs w:val="23"/>
        </w:rPr>
        <w:t xml:space="preserve">, Valor por hora de R$ </w:t>
      </w:r>
      <w:r w:rsidR="00294706">
        <w:rPr>
          <w:rFonts w:ascii="Arial" w:eastAsia="Arial" w:hAnsi="Arial" w:cs="Arial"/>
          <w:bCs/>
          <w:color w:val="000000" w:themeColor="text1"/>
          <w:sz w:val="23"/>
          <w:szCs w:val="23"/>
        </w:rPr>
        <w:t>283,00</w:t>
      </w:r>
      <w:r w:rsidRPr="00B9218D">
        <w:rPr>
          <w:rFonts w:ascii="Arial" w:eastAsia="Arial" w:hAnsi="Arial" w:cs="Arial"/>
          <w:bCs/>
          <w:color w:val="000000" w:themeColor="text1"/>
          <w:sz w:val="23"/>
          <w:szCs w:val="23"/>
        </w:rPr>
        <w:t>.</w:t>
      </w:r>
    </w:p>
    <w:p w14:paraId="1458EC24" w14:textId="77777777" w:rsidR="006E4636" w:rsidRPr="001A3A2B" w:rsidRDefault="006E4636" w:rsidP="006E4636">
      <w:pPr>
        <w:spacing w:line="276" w:lineRule="auto"/>
        <w:jc w:val="both"/>
        <w:rPr>
          <w:rFonts w:ascii="Arial" w:eastAsia="Arial" w:hAnsi="Arial" w:cs="Arial"/>
          <w:b/>
          <w:color w:val="000000" w:themeColor="text1"/>
          <w:sz w:val="23"/>
          <w:szCs w:val="23"/>
        </w:rPr>
      </w:pPr>
    </w:p>
    <w:tbl>
      <w:tblPr>
        <w:tblW w:w="9639" w:type="dxa"/>
        <w:tblInd w:w="-5" w:type="dxa"/>
        <w:tblLayout w:type="fixed"/>
        <w:tblCellMar>
          <w:top w:w="55" w:type="dxa"/>
          <w:left w:w="55" w:type="dxa"/>
          <w:bottom w:w="55" w:type="dxa"/>
          <w:right w:w="55" w:type="dxa"/>
        </w:tblCellMar>
        <w:tblLook w:val="0000" w:firstRow="0" w:lastRow="0" w:firstColumn="0" w:lastColumn="0" w:noHBand="0" w:noVBand="0"/>
      </w:tblPr>
      <w:tblGrid>
        <w:gridCol w:w="567"/>
        <w:gridCol w:w="4253"/>
        <w:gridCol w:w="1276"/>
        <w:gridCol w:w="1842"/>
        <w:gridCol w:w="1701"/>
      </w:tblGrid>
      <w:tr w:rsidR="00294706" w:rsidRPr="00FB3173" w14:paraId="407D782A" w14:textId="77777777" w:rsidTr="00294706">
        <w:trPr>
          <w:trHeight w:val="316"/>
        </w:trPr>
        <w:tc>
          <w:tcPr>
            <w:tcW w:w="567" w:type="dxa"/>
            <w:tcBorders>
              <w:top w:val="single" w:sz="4" w:space="0" w:color="000000"/>
              <w:left w:val="single" w:sz="4" w:space="0" w:color="000000"/>
              <w:bottom w:val="single" w:sz="4" w:space="0" w:color="000000"/>
            </w:tcBorders>
            <w:shd w:val="clear" w:color="auto" w:fill="EEEEEE"/>
          </w:tcPr>
          <w:p w14:paraId="7220098A" w14:textId="77777777" w:rsidR="00294706" w:rsidRPr="00FB3173" w:rsidRDefault="00294706" w:rsidP="002E659D">
            <w:pPr>
              <w:pStyle w:val="Contedodatabela"/>
              <w:jc w:val="center"/>
              <w:rPr>
                <w:rFonts w:ascii="Arial" w:hAnsi="Arial" w:cs="Arial"/>
              </w:rPr>
            </w:pPr>
            <w:bookmarkStart w:id="18" w:name="_gjdgxs" w:colFirst="0" w:colLast="0"/>
            <w:bookmarkEnd w:id="18"/>
            <w:r w:rsidRPr="00FB3173">
              <w:rPr>
                <w:rFonts w:ascii="Arial" w:hAnsi="Arial" w:cs="Arial"/>
                <w:b/>
                <w:bCs/>
                <w:color w:val="000000"/>
              </w:rPr>
              <w:t>Item</w:t>
            </w:r>
          </w:p>
        </w:tc>
        <w:tc>
          <w:tcPr>
            <w:tcW w:w="4253" w:type="dxa"/>
            <w:tcBorders>
              <w:top w:val="single" w:sz="4" w:space="0" w:color="000000"/>
              <w:left w:val="single" w:sz="4" w:space="0" w:color="000000"/>
              <w:bottom w:val="single" w:sz="4" w:space="0" w:color="000000"/>
            </w:tcBorders>
            <w:shd w:val="clear" w:color="auto" w:fill="EEEEEE"/>
          </w:tcPr>
          <w:p w14:paraId="521AF38F" w14:textId="77777777" w:rsidR="00294706" w:rsidRPr="00FB3173" w:rsidRDefault="00294706" w:rsidP="002E659D">
            <w:pPr>
              <w:pStyle w:val="Contedodatabela"/>
              <w:jc w:val="center"/>
              <w:rPr>
                <w:rFonts w:ascii="Arial" w:hAnsi="Arial" w:cs="Arial"/>
              </w:rPr>
            </w:pPr>
            <w:r w:rsidRPr="00FB3173">
              <w:rPr>
                <w:rFonts w:ascii="Arial" w:hAnsi="Arial" w:cs="Arial"/>
                <w:b/>
                <w:bCs/>
                <w:color w:val="000000"/>
              </w:rPr>
              <w:t>Especificação</w:t>
            </w:r>
          </w:p>
        </w:tc>
        <w:tc>
          <w:tcPr>
            <w:tcW w:w="1276" w:type="dxa"/>
            <w:tcBorders>
              <w:top w:val="single" w:sz="4" w:space="0" w:color="000000"/>
              <w:left w:val="single" w:sz="4" w:space="0" w:color="000000"/>
              <w:bottom w:val="single" w:sz="4" w:space="0" w:color="000000"/>
              <w:right w:val="single" w:sz="4" w:space="0" w:color="000000"/>
            </w:tcBorders>
            <w:shd w:val="clear" w:color="auto" w:fill="EEEEEE"/>
          </w:tcPr>
          <w:p w14:paraId="6EFE9BAC" w14:textId="77777777" w:rsidR="00294706" w:rsidRPr="00FB3173" w:rsidRDefault="00294706" w:rsidP="002E659D">
            <w:pPr>
              <w:pStyle w:val="Contedodatabela"/>
              <w:jc w:val="center"/>
              <w:rPr>
                <w:rFonts w:ascii="Arial" w:hAnsi="Arial" w:cs="Arial"/>
              </w:rPr>
            </w:pPr>
            <w:r w:rsidRPr="00FB3173">
              <w:rPr>
                <w:rFonts w:ascii="Arial" w:hAnsi="Arial" w:cs="Arial"/>
              </w:rPr>
              <w:t xml:space="preserve">Quantidade </w:t>
            </w:r>
            <w:r>
              <w:rPr>
                <w:rFonts w:ascii="Arial" w:hAnsi="Arial" w:cs="Arial"/>
              </w:rPr>
              <w:t>Anual</w:t>
            </w:r>
          </w:p>
        </w:tc>
        <w:tc>
          <w:tcPr>
            <w:tcW w:w="1842" w:type="dxa"/>
            <w:tcBorders>
              <w:top w:val="single" w:sz="4" w:space="0" w:color="000000"/>
              <w:left w:val="single" w:sz="4" w:space="0" w:color="000000"/>
              <w:bottom w:val="single" w:sz="4" w:space="0" w:color="000000"/>
              <w:right w:val="single" w:sz="4" w:space="0" w:color="000000"/>
            </w:tcBorders>
            <w:shd w:val="clear" w:color="auto" w:fill="EEEEEE"/>
          </w:tcPr>
          <w:p w14:paraId="38A716D0" w14:textId="77777777" w:rsidR="00294706" w:rsidRPr="00FB3173" w:rsidRDefault="00294706" w:rsidP="002E659D">
            <w:pPr>
              <w:pStyle w:val="Contedodatabela"/>
              <w:jc w:val="center"/>
              <w:rPr>
                <w:rFonts w:ascii="Arial" w:hAnsi="Arial" w:cs="Arial"/>
                <w:b/>
                <w:bCs/>
                <w:color w:val="000000"/>
              </w:rPr>
            </w:pPr>
            <w:r w:rsidRPr="00FB3173">
              <w:rPr>
                <w:rFonts w:ascii="Arial" w:hAnsi="Arial" w:cs="Arial"/>
                <w:b/>
                <w:bCs/>
                <w:color w:val="000000"/>
              </w:rPr>
              <w:t>Valor Unitário Máx Aceitável</w:t>
            </w:r>
          </w:p>
        </w:tc>
        <w:tc>
          <w:tcPr>
            <w:tcW w:w="1701" w:type="dxa"/>
            <w:tcBorders>
              <w:top w:val="single" w:sz="4" w:space="0" w:color="000000"/>
              <w:left w:val="single" w:sz="4" w:space="0" w:color="000000"/>
              <w:bottom w:val="single" w:sz="4" w:space="0" w:color="000000"/>
              <w:right w:val="single" w:sz="4" w:space="0" w:color="000000"/>
            </w:tcBorders>
            <w:shd w:val="clear" w:color="auto" w:fill="EEEEEE"/>
          </w:tcPr>
          <w:p w14:paraId="7D22F0D1" w14:textId="77777777" w:rsidR="00294706" w:rsidRPr="00FB3173" w:rsidRDefault="00294706" w:rsidP="002E659D">
            <w:pPr>
              <w:pStyle w:val="Contedodatabela"/>
              <w:jc w:val="center"/>
              <w:rPr>
                <w:rFonts w:ascii="Arial" w:hAnsi="Arial" w:cs="Arial"/>
                <w:b/>
                <w:bCs/>
                <w:color w:val="000000"/>
              </w:rPr>
            </w:pPr>
            <w:r w:rsidRPr="00FB3173">
              <w:rPr>
                <w:rFonts w:ascii="Arial" w:hAnsi="Arial" w:cs="Arial"/>
                <w:b/>
                <w:bCs/>
                <w:color w:val="000000"/>
              </w:rPr>
              <w:t>Valor Total Má</w:t>
            </w:r>
            <w:r>
              <w:rPr>
                <w:rFonts w:ascii="Arial" w:hAnsi="Arial" w:cs="Arial"/>
                <w:b/>
                <w:bCs/>
                <w:color w:val="000000"/>
              </w:rPr>
              <w:t>x.</w:t>
            </w:r>
            <w:r w:rsidRPr="00FB3173">
              <w:rPr>
                <w:rFonts w:ascii="Arial" w:hAnsi="Arial" w:cs="Arial"/>
                <w:b/>
                <w:bCs/>
                <w:color w:val="000000"/>
              </w:rPr>
              <w:t xml:space="preserve"> Aceitável</w:t>
            </w:r>
          </w:p>
        </w:tc>
      </w:tr>
      <w:tr w:rsidR="00294706" w:rsidRPr="00FB3173" w14:paraId="77F93EBC" w14:textId="77777777" w:rsidTr="00294706">
        <w:tc>
          <w:tcPr>
            <w:tcW w:w="567" w:type="dxa"/>
            <w:tcBorders>
              <w:left w:val="single" w:sz="4" w:space="0" w:color="000000"/>
              <w:bottom w:val="single" w:sz="4" w:space="0" w:color="000000"/>
            </w:tcBorders>
            <w:shd w:val="clear" w:color="auto" w:fill="auto"/>
          </w:tcPr>
          <w:p w14:paraId="2877AF03" w14:textId="77777777" w:rsidR="00294706" w:rsidRPr="00FB3173" w:rsidRDefault="00294706" w:rsidP="002E659D">
            <w:pPr>
              <w:pStyle w:val="Contedodatabela"/>
              <w:snapToGrid w:val="0"/>
              <w:jc w:val="center"/>
              <w:rPr>
                <w:rFonts w:ascii="Arial" w:hAnsi="Arial" w:cs="Arial"/>
                <w:color w:val="000000"/>
              </w:rPr>
            </w:pPr>
            <w:r w:rsidRPr="00FB3173">
              <w:rPr>
                <w:rFonts w:ascii="Arial" w:hAnsi="Arial" w:cs="Arial"/>
                <w:color w:val="000000"/>
              </w:rPr>
              <w:t>01</w:t>
            </w:r>
          </w:p>
        </w:tc>
        <w:tc>
          <w:tcPr>
            <w:tcW w:w="4253" w:type="dxa"/>
            <w:tcBorders>
              <w:left w:val="single" w:sz="4" w:space="0" w:color="000000"/>
              <w:bottom w:val="single" w:sz="4" w:space="0" w:color="000000"/>
            </w:tcBorders>
            <w:shd w:val="clear" w:color="auto" w:fill="auto"/>
          </w:tcPr>
          <w:p w14:paraId="1281D212" w14:textId="77777777" w:rsidR="00294706" w:rsidRPr="00FB3173" w:rsidRDefault="00294706" w:rsidP="002E659D">
            <w:pPr>
              <w:pStyle w:val="Contedodatabela"/>
              <w:snapToGrid w:val="0"/>
              <w:jc w:val="both"/>
              <w:rPr>
                <w:rFonts w:ascii="Arial" w:hAnsi="Arial" w:cs="Arial"/>
                <w:color w:val="000000"/>
              </w:rPr>
            </w:pPr>
            <w:r w:rsidRPr="00FB3173">
              <w:rPr>
                <w:rFonts w:ascii="Arial" w:hAnsi="Arial" w:cs="Arial"/>
                <w:color w:val="000000"/>
              </w:rPr>
              <w:t xml:space="preserve">Contratação de horas semanais de serviços médicos de Médico Pediatra, por profissional devidamente habilitado para atendimento de crianças/adolescentes junto a Unidade Básica de Saúde do Município de Paraí/RS. Os atendimentos serão nas segundas e quartas-feiras, </w:t>
            </w:r>
            <w:r w:rsidRPr="00FB3173">
              <w:rPr>
                <w:rFonts w:ascii="Arial" w:hAnsi="Arial" w:cs="Arial"/>
                <w:b/>
                <w:bCs/>
                <w:color w:val="000000"/>
              </w:rPr>
              <w:t>com carga horária de 8 horas semanais</w:t>
            </w:r>
          </w:p>
        </w:tc>
        <w:tc>
          <w:tcPr>
            <w:tcW w:w="1276" w:type="dxa"/>
            <w:tcBorders>
              <w:left w:val="single" w:sz="4" w:space="0" w:color="000000"/>
              <w:bottom w:val="single" w:sz="4" w:space="0" w:color="000000"/>
              <w:right w:val="single" w:sz="4" w:space="0" w:color="000000"/>
            </w:tcBorders>
            <w:shd w:val="clear" w:color="auto" w:fill="auto"/>
          </w:tcPr>
          <w:p w14:paraId="1964B710" w14:textId="77777777" w:rsidR="00294706" w:rsidRPr="00747064" w:rsidRDefault="00294706" w:rsidP="002E659D">
            <w:pPr>
              <w:pStyle w:val="Contedodatabela"/>
              <w:snapToGrid w:val="0"/>
              <w:jc w:val="center"/>
              <w:rPr>
                <w:rFonts w:ascii="Arial" w:hAnsi="Arial" w:cs="Arial"/>
                <w:bCs/>
                <w:color w:val="000000"/>
              </w:rPr>
            </w:pPr>
            <w:r w:rsidRPr="00747064">
              <w:rPr>
                <w:rFonts w:ascii="Arial" w:hAnsi="Arial" w:cs="Arial"/>
                <w:bCs/>
                <w:color w:val="000000"/>
              </w:rPr>
              <w:t>384 horas</w:t>
            </w:r>
          </w:p>
        </w:tc>
        <w:tc>
          <w:tcPr>
            <w:tcW w:w="1842" w:type="dxa"/>
            <w:tcBorders>
              <w:left w:val="single" w:sz="4" w:space="0" w:color="000000"/>
              <w:bottom w:val="single" w:sz="4" w:space="0" w:color="000000"/>
              <w:right w:val="single" w:sz="4" w:space="0" w:color="000000"/>
            </w:tcBorders>
          </w:tcPr>
          <w:p w14:paraId="47CF8EF8" w14:textId="77777777" w:rsidR="00294706" w:rsidRPr="00747064" w:rsidRDefault="00294706" w:rsidP="002E659D">
            <w:pPr>
              <w:pStyle w:val="Contedodatabela"/>
              <w:snapToGrid w:val="0"/>
              <w:jc w:val="center"/>
              <w:rPr>
                <w:rFonts w:ascii="Arial" w:hAnsi="Arial" w:cs="Arial"/>
                <w:bCs/>
                <w:color w:val="000000"/>
              </w:rPr>
            </w:pPr>
            <w:r w:rsidRPr="00747064">
              <w:rPr>
                <w:rFonts w:ascii="Arial" w:hAnsi="Arial" w:cs="Arial"/>
                <w:bCs/>
                <w:color w:val="000000"/>
              </w:rPr>
              <w:t>R$ 295,00</w:t>
            </w:r>
          </w:p>
        </w:tc>
        <w:tc>
          <w:tcPr>
            <w:tcW w:w="1701" w:type="dxa"/>
            <w:tcBorders>
              <w:left w:val="single" w:sz="4" w:space="0" w:color="000000"/>
              <w:bottom w:val="single" w:sz="4" w:space="0" w:color="000000"/>
              <w:right w:val="single" w:sz="4" w:space="0" w:color="000000"/>
            </w:tcBorders>
          </w:tcPr>
          <w:p w14:paraId="00AC95BE" w14:textId="77777777" w:rsidR="00294706" w:rsidRPr="00747064" w:rsidRDefault="00294706" w:rsidP="002E659D">
            <w:pPr>
              <w:pStyle w:val="Contedodatabela"/>
              <w:snapToGrid w:val="0"/>
              <w:jc w:val="center"/>
              <w:rPr>
                <w:rFonts w:ascii="Arial" w:hAnsi="Arial" w:cs="Arial"/>
                <w:bCs/>
                <w:color w:val="000000"/>
              </w:rPr>
            </w:pPr>
            <w:r w:rsidRPr="00747064">
              <w:rPr>
                <w:rFonts w:ascii="Arial" w:hAnsi="Arial" w:cs="Arial"/>
                <w:bCs/>
                <w:color w:val="000000"/>
              </w:rPr>
              <w:t>R$ 113.280,00</w:t>
            </w:r>
          </w:p>
        </w:tc>
      </w:tr>
    </w:tbl>
    <w:p w14:paraId="697748A3" w14:textId="77777777" w:rsidR="006E4636" w:rsidRPr="00832BD1" w:rsidRDefault="006E4636" w:rsidP="006E4636">
      <w:pPr>
        <w:jc w:val="both"/>
        <w:rPr>
          <w:rFonts w:ascii="Arial" w:eastAsia="Arial" w:hAnsi="Arial" w:cs="Arial"/>
          <w:b/>
          <w:color w:val="FF0000"/>
          <w:sz w:val="23"/>
          <w:szCs w:val="23"/>
        </w:rPr>
      </w:pPr>
    </w:p>
    <w:p w14:paraId="202A7546" w14:textId="77777777" w:rsidR="006E4636" w:rsidRPr="007C5C4C" w:rsidRDefault="006E4636" w:rsidP="006E4636">
      <w:pPr>
        <w:spacing w:line="276" w:lineRule="auto"/>
        <w:jc w:val="both"/>
        <w:rPr>
          <w:rFonts w:ascii="Arial" w:eastAsia="Arial" w:hAnsi="Arial" w:cs="Arial"/>
          <w:color w:val="000000" w:themeColor="text1"/>
          <w:sz w:val="23"/>
          <w:szCs w:val="23"/>
        </w:rPr>
      </w:pPr>
      <w:r w:rsidRPr="007C5C4C">
        <w:rPr>
          <w:rFonts w:ascii="Arial" w:eastAsia="Arial" w:hAnsi="Arial" w:cs="Arial"/>
          <w:b/>
          <w:color w:val="000000" w:themeColor="text1"/>
          <w:sz w:val="23"/>
          <w:szCs w:val="23"/>
        </w:rPr>
        <w:t>9.3.</w:t>
      </w:r>
      <w:r w:rsidRPr="007C5C4C">
        <w:rPr>
          <w:rFonts w:ascii="Arial" w:eastAsia="Arial" w:hAnsi="Arial" w:cs="Arial"/>
          <w:color w:val="000000" w:themeColor="text1"/>
          <w:sz w:val="23"/>
          <w:szCs w:val="23"/>
        </w:rPr>
        <w:t xml:space="preserve"> Vislumbra-se que tal valor é compatível com o praticado pelo mercado correspondente, observando-se o disposto no Decreto Municipal n.º 1.903/2023 e nos termos do art. 23, §1º, da Lei Federal nº 14.133/2021.</w:t>
      </w:r>
    </w:p>
    <w:p w14:paraId="4D6969CA" w14:textId="77777777" w:rsidR="006E4636" w:rsidRPr="007C5C4C" w:rsidRDefault="006E4636" w:rsidP="006E4636">
      <w:pPr>
        <w:spacing w:line="276" w:lineRule="auto"/>
        <w:jc w:val="both"/>
        <w:rPr>
          <w:rFonts w:ascii="Arial" w:eastAsia="Arial" w:hAnsi="Arial" w:cs="Arial"/>
          <w:b/>
          <w:color w:val="000000" w:themeColor="text1"/>
          <w:sz w:val="23"/>
          <w:szCs w:val="23"/>
        </w:rPr>
      </w:pPr>
      <w:bookmarkStart w:id="19" w:name="_30j0zll" w:colFirst="0" w:colLast="0"/>
      <w:bookmarkEnd w:id="19"/>
    </w:p>
    <w:p w14:paraId="600C57B4" w14:textId="77777777" w:rsidR="006E4636" w:rsidRPr="007C5C4C" w:rsidRDefault="006E4636" w:rsidP="006E4636">
      <w:pPr>
        <w:shd w:val="clear" w:color="auto" w:fill="C0C0C0"/>
        <w:spacing w:line="276" w:lineRule="auto"/>
        <w:jc w:val="center"/>
        <w:rPr>
          <w:rFonts w:ascii="Arial" w:eastAsia="Arial" w:hAnsi="Arial" w:cs="Arial"/>
          <w:color w:val="000000" w:themeColor="text1"/>
          <w:sz w:val="23"/>
          <w:szCs w:val="23"/>
        </w:rPr>
      </w:pPr>
      <w:r w:rsidRPr="007C5C4C">
        <w:rPr>
          <w:rFonts w:ascii="Arial" w:eastAsia="Arial" w:hAnsi="Arial" w:cs="Arial"/>
          <w:b/>
          <w:color w:val="000000" w:themeColor="text1"/>
          <w:sz w:val="23"/>
          <w:szCs w:val="23"/>
        </w:rPr>
        <w:t>10.  ADEQUAÇÃO ORÇAMENTÁRIA</w:t>
      </w:r>
    </w:p>
    <w:p w14:paraId="548D6EC1" w14:textId="77777777" w:rsidR="006E4636" w:rsidRPr="007C5C4C" w:rsidRDefault="006E4636" w:rsidP="006E4636">
      <w:pPr>
        <w:spacing w:line="276" w:lineRule="auto"/>
        <w:jc w:val="right"/>
        <w:rPr>
          <w:rFonts w:ascii="Arial" w:eastAsia="Arial" w:hAnsi="Arial" w:cs="Arial"/>
          <w:color w:val="000000" w:themeColor="text1"/>
          <w:sz w:val="23"/>
          <w:szCs w:val="23"/>
        </w:rPr>
      </w:pPr>
    </w:p>
    <w:p w14:paraId="50DEBE33" w14:textId="77777777" w:rsidR="006E4636" w:rsidRPr="007C5C4C" w:rsidRDefault="006E4636" w:rsidP="006E4636">
      <w:pPr>
        <w:spacing w:line="276" w:lineRule="auto"/>
        <w:jc w:val="both"/>
        <w:rPr>
          <w:rFonts w:ascii="Arial" w:eastAsia="Arial" w:hAnsi="Arial" w:cs="Arial"/>
          <w:color w:val="000000" w:themeColor="text1"/>
          <w:sz w:val="23"/>
          <w:szCs w:val="23"/>
        </w:rPr>
      </w:pPr>
      <w:r w:rsidRPr="007C5C4C">
        <w:rPr>
          <w:rFonts w:ascii="Arial" w:eastAsia="Arial" w:hAnsi="Arial" w:cs="Arial"/>
          <w:b/>
          <w:color w:val="000000" w:themeColor="text1"/>
          <w:sz w:val="23"/>
          <w:szCs w:val="23"/>
        </w:rPr>
        <w:t>10.1.</w:t>
      </w:r>
      <w:r w:rsidRPr="007C5C4C">
        <w:rPr>
          <w:rFonts w:ascii="Arial" w:eastAsia="Arial" w:hAnsi="Arial" w:cs="Arial"/>
          <w:color w:val="000000" w:themeColor="text1"/>
          <w:sz w:val="23"/>
          <w:szCs w:val="23"/>
        </w:rPr>
        <w:t xml:space="preserve"> O dispêndio financeiro decorrente da contratação ora pretendida decorrerá da dotação orçamentária.</w:t>
      </w:r>
      <w:r w:rsidRPr="007C5C4C">
        <w:rPr>
          <w:rFonts w:ascii="Arial" w:eastAsia="Arial" w:hAnsi="Arial" w:cs="Arial"/>
          <w:color w:val="000000" w:themeColor="text1"/>
          <w:sz w:val="23"/>
          <w:szCs w:val="23"/>
        </w:rPr>
        <w:tab/>
      </w:r>
    </w:p>
    <w:p w14:paraId="120C2831" w14:textId="77777777" w:rsidR="006E4636" w:rsidRDefault="006E4636" w:rsidP="006E4636">
      <w:pPr>
        <w:jc w:val="both"/>
        <w:rPr>
          <w:rFonts w:ascii="Arial" w:eastAsia="Arial" w:hAnsi="Arial" w:cs="Arial"/>
          <w:color w:val="000000" w:themeColor="text1"/>
          <w:sz w:val="23"/>
          <w:szCs w:val="23"/>
        </w:rPr>
      </w:pPr>
    </w:p>
    <w:p w14:paraId="080F8E43" w14:textId="01B693E7" w:rsidR="00294706" w:rsidRDefault="00294706" w:rsidP="006E4636">
      <w:pPr>
        <w:jc w:val="both"/>
        <w:rPr>
          <w:rFonts w:ascii="Arial" w:eastAsia="Arial" w:hAnsi="Arial" w:cs="Arial"/>
          <w:color w:val="000000" w:themeColor="text1"/>
          <w:sz w:val="23"/>
          <w:szCs w:val="23"/>
        </w:rPr>
      </w:pPr>
      <w:r>
        <w:rPr>
          <w:rFonts w:ascii="Arial" w:eastAsia="Arial" w:hAnsi="Arial" w:cs="Arial"/>
          <w:color w:val="000000" w:themeColor="text1"/>
          <w:sz w:val="23"/>
          <w:szCs w:val="23"/>
        </w:rPr>
        <w:t xml:space="preserve">07 – Secretaria Municipal de Saúde </w:t>
      </w:r>
    </w:p>
    <w:p w14:paraId="4EFF65B6" w14:textId="2BD57C89" w:rsidR="00294706" w:rsidRDefault="00294706" w:rsidP="006E4636">
      <w:pPr>
        <w:jc w:val="both"/>
        <w:rPr>
          <w:rFonts w:ascii="Arial" w:eastAsia="Arial" w:hAnsi="Arial" w:cs="Arial"/>
          <w:color w:val="000000" w:themeColor="text1"/>
          <w:sz w:val="23"/>
          <w:szCs w:val="23"/>
        </w:rPr>
      </w:pPr>
      <w:r>
        <w:rPr>
          <w:rFonts w:ascii="Arial" w:eastAsia="Arial" w:hAnsi="Arial" w:cs="Arial"/>
          <w:color w:val="000000" w:themeColor="text1"/>
          <w:sz w:val="23"/>
          <w:szCs w:val="23"/>
        </w:rPr>
        <w:t>0701 – Manutenção dos atendimentos e Assistência Médica na UBS</w:t>
      </w:r>
    </w:p>
    <w:p w14:paraId="75E04AD3" w14:textId="1E2FF736" w:rsidR="00294706" w:rsidRDefault="00294706" w:rsidP="006E4636">
      <w:pPr>
        <w:jc w:val="both"/>
        <w:rPr>
          <w:rFonts w:ascii="Arial" w:eastAsia="Arial" w:hAnsi="Arial" w:cs="Arial"/>
          <w:color w:val="000000" w:themeColor="text1"/>
          <w:sz w:val="23"/>
          <w:szCs w:val="23"/>
        </w:rPr>
      </w:pPr>
      <w:r>
        <w:rPr>
          <w:rFonts w:ascii="Arial" w:eastAsia="Arial" w:hAnsi="Arial" w:cs="Arial"/>
          <w:color w:val="000000" w:themeColor="text1"/>
          <w:sz w:val="23"/>
          <w:szCs w:val="23"/>
        </w:rPr>
        <w:t>3.3.9.0.39.00.00.00.00 – Outros serviços de terceiros-pessoa jurídica</w:t>
      </w:r>
    </w:p>
    <w:p w14:paraId="701CDD5C" w14:textId="77777777" w:rsidR="00294706" w:rsidRDefault="00294706" w:rsidP="006E4636">
      <w:pPr>
        <w:jc w:val="both"/>
        <w:rPr>
          <w:rFonts w:ascii="Arial" w:eastAsia="Arial" w:hAnsi="Arial" w:cs="Arial"/>
          <w:color w:val="000000" w:themeColor="text1"/>
          <w:sz w:val="23"/>
          <w:szCs w:val="23"/>
        </w:rPr>
      </w:pPr>
    </w:p>
    <w:p w14:paraId="48A5C547" w14:textId="77777777" w:rsidR="00294706" w:rsidRDefault="00294706" w:rsidP="006E4636">
      <w:pPr>
        <w:jc w:val="both"/>
        <w:rPr>
          <w:rFonts w:ascii="Arial" w:eastAsia="Arial" w:hAnsi="Arial" w:cs="Arial"/>
          <w:color w:val="000000" w:themeColor="text1"/>
          <w:sz w:val="23"/>
          <w:szCs w:val="23"/>
        </w:rPr>
      </w:pPr>
    </w:p>
    <w:p w14:paraId="5BA0E1DE" w14:textId="6A3DD7A3" w:rsidR="00294706" w:rsidRPr="007C5C4C" w:rsidRDefault="00294706" w:rsidP="00294706">
      <w:pPr>
        <w:rPr>
          <w:rFonts w:ascii="Arial" w:eastAsia="Arial" w:hAnsi="Arial" w:cs="Arial"/>
          <w:color w:val="000000" w:themeColor="text1"/>
          <w:sz w:val="23"/>
          <w:szCs w:val="23"/>
        </w:rPr>
      </w:pPr>
      <w:r>
        <w:rPr>
          <w:rFonts w:ascii="Arial" w:eastAsia="Arial" w:hAnsi="Arial" w:cs="Arial"/>
          <w:color w:val="000000" w:themeColor="text1"/>
          <w:sz w:val="23"/>
          <w:szCs w:val="23"/>
        </w:rPr>
        <w:t>Paraí/RS</w:t>
      </w:r>
      <w:r w:rsidRPr="007C5C4C">
        <w:rPr>
          <w:rFonts w:ascii="Arial" w:eastAsia="Arial" w:hAnsi="Arial" w:cs="Arial"/>
          <w:color w:val="000000" w:themeColor="text1"/>
          <w:sz w:val="23"/>
          <w:szCs w:val="23"/>
        </w:rPr>
        <w:t xml:space="preserve">, </w:t>
      </w:r>
      <w:r>
        <w:rPr>
          <w:rFonts w:ascii="Arial" w:eastAsia="Arial" w:hAnsi="Arial" w:cs="Arial"/>
          <w:color w:val="000000" w:themeColor="text1"/>
          <w:sz w:val="23"/>
          <w:szCs w:val="23"/>
        </w:rPr>
        <w:t>26</w:t>
      </w:r>
      <w:r w:rsidRPr="007C5C4C">
        <w:rPr>
          <w:rFonts w:ascii="Arial" w:eastAsia="Arial" w:hAnsi="Arial" w:cs="Arial"/>
          <w:color w:val="000000" w:themeColor="text1"/>
          <w:sz w:val="23"/>
          <w:szCs w:val="23"/>
        </w:rPr>
        <w:t xml:space="preserve"> de </w:t>
      </w:r>
      <w:r>
        <w:rPr>
          <w:rFonts w:ascii="Arial" w:eastAsia="Arial" w:hAnsi="Arial" w:cs="Arial"/>
          <w:color w:val="000000" w:themeColor="text1"/>
          <w:sz w:val="23"/>
          <w:szCs w:val="23"/>
        </w:rPr>
        <w:t>agosto</w:t>
      </w:r>
      <w:r w:rsidRPr="007C5C4C">
        <w:rPr>
          <w:rFonts w:ascii="Arial" w:eastAsia="Arial" w:hAnsi="Arial" w:cs="Arial"/>
          <w:color w:val="000000" w:themeColor="text1"/>
          <w:sz w:val="23"/>
          <w:szCs w:val="23"/>
        </w:rPr>
        <w:t xml:space="preserve"> de 2024.</w:t>
      </w:r>
    </w:p>
    <w:p w14:paraId="54B20718" w14:textId="77777777" w:rsidR="00294706" w:rsidRDefault="00294706" w:rsidP="006E4636">
      <w:pPr>
        <w:jc w:val="both"/>
        <w:rPr>
          <w:rFonts w:ascii="Arial" w:eastAsia="Arial" w:hAnsi="Arial" w:cs="Arial"/>
          <w:color w:val="000000" w:themeColor="text1"/>
          <w:sz w:val="23"/>
          <w:szCs w:val="23"/>
        </w:rPr>
      </w:pPr>
    </w:p>
    <w:p w14:paraId="7D15F19D" w14:textId="77777777" w:rsidR="00294706" w:rsidRDefault="00294706" w:rsidP="006E4636">
      <w:pPr>
        <w:jc w:val="both"/>
        <w:rPr>
          <w:rFonts w:ascii="Arial" w:eastAsia="Arial" w:hAnsi="Arial" w:cs="Arial"/>
          <w:color w:val="000000" w:themeColor="text1"/>
          <w:sz w:val="23"/>
          <w:szCs w:val="23"/>
        </w:rPr>
      </w:pPr>
    </w:p>
    <w:p w14:paraId="23DF1499" w14:textId="77777777" w:rsidR="00294706" w:rsidRDefault="00294706" w:rsidP="006E4636">
      <w:pPr>
        <w:jc w:val="both"/>
        <w:rPr>
          <w:rFonts w:ascii="Arial" w:eastAsia="Arial" w:hAnsi="Arial" w:cs="Arial"/>
          <w:color w:val="000000" w:themeColor="text1"/>
          <w:sz w:val="23"/>
          <w:szCs w:val="23"/>
        </w:rPr>
      </w:pPr>
    </w:p>
    <w:p w14:paraId="1C1073F6" w14:textId="4A8F3E96" w:rsidR="00294706" w:rsidRDefault="00294706" w:rsidP="00294706">
      <w:pPr>
        <w:jc w:val="center"/>
        <w:rPr>
          <w:rFonts w:ascii="Arial" w:eastAsia="Arial" w:hAnsi="Arial" w:cs="Arial"/>
          <w:color w:val="000000" w:themeColor="text1"/>
          <w:sz w:val="23"/>
          <w:szCs w:val="23"/>
        </w:rPr>
      </w:pPr>
      <w:r>
        <w:rPr>
          <w:rFonts w:ascii="Arial" w:eastAsia="Arial" w:hAnsi="Arial" w:cs="Arial"/>
          <w:color w:val="000000" w:themeColor="text1"/>
          <w:sz w:val="23"/>
          <w:szCs w:val="23"/>
        </w:rPr>
        <w:t>______________________</w:t>
      </w:r>
    </w:p>
    <w:p w14:paraId="0D7A2C74" w14:textId="48E60637" w:rsidR="00294706" w:rsidRPr="00294706" w:rsidRDefault="00294706" w:rsidP="00294706">
      <w:pPr>
        <w:jc w:val="center"/>
        <w:rPr>
          <w:rFonts w:ascii="Arial" w:eastAsia="Arial" w:hAnsi="Arial" w:cs="Arial"/>
          <w:b/>
          <w:bCs/>
          <w:color w:val="000000" w:themeColor="text1"/>
          <w:sz w:val="23"/>
          <w:szCs w:val="23"/>
        </w:rPr>
      </w:pPr>
      <w:r w:rsidRPr="00294706">
        <w:rPr>
          <w:rFonts w:ascii="Arial" w:eastAsia="Arial" w:hAnsi="Arial" w:cs="Arial"/>
          <w:b/>
          <w:bCs/>
          <w:color w:val="000000" w:themeColor="text1"/>
          <w:sz w:val="23"/>
          <w:szCs w:val="23"/>
        </w:rPr>
        <w:t>Oscar Dall’ Agnol</w:t>
      </w:r>
    </w:p>
    <w:p w14:paraId="1C063DF0" w14:textId="1ABC4585" w:rsidR="00294706" w:rsidRPr="00832BD1" w:rsidRDefault="00294706" w:rsidP="00294706">
      <w:pPr>
        <w:jc w:val="center"/>
        <w:rPr>
          <w:rFonts w:ascii="Arial" w:eastAsia="Arial" w:hAnsi="Arial" w:cs="Arial"/>
          <w:color w:val="FF0000"/>
          <w:sz w:val="24"/>
          <w:szCs w:val="24"/>
        </w:rPr>
      </w:pPr>
      <w:r>
        <w:rPr>
          <w:rFonts w:ascii="Arial" w:eastAsia="Arial" w:hAnsi="Arial" w:cs="Arial"/>
          <w:color w:val="000000" w:themeColor="text1"/>
          <w:sz w:val="23"/>
          <w:szCs w:val="23"/>
        </w:rPr>
        <w:t>PREFEITO MUNICIPAL</w:t>
      </w:r>
    </w:p>
    <w:p w14:paraId="776EA6AE" w14:textId="77777777" w:rsidR="006E4636" w:rsidRPr="007C5C4C" w:rsidRDefault="006E4636" w:rsidP="006E4636">
      <w:pPr>
        <w:jc w:val="right"/>
        <w:rPr>
          <w:rFonts w:ascii="Arial" w:eastAsia="Arial" w:hAnsi="Arial" w:cs="Arial"/>
          <w:color w:val="000000" w:themeColor="text1"/>
          <w:sz w:val="24"/>
          <w:szCs w:val="24"/>
        </w:rPr>
      </w:pPr>
    </w:p>
    <w:p w14:paraId="1497BC61" w14:textId="77777777" w:rsidR="006E4636" w:rsidRPr="006E4636" w:rsidRDefault="006E4636" w:rsidP="006E4636">
      <w:pPr>
        <w:sectPr w:rsidR="006E4636" w:rsidRPr="006E4636" w:rsidSect="00FF4093">
          <w:headerReference w:type="default" r:id="rId16"/>
          <w:footerReference w:type="default" r:id="rId17"/>
          <w:pgSz w:w="11930" w:h="16840"/>
          <w:pgMar w:top="1440" w:right="1080" w:bottom="1440" w:left="1080" w:header="426" w:footer="1179" w:gutter="0"/>
          <w:cols w:space="720"/>
        </w:sectPr>
      </w:pPr>
    </w:p>
    <w:p w14:paraId="752CDC98" w14:textId="226B6BD9" w:rsidR="00FF75C1" w:rsidRPr="0083569D" w:rsidRDefault="00AB14B0" w:rsidP="006876FC">
      <w:pPr>
        <w:pStyle w:val="Corpodetexto"/>
        <w:tabs>
          <w:tab w:val="left" w:pos="5442"/>
        </w:tabs>
        <w:spacing w:before="5" w:after="120"/>
        <w:ind w:left="0"/>
        <w:jc w:val="center"/>
        <w:rPr>
          <w:rFonts w:ascii="Arial"/>
          <w:b/>
          <w:sz w:val="22"/>
          <w:szCs w:val="22"/>
        </w:rPr>
      </w:pPr>
      <w:r w:rsidRPr="0083569D">
        <w:rPr>
          <w:rFonts w:ascii="Arial"/>
          <w:b/>
          <w:sz w:val="22"/>
          <w:szCs w:val="22"/>
        </w:rPr>
        <w:t>ANEXO II</w:t>
      </w:r>
    </w:p>
    <w:p w14:paraId="5517A9D4" w14:textId="0E15325C" w:rsidR="00FF75C1" w:rsidRPr="0083569D" w:rsidRDefault="00CA3301" w:rsidP="0083569D">
      <w:pPr>
        <w:pStyle w:val="Ttulo2"/>
        <w:ind w:left="0"/>
        <w:jc w:val="center"/>
        <w:rPr>
          <w:sz w:val="22"/>
          <w:szCs w:val="22"/>
        </w:rPr>
      </w:pPr>
      <w:r w:rsidRPr="0083569D">
        <w:rPr>
          <w:sz w:val="22"/>
          <w:szCs w:val="22"/>
        </w:rPr>
        <w:t>MODELO DE APRESENTAÇÃO DE PROPOSTA</w:t>
      </w:r>
    </w:p>
    <w:p w14:paraId="7B491688" w14:textId="77777777" w:rsidR="00D66FD0" w:rsidRDefault="00D66FD0" w:rsidP="0068390C">
      <w:pPr>
        <w:pStyle w:val="Corpodetexto"/>
        <w:spacing w:before="1"/>
        <w:ind w:left="0"/>
        <w:jc w:val="left"/>
        <w:rPr>
          <w:rFonts w:ascii="Arial"/>
          <w:b/>
        </w:rPr>
      </w:pPr>
    </w:p>
    <w:p w14:paraId="1635D205" w14:textId="77777777" w:rsidR="006876FC" w:rsidRDefault="006876FC" w:rsidP="006876FC">
      <w:pPr>
        <w:pStyle w:val="Corpodetexto"/>
        <w:tabs>
          <w:tab w:val="left" w:pos="8187"/>
        </w:tabs>
        <w:spacing w:before="1" w:after="120" w:line="229" w:lineRule="exact"/>
        <w:ind w:left="0"/>
        <w:jc w:val="left"/>
      </w:pPr>
    </w:p>
    <w:p w14:paraId="66D57F6E" w14:textId="783EA466" w:rsidR="0083569D" w:rsidRDefault="00CA3301" w:rsidP="006876FC">
      <w:pPr>
        <w:pStyle w:val="Corpodetexto"/>
        <w:tabs>
          <w:tab w:val="left" w:pos="8187"/>
        </w:tabs>
        <w:spacing w:before="1" w:after="120" w:line="229" w:lineRule="exact"/>
        <w:ind w:left="0"/>
        <w:jc w:val="left"/>
        <w:rPr>
          <w:u w:val="single"/>
        </w:rPr>
      </w:pPr>
      <w:r>
        <w:t>Razão</w:t>
      </w:r>
      <w:r>
        <w:rPr>
          <w:spacing w:val="-6"/>
        </w:rPr>
        <w:t xml:space="preserve"> </w:t>
      </w:r>
      <w:r>
        <w:t>Social:</w:t>
      </w:r>
    </w:p>
    <w:p w14:paraId="3DF26CA6" w14:textId="6E1CD366" w:rsidR="00D66FD0" w:rsidRDefault="00CA3301" w:rsidP="006876FC">
      <w:pPr>
        <w:pStyle w:val="Corpodetexto"/>
        <w:tabs>
          <w:tab w:val="left" w:pos="8187"/>
        </w:tabs>
        <w:spacing w:before="1" w:after="120" w:line="229" w:lineRule="exact"/>
        <w:ind w:left="0"/>
        <w:jc w:val="left"/>
      </w:pPr>
      <w:r>
        <w:t>CNPJ:</w:t>
      </w:r>
    </w:p>
    <w:p w14:paraId="3B264614" w14:textId="77777777" w:rsidR="0083569D" w:rsidRDefault="00CA3301" w:rsidP="006876FC">
      <w:pPr>
        <w:pStyle w:val="Corpodetexto"/>
        <w:tabs>
          <w:tab w:val="left" w:pos="1721"/>
          <w:tab w:val="left" w:pos="3656"/>
          <w:tab w:val="left" w:pos="4083"/>
          <w:tab w:val="left" w:pos="4132"/>
          <w:tab w:val="left" w:pos="4510"/>
          <w:tab w:val="left" w:pos="5014"/>
          <w:tab w:val="left" w:pos="6886"/>
          <w:tab w:val="left" w:pos="8137"/>
          <w:tab w:val="left" w:pos="8269"/>
          <w:tab w:val="left" w:pos="9013"/>
        </w:tabs>
        <w:spacing w:after="120"/>
        <w:ind w:left="0"/>
        <w:jc w:val="left"/>
      </w:pPr>
      <w:r>
        <w:t xml:space="preserve">Endereço: </w:t>
      </w:r>
    </w:p>
    <w:p w14:paraId="3505D720" w14:textId="77777777" w:rsidR="0083569D" w:rsidRDefault="00CA3301" w:rsidP="006876FC">
      <w:pPr>
        <w:pStyle w:val="Corpodetexto"/>
        <w:tabs>
          <w:tab w:val="left" w:pos="1721"/>
          <w:tab w:val="left" w:pos="3656"/>
          <w:tab w:val="left" w:pos="4083"/>
          <w:tab w:val="left" w:pos="4132"/>
          <w:tab w:val="left" w:pos="4510"/>
          <w:tab w:val="left" w:pos="5014"/>
          <w:tab w:val="left" w:pos="6886"/>
          <w:tab w:val="left" w:pos="8137"/>
          <w:tab w:val="left" w:pos="8269"/>
          <w:tab w:val="left" w:pos="9013"/>
        </w:tabs>
        <w:spacing w:after="120"/>
        <w:ind w:left="0"/>
        <w:jc w:val="left"/>
      </w:pPr>
      <w:r>
        <w:t>Telefone:</w:t>
      </w:r>
      <w:r>
        <w:rPr>
          <w:spacing w:val="-4"/>
        </w:rPr>
        <w:t xml:space="preserve"> </w:t>
      </w:r>
    </w:p>
    <w:p w14:paraId="1E84BE05" w14:textId="77777777" w:rsidR="0083569D" w:rsidRDefault="00CA3301" w:rsidP="0068390C">
      <w:pPr>
        <w:pStyle w:val="Corpodetexto"/>
        <w:tabs>
          <w:tab w:val="left" w:pos="1721"/>
          <w:tab w:val="left" w:pos="3656"/>
          <w:tab w:val="left" w:pos="4083"/>
          <w:tab w:val="left" w:pos="4132"/>
          <w:tab w:val="left" w:pos="4510"/>
          <w:tab w:val="left" w:pos="5014"/>
          <w:tab w:val="left" w:pos="6886"/>
          <w:tab w:val="left" w:pos="8137"/>
          <w:tab w:val="left" w:pos="8269"/>
          <w:tab w:val="left" w:pos="9013"/>
        </w:tabs>
        <w:ind w:left="0"/>
        <w:jc w:val="left"/>
        <w:rPr>
          <w:u w:val="single"/>
        </w:rPr>
      </w:pPr>
      <w:r>
        <w:t>E-mail:</w:t>
      </w:r>
    </w:p>
    <w:p w14:paraId="3053E6D2" w14:textId="77777777" w:rsidR="00D66FD0" w:rsidRDefault="00D66FD0" w:rsidP="0068390C">
      <w:pPr>
        <w:pStyle w:val="Corpodetexto"/>
        <w:spacing w:before="9"/>
        <w:ind w:left="0"/>
        <w:jc w:val="left"/>
        <w:rPr>
          <w:sz w:val="11"/>
        </w:rPr>
      </w:pPr>
    </w:p>
    <w:p w14:paraId="091F5985" w14:textId="47515513" w:rsidR="00D66FD0" w:rsidRPr="0083569D" w:rsidRDefault="00CA3301" w:rsidP="006876FC">
      <w:pPr>
        <w:pStyle w:val="Corpodetexto"/>
        <w:spacing w:before="93" w:after="120" w:line="360" w:lineRule="auto"/>
        <w:ind w:left="0" w:firstLine="720"/>
        <w:rPr>
          <w:rFonts w:ascii="Arial" w:hAnsi="Arial" w:cs="Arial"/>
        </w:rPr>
      </w:pPr>
      <w:r w:rsidRPr="0083569D">
        <w:rPr>
          <w:rFonts w:ascii="Arial" w:hAnsi="Arial" w:cs="Arial"/>
        </w:rPr>
        <w:t>À</w:t>
      </w:r>
      <w:r w:rsidRPr="0083569D">
        <w:rPr>
          <w:rFonts w:ascii="Arial" w:hAnsi="Arial" w:cs="Arial"/>
          <w:spacing w:val="34"/>
        </w:rPr>
        <w:t xml:space="preserve"> </w:t>
      </w:r>
      <w:r w:rsidRPr="0083569D">
        <w:rPr>
          <w:rFonts w:ascii="Arial" w:hAnsi="Arial" w:cs="Arial"/>
        </w:rPr>
        <w:t>Prefeitura</w:t>
      </w:r>
      <w:r w:rsidRPr="0083569D">
        <w:rPr>
          <w:rFonts w:ascii="Arial" w:hAnsi="Arial" w:cs="Arial"/>
          <w:spacing w:val="38"/>
        </w:rPr>
        <w:t xml:space="preserve"> </w:t>
      </w:r>
      <w:r w:rsidRPr="0083569D">
        <w:rPr>
          <w:rFonts w:ascii="Arial" w:hAnsi="Arial" w:cs="Arial"/>
        </w:rPr>
        <w:t>Municipal</w:t>
      </w:r>
      <w:r w:rsidRPr="0083569D">
        <w:rPr>
          <w:rFonts w:ascii="Arial" w:hAnsi="Arial" w:cs="Arial"/>
          <w:spacing w:val="37"/>
        </w:rPr>
        <w:t xml:space="preserve"> </w:t>
      </w:r>
      <w:r w:rsidRPr="0083569D">
        <w:rPr>
          <w:rFonts w:ascii="Arial" w:hAnsi="Arial" w:cs="Arial"/>
        </w:rPr>
        <w:t>de</w:t>
      </w:r>
      <w:r w:rsidRPr="0083569D">
        <w:rPr>
          <w:rFonts w:ascii="Arial" w:hAnsi="Arial" w:cs="Arial"/>
          <w:spacing w:val="40"/>
        </w:rPr>
        <w:t xml:space="preserve"> </w:t>
      </w:r>
      <w:r w:rsidR="0083569D" w:rsidRPr="0083569D">
        <w:rPr>
          <w:rFonts w:ascii="Arial" w:hAnsi="Arial" w:cs="Arial"/>
        </w:rPr>
        <w:t>Paraí/RS</w:t>
      </w:r>
      <w:r w:rsidRPr="0083569D">
        <w:rPr>
          <w:rFonts w:ascii="Arial" w:hAnsi="Arial" w:cs="Arial"/>
        </w:rPr>
        <w:t>,</w:t>
      </w:r>
      <w:r w:rsidRPr="0083569D">
        <w:rPr>
          <w:rFonts w:ascii="Arial" w:hAnsi="Arial" w:cs="Arial"/>
          <w:spacing w:val="37"/>
        </w:rPr>
        <w:t xml:space="preserve"> </w:t>
      </w:r>
      <w:r w:rsidRPr="0083569D">
        <w:rPr>
          <w:rFonts w:ascii="Arial" w:hAnsi="Arial" w:cs="Arial"/>
        </w:rPr>
        <w:t>apresentamos</w:t>
      </w:r>
      <w:r w:rsidRPr="0083569D">
        <w:rPr>
          <w:rFonts w:ascii="Arial" w:hAnsi="Arial" w:cs="Arial"/>
          <w:spacing w:val="41"/>
        </w:rPr>
        <w:t xml:space="preserve"> </w:t>
      </w:r>
      <w:r w:rsidRPr="0083569D">
        <w:rPr>
          <w:rFonts w:ascii="Arial" w:hAnsi="Arial" w:cs="Arial"/>
        </w:rPr>
        <w:t>nossa</w:t>
      </w:r>
      <w:r w:rsidRPr="0083569D">
        <w:rPr>
          <w:rFonts w:ascii="Arial" w:hAnsi="Arial" w:cs="Arial"/>
          <w:spacing w:val="36"/>
        </w:rPr>
        <w:t xml:space="preserve"> </w:t>
      </w:r>
      <w:r w:rsidRPr="0083569D">
        <w:rPr>
          <w:rFonts w:ascii="Arial" w:hAnsi="Arial" w:cs="Arial"/>
        </w:rPr>
        <w:t>proposta</w:t>
      </w:r>
      <w:r w:rsidRPr="0083569D">
        <w:rPr>
          <w:rFonts w:ascii="Arial" w:hAnsi="Arial" w:cs="Arial"/>
          <w:spacing w:val="35"/>
        </w:rPr>
        <w:t xml:space="preserve"> </w:t>
      </w:r>
      <w:r w:rsidRPr="0083569D">
        <w:rPr>
          <w:rFonts w:ascii="Arial" w:hAnsi="Arial" w:cs="Arial"/>
        </w:rPr>
        <w:t>comercial</w:t>
      </w:r>
      <w:r w:rsidRPr="0083569D">
        <w:rPr>
          <w:rFonts w:ascii="Arial" w:hAnsi="Arial" w:cs="Arial"/>
          <w:spacing w:val="37"/>
        </w:rPr>
        <w:t xml:space="preserve"> </w:t>
      </w:r>
      <w:r w:rsidRPr="0083569D">
        <w:rPr>
          <w:rFonts w:ascii="Arial" w:hAnsi="Arial" w:cs="Arial"/>
        </w:rPr>
        <w:t>referente</w:t>
      </w:r>
      <w:r w:rsidRPr="0083569D">
        <w:rPr>
          <w:rFonts w:ascii="Arial" w:hAnsi="Arial" w:cs="Arial"/>
          <w:spacing w:val="35"/>
        </w:rPr>
        <w:t xml:space="preserve"> </w:t>
      </w:r>
      <w:r w:rsidRPr="0083569D">
        <w:rPr>
          <w:rFonts w:ascii="Arial" w:hAnsi="Arial" w:cs="Arial"/>
        </w:rPr>
        <w:t>ao</w:t>
      </w:r>
      <w:r w:rsidRPr="0083569D">
        <w:rPr>
          <w:rFonts w:ascii="Arial" w:hAnsi="Arial" w:cs="Arial"/>
          <w:spacing w:val="40"/>
        </w:rPr>
        <w:t xml:space="preserve"> </w:t>
      </w:r>
      <w:r w:rsidRPr="0083569D">
        <w:rPr>
          <w:rFonts w:ascii="Arial" w:hAnsi="Arial" w:cs="Arial"/>
        </w:rPr>
        <w:t>Pregão</w:t>
      </w:r>
      <w:r w:rsidR="006876FC">
        <w:rPr>
          <w:rFonts w:ascii="Arial" w:hAnsi="Arial" w:cs="Arial"/>
        </w:rPr>
        <w:t xml:space="preserve"> </w:t>
      </w:r>
      <w:r w:rsidRPr="0083569D">
        <w:rPr>
          <w:rFonts w:ascii="Arial" w:hAnsi="Arial" w:cs="Arial"/>
          <w:spacing w:val="-53"/>
        </w:rPr>
        <w:t xml:space="preserve"> </w:t>
      </w:r>
      <w:r w:rsidRPr="0083569D">
        <w:rPr>
          <w:rFonts w:ascii="Arial" w:hAnsi="Arial" w:cs="Arial"/>
        </w:rPr>
        <w:t>Eletrônico</w:t>
      </w:r>
      <w:r w:rsidRPr="0083569D">
        <w:rPr>
          <w:rFonts w:ascii="Arial" w:hAnsi="Arial" w:cs="Arial"/>
          <w:spacing w:val="20"/>
        </w:rPr>
        <w:t xml:space="preserve"> </w:t>
      </w:r>
      <w:r w:rsidRPr="0083569D">
        <w:rPr>
          <w:rFonts w:ascii="Arial" w:hAnsi="Arial" w:cs="Arial"/>
        </w:rPr>
        <w:t>Nº</w:t>
      </w:r>
      <w:r w:rsidRPr="0083569D">
        <w:rPr>
          <w:rFonts w:ascii="Arial" w:hAnsi="Arial" w:cs="Arial"/>
          <w:spacing w:val="1"/>
        </w:rPr>
        <w:t xml:space="preserve"> </w:t>
      </w:r>
      <w:r w:rsidR="0083569D" w:rsidRPr="0083569D">
        <w:rPr>
          <w:rFonts w:ascii="Arial" w:hAnsi="Arial" w:cs="Arial"/>
        </w:rPr>
        <w:t>16</w:t>
      </w:r>
      <w:r w:rsidRPr="0083569D">
        <w:rPr>
          <w:rFonts w:ascii="Arial" w:hAnsi="Arial" w:cs="Arial"/>
        </w:rPr>
        <w:t>/202</w:t>
      </w:r>
      <w:r w:rsidR="0083569D" w:rsidRPr="0083569D">
        <w:rPr>
          <w:rFonts w:ascii="Arial" w:hAnsi="Arial" w:cs="Arial"/>
        </w:rPr>
        <w:t>4</w:t>
      </w:r>
      <w:r w:rsidRPr="0083569D">
        <w:rPr>
          <w:rFonts w:ascii="Arial" w:hAnsi="Arial" w:cs="Arial"/>
        </w:rPr>
        <w:t>,</w:t>
      </w:r>
      <w:r w:rsidRPr="0083569D">
        <w:rPr>
          <w:rFonts w:ascii="Arial" w:hAnsi="Arial" w:cs="Arial"/>
          <w:spacing w:val="3"/>
        </w:rPr>
        <w:t xml:space="preserve"> </w:t>
      </w:r>
      <w:r w:rsidRPr="0083569D">
        <w:rPr>
          <w:rFonts w:ascii="Arial" w:hAnsi="Arial" w:cs="Arial"/>
        </w:rPr>
        <w:t>conforme</w:t>
      </w:r>
      <w:r w:rsidRPr="0083569D">
        <w:rPr>
          <w:rFonts w:ascii="Arial" w:hAnsi="Arial" w:cs="Arial"/>
          <w:spacing w:val="-1"/>
        </w:rPr>
        <w:t xml:space="preserve"> </w:t>
      </w:r>
      <w:r w:rsidRPr="0083569D">
        <w:rPr>
          <w:rFonts w:ascii="Arial" w:hAnsi="Arial" w:cs="Arial"/>
        </w:rPr>
        <w:t>planilha</w:t>
      </w:r>
      <w:r w:rsidRPr="0083569D">
        <w:rPr>
          <w:rFonts w:ascii="Arial" w:hAnsi="Arial" w:cs="Arial"/>
          <w:spacing w:val="1"/>
        </w:rPr>
        <w:t xml:space="preserve"> </w:t>
      </w:r>
      <w:r w:rsidRPr="0083569D">
        <w:rPr>
          <w:rFonts w:ascii="Arial" w:hAnsi="Arial" w:cs="Arial"/>
        </w:rPr>
        <w:t>abaixo:</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4820"/>
        <w:gridCol w:w="1275"/>
        <w:gridCol w:w="1418"/>
        <w:gridCol w:w="1559"/>
      </w:tblGrid>
      <w:tr w:rsidR="0083569D" w:rsidRPr="0083569D" w14:paraId="672FE15D" w14:textId="77777777" w:rsidTr="0083569D">
        <w:trPr>
          <w:trHeight w:val="354"/>
        </w:trPr>
        <w:tc>
          <w:tcPr>
            <w:tcW w:w="709" w:type="dxa"/>
            <w:vAlign w:val="center"/>
          </w:tcPr>
          <w:p w14:paraId="12B9FC44" w14:textId="52BB69F3" w:rsidR="0083569D" w:rsidRPr="0083569D" w:rsidRDefault="0083569D" w:rsidP="0083569D">
            <w:pPr>
              <w:pStyle w:val="TableParagraph"/>
              <w:spacing w:line="229" w:lineRule="exact"/>
              <w:jc w:val="center"/>
              <w:rPr>
                <w:rFonts w:ascii="Arial" w:hAnsi="Arial" w:cs="Arial"/>
                <w:b/>
                <w:sz w:val="20"/>
                <w:szCs w:val="20"/>
              </w:rPr>
            </w:pPr>
            <w:r w:rsidRPr="0083569D">
              <w:rPr>
                <w:rFonts w:ascii="Arial" w:hAnsi="Arial" w:cs="Arial"/>
                <w:b/>
                <w:sz w:val="20"/>
                <w:szCs w:val="20"/>
              </w:rPr>
              <w:t>Item</w:t>
            </w:r>
          </w:p>
        </w:tc>
        <w:tc>
          <w:tcPr>
            <w:tcW w:w="4820" w:type="dxa"/>
            <w:vAlign w:val="center"/>
          </w:tcPr>
          <w:p w14:paraId="040F71FB" w14:textId="7346A640" w:rsidR="0083569D" w:rsidRPr="0083569D" w:rsidRDefault="0083569D" w:rsidP="0083569D">
            <w:pPr>
              <w:pStyle w:val="TableParagraph"/>
              <w:spacing w:line="229" w:lineRule="exact"/>
              <w:jc w:val="center"/>
              <w:rPr>
                <w:rFonts w:ascii="Arial" w:hAnsi="Arial" w:cs="Arial"/>
                <w:b/>
                <w:sz w:val="20"/>
                <w:szCs w:val="20"/>
              </w:rPr>
            </w:pPr>
            <w:r w:rsidRPr="0083569D">
              <w:rPr>
                <w:rFonts w:ascii="Arial" w:hAnsi="Arial" w:cs="Arial"/>
                <w:b/>
                <w:sz w:val="20"/>
                <w:szCs w:val="20"/>
              </w:rPr>
              <w:t>Descrição</w:t>
            </w:r>
          </w:p>
        </w:tc>
        <w:tc>
          <w:tcPr>
            <w:tcW w:w="1275" w:type="dxa"/>
            <w:vAlign w:val="center"/>
          </w:tcPr>
          <w:p w14:paraId="200A366A" w14:textId="50E32EF9" w:rsidR="0083569D" w:rsidRPr="0083569D" w:rsidRDefault="0083569D" w:rsidP="0083569D">
            <w:pPr>
              <w:pStyle w:val="TableParagraph"/>
              <w:spacing w:line="229" w:lineRule="exact"/>
              <w:jc w:val="center"/>
              <w:rPr>
                <w:rFonts w:ascii="Arial" w:hAnsi="Arial" w:cs="Arial"/>
                <w:b/>
                <w:sz w:val="20"/>
                <w:szCs w:val="20"/>
              </w:rPr>
            </w:pPr>
            <w:r w:rsidRPr="0083569D">
              <w:rPr>
                <w:rFonts w:ascii="Arial" w:hAnsi="Arial" w:cs="Arial"/>
                <w:b/>
                <w:sz w:val="20"/>
                <w:szCs w:val="20"/>
              </w:rPr>
              <w:t>Quantidade</w:t>
            </w:r>
          </w:p>
        </w:tc>
        <w:tc>
          <w:tcPr>
            <w:tcW w:w="1418" w:type="dxa"/>
            <w:vAlign w:val="center"/>
          </w:tcPr>
          <w:p w14:paraId="5F946347" w14:textId="6A6BF404" w:rsidR="0083569D" w:rsidRPr="0083569D" w:rsidRDefault="0083569D" w:rsidP="0083569D">
            <w:pPr>
              <w:pStyle w:val="TableParagraph"/>
              <w:spacing w:line="229" w:lineRule="exact"/>
              <w:jc w:val="center"/>
              <w:rPr>
                <w:rFonts w:ascii="Arial" w:hAnsi="Arial" w:cs="Arial"/>
                <w:b/>
                <w:sz w:val="20"/>
                <w:szCs w:val="20"/>
              </w:rPr>
            </w:pPr>
            <w:r w:rsidRPr="0083569D">
              <w:rPr>
                <w:rFonts w:ascii="Arial" w:hAnsi="Arial" w:cs="Arial"/>
                <w:b/>
                <w:sz w:val="20"/>
                <w:szCs w:val="20"/>
              </w:rPr>
              <w:t>Valor</w:t>
            </w:r>
            <w:r>
              <w:rPr>
                <w:rFonts w:ascii="Arial" w:hAnsi="Arial" w:cs="Arial"/>
                <w:b/>
                <w:sz w:val="20"/>
                <w:szCs w:val="20"/>
              </w:rPr>
              <w:t xml:space="preserve"> unitário (hora)</w:t>
            </w:r>
          </w:p>
        </w:tc>
        <w:tc>
          <w:tcPr>
            <w:tcW w:w="1559" w:type="dxa"/>
            <w:vAlign w:val="center"/>
          </w:tcPr>
          <w:p w14:paraId="5AB1845E" w14:textId="4A7D36C3" w:rsidR="0083569D" w:rsidRPr="0083569D" w:rsidRDefault="0083569D" w:rsidP="0083569D">
            <w:pPr>
              <w:pStyle w:val="TableParagraph"/>
              <w:spacing w:line="229" w:lineRule="exact"/>
              <w:jc w:val="center"/>
              <w:rPr>
                <w:rFonts w:ascii="Arial" w:hAnsi="Arial" w:cs="Arial"/>
                <w:b/>
                <w:sz w:val="20"/>
                <w:szCs w:val="20"/>
              </w:rPr>
            </w:pPr>
            <w:r w:rsidRPr="0083569D">
              <w:rPr>
                <w:rFonts w:ascii="Arial" w:hAnsi="Arial" w:cs="Arial"/>
                <w:b/>
                <w:sz w:val="20"/>
                <w:szCs w:val="20"/>
              </w:rPr>
              <w:t>Valor</w:t>
            </w:r>
            <w:r w:rsidRPr="0083569D">
              <w:rPr>
                <w:rFonts w:ascii="Arial" w:hAnsi="Arial" w:cs="Arial"/>
                <w:b/>
                <w:spacing w:val="-10"/>
                <w:sz w:val="20"/>
                <w:szCs w:val="20"/>
              </w:rPr>
              <w:t xml:space="preserve"> </w:t>
            </w:r>
            <w:r w:rsidRPr="0083569D">
              <w:rPr>
                <w:rFonts w:ascii="Arial" w:hAnsi="Arial" w:cs="Arial"/>
                <w:b/>
                <w:sz w:val="20"/>
                <w:szCs w:val="20"/>
              </w:rPr>
              <w:t>Total</w:t>
            </w:r>
            <w:r>
              <w:rPr>
                <w:rFonts w:ascii="Arial" w:hAnsi="Arial" w:cs="Arial"/>
                <w:b/>
                <w:sz w:val="20"/>
                <w:szCs w:val="20"/>
              </w:rPr>
              <w:t xml:space="preserve"> </w:t>
            </w:r>
          </w:p>
        </w:tc>
      </w:tr>
      <w:tr w:rsidR="0083569D" w:rsidRPr="0083569D" w14:paraId="5D1AAC80" w14:textId="77777777" w:rsidTr="0083569D">
        <w:trPr>
          <w:trHeight w:val="1053"/>
        </w:trPr>
        <w:tc>
          <w:tcPr>
            <w:tcW w:w="709" w:type="dxa"/>
            <w:vAlign w:val="center"/>
          </w:tcPr>
          <w:p w14:paraId="32E5971C" w14:textId="5D03CCC5" w:rsidR="0083569D" w:rsidRPr="0083569D" w:rsidRDefault="0083569D" w:rsidP="0083569D">
            <w:pPr>
              <w:pStyle w:val="TableParagraph"/>
              <w:jc w:val="center"/>
              <w:rPr>
                <w:rFonts w:ascii="Arial" w:hAnsi="Arial" w:cs="Arial"/>
                <w:sz w:val="20"/>
                <w:szCs w:val="20"/>
              </w:rPr>
            </w:pPr>
            <w:r w:rsidRPr="0083569D">
              <w:rPr>
                <w:rFonts w:ascii="Arial" w:hAnsi="Arial" w:cs="Arial"/>
                <w:sz w:val="20"/>
                <w:szCs w:val="20"/>
              </w:rPr>
              <w:t>01</w:t>
            </w:r>
          </w:p>
        </w:tc>
        <w:tc>
          <w:tcPr>
            <w:tcW w:w="4820" w:type="dxa"/>
            <w:vAlign w:val="center"/>
          </w:tcPr>
          <w:p w14:paraId="2CE2DD59" w14:textId="4D8F0435" w:rsidR="0083569D" w:rsidRPr="0083569D" w:rsidRDefault="0083569D" w:rsidP="0083569D">
            <w:pPr>
              <w:pStyle w:val="TableParagraph"/>
              <w:ind w:left="4" w:right="133"/>
              <w:jc w:val="both"/>
              <w:rPr>
                <w:rFonts w:ascii="Arial" w:hAnsi="Arial" w:cs="Arial"/>
                <w:sz w:val="20"/>
                <w:szCs w:val="20"/>
              </w:rPr>
            </w:pPr>
            <w:r w:rsidRPr="0083569D">
              <w:rPr>
                <w:rFonts w:ascii="Arial" w:hAnsi="Arial" w:cs="Arial"/>
                <w:color w:val="000000"/>
                <w:sz w:val="20"/>
                <w:szCs w:val="20"/>
              </w:rPr>
              <w:t xml:space="preserve">Contratação de horas semanais de serviços médicos de Médico Pediatra, por profissional devidamente habilitado para atendimento de crianças/adolescentes junto a Unidade Básica de Saúde do Município de Paraí/RS. Os atendimentos serão nas segundas e quartas-feiras, </w:t>
            </w:r>
            <w:r w:rsidRPr="0083569D">
              <w:rPr>
                <w:rFonts w:ascii="Arial" w:hAnsi="Arial" w:cs="Arial"/>
                <w:b/>
                <w:bCs/>
                <w:color w:val="000000"/>
                <w:sz w:val="20"/>
                <w:szCs w:val="20"/>
              </w:rPr>
              <w:t>com carga horária de 8 horas semanais</w:t>
            </w:r>
          </w:p>
        </w:tc>
        <w:tc>
          <w:tcPr>
            <w:tcW w:w="1275" w:type="dxa"/>
            <w:vAlign w:val="center"/>
          </w:tcPr>
          <w:p w14:paraId="335225A5" w14:textId="2B428645" w:rsidR="0083569D" w:rsidRPr="0083569D" w:rsidRDefault="0083569D" w:rsidP="0083569D">
            <w:pPr>
              <w:pStyle w:val="TableParagraph"/>
              <w:jc w:val="center"/>
              <w:rPr>
                <w:rFonts w:ascii="Arial" w:hAnsi="Arial" w:cs="Arial"/>
                <w:sz w:val="20"/>
                <w:szCs w:val="20"/>
              </w:rPr>
            </w:pPr>
            <w:r w:rsidRPr="0083569D">
              <w:rPr>
                <w:rFonts w:ascii="Arial" w:hAnsi="Arial" w:cs="Arial"/>
                <w:sz w:val="20"/>
                <w:szCs w:val="20"/>
              </w:rPr>
              <w:t>384 horas</w:t>
            </w:r>
          </w:p>
        </w:tc>
        <w:tc>
          <w:tcPr>
            <w:tcW w:w="1418" w:type="dxa"/>
            <w:vAlign w:val="center"/>
          </w:tcPr>
          <w:p w14:paraId="16526073" w14:textId="42D6539A" w:rsidR="0083569D" w:rsidRPr="0083569D" w:rsidRDefault="0083569D" w:rsidP="0083569D">
            <w:pPr>
              <w:pStyle w:val="TableParagraph"/>
              <w:jc w:val="center"/>
              <w:rPr>
                <w:rFonts w:ascii="Arial" w:hAnsi="Arial" w:cs="Arial"/>
                <w:sz w:val="20"/>
                <w:szCs w:val="20"/>
              </w:rPr>
            </w:pPr>
          </w:p>
        </w:tc>
        <w:tc>
          <w:tcPr>
            <w:tcW w:w="1559" w:type="dxa"/>
            <w:vAlign w:val="center"/>
          </w:tcPr>
          <w:p w14:paraId="714AC955" w14:textId="77777777" w:rsidR="0083569D" w:rsidRPr="0083569D" w:rsidRDefault="0083569D" w:rsidP="0083569D">
            <w:pPr>
              <w:pStyle w:val="TableParagraph"/>
              <w:jc w:val="center"/>
              <w:rPr>
                <w:rFonts w:ascii="Arial" w:hAnsi="Arial" w:cs="Arial"/>
                <w:sz w:val="20"/>
                <w:szCs w:val="20"/>
              </w:rPr>
            </w:pPr>
          </w:p>
        </w:tc>
      </w:tr>
    </w:tbl>
    <w:p w14:paraId="3B0E9D81" w14:textId="77777777" w:rsidR="00D66FD0" w:rsidRDefault="00D66FD0" w:rsidP="0068390C">
      <w:pPr>
        <w:pStyle w:val="Corpodetexto"/>
        <w:spacing w:before="9"/>
        <w:ind w:left="0"/>
        <w:jc w:val="left"/>
        <w:rPr>
          <w:rFonts w:ascii="Arial"/>
          <w:b/>
          <w:sz w:val="19"/>
        </w:rPr>
      </w:pPr>
    </w:p>
    <w:p w14:paraId="3ABD3AC6" w14:textId="1BBC0FAB" w:rsidR="00D66FD0" w:rsidRDefault="00CA3301" w:rsidP="006876FC">
      <w:pPr>
        <w:pStyle w:val="Corpodetexto"/>
        <w:spacing w:before="1" w:line="360" w:lineRule="auto"/>
        <w:ind w:left="0" w:firstLine="720"/>
      </w:pPr>
      <w:r>
        <w:t>Ao</w:t>
      </w:r>
      <w:r>
        <w:rPr>
          <w:spacing w:val="27"/>
        </w:rPr>
        <w:t xml:space="preserve"> </w:t>
      </w:r>
      <w:r>
        <w:t>apresentarmos</w:t>
      </w:r>
      <w:r>
        <w:rPr>
          <w:spacing w:val="29"/>
        </w:rPr>
        <w:t xml:space="preserve"> </w:t>
      </w:r>
      <w:r>
        <w:t>a</w:t>
      </w:r>
      <w:r>
        <w:rPr>
          <w:spacing w:val="27"/>
        </w:rPr>
        <w:t xml:space="preserve"> </w:t>
      </w:r>
      <w:r>
        <w:t>presente</w:t>
      </w:r>
      <w:r>
        <w:rPr>
          <w:spacing w:val="29"/>
        </w:rPr>
        <w:t xml:space="preserve"> </w:t>
      </w:r>
      <w:r>
        <w:t>proposta,</w:t>
      </w:r>
      <w:r>
        <w:rPr>
          <w:spacing w:val="28"/>
        </w:rPr>
        <w:t xml:space="preserve"> </w:t>
      </w:r>
      <w:r>
        <w:t>manifestamos</w:t>
      </w:r>
      <w:r>
        <w:rPr>
          <w:spacing w:val="33"/>
        </w:rPr>
        <w:t xml:space="preserve"> </w:t>
      </w:r>
      <w:r>
        <w:t>no</w:t>
      </w:r>
      <w:r>
        <w:rPr>
          <w:spacing w:val="27"/>
        </w:rPr>
        <w:t xml:space="preserve"> </w:t>
      </w:r>
      <w:r>
        <w:t>sentido</w:t>
      </w:r>
      <w:r>
        <w:rPr>
          <w:spacing w:val="28"/>
        </w:rPr>
        <w:t xml:space="preserve"> </w:t>
      </w:r>
      <w:r>
        <w:t>de</w:t>
      </w:r>
      <w:r>
        <w:rPr>
          <w:spacing w:val="27"/>
        </w:rPr>
        <w:t xml:space="preserve"> </w:t>
      </w:r>
      <w:r>
        <w:t>concordar</w:t>
      </w:r>
      <w:r>
        <w:rPr>
          <w:spacing w:val="37"/>
        </w:rPr>
        <w:t xml:space="preserve"> </w:t>
      </w:r>
      <w:r>
        <w:t>com</w:t>
      </w:r>
      <w:r>
        <w:rPr>
          <w:spacing w:val="32"/>
        </w:rPr>
        <w:t xml:space="preserve"> </w:t>
      </w:r>
      <w:r>
        <w:t>os</w:t>
      </w:r>
      <w:r>
        <w:rPr>
          <w:spacing w:val="27"/>
        </w:rPr>
        <w:t xml:space="preserve"> </w:t>
      </w:r>
      <w:r>
        <w:t>termos</w:t>
      </w:r>
      <w:r>
        <w:rPr>
          <w:spacing w:val="28"/>
        </w:rPr>
        <w:t xml:space="preserve"> </w:t>
      </w:r>
      <w:r>
        <w:t>d</w:t>
      </w:r>
      <w:r w:rsidR="0063173F">
        <w:t xml:space="preserve">o </w:t>
      </w:r>
      <w:r>
        <w:t>Edital</w:t>
      </w:r>
      <w:r>
        <w:rPr>
          <w:spacing w:val="28"/>
        </w:rPr>
        <w:t xml:space="preserve"> </w:t>
      </w:r>
      <w:r>
        <w:t>e</w:t>
      </w:r>
      <w:r>
        <w:rPr>
          <w:spacing w:val="24"/>
        </w:rPr>
        <w:t xml:space="preserve"> </w:t>
      </w:r>
      <w:r>
        <w:t>seus anexos,</w:t>
      </w:r>
      <w:r>
        <w:rPr>
          <w:spacing w:val="-4"/>
        </w:rPr>
        <w:t xml:space="preserve"> </w:t>
      </w:r>
      <w:r>
        <w:t>nos</w:t>
      </w:r>
      <w:r>
        <w:rPr>
          <w:spacing w:val="2"/>
        </w:rPr>
        <w:t xml:space="preserve"> </w:t>
      </w:r>
      <w:r>
        <w:t>comprometendo</w:t>
      </w:r>
      <w:r>
        <w:rPr>
          <w:spacing w:val="-1"/>
        </w:rPr>
        <w:t xml:space="preserve"> </w:t>
      </w:r>
      <w:r>
        <w:t>a</w:t>
      </w:r>
      <w:r>
        <w:rPr>
          <w:spacing w:val="-2"/>
        </w:rPr>
        <w:t xml:space="preserve"> </w:t>
      </w:r>
      <w:r>
        <w:t>cumprir fielmente</w:t>
      </w:r>
      <w:r>
        <w:rPr>
          <w:spacing w:val="-2"/>
        </w:rPr>
        <w:t xml:space="preserve"> </w:t>
      </w:r>
      <w:r>
        <w:t>suas cláusulas</w:t>
      </w:r>
      <w:r w:rsidR="006876FC">
        <w:t>, bem como do envio de todos documentos exigidos em caso de sermos vencedores do processo.</w:t>
      </w:r>
    </w:p>
    <w:p w14:paraId="0884A0C4" w14:textId="78953B0E" w:rsidR="00D66FD0" w:rsidRDefault="00CA3301" w:rsidP="006876FC">
      <w:pPr>
        <w:pStyle w:val="Corpodetexto"/>
        <w:spacing w:line="360" w:lineRule="auto"/>
        <w:ind w:left="0" w:firstLine="720"/>
      </w:pPr>
      <w:r>
        <w:t>A</w:t>
      </w:r>
      <w:r>
        <w:rPr>
          <w:spacing w:val="25"/>
        </w:rPr>
        <w:t xml:space="preserve"> </w:t>
      </w:r>
      <w:r>
        <w:t>presente</w:t>
      </w:r>
      <w:r>
        <w:rPr>
          <w:spacing w:val="29"/>
        </w:rPr>
        <w:t xml:space="preserve"> </w:t>
      </w:r>
      <w:r>
        <w:t>proposta</w:t>
      </w:r>
      <w:r>
        <w:rPr>
          <w:spacing w:val="27"/>
        </w:rPr>
        <w:t xml:space="preserve"> </w:t>
      </w:r>
      <w:r>
        <w:t>possui</w:t>
      </w:r>
      <w:r>
        <w:rPr>
          <w:spacing w:val="29"/>
        </w:rPr>
        <w:t xml:space="preserve"> </w:t>
      </w:r>
      <w:r>
        <w:t>validade</w:t>
      </w:r>
      <w:r>
        <w:rPr>
          <w:spacing w:val="29"/>
        </w:rPr>
        <w:t xml:space="preserve"> </w:t>
      </w:r>
      <w:r>
        <w:t>de</w:t>
      </w:r>
      <w:r>
        <w:rPr>
          <w:spacing w:val="29"/>
        </w:rPr>
        <w:t xml:space="preserve"> </w:t>
      </w:r>
      <w:r>
        <w:t>60</w:t>
      </w:r>
      <w:r>
        <w:rPr>
          <w:spacing w:val="26"/>
        </w:rPr>
        <w:t xml:space="preserve"> </w:t>
      </w:r>
      <w:r>
        <w:t>(sessenta)</w:t>
      </w:r>
      <w:r>
        <w:rPr>
          <w:spacing w:val="30"/>
        </w:rPr>
        <w:t xml:space="preserve"> </w:t>
      </w:r>
      <w:r>
        <w:t>dias</w:t>
      </w:r>
      <w:r>
        <w:rPr>
          <w:spacing w:val="30"/>
        </w:rPr>
        <w:t xml:space="preserve"> </w:t>
      </w:r>
      <w:r>
        <w:t>a</w:t>
      </w:r>
      <w:r>
        <w:rPr>
          <w:spacing w:val="29"/>
        </w:rPr>
        <w:t xml:space="preserve"> </w:t>
      </w:r>
      <w:r>
        <w:t>partir</w:t>
      </w:r>
      <w:r>
        <w:rPr>
          <w:spacing w:val="30"/>
        </w:rPr>
        <w:t xml:space="preserve"> </w:t>
      </w:r>
      <w:r>
        <w:t>da</w:t>
      </w:r>
      <w:r>
        <w:rPr>
          <w:spacing w:val="31"/>
        </w:rPr>
        <w:t xml:space="preserve"> </w:t>
      </w:r>
      <w:r>
        <w:t>data</w:t>
      </w:r>
      <w:r>
        <w:rPr>
          <w:spacing w:val="26"/>
        </w:rPr>
        <w:t xml:space="preserve"> </w:t>
      </w:r>
      <w:r>
        <w:t>da</w:t>
      </w:r>
      <w:r>
        <w:rPr>
          <w:spacing w:val="30"/>
        </w:rPr>
        <w:t xml:space="preserve"> </w:t>
      </w:r>
      <w:r>
        <w:t>Sessão</w:t>
      </w:r>
      <w:r>
        <w:rPr>
          <w:spacing w:val="28"/>
        </w:rPr>
        <w:t xml:space="preserve"> </w:t>
      </w:r>
      <w:r>
        <w:t>Pública</w:t>
      </w:r>
      <w:r>
        <w:rPr>
          <w:spacing w:val="29"/>
        </w:rPr>
        <w:t xml:space="preserve"> </w:t>
      </w:r>
      <w:r>
        <w:t>do</w:t>
      </w:r>
      <w:r w:rsidR="0083569D">
        <w:t xml:space="preserve"> </w:t>
      </w:r>
      <w:r>
        <w:rPr>
          <w:spacing w:val="-52"/>
        </w:rPr>
        <w:t xml:space="preserve"> </w:t>
      </w:r>
      <w:r>
        <w:t>Pregão.</w:t>
      </w:r>
    </w:p>
    <w:p w14:paraId="631822B8" w14:textId="77777777" w:rsidR="00D66FD0" w:rsidRDefault="00D66FD0" w:rsidP="0068390C">
      <w:pPr>
        <w:pStyle w:val="Corpodetexto"/>
        <w:spacing w:before="2"/>
        <w:ind w:left="0"/>
        <w:jc w:val="left"/>
      </w:pPr>
    </w:p>
    <w:p w14:paraId="2FF8CA6E" w14:textId="6DA07349" w:rsidR="00D66FD0" w:rsidRDefault="0083569D" w:rsidP="0068390C">
      <w:pPr>
        <w:pStyle w:val="Ttulo2"/>
        <w:ind w:left="0"/>
      </w:pPr>
      <w:r>
        <w:t>___________, ___/___/______</w:t>
      </w:r>
    </w:p>
    <w:p w14:paraId="0FAFF84C" w14:textId="77777777" w:rsidR="006876FC" w:rsidRDefault="006876FC" w:rsidP="0068390C">
      <w:pPr>
        <w:pStyle w:val="Ttulo2"/>
        <w:ind w:left="0"/>
      </w:pPr>
    </w:p>
    <w:p w14:paraId="4C0B932D" w14:textId="77777777" w:rsidR="006876FC" w:rsidRDefault="006876FC" w:rsidP="0068390C">
      <w:pPr>
        <w:pStyle w:val="Ttulo2"/>
        <w:ind w:left="0"/>
      </w:pPr>
    </w:p>
    <w:p w14:paraId="6C615B89" w14:textId="77777777" w:rsidR="006876FC" w:rsidRDefault="006876FC" w:rsidP="0068390C">
      <w:pPr>
        <w:pStyle w:val="Ttulo2"/>
        <w:ind w:left="0"/>
      </w:pPr>
    </w:p>
    <w:p w14:paraId="4A3F8500" w14:textId="77777777" w:rsidR="006876FC" w:rsidRDefault="006876FC" w:rsidP="0068390C">
      <w:pPr>
        <w:pStyle w:val="Ttulo2"/>
        <w:ind w:left="0"/>
      </w:pPr>
    </w:p>
    <w:p w14:paraId="767AB2C7" w14:textId="1248E946" w:rsidR="00D66FD0" w:rsidRDefault="006876FC" w:rsidP="006876FC">
      <w:pPr>
        <w:pStyle w:val="Corpodetexto"/>
        <w:spacing w:before="10"/>
        <w:ind w:left="0"/>
        <w:jc w:val="center"/>
        <w:rPr>
          <w:rFonts w:ascii="Arial"/>
          <w:b/>
          <w:sz w:val="19"/>
        </w:rPr>
      </w:pPr>
      <w:r>
        <w:rPr>
          <w:rFonts w:ascii="Arial"/>
          <w:b/>
          <w:sz w:val="19"/>
        </w:rPr>
        <w:t>_____________________________________________</w:t>
      </w:r>
    </w:p>
    <w:p w14:paraId="748FE1DE" w14:textId="77777777" w:rsidR="0083569D" w:rsidRPr="006876FC" w:rsidRDefault="00CA3301" w:rsidP="0083569D">
      <w:pPr>
        <w:pStyle w:val="Corpodetexto"/>
        <w:tabs>
          <w:tab w:val="left" w:pos="6010"/>
          <w:tab w:val="left" w:pos="6312"/>
        </w:tabs>
        <w:ind w:left="0"/>
        <w:jc w:val="center"/>
        <w:rPr>
          <w:i/>
          <w:iCs/>
        </w:rPr>
      </w:pPr>
      <w:r w:rsidRPr="006876FC">
        <w:rPr>
          <w:i/>
          <w:iCs/>
        </w:rPr>
        <w:t>Assinatura</w:t>
      </w:r>
      <w:r w:rsidRPr="006876FC">
        <w:rPr>
          <w:i/>
          <w:iCs/>
          <w:spacing w:val="-9"/>
        </w:rPr>
        <w:t xml:space="preserve"> </w:t>
      </w:r>
      <w:r w:rsidRPr="006876FC">
        <w:rPr>
          <w:i/>
          <w:iCs/>
        </w:rPr>
        <w:t>do</w:t>
      </w:r>
      <w:r w:rsidRPr="006876FC">
        <w:rPr>
          <w:i/>
          <w:iCs/>
          <w:spacing w:val="-8"/>
        </w:rPr>
        <w:t xml:space="preserve"> </w:t>
      </w:r>
      <w:r w:rsidRPr="006876FC">
        <w:rPr>
          <w:i/>
          <w:iCs/>
        </w:rPr>
        <w:t>representante</w:t>
      </w:r>
      <w:r w:rsidRPr="006876FC">
        <w:rPr>
          <w:i/>
          <w:iCs/>
          <w:spacing w:val="-6"/>
        </w:rPr>
        <w:t xml:space="preserve"> </w:t>
      </w:r>
      <w:r w:rsidRPr="006876FC">
        <w:rPr>
          <w:i/>
          <w:iCs/>
        </w:rPr>
        <w:t>legal</w:t>
      </w:r>
    </w:p>
    <w:p w14:paraId="7A2CDBF3" w14:textId="77777777" w:rsidR="0083569D" w:rsidRPr="006876FC" w:rsidRDefault="00CA3301" w:rsidP="0083569D">
      <w:pPr>
        <w:pStyle w:val="Corpodetexto"/>
        <w:tabs>
          <w:tab w:val="left" w:pos="6010"/>
          <w:tab w:val="left" w:pos="6312"/>
        </w:tabs>
        <w:ind w:left="0"/>
        <w:jc w:val="center"/>
        <w:rPr>
          <w:i/>
          <w:iCs/>
        </w:rPr>
      </w:pPr>
      <w:r w:rsidRPr="006876FC">
        <w:rPr>
          <w:i/>
          <w:iCs/>
        </w:rPr>
        <w:t>Nome</w:t>
      </w:r>
      <w:r w:rsidRPr="006876FC">
        <w:rPr>
          <w:i/>
          <w:iCs/>
          <w:spacing w:val="-8"/>
        </w:rPr>
        <w:t xml:space="preserve"> </w:t>
      </w:r>
      <w:r w:rsidRPr="006876FC">
        <w:rPr>
          <w:i/>
          <w:iCs/>
        </w:rPr>
        <w:t>do</w:t>
      </w:r>
      <w:r w:rsidRPr="006876FC">
        <w:rPr>
          <w:i/>
          <w:iCs/>
          <w:spacing w:val="-7"/>
        </w:rPr>
        <w:t xml:space="preserve"> </w:t>
      </w:r>
      <w:r w:rsidRPr="006876FC">
        <w:rPr>
          <w:i/>
          <w:iCs/>
        </w:rPr>
        <w:t>representante</w:t>
      </w:r>
      <w:r w:rsidRPr="006876FC">
        <w:rPr>
          <w:i/>
          <w:iCs/>
          <w:spacing w:val="-8"/>
        </w:rPr>
        <w:t xml:space="preserve"> </w:t>
      </w:r>
      <w:r w:rsidRPr="006876FC">
        <w:rPr>
          <w:i/>
          <w:iCs/>
        </w:rPr>
        <w:t>legal</w:t>
      </w:r>
    </w:p>
    <w:p w14:paraId="099E2723" w14:textId="6E0178D9" w:rsidR="006876FC" w:rsidRPr="006876FC" w:rsidRDefault="00CA3301" w:rsidP="006876FC">
      <w:pPr>
        <w:pStyle w:val="Corpodetexto"/>
        <w:tabs>
          <w:tab w:val="left" w:pos="6010"/>
          <w:tab w:val="left" w:pos="6312"/>
        </w:tabs>
        <w:ind w:left="0"/>
        <w:jc w:val="center"/>
        <w:rPr>
          <w:i/>
          <w:iCs/>
        </w:rPr>
      </w:pPr>
      <w:r w:rsidRPr="006876FC">
        <w:rPr>
          <w:i/>
          <w:iCs/>
        </w:rPr>
        <w:t>Cargo/função</w:t>
      </w:r>
      <w:r w:rsidRPr="006876FC">
        <w:rPr>
          <w:i/>
          <w:iCs/>
          <w:spacing w:val="-9"/>
        </w:rPr>
        <w:t xml:space="preserve"> </w:t>
      </w:r>
      <w:r w:rsidRPr="006876FC">
        <w:rPr>
          <w:i/>
          <w:iCs/>
        </w:rPr>
        <w:t>do</w:t>
      </w:r>
      <w:r w:rsidRPr="006876FC">
        <w:rPr>
          <w:i/>
          <w:iCs/>
          <w:spacing w:val="-11"/>
        </w:rPr>
        <w:t xml:space="preserve"> </w:t>
      </w:r>
      <w:r w:rsidRPr="006876FC">
        <w:rPr>
          <w:i/>
          <w:iCs/>
        </w:rPr>
        <w:t>representante</w:t>
      </w:r>
      <w:r w:rsidRPr="006876FC">
        <w:rPr>
          <w:i/>
          <w:iCs/>
          <w:spacing w:val="-7"/>
        </w:rPr>
        <w:t xml:space="preserve"> </w:t>
      </w:r>
      <w:r w:rsidRPr="006876FC">
        <w:rPr>
          <w:i/>
          <w:iCs/>
        </w:rPr>
        <w:t>legal</w:t>
      </w:r>
    </w:p>
    <w:p w14:paraId="02184283" w14:textId="77777777" w:rsidR="006876FC" w:rsidRDefault="006876FC" w:rsidP="006876FC">
      <w:pPr>
        <w:pStyle w:val="Corpodetexto"/>
        <w:tabs>
          <w:tab w:val="left" w:pos="6010"/>
          <w:tab w:val="left" w:pos="6312"/>
        </w:tabs>
        <w:ind w:left="0"/>
        <w:jc w:val="center"/>
      </w:pPr>
    </w:p>
    <w:p w14:paraId="4B77D3F7" w14:textId="77777777" w:rsidR="006876FC" w:rsidRDefault="006876FC" w:rsidP="006876FC">
      <w:pPr>
        <w:pStyle w:val="Corpodetexto"/>
        <w:tabs>
          <w:tab w:val="left" w:pos="6010"/>
          <w:tab w:val="left" w:pos="6312"/>
        </w:tabs>
        <w:ind w:left="0"/>
        <w:jc w:val="center"/>
      </w:pPr>
    </w:p>
    <w:p w14:paraId="08A19E70" w14:textId="77777777" w:rsidR="006876FC" w:rsidRDefault="006876FC" w:rsidP="006876FC">
      <w:pPr>
        <w:pStyle w:val="Corpodetexto"/>
        <w:tabs>
          <w:tab w:val="left" w:pos="6010"/>
          <w:tab w:val="left" w:pos="6312"/>
        </w:tabs>
        <w:ind w:left="0"/>
        <w:jc w:val="center"/>
      </w:pPr>
    </w:p>
    <w:p w14:paraId="247B8D11" w14:textId="77777777" w:rsidR="006876FC" w:rsidRDefault="006876FC" w:rsidP="006876FC">
      <w:pPr>
        <w:pStyle w:val="Corpodetexto"/>
        <w:tabs>
          <w:tab w:val="left" w:pos="6010"/>
          <w:tab w:val="left" w:pos="6312"/>
        </w:tabs>
        <w:ind w:left="0"/>
        <w:rPr>
          <w:u w:val="single"/>
        </w:rPr>
      </w:pPr>
    </w:p>
    <w:p w14:paraId="04C5E43C" w14:textId="7E881F81" w:rsidR="00D66FD0" w:rsidRDefault="00CA3301" w:rsidP="006876FC">
      <w:pPr>
        <w:pStyle w:val="Corpodetexto"/>
        <w:tabs>
          <w:tab w:val="left" w:pos="6010"/>
          <w:tab w:val="left" w:pos="6312"/>
        </w:tabs>
        <w:ind w:left="0"/>
        <w:sectPr w:rsidR="00D66FD0" w:rsidSect="00294706">
          <w:headerReference w:type="default" r:id="rId18"/>
          <w:footerReference w:type="default" r:id="rId19"/>
          <w:pgSz w:w="11910" w:h="16840"/>
          <w:pgMar w:top="1440" w:right="1080" w:bottom="1440" w:left="1080" w:header="284" w:footer="1059" w:gutter="0"/>
          <w:pgNumType w:start="2"/>
          <w:cols w:space="720"/>
        </w:sectPr>
      </w:pPr>
      <w:r>
        <w:rPr>
          <w:u w:val="single"/>
        </w:rPr>
        <w:t>OBS.Preferencialmente</w:t>
      </w:r>
      <w:r w:rsidR="006876FC">
        <w:rPr>
          <w:u w:val="single"/>
        </w:rPr>
        <w:t xml:space="preserve"> </w:t>
      </w:r>
      <w:r>
        <w:rPr>
          <w:u w:val="single"/>
        </w:rPr>
        <w:t>solicitamos</w:t>
      </w:r>
      <w:r w:rsidR="006876FC">
        <w:rPr>
          <w:u w:val="single"/>
        </w:rPr>
        <w:t xml:space="preserve"> </w:t>
      </w:r>
      <w:r>
        <w:rPr>
          <w:u w:val="single"/>
        </w:rPr>
        <w:t>que</w:t>
      </w:r>
      <w:r w:rsidR="006876FC">
        <w:rPr>
          <w:u w:val="single"/>
        </w:rPr>
        <w:t xml:space="preserve"> </w:t>
      </w:r>
      <w:r>
        <w:rPr>
          <w:u w:val="single"/>
        </w:rPr>
        <w:t>os</w:t>
      </w:r>
      <w:r w:rsidR="006876FC">
        <w:rPr>
          <w:u w:val="single"/>
        </w:rPr>
        <w:t xml:space="preserve"> </w:t>
      </w:r>
      <w:r>
        <w:rPr>
          <w:u w:val="single"/>
        </w:rPr>
        <w:t>documentos</w:t>
      </w:r>
      <w:r w:rsidR="006876FC">
        <w:rPr>
          <w:u w:val="single"/>
        </w:rPr>
        <w:t xml:space="preserve"> </w:t>
      </w:r>
      <w:r>
        <w:rPr>
          <w:u w:val="single"/>
        </w:rPr>
        <w:t>sejam</w:t>
      </w:r>
      <w:r w:rsidR="006876FC">
        <w:rPr>
          <w:u w:val="single"/>
        </w:rPr>
        <w:t xml:space="preserve"> </w:t>
      </w:r>
      <w:r>
        <w:rPr>
          <w:u w:val="single"/>
        </w:rPr>
        <w:t>assinados</w:t>
      </w:r>
      <w:r w:rsidR="006876FC">
        <w:rPr>
          <w:u w:val="single"/>
        </w:rPr>
        <w:t xml:space="preserve"> </w:t>
      </w:r>
      <w:r>
        <w:rPr>
          <w:u w:val="single"/>
        </w:rPr>
        <w:t>digitalmente</w:t>
      </w:r>
      <w:r w:rsidR="006876FC">
        <w:rPr>
          <w:u w:val="single"/>
        </w:rPr>
        <w:t>.</w:t>
      </w:r>
    </w:p>
    <w:p w14:paraId="4F858548" w14:textId="45410BA8" w:rsidR="006E4636" w:rsidRPr="006876FC" w:rsidRDefault="006E4636" w:rsidP="006876FC">
      <w:pPr>
        <w:spacing w:after="15" w:line="259" w:lineRule="auto"/>
        <w:ind w:left="670" w:right="711"/>
        <w:jc w:val="center"/>
        <w:rPr>
          <w:rFonts w:ascii="Arial" w:hAnsi="Arial" w:cs="Arial"/>
          <w:b/>
        </w:rPr>
      </w:pPr>
      <w:r w:rsidRPr="00A60C48">
        <w:rPr>
          <w:rFonts w:ascii="Arial" w:hAnsi="Arial" w:cs="Arial"/>
          <w:b/>
        </w:rPr>
        <w:t>ANEXO I</w:t>
      </w:r>
      <w:r w:rsidR="00AB14B0">
        <w:rPr>
          <w:rFonts w:ascii="Arial" w:hAnsi="Arial" w:cs="Arial"/>
          <w:b/>
        </w:rPr>
        <w:t>II</w:t>
      </w:r>
      <w:r w:rsidRPr="00A60C48">
        <w:rPr>
          <w:rFonts w:ascii="Arial" w:hAnsi="Arial" w:cs="Arial"/>
          <w:b/>
        </w:rPr>
        <w:t xml:space="preserve"> </w:t>
      </w:r>
    </w:p>
    <w:p w14:paraId="5056F00D" w14:textId="36B12765" w:rsidR="006E4636" w:rsidRPr="006876FC" w:rsidRDefault="006E4636" w:rsidP="006876FC">
      <w:pPr>
        <w:pStyle w:val="Ttulo1"/>
        <w:ind w:right="49"/>
        <w:jc w:val="center"/>
        <w:rPr>
          <w:rFonts w:ascii="Arial" w:hAnsi="Arial" w:cs="Arial"/>
          <w:b/>
          <w:bCs/>
        </w:rPr>
      </w:pPr>
      <w:r w:rsidRPr="006876FC">
        <w:rPr>
          <w:rFonts w:ascii="Arial" w:hAnsi="Arial" w:cs="Arial"/>
          <w:b/>
          <w:bCs/>
        </w:rPr>
        <w:t>MODELO DECLARAÇÃO DE HABILITAÇÃO</w:t>
      </w:r>
    </w:p>
    <w:p w14:paraId="7414DF4D" w14:textId="7E5DD195" w:rsidR="006E4636" w:rsidRPr="00A60C48" w:rsidRDefault="006E4636" w:rsidP="006876FC">
      <w:pPr>
        <w:spacing w:after="14" w:line="259" w:lineRule="auto"/>
        <w:ind w:right="2"/>
        <w:jc w:val="center"/>
        <w:rPr>
          <w:rFonts w:ascii="Arial" w:hAnsi="Arial" w:cs="Arial"/>
        </w:rPr>
      </w:pPr>
      <w:r w:rsidRPr="00A60C48">
        <w:rPr>
          <w:rFonts w:ascii="Arial" w:hAnsi="Arial" w:cs="Arial"/>
          <w:b/>
        </w:rPr>
        <w:t xml:space="preserve"> </w:t>
      </w:r>
      <w:r w:rsidRPr="00A60C48">
        <w:rPr>
          <w:rFonts w:ascii="Arial" w:hAnsi="Arial" w:cs="Arial"/>
          <w:i/>
        </w:rPr>
        <w:t xml:space="preserve"> </w:t>
      </w:r>
    </w:p>
    <w:p w14:paraId="5FC78F32" w14:textId="33D538DA" w:rsidR="006E4636" w:rsidRPr="006876FC" w:rsidRDefault="005E04EA" w:rsidP="006E4636">
      <w:pPr>
        <w:spacing w:after="15" w:line="259" w:lineRule="auto"/>
        <w:ind w:right="50"/>
        <w:jc w:val="center"/>
        <w:rPr>
          <w:rFonts w:ascii="Arial" w:hAnsi="Arial" w:cs="Arial"/>
          <w:b/>
          <w:bCs/>
        </w:rPr>
      </w:pPr>
      <w:r w:rsidRPr="006876FC">
        <w:rPr>
          <w:rFonts w:ascii="Arial" w:hAnsi="Arial" w:cs="Arial"/>
          <w:b/>
          <w:bCs/>
        </w:rPr>
        <w:t>Pregão Eletrônico</w:t>
      </w:r>
      <w:r w:rsidR="006E4636" w:rsidRPr="006876FC">
        <w:rPr>
          <w:rFonts w:ascii="Arial" w:hAnsi="Arial" w:cs="Arial"/>
          <w:b/>
          <w:bCs/>
        </w:rPr>
        <w:t xml:space="preserve"> nº </w:t>
      </w:r>
      <w:r w:rsidR="006876FC" w:rsidRPr="006876FC">
        <w:rPr>
          <w:rFonts w:ascii="Arial" w:hAnsi="Arial" w:cs="Arial"/>
          <w:b/>
          <w:bCs/>
        </w:rPr>
        <w:t>16</w:t>
      </w:r>
      <w:r w:rsidR="006E4636" w:rsidRPr="006876FC">
        <w:rPr>
          <w:rFonts w:ascii="Arial" w:hAnsi="Arial" w:cs="Arial"/>
          <w:b/>
          <w:bCs/>
        </w:rPr>
        <w:t xml:space="preserve">/2024 </w:t>
      </w:r>
    </w:p>
    <w:p w14:paraId="05CD65AE" w14:textId="77777777" w:rsidR="006E4636" w:rsidRPr="00A60C48" w:rsidRDefault="006E4636" w:rsidP="006E4636">
      <w:pPr>
        <w:spacing w:after="14" w:line="259" w:lineRule="auto"/>
        <w:ind w:right="2"/>
        <w:jc w:val="center"/>
        <w:rPr>
          <w:rFonts w:ascii="Arial" w:hAnsi="Arial" w:cs="Arial"/>
        </w:rPr>
      </w:pPr>
      <w:r w:rsidRPr="00A60C48">
        <w:rPr>
          <w:rFonts w:ascii="Arial" w:hAnsi="Arial" w:cs="Arial"/>
        </w:rPr>
        <w:t xml:space="preserve"> </w:t>
      </w:r>
    </w:p>
    <w:p w14:paraId="33C288FF" w14:textId="77777777" w:rsidR="006E4636" w:rsidRPr="00A60C48" w:rsidRDefault="006E4636" w:rsidP="006E4636">
      <w:pPr>
        <w:spacing w:after="16" w:line="259" w:lineRule="auto"/>
        <w:ind w:right="2"/>
        <w:jc w:val="center"/>
        <w:rPr>
          <w:rFonts w:ascii="Arial" w:hAnsi="Arial" w:cs="Arial"/>
        </w:rPr>
      </w:pPr>
      <w:r w:rsidRPr="00A60C48">
        <w:rPr>
          <w:rFonts w:ascii="Arial" w:hAnsi="Arial" w:cs="Arial"/>
        </w:rPr>
        <w:t xml:space="preserve"> </w:t>
      </w:r>
    </w:p>
    <w:p w14:paraId="490E6EBC" w14:textId="4DE78425" w:rsidR="006E4636" w:rsidRPr="00A60C48" w:rsidRDefault="006E4636" w:rsidP="006876FC">
      <w:pPr>
        <w:spacing w:line="360" w:lineRule="auto"/>
        <w:ind w:left="7" w:right="42" w:firstLine="713"/>
        <w:jc w:val="both"/>
        <w:rPr>
          <w:rFonts w:ascii="Arial" w:hAnsi="Arial" w:cs="Arial"/>
        </w:rPr>
      </w:pPr>
      <w:r w:rsidRPr="00A60C48">
        <w:rPr>
          <w:rFonts w:ascii="Arial" w:hAnsi="Arial" w:cs="Arial"/>
        </w:rPr>
        <w:t>A</w:t>
      </w:r>
      <w:r w:rsidR="006876FC">
        <w:rPr>
          <w:rFonts w:ascii="Arial" w:hAnsi="Arial" w:cs="Arial"/>
        </w:rPr>
        <w:t xml:space="preserve"> </w:t>
      </w:r>
      <w:r w:rsidRPr="00A60C48">
        <w:rPr>
          <w:rFonts w:ascii="Arial" w:hAnsi="Arial" w:cs="Arial"/>
        </w:rPr>
        <w:t xml:space="preserve">empresa:...................................................................................,(razão social da licitante),inscrita no CNPJ sob o nº ............................, por intermédio de seu representante legal o (a) Senhor (a) ......................................................................, portador (a) da Carteira de Identidade nº ......................., CPF nº ........................., DECLARA, para fins do disposto no inciso no Artigo 63, I da Lei nº 14.133/2021, que cumpre plenamente os requisitos de habilitação estabelecidos no instrumento convocatório. </w:t>
      </w:r>
    </w:p>
    <w:p w14:paraId="49BB02CE" w14:textId="77777777" w:rsidR="006E4636" w:rsidRPr="00A60C48" w:rsidRDefault="006E4636" w:rsidP="006876FC">
      <w:pPr>
        <w:spacing w:line="360" w:lineRule="auto"/>
        <w:ind w:right="8786"/>
        <w:rPr>
          <w:rFonts w:ascii="Arial" w:hAnsi="Arial" w:cs="Arial"/>
        </w:rPr>
      </w:pPr>
      <w:r w:rsidRPr="00A60C48">
        <w:rPr>
          <w:rFonts w:ascii="Arial" w:hAnsi="Arial" w:cs="Arial"/>
        </w:rPr>
        <w:t xml:space="preserve">  </w:t>
      </w:r>
    </w:p>
    <w:p w14:paraId="266770E1" w14:textId="77777777" w:rsidR="006E4636" w:rsidRPr="00A60C48" w:rsidRDefault="006E4636" w:rsidP="006E4636">
      <w:pPr>
        <w:ind w:left="7" w:right="42"/>
        <w:rPr>
          <w:rFonts w:ascii="Arial" w:hAnsi="Arial" w:cs="Arial"/>
        </w:rPr>
      </w:pPr>
      <w:r w:rsidRPr="00A60C48">
        <w:rPr>
          <w:rFonts w:ascii="Arial" w:hAnsi="Arial" w:cs="Arial"/>
        </w:rPr>
        <w:t xml:space="preserve">................................................. </w:t>
      </w:r>
    </w:p>
    <w:p w14:paraId="69622B9F" w14:textId="77777777" w:rsidR="006E4636" w:rsidRPr="00A60C48" w:rsidRDefault="006E4636" w:rsidP="006E4636">
      <w:pPr>
        <w:ind w:left="716" w:right="42"/>
        <w:rPr>
          <w:rFonts w:ascii="Arial" w:hAnsi="Arial" w:cs="Arial"/>
        </w:rPr>
      </w:pPr>
      <w:r w:rsidRPr="00A60C48">
        <w:rPr>
          <w:rFonts w:ascii="Arial" w:hAnsi="Arial" w:cs="Arial"/>
        </w:rPr>
        <w:t xml:space="preserve">Local e data   </w:t>
      </w:r>
    </w:p>
    <w:p w14:paraId="76306254" w14:textId="77777777" w:rsidR="006E4636" w:rsidRDefault="006E4636" w:rsidP="006E4636">
      <w:pPr>
        <w:spacing w:after="14" w:line="259" w:lineRule="auto"/>
        <w:ind w:left="706"/>
        <w:rPr>
          <w:rFonts w:ascii="Arial" w:hAnsi="Arial" w:cs="Arial"/>
        </w:rPr>
      </w:pPr>
      <w:r w:rsidRPr="00A60C48">
        <w:rPr>
          <w:rFonts w:ascii="Arial" w:hAnsi="Arial" w:cs="Arial"/>
        </w:rPr>
        <w:t xml:space="preserve"> </w:t>
      </w:r>
    </w:p>
    <w:p w14:paraId="0BC26076" w14:textId="77777777" w:rsidR="006876FC" w:rsidRPr="00A60C48" w:rsidRDefault="006876FC" w:rsidP="006E4636">
      <w:pPr>
        <w:spacing w:after="14" w:line="259" w:lineRule="auto"/>
        <w:ind w:left="706"/>
        <w:rPr>
          <w:rFonts w:ascii="Arial" w:hAnsi="Arial" w:cs="Arial"/>
        </w:rPr>
      </w:pPr>
    </w:p>
    <w:p w14:paraId="39391C1D" w14:textId="77777777" w:rsidR="006E4636" w:rsidRPr="00A60C48" w:rsidRDefault="006E4636" w:rsidP="006E4636">
      <w:pPr>
        <w:spacing w:after="16" w:line="259" w:lineRule="auto"/>
        <w:ind w:left="706"/>
        <w:rPr>
          <w:rFonts w:ascii="Arial" w:hAnsi="Arial" w:cs="Arial"/>
        </w:rPr>
      </w:pPr>
      <w:r w:rsidRPr="00A60C48">
        <w:rPr>
          <w:rFonts w:ascii="Arial" w:hAnsi="Arial" w:cs="Arial"/>
        </w:rPr>
        <w:t xml:space="preserve"> </w:t>
      </w:r>
    </w:p>
    <w:p w14:paraId="5EF85814" w14:textId="102C746D" w:rsidR="006E4636" w:rsidRPr="00A60C48" w:rsidRDefault="006E4636" w:rsidP="006876FC">
      <w:pPr>
        <w:ind w:right="42"/>
        <w:jc w:val="center"/>
        <w:rPr>
          <w:rFonts w:ascii="Arial" w:hAnsi="Arial" w:cs="Arial"/>
        </w:rPr>
      </w:pPr>
      <w:r w:rsidRPr="00A60C48">
        <w:rPr>
          <w:rFonts w:ascii="Arial" w:hAnsi="Arial" w:cs="Arial"/>
        </w:rPr>
        <w:t>............................................................................</w:t>
      </w:r>
    </w:p>
    <w:p w14:paraId="7857E568" w14:textId="147B3FCF" w:rsidR="006E4636" w:rsidRPr="00A60C48" w:rsidRDefault="006E4636" w:rsidP="006876FC">
      <w:pPr>
        <w:ind w:right="42"/>
        <w:jc w:val="center"/>
        <w:rPr>
          <w:rFonts w:ascii="Arial" w:hAnsi="Arial" w:cs="Arial"/>
        </w:rPr>
      </w:pPr>
      <w:r w:rsidRPr="00A60C48">
        <w:rPr>
          <w:rFonts w:ascii="Arial" w:hAnsi="Arial" w:cs="Arial"/>
        </w:rPr>
        <w:t>Representante legal</w:t>
      </w:r>
    </w:p>
    <w:p w14:paraId="5F08C76E" w14:textId="77777777" w:rsidR="006E4636" w:rsidRPr="00A60C48" w:rsidRDefault="006E4636" w:rsidP="006E4636">
      <w:pPr>
        <w:spacing w:after="16" w:line="259" w:lineRule="auto"/>
        <w:ind w:left="4246"/>
        <w:jc w:val="center"/>
        <w:rPr>
          <w:rFonts w:ascii="Arial" w:hAnsi="Arial" w:cs="Arial"/>
        </w:rPr>
      </w:pPr>
      <w:r w:rsidRPr="00A60C48">
        <w:rPr>
          <w:rFonts w:ascii="Arial" w:hAnsi="Arial" w:cs="Arial"/>
        </w:rPr>
        <w:t xml:space="preserve"> </w:t>
      </w:r>
    </w:p>
    <w:p w14:paraId="6ED7C284" w14:textId="77777777" w:rsidR="006E4636" w:rsidRPr="00A60C48" w:rsidRDefault="006E4636" w:rsidP="006E4636">
      <w:pPr>
        <w:spacing w:after="14" w:line="259" w:lineRule="auto"/>
        <w:ind w:left="703"/>
        <w:jc w:val="center"/>
        <w:rPr>
          <w:rFonts w:ascii="Arial" w:hAnsi="Arial" w:cs="Arial"/>
        </w:rPr>
      </w:pPr>
      <w:r w:rsidRPr="00A60C48">
        <w:rPr>
          <w:rFonts w:ascii="Arial" w:hAnsi="Arial" w:cs="Arial"/>
        </w:rPr>
        <w:t xml:space="preserve"> </w:t>
      </w:r>
    </w:p>
    <w:p w14:paraId="664E2FF2" w14:textId="77777777" w:rsidR="006E4636" w:rsidRDefault="006E4636" w:rsidP="006E4636">
      <w:pPr>
        <w:spacing w:after="354" w:line="259" w:lineRule="auto"/>
        <w:rPr>
          <w:rFonts w:ascii="Arial" w:hAnsi="Arial" w:cs="Arial"/>
          <w:b/>
        </w:rPr>
      </w:pPr>
      <w:r w:rsidRPr="00A60C48">
        <w:rPr>
          <w:rFonts w:ascii="Arial" w:hAnsi="Arial" w:cs="Arial"/>
          <w:b/>
        </w:rPr>
        <w:t xml:space="preserve"> </w:t>
      </w:r>
    </w:p>
    <w:p w14:paraId="609249A1" w14:textId="77777777" w:rsidR="006E4636" w:rsidRPr="00A60C48" w:rsidRDefault="006E4636" w:rsidP="006E4636">
      <w:pPr>
        <w:spacing w:after="354" w:line="259" w:lineRule="auto"/>
        <w:rPr>
          <w:rFonts w:ascii="Arial" w:hAnsi="Arial" w:cs="Arial"/>
        </w:rPr>
      </w:pPr>
    </w:p>
    <w:p w14:paraId="671F82D9" w14:textId="77777777" w:rsidR="006E4636" w:rsidRPr="00A60C48" w:rsidRDefault="006E4636" w:rsidP="006E4636">
      <w:pPr>
        <w:spacing w:after="354" w:line="259" w:lineRule="auto"/>
        <w:rPr>
          <w:rFonts w:ascii="Arial" w:hAnsi="Arial" w:cs="Arial"/>
        </w:rPr>
      </w:pPr>
      <w:r w:rsidRPr="00A60C48">
        <w:rPr>
          <w:rFonts w:ascii="Arial" w:hAnsi="Arial" w:cs="Arial"/>
          <w:b/>
        </w:rPr>
        <w:t xml:space="preserve"> </w:t>
      </w:r>
    </w:p>
    <w:p w14:paraId="3EEBA51C" w14:textId="77777777" w:rsidR="006E4636" w:rsidRPr="00A60C48" w:rsidRDefault="006E4636" w:rsidP="006E4636">
      <w:pPr>
        <w:spacing w:after="354" w:line="259" w:lineRule="auto"/>
        <w:rPr>
          <w:rFonts w:ascii="Arial" w:hAnsi="Arial" w:cs="Arial"/>
        </w:rPr>
      </w:pPr>
      <w:r w:rsidRPr="00A60C48">
        <w:rPr>
          <w:rFonts w:ascii="Arial" w:hAnsi="Arial" w:cs="Arial"/>
          <w:b/>
        </w:rPr>
        <w:t xml:space="preserve"> </w:t>
      </w:r>
    </w:p>
    <w:p w14:paraId="7129FAAF" w14:textId="77777777" w:rsidR="006E4636" w:rsidRPr="00A60C48" w:rsidRDefault="006E4636" w:rsidP="006E4636">
      <w:pPr>
        <w:spacing w:after="354" w:line="259" w:lineRule="auto"/>
        <w:rPr>
          <w:rFonts w:ascii="Arial" w:hAnsi="Arial" w:cs="Arial"/>
        </w:rPr>
      </w:pPr>
      <w:r w:rsidRPr="00A60C48">
        <w:rPr>
          <w:rFonts w:ascii="Arial" w:hAnsi="Arial" w:cs="Arial"/>
          <w:b/>
        </w:rPr>
        <w:t xml:space="preserve"> </w:t>
      </w:r>
    </w:p>
    <w:p w14:paraId="728311C5" w14:textId="77777777" w:rsidR="006E4636" w:rsidRDefault="006E4636" w:rsidP="006E4636">
      <w:pPr>
        <w:spacing w:after="354" w:line="259" w:lineRule="auto"/>
        <w:rPr>
          <w:rFonts w:ascii="Arial" w:hAnsi="Arial" w:cs="Arial"/>
          <w:b/>
        </w:rPr>
      </w:pPr>
      <w:r w:rsidRPr="00A60C48">
        <w:rPr>
          <w:rFonts w:ascii="Arial" w:hAnsi="Arial" w:cs="Arial"/>
          <w:b/>
        </w:rPr>
        <w:t xml:space="preserve"> </w:t>
      </w:r>
    </w:p>
    <w:p w14:paraId="294D98B2" w14:textId="77777777" w:rsidR="00AB14B0" w:rsidRDefault="00AB14B0" w:rsidP="006E4636">
      <w:pPr>
        <w:spacing w:after="354" w:line="259" w:lineRule="auto"/>
        <w:rPr>
          <w:rFonts w:ascii="Arial" w:hAnsi="Arial" w:cs="Arial"/>
          <w:b/>
        </w:rPr>
      </w:pPr>
    </w:p>
    <w:p w14:paraId="20E7AE52" w14:textId="77777777" w:rsidR="00AB14B0" w:rsidRPr="00A60C48" w:rsidRDefault="00AB14B0" w:rsidP="006E4636">
      <w:pPr>
        <w:spacing w:after="354" w:line="259" w:lineRule="auto"/>
        <w:rPr>
          <w:rFonts w:ascii="Arial" w:hAnsi="Arial" w:cs="Arial"/>
          <w:b/>
        </w:rPr>
      </w:pPr>
    </w:p>
    <w:p w14:paraId="73174877" w14:textId="77777777" w:rsidR="006E4636" w:rsidRPr="00A60C48" w:rsidRDefault="006E4636" w:rsidP="006E4636">
      <w:pPr>
        <w:spacing w:after="354" w:line="259" w:lineRule="auto"/>
        <w:rPr>
          <w:rFonts w:ascii="Arial" w:hAnsi="Arial" w:cs="Arial"/>
        </w:rPr>
      </w:pPr>
    </w:p>
    <w:p w14:paraId="5F4404C6" w14:textId="77777777" w:rsidR="006E4636" w:rsidRPr="00A60C48" w:rsidRDefault="006E4636" w:rsidP="006E4636">
      <w:pPr>
        <w:spacing w:after="354" w:line="259" w:lineRule="auto"/>
        <w:rPr>
          <w:rFonts w:ascii="Arial" w:hAnsi="Arial" w:cs="Arial"/>
        </w:rPr>
      </w:pPr>
    </w:p>
    <w:p w14:paraId="4F781065" w14:textId="77777777" w:rsidR="006E4636" w:rsidRDefault="006E4636" w:rsidP="006E4636">
      <w:pPr>
        <w:spacing w:after="354" w:line="259" w:lineRule="auto"/>
        <w:rPr>
          <w:rFonts w:ascii="Arial" w:hAnsi="Arial" w:cs="Arial"/>
        </w:rPr>
      </w:pPr>
    </w:p>
    <w:p w14:paraId="54F91275" w14:textId="77777777" w:rsidR="006876FC" w:rsidRPr="00A60C48" w:rsidRDefault="006876FC" w:rsidP="006E4636">
      <w:pPr>
        <w:spacing w:after="354" w:line="259" w:lineRule="auto"/>
        <w:rPr>
          <w:rFonts w:ascii="Arial" w:hAnsi="Arial" w:cs="Arial"/>
        </w:rPr>
      </w:pPr>
    </w:p>
    <w:p w14:paraId="4C19E52E" w14:textId="77777777" w:rsidR="006E4636" w:rsidRDefault="006E4636" w:rsidP="006E4636">
      <w:pPr>
        <w:jc w:val="center"/>
        <w:rPr>
          <w:rFonts w:ascii="Arial" w:hAnsi="Arial" w:cs="Arial"/>
          <w:b/>
          <w:bCs/>
        </w:rPr>
      </w:pPr>
      <w:r w:rsidRPr="00A60C48">
        <w:rPr>
          <w:rFonts w:ascii="Arial" w:hAnsi="Arial" w:cs="Arial"/>
          <w:b/>
          <w:bCs/>
        </w:rPr>
        <w:t xml:space="preserve">ANEXO </w:t>
      </w:r>
      <w:r w:rsidR="005E04EA" w:rsidRPr="00A60C48">
        <w:rPr>
          <w:rFonts w:ascii="Arial" w:hAnsi="Arial" w:cs="Arial"/>
          <w:b/>
          <w:bCs/>
        </w:rPr>
        <w:t>I</w:t>
      </w:r>
      <w:r w:rsidR="00AB14B0">
        <w:rPr>
          <w:rFonts w:ascii="Arial" w:hAnsi="Arial" w:cs="Arial"/>
          <w:b/>
          <w:bCs/>
        </w:rPr>
        <w:t>V</w:t>
      </w:r>
    </w:p>
    <w:p w14:paraId="187A0488" w14:textId="77777777" w:rsidR="00AB14B0" w:rsidRPr="00A60C48" w:rsidRDefault="00AB14B0" w:rsidP="006E4636">
      <w:pPr>
        <w:jc w:val="center"/>
        <w:rPr>
          <w:rFonts w:ascii="Arial" w:hAnsi="Arial" w:cs="Arial"/>
          <w:b/>
          <w:bCs/>
        </w:rPr>
      </w:pPr>
    </w:p>
    <w:p w14:paraId="1C0CA1B0" w14:textId="77777777" w:rsidR="006E4636" w:rsidRPr="00A60C48" w:rsidRDefault="006E4636" w:rsidP="006E4636">
      <w:pPr>
        <w:jc w:val="center"/>
        <w:rPr>
          <w:rFonts w:ascii="Arial" w:hAnsi="Arial" w:cs="Arial"/>
          <w:b/>
          <w:bCs/>
        </w:rPr>
      </w:pPr>
      <w:r w:rsidRPr="00A60C48">
        <w:rPr>
          <w:rFonts w:ascii="Arial" w:hAnsi="Arial" w:cs="Arial"/>
          <w:b/>
        </w:rPr>
        <w:t>DECLARAÇÃO DE INTEGRALIDADE DE CUSTOS</w:t>
      </w:r>
    </w:p>
    <w:p w14:paraId="2BA38CF8" w14:textId="77777777" w:rsidR="006E4636" w:rsidRPr="00A60C48" w:rsidRDefault="006E4636" w:rsidP="006E4636">
      <w:pPr>
        <w:jc w:val="center"/>
        <w:rPr>
          <w:rFonts w:ascii="Arial" w:hAnsi="Arial" w:cs="Arial"/>
          <w:b/>
          <w:bCs/>
        </w:rPr>
      </w:pPr>
    </w:p>
    <w:p w14:paraId="3C63CA21" w14:textId="77777777" w:rsidR="006E4636" w:rsidRPr="00A60C48" w:rsidRDefault="006E4636" w:rsidP="006E4636">
      <w:pPr>
        <w:rPr>
          <w:rFonts w:ascii="Arial" w:hAnsi="Arial" w:cs="Arial"/>
        </w:rPr>
      </w:pPr>
    </w:p>
    <w:p w14:paraId="5B4E2B21" w14:textId="77777777" w:rsidR="006E4636" w:rsidRPr="00A60C48" w:rsidRDefault="006E4636" w:rsidP="006E4636">
      <w:pPr>
        <w:rPr>
          <w:rFonts w:ascii="Arial" w:hAnsi="Arial" w:cs="Arial"/>
        </w:rPr>
      </w:pPr>
      <w:r w:rsidRPr="00A60C48">
        <w:rPr>
          <w:rFonts w:ascii="Arial" w:hAnsi="Arial" w:cs="Arial"/>
        </w:rPr>
        <w:t>A</w:t>
      </w:r>
    </w:p>
    <w:p w14:paraId="60D97457" w14:textId="5D620F68" w:rsidR="006E4636" w:rsidRPr="00A60C48" w:rsidRDefault="006E4636" w:rsidP="006E4636">
      <w:pPr>
        <w:rPr>
          <w:rFonts w:ascii="Arial" w:hAnsi="Arial" w:cs="Arial"/>
        </w:rPr>
      </w:pPr>
      <w:r w:rsidRPr="00A60C48">
        <w:rPr>
          <w:rFonts w:ascii="Arial" w:hAnsi="Arial" w:cs="Arial"/>
        </w:rPr>
        <w:t xml:space="preserve">PREFEITURA MUNICIPAL DE </w:t>
      </w:r>
      <w:r w:rsidR="006876FC">
        <w:rPr>
          <w:rFonts w:ascii="Arial" w:hAnsi="Arial" w:cs="Arial"/>
        </w:rPr>
        <w:t>PARAI</w:t>
      </w:r>
      <w:r w:rsidRPr="00A60C48">
        <w:rPr>
          <w:rFonts w:ascii="Arial" w:hAnsi="Arial" w:cs="Arial"/>
        </w:rPr>
        <w:t>/RS</w:t>
      </w:r>
    </w:p>
    <w:p w14:paraId="11512844" w14:textId="090D25C1" w:rsidR="006E4636" w:rsidRPr="00A60C48" w:rsidRDefault="006E4636" w:rsidP="006E4636">
      <w:pPr>
        <w:rPr>
          <w:rFonts w:ascii="Arial" w:hAnsi="Arial" w:cs="Arial"/>
        </w:rPr>
      </w:pPr>
      <w:r w:rsidRPr="00A60C48">
        <w:rPr>
          <w:rFonts w:ascii="Arial" w:hAnsi="Arial" w:cs="Arial"/>
        </w:rPr>
        <w:t xml:space="preserve">PREGÃO </w:t>
      </w:r>
      <w:r w:rsidR="006876FC">
        <w:rPr>
          <w:rFonts w:ascii="Arial" w:hAnsi="Arial" w:cs="Arial"/>
        </w:rPr>
        <w:t xml:space="preserve">ELETRÔNICO </w:t>
      </w:r>
      <w:r w:rsidRPr="00A60C48">
        <w:rPr>
          <w:rFonts w:ascii="Arial" w:hAnsi="Arial" w:cs="Arial"/>
        </w:rPr>
        <w:t>Nº</w:t>
      </w:r>
      <w:r w:rsidR="00392A98">
        <w:rPr>
          <w:rFonts w:ascii="Arial" w:hAnsi="Arial" w:cs="Arial"/>
        </w:rPr>
        <w:t xml:space="preserve"> 016/2024</w:t>
      </w:r>
    </w:p>
    <w:p w14:paraId="71827970" w14:textId="77777777" w:rsidR="006E4636" w:rsidRPr="00A60C48" w:rsidRDefault="006E4636" w:rsidP="006E4636">
      <w:pPr>
        <w:pStyle w:val="Recuodecorpodetexto"/>
        <w:rPr>
          <w:rFonts w:ascii="Arial" w:hAnsi="Arial" w:cs="Arial"/>
          <w:sz w:val="24"/>
          <w:szCs w:val="24"/>
        </w:rPr>
      </w:pPr>
    </w:p>
    <w:p w14:paraId="0BED9C43" w14:textId="77777777" w:rsidR="006E4636" w:rsidRPr="00A60C48" w:rsidRDefault="006E4636" w:rsidP="006876FC">
      <w:pPr>
        <w:rPr>
          <w:rFonts w:ascii="Arial" w:hAnsi="Arial" w:cs="Arial"/>
        </w:rPr>
      </w:pPr>
    </w:p>
    <w:p w14:paraId="35907475" w14:textId="47B8402C" w:rsidR="006E4636" w:rsidRPr="00A60C48" w:rsidRDefault="006E4636" w:rsidP="006876FC">
      <w:pPr>
        <w:spacing w:line="360" w:lineRule="auto"/>
        <w:ind w:left="142" w:firstLine="578"/>
        <w:jc w:val="both"/>
        <w:rPr>
          <w:rFonts w:ascii="Arial" w:hAnsi="Arial" w:cs="Arial"/>
        </w:rPr>
      </w:pPr>
      <w:r w:rsidRPr="00A60C48">
        <w:rPr>
          <w:rFonts w:ascii="Arial" w:hAnsi="Arial" w:cs="Arial"/>
        </w:rPr>
        <w:t>A empresa ...</w:t>
      </w:r>
      <w:r w:rsidR="006876FC">
        <w:rPr>
          <w:rFonts w:ascii="Arial" w:hAnsi="Arial" w:cs="Arial"/>
        </w:rPr>
        <w:t>........</w:t>
      </w:r>
      <w:r w:rsidRPr="00A60C48">
        <w:rPr>
          <w:rFonts w:ascii="Arial" w:hAnsi="Arial" w:cs="Arial"/>
        </w:rPr>
        <w:t>... inscrita no CNPJ sob o nº ....</w:t>
      </w:r>
      <w:r w:rsidR="006876FC">
        <w:rPr>
          <w:rFonts w:ascii="Arial" w:hAnsi="Arial" w:cs="Arial"/>
        </w:rPr>
        <w:t>.........</w:t>
      </w:r>
      <w:r w:rsidRPr="00A60C48">
        <w:rPr>
          <w:rFonts w:ascii="Arial" w:hAnsi="Arial" w:cs="Arial"/>
        </w:rPr>
        <w:t>...., estabelecida na Rua ......, nº ..., Bairro ..., na cidade de ...., por meio de seu representante legal, Sr. ...., brasileiro, (estado civil), inscrito no CPF sob o nº ..., portador da cédula de identidade nº ..., residente e domiciliado na Rua ...., nº ..., Bairro ...., na cidade de ...., DECLARA, sob as penas da lei,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D0763D" w14:textId="77777777" w:rsidR="006E4636" w:rsidRPr="00A60C48" w:rsidRDefault="006E4636" w:rsidP="006E4636">
      <w:pPr>
        <w:ind w:left="142" w:firstLine="1559"/>
        <w:rPr>
          <w:rFonts w:ascii="Arial" w:hAnsi="Arial" w:cs="Arial"/>
        </w:rPr>
      </w:pPr>
    </w:p>
    <w:p w14:paraId="3554AB72" w14:textId="77777777" w:rsidR="006E4636" w:rsidRPr="00A60C48" w:rsidRDefault="006E4636" w:rsidP="006E4636">
      <w:pPr>
        <w:rPr>
          <w:rFonts w:ascii="Arial" w:hAnsi="Arial" w:cs="Arial"/>
        </w:rPr>
      </w:pPr>
    </w:p>
    <w:p w14:paraId="0C42117B" w14:textId="77777777" w:rsidR="006E4636" w:rsidRPr="00A60C48" w:rsidRDefault="006E4636" w:rsidP="006E4636">
      <w:pPr>
        <w:rPr>
          <w:rFonts w:ascii="Arial" w:hAnsi="Arial" w:cs="Arial"/>
        </w:rPr>
      </w:pPr>
    </w:p>
    <w:p w14:paraId="5DA556BA" w14:textId="77777777" w:rsidR="006E4636" w:rsidRPr="00A60C48" w:rsidRDefault="006E4636" w:rsidP="006E4636">
      <w:pPr>
        <w:ind w:left="142" w:firstLine="1559"/>
        <w:jc w:val="right"/>
        <w:rPr>
          <w:rFonts w:ascii="Arial" w:hAnsi="Arial" w:cs="Arial"/>
        </w:rPr>
      </w:pPr>
      <w:r w:rsidRPr="00A60C48">
        <w:rPr>
          <w:rFonts w:ascii="Arial" w:hAnsi="Arial" w:cs="Arial"/>
        </w:rPr>
        <w:t>...................................................., ....... de..................., de 2024.</w:t>
      </w:r>
    </w:p>
    <w:p w14:paraId="2AFCFC82" w14:textId="77777777" w:rsidR="006E4636" w:rsidRPr="00A60C48" w:rsidRDefault="006E4636" w:rsidP="006E4636">
      <w:pPr>
        <w:jc w:val="center"/>
        <w:rPr>
          <w:rFonts w:ascii="Arial" w:hAnsi="Arial" w:cs="Arial"/>
        </w:rPr>
      </w:pPr>
    </w:p>
    <w:p w14:paraId="466FC006" w14:textId="77777777" w:rsidR="006E4636" w:rsidRDefault="006E4636" w:rsidP="006E4636">
      <w:pPr>
        <w:jc w:val="center"/>
        <w:rPr>
          <w:rFonts w:ascii="Arial" w:hAnsi="Arial" w:cs="Arial"/>
        </w:rPr>
      </w:pPr>
    </w:p>
    <w:p w14:paraId="6965DA60" w14:textId="77777777" w:rsidR="006876FC" w:rsidRPr="00A60C48" w:rsidRDefault="006876FC" w:rsidP="006E4636">
      <w:pPr>
        <w:jc w:val="center"/>
        <w:rPr>
          <w:rFonts w:ascii="Arial" w:hAnsi="Arial" w:cs="Arial"/>
        </w:rPr>
      </w:pPr>
    </w:p>
    <w:p w14:paraId="482673E1" w14:textId="77777777" w:rsidR="006E4636" w:rsidRPr="00A60C48" w:rsidRDefault="006E4636" w:rsidP="006E4636">
      <w:pPr>
        <w:jc w:val="center"/>
        <w:rPr>
          <w:rFonts w:ascii="Arial" w:hAnsi="Arial" w:cs="Arial"/>
        </w:rPr>
      </w:pPr>
    </w:p>
    <w:p w14:paraId="06386671" w14:textId="77777777" w:rsidR="006E4636" w:rsidRPr="00A60C48" w:rsidRDefault="006E4636" w:rsidP="006E4636">
      <w:pPr>
        <w:jc w:val="center"/>
        <w:rPr>
          <w:rFonts w:ascii="Arial" w:hAnsi="Arial" w:cs="Arial"/>
        </w:rPr>
      </w:pPr>
      <w:r w:rsidRPr="00A60C48">
        <w:rPr>
          <w:rFonts w:ascii="Arial" w:hAnsi="Arial" w:cs="Arial"/>
        </w:rPr>
        <w:t>_________________________________________</w:t>
      </w:r>
    </w:p>
    <w:p w14:paraId="3CBEBF83" w14:textId="77777777" w:rsidR="006E4636" w:rsidRPr="00A60C48" w:rsidRDefault="006E4636" w:rsidP="006E4636">
      <w:pPr>
        <w:jc w:val="center"/>
        <w:rPr>
          <w:rFonts w:ascii="Arial" w:hAnsi="Arial" w:cs="Arial"/>
        </w:rPr>
      </w:pPr>
      <w:r w:rsidRPr="00A60C48">
        <w:rPr>
          <w:rFonts w:ascii="Arial" w:hAnsi="Arial" w:cs="Arial"/>
        </w:rPr>
        <w:t>Assinatura do representante legal</w:t>
      </w:r>
    </w:p>
    <w:p w14:paraId="7CC5E2D9" w14:textId="77777777" w:rsidR="006E4636" w:rsidRPr="00A60C48" w:rsidRDefault="006E4636" w:rsidP="006E4636">
      <w:pPr>
        <w:pStyle w:val="Corpodetexto"/>
        <w:rPr>
          <w:rFonts w:ascii="Arial" w:hAnsi="Arial" w:cs="Arial"/>
          <w:lang w:val="pt-BR"/>
        </w:rPr>
      </w:pPr>
    </w:p>
    <w:p w14:paraId="4E9C8C01" w14:textId="77777777" w:rsidR="006E4636" w:rsidRPr="00A60C48" w:rsidRDefault="006E4636" w:rsidP="006E4636">
      <w:pPr>
        <w:spacing w:after="258" w:line="259" w:lineRule="auto"/>
        <w:ind w:left="708"/>
        <w:rPr>
          <w:rFonts w:ascii="Arial" w:hAnsi="Arial" w:cs="Arial"/>
        </w:rPr>
      </w:pPr>
    </w:p>
    <w:p w14:paraId="66B3CEDD" w14:textId="77777777" w:rsidR="006E4636" w:rsidRPr="00A60C48" w:rsidRDefault="006E4636" w:rsidP="006E4636">
      <w:pPr>
        <w:spacing w:after="256" w:line="259" w:lineRule="auto"/>
        <w:ind w:left="708"/>
        <w:rPr>
          <w:rFonts w:ascii="Arial" w:hAnsi="Arial" w:cs="Arial"/>
        </w:rPr>
      </w:pPr>
      <w:r w:rsidRPr="00A60C48">
        <w:rPr>
          <w:rFonts w:ascii="Arial" w:hAnsi="Arial" w:cs="Arial"/>
          <w:b/>
        </w:rPr>
        <w:t xml:space="preserve"> </w:t>
      </w:r>
    </w:p>
    <w:p w14:paraId="1B13DF96" w14:textId="77777777" w:rsidR="006E4636" w:rsidRPr="00A60C48" w:rsidRDefault="006E4636" w:rsidP="006E4636">
      <w:pPr>
        <w:spacing w:after="256" w:line="259" w:lineRule="auto"/>
        <w:ind w:left="708"/>
        <w:rPr>
          <w:rFonts w:ascii="Arial" w:hAnsi="Arial" w:cs="Arial"/>
        </w:rPr>
      </w:pPr>
      <w:r w:rsidRPr="00A60C48">
        <w:rPr>
          <w:rFonts w:ascii="Arial" w:hAnsi="Arial" w:cs="Arial"/>
          <w:b/>
        </w:rPr>
        <w:t xml:space="preserve"> </w:t>
      </w:r>
    </w:p>
    <w:p w14:paraId="64753529" w14:textId="77777777" w:rsidR="006E4636" w:rsidRPr="00A60C48" w:rsidRDefault="006E4636" w:rsidP="006E4636">
      <w:pPr>
        <w:spacing w:after="256" w:line="259" w:lineRule="auto"/>
        <w:ind w:left="708"/>
        <w:rPr>
          <w:rFonts w:ascii="Arial" w:hAnsi="Arial" w:cs="Arial"/>
          <w:b/>
        </w:rPr>
      </w:pPr>
      <w:r w:rsidRPr="00A60C48">
        <w:rPr>
          <w:rFonts w:ascii="Arial" w:hAnsi="Arial" w:cs="Arial"/>
          <w:b/>
        </w:rPr>
        <w:t xml:space="preserve"> </w:t>
      </w:r>
    </w:p>
    <w:p w14:paraId="7F856485" w14:textId="77777777" w:rsidR="006E4636" w:rsidRPr="00A60C48" w:rsidRDefault="006E4636" w:rsidP="006E4636">
      <w:pPr>
        <w:spacing w:after="256" w:line="259" w:lineRule="auto"/>
        <w:ind w:left="708"/>
        <w:rPr>
          <w:rFonts w:ascii="Arial" w:hAnsi="Arial" w:cs="Arial"/>
        </w:rPr>
      </w:pPr>
    </w:p>
    <w:p w14:paraId="3B6E4178" w14:textId="77777777" w:rsidR="006E4636" w:rsidRPr="00A60C48" w:rsidRDefault="006E4636" w:rsidP="006E4636">
      <w:pPr>
        <w:spacing w:after="256" w:line="259" w:lineRule="auto"/>
        <w:ind w:left="708"/>
        <w:rPr>
          <w:rFonts w:ascii="Arial" w:hAnsi="Arial" w:cs="Arial"/>
        </w:rPr>
      </w:pPr>
    </w:p>
    <w:p w14:paraId="0FD27BE1" w14:textId="77777777" w:rsidR="006E4636" w:rsidRPr="00A60C48" w:rsidRDefault="006E4636" w:rsidP="006E4636">
      <w:pPr>
        <w:spacing w:after="256" w:line="259" w:lineRule="auto"/>
        <w:ind w:left="708"/>
        <w:rPr>
          <w:rFonts w:ascii="Arial" w:hAnsi="Arial" w:cs="Arial"/>
        </w:rPr>
      </w:pPr>
    </w:p>
    <w:p w14:paraId="280617B9" w14:textId="77777777" w:rsidR="00AB14B0" w:rsidRPr="00A60C48" w:rsidRDefault="00AB14B0" w:rsidP="006E4636">
      <w:pPr>
        <w:spacing w:after="256" w:line="259" w:lineRule="auto"/>
        <w:rPr>
          <w:rFonts w:ascii="Arial" w:hAnsi="Arial" w:cs="Arial"/>
        </w:rPr>
      </w:pPr>
    </w:p>
    <w:p w14:paraId="0E538E3B" w14:textId="1A1B516C" w:rsidR="006E4636" w:rsidRPr="00A60C48" w:rsidRDefault="006E4636" w:rsidP="006876FC">
      <w:pPr>
        <w:spacing w:line="259" w:lineRule="auto"/>
        <w:jc w:val="center"/>
        <w:rPr>
          <w:rFonts w:ascii="Arial" w:hAnsi="Arial" w:cs="Arial"/>
        </w:rPr>
      </w:pPr>
      <w:r w:rsidRPr="00A60C48">
        <w:rPr>
          <w:rFonts w:ascii="Arial" w:hAnsi="Arial" w:cs="Arial"/>
          <w:b/>
        </w:rPr>
        <w:t xml:space="preserve">ANEXO </w:t>
      </w:r>
      <w:r w:rsidR="00AB14B0">
        <w:rPr>
          <w:rFonts w:ascii="Arial" w:hAnsi="Arial" w:cs="Arial"/>
          <w:b/>
        </w:rPr>
        <w:t>V</w:t>
      </w:r>
    </w:p>
    <w:p w14:paraId="07D24698" w14:textId="33DC7AA3" w:rsidR="006E4636" w:rsidRPr="00392A98" w:rsidRDefault="006E4636" w:rsidP="006876FC">
      <w:pPr>
        <w:pStyle w:val="Ttulo1"/>
        <w:ind w:right="49"/>
        <w:jc w:val="center"/>
        <w:rPr>
          <w:rFonts w:ascii="Arial" w:hAnsi="Arial" w:cs="Arial"/>
          <w:b/>
          <w:bCs/>
        </w:rPr>
      </w:pPr>
      <w:r w:rsidRPr="00392A98">
        <w:rPr>
          <w:rFonts w:ascii="Arial" w:hAnsi="Arial" w:cs="Arial"/>
          <w:b/>
          <w:bCs/>
        </w:rPr>
        <w:t xml:space="preserve">DECLARAÇÃO ATENDIMENTO AO INCISO XXXIII DO ART. 7º DA CONSTITUIÇÃO FEDERAL  </w:t>
      </w:r>
    </w:p>
    <w:p w14:paraId="57A5CFDD" w14:textId="77777777" w:rsidR="00392A98" w:rsidRDefault="00392A98" w:rsidP="00392A98">
      <w:pPr>
        <w:rPr>
          <w:rFonts w:ascii="Arial" w:hAnsi="Arial" w:cs="Arial"/>
        </w:rPr>
      </w:pPr>
    </w:p>
    <w:p w14:paraId="7CDBB6A9" w14:textId="77777777" w:rsidR="00392A98" w:rsidRDefault="00392A98" w:rsidP="00392A98">
      <w:pPr>
        <w:rPr>
          <w:rFonts w:ascii="Arial" w:hAnsi="Arial" w:cs="Arial"/>
        </w:rPr>
      </w:pPr>
    </w:p>
    <w:p w14:paraId="510AD6C0" w14:textId="0F2440EE" w:rsidR="00392A98" w:rsidRPr="00A60C48" w:rsidRDefault="00392A98" w:rsidP="00392A98">
      <w:pPr>
        <w:rPr>
          <w:rFonts w:ascii="Arial" w:hAnsi="Arial" w:cs="Arial"/>
        </w:rPr>
      </w:pPr>
      <w:r w:rsidRPr="00A60C48">
        <w:rPr>
          <w:rFonts w:ascii="Arial" w:hAnsi="Arial" w:cs="Arial"/>
        </w:rPr>
        <w:t>A</w:t>
      </w:r>
    </w:p>
    <w:p w14:paraId="27DD7259" w14:textId="77777777" w:rsidR="00392A98" w:rsidRPr="00A60C48" w:rsidRDefault="00392A98" w:rsidP="00392A98">
      <w:pPr>
        <w:rPr>
          <w:rFonts w:ascii="Arial" w:hAnsi="Arial" w:cs="Arial"/>
        </w:rPr>
      </w:pPr>
      <w:r w:rsidRPr="00A60C48">
        <w:rPr>
          <w:rFonts w:ascii="Arial" w:hAnsi="Arial" w:cs="Arial"/>
        </w:rPr>
        <w:t xml:space="preserve">PREFEITURA MUNICIPAL DE </w:t>
      </w:r>
      <w:r>
        <w:rPr>
          <w:rFonts w:ascii="Arial" w:hAnsi="Arial" w:cs="Arial"/>
        </w:rPr>
        <w:t>PARAI</w:t>
      </w:r>
      <w:r w:rsidRPr="00A60C48">
        <w:rPr>
          <w:rFonts w:ascii="Arial" w:hAnsi="Arial" w:cs="Arial"/>
        </w:rPr>
        <w:t>/RS</w:t>
      </w:r>
    </w:p>
    <w:p w14:paraId="757877B3" w14:textId="77777777" w:rsidR="00392A98" w:rsidRPr="00A60C48" w:rsidRDefault="00392A98" w:rsidP="00392A98">
      <w:pPr>
        <w:rPr>
          <w:rFonts w:ascii="Arial" w:hAnsi="Arial" w:cs="Arial"/>
        </w:rPr>
      </w:pPr>
      <w:r w:rsidRPr="00A60C48">
        <w:rPr>
          <w:rFonts w:ascii="Arial" w:hAnsi="Arial" w:cs="Arial"/>
        </w:rPr>
        <w:t xml:space="preserve">PREGÃO </w:t>
      </w:r>
      <w:r>
        <w:rPr>
          <w:rFonts w:ascii="Arial" w:hAnsi="Arial" w:cs="Arial"/>
        </w:rPr>
        <w:t xml:space="preserve">ELETRÔNICO </w:t>
      </w:r>
      <w:r w:rsidRPr="00A60C48">
        <w:rPr>
          <w:rFonts w:ascii="Arial" w:hAnsi="Arial" w:cs="Arial"/>
        </w:rPr>
        <w:t>Nº</w:t>
      </w:r>
      <w:r>
        <w:rPr>
          <w:rFonts w:ascii="Arial" w:hAnsi="Arial" w:cs="Arial"/>
        </w:rPr>
        <w:t xml:space="preserve"> 016/2024</w:t>
      </w:r>
    </w:p>
    <w:p w14:paraId="56978A37" w14:textId="77777777" w:rsidR="006E4636" w:rsidRDefault="006E4636" w:rsidP="00392A98">
      <w:pPr>
        <w:spacing w:line="274" w:lineRule="auto"/>
        <w:ind w:right="4394"/>
        <w:rPr>
          <w:rFonts w:ascii="Arial" w:hAnsi="Arial" w:cs="Arial"/>
        </w:rPr>
      </w:pPr>
      <w:r w:rsidRPr="00A60C48">
        <w:rPr>
          <w:rFonts w:ascii="Arial" w:hAnsi="Arial" w:cs="Arial"/>
        </w:rPr>
        <w:t xml:space="preserve">  </w:t>
      </w:r>
    </w:p>
    <w:p w14:paraId="027C9835" w14:textId="77777777" w:rsidR="006876FC" w:rsidRPr="00A60C48" w:rsidRDefault="006876FC" w:rsidP="006E4636">
      <w:pPr>
        <w:spacing w:line="274" w:lineRule="auto"/>
        <w:ind w:left="4392" w:right="4394"/>
        <w:jc w:val="center"/>
        <w:rPr>
          <w:rFonts w:ascii="Arial" w:hAnsi="Arial" w:cs="Arial"/>
        </w:rPr>
      </w:pPr>
    </w:p>
    <w:p w14:paraId="685370FE" w14:textId="2C9ABBEB" w:rsidR="006E4636" w:rsidRPr="00A60C48" w:rsidRDefault="006876FC" w:rsidP="00392A98">
      <w:pPr>
        <w:tabs>
          <w:tab w:val="center" w:pos="593"/>
          <w:tab w:val="center" w:pos="2957"/>
          <w:tab w:val="center" w:pos="5238"/>
          <w:tab w:val="center" w:pos="6017"/>
          <w:tab w:val="center" w:pos="6672"/>
          <w:tab w:val="center" w:pos="7372"/>
          <w:tab w:val="center" w:pos="7899"/>
          <w:tab w:val="center" w:pos="8384"/>
        </w:tabs>
        <w:spacing w:line="360" w:lineRule="auto"/>
        <w:ind w:left="-3"/>
        <w:jc w:val="both"/>
        <w:rPr>
          <w:rFonts w:ascii="Arial" w:hAnsi="Arial" w:cs="Arial"/>
        </w:rPr>
      </w:pPr>
      <w:r>
        <w:rPr>
          <w:rFonts w:ascii="Arial" w:hAnsi="Arial" w:cs="Arial"/>
        </w:rPr>
        <w:tab/>
      </w:r>
      <w:r w:rsidR="006E4636" w:rsidRPr="00A60C48">
        <w:rPr>
          <w:rFonts w:ascii="Arial" w:hAnsi="Arial" w:cs="Arial"/>
        </w:rPr>
        <w:t xml:space="preserve">A empresa: ......, inscrita no </w:t>
      </w:r>
      <w:r w:rsidR="006E4636" w:rsidRPr="00A60C48">
        <w:rPr>
          <w:rFonts w:ascii="Arial" w:hAnsi="Arial" w:cs="Arial"/>
        </w:rPr>
        <w:tab/>
        <w:t xml:space="preserve">CNPJ sob o </w:t>
      </w:r>
      <w:r w:rsidR="00392A98">
        <w:rPr>
          <w:rFonts w:ascii="Arial" w:hAnsi="Arial" w:cs="Arial"/>
        </w:rPr>
        <w:t xml:space="preserve">N° </w:t>
      </w:r>
      <w:r w:rsidR="006E4636" w:rsidRPr="00A60C48">
        <w:rPr>
          <w:rFonts w:ascii="Arial" w:hAnsi="Arial" w:cs="Arial"/>
        </w:rPr>
        <w:t xml:space="preserve">......, por intermédio de seu representante legal o (a) Senhor (a) ................................................................................., portador da Carteira de Identidade Nº ........................................ e do CPF Nº .............................................................., DECLARA, para fins do disposto no inciso VI do Artigo 68 da Lei Nº 14.133/2021, acrescido pelas Lei N.º 9.854, de 27 de outubro de 1999, DOU de 28/10/1999, que não emprega menor de dezoito anos, em trabalho noturno, perigoso ou insalubre, e não emprega menor de dezesseis anos.  </w:t>
      </w:r>
    </w:p>
    <w:p w14:paraId="6422A8F2" w14:textId="77777777" w:rsidR="006E4636" w:rsidRPr="00A60C48" w:rsidRDefault="006E4636" w:rsidP="006E4636">
      <w:pPr>
        <w:spacing w:after="16" w:line="259" w:lineRule="auto"/>
        <w:rPr>
          <w:rFonts w:ascii="Arial" w:hAnsi="Arial" w:cs="Arial"/>
        </w:rPr>
      </w:pPr>
      <w:r w:rsidRPr="00A60C48">
        <w:rPr>
          <w:rFonts w:ascii="Arial" w:hAnsi="Arial" w:cs="Arial"/>
        </w:rPr>
        <w:t xml:space="preserve"> </w:t>
      </w:r>
    </w:p>
    <w:p w14:paraId="20B8429A" w14:textId="77777777" w:rsidR="006E4636" w:rsidRPr="00A60C48" w:rsidRDefault="006E4636" w:rsidP="006E4636">
      <w:pPr>
        <w:ind w:left="7" w:right="42"/>
        <w:rPr>
          <w:rFonts w:ascii="Arial" w:hAnsi="Arial" w:cs="Arial"/>
        </w:rPr>
      </w:pPr>
      <w:r w:rsidRPr="00A60C48">
        <w:rPr>
          <w:rFonts w:ascii="Arial" w:hAnsi="Arial" w:cs="Arial"/>
          <w:b/>
        </w:rPr>
        <w:t>Ressalva:</w:t>
      </w:r>
      <w:r w:rsidRPr="00A60C48">
        <w:rPr>
          <w:rFonts w:ascii="Arial" w:hAnsi="Arial" w:cs="Arial"/>
        </w:rPr>
        <w:t xml:space="preserve"> emprega menor, a partir de quatorze anos, na condição de aprendiz. (.....). </w:t>
      </w:r>
    </w:p>
    <w:p w14:paraId="57DFDCFE" w14:textId="77777777" w:rsidR="006E4636" w:rsidRPr="00A60C48" w:rsidRDefault="006E4636" w:rsidP="006E4636">
      <w:pPr>
        <w:spacing w:after="16" w:line="259" w:lineRule="auto"/>
        <w:rPr>
          <w:rFonts w:ascii="Arial" w:hAnsi="Arial" w:cs="Arial"/>
        </w:rPr>
      </w:pPr>
      <w:r w:rsidRPr="00A60C48">
        <w:rPr>
          <w:rFonts w:ascii="Arial" w:hAnsi="Arial" w:cs="Arial"/>
        </w:rPr>
        <w:t xml:space="preserve"> </w:t>
      </w:r>
    </w:p>
    <w:p w14:paraId="422DEE51" w14:textId="77777777" w:rsidR="006E4636" w:rsidRPr="00A60C48" w:rsidRDefault="006E4636" w:rsidP="006E4636">
      <w:pPr>
        <w:spacing w:line="267" w:lineRule="auto"/>
        <w:ind w:left="7"/>
        <w:rPr>
          <w:rFonts w:ascii="Arial" w:hAnsi="Arial" w:cs="Arial"/>
        </w:rPr>
      </w:pPr>
      <w:r w:rsidRPr="00A60C48">
        <w:rPr>
          <w:rFonts w:ascii="Arial" w:hAnsi="Arial" w:cs="Arial"/>
          <w:b/>
        </w:rPr>
        <w:t>Observação: Em caso afirmativo, assinalar a ressalva acima</w:t>
      </w:r>
      <w:r w:rsidRPr="00A60C48">
        <w:rPr>
          <w:rFonts w:ascii="Arial" w:hAnsi="Arial" w:cs="Arial"/>
        </w:rPr>
        <w:t xml:space="preserve">. </w:t>
      </w:r>
    </w:p>
    <w:p w14:paraId="771C5E6F" w14:textId="77777777" w:rsidR="006E4636" w:rsidRPr="00A60C48" w:rsidRDefault="006E4636" w:rsidP="006E4636">
      <w:pPr>
        <w:spacing w:line="274" w:lineRule="auto"/>
        <w:ind w:right="8786"/>
        <w:rPr>
          <w:rFonts w:ascii="Arial" w:hAnsi="Arial" w:cs="Arial"/>
        </w:rPr>
      </w:pPr>
      <w:r w:rsidRPr="00A60C48">
        <w:rPr>
          <w:rFonts w:ascii="Arial" w:hAnsi="Arial" w:cs="Arial"/>
        </w:rPr>
        <w:t xml:space="preserve">  </w:t>
      </w:r>
    </w:p>
    <w:p w14:paraId="2F7EDC5F" w14:textId="77777777" w:rsidR="00392A98" w:rsidRDefault="00392A98" w:rsidP="00392A98">
      <w:pPr>
        <w:ind w:right="42"/>
        <w:rPr>
          <w:rFonts w:ascii="Arial" w:hAnsi="Arial" w:cs="Arial"/>
        </w:rPr>
      </w:pPr>
    </w:p>
    <w:p w14:paraId="0E701D10" w14:textId="77777777" w:rsidR="00392A98" w:rsidRDefault="00392A98" w:rsidP="00392A98">
      <w:pPr>
        <w:ind w:right="42"/>
        <w:rPr>
          <w:rFonts w:ascii="Arial" w:hAnsi="Arial" w:cs="Arial"/>
        </w:rPr>
      </w:pPr>
    </w:p>
    <w:p w14:paraId="4C33D6AC" w14:textId="30D8F65D" w:rsidR="00392A98" w:rsidRDefault="006E4636" w:rsidP="00392A98">
      <w:pPr>
        <w:ind w:right="42"/>
        <w:rPr>
          <w:rFonts w:ascii="Arial" w:hAnsi="Arial" w:cs="Arial"/>
        </w:rPr>
      </w:pPr>
      <w:r w:rsidRPr="00A60C48">
        <w:rPr>
          <w:rFonts w:ascii="Arial" w:hAnsi="Arial" w:cs="Arial"/>
        </w:rPr>
        <w:t xml:space="preserve">Local e data                                                         </w:t>
      </w:r>
    </w:p>
    <w:p w14:paraId="78C03A3E" w14:textId="77777777" w:rsidR="00392A98" w:rsidRDefault="00392A98" w:rsidP="00392A98">
      <w:pPr>
        <w:ind w:right="42"/>
        <w:rPr>
          <w:rFonts w:ascii="Arial" w:hAnsi="Arial" w:cs="Arial"/>
        </w:rPr>
      </w:pPr>
    </w:p>
    <w:p w14:paraId="3F53B075" w14:textId="77777777" w:rsidR="00392A98" w:rsidRDefault="00392A98" w:rsidP="00392A98">
      <w:pPr>
        <w:ind w:right="42"/>
        <w:rPr>
          <w:rFonts w:ascii="Arial" w:hAnsi="Arial" w:cs="Arial"/>
        </w:rPr>
      </w:pPr>
    </w:p>
    <w:p w14:paraId="49B97294" w14:textId="34BCE3B8" w:rsidR="00392A98" w:rsidRDefault="00392A98" w:rsidP="00392A98">
      <w:pPr>
        <w:ind w:right="42"/>
        <w:jc w:val="center"/>
        <w:rPr>
          <w:rFonts w:ascii="Arial" w:hAnsi="Arial" w:cs="Arial"/>
        </w:rPr>
      </w:pPr>
      <w:r>
        <w:rPr>
          <w:rFonts w:ascii="Arial" w:hAnsi="Arial" w:cs="Arial"/>
        </w:rPr>
        <w:t>_________________________</w:t>
      </w:r>
    </w:p>
    <w:p w14:paraId="6F8943A8" w14:textId="4B07517B" w:rsidR="006E4636" w:rsidRPr="00A60C48" w:rsidRDefault="006E4636" w:rsidP="00392A98">
      <w:pPr>
        <w:ind w:right="42"/>
        <w:jc w:val="center"/>
        <w:rPr>
          <w:rFonts w:ascii="Arial" w:hAnsi="Arial" w:cs="Arial"/>
        </w:rPr>
      </w:pPr>
      <w:r w:rsidRPr="00A60C48">
        <w:rPr>
          <w:rFonts w:ascii="Arial" w:hAnsi="Arial" w:cs="Arial"/>
        </w:rPr>
        <w:t>Representante legal</w:t>
      </w:r>
    </w:p>
    <w:p w14:paraId="7FF5838E" w14:textId="77777777" w:rsidR="006E4636" w:rsidRPr="00A60C48" w:rsidRDefault="006E4636" w:rsidP="006E4636">
      <w:pPr>
        <w:spacing w:after="258" w:line="259" w:lineRule="auto"/>
        <w:ind w:left="670" w:right="4"/>
        <w:jc w:val="center"/>
        <w:rPr>
          <w:rFonts w:ascii="Arial" w:hAnsi="Arial" w:cs="Arial"/>
          <w:b/>
        </w:rPr>
      </w:pPr>
    </w:p>
    <w:p w14:paraId="08C4E4C9" w14:textId="77777777" w:rsidR="006E4636" w:rsidRPr="00A60C48" w:rsidRDefault="006E4636" w:rsidP="006E4636">
      <w:pPr>
        <w:spacing w:after="258" w:line="259" w:lineRule="auto"/>
        <w:ind w:left="670" w:right="4"/>
        <w:jc w:val="center"/>
        <w:rPr>
          <w:rFonts w:ascii="Arial" w:hAnsi="Arial" w:cs="Arial"/>
          <w:b/>
        </w:rPr>
      </w:pPr>
    </w:p>
    <w:p w14:paraId="0489B2CA" w14:textId="77777777" w:rsidR="006E4636" w:rsidRPr="00A60C48" w:rsidRDefault="006E4636" w:rsidP="006E4636">
      <w:pPr>
        <w:spacing w:after="258" w:line="259" w:lineRule="auto"/>
        <w:ind w:left="670" w:right="4"/>
        <w:jc w:val="center"/>
        <w:rPr>
          <w:rFonts w:ascii="Arial" w:hAnsi="Arial" w:cs="Arial"/>
          <w:b/>
        </w:rPr>
      </w:pPr>
    </w:p>
    <w:p w14:paraId="319C929A" w14:textId="77777777" w:rsidR="006E4636" w:rsidRPr="00A60C48" w:rsidRDefault="006E4636" w:rsidP="006E4636">
      <w:pPr>
        <w:spacing w:after="258" w:line="259" w:lineRule="auto"/>
        <w:ind w:left="670" w:right="4"/>
        <w:jc w:val="center"/>
        <w:rPr>
          <w:rFonts w:ascii="Arial" w:hAnsi="Arial" w:cs="Arial"/>
          <w:b/>
        </w:rPr>
      </w:pPr>
    </w:p>
    <w:p w14:paraId="5EB0DFA8" w14:textId="77777777" w:rsidR="006E4636" w:rsidRPr="00A60C48" w:rsidRDefault="006E4636" w:rsidP="006E4636">
      <w:pPr>
        <w:spacing w:after="258" w:line="259" w:lineRule="auto"/>
        <w:ind w:left="670" w:right="4"/>
        <w:jc w:val="center"/>
        <w:rPr>
          <w:rFonts w:ascii="Arial" w:hAnsi="Arial" w:cs="Arial"/>
          <w:b/>
        </w:rPr>
      </w:pPr>
    </w:p>
    <w:p w14:paraId="42811556" w14:textId="77777777" w:rsidR="006E4636" w:rsidRPr="00A60C48" w:rsidRDefault="006E4636" w:rsidP="006E4636">
      <w:pPr>
        <w:adjustRightInd w:val="0"/>
        <w:spacing w:line="276" w:lineRule="auto"/>
        <w:ind w:left="567" w:right="-2"/>
        <w:jc w:val="center"/>
        <w:rPr>
          <w:rFonts w:ascii="Arial" w:eastAsia="Calibri" w:hAnsi="Arial" w:cs="Arial"/>
          <w:bCs/>
          <w:color w:val="000000"/>
        </w:rPr>
      </w:pPr>
    </w:p>
    <w:p w14:paraId="6D1C4DE5" w14:textId="77777777" w:rsidR="006E4636" w:rsidRPr="00A60C48" w:rsidRDefault="006E4636" w:rsidP="006E4636">
      <w:pPr>
        <w:adjustRightInd w:val="0"/>
        <w:spacing w:line="276" w:lineRule="auto"/>
        <w:ind w:left="567" w:right="-2"/>
        <w:jc w:val="center"/>
        <w:rPr>
          <w:rFonts w:ascii="Arial" w:eastAsia="Calibri" w:hAnsi="Arial" w:cs="Arial"/>
          <w:bCs/>
          <w:color w:val="000000"/>
        </w:rPr>
      </w:pPr>
    </w:p>
    <w:p w14:paraId="71E5393C" w14:textId="77777777" w:rsidR="006E4636" w:rsidRPr="00A60C48" w:rsidRDefault="006E4636" w:rsidP="006E4636">
      <w:pPr>
        <w:adjustRightInd w:val="0"/>
        <w:spacing w:line="276" w:lineRule="auto"/>
        <w:ind w:left="567" w:right="-2"/>
        <w:jc w:val="center"/>
        <w:rPr>
          <w:rFonts w:ascii="Arial" w:eastAsia="Calibri" w:hAnsi="Arial" w:cs="Arial"/>
          <w:bCs/>
          <w:color w:val="000000"/>
        </w:rPr>
      </w:pPr>
    </w:p>
    <w:p w14:paraId="01D19422" w14:textId="77777777" w:rsidR="006E4636" w:rsidRPr="00A60C48" w:rsidRDefault="006E4636" w:rsidP="006E4636">
      <w:pPr>
        <w:adjustRightInd w:val="0"/>
        <w:spacing w:line="276" w:lineRule="auto"/>
        <w:ind w:left="567" w:right="-2"/>
        <w:jc w:val="center"/>
        <w:rPr>
          <w:rFonts w:ascii="Arial" w:eastAsia="Calibri" w:hAnsi="Arial" w:cs="Arial"/>
          <w:bCs/>
          <w:color w:val="000000"/>
        </w:rPr>
      </w:pPr>
    </w:p>
    <w:p w14:paraId="602C8E07" w14:textId="77777777" w:rsidR="006E4636" w:rsidRPr="00A60C48" w:rsidRDefault="006E4636" w:rsidP="006E4636">
      <w:pPr>
        <w:adjustRightInd w:val="0"/>
        <w:spacing w:line="276" w:lineRule="auto"/>
        <w:ind w:left="567" w:right="-2"/>
        <w:jc w:val="center"/>
        <w:rPr>
          <w:rFonts w:ascii="Arial" w:eastAsia="Calibri" w:hAnsi="Arial" w:cs="Arial"/>
          <w:bCs/>
          <w:color w:val="000000"/>
        </w:rPr>
      </w:pPr>
    </w:p>
    <w:p w14:paraId="28518CCC" w14:textId="77777777" w:rsidR="006E4636" w:rsidRDefault="006E4636" w:rsidP="006E4636">
      <w:pPr>
        <w:adjustRightInd w:val="0"/>
        <w:spacing w:line="276" w:lineRule="auto"/>
        <w:ind w:left="567" w:right="-2"/>
        <w:jc w:val="center"/>
        <w:rPr>
          <w:rFonts w:ascii="Arial" w:eastAsia="Calibri" w:hAnsi="Arial" w:cs="Arial"/>
          <w:bCs/>
          <w:color w:val="000000"/>
        </w:rPr>
      </w:pPr>
    </w:p>
    <w:p w14:paraId="5B9327F4" w14:textId="77777777" w:rsidR="00AB14B0" w:rsidRDefault="00AB14B0" w:rsidP="006E4636">
      <w:pPr>
        <w:adjustRightInd w:val="0"/>
        <w:spacing w:line="276" w:lineRule="auto"/>
        <w:ind w:left="567" w:right="-2"/>
        <w:jc w:val="center"/>
        <w:rPr>
          <w:rFonts w:ascii="Arial" w:eastAsia="Calibri" w:hAnsi="Arial" w:cs="Arial"/>
          <w:bCs/>
          <w:color w:val="000000"/>
        </w:rPr>
      </w:pPr>
    </w:p>
    <w:p w14:paraId="37709E2C" w14:textId="77777777" w:rsidR="00AB14B0" w:rsidRDefault="00AB14B0" w:rsidP="006E4636">
      <w:pPr>
        <w:adjustRightInd w:val="0"/>
        <w:spacing w:line="276" w:lineRule="auto"/>
        <w:ind w:left="567" w:right="-2"/>
        <w:jc w:val="center"/>
        <w:rPr>
          <w:rFonts w:ascii="Arial" w:eastAsia="Calibri" w:hAnsi="Arial" w:cs="Arial"/>
          <w:bCs/>
          <w:color w:val="000000"/>
        </w:rPr>
      </w:pPr>
    </w:p>
    <w:p w14:paraId="7670D25A" w14:textId="77777777" w:rsidR="00AB14B0" w:rsidRDefault="00AB14B0" w:rsidP="006E4636">
      <w:pPr>
        <w:adjustRightInd w:val="0"/>
        <w:spacing w:line="276" w:lineRule="auto"/>
        <w:ind w:left="567" w:right="-2"/>
        <w:jc w:val="center"/>
        <w:rPr>
          <w:rFonts w:ascii="Arial" w:eastAsia="Calibri" w:hAnsi="Arial" w:cs="Arial"/>
          <w:bCs/>
          <w:color w:val="000000"/>
        </w:rPr>
      </w:pPr>
    </w:p>
    <w:p w14:paraId="1E889819" w14:textId="77777777" w:rsidR="006E4636" w:rsidRPr="00A60C48" w:rsidRDefault="006E4636" w:rsidP="00392A98">
      <w:pPr>
        <w:adjustRightInd w:val="0"/>
        <w:spacing w:line="276" w:lineRule="auto"/>
        <w:ind w:right="-2"/>
        <w:rPr>
          <w:rFonts w:ascii="Arial" w:eastAsia="Calibri" w:hAnsi="Arial" w:cs="Arial"/>
          <w:bCs/>
          <w:color w:val="000000"/>
        </w:rPr>
      </w:pPr>
    </w:p>
    <w:p w14:paraId="793FB1F9" w14:textId="77777777" w:rsidR="006E4636" w:rsidRPr="00A60C48" w:rsidRDefault="006E4636" w:rsidP="006E4636">
      <w:pPr>
        <w:spacing w:after="15" w:line="259" w:lineRule="auto"/>
        <w:ind w:right="706"/>
        <w:jc w:val="center"/>
        <w:rPr>
          <w:rFonts w:ascii="Arial" w:hAnsi="Arial" w:cs="Arial"/>
          <w:b/>
        </w:rPr>
      </w:pPr>
      <w:r w:rsidRPr="00A60C48">
        <w:rPr>
          <w:rFonts w:ascii="Arial" w:hAnsi="Arial" w:cs="Arial"/>
          <w:b/>
        </w:rPr>
        <w:t>ANEXO V</w:t>
      </w:r>
      <w:r w:rsidR="00AB14B0">
        <w:rPr>
          <w:rFonts w:ascii="Arial" w:hAnsi="Arial" w:cs="Arial"/>
          <w:b/>
        </w:rPr>
        <w:t>I</w:t>
      </w:r>
    </w:p>
    <w:p w14:paraId="000E2C58" w14:textId="77777777" w:rsidR="006E4636" w:rsidRPr="00A60C48" w:rsidRDefault="006E4636" w:rsidP="00392A98">
      <w:pPr>
        <w:spacing w:after="15" w:line="259" w:lineRule="auto"/>
        <w:ind w:right="706"/>
        <w:jc w:val="center"/>
        <w:rPr>
          <w:rFonts w:ascii="Arial" w:hAnsi="Arial" w:cs="Arial"/>
          <w:b/>
        </w:rPr>
      </w:pPr>
      <w:r w:rsidRPr="00A60C48">
        <w:rPr>
          <w:rFonts w:ascii="Arial" w:hAnsi="Arial" w:cs="Arial"/>
          <w:b/>
        </w:rPr>
        <w:t>DECLARAÇÃO DE INEXISTÊNCIA DE VÍNCULO COM ÓRGÃO PÚBLICO</w:t>
      </w:r>
    </w:p>
    <w:p w14:paraId="3AC7C9DE" w14:textId="77777777" w:rsidR="006E4636" w:rsidRPr="00A60C48" w:rsidRDefault="006E4636" w:rsidP="006E4636">
      <w:pPr>
        <w:spacing w:after="15" w:line="259" w:lineRule="auto"/>
        <w:ind w:left="670" w:right="706"/>
        <w:jc w:val="center"/>
        <w:rPr>
          <w:rFonts w:ascii="Arial" w:hAnsi="Arial" w:cs="Arial"/>
          <w:b/>
        </w:rPr>
      </w:pPr>
    </w:p>
    <w:p w14:paraId="1D980F56" w14:textId="77777777" w:rsidR="006E4636" w:rsidRPr="00A60C48" w:rsidRDefault="006E4636" w:rsidP="006E4636">
      <w:pPr>
        <w:spacing w:after="15" w:line="259" w:lineRule="auto"/>
        <w:ind w:left="670" w:right="706"/>
        <w:jc w:val="center"/>
        <w:rPr>
          <w:rFonts w:ascii="Arial" w:hAnsi="Arial" w:cs="Arial"/>
          <w:b/>
        </w:rPr>
      </w:pPr>
    </w:p>
    <w:p w14:paraId="6D911481" w14:textId="0684E7D2" w:rsidR="006E4636" w:rsidRPr="00A60C48" w:rsidRDefault="006E4636" w:rsidP="00392A98">
      <w:pPr>
        <w:spacing w:after="15" w:line="259" w:lineRule="auto"/>
        <w:ind w:right="-11"/>
        <w:jc w:val="both"/>
        <w:rPr>
          <w:rFonts w:ascii="Arial" w:hAnsi="Arial" w:cs="Arial"/>
        </w:rPr>
      </w:pPr>
      <w:r w:rsidRPr="00A60C48">
        <w:rPr>
          <w:rFonts w:ascii="Arial" w:hAnsi="Arial" w:cs="Arial"/>
        </w:rPr>
        <w:t>Eu,</w:t>
      </w:r>
      <w:r w:rsidRPr="00A60C48">
        <w:rPr>
          <w:rFonts w:ascii="Arial" w:hAnsi="Arial" w:cs="Arial"/>
        </w:rPr>
        <w:tab/>
      </w:r>
      <w:r w:rsidRPr="00A60C48">
        <w:rPr>
          <w:rFonts w:ascii="Arial" w:hAnsi="Arial" w:cs="Arial"/>
        </w:rPr>
        <w:tab/>
      </w:r>
      <w:r w:rsidRPr="00A60C48">
        <w:rPr>
          <w:rFonts w:ascii="Arial" w:hAnsi="Arial" w:cs="Arial"/>
        </w:rPr>
        <w:tab/>
        <w:t>, portador do RG nº</w:t>
      </w:r>
      <w:r w:rsidRPr="00A60C48">
        <w:rPr>
          <w:rFonts w:ascii="Arial" w:hAnsi="Arial" w:cs="Arial"/>
        </w:rPr>
        <w:tab/>
        <w:t>, CPF nº</w:t>
      </w:r>
      <w:r w:rsidRPr="00A60C48">
        <w:rPr>
          <w:rFonts w:ascii="Arial" w:hAnsi="Arial" w:cs="Arial"/>
        </w:rPr>
        <w:tab/>
        <w:t xml:space="preserve">, declaro para os devidos fins e sob as penas da Lei, que nenhum dos sócios, diretores, administradores e afins da empresa ______________________________, inscrita no CNPJ nº, tenha vínculo direta ou indiretamente com a Administração Pública Municipal de </w:t>
      </w:r>
      <w:r w:rsidR="00392A98">
        <w:rPr>
          <w:rFonts w:ascii="Arial" w:hAnsi="Arial" w:cs="Arial"/>
        </w:rPr>
        <w:t>Paraí</w:t>
      </w:r>
      <w:r w:rsidRPr="00A60C48">
        <w:rPr>
          <w:rFonts w:ascii="Arial" w:hAnsi="Arial" w:cs="Arial"/>
        </w:rPr>
        <w:t>/RS, que impeça de contratar com a os citados no Art. 14, IV da Lei Federal nº 14.133/2021, conforme segue:</w:t>
      </w:r>
    </w:p>
    <w:p w14:paraId="71CC96E4" w14:textId="77777777" w:rsidR="006E4636" w:rsidRPr="00A60C48" w:rsidRDefault="006E4636" w:rsidP="00392A98">
      <w:pPr>
        <w:spacing w:after="15" w:line="259" w:lineRule="auto"/>
        <w:ind w:right="-11"/>
        <w:jc w:val="both"/>
        <w:rPr>
          <w:rFonts w:ascii="Arial" w:hAnsi="Arial" w:cs="Arial"/>
        </w:rPr>
      </w:pPr>
    </w:p>
    <w:p w14:paraId="50C596BF" w14:textId="77777777" w:rsidR="006E4636" w:rsidRPr="00A60C48" w:rsidRDefault="006E4636" w:rsidP="00392A98">
      <w:pPr>
        <w:spacing w:after="15" w:line="259" w:lineRule="auto"/>
        <w:ind w:right="-11"/>
        <w:jc w:val="both"/>
        <w:rPr>
          <w:rFonts w:ascii="Arial" w:hAnsi="Arial" w:cs="Arial"/>
        </w:rPr>
      </w:pPr>
      <w:r w:rsidRPr="00A60C48">
        <w:rPr>
          <w:rFonts w:ascii="Arial" w:hAnsi="Arial" w:cs="Arial"/>
        </w:rPr>
        <w:t>“Lei nº 14.133/2021, de 01/04/2021, art. 14, IV.</w:t>
      </w:r>
    </w:p>
    <w:p w14:paraId="47350935" w14:textId="77777777" w:rsidR="006E4636" w:rsidRPr="00A60C48" w:rsidRDefault="006E4636" w:rsidP="00392A98">
      <w:pPr>
        <w:spacing w:after="15" w:line="259" w:lineRule="auto"/>
        <w:ind w:right="-11"/>
        <w:jc w:val="both"/>
        <w:rPr>
          <w:rFonts w:ascii="Arial" w:hAnsi="Arial" w:cs="Arial"/>
        </w:rPr>
      </w:pPr>
      <w:r w:rsidRPr="00A60C48">
        <w:rPr>
          <w:rFonts w:ascii="Arial" w:hAnsi="Arial" w:cs="Arial"/>
        </w:rPr>
        <w:t>Art. 14. Não poderão disputar licitação ou participar da execução de contrato, direta ou indiretamente:</w:t>
      </w:r>
    </w:p>
    <w:p w14:paraId="58AF1EB4" w14:textId="77777777" w:rsidR="006E4636" w:rsidRPr="00A60C48" w:rsidRDefault="006E4636" w:rsidP="00392A98">
      <w:pPr>
        <w:spacing w:after="15" w:line="259" w:lineRule="auto"/>
        <w:ind w:right="-11"/>
        <w:jc w:val="both"/>
        <w:rPr>
          <w:rFonts w:ascii="Arial" w:hAnsi="Arial" w:cs="Arial"/>
        </w:rPr>
      </w:pPr>
      <w:r w:rsidRPr="00A60C48">
        <w:rPr>
          <w:rFonts w:ascii="Arial" w:hAnsi="Arial" w:cs="Arial"/>
        </w:rPr>
        <w:t>…</w:t>
      </w:r>
    </w:p>
    <w:p w14:paraId="5139C12C" w14:textId="77777777" w:rsidR="006E4636" w:rsidRPr="00A60C48" w:rsidRDefault="006E4636" w:rsidP="00392A98">
      <w:pPr>
        <w:spacing w:after="15" w:line="259" w:lineRule="auto"/>
        <w:ind w:right="-11"/>
        <w:jc w:val="both"/>
        <w:rPr>
          <w:rFonts w:ascii="Arial" w:hAnsi="Arial" w:cs="Arial"/>
        </w:rPr>
      </w:pPr>
      <w:r w:rsidRPr="00A60C48">
        <w:rPr>
          <w:rFonts w:ascii="Arial" w:hAnsi="Arial" w:cs="Arial"/>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FB49066" w14:textId="77777777" w:rsidR="006E4636" w:rsidRPr="00A60C48" w:rsidRDefault="006E4636" w:rsidP="00392A98">
      <w:pPr>
        <w:spacing w:after="15" w:line="259" w:lineRule="auto"/>
        <w:ind w:right="-11"/>
        <w:jc w:val="both"/>
        <w:rPr>
          <w:rFonts w:ascii="Arial" w:hAnsi="Arial" w:cs="Arial"/>
        </w:rPr>
      </w:pPr>
    </w:p>
    <w:p w14:paraId="3D14639C" w14:textId="77777777" w:rsidR="006E4636" w:rsidRPr="00A60C48" w:rsidRDefault="006E4636" w:rsidP="00392A98">
      <w:pPr>
        <w:spacing w:after="15" w:line="259" w:lineRule="auto"/>
        <w:ind w:right="-11"/>
        <w:jc w:val="both"/>
        <w:rPr>
          <w:rFonts w:ascii="Arial" w:hAnsi="Arial" w:cs="Arial"/>
        </w:rPr>
      </w:pPr>
      <w:r w:rsidRPr="00A60C48">
        <w:rPr>
          <w:rFonts w:ascii="Arial" w:hAnsi="Arial" w:cs="Arial"/>
        </w:rPr>
        <w:t>Declaro estar ciente de que a falsidade nas informações acima implicará nas penalidades cabíveis, previstas no Artigo 299, do Código Penal, tornando nulo e sem efeito o contrato firmado com a Administração Pública, além de me obrigar a restituir aos cofres públicos todo e qualquer valor recebido indevidamente, sem prejuízo da atualização monetária até o dia da efetiva devolução.</w:t>
      </w:r>
    </w:p>
    <w:p w14:paraId="78D32E17" w14:textId="77777777" w:rsidR="006E4636" w:rsidRDefault="006E4636" w:rsidP="006E4636">
      <w:pPr>
        <w:spacing w:after="15" w:line="259" w:lineRule="auto"/>
        <w:ind w:right="706"/>
        <w:rPr>
          <w:rFonts w:ascii="Arial" w:hAnsi="Arial" w:cs="Arial"/>
        </w:rPr>
      </w:pPr>
    </w:p>
    <w:p w14:paraId="201A1C41" w14:textId="77777777" w:rsidR="00392A98" w:rsidRDefault="00392A98" w:rsidP="006E4636">
      <w:pPr>
        <w:spacing w:after="15" w:line="259" w:lineRule="auto"/>
        <w:ind w:right="706"/>
        <w:rPr>
          <w:rFonts w:ascii="Arial" w:hAnsi="Arial" w:cs="Arial"/>
        </w:rPr>
      </w:pPr>
    </w:p>
    <w:p w14:paraId="2925EAA1" w14:textId="66D4F7B7" w:rsidR="00392A98" w:rsidRDefault="00392A98" w:rsidP="006E4636">
      <w:pPr>
        <w:spacing w:after="15" w:line="259" w:lineRule="auto"/>
        <w:ind w:right="706"/>
        <w:rPr>
          <w:rFonts w:ascii="Arial" w:hAnsi="Arial" w:cs="Arial"/>
        </w:rPr>
      </w:pPr>
      <w:r>
        <w:rPr>
          <w:rFonts w:ascii="Arial" w:hAnsi="Arial" w:cs="Arial"/>
        </w:rPr>
        <w:t>Local, data</w:t>
      </w:r>
    </w:p>
    <w:p w14:paraId="36EB5337" w14:textId="77777777" w:rsidR="00392A98" w:rsidRDefault="00392A98" w:rsidP="006E4636">
      <w:pPr>
        <w:spacing w:after="15" w:line="259" w:lineRule="auto"/>
        <w:ind w:right="706"/>
        <w:rPr>
          <w:rFonts w:ascii="Arial" w:hAnsi="Arial" w:cs="Arial"/>
        </w:rPr>
      </w:pPr>
    </w:p>
    <w:p w14:paraId="5B958C99" w14:textId="77777777" w:rsidR="00392A98" w:rsidRDefault="00392A98" w:rsidP="006E4636">
      <w:pPr>
        <w:spacing w:after="15" w:line="259" w:lineRule="auto"/>
        <w:ind w:right="706"/>
        <w:rPr>
          <w:rFonts w:ascii="Arial" w:hAnsi="Arial" w:cs="Arial"/>
        </w:rPr>
      </w:pPr>
    </w:p>
    <w:p w14:paraId="0C8CAAFA" w14:textId="2350C691" w:rsidR="00392A98" w:rsidRDefault="00392A98" w:rsidP="00392A98">
      <w:pPr>
        <w:spacing w:after="15" w:line="259" w:lineRule="auto"/>
        <w:ind w:right="706"/>
        <w:jc w:val="center"/>
        <w:rPr>
          <w:rFonts w:ascii="Arial" w:hAnsi="Arial" w:cs="Arial"/>
        </w:rPr>
      </w:pPr>
      <w:r>
        <w:rPr>
          <w:rFonts w:ascii="Arial" w:hAnsi="Arial" w:cs="Arial"/>
        </w:rPr>
        <w:t>_______________________</w:t>
      </w:r>
    </w:p>
    <w:p w14:paraId="2B6ABFDB" w14:textId="0C51307D" w:rsidR="00392A98" w:rsidRPr="00A60C48" w:rsidRDefault="00392A98" w:rsidP="00392A98">
      <w:pPr>
        <w:spacing w:after="15" w:line="259" w:lineRule="auto"/>
        <w:ind w:right="706"/>
        <w:jc w:val="center"/>
        <w:rPr>
          <w:rFonts w:ascii="Arial" w:hAnsi="Arial" w:cs="Arial"/>
        </w:rPr>
      </w:pPr>
      <w:r>
        <w:rPr>
          <w:rFonts w:ascii="Arial" w:hAnsi="Arial" w:cs="Arial"/>
        </w:rPr>
        <w:t>Representante legal</w:t>
      </w:r>
    </w:p>
    <w:p w14:paraId="589C3119" w14:textId="77777777" w:rsidR="006E4636" w:rsidRPr="00A60C48" w:rsidRDefault="006E4636" w:rsidP="006E4636">
      <w:pPr>
        <w:adjustRightInd w:val="0"/>
        <w:spacing w:line="276" w:lineRule="auto"/>
        <w:ind w:left="567" w:right="-2"/>
        <w:jc w:val="center"/>
        <w:rPr>
          <w:rFonts w:ascii="Arial" w:eastAsia="Calibri" w:hAnsi="Arial" w:cs="Arial"/>
          <w:bCs/>
          <w:color w:val="000000"/>
        </w:rPr>
      </w:pPr>
    </w:p>
    <w:p w14:paraId="7B1478F3" w14:textId="77777777" w:rsidR="006E4636" w:rsidRPr="00A60C48" w:rsidRDefault="006E4636" w:rsidP="006E4636">
      <w:pPr>
        <w:adjustRightInd w:val="0"/>
        <w:spacing w:line="276" w:lineRule="auto"/>
        <w:ind w:left="567" w:right="-2"/>
        <w:jc w:val="center"/>
        <w:rPr>
          <w:rFonts w:ascii="Arial" w:eastAsia="Calibri" w:hAnsi="Arial" w:cs="Arial"/>
          <w:bCs/>
          <w:color w:val="000000"/>
        </w:rPr>
      </w:pPr>
    </w:p>
    <w:p w14:paraId="5B70FF8E" w14:textId="77777777" w:rsidR="006E4636" w:rsidRDefault="006E4636" w:rsidP="006E4636">
      <w:pPr>
        <w:adjustRightInd w:val="0"/>
        <w:spacing w:line="276" w:lineRule="auto"/>
        <w:ind w:left="567" w:right="-2"/>
        <w:jc w:val="center"/>
        <w:rPr>
          <w:rFonts w:ascii="Arial" w:eastAsia="Calibri" w:hAnsi="Arial" w:cs="Arial"/>
          <w:bCs/>
          <w:color w:val="000000"/>
        </w:rPr>
      </w:pPr>
    </w:p>
    <w:p w14:paraId="1908DF67" w14:textId="77777777" w:rsidR="00AB14B0" w:rsidRDefault="00AB14B0" w:rsidP="006E4636">
      <w:pPr>
        <w:adjustRightInd w:val="0"/>
        <w:spacing w:line="276" w:lineRule="auto"/>
        <w:ind w:left="567" w:right="-2"/>
        <w:jc w:val="center"/>
        <w:rPr>
          <w:rFonts w:ascii="Arial" w:eastAsia="Calibri" w:hAnsi="Arial" w:cs="Arial"/>
          <w:bCs/>
          <w:color w:val="000000"/>
        </w:rPr>
      </w:pPr>
    </w:p>
    <w:p w14:paraId="046F2CB7" w14:textId="77777777" w:rsidR="00AB14B0" w:rsidRDefault="00AB14B0" w:rsidP="006E4636">
      <w:pPr>
        <w:adjustRightInd w:val="0"/>
        <w:spacing w:line="276" w:lineRule="auto"/>
        <w:ind w:left="567" w:right="-2"/>
        <w:jc w:val="center"/>
        <w:rPr>
          <w:rFonts w:ascii="Arial" w:eastAsia="Calibri" w:hAnsi="Arial" w:cs="Arial"/>
          <w:bCs/>
          <w:color w:val="000000"/>
        </w:rPr>
      </w:pPr>
    </w:p>
    <w:p w14:paraId="38132818" w14:textId="77777777" w:rsidR="00AB14B0" w:rsidRDefault="00AB14B0" w:rsidP="006E4636">
      <w:pPr>
        <w:adjustRightInd w:val="0"/>
        <w:spacing w:line="276" w:lineRule="auto"/>
        <w:ind w:left="567" w:right="-2"/>
        <w:jc w:val="center"/>
        <w:rPr>
          <w:rFonts w:ascii="Arial" w:eastAsia="Calibri" w:hAnsi="Arial" w:cs="Arial"/>
          <w:bCs/>
          <w:color w:val="000000"/>
        </w:rPr>
      </w:pPr>
    </w:p>
    <w:p w14:paraId="51F602B9" w14:textId="77777777" w:rsidR="00AB14B0" w:rsidRDefault="00AB14B0" w:rsidP="006E4636">
      <w:pPr>
        <w:adjustRightInd w:val="0"/>
        <w:spacing w:line="276" w:lineRule="auto"/>
        <w:ind w:left="567" w:right="-2"/>
        <w:jc w:val="center"/>
        <w:rPr>
          <w:rFonts w:ascii="Arial" w:eastAsia="Calibri" w:hAnsi="Arial" w:cs="Arial"/>
          <w:bCs/>
          <w:color w:val="000000"/>
        </w:rPr>
      </w:pPr>
    </w:p>
    <w:p w14:paraId="65D36386" w14:textId="77777777" w:rsidR="00AB14B0" w:rsidRDefault="00AB14B0" w:rsidP="006E4636">
      <w:pPr>
        <w:adjustRightInd w:val="0"/>
        <w:spacing w:line="276" w:lineRule="auto"/>
        <w:ind w:left="567" w:right="-2"/>
        <w:jc w:val="center"/>
        <w:rPr>
          <w:rFonts w:ascii="Arial" w:eastAsia="Calibri" w:hAnsi="Arial" w:cs="Arial"/>
          <w:bCs/>
          <w:color w:val="000000"/>
        </w:rPr>
      </w:pPr>
    </w:p>
    <w:p w14:paraId="799DF03B" w14:textId="77777777" w:rsidR="00AB14B0" w:rsidRDefault="00AB14B0" w:rsidP="006E4636">
      <w:pPr>
        <w:adjustRightInd w:val="0"/>
        <w:spacing w:line="276" w:lineRule="auto"/>
        <w:ind w:left="567" w:right="-2"/>
        <w:jc w:val="center"/>
        <w:rPr>
          <w:rFonts w:ascii="Arial" w:eastAsia="Calibri" w:hAnsi="Arial" w:cs="Arial"/>
          <w:bCs/>
          <w:color w:val="000000"/>
        </w:rPr>
      </w:pPr>
    </w:p>
    <w:p w14:paraId="3B15FE7F" w14:textId="77777777" w:rsidR="00AB14B0" w:rsidRDefault="00AB14B0" w:rsidP="006E4636">
      <w:pPr>
        <w:adjustRightInd w:val="0"/>
        <w:spacing w:line="276" w:lineRule="auto"/>
        <w:ind w:left="567" w:right="-2"/>
        <w:jc w:val="center"/>
        <w:rPr>
          <w:rFonts w:ascii="Arial" w:eastAsia="Calibri" w:hAnsi="Arial" w:cs="Arial"/>
          <w:bCs/>
          <w:color w:val="000000"/>
        </w:rPr>
      </w:pPr>
    </w:p>
    <w:p w14:paraId="55D119BD" w14:textId="77777777" w:rsidR="00AB14B0" w:rsidRDefault="00AB14B0" w:rsidP="006E4636">
      <w:pPr>
        <w:adjustRightInd w:val="0"/>
        <w:spacing w:line="276" w:lineRule="auto"/>
        <w:ind w:left="567" w:right="-2"/>
        <w:jc w:val="center"/>
        <w:rPr>
          <w:rFonts w:ascii="Arial" w:eastAsia="Calibri" w:hAnsi="Arial" w:cs="Arial"/>
          <w:bCs/>
          <w:color w:val="000000"/>
        </w:rPr>
      </w:pPr>
    </w:p>
    <w:p w14:paraId="51D54C10" w14:textId="77777777" w:rsidR="00AB14B0" w:rsidRDefault="00AB14B0" w:rsidP="006E4636">
      <w:pPr>
        <w:adjustRightInd w:val="0"/>
        <w:spacing w:line="276" w:lineRule="auto"/>
        <w:ind w:left="567" w:right="-2"/>
        <w:jc w:val="center"/>
        <w:rPr>
          <w:rFonts w:ascii="Arial" w:eastAsia="Calibri" w:hAnsi="Arial" w:cs="Arial"/>
          <w:bCs/>
          <w:color w:val="000000"/>
        </w:rPr>
      </w:pPr>
    </w:p>
    <w:p w14:paraId="0E66E1C2" w14:textId="77777777" w:rsidR="00392A98" w:rsidRDefault="00392A98" w:rsidP="006E4636">
      <w:pPr>
        <w:adjustRightInd w:val="0"/>
        <w:spacing w:line="276" w:lineRule="auto"/>
        <w:ind w:left="567" w:right="-2"/>
        <w:jc w:val="center"/>
        <w:rPr>
          <w:rFonts w:ascii="Arial" w:eastAsia="Calibri" w:hAnsi="Arial" w:cs="Arial"/>
          <w:bCs/>
          <w:color w:val="000000"/>
        </w:rPr>
      </w:pPr>
    </w:p>
    <w:p w14:paraId="4EECD766" w14:textId="77777777" w:rsidR="00392A98" w:rsidRDefault="00392A98" w:rsidP="006E4636">
      <w:pPr>
        <w:adjustRightInd w:val="0"/>
        <w:spacing w:line="276" w:lineRule="auto"/>
        <w:ind w:left="567" w:right="-2"/>
        <w:jc w:val="center"/>
        <w:rPr>
          <w:rFonts w:ascii="Arial" w:eastAsia="Calibri" w:hAnsi="Arial" w:cs="Arial"/>
          <w:bCs/>
          <w:color w:val="000000"/>
        </w:rPr>
      </w:pPr>
    </w:p>
    <w:p w14:paraId="5C995212" w14:textId="77777777" w:rsidR="00392A98" w:rsidRDefault="00392A98" w:rsidP="006E4636">
      <w:pPr>
        <w:adjustRightInd w:val="0"/>
        <w:spacing w:line="276" w:lineRule="auto"/>
        <w:ind w:left="567" w:right="-2"/>
        <w:jc w:val="center"/>
        <w:rPr>
          <w:rFonts w:ascii="Arial" w:eastAsia="Calibri" w:hAnsi="Arial" w:cs="Arial"/>
          <w:bCs/>
          <w:color w:val="000000"/>
        </w:rPr>
      </w:pPr>
    </w:p>
    <w:p w14:paraId="7ED3EAEF" w14:textId="77777777" w:rsidR="00AB14B0" w:rsidRDefault="00AB14B0" w:rsidP="006E4636">
      <w:pPr>
        <w:adjustRightInd w:val="0"/>
        <w:spacing w:line="276" w:lineRule="auto"/>
        <w:ind w:left="567" w:right="-2"/>
        <w:jc w:val="center"/>
        <w:rPr>
          <w:rFonts w:ascii="Arial" w:eastAsia="Calibri" w:hAnsi="Arial" w:cs="Arial"/>
          <w:bCs/>
          <w:color w:val="000000"/>
        </w:rPr>
      </w:pPr>
    </w:p>
    <w:p w14:paraId="22E8CCF6" w14:textId="77777777" w:rsidR="00AB14B0" w:rsidRPr="00A60C48" w:rsidRDefault="00AB14B0" w:rsidP="006E4636">
      <w:pPr>
        <w:adjustRightInd w:val="0"/>
        <w:spacing w:line="276" w:lineRule="auto"/>
        <w:ind w:left="567" w:right="-2"/>
        <w:jc w:val="center"/>
        <w:rPr>
          <w:rFonts w:ascii="Arial" w:eastAsia="Calibri" w:hAnsi="Arial" w:cs="Arial"/>
          <w:bCs/>
          <w:color w:val="000000"/>
        </w:rPr>
      </w:pPr>
    </w:p>
    <w:p w14:paraId="580BAFD7" w14:textId="77777777" w:rsidR="006E4636" w:rsidRDefault="006E4636" w:rsidP="006E4636">
      <w:pPr>
        <w:jc w:val="center"/>
        <w:rPr>
          <w:rFonts w:ascii="Arial" w:hAnsi="Arial" w:cs="Arial"/>
          <w:b/>
        </w:rPr>
      </w:pPr>
      <w:bookmarkStart w:id="20" w:name="_Hlk137205367"/>
      <w:r w:rsidRPr="00A60C48">
        <w:rPr>
          <w:rFonts w:ascii="Arial" w:hAnsi="Arial" w:cs="Arial"/>
          <w:b/>
        </w:rPr>
        <w:t>ANEXO V</w:t>
      </w:r>
      <w:r w:rsidR="00AB14B0">
        <w:rPr>
          <w:rFonts w:ascii="Arial" w:hAnsi="Arial" w:cs="Arial"/>
          <w:b/>
        </w:rPr>
        <w:t>II</w:t>
      </w:r>
    </w:p>
    <w:p w14:paraId="5365A6F7" w14:textId="77777777" w:rsidR="00AB14B0" w:rsidRPr="00A60C48" w:rsidRDefault="00AB14B0" w:rsidP="006E4636">
      <w:pPr>
        <w:jc w:val="center"/>
        <w:rPr>
          <w:rFonts w:ascii="Arial" w:hAnsi="Arial" w:cs="Arial"/>
          <w:b/>
        </w:rPr>
      </w:pPr>
    </w:p>
    <w:p w14:paraId="7DC34617" w14:textId="77777777" w:rsidR="006E4636" w:rsidRPr="00A60C48" w:rsidRDefault="006E4636" w:rsidP="006E4636">
      <w:pPr>
        <w:jc w:val="center"/>
        <w:rPr>
          <w:rFonts w:ascii="Arial" w:hAnsi="Arial" w:cs="Arial"/>
          <w:b/>
        </w:rPr>
      </w:pPr>
      <w:r w:rsidRPr="00A60C48">
        <w:rPr>
          <w:rFonts w:ascii="Arial" w:hAnsi="Arial" w:cs="Arial"/>
          <w:b/>
        </w:rPr>
        <w:t>DECLARAÇÃO DE RESERVA DE CARGOS</w:t>
      </w:r>
    </w:p>
    <w:p w14:paraId="4764E3EE" w14:textId="77777777" w:rsidR="006E4636" w:rsidRPr="00A60C48" w:rsidRDefault="006E4636" w:rsidP="006E4636">
      <w:pPr>
        <w:jc w:val="center"/>
        <w:rPr>
          <w:rFonts w:ascii="Arial" w:hAnsi="Arial" w:cs="Arial"/>
          <w:b/>
        </w:rPr>
      </w:pPr>
    </w:p>
    <w:p w14:paraId="0488F9CE" w14:textId="77777777" w:rsidR="006E4636" w:rsidRPr="00A60C48" w:rsidRDefault="006E4636" w:rsidP="006E4636">
      <w:pPr>
        <w:rPr>
          <w:rFonts w:ascii="Arial" w:hAnsi="Arial" w:cs="Arial"/>
        </w:rPr>
      </w:pPr>
    </w:p>
    <w:p w14:paraId="15E40D3C" w14:textId="77777777" w:rsidR="006E4636" w:rsidRPr="00392A98" w:rsidRDefault="006E4636" w:rsidP="00392A98">
      <w:pPr>
        <w:jc w:val="both"/>
        <w:rPr>
          <w:rFonts w:ascii="Arial" w:hAnsi="Arial" w:cs="Arial"/>
          <w:bCs/>
        </w:rPr>
      </w:pPr>
      <w:r w:rsidRPr="00392A98">
        <w:rPr>
          <w:rFonts w:ascii="Arial" w:hAnsi="Arial" w:cs="Arial"/>
          <w:bCs/>
        </w:rPr>
        <w:t xml:space="preserve">VERIFICAR SE A EMPRESA SE SUBMETE AO REGRAMENTO CONTIDO NO ART. 93 LEI 8.213/91. </w:t>
      </w:r>
    </w:p>
    <w:p w14:paraId="68DC6F84" w14:textId="77777777" w:rsidR="006E4636" w:rsidRPr="00392A98" w:rsidRDefault="006E4636" w:rsidP="00392A98">
      <w:pPr>
        <w:jc w:val="center"/>
        <w:rPr>
          <w:rFonts w:ascii="Arial" w:hAnsi="Arial" w:cs="Arial"/>
          <w:bCs/>
        </w:rPr>
      </w:pPr>
      <w:r w:rsidRPr="00392A98">
        <w:rPr>
          <w:rFonts w:ascii="Arial" w:hAnsi="Arial" w:cs="Arial"/>
          <w:bCs/>
        </w:rPr>
        <w:t>EM CASO POSITIVO, UTILIZAR O MODELO 1.</w:t>
      </w:r>
    </w:p>
    <w:p w14:paraId="6BAF080C" w14:textId="77777777" w:rsidR="006E4636" w:rsidRPr="00392A98" w:rsidRDefault="006E4636" w:rsidP="00392A98">
      <w:pPr>
        <w:jc w:val="center"/>
        <w:rPr>
          <w:rFonts w:ascii="Arial" w:hAnsi="Arial" w:cs="Arial"/>
          <w:bCs/>
        </w:rPr>
      </w:pPr>
      <w:r w:rsidRPr="00392A98">
        <w:rPr>
          <w:rFonts w:ascii="Arial" w:hAnsi="Arial" w:cs="Arial"/>
          <w:bCs/>
        </w:rPr>
        <w:t>EM CASO NEGATIVO, UTILIZAR O MODELO 2.</w:t>
      </w:r>
    </w:p>
    <w:p w14:paraId="34D4A02F" w14:textId="77777777" w:rsidR="006E4636" w:rsidRPr="00A60C48" w:rsidRDefault="006E4636" w:rsidP="006E4636">
      <w:pPr>
        <w:rPr>
          <w:rFonts w:ascii="Arial" w:hAnsi="Arial" w:cs="Arial"/>
        </w:rPr>
      </w:pPr>
    </w:p>
    <w:p w14:paraId="5C11ED3C" w14:textId="77777777" w:rsidR="006E4636" w:rsidRPr="00A60C48" w:rsidRDefault="006E4636" w:rsidP="006E4636">
      <w:pPr>
        <w:rPr>
          <w:rFonts w:ascii="Arial" w:hAnsi="Arial" w:cs="Arial"/>
        </w:rPr>
      </w:pPr>
    </w:p>
    <w:p w14:paraId="36C6FF8C" w14:textId="77777777" w:rsidR="006E4636" w:rsidRPr="00A60C48" w:rsidRDefault="006E4636" w:rsidP="006E4636">
      <w:pPr>
        <w:rPr>
          <w:rFonts w:ascii="Arial" w:hAnsi="Arial" w:cs="Arial"/>
          <w:b/>
        </w:rPr>
      </w:pPr>
      <w:r w:rsidRPr="00A60C48">
        <w:rPr>
          <w:rFonts w:ascii="Arial" w:hAnsi="Arial" w:cs="Arial"/>
          <w:b/>
        </w:rPr>
        <w:t>MODELO 1</w:t>
      </w:r>
    </w:p>
    <w:p w14:paraId="0B467528" w14:textId="77777777" w:rsidR="006E4636" w:rsidRPr="00A60C48" w:rsidRDefault="006E4636" w:rsidP="006E4636">
      <w:pPr>
        <w:rPr>
          <w:rFonts w:ascii="Arial" w:hAnsi="Arial" w:cs="Arial"/>
        </w:rPr>
      </w:pPr>
    </w:p>
    <w:p w14:paraId="29092419" w14:textId="77777777" w:rsidR="006E4636" w:rsidRPr="00A60C48" w:rsidRDefault="006E4636" w:rsidP="006E4636">
      <w:pPr>
        <w:rPr>
          <w:rFonts w:ascii="Arial" w:hAnsi="Arial" w:cs="Arial"/>
        </w:rPr>
      </w:pPr>
      <w:r w:rsidRPr="00A60C4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 ......./2024, que cumpre as exigências de reserva de cargos prevista no Art. 93 da Lei 8.213/91, bem como em outras normas específicas, para pessoa com deficiência e para reabilitado da Previdência Social.</w:t>
      </w:r>
    </w:p>
    <w:p w14:paraId="5EBA9F22" w14:textId="77777777" w:rsidR="006E4636" w:rsidRPr="00A60C48" w:rsidRDefault="006E4636" w:rsidP="006E4636">
      <w:pPr>
        <w:rPr>
          <w:rFonts w:ascii="Arial" w:hAnsi="Arial" w:cs="Arial"/>
        </w:rPr>
      </w:pPr>
    </w:p>
    <w:p w14:paraId="3877C334" w14:textId="77777777" w:rsidR="006E4636" w:rsidRPr="00A60C48" w:rsidRDefault="006E4636" w:rsidP="006E4636">
      <w:pPr>
        <w:rPr>
          <w:rFonts w:ascii="Arial" w:hAnsi="Arial" w:cs="Arial"/>
        </w:rPr>
      </w:pPr>
    </w:p>
    <w:p w14:paraId="65887249" w14:textId="77777777" w:rsidR="006E4636" w:rsidRPr="00A60C48" w:rsidRDefault="006E4636" w:rsidP="006E4636">
      <w:pPr>
        <w:rPr>
          <w:rFonts w:ascii="Arial" w:hAnsi="Arial" w:cs="Arial"/>
          <w:b/>
        </w:rPr>
      </w:pPr>
      <w:r w:rsidRPr="00A60C48">
        <w:rPr>
          <w:rFonts w:ascii="Arial" w:hAnsi="Arial" w:cs="Arial"/>
          <w:b/>
        </w:rPr>
        <w:t>MODELO 2</w:t>
      </w:r>
    </w:p>
    <w:p w14:paraId="3E9556E7" w14:textId="77777777" w:rsidR="006E4636" w:rsidRPr="00A60C48" w:rsidRDefault="006E4636" w:rsidP="006E4636">
      <w:pPr>
        <w:rPr>
          <w:rFonts w:ascii="Arial" w:hAnsi="Arial" w:cs="Arial"/>
        </w:rPr>
      </w:pPr>
    </w:p>
    <w:p w14:paraId="0233A37B" w14:textId="77777777" w:rsidR="006E4636" w:rsidRPr="00A60C48" w:rsidRDefault="006E4636" w:rsidP="006E4636">
      <w:pPr>
        <w:rPr>
          <w:rFonts w:ascii="Arial" w:hAnsi="Arial" w:cs="Arial"/>
        </w:rPr>
      </w:pPr>
      <w:r w:rsidRPr="00A60C4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 ......./2024, que está ciente do regramento constante no Art. 93 da Lei 8.213/91 quanto às exigências de reserva de cargos prevista para pessoa com deficiência e para reabilitado da Previdência Social, e que não se enquadra na referida obrigação legal até a presente data.</w:t>
      </w:r>
    </w:p>
    <w:p w14:paraId="121344B5" w14:textId="77777777" w:rsidR="006E4636" w:rsidRPr="00A60C48" w:rsidRDefault="006E4636" w:rsidP="006E4636">
      <w:pPr>
        <w:rPr>
          <w:rFonts w:ascii="Arial" w:hAnsi="Arial" w:cs="Arial"/>
        </w:rPr>
      </w:pPr>
    </w:p>
    <w:bookmarkEnd w:id="20"/>
    <w:p w14:paraId="083F8EE1" w14:textId="77777777" w:rsidR="006E4636" w:rsidRPr="00A60C48" w:rsidRDefault="006E4636" w:rsidP="006E4636">
      <w:pPr>
        <w:rPr>
          <w:rFonts w:ascii="Arial" w:hAnsi="Arial" w:cs="Arial"/>
        </w:rPr>
      </w:pPr>
    </w:p>
    <w:p w14:paraId="0958FDEC" w14:textId="77777777" w:rsidR="006E4636" w:rsidRPr="00A60C48" w:rsidRDefault="006E4636" w:rsidP="006E4636">
      <w:pPr>
        <w:rPr>
          <w:rFonts w:ascii="Arial" w:hAnsi="Arial" w:cs="Arial"/>
        </w:rPr>
      </w:pPr>
    </w:p>
    <w:p w14:paraId="3611F258" w14:textId="77777777" w:rsidR="006E4636" w:rsidRPr="00A60C48" w:rsidRDefault="006E4636" w:rsidP="006E4636">
      <w:pPr>
        <w:ind w:left="142" w:firstLine="1559"/>
        <w:jc w:val="right"/>
        <w:rPr>
          <w:rFonts w:ascii="Arial" w:hAnsi="Arial" w:cs="Arial"/>
        </w:rPr>
      </w:pPr>
      <w:r w:rsidRPr="00A60C48">
        <w:rPr>
          <w:rFonts w:ascii="Arial" w:hAnsi="Arial" w:cs="Arial"/>
        </w:rPr>
        <w:t>...................................................., ....... de..................., de 2024.</w:t>
      </w:r>
    </w:p>
    <w:p w14:paraId="698AE8DE" w14:textId="77777777" w:rsidR="006E4636" w:rsidRPr="00A60C48" w:rsidRDefault="006E4636" w:rsidP="006E4636">
      <w:pPr>
        <w:jc w:val="center"/>
        <w:rPr>
          <w:rFonts w:ascii="Arial" w:hAnsi="Arial" w:cs="Arial"/>
        </w:rPr>
      </w:pPr>
    </w:p>
    <w:p w14:paraId="111470C1" w14:textId="77777777" w:rsidR="006E4636" w:rsidRPr="00A60C48" w:rsidRDefault="006E4636" w:rsidP="006E4636">
      <w:pPr>
        <w:jc w:val="center"/>
        <w:rPr>
          <w:rFonts w:ascii="Arial" w:hAnsi="Arial" w:cs="Arial"/>
        </w:rPr>
      </w:pPr>
    </w:p>
    <w:p w14:paraId="5836695D" w14:textId="77777777" w:rsidR="006E4636" w:rsidRPr="00A60C48" w:rsidRDefault="006E4636" w:rsidP="006E4636">
      <w:pPr>
        <w:jc w:val="center"/>
        <w:rPr>
          <w:rFonts w:ascii="Arial" w:hAnsi="Arial" w:cs="Arial"/>
        </w:rPr>
      </w:pPr>
    </w:p>
    <w:p w14:paraId="3A74F90A" w14:textId="77777777" w:rsidR="006E4636" w:rsidRPr="00A60C48" w:rsidRDefault="006E4636" w:rsidP="006E4636">
      <w:pPr>
        <w:jc w:val="center"/>
        <w:rPr>
          <w:rFonts w:ascii="Arial" w:hAnsi="Arial" w:cs="Arial"/>
        </w:rPr>
      </w:pPr>
      <w:r w:rsidRPr="00A60C48">
        <w:rPr>
          <w:rFonts w:ascii="Arial" w:hAnsi="Arial" w:cs="Arial"/>
        </w:rPr>
        <w:t>_________________________________________</w:t>
      </w:r>
    </w:p>
    <w:p w14:paraId="3482CFD2" w14:textId="77777777" w:rsidR="006E4636" w:rsidRPr="00A60C48" w:rsidRDefault="006E4636" w:rsidP="006E4636">
      <w:pPr>
        <w:jc w:val="center"/>
        <w:rPr>
          <w:rFonts w:ascii="Arial" w:hAnsi="Arial" w:cs="Arial"/>
        </w:rPr>
      </w:pPr>
      <w:r w:rsidRPr="00A60C48">
        <w:rPr>
          <w:rFonts w:ascii="Arial" w:hAnsi="Arial" w:cs="Arial"/>
        </w:rPr>
        <w:t>Assinatura do representante legal</w:t>
      </w:r>
    </w:p>
    <w:p w14:paraId="196B874E" w14:textId="77777777" w:rsidR="00D66FD0" w:rsidRDefault="00D66FD0" w:rsidP="0068390C">
      <w:pPr>
        <w:pStyle w:val="Corpodetexto"/>
        <w:ind w:left="0"/>
        <w:jc w:val="left"/>
      </w:pPr>
    </w:p>
    <w:p w14:paraId="4D3270E9" w14:textId="77777777" w:rsidR="00D66FD0" w:rsidRDefault="00D66FD0" w:rsidP="0068390C">
      <w:pPr>
        <w:pStyle w:val="Corpodetexto"/>
        <w:ind w:left="0"/>
        <w:jc w:val="left"/>
      </w:pPr>
    </w:p>
    <w:p w14:paraId="23226F9E" w14:textId="77777777" w:rsidR="00D66FD0" w:rsidRDefault="00D66FD0" w:rsidP="0068390C">
      <w:pPr>
        <w:pStyle w:val="Corpodetexto"/>
        <w:ind w:left="0"/>
        <w:jc w:val="left"/>
      </w:pPr>
    </w:p>
    <w:p w14:paraId="3084AB57" w14:textId="77777777" w:rsidR="00D66FD0" w:rsidRDefault="00D66FD0" w:rsidP="00392A98">
      <w:pPr>
        <w:pStyle w:val="Ttulo1"/>
        <w:spacing w:before="94"/>
        <w:ind w:left="0"/>
        <w:sectPr w:rsidR="00D66FD0" w:rsidSect="006876FC">
          <w:headerReference w:type="default" r:id="rId20"/>
          <w:footerReference w:type="default" r:id="rId21"/>
          <w:pgSz w:w="11930" w:h="16840"/>
          <w:pgMar w:top="1440" w:right="1080" w:bottom="1440" w:left="1080" w:header="426" w:footer="0" w:gutter="0"/>
          <w:cols w:space="720"/>
        </w:sectPr>
      </w:pPr>
    </w:p>
    <w:p w14:paraId="454ACB4E" w14:textId="77777777" w:rsidR="00D66FD0" w:rsidRDefault="00CA3301" w:rsidP="0068390C">
      <w:pPr>
        <w:pStyle w:val="Ttulo2"/>
        <w:spacing w:before="93"/>
        <w:ind w:left="0"/>
        <w:jc w:val="center"/>
      </w:pPr>
      <w:r>
        <w:t>ANEXO</w:t>
      </w:r>
      <w:r>
        <w:rPr>
          <w:spacing w:val="-2"/>
        </w:rPr>
        <w:t xml:space="preserve"> </w:t>
      </w:r>
      <w:r w:rsidR="00AB14B0">
        <w:t>VIII</w:t>
      </w:r>
    </w:p>
    <w:p w14:paraId="6EA6D9AE" w14:textId="483BA10E" w:rsidR="00D66FD0" w:rsidRDefault="00D66FD0" w:rsidP="00392A98">
      <w:pPr>
        <w:pStyle w:val="Corpodetexto"/>
        <w:spacing w:before="11"/>
        <w:ind w:left="0"/>
        <w:jc w:val="left"/>
        <w:rPr>
          <w:rFonts w:ascii="Arial" w:hAnsi="Arial"/>
          <w:b/>
        </w:rPr>
      </w:pPr>
    </w:p>
    <w:p w14:paraId="00B4C5BE" w14:textId="3A32260D" w:rsidR="00392A98" w:rsidRDefault="00392A98" w:rsidP="00392A98">
      <w:pPr>
        <w:pStyle w:val="Corpodetexto"/>
        <w:spacing w:before="11"/>
        <w:ind w:left="0"/>
        <w:jc w:val="center"/>
        <w:rPr>
          <w:rFonts w:ascii="Arial" w:hAnsi="Arial"/>
          <w:b/>
        </w:rPr>
      </w:pPr>
      <w:r>
        <w:rPr>
          <w:rFonts w:ascii="Arial" w:hAnsi="Arial"/>
          <w:b/>
        </w:rPr>
        <w:t>DECLARAÇÃO DE ENQUADRAMENTO ME/EPP</w:t>
      </w:r>
    </w:p>
    <w:p w14:paraId="1EB5EEF4" w14:textId="77777777" w:rsidR="00374798" w:rsidRDefault="00374798" w:rsidP="00392A98">
      <w:pPr>
        <w:pStyle w:val="Corpodetexto"/>
        <w:spacing w:before="11"/>
        <w:ind w:left="0"/>
        <w:jc w:val="center"/>
        <w:rPr>
          <w:rFonts w:ascii="Arial" w:hAnsi="Arial"/>
          <w:b/>
        </w:rPr>
      </w:pPr>
    </w:p>
    <w:p w14:paraId="11F9D23D" w14:textId="77777777" w:rsidR="00D66FD0" w:rsidRDefault="00D66FD0" w:rsidP="0068390C">
      <w:pPr>
        <w:pStyle w:val="Corpodetexto"/>
        <w:spacing w:before="1"/>
        <w:ind w:left="0"/>
        <w:jc w:val="left"/>
        <w:rPr>
          <w:rFonts w:ascii="Arial"/>
          <w:b/>
        </w:rPr>
      </w:pPr>
    </w:p>
    <w:p w14:paraId="38032289" w14:textId="68761B5E" w:rsidR="00D66FD0" w:rsidRDefault="00ED1918" w:rsidP="00392A98">
      <w:pPr>
        <w:pStyle w:val="Corpodetexto"/>
        <w:tabs>
          <w:tab w:val="left" w:pos="1661"/>
          <w:tab w:val="left" w:pos="2382"/>
          <w:tab w:val="left" w:pos="3822"/>
          <w:tab w:val="left" w:pos="8143"/>
        </w:tabs>
        <w:spacing w:line="360" w:lineRule="auto"/>
        <w:ind w:left="0" w:firstLine="720"/>
      </w:pPr>
      <w:r>
        <w:rPr>
          <w:noProof/>
        </w:rPr>
        <mc:AlternateContent>
          <mc:Choice Requires="wps">
            <w:drawing>
              <wp:anchor distT="0" distB="0" distL="114300" distR="114300" simplePos="0" relativeHeight="486728704" behindDoc="1" locked="0" layoutInCell="1" allowOverlap="1" wp14:anchorId="7A8EC665" wp14:editId="525E1A1C">
                <wp:simplePos x="0" y="0"/>
                <wp:positionH relativeFrom="page">
                  <wp:posOffset>4204335</wp:posOffset>
                </wp:positionH>
                <wp:positionV relativeFrom="paragraph">
                  <wp:posOffset>132715</wp:posOffset>
                </wp:positionV>
                <wp:extent cx="77470" cy="8890"/>
                <wp:effectExtent l="0" t="0" r="0" b="0"/>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E5E1E" id="Rectangle 2" o:spid="_x0000_s1026" style="position:absolute;margin-left:331.05pt;margin-top:10.45pt;width:6.1pt;height:.7pt;z-index:-16587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" fillcolor="black" stroked="f">
                <w10:wrap anchorx="page"/>
              </v:rect>
            </w:pict>
          </mc:Fallback>
        </mc:AlternateContent>
      </w:r>
      <w:r w:rsidR="00CA3301">
        <w:t>A</w:t>
      </w:r>
      <w:r w:rsidR="00CA3301">
        <w:rPr>
          <w:spacing w:val="59"/>
        </w:rPr>
        <w:t xml:space="preserve"> </w:t>
      </w:r>
      <w:r w:rsidR="00CA3301">
        <w:t>empresa</w:t>
      </w:r>
      <w:r w:rsidR="00CA3301">
        <w:rPr>
          <w:u w:val="single"/>
        </w:rPr>
        <w:tab/>
      </w:r>
      <w:r w:rsidR="00CA3301">
        <w:rPr>
          <w:u w:val="single"/>
        </w:rPr>
        <w:tab/>
      </w:r>
      <w:r w:rsidR="00CA3301">
        <w:t>,</w:t>
      </w:r>
      <w:r w:rsidR="00CA3301">
        <w:rPr>
          <w:spacing w:val="6"/>
        </w:rPr>
        <w:t xml:space="preserve"> </w:t>
      </w:r>
      <w:r w:rsidR="00CA3301">
        <w:t>inscrita</w:t>
      </w:r>
      <w:r w:rsidR="00CA3301">
        <w:rPr>
          <w:spacing w:val="5"/>
        </w:rPr>
        <w:t xml:space="preserve"> </w:t>
      </w:r>
      <w:r w:rsidR="00CA3301">
        <w:t>no</w:t>
      </w:r>
      <w:r w:rsidR="00CA3301">
        <w:rPr>
          <w:spacing w:val="5"/>
        </w:rPr>
        <w:t xml:space="preserve"> </w:t>
      </w:r>
      <w:r w:rsidR="00CA3301">
        <w:t>CNPJ</w:t>
      </w:r>
      <w:r w:rsidR="00CA3301">
        <w:rPr>
          <w:spacing w:val="6"/>
        </w:rPr>
        <w:t xml:space="preserve"> </w:t>
      </w:r>
      <w:r w:rsidR="00CA3301">
        <w:t>sob</w:t>
      </w:r>
      <w:r w:rsidR="00CA3301">
        <w:rPr>
          <w:spacing w:val="62"/>
        </w:rPr>
        <w:t xml:space="preserve"> </w:t>
      </w:r>
      <w:r w:rsidR="00CA3301">
        <w:t>o</w:t>
      </w:r>
      <w:r w:rsidR="00CA3301">
        <w:rPr>
          <w:spacing w:val="61"/>
        </w:rPr>
        <w:t xml:space="preserve"> </w:t>
      </w:r>
      <w:r w:rsidR="00CA3301">
        <w:t>nº</w:t>
      </w:r>
      <w:r w:rsidR="00CA3301">
        <w:rPr>
          <w:spacing w:val="66"/>
        </w:rPr>
        <w:t xml:space="preserve"> </w:t>
      </w:r>
      <w:r w:rsidR="00CA3301">
        <w:t>,</w:t>
      </w:r>
      <w:r w:rsidR="00CA3301">
        <w:rPr>
          <w:spacing w:val="-2"/>
        </w:rPr>
        <w:t xml:space="preserve"> </w:t>
      </w:r>
      <w:r w:rsidR="00CA3301" w:rsidRPr="00392A98">
        <w:t>por</w:t>
      </w:r>
      <w:r w:rsidR="00CA3301" w:rsidRPr="00392A98">
        <w:rPr>
          <w:spacing w:val="2"/>
        </w:rPr>
        <w:t xml:space="preserve"> </w:t>
      </w:r>
      <w:r w:rsidR="00CA3301" w:rsidRPr="00392A98">
        <w:t>intermédio</w:t>
      </w:r>
      <w:r w:rsidR="00CA3301">
        <w:rPr>
          <w:spacing w:val="61"/>
        </w:rPr>
        <w:t xml:space="preserve"> </w:t>
      </w:r>
      <w:r w:rsidR="00CA3301">
        <w:t>de</w:t>
      </w:r>
      <w:r w:rsidR="00CA3301">
        <w:rPr>
          <w:spacing w:val="57"/>
        </w:rPr>
        <w:t xml:space="preserve"> </w:t>
      </w:r>
      <w:r w:rsidR="00CA3301">
        <w:t>seu</w:t>
      </w:r>
      <w:r w:rsidR="00CA3301">
        <w:rPr>
          <w:spacing w:val="58"/>
        </w:rPr>
        <w:t xml:space="preserve"> </w:t>
      </w:r>
      <w:r w:rsidR="00CA3301">
        <w:t>representante</w:t>
      </w:r>
      <w:r w:rsidR="00CA3301">
        <w:rPr>
          <w:spacing w:val="1"/>
        </w:rPr>
        <w:t xml:space="preserve"> </w:t>
      </w:r>
      <w:r w:rsidR="00CA3301">
        <w:t>legal,</w:t>
      </w:r>
      <w:r w:rsidR="00CA3301">
        <w:rPr>
          <w:spacing w:val="59"/>
        </w:rPr>
        <w:t xml:space="preserve"> </w:t>
      </w:r>
      <w:r w:rsidR="00CA3301">
        <w:t>o(a)</w:t>
      </w:r>
      <w:r w:rsidR="00392A98">
        <w:t xml:space="preserve"> </w:t>
      </w:r>
      <w:r w:rsidR="00CA3301">
        <w:t>Sr.(a.)</w:t>
      </w:r>
      <w:r w:rsidR="00CA3301">
        <w:rPr>
          <w:u w:val="single"/>
        </w:rPr>
        <w:tab/>
      </w:r>
      <w:r w:rsidR="00CA3301">
        <w:rPr>
          <w:u w:val="single"/>
        </w:rPr>
        <w:tab/>
      </w:r>
      <w:r w:rsidR="00CA3301">
        <w:t>,</w:t>
      </w:r>
      <w:r w:rsidR="00CA3301">
        <w:rPr>
          <w:spacing w:val="3"/>
        </w:rPr>
        <w:t xml:space="preserve"> </w:t>
      </w:r>
      <w:r w:rsidR="00CA3301">
        <w:t>portador(a)</w:t>
      </w:r>
      <w:r w:rsidR="00CA3301">
        <w:rPr>
          <w:spacing w:val="5"/>
        </w:rPr>
        <w:t xml:space="preserve"> </w:t>
      </w:r>
      <w:r w:rsidR="00CA3301">
        <w:t>da</w:t>
      </w:r>
      <w:r w:rsidR="00CA3301">
        <w:rPr>
          <w:spacing w:val="3"/>
        </w:rPr>
        <w:t xml:space="preserve"> </w:t>
      </w:r>
      <w:r w:rsidR="00CA3301">
        <w:t>Carteira</w:t>
      </w:r>
      <w:r w:rsidR="00CA3301">
        <w:rPr>
          <w:spacing w:val="5"/>
        </w:rPr>
        <w:t xml:space="preserve"> </w:t>
      </w:r>
      <w:r w:rsidR="00CA3301">
        <w:t>de</w:t>
      </w:r>
      <w:r w:rsidR="00392A98">
        <w:t xml:space="preserve"> i</w:t>
      </w:r>
      <w:r w:rsidR="00CA3301">
        <w:t>dentidade</w:t>
      </w:r>
      <w:r w:rsidR="00CA3301">
        <w:rPr>
          <w:spacing w:val="40"/>
        </w:rPr>
        <w:t xml:space="preserve"> </w:t>
      </w:r>
      <w:r w:rsidR="00392A98">
        <w:rPr>
          <w:spacing w:val="40"/>
        </w:rPr>
        <w:t>n°</w:t>
      </w:r>
      <w:r w:rsidR="00392A98">
        <w:t>______</w:t>
      </w:r>
      <w:r w:rsidR="00CA3301">
        <w:t>,</w:t>
      </w:r>
      <w:r w:rsidR="00CA3301">
        <w:rPr>
          <w:spacing w:val="34"/>
        </w:rPr>
        <w:t xml:space="preserve"> </w:t>
      </w:r>
      <w:r w:rsidR="00CA3301">
        <w:t>do</w:t>
      </w:r>
      <w:r w:rsidR="00CA3301">
        <w:rPr>
          <w:spacing w:val="35"/>
        </w:rPr>
        <w:t xml:space="preserve"> </w:t>
      </w:r>
      <w:r w:rsidR="00CA3301">
        <w:t>CP</w:t>
      </w:r>
      <w:r w:rsidR="00392A98">
        <w:t xml:space="preserve">F n° _______, </w:t>
      </w:r>
      <w:r w:rsidR="00CA3301">
        <w:t>DECLARA,</w:t>
      </w:r>
      <w:r w:rsidR="00CA3301">
        <w:rPr>
          <w:spacing w:val="1"/>
        </w:rPr>
        <w:t xml:space="preserve"> </w:t>
      </w:r>
      <w:r w:rsidR="00CA3301">
        <w:t>para</w:t>
      </w:r>
      <w:r w:rsidR="00CA3301">
        <w:rPr>
          <w:spacing w:val="1"/>
        </w:rPr>
        <w:t xml:space="preserve"> </w:t>
      </w:r>
      <w:r w:rsidR="00CA3301">
        <w:t>fins</w:t>
      </w:r>
      <w:r w:rsidR="00CA3301">
        <w:rPr>
          <w:spacing w:val="1"/>
        </w:rPr>
        <w:t xml:space="preserve"> </w:t>
      </w:r>
      <w:r w:rsidR="00CA3301">
        <w:t>do</w:t>
      </w:r>
      <w:r w:rsidR="00CA3301">
        <w:rPr>
          <w:spacing w:val="1"/>
        </w:rPr>
        <w:t xml:space="preserve"> </w:t>
      </w:r>
      <w:r w:rsidR="00CA3301">
        <w:t>disposto</w:t>
      </w:r>
      <w:r w:rsidR="00CA3301">
        <w:rPr>
          <w:spacing w:val="1"/>
        </w:rPr>
        <w:t xml:space="preserve"> </w:t>
      </w:r>
      <w:r w:rsidR="00CA3301">
        <w:t>no</w:t>
      </w:r>
      <w:r w:rsidR="00CA3301">
        <w:rPr>
          <w:spacing w:val="1"/>
        </w:rPr>
        <w:t xml:space="preserve"> </w:t>
      </w:r>
      <w:r w:rsidR="00CA3301">
        <w:t>editalsupracitado, sob as sanções</w:t>
      </w:r>
      <w:r w:rsidR="00CA3301">
        <w:rPr>
          <w:spacing w:val="1"/>
        </w:rPr>
        <w:t xml:space="preserve"> </w:t>
      </w:r>
      <w:r w:rsidR="00CA3301">
        <w:t>administrativas</w:t>
      </w:r>
      <w:r w:rsidR="00CA3301">
        <w:rPr>
          <w:spacing w:val="-2"/>
        </w:rPr>
        <w:t xml:space="preserve"> </w:t>
      </w:r>
      <w:r w:rsidR="00CA3301">
        <w:t>cabíveis</w:t>
      </w:r>
      <w:r w:rsidR="00CA3301">
        <w:rPr>
          <w:spacing w:val="-1"/>
        </w:rPr>
        <w:t xml:space="preserve"> </w:t>
      </w:r>
      <w:r w:rsidR="00CA3301">
        <w:t>e</w:t>
      </w:r>
      <w:r w:rsidR="00CA3301">
        <w:rPr>
          <w:spacing w:val="-2"/>
        </w:rPr>
        <w:t xml:space="preserve"> </w:t>
      </w:r>
      <w:r w:rsidR="00CA3301">
        <w:t>sob</w:t>
      </w:r>
      <w:r w:rsidR="00CA3301">
        <w:rPr>
          <w:spacing w:val="-3"/>
        </w:rPr>
        <w:t xml:space="preserve"> </w:t>
      </w:r>
      <w:r w:rsidR="00CA3301">
        <w:t>as</w:t>
      </w:r>
      <w:r w:rsidR="00CA3301">
        <w:rPr>
          <w:spacing w:val="-1"/>
        </w:rPr>
        <w:t xml:space="preserve"> </w:t>
      </w:r>
      <w:r w:rsidR="00CA3301">
        <w:t>penas da lei,</w:t>
      </w:r>
      <w:r w:rsidR="00CA3301">
        <w:rPr>
          <w:spacing w:val="-2"/>
        </w:rPr>
        <w:t xml:space="preserve"> </w:t>
      </w:r>
      <w:r w:rsidR="00CA3301">
        <w:t>que</w:t>
      </w:r>
      <w:r w:rsidR="00CA3301">
        <w:rPr>
          <w:spacing w:val="-3"/>
        </w:rPr>
        <w:t xml:space="preserve"> </w:t>
      </w:r>
      <w:r w:rsidR="00CA3301">
        <w:t>esta</w:t>
      </w:r>
      <w:r w:rsidR="00CA3301">
        <w:rPr>
          <w:spacing w:val="-2"/>
        </w:rPr>
        <w:t xml:space="preserve"> </w:t>
      </w:r>
      <w:r w:rsidR="00CA3301">
        <w:t>empresa,</w:t>
      </w:r>
      <w:r w:rsidR="00CA3301">
        <w:rPr>
          <w:spacing w:val="-2"/>
        </w:rPr>
        <w:t xml:space="preserve"> </w:t>
      </w:r>
      <w:r w:rsidR="00CA3301">
        <w:t>na</w:t>
      </w:r>
      <w:r w:rsidR="00CA3301">
        <w:rPr>
          <w:spacing w:val="-2"/>
        </w:rPr>
        <w:t xml:space="preserve"> </w:t>
      </w:r>
      <w:r w:rsidR="00CA3301">
        <w:t>presente</w:t>
      </w:r>
      <w:r w:rsidR="00CA3301">
        <w:rPr>
          <w:spacing w:val="-1"/>
        </w:rPr>
        <w:t xml:space="preserve"> </w:t>
      </w:r>
      <w:r w:rsidR="00CA3301">
        <w:t>data,é</w:t>
      </w:r>
      <w:r w:rsidR="00CA3301">
        <w:rPr>
          <w:spacing w:val="-5"/>
        </w:rPr>
        <w:t xml:space="preserve"> </w:t>
      </w:r>
      <w:r w:rsidR="00CA3301">
        <w:t>considerada:</w:t>
      </w:r>
    </w:p>
    <w:p w14:paraId="6B50BA55" w14:textId="77777777" w:rsidR="00D66FD0" w:rsidRDefault="00D66FD0" w:rsidP="00392A98">
      <w:pPr>
        <w:pStyle w:val="Corpodetexto"/>
        <w:spacing w:line="360" w:lineRule="auto"/>
        <w:ind w:left="0"/>
        <w:rPr>
          <w:sz w:val="19"/>
        </w:rPr>
      </w:pPr>
    </w:p>
    <w:p w14:paraId="6570FE4A" w14:textId="1604C848" w:rsidR="00D66FD0" w:rsidRPr="00392A98" w:rsidRDefault="00CA3301" w:rsidP="00392A98">
      <w:pPr>
        <w:pStyle w:val="Corpodetexto"/>
        <w:spacing w:line="360" w:lineRule="auto"/>
        <w:ind w:left="0"/>
      </w:pPr>
      <w:r>
        <w:t>(</w:t>
      </w:r>
      <w:r>
        <w:rPr>
          <w:spacing w:val="13"/>
        </w:rPr>
        <w:t xml:space="preserve"> </w:t>
      </w:r>
      <w:r>
        <w:t>)</w:t>
      </w:r>
      <w:r>
        <w:rPr>
          <w:spacing w:val="15"/>
        </w:rPr>
        <w:t xml:space="preserve"> </w:t>
      </w:r>
      <w:r>
        <w:t>MICROEMPRESA,</w:t>
      </w:r>
      <w:r>
        <w:rPr>
          <w:spacing w:val="15"/>
        </w:rPr>
        <w:t xml:space="preserve"> </w:t>
      </w:r>
      <w:r>
        <w:t>conforme</w:t>
      </w:r>
      <w:r>
        <w:rPr>
          <w:spacing w:val="14"/>
        </w:rPr>
        <w:t xml:space="preserve"> </w:t>
      </w:r>
      <w:r>
        <w:t>inciso</w:t>
      </w:r>
      <w:r>
        <w:rPr>
          <w:spacing w:val="14"/>
        </w:rPr>
        <w:t xml:space="preserve"> </w:t>
      </w:r>
      <w:r>
        <w:t>I</w:t>
      </w:r>
      <w:r>
        <w:rPr>
          <w:spacing w:val="69"/>
        </w:rPr>
        <w:t xml:space="preserve"> </w:t>
      </w:r>
      <w:r>
        <w:t>do</w:t>
      </w:r>
      <w:r>
        <w:rPr>
          <w:spacing w:val="72"/>
        </w:rPr>
        <w:t xml:space="preserve"> </w:t>
      </w:r>
      <w:r>
        <w:t>art.</w:t>
      </w:r>
      <w:r>
        <w:rPr>
          <w:spacing w:val="67"/>
        </w:rPr>
        <w:t xml:space="preserve"> </w:t>
      </w:r>
      <w:r>
        <w:t>3.º</w:t>
      </w:r>
      <w:r>
        <w:rPr>
          <w:spacing w:val="69"/>
        </w:rPr>
        <w:t xml:space="preserve"> </w:t>
      </w:r>
      <w:r>
        <w:t>da</w:t>
      </w:r>
      <w:r>
        <w:rPr>
          <w:spacing w:val="69"/>
        </w:rPr>
        <w:t xml:space="preserve"> </w:t>
      </w:r>
      <w:r>
        <w:t>Lei</w:t>
      </w:r>
      <w:r>
        <w:rPr>
          <w:spacing w:val="68"/>
        </w:rPr>
        <w:t xml:space="preserve"> </w:t>
      </w:r>
      <w:r>
        <w:t>Complementar</w:t>
      </w:r>
      <w:r>
        <w:rPr>
          <w:spacing w:val="70"/>
        </w:rPr>
        <w:t xml:space="preserve"> </w:t>
      </w:r>
      <w:r>
        <w:t>nº</w:t>
      </w:r>
      <w:r>
        <w:rPr>
          <w:spacing w:val="69"/>
        </w:rPr>
        <w:t xml:space="preserve"> </w:t>
      </w:r>
      <w:r>
        <w:t>123,</w:t>
      </w:r>
      <w:r>
        <w:rPr>
          <w:spacing w:val="71"/>
        </w:rPr>
        <w:t xml:space="preserve"> </w:t>
      </w:r>
      <w:r>
        <w:t>de</w:t>
      </w:r>
      <w:r>
        <w:rPr>
          <w:spacing w:val="-53"/>
        </w:rPr>
        <w:t xml:space="preserve"> </w:t>
      </w:r>
      <w:r>
        <w:t>14/12/2006.</w:t>
      </w:r>
    </w:p>
    <w:p w14:paraId="17D159AD" w14:textId="5084318B" w:rsidR="00D66FD0" w:rsidRDefault="00CA3301" w:rsidP="00392A98">
      <w:pPr>
        <w:pStyle w:val="Corpodetexto"/>
        <w:spacing w:line="360" w:lineRule="auto"/>
        <w:ind w:left="0"/>
      </w:pPr>
      <w:r>
        <w:t>( ) EMPRESA DE PEQUENO PORTE, conforme inciso II do art. 3.º da Lei Complementar nº.</w:t>
      </w:r>
      <w:r>
        <w:rPr>
          <w:spacing w:val="1"/>
        </w:rPr>
        <w:t xml:space="preserve"> </w:t>
      </w:r>
      <w:r>
        <w:t>123,</w:t>
      </w:r>
      <w:r>
        <w:rPr>
          <w:spacing w:val="1"/>
        </w:rPr>
        <w:t xml:space="preserve"> </w:t>
      </w:r>
      <w:r>
        <w:t>de</w:t>
      </w:r>
      <w:r>
        <w:rPr>
          <w:spacing w:val="-53"/>
        </w:rPr>
        <w:t xml:space="preserve"> </w:t>
      </w:r>
      <w:r>
        <w:t>14/12/2006.</w:t>
      </w:r>
    </w:p>
    <w:p w14:paraId="556A1338" w14:textId="77777777" w:rsidR="00D66FD0" w:rsidRDefault="00CA3301" w:rsidP="00392A98">
      <w:pPr>
        <w:pStyle w:val="Corpodetexto"/>
        <w:spacing w:line="360" w:lineRule="auto"/>
        <w:ind w:left="0"/>
      </w:pPr>
      <w:r>
        <w:t>(</w:t>
      </w:r>
      <w:r>
        <w:rPr>
          <w:spacing w:val="42"/>
        </w:rPr>
        <w:t xml:space="preserve"> </w:t>
      </w:r>
      <w:r>
        <w:t>)</w:t>
      </w:r>
      <w:r>
        <w:rPr>
          <w:spacing w:val="-7"/>
        </w:rPr>
        <w:t xml:space="preserve"> </w:t>
      </w:r>
      <w:r>
        <w:t>MICROEMPREENDEDOR</w:t>
      </w:r>
      <w:r>
        <w:rPr>
          <w:spacing w:val="-5"/>
        </w:rPr>
        <w:t xml:space="preserve"> </w:t>
      </w:r>
      <w:r>
        <w:t>INDIVIDUAL,</w:t>
      </w:r>
      <w:r>
        <w:rPr>
          <w:spacing w:val="-6"/>
        </w:rPr>
        <w:t xml:space="preserve"> </w:t>
      </w:r>
      <w:r>
        <w:t>conforme</w:t>
      </w:r>
      <w:r>
        <w:rPr>
          <w:spacing w:val="-4"/>
        </w:rPr>
        <w:t xml:space="preserve"> </w:t>
      </w:r>
      <w:r>
        <w:t>art.</w:t>
      </w:r>
      <w:r>
        <w:rPr>
          <w:spacing w:val="-4"/>
        </w:rPr>
        <w:t xml:space="preserve"> </w:t>
      </w:r>
      <w:r>
        <w:t>1º</w:t>
      </w:r>
      <w:r>
        <w:rPr>
          <w:spacing w:val="-6"/>
        </w:rPr>
        <w:t xml:space="preserve"> </w:t>
      </w:r>
      <w:r>
        <w:t>do</w:t>
      </w:r>
      <w:r>
        <w:rPr>
          <w:spacing w:val="-6"/>
        </w:rPr>
        <w:t xml:space="preserve"> </w:t>
      </w:r>
      <w:r>
        <w:t>Decreto</w:t>
      </w:r>
      <w:r>
        <w:rPr>
          <w:spacing w:val="-2"/>
        </w:rPr>
        <w:t xml:space="preserve"> </w:t>
      </w:r>
      <w:r>
        <w:t>nº</w:t>
      </w:r>
      <w:r>
        <w:rPr>
          <w:spacing w:val="-4"/>
        </w:rPr>
        <w:t xml:space="preserve"> </w:t>
      </w:r>
      <w:r>
        <w:t>8.538/2015.</w:t>
      </w:r>
    </w:p>
    <w:p w14:paraId="61702F39" w14:textId="77777777" w:rsidR="00D66FD0" w:rsidRDefault="00D66FD0" w:rsidP="00392A98">
      <w:pPr>
        <w:pStyle w:val="Corpodetexto"/>
        <w:spacing w:line="360" w:lineRule="auto"/>
        <w:ind w:left="0"/>
      </w:pPr>
    </w:p>
    <w:p w14:paraId="27D07C6B" w14:textId="77777777" w:rsidR="00D66FD0" w:rsidRDefault="00CA3301" w:rsidP="00392A98">
      <w:pPr>
        <w:pStyle w:val="Corpodetexto"/>
        <w:spacing w:line="360" w:lineRule="auto"/>
        <w:ind w:left="0" w:firstLine="720"/>
      </w:pPr>
      <w:r>
        <w:t>Declara também que, no ano-calendário de realização da licitação, ainda não celebrou contratos com</w:t>
      </w:r>
      <w:r>
        <w:rPr>
          <w:spacing w:val="1"/>
        </w:rPr>
        <w:t xml:space="preserve"> </w:t>
      </w:r>
      <w:r>
        <w:t>a Administração Pública cujos valores somados extrapolem a receita bruta máxima admitida para fins</w:t>
      </w:r>
      <w:r>
        <w:rPr>
          <w:spacing w:val="1"/>
        </w:rPr>
        <w:t xml:space="preserve"> </w:t>
      </w:r>
      <w:r>
        <w:t>de enquadramento</w:t>
      </w:r>
      <w:r>
        <w:rPr>
          <w:spacing w:val="-4"/>
        </w:rPr>
        <w:t xml:space="preserve"> </w:t>
      </w:r>
      <w:r>
        <w:t>como empresa</w:t>
      </w:r>
      <w:r>
        <w:rPr>
          <w:spacing w:val="-1"/>
        </w:rPr>
        <w:t xml:space="preserve"> </w:t>
      </w:r>
      <w:r>
        <w:t>de</w:t>
      </w:r>
      <w:r>
        <w:rPr>
          <w:spacing w:val="-1"/>
        </w:rPr>
        <w:t xml:space="preserve"> </w:t>
      </w:r>
      <w:r>
        <w:t>pequeno</w:t>
      </w:r>
      <w:r>
        <w:rPr>
          <w:spacing w:val="-1"/>
        </w:rPr>
        <w:t xml:space="preserve"> </w:t>
      </w:r>
      <w:r>
        <w:t>porte.</w:t>
      </w:r>
    </w:p>
    <w:p w14:paraId="0441DF21" w14:textId="77777777" w:rsidR="00D66FD0" w:rsidRDefault="00D66FD0" w:rsidP="00392A98">
      <w:pPr>
        <w:pStyle w:val="Corpodetexto"/>
        <w:spacing w:before="11" w:line="360" w:lineRule="auto"/>
        <w:ind w:left="0"/>
        <w:rPr>
          <w:sz w:val="19"/>
        </w:rPr>
      </w:pPr>
    </w:p>
    <w:p w14:paraId="6E19A8B0" w14:textId="77777777" w:rsidR="00D66FD0" w:rsidRDefault="00CA3301" w:rsidP="00392A98">
      <w:pPr>
        <w:pStyle w:val="Corpodetexto"/>
        <w:spacing w:line="360" w:lineRule="auto"/>
        <w:ind w:left="0" w:firstLine="720"/>
      </w:pPr>
      <w:r>
        <w:t>Afirma ainda que quer participar da referida licitação com tratamento diferenciado, conforme previsto</w:t>
      </w:r>
      <w:r>
        <w:rPr>
          <w:spacing w:val="1"/>
        </w:rPr>
        <w:t xml:space="preserve"> </w:t>
      </w:r>
      <w:r>
        <w:t>na Lei Complementar 123/2006 e que a empresa está excluída das vedações constantes do § 4º do</w:t>
      </w:r>
      <w:r>
        <w:rPr>
          <w:spacing w:val="1"/>
        </w:rPr>
        <w:t xml:space="preserve"> </w:t>
      </w:r>
      <w:r>
        <w:t>art.</w:t>
      </w:r>
      <w:r>
        <w:rPr>
          <w:spacing w:val="-2"/>
        </w:rPr>
        <w:t xml:space="preserve"> </w:t>
      </w:r>
      <w:r>
        <w:t>3.º</w:t>
      </w:r>
      <w:r>
        <w:rPr>
          <w:spacing w:val="-1"/>
        </w:rPr>
        <w:t xml:space="preserve"> </w:t>
      </w:r>
      <w:r>
        <w:t>da</w:t>
      </w:r>
      <w:r>
        <w:rPr>
          <w:spacing w:val="1"/>
        </w:rPr>
        <w:t xml:space="preserve"> </w:t>
      </w:r>
      <w:r>
        <w:t>Lei</w:t>
      </w:r>
      <w:r>
        <w:rPr>
          <w:spacing w:val="-2"/>
        </w:rPr>
        <w:t xml:space="preserve"> </w:t>
      </w:r>
      <w:r>
        <w:t>Complementar</w:t>
      </w:r>
      <w:r>
        <w:rPr>
          <w:spacing w:val="1"/>
        </w:rPr>
        <w:t xml:space="preserve"> </w:t>
      </w:r>
      <w:r>
        <w:t>nº</w:t>
      </w:r>
      <w:r>
        <w:rPr>
          <w:spacing w:val="-2"/>
        </w:rPr>
        <w:t xml:space="preserve"> </w:t>
      </w:r>
      <w:r>
        <w:t>123,</w:t>
      </w:r>
      <w:r>
        <w:rPr>
          <w:spacing w:val="-1"/>
        </w:rPr>
        <w:t xml:space="preserve"> </w:t>
      </w:r>
      <w:r>
        <w:t>de</w:t>
      </w:r>
      <w:r>
        <w:rPr>
          <w:spacing w:val="-2"/>
        </w:rPr>
        <w:t xml:space="preserve"> </w:t>
      </w:r>
      <w:r>
        <w:t>14</w:t>
      </w:r>
      <w:r>
        <w:rPr>
          <w:spacing w:val="1"/>
        </w:rPr>
        <w:t xml:space="preserve"> </w:t>
      </w:r>
      <w:r>
        <w:t>de</w:t>
      </w:r>
      <w:r>
        <w:rPr>
          <w:spacing w:val="1"/>
        </w:rPr>
        <w:t xml:space="preserve"> </w:t>
      </w:r>
      <w:r>
        <w:t>dezembro de</w:t>
      </w:r>
      <w:r>
        <w:rPr>
          <w:spacing w:val="-2"/>
        </w:rPr>
        <w:t xml:space="preserve"> </w:t>
      </w:r>
      <w:r>
        <w:t>2006.</w:t>
      </w:r>
    </w:p>
    <w:p w14:paraId="39449DF1" w14:textId="77777777" w:rsidR="00374798" w:rsidRDefault="00374798" w:rsidP="00374798">
      <w:pPr>
        <w:pStyle w:val="Corpodetexto"/>
        <w:spacing w:line="360" w:lineRule="auto"/>
        <w:ind w:left="0"/>
        <w:jc w:val="center"/>
      </w:pPr>
    </w:p>
    <w:p w14:paraId="0143DA6B" w14:textId="77777777" w:rsidR="00374798" w:rsidRDefault="00374798" w:rsidP="00374798">
      <w:pPr>
        <w:pStyle w:val="Corpodetexto"/>
        <w:spacing w:line="360" w:lineRule="auto"/>
        <w:ind w:left="0"/>
        <w:jc w:val="center"/>
      </w:pPr>
    </w:p>
    <w:p w14:paraId="76654A16" w14:textId="77777777" w:rsidR="00374798" w:rsidRDefault="00374798" w:rsidP="00374798">
      <w:pPr>
        <w:pStyle w:val="Corpodetexto"/>
        <w:spacing w:line="360" w:lineRule="auto"/>
        <w:ind w:left="0"/>
        <w:jc w:val="center"/>
      </w:pPr>
    </w:p>
    <w:p w14:paraId="14696710" w14:textId="4CF9E6D3" w:rsidR="00374798" w:rsidRDefault="00374798" w:rsidP="00374798">
      <w:pPr>
        <w:pStyle w:val="Corpodetexto"/>
        <w:spacing w:line="360" w:lineRule="auto"/>
        <w:ind w:left="0"/>
        <w:jc w:val="center"/>
      </w:pPr>
      <w:r>
        <w:t>____________________________</w:t>
      </w:r>
    </w:p>
    <w:p w14:paraId="12E6EBD3" w14:textId="7750F9DC" w:rsidR="00374798" w:rsidRDefault="00374798" w:rsidP="00374798">
      <w:pPr>
        <w:pStyle w:val="Corpodetexto"/>
        <w:spacing w:line="360" w:lineRule="auto"/>
        <w:ind w:left="0"/>
        <w:jc w:val="center"/>
      </w:pPr>
      <w:r>
        <w:t>Representante legal</w:t>
      </w:r>
    </w:p>
    <w:p w14:paraId="18D23C92" w14:textId="77777777" w:rsidR="00374798" w:rsidRDefault="00374798" w:rsidP="00374798"/>
    <w:p w14:paraId="45ABFBD2" w14:textId="77777777" w:rsidR="00374798" w:rsidRDefault="00374798" w:rsidP="00374798">
      <w:pPr>
        <w:jc w:val="center"/>
        <w:sectPr w:rsidR="00374798" w:rsidSect="00392A98">
          <w:headerReference w:type="default" r:id="rId22"/>
          <w:footerReference w:type="default" r:id="rId23"/>
          <w:pgSz w:w="11910" w:h="16840"/>
          <w:pgMar w:top="1440" w:right="1080" w:bottom="1440" w:left="1080" w:header="284" w:footer="0" w:gutter="0"/>
          <w:cols w:space="720"/>
        </w:sectPr>
      </w:pPr>
    </w:p>
    <w:p w14:paraId="43FD7FC1" w14:textId="7D1B2EE9" w:rsidR="00AB14B0" w:rsidRDefault="00CA3301" w:rsidP="00EF3D8A">
      <w:pPr>
        <w:spacing w:line="229" w:lineRule="exact"/>
        <w:jc w:val="center"/>
        <w:rPr>
          <w:rFonts w:ascii="Arial"/>
          <w:b/>
          <w:sz w:val="20"/>
        </w:rPr>
      </w:pPr>
      <w:r>
        <w:rPr>
          <w:rFonts w:ascii="Arial"/>
          <w:b/>
          <w:sz w:val="20"/>
        </w:rPr>
        <w:t>ANEXO</w:t>
      </w:r>
      <w:r>
        <w:rPr>
          <w:rFonts w:ascii="Arial"/>
          <w:b/>
          <w:spacing w:val="-1"/>
          <w:sz w:val="20"/>
        </w:rPr>
        <w:t xml:space="preserve"> </w:t>
      </w:r>
      <w:r w:rsidR="00AB14B0">
        <w:rPr>
          <w:rFonts w:ascii="Arial"/>
          <w:b/>
          <w:sz w:val="20"/>
        </w:rPr>
        <w:t>IX</w:t>
      </w:r>
    </w:p>
    <w:p w14:paraId="6F1AD6F8" w14:textId="77777777" w:rsidR="00F6454E" w:rsidRPr="00F6454E" w:rsidRDefault="00F6454E" w:rsidP="00EF3D8A">
      <w:pPr>
        <w:pStyle w:val="Corpodetexto"/>
        <w:ind w:left="0"/>
        <w:jc w:val="center"/>
        <w:rPr>
          <w:rFonts w:ascii="Arial" w:hAnsi="Arial" w:cs="Arial"/>
          <w:b/>
        </w:rPr>
      </w:pPr>
      <w:r w:rsidRPr="00F6454E">
        <w:rPr>
          <w:rFonts w:ascii="Arial" w:hAnsi="Arial" w:cs="Arial"/>
          <w:b/>
        </w:rPr>
        <w:t>MINUTA CONTRATUAL</w:t>
      </w:r>
    </w:p>
    <w:p w14:paraId="73B5C959" w14:textId="77777777" w:rsidR="00F6454E" w:rsidRPr="00F6454E" w:rsidRDefault="00F6454E" w:rsidP="00F6454E">
      <w:pPr>
        <w:pStyle w:val="Corpodetexto"/>
        <w:spacing w:before="2"/>
        <w:rPr>
          <w:rFonts w:ascii="Arial" w:hAnsi="Arial" w:cs="Arial"/>
        </w:rPr>
      </w:pPr>
    </w:p>
    <w:p w14:paraId="1FFA52D8" w14:textId="77777777" w:rsidR="00F6454E" w:rsidRPr="00F6454E" w:rsidRDefault="00F6454E" w:rsidP="00F6454E">
      <w:pPr>
        <w:spacing w:before="90" w:line="276" w:lineRule="auto"/>
        <w:jc w:val="both"/>
        <w:rPr>
          <w:rFonts w:ascii="Arial" w:hAnsi="Arial" w:cs="Arial"/>
          <w:i/>
          <w:sz w:val="20"/>
          <w:szCs w:val="20"/>
        </w:rPr>
      </w:pPr>
      <w:r w:rsidRPr="00F6454E">
        <w:rPr>
          <w:rFonts w:ascii="Arial" w:hAnsi="Arial" w:cs="Arial"/>
          <w:i/>
          <w:sz w:val="20"/>
          <w:szCs w:val="20"/>
        </w:rPr>
        <w:t>O presente termo trata-se de uma minuta podendo ocorrer alterações quando de sua formalização,</w:t>
      </w:r>
      <w:r w:rsidRPr="00F6454E">
        <w:rPr>
          <w:rFonts w:ascii="Arial" w:hAnsi="Arial" w:cs="Arial"/>
          <w:i/>
          <w:spacing w:val="1"/>
          <w:sz w:val="20"/>
          <w:szCs w:val="20"/>
        </w:rPr>
        <w:t xml:space="preserve"> </w:t>
      </w:r>
      <w:r w:rsidRPr="00F6454E">
        <w:rPr>
          <w:rFonts w:ascii="Arial" w:hAnsi="Arial" w:cs="Arial"/>
          <w:i/>
          <w:sz w:val="20"/>
          <w:szCs w:val="20"/>
        </w:rPr>
        <w:t>desde que não afetem cláusulas pétreas do edital, cabendo ao contratante sua conferência por</w:t>
      </w:r>
      <w:r w:rsidRPr="00F6454E">
        <w:rPr>
          <w:rFonts w:ascii="Arial" w:hAnsi="Arial" w:cs="Arial"/>
          <w:i/>
          <w:spacing w:val="1"/>
          <w:sz w:val="20"/>
          <w:szCs w:val="20"/>
        </w:rPr>
        <w:t xml:space="preserve"> </w:t>
      </w:r>
      <w:r w:rsidRPr="00F6454E">
        <w:rPr>
          <w:rFonts w:ascii="Arial" w:hAnsi="Arial" w:cs="Arial"/>
          <w:i/>
          <w:sz w:val="20"/>
          <w:szCs w:val="20"/>
        </w:rPr>
        <w:t>ocasião da</w:t>
      </w:r>
      <w:r w:rsidRPr="00F6454E">
        <w:rPr>
          <w:rFonts w:ascii="Arial" w:hAnsi="Arial" w:cs="Arial"/>
          <w:i/>
          <w:spacing w:val="-1"/>
          <w:sz w:val="20"/>
          <w:szCs w:val="20"/>
        </w:rPr>
        <w:t xml:space="preserve"> </w:t>
      </w:r>
      <w:r w:rsidRPr="00F6454E">
        <w:rPr>
          <w:rFonts w:ascii="Arial" w:hAnsi="Arial" w:cs="Arial"/>
          <w:i/>
          <w:sz w:val="20"/>
          <w:szCs w:val="20"/>
        </w:rPr>
        <w:t>assinatura.</w:t>
      </w:r>
    </w:p>
    <w:p w14:paraId="3C8CB57C" w14:textId="77777777" w:rsidR="00EF3D8A" w:rsidRDefault="00EF3D8A" w:rsidP="00F6454E">
      <w:pPr>
        <w:jc w:val="both"/>
        <w:rPr>
          <w:rFonts w:ascii="Arial" w:hAnsi="Arial" w:cs="Arial"/>
          <w:b/>
          <w:sz w:val="20"/>
          <w:szCs w:val="20"/>
        </w:rPr>
      </w:pPr>
    </w:p>
    <w:p w14:paraId="6148F784" w14:textId="2AB9FF87" w:rsidR="00F6454E" w:rsidRPr="00F6454E" w:rsidRDefault="00F6454E" w:rsidP="00F6454E">
      <w:pPr>
        <w:jc w:val="both"/>
        <w:rPr>
          <w:rFonts w:ascii="Arial" w:hAnsi="Arial" w:cs="Arial"/>
          <w:b/>
          <w:sz w:val="20"/>
          <w:szCs w:val="20"/>
        </w:rPr>
      </w:pPr>
      <w:r w:rsidRPr="00F6454E">
        <w:rPr>
          <w:rFonts w:ascii="Arial" w:hAnsi="Arial" w:cs="Arial"/>
          <w:b/>
          <w:sz w:val="20"/>
          <w:szCs w:val="20"/>
        </w:rPr>
        <w:t xml:space="preserve">CONTRATO Nº (XXX) </w:t>
      </w:r>
    </w:p>
    <w:p w14:paraId="474C74FE" w14:textId="77777777" w:rsidR="00F6454E" w:rsidRPr="00F6454E" w:rsidRDefault="00F6454E" w:rsidP="00F6454E">
      <w:pPr>
        <w:rPr>
          <w:rFonts w:ascii="Arial" w:hAnsi="Arial" w:cs="Arial"/>
          <w:b/>
          <w:sz w:val="20"/>
          <w:szCs w:val="20"/>
        </w:rPr>
      </w:pPr>
      <w:r w:rsidRPr="00F6454E">
        <w:rPr>
          <w:rFonts w:ascii="Arial" w:hAnsi="Arial" w:cs="Arial"/>
          <w:b/>
          <w:sz w:val="20"/>
          <w:szCs w:val="20"/>
        </w:rPr>
        <w:t xml:space="preserve">EDITAL N.º XXX/2024 - LICITAÇÃO N.º XXX/2024 - PREGÃO ELETRÔNICO N.º XX/2024 </w:t>
      </w:r>
    </w:p>
    <w:p w14:paraId="5B311FA5" w14:textId="77777777" w:rsidR="00F6454E" w:rsidRPr="00F6454E" w:rsidRDefault="00F6454E" w:rsidP="00F6454E">
      <w:pPr>
        <w:jc w:val="both"/>
        <w:rPr>
          <w:rFonts w:ascii="Arial" w:hAnsi="Arial" w:cs="Arial"/>
          <w:sz w:val="20"/>
          <w:szCs w:val="20"/>
        </w:rPr>
      </w:pPr>
    </w:p>
    <w:p w14:paraId="0697E1F3" w14:textId="61E26242" w:rsidR="00F6454E" w:rsidRPr="00F6454E" w:rsidRDefault="00F6454E" w:rsidP="00F6454E">
      <w:pPr>
        <w:jc w:val="both"/>
        <w:rPr>
          <w:rFonts w:ascii="Arial" w:hAnsi="Arial" w:cs="Arial"/>
          <w:sz w:val="20"/>
          <w:szCs w:val="20"/>
        </w:rPr>
      </w:pPr>
      <w:r w:rsidRPr="00F6454E">
        <w:rPr>
          <w:rFonts w:ascii="Arial" w:hAnsi="Arial" w:cs="Arial"/>
          <w:sz w:val="20"/>
          <w:szCs w:val="20"/>
        </w:rPr>
        <w:t xml:space="preserve">O MUNICÍPIO DE </w:t>
      </w:r>
      <w:r w:rsidR="00EF3D8A">
        <w:rPr>
          <w:rFonts w:ascii="Arial" w:hAnsi="Arial" w:cs="Arial"/>
          <w:sz w:val="20"/>
          <w:szCs w:val="20"/>
        </w:rPr>
        <w:t>PARAI</w:t>
      </w:r>
      <w:r w:rsidRPr="00F6454E">
        <w:rPr>
          <w:rFonts w:ascii="Arial" w:hAnsi="Arial" w:cs="Arial"/>
          <w:sz w:val="20"/>
          <w:szCs w:val="20"/>
        </w:rPr>
        <w:t xml:space="preserve">, pessoa jurídica de direito público interno, com sede na Avenida </w:t>
      </w:r>
      <w:r w:rsidR="00EF3D8A">
        <w:rPr>
          <w:rFonts w:ascii="Arial" w:hAnsi="Arial" w:cs="Arial"/>
          <w:sz w:val="20"/>
          <w:szCs w:val="20"/>
        </w:rPr>
        <w:t>Presidente Castelo Branco</w:t>
      </w:r>
      <w:r w:rsidRPr="00F6454E">
        <w:rPr>
          <w:rFonts w:ascii="Arial" w:hAnsi="Arial" w:cs="Arial"/>
          <w:sz w:val="20"/>
          <w:szCs w:val="20"/>
        </w:rPr>
        <w:t xml:space="preserve">, nº </w:t>
      </w:r>
      <w:r w:rsidR="00EF3D8A">
        <w:rPr>
          <w:rFonts w:ascii="Arial" w:hAnsi="Arial" w:cs="Arial"/>
          <w:sz w:val="20"/>
          <w:szCs w:val="20"/>
        </w:rPr>
        <w:t>1233</w:t>
      </w:r>
      <w:r w:rsidRPr="00F6454E">
        <w:rPr>
          <w:rFonts w:ascii="Arial" w:hAnsi="Arial" w:cs="Arial"/>
          <w:sz w:val="20"/>
          <w:szCs w:val="20"/>
        </w:rPr>
        <w:t xml:space="preserve">, inscrito no CNPJ sob o nº </w:t>
      </w:r>
      <w:r w:rsidR="00EF3D8A">
        <w:rPr>
          <w:rFonts w:ascii="Arial" w:hAnsi="Arial" w:cs="Arial"/>
          <w:sz w:val="20"/>
          <w:szCs w:val="20"/>
        </w:rPr>
        <w:t>87.502.886/0001-50</w:t>
      </w:r>
      <w:r w:rsidRPr="00F6454E">
        <w:rPr>
          <w:rFonts w:ascii="Arial" w:hAnsi="Arial" w:cs="Arial"/>
          <w:sz w:val="20"/>
          <w:szCs w:val="20"/>
        </w:rPr>
        <w:t xml:space="preserve">, neste ato representado pelo seu Prefeito Municipal, Sr. </w:t>
      </w:r>
      <w:r w:rsidR="00EF3D8A">
        <w:rPr>
          <w:rFonts w:ascii="Arial" w:hAnsi="Arial" w:cs="Arial"/>
          <w:sz w:val="20"/>
          <w:szCs w:val="20"/>
        </w:rPr>
        <w:t>Oscar Dall’ Agnol</w:t>
      </w:r>
      <w:r w:rsidRPr="00F6454E">
        <w:rPr>
          <w:rFonts w:ascii="Arial" w:hAnsi="Arial" w:cs="Arial"/>
          <w:sz w:val="20"/>
          <w:szCs w:val="20"/>
        </w:rPr>
        <w:t>, brasileiro,</w:t>
      </w:r>
      <w:r w:rsidR="00EF3D8A">
        <w:rPr>
          <w:rFonts w:ascii="Arial" w:hAnsi="Arial" w:cs="Arial"/>
          <w:sz w:val="20"/>
          <w:szCs w:val="20"/>
        </w:rPr>
        <w:t xml:space="preserve">  </w:t>
      </w:r>
      <w:r w:rsidRPr="00F6454E">
        <w:rPr>
          <w:rFonts w:ascii="Arial" w:hAnsi="Arial" w:cs="Arial"/>
          <w:sz w:val="20"/>
          <w:szCs w:val="20"/>
        </w:rPr>
        <w:t>, inscrito no CPF nº, residente e domiciliado na , denominados simplesmente de CONTRATANTE, e de outro lado, a A CONTRATADA: ................, pessoa jurídica de direito privado, inscrita no CNPJ sob nº...........................</w:t>
      </w:r>
      <w:r w:rsidR="00EF3D8A">
        <w:rPr>
          <w:rFonts w:ascii="Arial" w:hAnsi="Arial" w:cs="Arial"/>
          <w:sz w:val="20"/>
          <w:szCs w:val="20"/>
        </w:rPr>
        <w:t xml:space="preserve">, </w:t>
      </w:r>
      <w:r w:rsidRPr="00F6454E">
        <w:rPr>
          <w:rFonts w:ascii="Arial" w:hAnsi="Arial" w:cs="Arial"/>
          <w:sz w:val="20"/>
          <w:szCs w:val="20"/>
        </w:rPr>
        <w:t>com sede.....................................</w:t>
      </w:r>
      <w:r w:rsidR="00EF3D8A">
        <w:rPr>
          <w:rFonts w:ascii="Arial" w:hAnsi="Arial" w:cs="Arial"/>
          <w:sz w:val="20"/>
          <w:szCs w:val="20"/>
        </w:rPr>
        <w:t xml:space="preserve"> </w:t>
      </w:r>
      <w:r w:rsidRPr="00F6454E">
        <w:rPr>
          <w:rFonts w:ascii="Arial" w:hAnsi="Arial" w:cs="Arial"/>
          <w:sz w:val="20"/>
          <w:szCs w:val="20"/>
        </w:rPr>
        <w:t>na</w:t>
      </w:r>
      <w:r w:rsidR="00EF3D8A">
        <w:rPr>
          <w:rFonts w:ascii="Arial" w:hAnsi="Arial" w:cs="Arial"/>
          <w:sz w:val="20"/>
          <w:szCs w:val="20"/>
        </w:rPr>
        <w:t xml:space="preserve"> </w:t>
      </w:r>
      <w:r w:rsidRPr="00F6454E">
        <w:rPr>
          <w:rFonts w:ascii="Arial" w:hAnsi="Arial" w:cs="Arial"/>
          <w:sz w:val="20"/>
          <w:szCs w:val="20"/>
        </w:rPr>
        <w:t>cidade</w:t>
      </w:r>
      <w:r w:rsidR="00EF3D8A">
        <w:rPr>
          <w:rFonts w:ascii="Arial" w:hAnsi="Arial" w:cs="Arial"/>
          <w:sz w:val="20"/>
          <w:szCs w:val="20"/>
        </w:rPr>
        <w:t xml:space="preserve"> </w:t>
      </w:r>
      <w:r w:rsidRPr="00F6454E">
        <w:rPr>
          <w:rFonts w:ascii="Arial" w:hAnsi="Arial" w:cs="Arial"/>
          <w:sz w:val="20"/>
          <w:szCs w:val="20"/>
        </w:rPr>
        <w:t>de..................representada pelo Sr.(a).................... brasileiro, profissão, estado civil, residente e domiciliado Rua.........................cidade de ............... portador da Cédula de identidade n° ..................................inscrito no CPF sob n° ...............tendo em vista o constante no referido edital, celebram este contrato, mediante as seguintes cláusulas e condições:</w:t>
      </w:r>
    </w:p>
    <w:p w14:paraId="0BC3D510" w14:textId="77777777" w:rsidR="00F6454E" w:rsidRPr="00F6454E" w:rsidRDefault="00F6454E" w:rsidP="00F6454E">
      <w:pPr>
        <w:jc w:val="both"/>
        <w:rPr>
          <w:rFonts w:ascii="Arial" w:hAnsi="Arial" w:cs="Arial"/>
          <w:sz w:val="20"/>
          <w:szCs w:val="20"/>
        </w:rPr>
      </w:pPr>
    </w:p>
    <w:p w14:paraId="72D1799C"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PRIMEIRA: DO OBJETO</w:t>
      </w:r>
    </w:p>
    <w:p w14:paraId="69335BB7" w14:textId="756757DB" w:rsidR="00F6454E" w:rsidRPr="00F6454E" w:rsidRDefault="00F6454E" w:rsidP="00F6454E">
      <w:pPr>
        <w:jc w:val="both"/>
        <w:rPr>
          <w:rFonts w:ascii="Arial" w:hAnsi="Arial" w:cs="Arial"/>
          <w:bCs/>
          <w:sz w:val="20"/>
          <w:szCs w:val="20"/>
        </w:rPr>
      </w:pPr>
      <w:r w:rsidRPr="00F6454E">
        <w:rPr>
          <w:rFonts w:ascii="Arial" w:hAnsi="Arial" w:cs="Arial"/>
          <w:sz w:val="20"/>
          <w:szCs w:val="20"/>
        </w:rPr>
        <w:t xml:space="preserve">A presente contratação </w:t>
      </w:r>
      <w:r w:rsidRPr="00AB14B0">
        <w:rPr>
          <w:rFonts w:ascii="Arial" w:hAnsi="Arial" w:cs="Arial"/>
          <w:sz w:val="20"/>
          <w:szCs w:val="20"/>
        </w:rPr>
        <w:t xml:space="preserve">visa </w:t>
      </w:r>
      <w:r w:rsidR="00AB14B0" w:rsidRPr="00AB14B0">
        <w:rPr>
          <w:rFonts w:ascii="Arial" w:hAnsi="Arial" w:cs="Arial"/>
          <w:color w:val="000000" w:themeColor="text1"/>
          <w:sz w:val="20"/>
          <w:szCs w:val="20"/>
        </w:rPr>
        <w:t xml:space="preserve">contratação de serviço de médico especializado em Pediatria, para atuação na Unidade Básica de Saúde, visando o atendimento de crianças do Município de </w:t>
      </w:r>
      <w:r w:rsidR="00EF3D8A">
        <w:rPr>
          <w:rFonts w:ascii="Arial" w:hAnsi="Arial" w:cs="Arial"/>
          <w:color w:val="000000" w:themeColor="text1"/>
          <w:sz w:val="20"/>
          <w:szCs w:val="20"/>
        </w:rPr>
        <w:t>Paraí</w:t>
      </w:r>
      <w:r w:rsidR="00AB14B0" w:rsidRPr="00AB14B0">
        <w:rPr>
          <w:rFonts w:ascii="Arial" w:hAnsi="Arial" w:cs="Arial"/>
          <w:color w:val="000000" w:themeColor="text1"/>
          <w:sz w:val="20"/>
          <w:szCs w:val="20"/>
        </w:rPr>
        <w:t>-RS</w:t>
      </w:r>
      <w:r w:rsidRPr="00AB14B0">
        <w:rPr>
          <w:rFonts w:ascii="Arial" w:hAnsi="Arial" w:cs="Arial"/>
          <w:sz w:val="20"/>
          <w:szCs w:val="20"/>
        </w:rPr>
        <w:t>, conforme</w:t>
      </w:r>
      <w:r w:rsidRPr="00F6454E">
        <w:rPr>
          <w:rFonts w:ascii="Arial" w:hAnsi="Arial" w:cs="Arial"/>
          <w:sz w:val="20"/>
          <w:szCs w:val="20"/>
        </w:rPr>
        <w:t xml:space="preserve"> especificações constantes no ANEXO I</w:t>
      </w:r>
      <w:r w:rsidR="00AB14B0">
        <w:rPr>
          <w:rFonts w:ascii="Arial" w:hAnsi="Arial" w:cs="Arial"/>
          <w:sz w:val="20"/>
          <w:szCs w:val="20"/>
        </w:rPr>
        <w:t xml:space="preserve"> do Edital de Licitação</w:t>
      </w:r>
      <w:r w:rsidRPr="00F6454E">
        <w:rPr>
          <w:rFonts w:ascii="Arial" w:hAnsi="Arial" w:cs="Arial"/>
          <w:sz w:val="20"/>
          <w:szCs w:val="20"/>
        </w:rPr>
        <w:t>.</w:t>
      </w:r>
    </w:p>
    <w:p w14:paraId="72527A08"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 xml:space="preserve"> </w:t>
      </w:r>
    </w:p>
    <w:p w14:paraId="61207D17"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SEGUNDA: DO PREÇO E DO PAGAMENTO</w:t>
      </w:r>
    </w:p>
    <w:p w14:paraId="366BC2AF" w14:textId="4CAB494F" w:rsidR="00F6454E" w:rsidRPr="00F6454E" w:rsidRDefault="00F6454E" w:rsidP="00171052">
      <w:pPr>
        <w:spacing w:after="120"/>
        <w:jc w:val="both"/>
        <w:rPr>
          <w:rFonts w:ascii="Arial" w:hAnsi="Arial" w:cs="Arial"/>
          <w:sz w:val="20"/>
          <w:szCs w:val="20"/>
        </w:rPr>
      </w:pPr>
      <w:r w:rsidRPr="00F6454E">
        <w:rPr>
          <w:rFonts w:ascii="Arial" w:hAnsi="Arial" w:cs="Arial"/>
          <w:sz w:val="20"/>
          <w:szCs w:val="20"/>
        </w:rPr>
        <w:t>2.1</w:t>
      </w:r>
      <w:r w:rsidRPr="00F6454E">
        <w:rPr>
          <w:rFonts w:ascii="Arial" w:hAnsi="Arial" w:cs="Arial"/>
          <w:sz w:val="20"/>
          <w:szCs w:val="20"/>
        </w:rPr>
        <w:tab/>
        <w:t>A Contratante pagará à Contratada, pelo item o valor total de R</w:t>
      </w:r>
      <w:r w:rsidR="00171052">
        <w:rPr>
          <w:rFonts w:ascii="Arial" w:hAnsi="Arial" w:cs="Arial"/>
          <w:sz w:val="20"/>
          <w:szCs w:val="20"/>
        </w:rPr>
        <w:t xml:space="preserve">$ (), </w:t>
      </w:r>
      <w:r w:rsidRPr="00F6454E">
        <w:rPr>
          <w:rFonts w:ascii="Arial" w:hAnsi="Arial" w:cs="Arial"/>
          <w:sz w:val="20"/>
          <w:szCs w:val="20"/>
        </w:rPr>
        <w:t>conforme especificação dos objetos a seguir:</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4820"/>
        <w:gridCol w:w="1275"/>
        <w:gridCol w:w="1418"/>
        <w:gridCol w:w="1559"/>
      </w:tblGrid>
      <w:tr w:rsidR="00171052" w:rsidRPr="0083569D" w14:paraId="1F509A1F" w14:textId="77777777" w:rsidTr="002E659D">
        <w:trPr>
          <w:trHeight w:val="354"/>
        </w:trPr>
        <w:tc>
          <w:tcPr>
            <w:tcW w:w="709" w:type="dxa"/>
            <w:vAlign w:val="center"/>
          </w:tcPr>
          <w:p w14:paraId="56B09E35" w14:textId="77777777" w:rsidR="00171052" w:rsidRPr="0083569D" w:rsidRDefault="00171052" w:rsidP="002E659D">
            <w:pPr>
              <w:pStyle w:val="TableParagraph"/>
              <w:spacing w:line="229" w:lineRule="exact"/>
              <w:jc w:val="center"/>
              <w:rPr>
                <w:rFonts w:ascii="Arial" w:hAnsi="Arial" w:cs="Arial"/>
                <w:b/>
                <w:sz w:val="20"/>
                <w:szCs w:val="20"/>
              </w:rPr>
            </w:pPr>
            <w:r w:rsidRPr="0083569D">
              <w:rPr>
                <w:rFonts w:ascii="Arial" w:hAnsi="Arial" w:cs="Arial"/>
                <w:b/>
                <w:sz w:val="20"/>
                <w:szCs w:val="20"/>
              </w:rPr>
              <w:t>Item</w:t>
            </w:r>
          </w:p>
        </w:tc>
        <w:tc>
          <w:tcPr>
            <w:tcW w:w="4820" w:type="dxa"/>
            <w:vAlign w:val="center"/>
          </w:tcPr>
          <w:p w14:paraId="50B23CA2" w14:textId="77777777" w:rsidR="00171052" w:rsidRPr="0083569D" w:rsidRDefault="00171052" w:rsidP="002E659D">
            <w:pPr>
              <w:pStyle w:val="TableParagraph"/>
              <w:spacing w:line="229" w:lineRule="exact"/>
              <w:jc w:val="center"/>
              <w:rPr>
                <w:rFonts w:ascii="Arial" w:hAnsi="Arial" w:cs="Arial"/>
                <w:b/>
                <w:sz w:val="20"/>
                <w:szCs w:val="20"/>
              </w:rPr>
            </w:pPr>
            <w:r w:rsidRPr="0083569D">
              <w:rPr>
                <w:rFonts w:ascii="Arial" w:hAnsi="Arial" w:cs="Arial"/>
                <w:b/>
                <w:sz w:val="20"/>
                <w:szCs w:val="20"/>
              </w:rPr>
              <w:t>Descrição</w:t>
            </w:r>
          </w:p>
        </w:tc>
        <w:tc>
          <w:tcPr>
            <w:tcW w:w="1275" w:type="dxa"/>
            <w:vAlign w:val="center"/>
          </w:tcPr>
          <w:p w14:paraId="60CCE379" w14:textId="77777777" w:rsidR="00171052" w:rsidRPr="0083569D" w:rsidRDefault="00171052" w:rsidP="002E659D">
            <w:pPr>
              <w:pStyle w:val="TableParagraph"/>
              <w:spacing w:line="229" w:lineRule="exact"/>
              <w:jc w:val="center"/>
              <w:rPr>
                <w:rFonts w:ascii="Arial" w:hAnsi="Arial" w:cs="Arial"/>
                <w:b/>
                <w:sz w:val="20"/>
                <w:szCs w:val="20"/>
              </w:rPr>
            </w:pPr>
            <w:r w:rsidRPr="0083569D">
              <w:rPr>
                <w:rFonts w:ascii="Arial" w:hAnsi="Arial" w:cs="Arial"/>
                <w:b/>
                <w:sz w:val="20"/>
                <w:szCs w:val="20"/>
              </w:rPr>
              <w:t>Quantidade</w:t>
            </w:r>
          </w:p>
        </w:tc>
        <w:tc>
          <w:tcPr>
            <w:tcW w:w="1418" w:type="dxa"/>
            <w:vAlign w:val="center"/>
          </w:tcPr>
          <w:p w14:paraId="2F3F83E2" w14:textId="77777777" w:rsidR="00171052" w:rsidRPr="0083569D" w:rsidRDefault="00171052" w:rsidP="002E659D">
            <w:pPr>
              <w:pStyle w:val="TableParagraph"/>
              <w:spacing w:line="229" w:lineRule="exact"/>
              <w:jc w:val="center"/>
              <w:rPr>
                <w:rFonts w:ascii="Arial" w:hAnsi="Arial" w:cs="Arial"/>
                <w:b/>
                <w:sz w:val="20"/>
                <w:szCs w:val="20"/>
              </w:rPr>
            </w:pPr>
            <w:r w:rsidRPr="0083569D">
              <w:rPr>
                <w:rFonts w:ascii="Arial" w:hAnsi="Arial" w:cs="Arial"/>
                <w:b/>
                <w:sz w:val="20"/>
                <w:szCs w:val="20"/>
              </w:rPr>
              <w:t>Valor</w:t>
            </w:r>
            <w:r>
              <w:rPr>
                <w:rFonts w:ascii="Arial" w:hAnsi="Arial" w:cs="Arial"/>
                <w:b/>
                <w:sz w:val="20"/>
                <w:szCs w:val="20"/>
              </w:rPr>
              <w:t xml:space="preserve"> unitário (hora)</w:t>
            </w:r>
          </w:p>
        </w:tc>
        <w:tc>
          <w:tcPr>
            <w:tcW w:w="1559" w:type="dxa"/>
            <w:vAlign w:val="center"/>
          </w:tcPr>
          <w:p w14:paraId="32B3304C" w14:textId="77777777" w:rsidR="00171052" w:rsidRPr="0083569D" w:rsidRDefault="00171052" w:rsidP="002E659D">
            <w:pPr>
              <w:pStyle w:val="TableParagraph"/>
              <w:spacing w:line="229" w:lineRule="exact"/>
              <w:jc w:val="center"/>
              <w:rPr>
                <w:rFonts w:ascii="Arial" w:hAnsi="Arial" w:cs="Arial"/>
                <w:b/>
                <w:sz w:val="20"/>
                <w:szCs w:val="20"/>
              </w:rPr>
            </w:pPr>
            <w:r w:rsidRPr="0083569D">
              <w:rPr>
                <w:rFonts w:ascii="Arial" w:hAnsi="Arial" w:cs="Arial"/>
                <w:b/>
                <w:sz w:val="20"/>
                <w:szCs w:val="20"/>
              </w:rPr>
              <w:t>Valor</w:t>
            </w:r>
            <w:r w:rsidRPr="0083569D">
              <w:rPr>
                <w:rFonts w:ascii="Arial" w:hAnsi="Arial" w:cs="Arial"/>
                <w:b/>
                <w:spacing w:val="-10"/>
                <w:sz w:val="20"/>
                <w:szCs w:val="20"/>
              </w:rPr>
              <w:t xml:space="preserve"> </w:t>
            </w:r>
            <w:r w:rsidRPr="0083569D">
              <w:rPr>
                <w:rFonts w:ascii="Arial" w:hAnsi="Arial" w:cs="Arial"/>
                <w:b/>
                <w:sz w:val="20"/>
                <w:szCs w:val="20"/>
              </w:rPr>
              <w:t>Total</w:t>
            </w:r>
            <w:r>
              <w:rPr>
                <w:rFonts w:ascii="Arial" w:hAnsi="Arial" w:cs="Arial"/>
                <w:b/>
                <w:sz w:val="20"/>
                <w:szCs w:val="20"/>
              </w:rPr>
              <w:t xml:space="preserve"> </w:t>
            </w:r>
          </w:p>
        </w:tc>
      </w:tr>
      <w:tr w:rsidR="00171052" w:rsidRPr="0083569D" w14:paraId="027C35FA" w14:textId="77777777" w:rsidTr="002E659D">
        <w:trPr>
          <w:trHeight w:val="1053"/>
        </w:trPr>
        <w:tc>
          <w:tcPr>
            <w:tcW w:w="709" w:type="dxa"/>
            <w:vAlign w:val="center"/>
          </w:tcPr>
          <w:p w14:paraId="723547D0" w14:textId="77777777" w:rsidR="00171052" w:rsidRPr="0083569D" w:rsidRDefault="00171052" w:rsidP="002E659D">
            <w:pPr>
              <w:pStyle w:val="TableParagraph"/>
              <w:jc w:val="center"/>
              <w:rPr>
                <w:rFonts w:ascii="Arial" w:hAnsi="Arial" w:cs="Arial"/>
                <w:sz w:val="20"/>
                <w:szCs w:val="20"/>
              </w:rPr>
            </w:pPr>
            <w:r w:rsidRPr="0083569D">
              <w:rPr>
                <w:rFonts w:ascii="Arial" w:hAnsi="Arial" w:cs="Arial"/>
                <w:sz w:val="20"/>
                <w:szCs w:val="20"/>
              </w:rPr>
              <w:t>01</w:t>
            </w:r>
          </w:p>
        </w:tc>
        <w:tc>
          <w:tcPr>
            <w:tcW w:w="4820" w:type="dxa"/>
            <w:vAlign w:val="center"/>
          </w:tcPr>
          <w:p w14:paraId="0110EB61" w14:textId="77777777" w:rsidR="00171052" w:rsidRPr="0083569D" w:rsidRDefault="00171052" w:rsidP="002E659D">
            <w:pPr>
              <w:pStyle w:val="TableParagraph"/>
              <w:ind w:left="4" w:right="133"/>
              <w:jc w:val="both"/>
              <w:rPr>
                <w:rFonts w:ascii="Arial" w:hAnsi="Arial" w:cs="Arial"/>
                <w:sz w:val="20"/>
                <w:szCs w:val="20"/>
              </w:rPr>
            </w:pPr>
            <w:r w:rsidRPr="0083569D">
              <w:rPr>
                <w:rFonts w:ascii="Arial" w:hAnsi="Arial" w:cs="Arial"/>
                <w:color w:val="000000"/>
                <w:sz w:val="20"/>
                <w:szCs w:val="20"/>
              </w:rPr>
              <w:t xml:space="preserve">Contratação de horas semanais de serviços médicos de Médico Pediatra, por profissional devidamente habilitado para atendimento de crianças/adolescentes junto a Unidade Básica de Saúde do Município de Paraí/RS. Os atendimentos serão nas segundas e quartas-feiras, </w:t>
            </w:r>
            <w:r w:rsidRPr="0083569D">
              <w:rPr>
                <w:rFonts w:ascii="Arial" w:hAnsi="Arial" w:cs="Arial"/>
                <w:b/>
                <w:bCs/>
                <w:color w:val="000000"/>
                <w:sz w:val="20"/>
                <w:szCs w:val="20"/>
              </w:rPr>
              <w:t>com carga horária de 8 horas semanais</w:t>
            </w:r>
          </w:p>
        </w:tc>
        <w:tc>
          <w:tcPr>
            <w:tcW w:w="1275" w:type="dxa"/>
            <w:vAlign w:val="center"/>
          </w:tcPr>
          <w:p w14:paraId="0122A29D" w14:textId="77777777" w:rsidR="00171052" w:rsidRPr="0083569D" w:rsidRDefault="00171052" w:rsidP="002E659D">
            <w:pPr>
              <w:pStyle w:val="TableParagraph"/>
              <w:jc w:val="center"/>
              <w:rPr>
                <w:rFonts w:ascii="Arial" w:hAnsi="Arial" w:cs="Arial"/>
                <w:sz w:val="20"/>
                <w:szCs w:val="20"/>
              </w:rPr>
            </w:pPr>
            <w:r w:rsidRPr="0083569D">
              <w:rPr>
                <w:rFonts w:ascii="Arial" w:hAnsi="Arial" w:cs="Arial"/>
                <w:sz w:val="20"/>
                <w:szCs w:val="20"/>
              </w:rPr>
              <w:t>384 horas</w:t>
            </w:r>
          </w:p>
        </w:tc>
        <w:tc>
          <w:tcPr>
            <w:tcW w:w="1418" w:type="dxa"/>
            <w:vAlign w:val="center"/>
          </w:tcPr>
          <w:p w14:paraId="28C50142" w14:textId="77777777" w:rsidR="00171052" w:rsidRPr="0083569D" w:rsidRDefault="00171052" w:rsidP="002E659D">
            <w:pPr>
              <w:pStyle w:val="TableParagraph"/>
              <w:jc w:val="center"/>
              <w:rPr>
                <w:rFonts w:ascii="Arial" w:hAnsi="Arial" w:cs="Arial"/>
                <w:sz w:val="20"/>
                <w:szCs w:val="20"/>
              </w:rPr>
            </w:pPr>
          </w:p>
        </w:tc>
        <w:tc>
          <w:tcPr>
            <w:tcW w:w="1559" w:type="dxa"/>
            <w:vAlign w:val="center"/>
          </w:tcPr>
          <w:p w14:paraId="28CE0400" w14:textId="77777777" w:rsidR="00171052" w:rsidRPr="0083569D" w:rsidRDefault="00171052" w:rsidP="002E659D">
            <w:pPr>
              <w:pStyle w:val="TableParagraph"/>
              <w:jc w:val="center"/>
              <w:rPr>
                <w:rFonts w:ascii="Arial" w:hAnsi="Arial" w:cs="Arial"/>
                <w:sz w:val="20"/>
                <w:szCs w:val="20"/>
              </w:rPr>
            </w:pPr>
          </w:p>
        </w:tc>
      </w:tr>
    </w:tbl>
    <w:p w14:paraId="22B3A783" w14:textId="77777777" w:rsidR="00171052" w:rsidRDefault="00171052" w:rsidP="00F6454E">
      <w:pPr>
        <w:jc w:val="both"/>
        <w:rPr>
          <w:rFonts w:ascii="Arial" w:hAnsi="Arial" w:cs="Arial"/>
          <w:sz w:val="20"/>
          <w:szCs w:val="20"/>
        </w:rPr>
      </w:pPr>
    </w:p>
    <w:p w14:paraId="16ED7F8F" w14:textId="722F7BF7" w:rsidR="00F6454E" w:rsidRPr="00F6454E" w:rsidRDefault="00F6454E" w:rsidP="00F6454E">
      <w:pPr>
        <w:jc w:val="both"/>
        <w:rPr>
          <w:rFonts w:ascii="Arial" w:hAnsi="Arial" w:cs="Arial"/>
          <w:sz w:val="20"/>
          <w:szCs w:val="20"/>
        </w:rPr>
      </w:pPr>
      <w:r w:rsidRPr="00F6454E">
        <w:rPr>
          <w:rFonts w:ascii="Arial" w:hAnsi="Arial" w:cs="Arial"/>
          <w:sz w:val="20"/>
          <w:szCs w:val="20"/>
        </w:rPr>
        <w:t>2.2</w:t>
      </w:r>
      <w:r w:rsidRPr="00F6454E">
        <w:rPr>
          <w:rFonts w:ascii="Arial" w:hAnsi="Arial" w:cs="Arial"/>
          <w:sz w:val="20"/>
          <w:szCs w:val="20"/>
        </w:rPr>
        <w:tab/>
        <w:t xml:space="preserve">O pagamento pelo objeto fornecido, será efetuado em até </w:t>
      </w:r>
      <w:r w:rsidR="00AB14B0">
        <w:rPr>
          <w:rFonts w:ascii="Arial" w:hAnsi="Arial" w:cs="Arial"/>
          <w:sz w:val="20"/>
          <w:szCs w:val="20"/>
        </w:rPr>
        <w:t>15</w:t>
      </w:r>
      <w:r w:rsidRPr="00F6454E">
        <w:rPr>
          <w:rFonts w:ascii="Arial" w:hAnsi="Arial" w:cs="Arial"/>
          <w:sz w:val="20"/>
          <w:szCs w:val="20"/>
        </w:rPr>
        <w:t xml:space="preserve"> (</w:t>
      </w:r>
      <w:r w:rsidR="00AB14B0">
        <w:rPr>
          <w:rFonts w:ascii="Arial" w:hAnsi="Arial" w:cs="Arial"/>
          <w:sz w:val="20"/>
          <w:szCs w:val="20"/>
        </w:rPr>
        <w:t>quinze</w:t>
      </w:r>
      <w:r w:rsidRPr="00F6454E">
        <w:rPr>
          <w:rFonts w:ascii="Arial" w:hAnsi="Arial" w:cs="Arial"/>
          <w:sz w:val="20"/>
          <w:szCs w:val="20"/>
        </w:rPr>
        <w:t>) dias após a apresentação da Nota Fiscal</w:t>
      </w:r>
      <w:r w:rsidR="00AB14B0">
        <w:rPr>
          <w:rFonts w:ascii="Arial" w:hAnsi="Arial" w:cs="Arial"/>
          <w:sz w:val="20"/>
          <w:szCs w:val="20"/>
        </w:rPr>
        <w:t xml:space="preserve"> referente aos serviços prestados no mês</w:t>
      </w:r>
      <w:r w:rsidRPr="00F6454E">
        <w:rPr>
          <w:rFonts w:ascii="Arial" w:hAnsi="Arial" w:cs="Arial"/>
          <w:sz w:val="20"/>
          <w:szCs w:val="20"/>
        </w:rPr>
        <w:t>, , atestada através de laudo da responsável pela unidade e aprovada pelo CONTRATANTE</w:t>
      </w:r>
      <w:r w:rsidR="00AB14B0">
        <w:rPr>
          <w:rFonts w:ascii="Arial" w:hAnsi="Arial" w:cs="Arial"/>
          <w:sz w:val="20"/>
          <w:szCs w:val="20"/>
        </w:rPr>
        <w:t>, acompanhada do relatório dos serviços prestados a ser entregue mensalmente pela CONTRATADA</w:t>
      </w:r>
      <w:r w:rsidRPr="00F6454E">
        <w:rPr>
          <w:rFonts w:ascii="Arial" w:hAnsi="Arial" w:cs="Arial"/>
          <w:sz w:val="20"/>
          <w:szCs w:val="20"/>
        </w:rPr>
        <w:t>.</w:t>
      </w:r>
    </w:p>
    <w:p w14:paraId="30434387"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2.3</w:t>
      </w:r>
      <w:r w:rsidRPr="00F6454E">
        <w:rPr>
          <w:rFonts w:ascii="Arial" w:hAnsi="Arial" w:cs="Arial"/>
          <w:sz w:val="20"/>
          <w:szCs w:val="20"/>
        </w:rPr>
        <w:tab/>
        <w:t>A Nota Fiscal deverá ser emitida pela mesma empresa (razão social e CNPJ) que se habilitou a</w:t>
      </w:r>
      <w:r w:rsidRPr="00F6454E">
        <w:rPr>
          <w:rFonts w:ascii="Arial" w:hAnsi="Arial" w:cs="Arial"/>
          <w:spacing w:val="1"/>
          <w:sz w:val="20"/>
          <w:szCs w:val="20"/>
        </w:rPr>
        <w:t xml:space="preserve"> </w:t>
      </w:r>
      <w:r w:rsidRPr="00F6454E">
        <w:rPr>
          <w:rFonts w:ascii="Arial" w:hAnsi="Arial" w:cs="Arial"/>
          <w:sz w:val="20"/>
          <w:szCs w:val="20"/>
        </w:rPr>
        <w:t>apresentou</w:t>
      </w:r>
      <w:r w:rsidRPr="00F6454E">
        <w:rPr>
          <w:rFonts w:ascii="Arial" w:hAnsi="Arial" w:cs="Arial"/>
          <w:spacing w:val="1"/>
          <w:sz w:val="20"/>
          <w:szCs w:val="20"/>
        </w:rPr>
        <w:t xml:space="preserve"> </w:t>
      </w:r>
      <w:r w:rsidRPr="00F6454E">
        <w:rPr>
          <w:rFonts w:ascii="Arial" w:hAnsi="Arial" w:cs="Arial"/>
          <w:sz w:val="20"/>
          <w:szCs w:val="20"/>
        </w:rPr>
        <w:t>a</w:t>
      </w:r>
      <w:r w:rsidRPr="00F6454E">
        <w:rPr>
          <w:rFonts w:ascii="Arial" w:hAnsi="Arial" w:cs="Arial"/>
          <w:spacing w:val="-1"/>
          <w:sz w:val="20"/>
          <w:szCs w:val="20"/>
        </w:rPr>
        <w:t xml:space="preserve"> </w:t>
      </w:r>
      <w:r w:rsidRPr="00F6454E">
        <w:rPr>
          <w:rFonts w:ascii="Arial" w:hAnsi="Arial" w:cs="Arial"/>
          <w:sz w:val="20"/>
          <w:szCs w:val="20"/>
        </w:rPr>
        <w:t>proposta financeira</w:t>
      </w:r>
      <w:r w:rsidRPr="00F6454E">
        <w:rPr>
          <w:rFonts w:ascii="Arial" w:hAnsi="Arial" w:cs="Arial"/>
          <w:spacing w:val="-1"/>
          <w:sz w:val="20"/>
          <w:szCs w:val="20"/>
        </w:rPr>
        <w:t xml:space="preserve"> </w:t>
      </w:r>
      <w:r w:rsidRPr="00F6454E">
        <w:rPr>
          <w:rFonts w:ascii="Arial" w:hAnsi="Arial" w:cs="Arial"/>
          <w:sz w:val="20"/>
          <w:szCs w:val="20"/>
        </w:rPr>
        <w:t>para</w:t>
      </w:r>
      <w:r w:rsidRPr="00F6454E">
        <w:rPr>
          <w:rFonts w:ascii="Arial" w:hAnsi="Arial" w:cs="Arial"/>
          <w:spacing w:val="-1"/>
          <w:sz w:val="20"/>
          <w:szCs w:val="20"/>
        </w:rPr>
        <w:t xml:space="preserve"> </w:t>
      </w:r>
      <w:r w:rsidRPr="00F6454E">
        <w:rPr>
          <w:rFonts w:ascii="Arial" w:hAnsi="Arial" w:cs="Arial"/>
          <w:sz w:val="20"/>
          <w:szCs w:val="20"/>
        </w:rPr>
        <w:t>este processo.</w:t>
      </w:r>
      <w:r w:rsidRPr="00F6454E">
        <w:rPr>
          <w:rFonts w:ascii="Arial" w:hAnsi="Arial" w:cs="Arial"/>
          <w:sz w:val="20"/>
          <w:szCs w:val="20"/>
        </w:rPr>
        <w:tab/>
      </w:r>
    </w:p>
    <w:p w14:paraId="1F825CD3"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2.4</w:t>
      </w:r>
      <w:r w:rsidRPr="00F6454E">
        <w:rPr>
          <w:rFonts w:ascii="Arial" w:hAnsi="Arial" w:cs="Arial"/>
          <w:sz w:val="20"/>
          <w:szCs w:val="20"/>
        </w:rPr>
        <w:tab/>
        <w:t>A Nota Fiscal emitida pela licitante vencedora deverá conter, em local de</w:t>
      </w:r>
      <w:r w:rsidRPr="00F6454E">
        <w:rPr>
          <w:rFonts w:ascii="Arial" w:hAnsi="Arial" w:cs="Arial"/>
          <w:spacing w:val="1"/>
          <w:sz w:val="20"/>
          <w:szCs w:val="20"/>
        </w:rPr>
        <w:t xml:space="preserve"> </w:t>
      </w:r>
      <w:r w:rsidRPr="00F6454E">
        <w:rPr>
          <w:rFonts w:ascii="Arial" w:hAnsi="Arial" w:cs="Arial"/>
          <w:sz w:val="20"/>
          <w:szCs w:val="20"/>
        </w:rPr>
        <w:t>fácil visualização, a indicação do número deste Pregão e do empenho, a fim de</w:t>
      </w:r>
      <w:r w:rsidRPr="00F6454E">
        <w:rPr>
          <w:rFonts w:ascii="Arial" w:hAnsi="Arial" w:cs="Arial"/>
          <w:spacing w:val="1"/>
          <w:sz w:val="20"/>
          <w:szCs w:val="20"/>
        </w:rPr>
        <w:t xml:space="preserve"> </w:t>
      </w:r>
      <w:r w:rsidRPr="00F6454E">
        <w:rPr>
          <w:rFonts w:ascii="Arial" w:hAnsi="Arial" w:cs="Arial"/>
          <w:sz w:val="20"/>
          <w:szCs w:val="20"/>
        </w:rPr>
        <w:t>acelerar</w:t>
      </w:r>
      <w:r w:rsidRPr="00F6454E">
        <w:rPr>
          <w:rFonts w:ascii="Arial" w:hAnsi="Arial" w:cs="Arial"/>
          <w:spacing w:val="1"/>
          <w:sz w:val="20"/>
          <w:szCs w:val="20"/>
        </w:rPr>
        <w:t xml:space="preserve"> </w:t>
      </w:r>
      <w:r w:rsidRPr="00F6454E">
        <w:rPr>
          <w:rFonts w:ascii="Arial" w:hAnsi="Arial" w:cs="Arial"/>
          <w:sz w:val="20"/>
          <w:szCs w:val="20"/>
        </w:rPr>
        <w:t>o</w:t>
      </w:r>
      <w:r w:rsidRPr="00F6454E">
        <w:rPr>
          <w:rFonts w:ascii="Arial" w:hAnsi="Arial" w:cs="Arial"/>
          <w:spacing w:val="1"/>
          <w:sz w:val="20"/>
          <w:szCs w:val="20"/>
        </w:rPr>
        <w:t xml:space="preserve"> </w:t>
      </w:r>
      <w:r w:rsidRPr="00F6454E">
        <w:rPr>
          <w:rFonts w:ascii="Arial" w:hAnsi="Arial" w:cs="Arial"/>
          <w:sz w:val="20"/>
          <w:szCs w:val="20"/>
        </w:rPr>
        <w:t>trâmite</w:t>
      </w:r>
      <w:r w:rsidRPr="00F6454E">
        <w:rPr>
          <w:rFonts w:ascii="Arial" w:hAnsi="Arial" w:cs="Arial"/>
          <w:spacing w:val="1"/>
          <w:sz w:val="20"/>
          <w:szCs w:val="20"/>
        </w:rPr>
        <w:t xml:space="preserve"> </w:t>
      </w:r>
      <w:r w:rsidRPr="00F6454E">
        <w:rPr>
          <w:rFonts w:ascii="Arial" w:hAnsi="Arial" w:cs="Arial"/>
          <w:sz w:val="20"/>
          <w:szCs w:val="20"/>
        </w:rPr>
        <w:t>de</w:t>
      </w:r>
      <w:r w:rsidRPr="00F6454E">
        <w:rPr>
          <w:rFonts w:ascii="Arial" w:hAnsi="Arial" w:cs="Arial"/>
          <w:spacing w:val="1"/>
          <w:sz w:val="20"/>
          <w:szCs w:val="20"/>
        </w:rPr>
        <w:t xml:space="preserve"> </w:t>
      </w:r>
      <w:r w:rsidRPr="00F6454E">
        <w:rPr>
          <w:rFonts w:ascii="Arial" w:hAnsi="Arial" w:cs="Arial"/>
          <w:sz w:val="20"/>
          <w:szCs w:val="20"/>
        </w:rPr>
        <w:t>recebimento</w:t>
      </w:r>
      <w:r w:rsidRPr="00F6454E">
        <w:rPr>
          <w:rFonts w:ascii="Arial" w:hAnsi="Arial" w:cs="Arial"/>
          <w:spacing w:val="1"/>
          <w:sz w:val="20"/>
          <w:szCs w:val="20"/>
        </w:rPr>
        <w:t xml:space="preserve"> </w:t>
      </w:r>
      <w:r w:rsidRPr="00F6454E">
        <w:rPr>
          <w:rFonts w:ascii="Arial" w:hAnsi="Arial" w:cs="Arial"/>
          <w:sz w:val="20"/>
          <w:szCs w:val="20"/>
        </w:rPr>
        <w:t>do</w:t>
      </w:r>
      <w:r w:rsidRPr="00F6454E">
        <w:rPr>
          <w:rFonts w:ascii="Arial" w:hAnsi="Arial" w:cs="Arial"/>
          <w:spacing w:val="1"/>
          <w:sz w:val="20"/>
          <w:szCs w:val="20"/>
        </w:rPr>
        <w:t xml:space="preserve"> </w:t>
      </w:r>
      <w:r w:rsidRPr="00F6454E">
        <w:rPr>
          <w:rFonts w:ascii="Arial" w:hAnsi="Arial" w:cs="Arial"/>
          <w:sz w:val="20"/>
          <w:szCs w:val="20"/>
        </w:rPr>
        <w:t>objeto</w:t>
      </w:r>
      <w:r w:rsidRPr="00F6454E">
        <w:rPr>
          <w:rFonts w:ascii="Arial" w:hAnsi="Arial" w:cs="Arial"/>
          <w:spacing w:val="1"/>
          <w:sz w:val="20"/>
          <w:szCs w:val="20"/>
        </w:rPr>
        <w:t xml:space="preserve"> </w:t>
      </w:r>
      <w:r w:rsidRPr="00F6454E">
        <w:rPr>
          <w:rFonts w:ascii="Arial" w:hAnsi="Arial" w:cs="Arial"/>
          <w:sz w:val="20"/>
          <w:szCs w:val="20"/>
        </w:rPr>
        <w:t>e</w:t>
      </w:r>
      <w:r w:rsidRPr="00F6454E">
        <w:rPr>
          <w:rFonts w:ascii="Arial" w:hAnsi="Arial" w:cs="Arial"/>
          <w:spacing w:val="1"/>
          <w:sz w:val="20"/>
          <w:szCs w:val="20"/>
        </w:rPr>
        <w:t xml:space="preserve"> </w:t>
      </w:r>
      <w:r w:rsidRPr="00F6454E">
        <w:rPr>
          <w:rFonts w:ascii="Arial" w:hAnsi="Arial" w:cs="Arial"/>
          <w:sz w:val="20"/>
          <w:szCs w:val="20"/>
        </w:rPr>
        <w:t>posterior</w:t>
      </w:r>
      <w:r w:rsidRPr="00F6454E">
        <w:rPr>
          <w:rFonts w:ascii="Arial" w:hAnsi="Arial" w:cs="Arial"/>
          <w:spacing w:val="1"/>
          <w:sz w:val="20"/>
          <w:szCs w:val="20"/>
        </w:rPr>
        <w:t xml:space="preserve"> </w:t>
      </w:r>
      <w:r w:rsidRPr="00F6454E">
        <w:rPr>
          <w:rFonts w:ascii="Arial" w:hAnsi="Arial" w:cs="Arial"/>
          <w:sz w:val="20"/>
          <w:szCs w:val="20"/>
        </w:rPr>
        <w:t>liberação</w:t>
      </w:r>
      <w:r w:rsidRPr="00F6454E">
        <w:rPr>
          <w:rFonts w:ascii="Arial" w:hAnsi="Arial" w:cs="Arial"/>
          <w:spacing w:val="1"/>
          <w:sz w:val="20"/>
          <w:szCs w:val="20"/>
        </w:rPr>
        <w:t xml:space="preserve"> </w:t>
      </w:r>
      <w:r w:rsidRPr="00F6454E">
        <w:rPr>
          <w:rFonts w:ascii="Arial" w:hAnsi="Arial" w:cs="Arial"/>
          <w:sz w:val="20"/>
          <w:szCs w:val="20"/>
        </w:rPr>
        <w:t>do</w:t>
      </w:r>
      <w:r w:rsidRPr="00F6454E">
        <w:rPr>
          <w:rFonts w:ascii="Arial" w:hAnsi="Arial" w:cs="Arial"/>
          <w:spacing w:val="1"/>
          <w:sz w:val="20"/>
          <w:szCs w:val="20"/>
        </w:rPr>
        <w:t xml:space="preserve"> </w:t>
      </w:r>
      <w:r w:rsidRPr="00F6454E">
        <w:rPr>
          <w:rFonts w:ascii="Arial" w:hAnsi="Arial" w:cs="Arial"/>
          <w:sz w:val="20"/>
          <w:szCs w:val="20"/>
        </w:rPr>
        <w:t>documento</w:t>
      </w:r>
      <w:r w:rsidRPr="00F6454E">
        <w:rPr>
          <w:rFonts w:ascii="Arial" w:hAnsi="Arial" w:cs="Arial"/>
          <w:spacing w:val="1"/>
          <w:sz w:val="20"/>
          <w:szCs w:val="20"/>
        </w:rPr>
        <w:t xml:space="preserve"> </w:t>
      </w:r>
      <w:r w:rsidRPr="00F6454E">
        <w:rPr>
          <w:rFonts w:ascii="Arial" w:hAnsi="Arial" w:cs="Arial"/>
          <w:sz w:val="20"/>
          <w:szCs w:val="20"/>
        </w:rPr>
        <w:t>fiscal</w:t>
      </w:r>
      <w:r w:rsidRPr="00F6454E">
        <w:rPr>
          <w:rFonts w:ascii="Arial" w:hAnsi="Arial" w:cs="Arial"/>
          <w:spacing w:val="60"/>
          <w:sz w:val="20"/>
          <w:szCs w:val="20"/>
        </w:rPr>
        <w:t xml:space="preserve"> </w:t>
      </w:r>
      <w:r w:rsidRPr="00F6454E">
        <w:rPr>
          <w:rFonts w:ascii="Arial" w:hAnsi="Arial" w:cs="Arial"/>
          <w:sz w:val="20"/>
          <w:szCs w:val="20"/>
        </w:rPr>
        <w:t>para</w:t>
      </w:r>
      <w:r w:rsidRPr="00F6454E">
        <w:rPr>
          <w:rFonts w:ascii="Arial" w:hAnsi="Arial" w:cs="Arial"/>
          <w:spacing w:val="1"/>
          <w:sz w:val="20"/>
          <w:szCs w:val="20"/>
        </w:rPr>
        <w:t xml:space="preserve"> </w:t>
      </w:r>
      <w:r w:rsidRPr="00F6454E">
        <w:rPr>
          <w:rFonts w:ascii="Arial" w:hAnsi="Arial" w:cs="Arial"/>
          <w:sz w:val="20"/>
          <w:szCs w:val="20"/>
        </w:rPr>
        <w:t>pagamento.</w:t>
      </w:r>
    </w:p>
    <w:p w14:paraId="672FC8C4"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2.5</w:t>
      </w:r>
      <w:r w:rsidRPr="00F6454E">
        <w:rPr>
          <w:rFonts w:ascii="Arial" w:hAnsi="Arial" w:cs="Arial"/>
          <w:sz w:val="20"/>
          <w:szCs w:val="20"/>
        </w:rPr>
        <w:tab/>
        <w:t>Deverá ser emitida uma nota fiscal para cada requisição de empenho e constar, ainda, a</w:t>
      </w:r>
      <w:r w:rsidRPr="00F6454E">
        <w:rPr>
          <w:rFonts w:ascii="Arial" w:hAnsi="Arial" w:cs="Arial"/>
          <w:spacing w:val="1"/>
          <w:sz w:val="20"/>
          <w:szCs w:val="20"/>
        </w:rPr>
        <w:t xml:space="preserve"> </w:t>
      </w:r>
      <w:r w:rsidRPr="00F6454E">
        <w:rPr>
          <w:rFonts w:ascii="Arial" w:hAnsi="Arial" w:cs="Arial"/>
          <w:sz w:val="20"/>
          <w:szCs w:val="20"/>
        </w:rPr>
        <w:t xml:space="preserve">informação dos recursos próprios, alíquota e valor do imposto de renda, e demais contribuições e impostos, quando for o caso. </w:t>
      </w:r>
    </w:p>
    <w:p w14:paraId="2F35F74C"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2.6</w:t>
      </w:r>
      <w:r w:rsidRPr="00F6454E">
        <w:rPr>
          <w:rFonts w:ascii="Arial" w:hAnsi="Arial" w:cs="Arial"/>
          <w:sz w:val="20"/>
          <w:szCs w:val="20"/>
        </w:rPr>
        <w:tab/>
        <w:t>O pagamento será efetuado via transferência bancária ou boleto, para tanto, informações da</w:t>
      </w:r>
      <w:r w:rsidRPr="00F6454E">
        <w:rPr>
          <w:rFonts w:ascii="Arial" w:hAnsi="Arial" w:cs="Arial"/>
          <w:spacing w:val="1"/>
          <w:sz w:val="20"/>
          <w:szCs w:val="20"/>
        </w:rPr>
        <w:t xml:space="preserve"> </w:t>
      </w:r>
      <w:r w:rsidRPr="00F6454E">
        <w:rPr>
          <w:rFonts w:ascii="Arial" w:hAnsi="Arial" w:cs="Arial"/>
          <w:sz w:val="20"/>
          <w:szCs w:val="20"/>
        </w:rPr>
        <w:t>conta</w:t>
      </w:r>
      <w:r w:rsidRPr="00F6454E">
        <w:rPr>
          <w:rFonts w:ascii="Arial" w:hAnsi="Arial" w:cs="Arial"/>
          <w:spacing w:val="-1"/>
          <w:sz w:val="20"/>
          <w:szCs w:val="20"/>
        </w:rPr>
        <w:t xml:space="preserve"> </w:t>
      </w:r>
      <w:r w:rsidRPr="00F6454E">
        <w:rPr>
          <w:rFonts w:ascii="Arial" w:hAnsi="Arial" w:cs="Arial"/>
          <w:sz w:val="20"/>
          <w:szCs w:val="20"/>
        </w:rPr>
        <w:t>deverão ser disponibilizadas na</w:t>
      </w:r>
      <w:r w:rsidRPr="00F6454E">
        <w:rPr>
          <w:rFonts w:ascii="Arial" w:hAnsi="Arial" w:cs="Arial"/>
          <w:spacing w:val="-1"/>
          <w:sz w:val="20"/>
          <w:szCs w:val="20"/>
        </w:rPr>
        <w:t xml:space="preserve"> </w:t>
      </w:r>
      <w:r w:rsidRPr="00F6454E">
        <w:rPr>
          <w:rFonts w:ascii="Arial" w:hAnsi="Arial" w:cs="Arial"/>
          <w:sz w:val="20"/>
          <w:szCs w:val="20"/>
        </w:rPr>
        <w:t>proposta</w:t>
      </w:r>
      <w:r w:rsidRPr="00F6454E">
        <w:rPr>
          <w:rFonts w:ascii="Arial" w:hAnsi="Arial" w:cs="Arial"/>
          <w:spacing w:val="1"/>
          <w:sz w:val="20"/>
          <w:szCs w:val="20"/>
        </w:rPr>
        <w:t xml:space="preserve"> </w:t>
      </w:r>
      <w:r w:rsidRPr="00F6454E">
        <w:rPr>
          <w:rFonts w:ascii="Arial" w:hAnsi="Arial" w:cs="Arial"/>
          <w:sz w:val="20"/>
          <w:szCs w:val="20"/>
        </w:rPr>
        <w:t>financeira.</w:t>
      </w:r>
      <w:r w:rsidRPr="00F6454E">
        <w:rPr>
          <w:rFonts w:ascii="Arial" w:hAnsi="Arial" w:cs="Arial"/>
          <w:sz w:val="20"/>
          <w:szCs w:val="20"/>
        </w:rPr>
        <w:tab/>
      </w:r>
      <w:r w:rsidRPr="00F6454E">
        <w:rPr>
          <w:rFonts w:ascii="Arial" w:hAnsi="Arial" w:cs="Arial"/>
          <w:sz w:val="20"/>
          <w:szCs w:val="20"/>
        </w:rPr>
        <w:tab/>
      </w:r>
    </w:p>
    <w:p w14:paraId="445CEE42"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2.</w:t>
      </w:r>
      <w:r w:rsidR="00AB14B0">
        <w:rPr>
          <w:rFonts w:ascii="Arial" w:hAnsi="Arial" w:cs="Arial"/>
          <w:sz w:val="20"/>
          <w:szCs w:val="20"/>
        </w:rPr>
        <w:t>7</w:t>
      </w:r>
      <w:r w:rsidRPr="00F6454E">
        <w:rPr>
          <w:rFonts w:ascii="Arial" w:hAnsi="Arial" w:cs="Arial"/>
          <w:sz w:val="20"/>
          <w:szCs w:val="20"/>
        </w:rPr>
        <w:tab/>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3C2D370A"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2.</w:t>
      </w:r>
      <w:r w:rsidR="00AB14B0">
        <w:rPr>
          <w:rFonts w:ascii="Arial" w:hAnsi="Arial" w:cs="Arial"/>
          <w:sz w:val="20"/>
          <w:szCs w:val="20"/>
        </w:rPr>
        <w:t>8</w:t>
      </w:r>
      <w:r w:rsidRPr="00F6454E">
        <w:rPr>
          <w:rFonts w:ascii="Arial" w:hAnsi="Arial" w:cs="Arial"/>
          <w:sz w:val="20"/>
          <w:szCs w:val="20"/>
        </w:rPr>
        <w:tab/>
        <w:t>No caso de incorreção na nota, a mesma será devolvida e o prazo para pagamento contar-se-á da data de reapresentação da mesma.</w:t>
      </w:r>
    </w:p>
    <w:p w14:paraId="2DA5450A" w14:textId="77777777" w:rsidR="00F6454E" w:rsidRPr="00F6454E" w:rsidRDefault="00F6454E" w:rsidP="00F6454E">
      <w:pPr>
        <w:jc w:val="both"/>
        <w:rPr>
          <w:rFonts w:ascii="Arial" w:hAnsi="Arial" w:cs="Arial"/>
          <w:spacing w:val="-57"/>
          <w:sz w:val="20"/>
          <w:szCs w:val="20"/>
        </w:rPr>
      </w:pPr>
      <w:r w:rsidRPr="00F6454E">
        <w:rPr>
          <w:rFonts w:ascii="Arial" w:hAnsi="Arial" w:cs="Arial"/>
          <w:sz w:val="20"/>
          <w:szCs w:val="20"/>
        </w:rPr>
        <w:t>2.</w:t>
      </w:r>
      <w:r w:rsidR="00AB14B0">
        <w:rPr>
          <w:rFonts w:ascii="Arial" w:hAnsi="Arial" w:cs="Arial"/>
          <w:sz w:val="20"/>
          <w:szCs w:val="20"/>
        </w:rPr>
        <w:t>9</w:t>
      </w:r>
      <w:r w:rsidRPr="00F6454E">
        <w:rPr>
          <w:rFonts w:ascii="Arial" w:hAnsi="Arial" w:cs="Arial"/>
          <w:sz w:val="20"/>
          <w:szCs w:val="20"/>
        </w:rPr>
        <w:t xml:space="preserve"> </w:t>
      </w:r>
      <w:r w:rsidRPr="00F6454E">
        <w:rPr>
          <w:rFonts w:ascii="Arial" w:hAnsi="Arial" w:cs="Arial"/>
          <w:sz w:val="20"/>
          <w:szCs w:val="20"/>
        </w:rPr>
        <w:tab/>
        <w:t>A dotação orçamentária correrá por conta de verbas codificadas sob o número adiante descrito:</w:t>
      </w:r>
      <w:r w:rsidRPr="00F6454E">
        <w:rPr>
          <w:rFonts w:ascii="Arial" w:hAnsi="Arial" w:cs="Arial"/>
          <w:spacing w:val="-57"/>
          <w:sz w:val="20"/>
          <w:szCs w:val="20"/>
        </w:rPr>
        <w:t xml:space="preserve"> </w:t>
      </w:r>
    </w:p>
    <w:p w14:paraId="38565245" w14:textId="77777777" w:rsidR="00F6454E" w:rsidRPr="00F6454E" w:rsidRDefault="00F6454E" w:rsidP="00F6454E">
      <w:pPr>
        <w:jc w:val="both"/>
        <w:rPr>
          <w:rFonts w:ascii="Arial" w:hAnsi="Arial" w:cs="Arial"/>
          <w:sz w:val="20"/>
          <w:szCs w:val="20"/>
        </w:rPr>
      </w:pPr>
    </w:p>
    <w:p w14:paraId="629EFF66"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TERCEIRA: DO VENCIMENTO DO CONTRATO, DO REAJUSTE, REPACTUAÇÃO E REEQUILÍBRIO</w:t>
      </w:r>
    </w:p>
    <w:p w14:paraId="08B8E032" w14:textId="3049C031" w:rsidR="004778EF" w:rsidRPr="00A61F4A" w:rsidRDefault="00F6454E" w:rsidP="00A61F4A">
      <w:pPr>
        <w:pStyle w:val="PargrafodaLista"/>
        <w:ind w:left="0"/>
        <w:rPr>
          <w:b/>
          <w:bCs/>
          <w:sz w:val="20"/>
          <w:szCs w:val="20"/>
        </w:rPr>
      </w:pPr>
      <w:bookmarkStart w:id="21" w:name="_Hlk136009153"/>
      <w:r w:rsidRPr="00F6454E">
        <w:rPr>
          <w:rFonts w:ascii="Arial" w:hAnsi="Arial" w:cs="Arial"/>
          <w:sz w:val="20"/>
          <w:szCs w:val="20"/>
        </w:rPr>
        <w:t>3.1</w:t>
      </w:r>
      <w:r w:rsidRPr="00F6454E">
        <w:rPr>
          <w:rFonts w:ascii="Arial" w:hAnsi="Arial" w:cs="Arial"/>
          <w:sz w:val="20"/>
          <w:szCs w:val="20"/>
        </w:rPr>
        <w:tab/>
        <w:t>O contrato passara a produzir efeitos a partir da assinatura do prefeito municipal, vigorando pelo prazo de 12</w:t>
      </w:r>
      <w:r w:rsidRPr="00F6454E">
        <w:rPr>
          <w:rFonts w:ascii="Arial" w:hAnsi="Arial" w:cs="Arial"/>
          <w:spacing w:val="1"/>
          <w:sz w:val="20"/>
          <w:szCs w:val="20"/>
        </w:rPr>
        <w:t xml:space="preserve"> </w:t>
      </w:r>
      <w:r w:rsidRPr="00F6454E">
        <w:rPr>
          <w:rFonts w:ascii="Arial" w:hAnsi="Arial" w:cs="Arial"/>
          <w:sz w:val="20"/>
          <w:szCs w:val="20"/>
        </w:rPr>
        <w:t>(doze) meses</w:t>
      </w:r>
      <w:r w:rsidR="00A61F4A">
        <w:rPr>
          <w:rFonts w:ascii="Arial" w:hAnsi="Arial" w:cs="Arial"/>
          <w:sz w:val="20"/>
          <w:szCs w:val="20"/>
        </w:rPr>
        <w:t xml:space="preserve">, podendo </w:t>
      </w:r>
      <w:r w:rsidR="00A61F4A">
        <w:rPr>
          <w:b/>
          <w:bCs/>
          <w:sz w:val="20"/>
          <w:szCs w:val="20"/>
        </w:rPr>
        <w:t>ser prorrogado conforme art. 107 da Lei Federal nº 14.133/2021.</w:t>
      </w:r>
    </w:p>
    <w:p w14:paraId="377DA679" w14:textId="2D48C8BB" w:rsidR="00A61F4A" w:rsidRDefault="00F6454E" w:rsidP="00A61F4A">
      <w:pPr>
        <w:jc w:val="both"/>
        <w:rPr>
          <w:rFonts w:ascii="Arial" w:hAnsi="Arial" w:cs="Arial"/>
          <w:sz w:val="20"/>
          <w:szCs w:val="20"/>
        </w:rPr>
      </w:pPr>
      <w:r w:rsidRPr="00F6454E">
        <w:rPr>
          <w:rFonts w:ascii="Arial" w:hAnsi="Arial" w:cs="Arial"/>
          <w:sz w:val="20"/>
          <w:szCs w:val="20"/>
        </w:rPr>
        <w:t>3.2</w:t>
      </w:r>
      <w:r w:rsidRPr="00F6454E">
        <w:rPr>
          <w:rFonts w:ascii="Arial" w:hAnsi="Arial" w:cs="Arial"/>
          <w:sz w:val="20"/>
          <w:szCs w:val="20"/>
        </w:rPr>
        <w:tab/>
      </w:r>
      <w:r w:rsidRPr="00F6454E">
        <w:rPr>
          <w:rFonts w:ascii="Arial" w:hAnsi="Arial" w:cs="Arial"/>
          <w:sz w:val="20"/>
          <w:szCs w:val="20"/>
          <w:u w:val="single"/>
        </w:rPr>
        <w:t xml:space="preserve">A assinatura do contrato deverá ser </w:t>
      </w:r>
      <w:r w:rsidR="00171052">
        <w:rPr>
          <w:rFonts w:ascii="Arial" w:hAnsi="Arial" w:cs="Arial"/>
          <w:sz w:val="20"/>
          <w:szCs w:val="20"/>
          <w:u w:val="single"/>
        </w:rPr>
        <w:t xml:space="preserve">feita preferencialmente de forma </w:t>
      </w:r>
      <w:r w:rsidRPr="00F6454E">
        <w:rPr>
          <w:rFonts w:ascii="Arial" w:hAnsi="Arial" w:cs="Arial"/>
          <w:sz w:val="20"/>
          <w:szCs w:val="20"/>
          <w:u w:val="single"/>
        </w:rPr>
        <w:t>eletrônica</w:t>
      </w:r>
      <w:r w:rsidR="00171052">
        <w:rPr>
          <w:rFonts w:ascii="Arial" w:hAnsi="Arial" w:cs="Arial"/>
          <w:sz w:val="20"/>
          <w:szCs w:val="20"/>
        </w:rPr>
        <w:t>.</w:t>
      </w:r>
    </w:p>
    <w:p w14:paraId="6A682E4C" w14:textId="77777777" w:rsidR="00F6454E" w:rsidRPr="00F6454E" w:rsidRDefault="00A61F4A" w:rsidP="00F6454E">
      <w:pPr>
        <w:tabs>
          <w:tab w:val="left" w:pos="0"/>
        </w:tabs>
        <w:jc w:val="both"/>
        <w:outlineLvl w:val="2"/>
        <w:rPr>
          <w:rFonts w:ascii="Arial" w:eastAsia="Calibri" w:hAnsi="Arial" w:cs="Arial"/>
          <w:sz w:val="20"/>
          <w:szCs w:val="20"/>
        </w:rPr>
      </w:pPr>
      <w:r>
        <w:rPr>
          <w:rFonts w:ascii="Arial" w:eastAsia="Calibri" w:hAnsi="Arial" w:cs="Arial"/>
          <w:sz w:val="20"/>
          <w:szCs w:val="20"/>
        </w:rPr>
        <w:t xml:space="preserve">3.3. </w:t>
      </w:r>
      <w:r w:rsidR="00F6454E" w:rsidRPr="00F6454E">
        <w:rPr>
          <w:rFonts w:ascii="Arial" w:eastAsia="Calibri" w:hAnsi="Arial" w:cs="Arial"/>
          <w:sz w:val="20"/>
          <w:szCs w:val="20"/>
        </w:rPr>
        <w:t xml:space="preserve">Será concedido reajuste ao preço proposto, deduzido eventual antecipação concedida a título de repactuação econômico-financeiro, tendo como indexador o IPCA ou outro indexador oficial que vier a substituí-lo, caso a execução contratual ultrapassar o prazo de 12 (doze) meses. </w:t>
      </w:r>
    </w:p>
    <w:bookmarkEnd w:id="21"/>
    <w:p w14:paraId="54744C2C" w14:textId="77777777" w:rsidR="00F6454E" w:rsidRPr="00F6454E" w:rsidRDefault="00F6454E" w:rsidP="00F6454E">
      <w:pPr>
        <w:jc w:val="both"/>
        <w:rPr>
          <w:rFonts w:ascii="Arial" w:hAnsi="Arial" w:cs="Arial"/>
          <w:sz w:val="20"/>
          <w:szCs w:val="20"/>
        </w:rPr>
      </w:pPr>
    </w:p>
    <w:p w14:paraId="0C9B122C"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QUARTA: DO PRAZO, LOCAL E CONDIÇÕES DE RECEBIMENTO</w:t>
      </w:r>
    </w:p>
    <w:p w14:paraId="3414E1D3"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4.1</w:t>
      </w:r>
      <w:r w:rsidRPr="00F6454E">
        <w:rPr>
          <w:rFonts w:ascii="Arial" w:hAnsi="Arial" w:cs="Arial"/>
          <w:sz w:val="20"/>
          <w:szCs w:val="20"/>
        </w:rPr>
        <w:tab/>
        <w:t>O</w:t>
      </w:r>
      <w:r w:rsidRPr="00F6454E">
        <w:rPr>
          <w:rFonts w:ascii="Arial" w:hAnsi="Arial" w:cs="Arial"/>
          <w:spacing w:val="-1"/>
          <w:sz w:val="20"/>
          <w:szCs w:val="20"/>
        </w:rPr>
        <w:t xml:space="preserve"> </w:t>
      </w:r>
      <w:r w:rsidRPr="00F6454E">
        <w:rPr>
          <w:rFonts w:ascii="Arial" w:hAnsi="Arial" w:cs="Arial"/>
          <w:sz w:val="20"/>
          <w:szCs w:val="20"/>
        </w:rPr>
        <w:t>objeto</w:t>
      </w:r>
      <w:r w:rsidRPr="00F6454E">
        <w:rPr>
          <w:rFonts w:ascii="Arial" w:hAnsi="Arial" w:cs="Arial"/>
          <w:spacing w:val="-1"/>
          <w:sz w:val="20"/>
          <w:szCs w:val="20"/>
        </w:rPr>
        <w:t xml:space="preserve"> </w:t>
      </w:r>
      <w:r w:rsidRPr="00F6454E">
        <w:rPr>
          <w:rFonts w:ascii="Arial" w:hAnsi="Arial" w:cs="Arial"/>
          <w:sz w:val="20"/>
          <w:szCs w:val="20"/>
        </w:rPr>
        <w:t>da</w:t>
      </w:r>
      <w:r w:rsidRPr="00F6454E">
        <w:rPr>
          <w:rFonts w:ascii="Arial" w:hAnsi="Arial" w:cs="Arial"/>
          <w:spacing w:val="-1"/>
          <w:sz w:val="20"/>
          <w:szCs w:val="20"/>
        </w:rPr>
        <w:t xml:space="preserve"> </w:t>
      </w:r>
      <w:r w:rsidRPr="00F6454E">
        <w:rPr>
          <w:rFonts w:ascii="Arial" w:hAnsi="Arial" w:cs="Arial"/>
          <w:sz w:val="20"/>
          <w:szCs w:val="20"/>
        </w:rPr>
        <w:t>presente licitação</w:t>
      </w:r>
      <w:r w:rsidRPr="00F6454E">
        <w:rPr>
          <w:rFonts w:ascii="Arial" w:hAnsi="Arial" w:cs="Arial"/>
          <w:spacing w:val="-1"/>
          <w:sz w:val="20"/>
          <w:szCs w:val="20"/>
        </w:rPr>
        <w:t xml:space="preserve"> </w:t>
      </w:r>
      <w:r w:rsidRPr="00F6454E">
        <w:rPr>
          <w:rFonts w:ascii="Arial" w:hAnsi="Arial" w:cs="Arial"/>
          <w:sz w:val="20"/>
          <w:szCs w:val="20"/>
        </w:rPr>
        <w:t>será</w:t>
      </w:r>
      <w:r w:rsidRPr="00F6454E">
        <w:rPr>
          <w:rFonts w:ascii="Arial" w:hAnsi="Arial" w:cs="Arial"/>
          <w:spacing w:val="-3"/>
          <w:sz w:val="20"/>
          <w:szCs w:val="20"/>
        </w:rPr>
        <w:t xml:space="preserve"> </w:t>
      </w:r>
      <w:r w:rsidRPr="00F6454E">
        <w:rPr>
          <w:rFonts w:ascii="Arial" w:hAnsi="Arial" w:cs="Arial"/>
          <w:sz w:val="20"/>
          <w:szCs w:val="20"/>
        </w:rPr>
        <w:t>recebido:</w:t>
      </w:r>
    </w:p>
    <w:p w14:paraId="20282C34"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1</w:t>
      </w:r>
      <w:r w:rsidRPr="00F6454E">
        <w:rPr>
          <w:rFonts w:ascii="Arial" w:hAnsi="Arial" w:cs="Arial"/>
          <w:sz w:val="20"/>
          <w:szCs w:val="20"/>
        </w:rPr>
        <w:t>.1</w:t>
      </w:r>
      <w:r w:rsidRPr="00F6454E">
        <w:rPr>
          <w:rFonts w:ascii="Arial" w:hAnsi="Arial" w:cs="Arial"/>
          <w:spacing w:val="-2"/>
          <w:sz w:val="20"/>
          <w:szCs w:val="20"/>
        </w:rPr>
        <w:tab/>
      </w:r>
      <w:r w:rsidRPr="00F6454E">
        <w:rPr>
          <w:rFonts w:ascii="Arial" w:hAnsi="Arial" w:cs="Arial"/>
          <w:sz w:val="20"/>
          <w:szCs w:val="20"/>
        </w:rPr>
        <w:t>Provisoriamente,</w:t>
      </w:r>
      <w:r w:rsidRPr="00F6454E">
        <w:rPr>
          <w:rFonts w:ascii="Arial" w:hAnsi="Arial" w:cs="Arial"/>
          <w:spacing w:val="-1"/>
          <w:sz w:val="20"/>
          <w:szCs w:val="20"/>
        </w:rPr>
        <w:t xml:space="preserve"> </w:t>
      </w:r>
      <w:r w:rsidRPr="00F6454E">
        <w:rPr>
          <w:rFonts w:ascii="Arial" w:hAnsi="Arial" w:cs="Arial"/>
          <w:sz w:val="20"/>
          <w:szCs w:val="20"/>
        </w:rPr>
        <w:t>para</w:t>
      </w:r>
      <w:r w:rsidRPr="00F6454E">
        <w:rPr>
          <w:rFonts w:ascii="Arial" w:hAnsi="Arial" w:cs="Arial"/>
          <w:spacing w:val="-1"/>
          <w:sz w:val="20"/>
          <w:szCs w:val="20"/>
        </w:rPr>
        <w:t xml:space="preserve"> </w:t>
      </w:r>
      <w:r w:rsidRPr="00F6454E">
        <w:rPr>
          <w:rFonts w:ascii="Arial" w:hAnsi="Arial" w:cs="Arial"/>
          <w:sz w:val="20"/>
          <w:szCs w:val="20"/>
        </w:rPr>
        <w:t>efeito</w:t>
      </w:r>
      <w:r w:rsidRPr="00F6454E">
        <w:rPr>
          <w:rFonts w:ascii="Arial" w:hAnsi="Arial" w:cs="Arial"/>
          <w:spacing w:val="-1"/>
          <w:sz w:val="20"/>
          <w:szCs w:val="20"/>
        </w:rPr>
        <w:t xml:space="preserve"> </w:t>
      </w:r>
      <w:r w:rsidRPr="00F6454E">
        <w:rPr>
          <w:rFonts w:ascii="Arial" w:hAnsi="Arial" w:cs="Arial"/>
          <w:sz w:val="20"/>
          <w:szCs w:val="20"/>
        </w:rPr>
        <w:t>de</w:t>
      </w:r>
      <w:r w:rsidRPr="00F6454E">
        <w:rPr>
          <w:rFonts w:ascii="Arial" w:hAnsi="Arial" w:cs="Arial"/>
          <w:spacing w:val="-3"/>
          <w:sz w:val="20"/>
          <w:szCs w:val="20"/>
        </w:rPr>
        <w:t xml:space="preserve"> </w:t>
      </w:r>
      <w:r w:rsidRPr="00F6454E">
        <w:rPr>
          <w:rFonts w:ascii="Arial" w:hAnsi="Arial" w:cs="Arial"/>
          <w:sz w:val="20"/>
          <w:szCs w:val="20"/>
        </w:rPr>
        <w:t>posterior</w:t>
      </w:r>
      <w:r w:rsidRPr="00F6454E">
        <w:rPr>
          <w:rFonts w:ascii="Arial" w:hAnsi="Arial" w:cs="Arial"/>
          <w:spacing w:val="-1"/>
          <w:sz w:val="20"/>
          <w:szCs w:val="20"/>
        </w:rPr>
        <w:t xml:space="preserve"> </w:t>
      </w:r>
      <w:r w:rsidRPr="00F6454E">
        <w:rPr>
          <w:rFonts w:ascii="Arial" w:hAnsi="Arial" w:cs="Arial"/>
          <w:sz w:val="20"/>
          <w:szCs w:val="20"/>
        </w:rPr>
        <w:t>verificação</w:t>
      </w:r>
      <w:r w:rsidRPr="00F6454E">
        <w:rPr>
          <w:rFonts w:ascii="Arial" w:hAnsi="Arial" w:cs="Arial"/>
          <w:spacing w:val="-1"/>
          <w:sz w:val="20"/>
          <w:szCs w:val="20"/>
        </w:rPr>
        <w:t xml:space="preserve"> </w:t>
      </w:r>
      <w:r w:rsidRPr="00F6454E">
        <w:rPr>
          <w:rFonts w:ascii="Arial" w:hAnsi="Arial" w:cs="Arial"/>
          <w:sz w:val="20"/>
          <w:szCs w:val="20"/>
        </w:rPr>
        <w:t>de</w:t>
      </w:r>
      <w:r w:rsidRPr="00F6454E">
        <w:rPr>
          <w:rFonts w:ascii="Arial" w:hAnsi="Arial" w:cs="Arial"/>
          <w:spacing w:val="-2"/>
          <w:sz w:val="20"/>
          <w:szCs w:val="20"/>
        </w:rPr>
        <w:t xml:space="preserve"> </w:t>
      </w:r>
      <w:r w:rsidRPr="00F6454E">
        <w:rPr>
          <w:rFonts w:ascii="Arial" w:hAnsi="Arial" w:cs="Arial"/>
          <w:sz w:val="20"/>
          <w:szCs w:val="20"/>
        </w:rPr>
        <w:t>sua</w:t>
      </w:r>
      <w:r w:rsidRPr="00F6454E">
        <w:rPr>
          <w:rFonts w:ascii="Arial" w:hAnsi="Arial" w:cs="Arial"/>
          <w:spacing w:val="-1"/>
          <w:sz w:val="20"/>
          <w:szCs w:val="20"/>
        </w:rPr>
        <w:t xml:space="preserve"> </w:t>
      </w:r>
      <w:r w:rsidRPr="00F6454E">
        <w:rPr>
          <w:rFonts w:ascii="Arial" w:hAnsi="Arial" w:cs="Arial"/>
          <w:sz w:val="20"/>
          <w:szCs w:val="20"/>
        </w:rPr>
        <w:t>conformidade</w:t>
      </w:r>
      <w:r w:rsidRPr="00F6454E">
        <w:rPr>
          <w:rFonts w:ascii="Arial" w:hAnsi="Arial" w:cs="Arial"/>
          <w:spacing w:val="-2"/>
          <w:sz w:val="20"/>
          <w:szCs w:val="20"/>
        </w:rPr>
        <w:t xml:space="preserve"> </w:t>
      </w:r>
      <w:r w:rsidRPr="00F6454E">
        <w:rPr>
          <w:rFonts w:ascii="Arial" w:hAnsi="Arial" w:cs="Arial"/>
          <w:sz w:val="20"/>
          <w:szCs w:val="20"/>
        </w:rPr>
        <w:t>com</w:t>
      </w:r>
      <w:r w:rsidRPr="00F6454E">
        <w:rPr>
          <w:rFonts w:ascii="Arial" w:hAnsi="Arial" w:cs="Arial"/>
          <w:spacing w:val="-1"/>
          <w:sz w:val="20"/>
          <w:szCs w:val="20"/>
        </w:rPr>
        <w:t xml:space="preserve"> </w:t>
      </w:r>
      <w:r w:rsidRPr="00F6454E">
        <w:rPr>
          <w:rFonts w:ascii="Arial" w:hAnsi="Arial" w:cs="Arial"/>
          <w:sz w:val="20"/>
          <w:szCs w:val="20"/>
        </w:rPr>
        <w:t>a</w:t>
      </w:r>
      <w:r w:rsidRPr="00F6454E">
        <w:rPr>
          <w:rFonts w:ascii="Arial" w:hAnsi="Arial" w:cs="Arial"/>
          <w:spacing w:val="3"/>
          <w:sz w:val="20"/>
          <w:szCs w:val="20"/>
        </w:rPr>
        <w:t xml:space="preserve"> </w:t>
      </w:r>
      <w:r w:rsidRPr="00F6454E">
        <w:rPr>
          <w:rFonts w:ascii="Arial" w:hAnsi="Arial" w:cs="Arial"/>
          <w:sz w:val="20"/>
          <w:szCs w:val="20"/>
        </w:rPr>
        <w:t>especificação;</w:t>
      </w:r>
    </w:p>
    <w:p w14:paraId="4034847B"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1</w:t>
      </w:r>
      <w:r w:rsidRPr="00F6454E">
        <w:rPr>
          <w:rFonts w:ascii="Arial" w:hAnsi="Arial" w:cs="Arial"/>
          <w:sz w:val="20"/>
          <w:szCs w:val="20"/>
        </w:rPr>
        <w:t>.2</w:t>
      </w:r>
      <w:r w:rsidRPr="00F6454E">
        <w:rPr>
          <w:rFonts w:ascii="Arial" w:hAnsi="Arial" w:cs="Arial"/>
          <w:sz w:val="20"/>
          <w:szCs w:val="20"/>
        </w:rPr>
        <w:tab/>
        <w:t>Definitivamente,</w:t>
      </w:r>
      <w:r w:rsidRPr="00F6454E">
        <w:rPr>
          <w:rFonts w:ascii="Arial" w:hAnsi="Arial" w:cs="Arial"/>
          <w:spacing w:val="-1"/>
          <w:sz w:val="20"/>
          <w:szCs w:val="20"/>
        </w:rPr>
        <w:t xml:space="preserve"> </w:t>
      </w:r>
      <w:r w:rsidRPr="00F6454E">
        <w:rPr>
          <w:rFonts w:ascii="Arial" w:hAnsi="Arial" w:cs="Arial"/>
          <w:sz w:val="20"/>
          <w:szCs w:val="20"/>
        </w:rPr>
        <w:t>após a</w:t>
      </w:r>
      <w:r w:rsidRPr="00F6454E">
        <w:rPr>
          <w:rFonts w:ascii="Arial" w:hAnsi="Arial" w:cs="Arial"/>
          <w:spacing w:val="-2"/>
          <w:sz w:val="20"/>
          <w:szCs w:val="20"/>
        </w:rPr>
        <w:t xml:space="preserve"> </w:t>
      </w:r>
      <w:r w:rsidRPr="00F6454E">
        <w:rPr>
          <w:rFonts w:ascii="Arial" w:hAnsi="Arial" w:cs="Arial"/>
          <w:sz w:val="20"/>
          <w:szCs w:val="20"/>
        </w:rPr>
        <w:t>verificação</w:t>
      </w:r>
      <w:r w:rsidRPr="00F6454E">
        <w:rPr>
          <w:rFonts w:ascii="Arial" w:hAnsi="Arial" w:cs="Arial"/>
          <w:spacing w:val="-1"/>
          <w:sz w:val="20"/>
          <w:szCs w:val="20"/>
        </w:rPr>
        <w:t xml:space="preserve"> </w:t>
      </w:r>
      <w:r w:rsidRPr="00F6454E">
        <w:rPr>
          <w:rFonts w:ascii="Arial" w:hAnsi="Arial" w:cs="Arial"/>
          <w:sz w:val="20"/>
          <w:szCs w:val="20"/>
        </w:rPr>
        <w:t>da</w:t>
      </w:r>
      <w:r w:rsidRPr="00F6454E">
        <w:rPr>
          <w:rFonts w:ascii="Arial" w:hAnsi="Arial" w:cs="Arial"/>
          <w:spacing w:val="-1"/>
          <w:sz w:val="20"/>
          <w:szCs w:val="20"/>
        </w:rPr>
        <w:t xml:space="preserve"> </w:t>
      </w:r>
      <w:r w:rsidRPr="00F6454E">
        <w:rPr>
          <w:rFonts w:ascii="Arial" w:hAnsi="Arial" w:cs="Arial"/>
          <w:sz w:val="20"/>
          <w:szCs w:val="20"/>
        </w:rPr>
        <w:t>qualidade</w:t>
      </w:r>
      <w:r w:rsidRPr="00F6454E">
        <w:rPr>
          <w:rFonts w:ascii="Arial" w:hAnsi="Arial" w:cs="Arial"/>
          <w:spacing w:val="-2"/>
          <w:sz w:val="20"/>
          <w:szCs w:val="20"/>
        </w:rPr>
        <w:t xml:space="preserve"> </w:t>
      </w:r>
      <w:r w:rsidRPr="00F6454E">
        <w:rPr>
          <w:rFonts w:ascii="Arial" w:hAnsi="Arial" w:cs="Arial"/>
          <w:sz w:val="20"/>
          <w:szCs w:val="20"/>
        </w:rPr>
        <w:t>e</w:t>
      </w:r>
      <w:r w:rsidRPr="00F6454E">
        <w:rPr>
          <w:rFonts w:ascii="Arial" w:hAnsi="Arial" w:cs="Arial"/>
          <w:spacing w:val="-2"/>
          <w:sz w:val="20"/>
          <w:szCs w:val="20"/>
        </w:rPr>
        <w:t xml:space="preserve"> </w:t>
      </w:r>
      <w:r w:rsidRPr="00F6454E">
        <w:rPr>
          <w:rFonts w:ascii="Arial" w:hAnsi="Arial" w:cs="Arial"/>
          <w:sz w:val="20"/>
          <w:szCs w:val="20"/>
        </w:rPr>
        <w:t>especificações do</w:t>
      </w:r>
      <w:r w:rsidRPr="00F6454E">
        <w:rPr>
          <w:rFonts w:ascii="Arial" w:hAnsi="Arial" w:cs="Arial"/>
          <w:spacing w:val="-1"/>
          <w:sz w:val="20"/>
          <w:szCs w:val="20"/>
        </w:rPr>
        <w:t xml:space="preserve"> </w:t>
      </w:r>
      <w:r w:rsidRPr="00F6454E">
        <w:rPr>
          <w:rFonts w:ascii="Arial" w:hAnsi="Arial" w:cs="Arial"/>
          <w:sz w:val="20"/>
          <w:szCs w:val="20"/>
        </w:rPr>
        <w:t>mesmo.</w:t>
      </w:r>
    </w:p>
    <w:p w14:paraId="39CB485D"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1</w:t>
      </w:r>
      <w:r w:rsidRPr="00F6454E">
        <w:rPr>
          <w:rFonts w:ascii="Arial" w:hAnsi="Arial" w:cs="Arial"/>
          <w:sz w:val="20"/>
          <w:szCs w:val="20"/>
        </w:rPr>
        <w:t>.3</w:t>
      </w:r>
      <w:r w:rsidRPr="00F6454E">
        <w:rPr>
          <w:rFonts w:ascii="Arial" w:hAnsi="Arial" w:cs="Arial"/>
          <w:sz w:val="20"/>
          <w:szCs w:val="20"/>
        </w:rPr>
        <w:tab/>
        <w:t>Serão rejeitados,</w:t>
      </w:r>
      <w:r w:rsidRPr="00F6454E">
        <w:rPr>
          <w:rFonts w:ascii="Arial" w:hAnsi="Arial" w:cs="Arial"/>
          <w:spacing w:val="1"/>
          <w:sz w:val="20"/>
          <w:szCs w:val="20"/>
        </w:rPr>
        <w:t xml:space="preserve"> </w:t>
      </w:r>
      <w:r w:rsidRPr="00F6454E">
        <w:rPr>
          <w:rFonts w:ascii="Arial" w:hAnsi="Arial" w:cs="Arial"/>
          <w:sz w:val="20"/>
          <w:szCs w:val="20"/>
        </w:rPr>
        <w:t>por</w:t>
      </w:r>
      <w:r w:rsidRPr="00F6454E">
        <w:rPr>
          <w:rFonts w:ascii="Arial" w:hAnsi="Arial" w:cs="Arial"/>
          <w:spacing w:val="1"/>
          <w:sz w:val="20"/>
          <w:szCs w:val="20"/>
        </w:rPr>
        <w:t xml:space="preserve"> </w:t>
      </w:r>
      <w:r w:rsidRPr="00F6454E">
        <w:rPr>
          <w:rFonts w:ascii="Arial" w:hAnsi="Arial" w:cs="Arial"/>
          <w:sz w:val="20"/>
          <w:szCs w:val="20"/>
        </w:rPr>
        <w:t>ocasião</w:t>
      </w:r>
      <w:r w:rsidRPr="00F6454E">
        <w:rPr>
          <w:rFonts w:ascii="Arial" w:hAnsi="Arial" w:cs="Arial"/>
          <w:spacing w:val="1"/>
          <w:sz w:val="20"/>
          <w:szCs w:val="20"/>
        </w:rPr>
        <w:t xml:space="preserve"> </w:t>
      </w:r>
      <w:r w:rsidRPr="00F6454E">
        <w:rPr>
          <w:rFonts w:ascii="Arial" w:hAnsi="Arial" w:cs="Arial"/>
          <w:sz w:val="20"/>
          <w:szCs w:val="20"/>
        </w:rPr>
        <w:t>do</w:t>
      </w:r>
      <w:r w:rsidRPr="00F6454E">
        <w:rPr>
          <w:rFonts w:ascii="Arial" w:hAnsi="Arial" w:cs="Arial"/>
          <w:spacing w:val="1"/>
          <w:sz w:val="20"/>
          <w:szCs w:val="20"/>
        </w:rPr>
        <w:t xml:space="preserve"> </w:t>
      </w:r>
      <w:r w:rsidRPr="00F6454E">
        <w:rPr>
          <w:rFonts w:ascii="Arial" w:hAnsi="Arial" w:cs="Arial"/>
          <w:sz w:val="20"/>
          <w:szCs w:val="20"/>
        </w:rPr>
        <w:t>recebimento</w:t>
      </w:r>
      <w:r w:rsidRPr="00F6454E">
        <w:rPr>
          <w:rFonts w:ascii="Arial" w:hAnsi="Arial" w:cs="Arial"/>
          <w:spacing w:val="1"/>
          <w:sz w:val="20"/>
          <w:szCs w:val="20"/>
        </w:rPr>
        <w:t xml:space="preserve"> </w:t>
      </w:r>
      <w:r w:rsidRPr="00F6454E">
        <w:rPr>
          <w:rFonts w:ascii="Arial" w:hAnsi="Arial" w:cs="Arial"/>
          <w:sz w:val="20"/>
          <w:szCs w:val="20"/>
        </w:rPr>
        <w:t>definitivo,</w:t>
      </w:r>
      <w:r w:rsidRPr="00F6454E">
        <w:rPr>
          <w:rFonts w:ascii="Arial" w:hAnsi="Arial" w:cs="Arial"/>
          <w:spacing w:val="1"/>
          <w:sz w:val="20"/>
          <w:szCs w:val="20"/>
        </w:rPr>
        <w:t xml:space="preserve"> </w:t>
      </w:r>
      <w:r w:rsidRPr="00F6454E">
        <w:rPr>
          <w:rFonts w:ascii="Arial" w:hAnsi="Arial" w:cs="Arial"/>
          <w:sz w:val="20"/>
          <w:szCs w:val="20"/>
        </w:rPr>
        <w:t>o objeto fornecido</w:t>
      </w:r>
      <w:r w:rsidRPr="00F6454E">
        <w:rPr>
          <w:rFonts w:ascii="Arial" w:hAnsi="Arial" w:cs="Arial"/>
          <w:spacing w:val="1"/>
          <w:sz w:val="20"/>
          <w:szCs w:val="20"/>
        </w:rPr>
        <w:t xml:space="preserve"> </w:t>
      </w:r>
      <w:r w:rsidRPr="00F6454E">
        <w:rPr>
          <w:rFonts w:ascii="Arial" w:hAnsi="Arial" w:cs="Arial"/>
          <w:sz w:val="20"/>
          <w:szCs w:val="20"/>
        </w:rPr>
        <w:t>com</w:t>
      </w:r>
      <w:r w:rsidRPr="00F6454E">
        <w:rPr>
          <w:rFonts w:ascii="Arial" w:hAnsi="Arial" w:cs="Arial"/>
          <w:spacing w:val="1"/>
          <w:sz w:val="20"/>
          <w:szCs w:val="20"/>
        </w:rPr>
        <w:t xml:space="preserve"> </w:t>
      </w:r>
      <w:r w:rsidRPr="00F6454E">
        <w:rPr>
          <w:rFonts w:ascii="Arial" w:hAnsi="Arial" w:cs="Arial"/>
          <w:sz w:val="20"/>
          <w:szCs w:val="20"/>
        </w:rPr>
        <w:t>as especificações</w:t>
      </w:r>
      <w:r w:rsidRPr="00F6454E">
        <w:rPr>
          <w:rFonts w:ascii="Arial" w:hAnsi="Arial" w:cs="Arial"/>
          <w:spacing w:val="-1"/>
          <w:sz w:val="20"/>
          <w:szCs w:val="20"/>
        </w:rPr>
        <w:t xml:space="preserve"> </w:t>
      </w:r>
      <w:r w:rsidRPr="00F6454E">
        <w:rPr>
          <w:rFonts w:ascii="Arial" w:hAnsi="Arial" w:cs="Arial"/>
          <w:sz w:val="20"/>
          <w:szCs w:val="20"/>
        </w:rPr>
        <w:t>diferentes</w:t>
      </w:r>
      <w:r w:rsidRPr="00F6454E">
        <w:rPr>
          <w:rFonts w:ascii="Arial" w:hAnsi="Arial" w:cs="Arial"/>
          <w:spacing w:val="1"/>
          <w:sz w:val="20"/>
          <w:szCs w:val="20"/>
        </w:rPr>
        <w:t xml:space="preserve"> </w:t>
      </w:r>
      <w:r w:rsidRPr="00F6454E">
        <w:rPr>
          <w:rFonts w:ascii="Arial" w:hAnsi="Arial" w:cs="Arial"/>
          <w:sz w:val="20"/>
          <w:szCs w:val="20"/>
        </w:rPr>
        <w:t>das contidas no objeto e das informações na</w:t>
      </w:r>
      <w:r w:rsidRPr="00F6454E">
        <w:rPr>
          <w:rFonts w:ascii="Arial" w:hAnsi="Arial" w:cs="Arial"/>
          <w:spacing w:val="-1"/>
          <w:sz w:val="20"/>
          <w:szCs w:val="20"/>
        </w:rPr>
        <w:t xml:space="preserve"> </w:t>
      </w:r>
      <w:r w:rsidRPr="00F6454E">
        <w:rPr>
          <w:rFonts w:ascii="Arial" w:hAnsi="Arial" w:cs="Arial"/>
          <w:sz w:val="20"/>
          <w:szCs w:val="20"/>
        </w:rPr>
        <w:t>proposta.</w:t>
      </w:r>
    </w:p>
    <w:p w14:paraId="46A3DDEB"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2</w:t>
      </w:r>
      <w:r w:rsidRPr="00F6454E">
        <w:rPr>
          <w:rFonts w:ascii="Arial" w:hAnsi="Arial" w:cs="Arial"/>
          <w:sz w:val="20"/>
          <w:szCs w:val="20"/>
        </w:rPr>
        <w:tab/>
        <w:t>Constatadas irregularidades quanto à especificação do objeto, o Município poderá rejeitá-lo, no</w:t>
      </w:r>
      <w:r w:rsidRPr="00F6454E">
        <w:rPr>
          <w:rFonts w:ascii="Arial" w:hAnsi="Arial" w:cs="Arial"/>
          <w:spacing w:val="1"/>
          <w:sz w:val="20"/>
          <w:szCs w:val="20"/>
        </w:rPr>
        <w:t xml:space="preserve"> </w:t>
      </w:r>
      <w:r w:rsidRPr="00F6454E">
        <w:rPr>
          <w:rFonts w:ascii="Arial" w:hAnsi="Arial" w:cs="Arial"/>
          <w:sz w:val="20"/>
          <w:szCs w:val="20"/>
        </w:rPr>
        <w:t>todo ou em parte, determinando sua substituição (através de notificação, que poderá ser procedida por e-mail)</w:t>
      </w:r>
      <w:r w:rsidRPr="00F6454E">
        <w:rPr>
          <w:rFonts w:ascii="Arial" w:hAnsi="Arial" w:cs="Arial"/>
          <w:spacing w:val="1"/>
          <w:sz w:val="20"/>
          <w:szCs w:val="20"/>
        </w:rPr>
        <w:t xml:space="preserve"> </w:t>
      </w:r>
      <w:r w:rsidRPr="00F6454E">
        <w:rPr>
          <w:rFonts w:ascii="Arial" w:hAnsi="Arial" w:cs="Arial"/>
          <w:sz w:val="20"/>
          <w:szCs w:val="20"/>
        </w:rPr>
        <w:t>ou rescindindo a contratação, sem prejuízo das penalidades cabíveis. Na hipótese de substituição, a</w:t>
      </w:r>
      <w:r w:rsidRPr="00F6454E">
        <w:rPr>
          <w:rFonts w:ascii="Arial" w:hAnsi="Arial" w:cs="Arial"/>
          <w:spacing w:val="1"/>
          <w:sz w:val="20"/>
          <w:szCs w:val="20"/>
        </w:rPr>
        <w:t xml:space="preserve"> </w:t>
      </w:r>
      <w:r w:rsidRPr="00F6454E">
        <w:rPr>
          <w:rFonts w:ascii="Arial" w:hAnsi="Arial" w:cs="Arial"/>
          <w:sz w:val="20"/>
          <w:szCs w:val="20"/>
        </w:rPr>
        <w:t xml:space="preserve">licitante deverá fazê-la em conformidade com a indicação da Administração, </w:t>
      </w:r>
      <w:r w:rsidRPr="00F6454E">
        <w:rPr>
          <w:rFonts w:ascii="Arial" w:hAnsi="Arial" w:cs="Arial"/>
          <w:b/>
          <w:bCs/>
          <w:sz w:val="20"/>
          <w:szCs w:val="20"/>
        </w:rPr>
        <w:t>em prazo a ser definido</w:t>
      </w:r>
      <w:r w:rsidRPr="00F6454E">
        <w:rPr>
          <w:rFonts w:ascii="Arial" w:hAnsi="Arial" w:cs="Arial"/>
          <w:b/>
          <w:bCs/>
          <w:spacing w:val="1"/>
          <w:sz w:val="20"/>
          <w:szCs w:val="20"/>
        </w:rPr>
        <w:t xml:space="preserve"> </w:t>
      </w:r>
      <w:r w:rsidRPr="00F6454E">
        <w:rPr>
          <w:rFonts w:ascii="Arial" w:hAnsi="Arial" w:cs="Arial"/>
          <w:b/>
          <w:bCs/>
          <w:sz w:val="20"/>
          <w:szCs w:val="20"/>
        </w:rPr>
        <w:t>na</w:t>
      </w:r>
      <w:r w:rsidRPr="00F6454E">
        <w:rPr>
          <w:rFonts w:ascii="Arial" w:hAnsi="Arial" w:cs="Arial"/>
          <w:b/>
          <w:bCs/>
          <w:spacing w:val="1"/>
          <w:sz w:val="20"/>
          <w:szCs w:val="20"/>
        </w:rPr>
        <w:t xml:space="preserve"> </w:t>
      </w:r>
      <w:r w:rsidRPr="00F6454E">
        <w:rPr>
          <w:rFonts w:ascii="Arial" w:hAnsi="Arial" w:cs="Arial"/>
          <w:b/>
          <w:bCs/>
          <w:sz w:val="20"/>
          <w:szCs w:val="20"/>
        </w:rPr>
        <w:t>notificação</w:t>
      </w:r>
      <w:r w:rsidRPr="00F6454E">
        <w:rPr>
          <w:rFonts w:ascii="Arial" w:hAnsi="Arial" w:cs="Arial"/>
          <w:sz w:val="20"/>
          <w:szCs w:val="20"/>
        </w:rPr>
        <w:t>,</w:t>
      </w:r>
      <w:r w:rsidRPr="00F6454E">
        <w:rPr>
          <w:rFonts w:ascii="Arial" w:hAnsi="Arial" w:cs="Arial"/>
          <w:spacing w:val="1"/>
          <w:sz w:val="20"/>
          <w:szCs w:val="20"/>
        </w:rPr>
        <w:t xml:space="preserve"> </w:t>
      </w:r>
      <w:r w:rsidRPr="00F6454E">
        <w:rPr>
          <w:rFonts w:ascii="Arial" w:hAnsi="Arial" w:cs="Arial"/>
          <w:sz w:val="20"/>
          <w:szCs w:val="20"/>
        </w:rPr>
        <w:t>mantido</w:t>
      </w:r>
      <w:r w:rsidRPr="00F6454E">
        <w:rPr>
          <w:rFonts w:ascii="Arial" w:hAnsi="Arial" w:cs="Arial"/>
          <w:spacing w:val="1"/>
          <w:sz w:val="20"/>
          <w:szCs w:val="20"/>
        </w:rPr>
        <w:t xml:space="preserve"> </w:t>
      </w:r>
      <w:r w:rsidRPr="00F6454E">
        <w:rPr>
          <w:rFonts w:ascii="Arial" w:hAnsi="Arial" w:cs="Arial"/>
          <w:sz w:val="20"/>
          <w:szCs w:val="20"/>
        </w:rPr>
        <w:t>o</w:t>
      </w:r>
      <w:r w:rsidRPr="00F6454E">
        <w:rPr>
          <w:rFonts w:ascii="Arial" w:hAnsi="Arial" w:cs="Arial"/>
          <w:spacing w:val="1"/>
          <w:sz w:val="20"/>
          <w:szCs w:val="20"/>
        </w:rPr>
        <w:t xml:space="preserve"> </w:t>
      </w:r>
      <w:r w:rsidRPr="00F6454E">
        <w:rPr>
          <w:rFonts w:ascii="Arial" w:hAnsi="Arial" w:cs="Arial"/>
          <w:sz w:val="20"/>
          <w:szCs w:val="20"/>
        </w:rPr>
        <w:t>preço</w:t>
      </w:r>
      <w:r w:rsidRPr="00F6454E">
        <w:rPr>
          <w:rFonts w:ascii="Arial" w:hAnsi="Arial" w:cs="Arial"/>
          <w:spacing w:val="1"/>
          <w:sz w:val="20"/>
          <w:szCs w:val="20"/>
        </w:rPr>
        <w:t xml:space="preserve"> </w:t>
      </w:r>
      <w:r w:rsidRPr="00F6454E">
        <w:rPr>
          <w:rFonts w:ascii="Arial" w:hAnsi="Arial" w:cs="Arial"/>
          <w:sz w:val="20"/>
          <w:szCs w:val="20"/>
        </w:rPr>
        <w:t>inicialmente</w:t>
      </w:r>
      <w:r w:rsidRPr="00F6454E">
        <w:rPr>
          <w:rFonts w:ascii="Arial" w:hAnsi="Arial" w:cs="Arial"/>
          <w:spacing w:val="1"/>
          <w:sz w:val="20"/>
          <w:szCs w:val="20"/>
        </w:rPr>
        <w:t xml:space="preserve"> </w:t>
      </w:r>
      <w:r w:rsidRPr="00F6454E">
        <w:rPr>
          <w:rFonts w:ascii="Arial" w:hAnsi="Arial" w:cs="Arial"/>
          <w:sz w:val="20"/>
          <w:szCs w:val="20"/>
        </w:rPr>
        <w:t>contratado,</w:t>
      </w:r>
      <w:r w:rsidRPr="00F6454E">
        <w:rPr>
          <w:rFonts w:ascii="Arial" w:hAnsi="Arial" w:cs="Arial"/>
          <w:spacing w:val="1"/>
          <w:sz w:val="20"/>
          <w:szCs w:val="20"/>
        </w:rPr>
        <w:t xml:space="preserve"> </w:t>
      </w:r>
      <w:r w:rsidRPr="00F6454E">
        <w:rPr>
          <w:rFonts w:ascii="Arial" w:hAnsi="Arial" w:cs="Arial"/>
          <w:sz w:val="20"/>
          <w:szCs w:val="20"/>
        </w:rPr>
        <w:t>sob</w:t>
      </w:r>
      <w:r w:rsidRPr="00F6454E">
        <w:rPr>
          <w:rFonts w:ascii="Arial" w:hAnsi="Arial" w:cs="Arial"/>
          <w:spacing w:val="1"/>
          <w:sz w:val="20"/>
          <w:szCs w:val="20"/>
        </w:rPr>
        <w:t xml:space="preserve"> </w:t>
      </w:r>
      <w:r w:rsidRPr="00F6454E">
        <w:rPr>
          <w:rFonts w:ascii="Arial" w:hAnsi="Arial" w:cs="Arial"/>
          <w:sz w:val="20"/>
          <w:szCs w:val="20"/>
        </w:rPr>
        <w:t>o</w:t>
      </w:r>
      <w:r w:rsidRPr="00F6454E">
        <w:rPr>
          <w:rFonts w:ascii="Arial" w:hAnsi="Arial" w:cs="Arial"/>
          <w:spacing w:val="1"/>
          <w:sz w:val="20"/>
          <w:szCs w:val="20"/>
        </w:rPr>
        <w:t xml:space="preserve"> </w:t>
      </w:r>
      <w:r w:rsidRPr="00F6454E">
        <w:rPr>
          <w:rFonts w:ascii="Arial" w:hAnsi="Arial" w:cs="Arial"/>
          <w:sz w:val="20"/>
          <w:szCs w:val="20"/>
        </w:rPr>
        <w:t>risco</w:t>
      </w:r>
      <w:r w:rsidRPr="00F6454E">
        <w:rPr>
          <w:rFonts w:ascii="Arial" w:hAnsi="Arial" w:cs="Arial"/>
          <w:spacing w:val="1"/>
          <w:sz w:val="20"/>
          <w:szCs w:val="20"/>
        </w:rPr>
        <w:t xml:space="preserve"> </w:t>
      </w:r>
      <w:r w:rsidRPr="00F6454E">
        <w:rPr>
          <w:rFonts w:ascii="Arial" w:hAnsi="Arial" w:cs="Arial"/>
          <w:sz w:val="20"/>
          <w:szCs w:val="20"/>
        </w:rPr>
        <w:t>de</w:t>
      </w:r>
      <w:r w:rsidRPr="00F6454E">
        <w:rPr>
          <w:rFonts w:ascii="Arial" w:hAnsi="Arial" w:cs="Arial"/>
          <w:spacing w:val="1"/>
          <w:sz w:val="20"/>
          <w:szCs w:val="20"/>
        </w:rPr>
        <w:t xml:space="preserve"> </w:t>
      </w:r>
      <w:r w:rsidRPr="00F6454E">
        <w:rPr>
          <w:rFonts w:ascii="Arial" w:hAnsi="Arial" w:cs="Arial"/>
          <w:sz w:val="20"/>
          <w:szCs w:val="20"/>
        </w:rPr>
        <w:t>sofrer</w:t>
      </w:r>
      <w:r w:rsidRPr="00F6454E">
        <w:rPr>
          <w:rFonts w:ascii="Arial" w:hAnsi="Arial" w:cs="Arial"/>
          <w:spacing w:val="1"/>
          <w:sz w:val="20"/>
          <w:szCs w:val="20"/>
        </w:rPr>
        <w:t xml:space="preserve"> </w:t>
      </w:r>
      <w:r w:rsidRPr="00F6454E">
        <w:rPr>
          <w:rFonts w:ascii="Arial" w:hAnsi="Arial" w:cs="Arial"/>
          <w:sz w:val="20"/>
          <w:szCs w:val="20"/>
        </w:rPr>
        <w:t>as</w:t>
      </w:r>
      <w:r w:rsidRPr="00F6454E">
        <w:rPr>
          <w:rFonts w:ascii="Arial" w:hAnsi="Arial" w:cs="Arial"/>
          <w:spacing w:val="1"/>
          <w:sz w:val="20"/>
          <w:szCs w:val="20"/>
        </w:rPr>
        <w:t xml:space="preserve"> </w:t>
      </w:r>
      <w:r w:rsidRPr="00F6454E">
        <w:rPr>
          <w:rFonts w:ascii="Arial" w:hAnsi="Arial" w:cs="Arial"/>
          <w:sz w:val="20"/>
          <w:szCs w:val="20"/>
        </w:rPr>
        <w:t>penalidades</w:t>
      </w:r>
      <w:r w:rsidRPr="00F6454E">
        <w:rPr>
          <w:rFonts w:ascii="Arial" w:hAnsi="Arial" w:cs="Arial"/>
          <w:spacing w:val="1"/>
          <w:sz w:val="20"/>
          <w:szCs w:val="20"/>
        </w:rPr>
        <w:t xml:space="preserve"> </w:t>
      </w:r>
      <w:r w:rsidRPr="00F6454E">
        <w:rPr>
          <w:rFonts w:ascii="Arial" w:hAnsi="Arial" w:cs="Arial"/>
          <w:sz w:val="20"/>
          <w:szCs w:val="20"/>
        </w:rPr>
        <w:t>constantes</w:t>
      </w:r>
      <w:r w:rsidRPr="00F6454E">
        <w:rPr>
          <w:rFonts w:ascii="Arial" w:hAnsi="Arial" w:cs="Arial"/>
          <w:spacing w:val="-1"/>
          <w:sz w:val="20"/>
          <w:szCs w:val="20"/>
        </w:rPr>
        <w:t xml:space="preserve"> </w:t>
      </w:r>
      <w:r w:rsidRPr="00F6454E">
        <w:rPr>
          <w:rFonts w:ascii="Arial" w:hAnsi="Arial" w:cs="Arial"/>
          <w:sz w:val="20"/>
          <w:szCs w:val="20"/>
        </w:rPr>
        <w:t>neste edital.</w:t>
      </w:r>
    </w:p>
    <w:p w14:paraId="17855AD0"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3</w:t>
      </w:r>
      <w:r w:rsidRPr="00F6454E">
        <w:rPr>
          <w:rFonts w:ascii="Arial" w:hAnsi="Arial" w:cs="Arial"/>
          <w:sz w:val="20"/>
          <w:szCs w:val="20"/>
        </w:rPr>
        <w:tab/>
        <w:t>O recebimento provisório ou definitivo não exclui a responsabilidade da licitante vencedora</w:t>
      </w:r>
      <w:r w:rsidRPr="00F6454E">
        <w:rPr>
          <w:rFonts w:ascii="Arial" w:hAnsi="Arial" w:cs="Arial"/>
          <w:spacing w:val="1"/>
          <w:sz w:val="20"/>
          <w:szCs w:val="20"/>
        </w:rPr>
        <w:t xml:space="preserve"> </w:t>
      </w:r>
      <w:r w:rsidRPr="00F6454E">
        <w:rPr>
          <w:rFonts w:ascii="Arial" w:hAnsi="Arial" w:cs="Arial"/>
          <w:sz w:val="20"/>
          <w:szCs w:val="20"/>
        </w:rPr>
        <w:t>pela perfeita execução do objeto, ficando a mesma obrigada a substituir, no todo ou em parte, se a</w:t>
      </w:r>
      <w:r w:rsidRPr="00F6454E">
        <w:rPr>
          <w:rFonts w:ascii="Arial" w:hAnsi="Arial" w:cs="Arial"/>
          <w:spacing w:val="1"/>
          <w:sz w:val="20"/>
          <w:szCs w:val="20"/>
        </w:rPr>
        <w:t xml:space="preserve"> </w:t>
      </w:r>
      <w:r w:rsidRPr="00F6454E">
        <w:rPr>
          <w:rFonts w:ascii="Arial" w:hAnsi="Arial" w:cs="Arial"/>
          <w:sz w:val="20"/>
          <w:szCs w:val="20"/>
        </w:rPr>
        <w:t>qualquer</w:t>
      </w:r>
      <w:r w:rsidRPr="00F6454E">
        <w:rPr>
          <w:rFonts w:ascii="Arial" w:hAnsi="Arial" w:cs="Arial"/>
          <w:spacing w:val="-3"/>
          <w:sz w:val="20"/>
          <w:szCs w:val="20"/>
        </w:rPr>
        <w:t xml:space="preserve"> </w:t>
      </w:r>
      <w:r w:rsidRPr="00F6454E">
        <w:rPr>
          <w:rFonts w:ascii="Arial" w:hAnsi="Arial" w:cs="Arial"/>
          <w:sz w:val="20"/>
          <w:szCs w:val="20"/>
        </w:rPr>
        <w:t>tempo se</w:t>
      </w:r>
      <w:r w:rsidRPr="00F6454E">
        <w:rPr>
          <w:rFonts w:ascii="Arial" w:hAnsi="Arial" w:cs="Arial"/>
          <w:spacing w:val="-1"/>
          <w:sz w:val="20"/>
          <w:szCs w:val="20"/>
        </w:rPr>
        <w:t xml:space="preserve"> </w:t>
      </w:r>
      <w:r w:rsidRPr="00F6454E">
        <w:rPr>
          <w:rFonts w:ascii="Arial" w:hAnsi="Arial" w:cs="Arial"/>
          <w:sz w:val="20"/>
          <w:szCs w:val="20"/>
        </w:rPr>
        <w:t>verificar vícios, defeitos ou incorreções.</w:t>
      </w:r>
    </w:p>
    <w:p w14:paraId="71F99A40"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4</w:t>
      </w:r>
      <w:r w:rsidRPr="00F6454E">
        <w:rPr>
          <w:rFonts w:ascii="Arial" w:hAnsi="Arial" w:cs="Arial"/>
          <w:sz w:val="20"/>
          <w:szCs w:val="20"/>
        </w:rPr>
        <w:tab/>
        <w:t>Será indicada a retenção no pagamento, proporcional à irregularidade verificada, sem prejuízo das sanções cabíveis, caso se constate que a Contratada:</w:t>
      </w:r>
    </w:p>
    <w:p w14:paraId="0F9F8E67" w14:textId="09D6C088"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4</w:t>
      </w:r>
      <w:r w:rsidRPr="00F6454E">
        <w:rPr>
          <w:rFonts w:ascii="Arial" w:hAnsi="Arial" w:cs="Arial"/>
          <w:sz w:val="20"/>
          <w:szCs w:val="20"/>
        </w:rPr>
        <w:t>.1</w:t>
      </w:r>
      <w:r w:rsidRPr="00F6454E">
        <w:rPr>
          <w:rFonts w:ascii="Arial" w:hAnsi="Arial" w:cs="Arial"/>
          <w:sz w:val="20"/>
          <w:szCs w:val="20"/>
        </w:rPr>
        <w:tab/>
      </w:r>
      <w:r w:rsidR="00171052">
        <w:rPr>
          <w:rFonts w:ascii="Arial" w:hAnsi="Arial" w:cs="Arial"/>
          <w:sz w:val="20"/>
          <w:szCs w:val="20"/>
        </w:rPr>
        <w:t>N</w:t>
      </w:r>
      <w:r w:rsidRPr="00F6454E">
        <w:rPr>
          <w:rFonts w:ascii="Arial" w:hAnsi="Arial" w:cs="Arial"/>
          <w:sz w:val="20"/>
          <w:szCs w:val="20"/>
        </w:rPr>
        <w:t>ão produzir os resultados acordados,</w:t>
      </w:r>
    </w:p>
    <w:p w14:paraId="7726B059" w14:textId="2F812E15"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4</w:t>
      </w:r>
      <w:r w:rsidRPr="00F6454E">
        <w:rPr>
          <w:rFonts w:ascii="Arial" w:hAnsi="Arial" w:cs="Arial"/>
          <w:sz w:val="20"/>
          <w:szCs w:val="20"/>
        </w:rPr>
        <w:t>.2</w:t>
      </w:r>
      <w:r w:rsidRPr="00F6454E">
        <w:rPr>
          <w:rFonts w:ascii="Arial" w:hAnsi="Arial" w:cs="Arial"/>
          <w:sz w:val="20"/>
          <w:szCs w:val="20"/>
        </w:rPr>
        <w:tab/>
      </w:r>
      <w:r w:rsidR="00171052">
        <w:rPr>
          <w:rFonts w:ascii="Arial" w:hAnsi="Arial" w:cs="Arial"/>
          <w:sz w:val="20"/>
          <w:szCs w:val="20"/>
        </w:rPr>
        <w:t>D</w:t>
      </w:r>
      <w:r w:rsidRPr="00F6454E">
        <w:rPr>
          <w:rFonts w:ascii="Arial" w:hAnsi="Arial" w:cs="Arial"/>
          <w:sz w:val="20"/>
          <w:szCs w:val="20"/>
        </w:rPr>
        <w:t>eixar de executar, ou não executar com a qualidade mínima exigida as atividades contratadas; ou</w:t>
      </w:r>
    </w:p>
    <w:p w14:paraId="2248499C" w14:textId="4D314E02" w:rsidR="00F6454E" w:rsidRPr="00F6454E" w:rsidRDefault="00F6454E" w:rsidP="00F6454E">
      <w:pPr>
        <w:jc w:val="both"/>
        <w:rPr>
          <w:rFonts w:ascii="Arial" w:hAnsi="Arial" w:cs="Arial"/>
          <w:sz w:val="20"/>
          <w:szCs w:val="20"/>
        </w:rPr>
      </w:pPr>
      <w:r w:rsidRPr="00F6454E">
        <w:rPr>
          <w:rFonts w:ascii="Arial" w:hAnsi="Arial" w:cs="Arial"/>
          <w:sz w:val="20"/>
          <w:szCs w:val="20"/>
        </w:rPr>
        <w:t>4.</w:t>
      </w:r>
      <w:r w:rsidR="00A61F4A">
        <w:rPr>
          <w:rFonts w:ascii="Arial" w:hAnsi="Arial" w:cs="Arial"/>
          <w:sz w:val="20"/>
          <w:szCs w:val="20"/>
        </w:rPr>
        <w:t>4</w:t>
      </w:r>
      <w:r w:rsidRPr="00F6454E">
        <w:rPr>
          <w:rFonts w:ascii="Arial" w:hAnsi="Arial" w:cs="Arial"/>
          <w:sz w:val="20"/>
          <w:szCs w:val="20"/>
        </w:rPr>
        <w:t>.3</w:t>
      </w:r>
      <w:r w:rsidRPr="00F6454E">
        <w:rPr>
          <w:rFonts w:ascii="Arial" w:hAnsi="Arial" w:cs="Arial"/>
          <w:sz w:val="20"/>
          <w:szCs w:val="20"/>
        </w:rPr>
        <w:tab/>
      </w:r>
      <w:r w:rsidR="00171052">
        <w:rPr>
          <w:rFonts w:ascii="Arial" w:hAnsi="Arial" w:cs="Arial"/>
          <w:sz w:val="20"/>
          <w:szCs w:val="20"/>
        </w:rPr>
        <w:t>D</w:t>
      </w:r>
      <w:r w:rsidRPr="00F6454E">
        <w:rPr>
          <w:rFonts w:ascii="Arial" w:hAnsi="Arial" w:cs="Arial"/>
          <w:sz w:val="20"/>
          <w:szCs w:val="20"/>
        </w:rPr>
        <w:t>eixar de utilizar materiais e recursos humanos exigidos para a execução do contrato, ou utilizá-los com qualidade ou quantidade inferior à demandada.</w:t>
      </w:r>
    </w:p>
    <w:p w14:paraId="4A3CA224" w14:textId="77777777" w:rsidR="00F6454E" w:rsidRPr="00F6454E" w:rsidRDefault="00F6454E" w:rsidP="00F6454E">
      <w:pPr>
        <w:jc w:val="both"/>
        <w:rPr>
          <w:rFonts w:ascii="Arial" w:hAnsi="Arial" w:cs="Arial"/>
          <w:sz w:val="20"/>
          <w:szCs w:val="20"/>
        </w:rPr>
      </w:pPr>
    </w:p>
    <w:p w14:paraId="132508F6"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QUARTA: DAS OBRIGAÇÕES</w:t>
      </w:r>
    </w:p>
    <w:p w14:paraId="0ED57C98"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4.1</w:t>
      </w:r>
      <w:r w:rsidRPr="00F6454E">
        <w:rPr>
          <w:rFonts w:ascii="Arial" w:hAnsi="Arial" w:cs="Arial"/>
          <w:b/>
          <w:sz w:val="20"/>
          <w:szCs w:val="20"/>
        </w:rPr>
        <w:tab/>
        <w:t>DAS OBRIGAÇÕES DO MUNICÍPIO:</w:t>
      </w:r>
    </w:p>
    <w:p w14:paraId="2F1981AD"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4.1.1</w:t>
      </w:r>
      <w:r w:rsidRPr="00F6454E">
        <w:rPr>
          <w:rFonts w:ascii="Arial" w:hAnsi="Arial" w:cs="Arial"/>
          <w:sz w:val="20"/>
          <w:szCs w:val="20"/>
        </w:rPr>
        <w:tab/>
        <w:t>Atestar nas notas fiscais/faturas a efetiva entrega do objeto desta licitação;</w:t>
      </w:r>
    </w:p>
    <w:p w14:paraId="00909501"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4.1.2</w:t>
      </w:r>
      <w:r w:rsidRPr="00F6454E">
        <w:rPr>
          <w:rFonts w:ascii="Arial" w:hAnsi="Arial" w:cs="Arial"/>
          <w:sz w:val="20"/>
          <w:szCs w:val="20"/>
        </w:rPr>
        <w:tab/>
        <w:t>Aplicar à Contratada penalidade, quando for o caso;</w:t>
      </w:r>
    </w:p>
    <w:p w14:paraId="45B101F5"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4.1.3</w:t>
      </w:r>
      <w:r w:rsidRPr="00F6454E">
        <w:rPr>
          <w:rFonts w:ascii="Arial" w:hAnsi="Arial" w:cs="Arial"/>
          <w:sz w:val="20"/>
          <w:szCs w:val="20"/>
        </w:rPr>
        <w:tab/>
        <w:t>Prestar à Contratada toda e qualquer informação por esta solicitada, necessária à perfeita execução deste Contrato</w:t>
      </w:r>
      <w:r w:rsidR="00A26A27">
        <w:rPr>
          <w:rFonts w:ascii="Arial" w:hAnsi="Arial" w:cs="Arial"/>
          <w:sz w:val="20"/>
          <w:szCs w:val="20"/>
        </w:rPr>
        <w:t>, de pleno acordo com o Termo de Referência do Edital de Licitação</w:t>
      </w:r>
      <w:r w:rsidRPr="00F6454E">
        <w:rPr>
          <w:rFonts w:ascii="Arial" w:hAnsi="Arial" w:cs="Arial"/>
          <w:sz w:val="20"/>
          <w:szCs w:val="20"/>
        </w:rPr>
        <w:t>;</w:t>
      </w:r>
    </w:p>
    <w:p w14:paraId="32A4EF7E"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4.1.4</w:t>
      </w:r>
      <w:r w:rsidRPr="00F6454E">
        <w:rPr>
          <w:rFonts w:ascii="Arial" w:hAnsi="Arial" w:cs="Arial"/>
          <w:sz w:val="20"/>
          <w:szCs w:val="20"/>
        </w:rPr>
        <w:tab/>
        <w:t>Efetuar o pagamento no prazo avençado, após a entrega da Nota Fiscal e demais documentos exigidos no setor competente.</w:t>
      </w:r>
    </w:p>
    <w:p w14:paraId="7C8491C2" w14:textId="77777777" w:rsidR="00F6454E" w:rsidRPr="00F6454E" w:rsidRDefault="00F6454E" w:rsidP="00F6454E">
      <w:pPr>
        <w:jc w:val="both"/>
        <w:rPr>
          <w:rFonts w:ascii="Arial" w:hAnsi="Arial" w:cs="Arial"/>
          <w:b/>
          <w:sz w:val="20"/>
          <w:szCs w:val="20"/>
        </w:rPr>
      </w:pPr>
    </w:p>
    <w:p w14:paraId="04D8A947"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4.2</w:t>
      </w:r>
      <w:r w:rsidRPr="00F6454E">
        <w:rPr>
          <w:rFonts w:ascii="Arial" w:hAnsi="Arial" w:cs="Arial"/>
          <w:b/>
          <w:sz w:val="20"/>
          <w:szCs w:val="20"/>
        </w:rPr>
        <w:tab/>
        <w:t>DAS OBRIGAÇÕES DA CONTRATADA:</w:t>
      </w:r>
    </w:p>
    <w:p w14:paraId="06E2CE8E"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4.2.1</w:t>
      </w:r>
      <w:r w:rsidRPr="00F6454E">
        <w:rPr>
          <w:rFonts w:ascii="Arial" w:hAnsi="Arial" w:cs="Arial"/>
          <w:sz w:val="20"/>
          <w:szCs w:val="20"/>
        </w:rPr>
        <w:tab/>
        <w:t>O objeto fornecido deverá estar de acordo com as especificações constantes</w:t>
      </w:r>
      <w:r w:rsidRPr="00F6454E">
        <w:rPr>
          <w:rFonts w:ascii="Arial" w:hAnsi="Arial" w:cs="Arial"/>
          <w:spacing w:val="1"/>
          <w:sz w:val="20"/>
          <w:szCs w:val="20"/>
        </w:rPr>
        <w:t xml:space="preserve"> </w:t>
      </w:r>
      <w:r w:rsidRPr="00F6454E">
        <w:rPr>
          <w:rFonts w:ascii="Arial" w:hAnsi="Arial" w:cs="Arial"/>
          <w:sz w:val="20"/>
          <w:szCs w:val="20"/>
        </w:rPr>
        <w:t xml:space="preserve">no </w:t>
      </w:r>
      <w:r w:rsidRPr="00F6454E">
        <w:rPr>
          <w:rFonts w:ascii="Arial" w:hAnsi="Arial" w:cs="Arial"/>
          <w:b/>
          <w:bCs/>
          <w:sz w:val="20"/>
          <w:szCs w:val="20"/>
        </w:rPr>
        <w:t>ANEXO</w:t>
      </w:r>
      <w:r w:rsidRPr="00F6454E">
        <w:rPr>
          <w:rFonts w:ascii="Arial" w:hAnsi="Arial" w:cs="Arial"/>
          <w:b/>
          <w:bCs/>
          <w:spacing w:val="60"/>
          <w:sz w:val="20"/>
          <w:szCs w:val="20"/>
        </w:rPr>
        <w:t xml:space="preserve"> </w:t>
      </w:r>
      <w:r w:rsidRPr="00F6454E">
        <w:rPr>
          <w:rFonts w:ascii="Arial" w:hAnsi="Arial" w:cs="Arial"/>
          <w:b/>
          <w:bCs/>
          <w:sz w:val="20"/>
          <w:szCs w:val="20"/>
        </w:rPr>
        <w:t>I</w:t>
      </w:r>
      <w:r w:rsidRPr="00F6454E">
        <w:rPr>
          <w:rFonts w:ascii="Arial" w:hAnsi="Arial" w:cs="Arial"/>
          <w:spacing w:val="1"/>
          <w:sz w:val="20"/>
          <w:szCs w:val="20"/>
        </w:rPr>
        <w:t xml:space="preserve"> </w:t>
      </w:r>
      <w:r w:rsidRPr="00F6454E">
        <w:rPr>
          <w:rFonts w:ascii="Arial" w:hAnsi="Arial" w:cs="Arial"/>
          <w:sz w:val="20"/>
          <w:szCs w:val="20"/>
        </w:rPr>
        <w:t>do edital.</w:t>
      </w:r>
    </w:p>
    <w:p w14:paraId="461AD52F"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4.2.2</w:t>
      </w:r>
      <w:r w:rsidRPr="00F6454E">
        <w:rPr>
          <w:rFonts w:ascii="Arial" w:hAnsi="Arial" w:cs="Arial"/>
          <w:sz w:val="20"/>
          <w:szCs w:val="20"/>
        </w:rPr>
        <w:tab/>
        <w:t>A contratada deverá arcar com eventuais prejuízos causados ao contratante e/ou a terceiros, provocados por ineficiência ou irregularidade cometida na execução do contrato.</w:t>
      </w:r>
    </w:p>
    <w:p w14:paraId="0E713D60"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4.2.3</w:t>
      </w:r>
      <w:r w:rsidRPr="00F6454E">
        <w:rPr>
          <w:rFonts w:ascii="Arial" w:hAnsi="Arial" w:cs="Arial"/>
          <w:sz w:val="20"/>
          <w:szCs w:val="20"/>
        </w:rPr>
        <w:tab/>
        <w:t xml:space="preserve">A contratada deverá arcar com todas as despesas </w:t>
      </w:r>
      <w:r w:rsidRPr="00373E4C">
        <w:rPr>
          <w:rFonts w:ascii="Arial" w:hAnsi="Arial" w:cs="Arial"/>
          <w:sz w:val="20"/>
          <w:szCs w:val="20"/>
        </w:rPr>
        <w:t>com transporte, taxas, impostos</w:t>
      </w:r>
      <w:r w:rsidR="00373E4C" w:rsidRPr="00373E4C">
        <w:rPr>
          <w:rFonts w:ascii="Arial" w:hAnsi="Arial" w:cs="Arial"/>
          <w:sz w:val="20"/>
          <w:szCs w:val="20"/>
        </w:rPr>
        <w:t xml:space="preserve">, </w:t>
      </w:r>
      <w:r w:rsidR="00373E4C" w:rsidRPr="00373E4C">
        <w:rPr>
          <w:rFonts w:ascii="Arial" w:hAnsi="Arial" w:cs="Arial"/>
          <w:bCs/>
          <w:color w:val="00000A"/>
          <w:sz w:val="20"/>
          <w:szCs w:val="20"/>
        </w:rPr>
        <w:t>de frete, pessoal e todas as outras despesas inerentes a esta prestação de serviços</w:t>
      </w:r>
      <w:r w:rsidRPr="00373E4C">
        <w:rPr>
          <w:rFonts w:ascii="Arial" w:hAnsi="Arial" w:cs="Arial"/>
          <w:sz w:val="20"/>
          <w:szCs w:val="20"/>
        </w:rPr>
        <w:t xml:space="preserve"> ou quaisquer outros acréscimos legais.</w:t>
      </w:r>
    </w:p>
    <w:p w14:paraId="294C426D"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4.2.4</w:t>
      </w:r>
      <w:r w:rsidRPr="00F6454E">
        <w:rPr>
          <w:rFonts w:ascii="Arial" w:hAnsi="Arial" w:cs="Arial"/>
          <w:sz w:val="20"/>
          <w:szCs w:val="20"/>
        </w:rPr>
        <w:tab/>
        <w:t>A contratada deverá providenciar a imediata correção das deficiências e/ou irregularidades apontadas pelo contratante.</w:t>
      </w:r>
    </w:p>
    <w:p w14:paraId="6D9D0C10"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4.2.5</w:t>
      </w:r>
      <w:r w:rsidRPr="00F6454E">
        <w:rPr>
          <w:rFonts w:ascii="Arial" w:hAnsi="Arial" w:cs="Arial"/>
          <w:sz w:val="20"/>
          <w:szCs w:val="20"/>
        </w:rPr>
        <w:tab/>
        <w:t>A contratada deverá fornecer o objeto licitado, no preço, prazo e forma estipulados na proposta.</w:t>
      </w:r>
    </w:p>
    <w:p w14:paraId="3CE4B20E"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4.2.6</w:t>
      </w:r>
      <w:r w:rsidRPr="00F6454E">
        <w:rPr>
          <w:rFonts w:ascii="Arial" w:hAnsi="Arial" w:cs="Arial"/>
          <w:sz w:val="20"/>
          <w:szCs w:val="20"/>
        </w:rPr>
        <w:tab/>
        <w:t>Pagar todos os tributos que incidam ou venham a incidir, direta ou indiretamente, sobre objeto fornecido.</w:t>
      </w:r>
    </w:p>
    <w:p w14:paraId="2C8FA0D3"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4.2.7</w:t>
      </w:r>
      <w:r w:rsidRPr="00F6454E">
        <w:rPr>
          <w:rFonts w:ascii="Arial" w:hAnsi="Arial" w:cs="Arial"/>
          <w:sz w:val="20"/>
          <w:szCs w:val="20"/>
        </w:rPr>
        <w:tab/>
        <w:t>Manter, durante a execução do Contrato, as mesmas condições de habilitação exigidas na licitação.</w:t>
      </w:r>
    </w:p>
    <w:p w14:paraId="1D197B0C"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4.2.8</w:t>
      </w:r>
      <w:r w:rsidRPr="00F6454E">
        <w:rPr>
          <w:rFonts w:ascii="Arial" w:hAnsi="Arial" w:cs="Arial"/>
          <w:sz w:val="20"/>
          <w:szCs w:val="20"/>
        </w:rPr>
        <w:tab/>
        <w:t>Fornecer o objeto licitado, no preço, prazo e forma estipulados na proposta</w:t>
      </w:r>
      <w:r w:rsidR="00A26A27">
        <w:rPr>
          <w:rFonts w:ascii="Arial" w:hAnsi="Arial" w:cs="Arial"/>
          <w:sz w:val="20"/>
          <w:szCs w:val="20"/>
        </w:rPr>
        <w:t xml:space="preserve"> e de pleno acordo com o estipulado no Termo de Referência do Edital do Licitação que dei origem ao presente contrato</w:t>
      </w:r>
      <w:r w:rsidRPr="00F6454E">
        <w:rPr>
          <w:rFonts w:ascii="Arial" w:hAnsi="Arial" w:cs="Arial"/>
          <w:sz w:val="20"/>
          <w:szCs w:val="20"/>
        </w:rPr>
        <w:t>.</w:t>
      </w:r>
    </w:p>
    <w:p w14:paraId="75923E44" w14:textId="77777777" w:rsidR="00F6454E" w:rsidRDefault="00F6454E" w:rsidP="00F6454E">
      <w:pPr>
        <w:jc w:val="both"/>
        <w:rPr>
          <w:rFonts w:ascii="Arial" w:hAnsi="Arial" w:cs="Arial"/>
          <w:sz w:val="20"/>
          <w:szCs w:val="20"/>
        </w:rPr>
      </w:pPr>
      <w:r w:rsidRPr="00F6454E">
        <w:rPr>
          <w:rFonts w:ascii="Arial" w:hAnsi="Arial" w:cs="Arial"/>
          <w:sz w:val="20"/>
          <w:szCs w:val="20"/>
        </w:rPr>
        <w:t>4.2.9</w:t>
      </w:r>
      <w:r w:rsidRPr="00F6454E">
        <w:rPr>
          <w:rFonts w:ascii="Arial" w:hAnsi="Arial" w:cs="Arial"/>
          <w:sz w:val="20"/>
          <w:szCs w:val="20"/>
        </w:rPr>
        <w:tab/>
        <w:t>Não transferir a terceiros ou subcontratar o objeto do presente Contrato, no todo ou em parte, sem prévia e expressa autorização do Município.</w:t>
      </w:r>
    </w:p>
    <w:p w14:paraId="066BBEC7" w14:textId="77777777" w:rsidR="00373E4C" w:rsidRDefault="00373E4C" w:rsidP="00F6454E">
      <w:pPr>
        <w:jc w:val="both"/>
        <w:rPr>
          <w:rFonts w:ascii="Arial" w:hAnsi="Arial" w:cs="Arial"/>
          <w:sz w:val="20"/>
          <w:szCs w:val="20"/>
        </w:rPr>
      </w:pPr>
      <w:r>
        <w:rPr>
          <w:rFonts w:ascii="Arial" w:hAnsi="Arial" w:cs="Arial"/>
          <w:sz w:val="20"/>
          <w:szCs w:val="20"/>
        </w:rPr>
        <w:t>4.2.1</w:t>
      </w:r>
      <w:r w:rsidR="00E27804">
        <w:rPr>
          <w:rFonts w:ascii="Arial" w:hAnsi="Arial" w:cs="Arial"/>
          <w:sz w:val="20"/>
          <w:szCs w:val="20"/>
        </w:rPr>
        <w:t>0</w:t>
      </w:r>
      <w:r>
        <w:rPr>
          <w:rFonts w:ascii="Arial" w:hAnsi="Arial" w:cs="Arial"/>
          <w:sz w:val="20"/>
          <w:szCs w:val="20"/>
        </w:rPr>
        <w:t xml:space="preserve">. </w:t>
      </w:r>
      <w:r w:rsidRPr="00373E4C">
        <w:rPr>
          <w:rFonts w:ascii="Arial" w:hAnsi="Arial" w:cs="Arial"/>
          <w:sz w:val="20"/>
          <w:szCs w:val="20"/>
        </w:rPr>
        <w:t>Os equipamentos citados devem estar em perfeitas condições de uso.</w:t>
      </w:r>
    </w:p>
    <w:p w14:paraId="6E82865F" w14:textId="77777777" w:rsidR="00373E4C" w:rsidRDefault="00373E4C" w:rsidP="00F6454E">
      <w:pPr>
        <w:jc w:val="both"/>
        <w:rPr>
          <w:rFonts w:ascii="Arial" w:hAnsi="Arial" w:cs="Arial"/>
          <w:sz w:val="20"/>
          <w:szCs w:val="20"/>
        </w:rPr>
      </w:pPr>
      <w:r>
        <w:rPr>
          <w:rFonts w:ascii="Arial" w:hAnsi="Arial" w:cs="Arial"/>
          <w:sz w:val="20"/>
          <w:szCs w:val="20"/>
        </w:rPr>
        <w:t>4.2.1</w:t>
      </w:r>
      <w:r w:rsidR="00E27804">
        <w:rPr>
          <w:rFonts w:ascii="Arial" w:hAnsi="Arial" w:cs="Arial"/>
          <w:sz w:val="20"/>
          <w:szCs w:val="20"/>
        </w:rPr>
        <w:t>1</w:t>
      </w:r>
      <w:r>
        <w:rPr>
          <w:rFonts w:ascii="Arial" w:hAnsi="Arial" w:cs="Arial"/>
          <w:sz w:val="20"/>
          <w:szCs w:val="20"/>
        </w:rPr>
        <w:t xml:space="preserve">. </w:t>
      </w:r>
      <w:r w:rsidRPr="00373E4C">
        <w:rPr>
          <w:rFonts w:ascii="Arial" w:hAnsi="Arial" w:cs="Arial"/>
          <w:sz w:val="20"/>
          <w:szCs w:val="20"/>
        </w:rPr>
        <w:t>A contratada deverá responsabilizar-se por todas as obrigações trabalhistas, sociais, previdenciárias, tributárias e as demais previstas na legislação específica, cuja inadimplência não transfere responsabilidade à Administração.</w:t>
      </w:r>
    </w:p>
    <w:p w14:paraId="2069DF8D" w14:textId="77777777" w:rsidR="00373E4C" w:rsidRDefault="00373E4C" w:rsidP="00F6454E">
      <w:pPr>
        <w:jc w:val="both"/>
        <w:rPr>
          <w:rFonts w:ascii="Arial" w:hAnsi="Arial" w:cs="Arial"/>
          <w:sz w:val="20"/>
          <w:szCs w:val="20"/>
        </w:rPr>
      </w:pPr>
      <w:r>
        <w:rPr>
          <w:rFonts w:ascii="Arial" w:hAnsi="Arial" w:cs="Arial"/>
          <w:sz w:val="20"/>
          <w:szCs w:val="20"/>
        </w:rPr>
        <w:t>4.2.1</w:t>
      </w:r>
      <w:r w:rsidR="00E27804">
        <w:rPr>
          <w:rFonts w:ascii="Arial" w:hAnsi="Arial" w:cs="Arial"/>
          <w:sz w:val="20"/>
          <w:szCs w:val="20"/>
        </w:rPr>
        <w:t>2</w:t>
      </w:r>
      <w:r>
        <w:rPr>
          <w:rFonts w:ascii="Arial" w:hAnsi="Arial" w:cs="Arial"/>
          <w:sz w:val="20"/>
          <w:szCs w:val="20"/>
        </w:rPr>
        <w:t>.</w:t>
      </w:r>
      <w:r w:rsidRPr="00373E4C">
        <w:t xml:space="preserve"> </w:t>
      </w:r>
      <w:r w:rsidRPr="00373E4C">
        <w:rPr>
          <w:rFonts w:ascii="Arial" w:hAnsi="Arial" w:cs="Arial"/>
          <w:sz w:val="20"/>
          <w:szCs w:val="20"/>
        </w:rPr>
        <w:t>A contratada deverá instruir seus empregados quanto à necessidade de acatar as orientações da Administração, inclusive quanto ao cumprimento das normas internas, quando for o caso.</w:t>
      </w:r>
    </w:p>
    <w:p w14:paraId="18B1F393" w14:textId="77777777" w:rsidR="00373E4C" w:rsidRPr="00725D34" w:rsidRDefault="00373E4C" w:rsidP="00F6454E">
      <w:pPr>
        <w:jc w:val="both"/>
        <w:rPr>
          <w:rFonts w:ascii="Arial" w:hAnsi="Arial" w:cs="Arial"/>
          <w:sz w:val="20"/>
          <w:szCs w:val="20"/>
        </w:rPr>
      </w:pPr>
      <w:r>
        <w:rPr>
          <w:rFonts w:ascii="Arial" w:hAnsi="Arial" w:cs="Arial"/>
          <w:sz w:val="20"/>
          <w:szCs w:val="20"/>
        </w:rPr>
        <w:t>4.2.1</w:t>
      </w:r>
      <w:r w:rsidR="00E27804">
        <w:rPr>
          <w:rFonts w:ascii="Arial" w:hAnsi="Arial" w:cs="Arial"/>
          <w:sz w:val="20"/>
          <w:szCs w:val="20"/>
        </w:rPr>
        <w:t>3</w:t>
      </w:r>
      <w:r>
        <w:rPr>
          <w:rFonts w:ascii="Arial" w:hAnsi="Arial" w:cs="Arial"/>
          <w:sz w:val="20"/>
          <w:szCs w:val="20"/>
        </w:rPr>
        <w:t xml:space="preserve">. </w:t>
      </w:r>
      <w:r w:rsidRPr="00373E4C">
        <w:rPr>
          <w:rFonts w:ascii="Arial" w:hAnsi="Arial" w:cs="Arial"/>
          <w:sz w:val="20"/>
          <w:szCs w:val="20"/>
        </w:rPr>
        <w:t xml:space="preserve">A contratada deverá relatar à Administração toda e qualquer irregularidade verificada no decorrer da prestação dos </w:t>
      </w:r>
      <w:r w:rsidRPr="00725D34">
        <w:rPr>
          <w:rFonts w:ascii="Arial" w:hAnsi="Arial" w:cs="Arial"/>
          <w:sz w:val="20"/>
          <w:szCs w:val="20"/>
        </w:rPr>
        <w:t>serviços.</w:t>
      </w:r>
    </w:p>
    <w:p w14:paraId="7DDA0F96" w14:textId="77777777" w:rsidR="00725D34" w:rsidRPr="00A61F4A" w:rsidRDefault="00725D34" w:rsidP="00A61F4A">
      <w:pPr>
        <w:tabs>
          <w:tab w:val="left" w:pos="8647"/>
        </w:tabs>
        <w:ind w:right="207"/>
        <w:jc w:val="both"/>
        <w:rPr>
          <w:rFonts w:ascii="Arial" w:hAnsi="Arial" w:cs="Arial"/>
          <w:bCs/>
          <w:color w:val="00000A"/>
          <w:sz w:val="20"/>
          <w:szCs w:val="20"/>
        </w:rPr>
      </w:pPr>
      <w:r w:rsidRPr="00725D34">
        <w:rPr>
          <w:rFonts w:ascii="Arial" w:hAnsi="Arial" w:cs="Arial"/>
          <w:sz w:val="20"/>
          <w:szCs w:val="20"/>
        </w:rPr>
        <w:t>4.2.</w:t>
      </w:r>
      <w:r w:rsidR="00E27804">
        <w:rPr>
          <w:rFonts w:ascii="Arial" w:hAnsi="Arial" w:cs="Arial"/>
          <w:sz w:val="20"/>
          <w:szCs w:val="20"/>
        </w:rPr>
        <w:t>14</w:t>
      </w:r>
      <w:r w:rsidRPr="00725D34">
        <w:rPr>
          <w:rFonts w:ascii="Arial" w:hAnsi="Arial" w:cs="Arial"/>
          <w:sz w:val="20"/>
          <w:szCs w:val="20"/>
        </w:rPr>
        <w:t xml:space="preserve">. A Contratada </w:t>
      </w:r>
      <w:r w:rsidR="00A61F4A">
        <w:rPr>
          <w:rFonts w:ascii="Arial" w:hAnsi="Arial" w:cs="Arial"/>
          <w:bCs/>
          <w:color w:val="00000A"/>
          <w:sz w:val="20"/>
          <w:szCs w:val="20"/>
        </w:rPr>
        <w:t>elaborar e entregar ao fiscal do contrato ao final de cada mês relatório de atividades realizadas e atendimentos</w:t>
      </w:r>
      <w:r w:rsidRPr="00725D34">
        <w:rPr>
          <w:rFonts w:ascii="Arial" w:hAnsi="Arial" w:cs="Arial"/>
          <w:b/>
          <w:bCs/>
          <w:color w:val="00000A"/>
          <w:sz w:val="20"/>
          <w:szCs w:val="20"/>
        </w:rPr>
        <w:t xml:space="preserve"> referente a prestação dos serviços.</w:t>
      </w:r>
    </w:p>
    <w:p w14:paraId="3997D59A" w14:textId="77777777" w:rsidR="00373E4C" w:rsidRPr="00F6454E" w:rsidRDefault="00373E4C" w:rsidP="00F6454E">
      <w:pPr>
        <w:jc w:val="both"/>
        <w:rPr>
          <w:rFonts w:ascii="Arial" w:hAnsi="Arial" w:cs="Arial"/>
          <w:b/>
          <w:sz w:val="20"/>
          <w:szCs w:val="20"/>
        </w:rPr>
      </w:pPr>
    </w:p>
    <w:p w14:paraId="10EA41FA"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QUINTA: DA GESTÃO E FISCALIZAÇÃO DO CONTRATO</w:t>
      </w:r>
    </w:p>
    <w:p w14:paraId="05F1BCCF"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5.1</w:t>
      </w:r>
      <w:r w:rsidRPr="00F6454E">
        <w:rPr>
          <w:rFonts w:ascii="Arial" w:hAnsi="Arial" w:cs="Arial"/>
          <w:sz w:val="20"/>
          <w:szCs w:val="20"/>
        </w:rPr>
        <w:tab/>
        <w:t>O contrato deverá ser executado fielmente pelas partes, de acordo com as cláusulas avençadas e as normas da Lei nº 14.133, de 2021, e cada parte responderá pelas consequências de sua inexecução total ou parcial.</w:t>
      </w:r>
    </w:p>
    <w:p w14:paraId="25E51264"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5.2</w:t>
      </w:r>
      <w:r w:rsidRPr="00F6454E">
        <w:rPr>
          <w:rFonts w:ascii="Arial" w:hAnsi="Arial" w:cs="Arial"/>
          <w:sz w:val="20"/>
          <w:szCs w:val="20"/>
        </w:rPr>
        <w:tab/>
        <w:t xml:space="preserve"> Em caso de impedimento, ordem de paralisação ou suspensão do contrato, o cronograma de execução será prorrogado automaticamente pelo tempo correspondente, anotadas tais circunstâncias mediante simples apostila.</w:t>
      </w:r>
    </w:p>
    <w:p w14:paraId="5FFF3ADA"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5.3</w:t>
      </w:r>
      <w:r w:rsidRPr="00F6454E">
        <w:rPr>
          <w:rFonts w:ascii="Arial" w:hAnsi="Arial" w:cs="Arial"/>
          <w:sz w:val="20"/>
          <w:szCs w:val="20"/>
        </w:rPr>
        <w:tab/>
        <w:t xml:space="preserve"> As comunicações entre o órgão ou entidade e a contratada devem ser realizadas por escrito sempre que o ato exigir tal formalidade, admitindo-se o uso de mensagem eletrônica para esse fim.</w:t>
      </w:r>
    </w:p>
    <w:p w14:paraId="5D81A3B2"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5.4</w:t>
      </w:r>
      <w:r w:rsidRPr="00F6454E">
        <w:rPr>
          <w:rFonts w:ascii="Arial" w:hAnsi="Arial" w:cs="Arial"/>
          <w:sz w:val="20"/>
          <w:szCs w:val="20"/>
        </w:rPr>
        <w:tab/>
        <w:t xml:space="preserve"> O órgão ou entidade poderá convocar representante da empresa para adoção de providências que devam ser cumpridas de imediato.</w:t>
      </w:r>
    </w:p>
    <w:p w14:paraId="5171D016" w14:textId="77777777" w:rsidR="00F6454E" w:rsidRPr="00F6454E" w:rsidRDefault="00F6454E" w:rsidP="00F6454E">
      <w:pPr>
        <w:jc w:val="both"/>
        <w:rPr>
          <w:rFonts w:ascii="Arial" w:hAnsi="Arial" w:cs="Arial"/>
          <w:iCs/>
          <w:sz w:val="20"/>
          <w:szCs w:val="20"/>
        </w:rPr>
      </w:pPr>
      <w:r w:rsidRPr="00F6454E">
        <w:rPr>
          <w:rFonts w:ascii="Arial" w:hAnsi="Arial" w:cs="Arial"/>
          <w:sz w:val="20"/>
          <w:szCs w:val="20"/>
        </w:rPr>
        <w:t>5.5</w:t>
      </w:r>
      <w:r w:rsidRPr="00F6454E">
        <w:rPr>
          <w:rFonts w:ascii="Arial" w:hAnsi="Arial" w:cs="Arial"/>
          <w:sz w:val="20"/>
          <w:szCs w:val="20"/>
        </w:rPr>
        <w:tab/>
        <w:t xml:space="preserve"> A execução do contrato deverá ser acompanhada e fiscalizada pelo (a) fiscal </w:t>
      </w:r>
      <w:r w:rsidRPr="00F6454E">
        <w:rPr>
          <w:rFonts w:ascii="Arial" w:hAnsi="Arial" w:cs="Arial"/>
          <w:iCs/>
          <w:sz w:val="20"/>
          <w:szCs w:val="20"/>
        </w:rPr>
        <w:t xml:space="preserve">XXXXXXXXXXX, XXXXXXXXXX. </w:t>
      </w:r>
    </w:p>
    <w:p w14:paraId="1648AF77" w14:textId="77777777" w:rsidR="00F6454E" w:rsidRPr="00F6454E" w:rsidRDefault="00F6454E" w:rsidP="00F6454E">
      <w:pPr>
        <w:jc w:val="both"/>
        <w:rPr>
          <w:rFonts w:ascii="Arial" w:hAnsi="Arial" w:cs="Arial"/>
          <w:i/>
          <w:iCs/>
          <w:sz w:val="20"/>
          <w:szCs w:val="20"/>
        </w:rPr>
      </w:pPr>
      <w:r w:rsidRPr="00F6454E">
        <w:rPr>
          <w:rFonts w:ascii="Arial" w:hAnsi="Arial" w:cs="Arial"/>
          <w:sz w:val="20"/>
          <w:szCs w:val="20"/>
        </w:rPr>
        <w:t>5.6</w:t>
      </w:r>
      <w:r w:rsidRPr="00F6454E">
        <w:rPr>
          <w:rFonts w:ascii="Arial" w:hAnsi="Arial" w:cs="Arial"/>
          <w:sz w:val="20"/>
          <w:szCs w:val="20"/>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F6454E">
        <w:rPr>
          <w:rFonts w:ascii="Arial" w:hAnsi="Arial" w:cs="Arial"/>
          <w:i/>
          <w:iCs/>
          <w:sz w:val="20"/>
          <w:szCs w:val="20"/>
        </w:rPr>
        <w:t xml:space="preserve"> </w:t>
      </w:r>
    </w:p>
    <w:p w14:paraId="7D80290A" w14:textId="77777777" w:rsidR="00F6454E" w:rsidRPr="00F6454E" w:rsidRDefault="00F6454E" w:rsidP="00F6454E">
      <w:pPr>
        <w:jc w:val="both"/>
        <w:rPr>
          <w:rFonts w:ascii="Arial" w:hAnsi="Arial" w:cs="Arial"/>
          <w:sz w:val="20"/>
          <w:szCs w:val="20"/>
          <w:highlight w:val="yellow"/>
        </w:rPr>
      </w:pPr>
    </w:p>
    <w:p w14:paraId="38B36968"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 xml:space="preserve">CLÁUSULA SEXTA: DA </w:t>
      </w:r>
      <w:bookmarkStart w:id="22" w:name="_Hlk136010568"/>
      <w:r w:rsidR="00373E4C">
        <w:rPr>
          <w:rFonts w:ascii="Arial" w:hAnsi="Arial" w:cs="Arial"/>
          <w:b/>
          <w:sz w:val="20"/>
          <w:szCs w:val="20"/>
        </w:rPr>
        <w:t>EXTINÇÃO CONTRATUAL</w:t>
      </w:r>
    </w:p>
    <w:p w14:paraId="55DF8F86" w14:textId="77777777" w:rsidR="00F6454E" w:rsidRPr="00F6454E" w:rsidRDefault="00F6454E" w:rsidP="00F6454E">
      <w:pPr>
        <w:tabs>
          <w:tab w:val="left" w:pos="709"/>
        </w:tabs>
        <w:jc w:val="both"/>
        <w:rPr>
          <w:rFonts w:ascii="Arial" w:hAnsi="Arial" w:cs="Arial"/>
          <w:sz w:val="20"/>
          <w:szCs w:val="20"/>
        </w:rPr>
      </w:pPr>
      <w:r w:rsidRPr="00F6454E">
        <w:rPr>
          <w:rFonts w:ascii="Arial" w:hAnsi="Arial" w:cs="Arial"/>
          <w:sz w:val="20"/>
          <w:szCs w:val="20"/>
        </w:rPr>
        <w:t>6.1</w:t>
      </w:r>
      <w:r w:rsidRPr="00F6454E">
        <w:rPr>
          <w:rFonts w:ascii="Arial" w:hAnsi="Arial" w:cs="Arial"/>
          <w:sz w:val="20"/>
          <w:szCs w:val="20"/>
        </w:rPr>
        <w:tab/>
        <w:t>O CONTRATANTE poderá rescindir o presente contrato independente de interpelação ou de procedimento judicial:</w:t>
      </w:r>
    </w:p>
    <w:bookmarkEnd w:id="22"/>
    <w:p w14:paraId="7C91F239" w14:textId="77777777" w:rsidR="00373E4C" w:rsidRPr="00373E4C" w:rsidRDefault="00373E4C" w:rsidP="00373E4C">
      <w:pPr>
        <w:jc w:val="both"/>
        <w:rPr>
          <w:rFonts w:ascii="Arial" w:hAnsi="Arial" w:cs="Arial"/>
          <w:sz w:val="20"/>
          <w:szCs w:val="20"/>
        </w:rPr>
      </w:pPr>
      <w:r w:rsidRPr="00373E4C">
        <w:rPr>
          <w:rFonts w:ascii="Arial" w:hAnsi="Arial" w:cs="Arial"/>
          <w:sz w:val="20"/>
          <w:szCs w:val="20"/>
        </w:rPr>
        <w:t>a) no caso de dolo, culpa, simulação ou fraude na execução do contrato.</w:t>
      </w:r>
    </w:p>
    <w:p w14:paraId="06068027" w14:textId="77777777" w:rsidR="00373E4C" w:rsidRPr="00373E4C" w:rsidRDefault="00373E4C" w:rsidP="00373E4C">
      <w:pPr>
        <w:jc w:val="both"/>
        <w:rPr>
          <w:rFonts w:ascii="Arial" w:hAnsi="Arial" w:cs="Arial"/>
          <w:sz w:val="20"/>
          <w:szCs w:val="20"/>
        </w:rPr>
      </w:pPr>
      <w:r w:rsidRPr="00373E4C">
        <w:rPr>
          <w:rFonts w:ascii="Arial" w:hAnsi="Arial" w:cs="Arial"/>
          <w:sz w:val="20"/>
          <w:szCs w:val="20"/>
        </w:rPr>
        <w:t>b) autorização do CONTRATANTE.</w:t>
      </w:r>
    </w:p>
    <w:p w14:paraId="426F0CFE" w14:textId="77777777" w:rsidR="00373E4C" w:rsidRPr="00373E4C" w:rsidRDefault="00373E4C" w:rsidP="00373E4C">
      <w:pPr>
        <w:jc w:val="both"/>
        <w:rPr>
          <w:rFonts w:ascii="Arial" w:hAnsi="Arial" w:cs="Arial"/>
          <w:sz w:val="20"/>
          <w:szCs w:val="20"/>
        </w:rPr>
      </w:pPr>
      <w:r w:rsidRPr="00373E4C">
        <w:rPr>
          <w:rFonts w:ascii="Arial" w:hAnsi="Arial" w:cs="Arial"/>
          <w:sz w:val="20"/>
          <w:szCs w:val="20"/>
        </w:rPr>
        <w:t>c) se a CONTRATADA falir, entrar em concordata / recuperação judicial, em liquidação ou dissolução, e ainda alteração em sua estrutura social, que impossibilite ou prejudique a execução dos serviços.</w:t>
      </w:r>
    </w:p>
    <w:p w14:paraId="39524849" w14:textId="77777777" w:rsidR="00373E4C" w:rsidRPr="00373E4C" w:rsidRDefault="00373E4C" w:rsidP="00373E4C">
      <w:pPr>
        <w:jc w:val="both"/>
        <w:rPr>
          <w:rFonts w:ascii="Arial" w:hAnsi="Arial" w:cs="Arial"/>
          <w:sz w:val="20"/>
          <w:szCs w:val="20"/>
        </w:rPr>
      </w:pPr>
      <w:r w:rsidRPr="00373E4C">
        <w:rPr>
          <w:rFonts w:ascii="Arial" w:hAnsi="Arial" w:cs="Arial"/>
          <w:sz w:val="20"/>
          <w:szCs w:val="20"/>
        </w:rPr>
        <w:t>d) O descumprimento de qualquer encargo trabalhista com os funcionários contratados pela Contratada. Será também aplicada advertência, multa de 10% do valor do contrato e poderá ser suspensa de participar em licitações com esta administração.</w:t>
      </w:r>
    </w:p>
    <w:p w14:paraId="24ABF475" w14:textId="77777777" w:rsidR="00373E4C" w:rsidRPr="00373E4C" w:rsidRDefault="00373E4C" w:rsidP="00373E4C">
      <w:pPr>
        <w:jc w:val="both"/>
        <w:rPr>
          <w:rFonts w:ascii="Arial" w:hAnsi="Arial" w:cs="Arial"/>
          <w:sz w:val="20"/>
          <w:szCs w:val="20"/>
        </w:rPr>
      </w:pPr>
      <w:r>
        <w:rPr>
          <w:rFonts w:ascii="Arial" w:hAnsi="Arial" w:cs="Arial"/>
          <w:sz w:val="20"/>
          <w:szCs w:val="20"/>
        </w:rPr>
        <w:t>6</w:t>
      </w:r>
      <w:r w:rsidRPr="00373E4C">
        <w:rPr>
          <w:rFonts w:ascii="Arial" w:hAnsi="Arial" w:cs="Arial"/>
          <w:sz w:val="20"/>
          <w:szCs w:val="20"/>
        </w:rPr>
        <w:t>.2. A CONTRATADA poderá rescindir o contrato quando o CONTRATANTE não efetuar os pagamentos que lhe são devidos no prazo de 60 (sessenta) dias.</w:t>
      </w:r>
    </w:p>
    <w:p w14:paraId="73CE0178" w14:textId="77777777" w:rsidR="00373E4C" w:rsidRPr="00373E4C" w:rsidRDefault="00373E4C" w:rsidP="00373E4C">
      <w:pPr>
        <w:jc w:val="both"/>
        <w:rPr>
          <w:rFonts w:ascii="Arial" w:hAnsi="Arial" w:cs="Arial"/>
          <w:sz w:val="20"/>
          <w:szCs w:val="20"/>
        </w:rPr>
      </w:pPr>
      <w:r>
        <w:rPr>
          <w:rFonts w:ascii="Arial" w:hAnsi="Arial" w:cs="Arial"/>
          <w:sz w:val="20"/>
          <w:szCs w:val="20"/>
        </w:rPr>
        <w:t>6</w:t>
      </w:r>
      <w:r w:rsidRPr="00373E4C">
        <w:rPr>
          <w:rFonts w:ascii="Arial" w:hAnsi="Arial" w:cs="Arial"/>
          <w:sz w:val="20"/>
          <w:szCs w:val="20"/>
        </w:rPr>
        <w:t>.3. O contrato poderá ser rescindido, ainda, por acordo mútuo, atendida a conveniência dos serviços, recebendo a CONTRATADA o valor dos serviços devidamente executados.</w:t>
      </w:r>
    </w:p>
    <w:p w14:paraId="411B580C" w14:textId="77777777" w:rsidR="00373E4C" w:rsidRPr="00373E4C" w:rsidRDefault="008A5CC8" w:rsidP="00373E4C">
      <w:pPr>
        <w:jc w:val="both"/>
        <w:rPr>
          <w:rFonts w:ascii="Arial" w:hAnsi="Arial" w:cs="Arial"/>
          <w:sz w:val="20"/>
          <w:szCs w:val="20"/>
        </w:rPr>
      </w:pPr>
      <w:r>
        <w:rPr>
          <w:rFonts w:ascii="Arial" w:hAnsi="Arial" w:cs="Arial"/>
          <w:sz w:val="20"/>
          <w:szCs w:val="20"/>
        </w:rPr>
        <w:t>6</w:t>
      </w:r>
      <w:r w:rsidR="00373E4C" w:rsidRPr="00373E4C">
        <w:rPr>
          <w:rFonts w:ascii="Arial" w:hAnsi="Arial" w:cs="Arial"/>
          <w:sz w:val="20"/>
          <w:szCs w:val="20"/>
        </w:rPr>
        <w:t>.4. Em caso de inadimplemento contratual, por qualquer das partes, que resulte em rescisão contratual, estarão ambas as partes sujeitas às consequências da Lei nº 14.133/21.</w:t>
      </w:r>
    </w:p>
    <w:p w14:paraId="510D9D26" w14:textId="77777777" w:rsidR="00373E4C" w:rsidRPr="00373E4C" w:rsidRDefault="008A5CC8" w:rsidP="00373E4C">
      <w:pPr>
        <w:jc w:val="both"/>
        <w:rPr>
          <w:rFonts w:ascii="Arial" w:hAnsi="Arial" w:cs="Arial"/>
          <w:sz w:val="20"/>
          <w:szCs w:val="20"/>
        </w:rPr>
      </w:pPr>
      <w:r>
        <w:rPr>
          <w:rFonts w:ascii="Arial" w:hAnsi="Arial" w:cs="Arial"/>
          <w:sz w:val="20"/>
          <w:szCs w:val="20"/>
        </w:rPr>
        <w:t>6</w:t>
      </w:r>
      <w:r w:rsidR="00373E4C" w:rsidRPr="00373E4C">
        <w:rPr>
          <w:rFonts w:ascii="Arial" w:hAnsi="Arial" w:cs="Arial"/>
          <w:sz w:val="20"/>
          <w:szCs w:val="20"/>
        </w:rPr>
        <w:t>.5. O contrato pode ser extinto antes de cumpridas as obrigações nele estipuladas, por algum dos motivos previstos no artigo 137 da NLLC, bem como amigavelmente,</w:t>
      </w:r>
    </w:p>
    <w:p w14:paraId="12529E03" w14:textId="77777777" w:rsidR="00373E4C" w:rsidRPr="00373E4C" w:rsidRDefault="00373E4C" w:rsidP="00373E4C">
      <w:pPr>
        <w:jc w:val="both"/>
        <w:rPr>
          <w:rFonts w:ascii="Arial" w:hAnsi="Arial" w:cs="Arial"/>
          <w:sz w:val="20"/>
          <w:szCs w:val="20"/>
        </w:rPr>
      </w:pPr>
      <w:r w:rsidRPr="00373E4C">
        <w:rPr>
          <w:rFonts w:ascii="Arial" w:hAnsi="Arial" w:cs="Arial"/>
          <w:sz w:val="20"/>
          <w:szCs w:val="20"/>
        </w:rPr>
        <w:t>assegurados o contraditório e a ampla defesa.</w:t>
      </w:r>
    </w:p>
    <w:p w14:paraId="06849F74" w14:textId="77777777" w:rsidR="00373E4C" w:rsidRPr="00373E4C" w:rsidRDefault="008A5CC8" w:rsidP="00373E4C">
      <w:pPr>
        <w:jc w:val="both"/>
        <w:rPr>
          <w:rFonts w:ascii="Arial" w:hAnsi="Arial" w:cs="Arial"/>
          <w:sz w:val="20"/>
          <w:szCs w:val="20"/>
        </w:rPr>
      </w:pPr>
      <w:r>
        <w:rPr>
          <w:rFonts w:ascii="Arial" w:hAnsi="Arial" w:cs="Arial"/>
          <w:sz w:val="20"/>
          <w:szCs w:val="20"/>
        </w:rPr>
        <w:t>6</w:t>
      </w:r>
      <w:r w:rsidR="00373E4C" w:rsidRPr="00373E4C">
        <w:rPr>
          <w:rFonts w:ascii="Arial" w:hAnsi="Arial" w:cs="Arial"/>
          <w:sz w:val="20"/>
          <w:szCs w:val="20"/>
        </w:rPr>
        <w:t>.6. Nesta hipótese, aplicam-se também os artigos 138 e 139 da mesma Lei.</w:t>
      </w:r>
    </w:p>
    <w:p w14:paraId="28E5C7C2" w14:textId="77777777" w:rsidR="00373E4C" w:rsidRPr="00373E4C" w:rsidRDefault="008A5CC8" w:rsidP="00373E4C">
      <w:pPr>
        <w:jc w:val="both"/>
        <w:rPr>
          <w:rFonts w:ascii="Arial" w:hAnsi="Arial" w:cs="Arial"/>
          <w:sz w:val="20"/>
          <w:szCs w:val="20"/>
        </w:rPr>
      </w:pPr>
      <w:r>
        <w:rPr>
          <w:rFonts w:ascii="Arial" w:hAnsi="Arial" w:cs="Arial"/>
          <w:sz w:val="20"/>
          <w:szCs w:val="20"/>
        </w:rPr>
        <w:t>6</w:t>
      </w:r>
      <w:r w:rsidR="00373E4C" w:rsidRPr="00373E4C">
        <w:rPr>
          <w:rFonts w:ascii="Arial" w:hAnsi="Arial" w:cs="Arial"/>
          <w:sz w:val="20"/>
          <w:szCs w:val="20"/>
        </w:rPr>
        <w:t>.7. A alteração social ou modificação da finalidade ou da estrutura da empresa não ensejará rescisão se não restringir sua capacidade de concluir o contrato.</w:t>
      </w:r>
    </w:p>
    <w:p w14:paraId="122D342C" w14:textId="77777777" w:rsidR="00373E4C" w:rsidRPr="00373E4C" w:rsidRDefault="008A5CC8" w:rsidP="00373E4C">
      <w:pPr>
        <w:jc w:val="both"/>
        <w:rPr>
          <w:rFonts w:ascii="Arial" w:hAnsi="Arial" w:cs="Arial"/>
          <w:sz w:val="20"/>
          <w:szCs w:val="20"/>
        </w:rPr>
      </w:pPr>
      <w:r>
        <w:rPr>
          <w:rFonts w:ascii="Arial" w:hAnsi="Arial" w:cs="Arial"/>
          <w:sz w:val="20"/>
          <w:szCs w:val="20"/>
        </w:rPr>
        <w:t>6</w:t>
      </w:r>
      <w:r w:rsidR="00373E4C" w:rsidRPr="00373E4C">
        <w:rPr>
          <w:rFonts w:ascii="Arial" w:hAnsi="Arial" w:cs="Arial"/>
          <w:sz w:val="20"/>
          <w:szCs w:val="20"/>
        </w:rPr>
        <w:t>.8. Se a operação implicar mudança da pessoa jurídica contratada, deverá ser formalizado termo aditivo para alteração subjetiva.</w:t>
      </w:r>
    </w:p>
    <w:p w14:paraId="6B373587" w14:textId="77777777" w:rsidR="00373E4C" w:rsidRPr="00373E4C" w:rsidRDefault="008A5CC8" w:rsidP="00373E4C">
      <w:pPr>
        <w:jc w:val="both"/>
        <w:rPr>
          <w:rFonts w:ascii="Arial" w:hAnsi="Arial" w:cs="Arial"/>
          <w:sz w:val="20"/>
          <w:szCs w:val="20"/>
        </w:rPr>
      </w:pPr>
      <w:r>
        <w:rPr>
          <w:rFonts w:ascii="Arial" w:hAnsi="Arial" w:cs="Arial"/>
          <w:sz w:val="20"/>
          <w:szCs w:val="20"/>
        </w:rPr>
        <w:t>6</w:t>
      </w:r>
      <w:r w:rsidR="00373E4C" w:rsidRPr="00373E4C">
        <w:rPr>
          <w:rFonts w:ascii="Arial" w:hAnsi="Arial" w:cs="Arial"/>
          <w:sz w:val="20"/>
          <w:szCs w:val="20"/>
        </w:rPr>
        <w:t>.9. O termo de rescisão, sempre que possível, será precedido:</w:t>
      </w:r>
    </w:p>
    <w:p w14:paraId="400D6910" w14:textId="77777777" w:rsidR="00373E4C" w:rsidRPr="00373E4C" w:rsidRDefault="00373E4C" w:rsidP="00373E4C">
      <w:pPr>
        <w:jc w:val="both"/>
        <w:rPr>
          <w:rFonts w:ascii="Arial" w:hAnsi="Arial" w:cs="Arial"/>
          <w:sz w:val="20"/>
          <w:szCs w:val="20"/>
        </w:rPr>
      </w:pPr>
      <w:r w:rsidRPr="00373E4C">
        <w:rPr>
          <w:rFonts w:ascii="Arial" w:hAnsi="Arial" w:cs="Arial"/>
          <w:sz w:val="20"/>
          <w:szCs w:val="20"/>
        </w:rPr>
        <w:t>a) Balanço dos eventos contratuais já cumpridos ou parcialmente cumpridos;</w:t>
      </w:r>
    </w:p>
    <w:p w14:paraId="5D846FBD" w14:textId="77777777" w:rsidR="00373E4C" w:rsidRPr="00373E4C" w:rsidRDefault="00373E4C" w:rsidP="00373E4C">
      <w:pPr>
        <w:jc w:val="both"/>
        <w:rPr>
          <w:rFonts w:ascii="Arial" w:hAnsi="Arial" w:cs="Arial"/>
          <w:sz w:val="20"/>
          <w:szCs w:val="20"/>
        </w:rPr>
      </w:pPr>
      <w:r w:rsidRPr="00373E4C">
        <w:rPr>
          <w:rFonts w:ascii="Arial" w:hAnsi="Arial" w:cs="Arial"/>
          <w:sz w:val="20"/>
          <w:szCs w:val="20"/>
        </w:rPr>
        <w:t>b) Relação dos pagamentos já efetuados e ainda devidos;</w:t>
      </w:r>
    </w:p>
    <w:p w14:paraId="3CBF9933" w14:textId="77777777" w:rsidR="00F6454E" w:rsidRDefault="00373E4C" w:rsidP="00373E4C">
      <w:pPr>
        <w:jc w:val="both"/>
        <w:rPr>
          <w:rFonts w:ascii="Arial" w:hAnsi="Arial" w:cs="Arial"/>
          <w:sz w:val="20"/>
          <w:szCs w:val="20"/>
        </w:rPr>
      </w:pPr>
      <w:r w:rsidRPr="00373E4C">
        <w:rPr>
          <w:rFonts w:ascii="Arial" w:hAnsi="Arial" w:cs="Arial"/>
          <w:sz w:val="20"/>
          <w:szCs w:val="20"/>
        </w:rPr>
        <w:t>c) Indenizações e multas.</w:t>
      </w:r>
    </w:p>
    <w:p w14:paraId="1D6516D1" w14:textId="77777777" w:rsidR="008A5CC8" w:rsidRPr="00F6454E" w:rsidRDefault="008A5CC8" w:rsidP="00373E4C">
      <w:pPr>
        <w:jc w:val="both"/>
        <w:rPr>
          <w:rFonts w:ascii="Arial" w:hAnsi="Arial" w:cs="Arial"/>
          <w:sz w:val="20"/>
          <w:szCs w:val="20"/>
        </w:rPr>
      </w:pPr>
    </w:p>
    <w:p w14:paraId="4A2908DF"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SÉTIMA: DAS PENALIDADES</w:t>
      </w:r>
    </w:p>
    <w:p w14:paraId="23462EA7"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w:t>
      </w:r>
      <w:r w:rsidRPr="00F6454E">
        <w:rPr>
          <w:rFonts w:ascii="Arial" w:hAnsi="Arial" w:cs="Arial"/>
          <w:sz w:val="20"/>
          <w:szCs w:val="20"/>
        </w:rPr>
        <w:tab/>
        <w:t>O licitante ou o contratado será responsabilizado administrativamente pelas seguintes infrações:</w:t>
      </w:r>
    </w:p>
    <w:p w14:paraId="567875C3"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7.1.1</w:t>
      </w:r>
      <w:r w:rsidRPr="00F6454E">
        <w:rPr>
          <w:rFonts w:ascii="Arial" w:hAnsi="Arial" w:cs="Arial"/>
          <w:sz w:val="20"/>
          <w:szCs w:val="20"/>
        </w:rPr>
        <w:tab/>
        <w:t>Dar causa à inexecução parcial do contrato;</w:t>
      </w:r>
    </w:p>
    <w:p w14:paraId="664AA369"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7.1.2</w:t>
      </w:r>
      <w:r w:rsidRPr="00F6454E">
        <w:rPr>
          <w:rFonts w:ascii="Arial" w:hAnsi="Arial" w:cs="Arial"/>
          <w:sz w:val="20"/>
          <w:szCs w:val="20"/>
        </w:rPr>
        <w:tab/>
        <w:t>Dar causa à inexecução parcial do contrato que cause grave dano à Administração, ao funcionamento dos serviços públicos ou ao interesse coletivo;</w:t>
      </w:r>
    </w:p>
    <w:p w14:paraId="586BF0B9"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7.1.3</w:t>
      </w:r>
      <w:r w:rsidRPr="00F6454E">
        <w:rPr>
          <w:rFonts w:ascii="Arial" w:hAnsi="Arial" w:cs="Arial"/>
          <w:sz w:val="20"/>
          <w:szCs w:val="20"/>
        </w:rPr>
        <w:tab/>
        <w:t>Dar causa à inexecução total do contrato;</w:t>
      </w:r>
    </w:p>
    <w:p w14:paraId="3FFED388"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7.1.4</w:t>
      </w:r>
      <w:r w:rsidRPr="00F6454E">
        <w:rPr>
          <w:rFonts w:ascii="Arial" w:hAnsi="Arial" w:cs="Arial"/>
          <w:sz w:val="20"/>
          <w:szCs w:val="20"/>
        </w:rPr>
        <w:tab/>
        <w:t>Deixar de entregar a documentação exigida para o certame;</w:t>
      </w:r>
    </w:p>
    <w:p w14:paraId="2E05D895"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7.1.5</w:t>
      </w:r>
      <w:r w:rsidRPr="00F6454E">
        <w:rPr>
          <w:rFonts w:ascii="Arial" w:hAnsi="Arial" w:cs="Arial"/>
          <w:sz w:val="20"/>
          <w:szCs w:val="20"/>
        </w:rPr>
        <w:tab/>
        <w:t>Não manter a proposta, salvo em decorrência de fato superveniente devidamente justificado;</w:t>
      </w:r>
    </w:p>
    <w:p w14:paraId="31528D3E"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7.1.6</w:t>
      </w:r>
      <w:r w:rsidRPr="00F6454E">
        <w:rPr>
          <w:rFonts w:ascii="Arial" w:hAnsi="Arial" w:cs="Arial"/>
          <w:sz w:val="20"/>
          <w:szCs w:val="20"/>
        </w:rPr>
        <w:tab/>
        <w:t>Não celebrar o contrato ou não entregar a documentação exigida para a contratação, quando convocado dentro do prazo de validade de sua proposta;</w:t>
      </w:r>
    </w:p>
    <w:p w14:paraId="47015771"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7.1.7</w:t>
      </w:r>
      <w:r w:rsidRPr="00F6454E">
        <w:rPr>
          <w:rFonts w:ascii="Arial" w:hAnsi="Arial" w:cs="Arial"/>
          <w:sz w:val="20"/>
          <w:szCs w:val="20"/>
        </w:rPr>
        <w:tab/>
        <w:t>Ensejar o retardamento da execução ou da entrega do objeto da licitação sem motivo justificado;</w:t>
      </w:r>
    </w:p>
    <w:p w14:paraId="198474AD"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7.1.8</w:t>
      </w:r>
      <w:r w:rsidRPr="00F6454E">
        <w:rPr>
          <w:rFonts w:ascii="Arial" w:hAnsi="Arial" w:cs="Arial"/>
          <w:sz w:val="20"/>
          <w:szCs w:val="20"/>
        </w:rPr>
        <w:tab/>
        <w:t>Apresentar declaração ou documentação falsa exigida para o certame ou prestar declaração falsa durante a licitação ou a execução do contrato;</w:t>
      </w:r>
    </w:p>
    <w:p w14:paraId="097CD689"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7.1.9</w:t>
      </w:r>
      <w:r w:rsidRPr="00F6454E">
        <w:rPr>
          <w:rFonts w:ascii="Arial" w:hAnsi="Arial" w:cs="Arial"/>
          <w:sz w:val="20"/>
          <w:szCs w:val="20"/>
        </w:rPr>
        <w:tab/>
        <w:t>Fraudar a licitação ou praticar ato fraudulento na execução do contrato;</w:t>
      </w:r>
    </w:p>
    <w:p w14:paraId="153EF667"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7.1.10</w:t>
      </w:r>
      <w:r w:rsidRPr="00F6454E">
        <w:rPr>
          <w:rFonts w:ascii="Arial" w:hAnsi="Arial" w:cs="Arial"/>
          <w:sz w:val="20"/>
          <w:szCs w:val="20"/>
        </w:rPr>
        <w:tab/>
        <w:t>Comportar-se de modo inidôneo ou cometer fraude de qualquer natureza;</w:t>
      </w:r>
    </w:p>
    <w:p w14:paraId="2B7F7C79"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7.1.11</w:t>
      </w:r>
      <w:r w:rsidRPr="00F6454E">
        <w:rPr>
          <w:rFonts w:ascii="Arial" w:hAnsi="Arial" w:cs="Arial"/>
          <w:sz w:val="20"/>
          <w:szCs w:val="20"/>
        </w:rPr>
        <w:tab/>
        <w:t>Praticar atos ilícitos com vistas a frustrar os objetivos da licitação;</w:t>
      </w:r>
    </w:p>
    <w:p w14:paraId="54D70A7E"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7.1.12</w:t>
      </w:r>
      <w:r w:rsidRPr="00F6454E">
        <w:rPr>
          <w:rFonts w:ascii="Arial" w:hAnsi="Arial" w:cs="Arial"/>
          <w:sz w:val="20"/>
          <w:szCs w:val="20"/>
        </w:rPr>
        <w:tab/>
        <w:t xml:space="preserve">Praticar ato lesivo previsto no </w:t>
      </w:r>
      <w:hyperlink r:id="rId24" w:anchor="art5">
        <w:r w:rsidRPr="00F6454E">
          <w:rPr>
            <w:rStyle w:val="Hyperlink"/>
            <w:rFonts w:ascii="Arial" w:hAnsi="Arial" w:cs="Arial"/>
            <w:sz w:val="20"/>
            <w:szCs w:val="20"/>
          </w:rPr>
          <w:t>art. 5º da Lei nº 12.846, de 1º de agosto de 2013.</w:t>
        </w:r>
      </w:hyperlink>
    </w:p>
    <w:p w14:paraId="58BA6A20"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7.2</w:t>
      </w:r>
      <w:r w:rsidRPr="00F6454E">
        <w:rPr>
          <w:rFonts w:ascii="Arial" w:hAnsi="Arial" w:cs="Arial"/>
          <w:sz w:val="20"/>
          <w:szCs w:val="20"/>
        </w:rPr>
        <w:tab/>
        <w:t>Serão aplicadas ao responsável pelas infrações administrativas previstas cláusula sétima deste contrato as seguintes sanções:</w:t>
      </w:r>
    </w:p>
    <w:p w14:paraId="02862C1D"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7.2.1</w:t>
      </w:r>
      <w:r w:rsidRPr="00F6454E">
        <w:rPr>
          <w:rFonts w:ascii="Arial" w:hAnsi="Arial" w:cs="Arial"/>
          <w:sz w:val="20"/>
          <w:szCs w:val="20"/>
        </w:rPr>
        <w:tab/>
        <w:t>Advertência;</w:t>
      </w:r>
    </w:p>
    <w:p w14:paraId="705709E2"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7.2.2</w:t>
      </w:r>
      <w:r w:rsidRPr="00F6454E">
        <w:rPr>
          <w:rFonts w:ascii="Arial" w:hAnsi="Arial" w:cs="Arial"/>
          <w:sz w:val="20"/>
          <w:szCs w:val="20"/>
        </w:rPr>
        <w:tab/>
        <w:t>Multa de no mínimo 0,5% (cinco décimos por cento) e máximo de 30% (trinta por cento) do valor do objeto licitado ou contratado;</w:t>
      </w:r>
    </w:p>
    <w:p w14:paraId="56230988"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7.2.3</w:t>
      </w:r>
      <w:r w:rsidRPr="00F6454E">
        <w:rPr>
          <w:rFonts w:ascii="Arial" w:hAnsi="Arial" w:cs="Arial"/>
          <w:sz w:val="20"/>
          <w:szCs w:val="20"/>
        </w:rPr>
        <w:tab/>
        <w:t>Impedimento de licitar e contratar, no âmbito da Administração Pública direta e indireta do órgão licitante, pelo prazo máximo de 3 (três) anos.</w:t>
      </w:r>
    </w:p>
    <w:p w14:paraId="19317C80"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7.2.4</w:t>
      </w:r>
      <w:r w:rsidRPr="00F6454E">
        <w:rPr>
          <w:rFonts w:ascii="Arial" w:hAnsi="Arial" w:cs="Arial"/>
          <w:sz w:val="20"/>
          <w:szCs w:val="20"/>
        </w:rPr>
        <w:tab/>
        <w:t>Declaração de inidoneidade para licitar ou contratar no âmbito da Administração Pública direta e indireta de todos os entes federativos, pelo prazo mínimo de 3 (três) anos e máximo de 6 (seis) anos.</w:t>
      </w:r>
    </w:p>
    <w:p w14:paraId="1A820907"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7.3</w:t>
      </w:r>
      <w:r w:rsidRPr="00F6454E">
        <w:rPr>
          <w:rFonts w:ascii="Arial" w:hAnsi="Arial" w:cs="Arial"/>
          <w:sz w:val="20"/>
          <w:szCs w:val="20"/>
        </w:rPr>
        <w:tab/>
        <w:t>As sanções previstas poderão ser aplicadas cumulativamente.</w:t>
      </w:r>
    </w:p>
    <w:p w14:paraId="09A112CF"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7.4</w:t>
      </w:r>
      <w:r w:rsidRPr="00F6454E">
        <w:rPr>
          <w:rFonts w:ascii="Arial" w:hAnsi="Arial" w:cs="Arial"/>
          <w:sz w:val="20"/>
          <w:szCs w:val="20"/>
        </w:rPr>
        <w:tab/>
        <w:t>A aplicação de multa de mora não impedirá que a Administração a converta em compensatória e promova a extinção unilateral do contrato com a aplicação cumulada de outras sanções.</w:t>
      </w:r>
    </w:p>
    <w:p w14:paraId="035B4AB2"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7.5</w:t>
      </w:r>
      <w:r w:rsidRPr="00F6454E">
        <w:rPr>
          <w:rFonts w:ascii="Arial" w:hAnsi="Arial" w:cs="Arial"/>
          <w:sz w:val="20"/>
          <w:szCs w:val="20"/>
        </w:rPr>
        <w:tab/>
        <w:t>Se a multa aplicada e as indenizações cabíveis forem superiores ao valor de pagamento eventualmente devido pela Administração ao contratado, além da perda desse valor, a diferença será cobrada judicialmente.</w:t>
      </w:r>
    </w:p>
    <w:p w14:paraId="604D4AAE"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7.6</w:t>
      </w:r>
      <w:r w:rsidRPr="00F6454E">
        <w:rPr>
          <w:rFonts w:ascii="Arial" w:hAnsi="Arial" w:cs="Arial"/>
          <w:sz w:val="20"/>
          <w:szCs w:val="20"/>
        </w:rPr>
        <w:tab/>
        <w:t>A aplicação das sanções previstas deste Edital não exclui, em hipótese alguma, a obrigação de reparação integral do dano causado à Administração Pública.</w:t>
      </w:r>
    </w:p>
    <w:p w14:paraId="1036E203"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7.7</w:t>
      </w:r>
      <w:r w:rsidRPr="00F6454E">
        <w:rPr>
          <w:rFonts w:ascii="Arial" w:hAnsi="Arial" w:cs="Arial"/>
          <w:sz w:val="20"/>
          <w:szCs w:val="20"/>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48936AD"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7.8</w:t>
      </w:r>
      <w:r w:rsidRPr="00F6454E">
        <w:rPr>
          <w:rFonts w:ascii="Arial" w:hAnsi="Arial" w:cs="Arial"/>
          <w:sz w:val="20"/>
          <w:szCs w:val="20"/>
        </w:rPr>
        <w:tab/>
        <w:t>Serão indeferidas pela comissão, mediante decisão fundamentada, provas ilícitas, impertinentes, desnecessárias, protelatórias ou intempestivas.</w:t>
      </w:r>
    </w:p>
    <w:p w14:paraId="3F035D6B"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7.9</w:t>
      </w:r>
      <w:r w:rsidRPr="00F6454E">
        <w:rPr>
          <w:rFonts w:ascii="Arial" w:hAnsi="Arial" w:cs="Arial"/>
          <w:sz w:val="20"/>
          <w:szCs w:val="20"/>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F23B227"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7.10</w:t>
      </w:r>
      <w:r w:rsidRPr="00F6454E">
        <w:rPr>
          <w:rFonts w:ascii="Arial" w:hAnsi="Arial" w:cs="Arial"/>
          <w:sz w:val="20"/>
          <w:szCs w:val="20"/>
        </w:rPr>
        <w:tab/>
        <w:t>É admitida a reabilitação do licitante ou contratado perante a própria autoridade que aplicou a penalidade, exigidos, cumulativamente:</w:t>
      </w:r>
    </w:p>
    <w:p w14:paraId="17766BAB"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7.10.1</w:t>
      </w:r>
      <w:r w:rsidRPr="00F6454E">
        <w:rPr>
          <w:rFonts w:ascii="Arial" w:hAnsi="Arial" w:cs="Arial"/>
          <w:sz w:val="20"/>
          <w:szCs w:val="20"/>
        </w:rPr>
        <w:tab/>
        <w:t>Reparação integral do dano causado à Administração Pública;</w:t>
      </w:r>
    </w:p>
    <w:p w14:paraId="350D4F5F"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7.10.2</w:t>
      </w:r>
      <w:r w:rsidRPr="00F6454E">
        <w:rPr>
          <w:rFonts w:ascii="Arial" w:hAnsi="Arial" w:cs="Arial"/>
          <w:sz w:val="20"/>
          <w:szCs w:val="20"/>
        </w:rPr>
        <w:tab/>
        <w:t>Pagamento da multa;</w:t>
      </w:r>
    </w:p>
    <w:p w14:paraId="5AAAB797"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7.10.3</w:t>
      </w:r>
      <w:r w:rsidRPr="00F6454E">
        <w:rPr>
          <w:rFonts w:ascii="Arial" w:hAnsi="Arial" w:cs="Arial"/>
          <w:sz w:val="20"/>
          <w:szCs w:val="20"/>
        </w:rPr>
        <w:tab/>
        <w:t>Transcurso do prazo mínimo de 1 (um) ano da aplicação da penalidade, no caso de impedimento de licitar e contratar, ou de 3 (três) anos da aplicação da penalidade, no caso de declaração de inidoneidade;</w:t>
      </w:r>
    </w:p>
    <w:p w14:paraId="62521204"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7.10.4</w:t>
      </w:r>
      <w:r w:rsidRPr="00F6454E">
        <w:rPr>
          <w:rFonts w:ascii="Arial" w:hAnsi="Arial" w:cs="Arial"/>
          <w:sz w:val="20"/>
          <w:szCs w:val="20"/>
        </w:rPr>
        <w:tab/>
        <w:t>Cumprimento das condições de reabilitação definidas no ato punitivo;</w:t>
      </w:r>
    </w:p>
    <w:p w14:paraId="018A0E74" w14:textId="77777777" w:rsidR="00F6454E" w:rsidRDefault="00F6454E" w:rsidP="00F6454E">
      <w:pPr>
        <w:jc w:val="both"/>
        <w:rPr>
          <w:rFonts w:ascii="Arial" w:hAnsi="Arial" w:cs="Arial"/>
          <w:sz w:val="20"/>
          <w:szCs w:val="20"/>
        </w:rPr>
      </w:pPr>
      <w:r w:rsidRPr="00F6454E">
        <w:rPr>
          <w:rFonts w:ascii="Arial" w:hAnsi="Arial" w:cs="Arial"/>
          <w:sz w:val="20"/>
          <w:szCs w:val="20"/>
        </w:rPr>
        <w:t>7.10.5</w:t>
      </w:r>
      <w:r w:rsidRPr="00F6454E">
        <w:rPr>
          <w:rFonts w:ascii="Arial" w:hAnsi="Arial" w:cs="Arial"/>
          <w:sz w:val="20"/>
          <w:szCs w:val="20"/>
        </w:rPr>
        <w:tab/>
        <w:t>Análise jurídica prévia, com posicionamento conclusivo quanto ao cumprimento dos requisitos definidos neste artigo.</w:t>
      </w:r>
    </w:p>
    <w:p w14:paraId="021E84BA" w14:textId="77777777" w:rsidR="00F6454E" w:rsidRPr="00F6454E" w:rsidRDefault="00F6454E" w:rsidP="00F6454E">
      <w:pPr>
        <w:jc w:val="both"/>
        <w:rPr>
          <w:rFonts w:ascii="Arial" w:hAnsi="Arial" w:cs="Arial"/>
          <w:sz w:val="20"/>
          <w:szCs w:val="20"/>
        </w:rPr>
      </w:pPr>
    </w:p>
    <w:p w14:paraId="67D68FFF" w14:textId="77777777" w:rsidR="00F6454E" w:rsidRPr="00F6454E" w:rsidRDefault="00F6454E" w:rsidP="00F6454E">
      <w:pPr>
        <w:jc w:val="both"/>
        <w:rPr>
          <w:rFonts w:ascii="Arial" w:hAnsi="Arial" w:cs="Arial"/>
          <w:b/>
          <w:sz w:val="20"/>
          <w:szCs w:val="20"/>
        </w:rPr>
      </w:pPr>
      <w:r w:rsidRPr="00F6454E">
        <w:rPr>
          <w:rFonts w:ascii="Arial" w:hAnsi="Arial" w:cs="Arial"/>
          <w:b/>
          <w:sz w:val="20"/>
          <w:szCs w:val="20"/>
        </w:rPr>
        <w:t>CLÁUSULA OITAVA: DO FORO</w:t>
      </w:r>
    </w:p>
    <w:p w14:paraId="2D5F2995"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8.1</w:t>
      </w:r>
      <w:r w:rsidRPr="00F6454E">
        <w:rPr>
          <w:rFonts w:ascii="Arial" w:hAnsi="Arial" w:cs="Arial"/>
          <w:sz w:val="20"/>
          <w:szCs w:val="20"/>
        </w:rPr>
        <w:tab/>
        <w:t>Para dirimir quaisquer divergências oriundas do presente contrato, casos omissos ou fortuitos, as partes contratantes elegem o foro da Comarca de XXXXXXXX/RS, renunciando a qualquer outro.</w:t>
      </w:r>
    </w:p>
    <w:p w14:paraId="36CAF632" w14:textId="77777777" w:rsidR="00F6454E" w:rsidRPr="00F6454E" w:rsidRDefault="00F6454E" w:rsidP="00F6454E">
      <w:pPr>
        <w:jc w:val="both"/>
        <w:rPr>
          <w:rFonts w:ascii="Arial" w:hAnsi="Arial" w:cs="Arial"/>
          <w:sz w:val="20"/>
          <w:szCs w:val="20"/>
        </w:rPr>
      </w:pPr>
      <w:r w:rsidRPr="00F6454E">
        <w:rPr>
          <w:rFonts w:ascii="Arial" w:hAnsi="Arial" w:cs="Arial"/>
          <w:sz w:val="20"/>
          <w:szCs w:val="20"/>
        </w:rPr>
        <w:t>8.2</w:t>
      </w:r>
      <w:r w:rsidRPr="00F6454E">
        <w:rPr>
          <w:rFonts w:ascii="Arial" w:hAnsi="Arial" w:cs="Arial"/>
          <w:sz w:val="20"/>
          <w:szCs w:val="20"/>
        </w:rPr>
        <w:tab/>
        <w:t>E por estarem acordadas, as partes firmam o presente instrumento, em duas vias de igual teor e forma, na presença de duas testemunhas.</w:t>
      </w:r>
    </w:p>
    <w:p w14:paraId="2353B76E" w14:textId="77777777" w:rsidR="00F6454E" w:rsidRPr="00F6454E" w:rsidRDefault="00F6454E" w:rsidP="00F6454E">
      <w:pPr>
        <w:jc w:val="both"/>
        <w:rPr>
          <w:rFonts w:ascii="Arial" w:hAnsi="Arial" w:cs="Arial"/>
          <w:sz w:val="20"/>
          <w:szCs w:val="20"/>
        </w:rPr>
      </w:pPr>
    </w:p>
    <w:p w14:paraId="5DB0B394" w14:textId="73EF4F1B" w:rsidR="00F6454E" w:rsidRDefault="00171052" w:rsidP="00171052">
      <w:pPr>
        <w:pStyle w:val="Corpodetexto"/>
        <w:spacing w:before="1"/>
        <w:ind w:left="0"/>
        <w:rPr>
          <w:rFonts w:ascii="Arial" w:hAnsi="Arial" w:cs="Arial"/>
        </w:rPr>
      </w:pPr>
      <w:r>
        <w:rPr>
          <w:rFonts w:ascii="Arial" w:hAnsi="Arial" w:cs="Arial"/>
        </w:rPr>
        <w:t>Parai</w:t>
      </w:r>
      <w:r w:rsidR="00F6454E" w:rsidRPr="00F6454E">
        <w:rPr>
          <w:rFonts w:ascii="Arial" w:hAnsi="Arial" w:cs="Arial"/>
        </w:rPr>
        <w:t>/RS, XX</w:t>
      </w:r>
      <w:r w:rsidR="00F6454E" w:rsidRPr="00F6454E">
        <w:rPr>
          <w:rFonts w:ascii="Arial" w:hAnsi="Arial" w:cs="Arial"/>
          <w:spacing w:val="-1"/>
        </w:rPr>
        <w:t xml:space="preserve"> </w:t>
      </w:r>
      <w:r w:rsidR="00F6454E" w:rsidRPr="00F6454E">
        <w:rPr>
          <w:rFonts w:ascii="Arial" w:hAnsi="Arial" w:cs="Arial"/>
        </w:rPr>
        <w:t>de XX</w:t>
      </w:r>
      <w:r w:rsidR="00F6454E" w:rsidRPr="00F6454E">
        <w:rPr>
          <w:rFonts w:ascii="Arial" w:hAnsi="Arial" w:cs="Arial"/>
          <w:spacing w:val="-4"/>
        </w:rPr>
        <w:t xml:space="preserve"> </w:t>
      </w:r>
      <w:r w:rsidR="00F6454E" w:rsidRPr="00F6454E">
        <w:rPr>
          <w:rFonts w:ascii="Arial" w:hAnsi="Arial" w:cs="Arial"/>
        </w:rPr>
        <w:t>de 202</w:t>
      </w:r>
      <w:r>
        <w:rPr>
          <w:rFonts w:ascii="Arial" w:hAnsi="Arial" w:cs="Arial"/>
        </w:rPr>
        <w:t>4</w:t>
      </w:r>
      <w:r w:rsidR="00F6454E" w:rsidRPr="00F6454E">
        <w:rPr>
          <w:rFonts w:ascii="Arial" w:hAnsi="Arial" w:cs="Arial"/>
        </w:rPr>
        <w:t>.</w:t>
      </w:r>
    </w:p>
    <w:p w14:paraId="1B7B5C38" w14:textId="77777777" w:rsidR="00171052" w:rsidRDefault="00171052" w:rsidP="00171052">
      <w:pPr>
        <w:pStyle w:val="Corpodetexto"/>
        <w:spacing w:before="1"/>
        <w:ind w:left="0"/>
        <w:rPr>
          <w:rFonts w:ascii="Arial" w:hAnsi="Arial" w:cs="Arial"/>
        </w:rPr>
      </w:pPr>
    </w:p>
    <w:p w14:paraId="5F45F29B" w14:textId="77777777" w:rsidR="00171052" w:rsidRPr="00F6454E" w:rsidRDefault="00171052" w:rsidP="00171052">
      <w:pPr>
        <w:pStyle w:val="Corpodetexto"/>
        <w:spacing w:before="1"/>
        <w:ind w:left="0"/>
        <w:rPr>
          <w:rFonts w:ascii="Arial" w:hAnsi="Arial" w:cs="Arial"/>
        </w:rPr>
      </w:pPr>
    </w:p>
    <w:p w14:paraId="5A764866" w14:textId="46B013A0" w:rsidR="00F6454E" w:rsidRDefault="00171052" w:rsidP="00171052">
      <w:pPr>
        <w:spacing w:line="229" w:lineRule="exact"/>
        <w:jc w:val="center"/>
        <w:rPr>
          <w:rFonts w:ascii="Arial"/>
          <w:b/>
          <w:sz w:val="20"/>
        </w:rPr>
      </w:pPr>
      <w:r>
        <w:rPr>
          <w:rFonts w:ascii="Arial"/>
          <w:b/>
          <w:sz w:val="20"/>
        </w:rPr>
        <w:t>CONTRATANTE</w:t>
      </w:r>
    </w:p>
    <w:p w14:paraId="1A5E2514" w14:textId="77777777" w:rsidR="00171052" w:rsidRDefault="00171052" w:rsidP="00171052">
      <w:pPr>
        <w:spacing w:line="229" w:lineRule="exact"/>
        <w:jc w:val="center"/>
        <w:rPr>
          <w:rFonts w:ascii="Arial"/>
          <w:b/>
          <w:sz w:val="20"/>
        </w:rPr>
      </w:pPr>
    </w:p>
    <w:p w14:paraId="14D57E14" w14:textId="6DF4A281" w:rsidR="00171052" w:rsidRDefault="00171052" w:rsidP="00171052">
      <w:pPr>
        <w:spacing w:line="229" w:lineRule="exact"/>
        <w:jc w:val="center"/>
        <w:rPr>
          <w:rFonts w:ascii="Arial"/>
          <w:b/>
          <w:sz w:val="20"/>
        </w:rPr>
      </w:pPr>
      <w:r>
        <w:rPr>
          <w:rFonts w:ascii="Arial"/>
          <w:b/>
          <w:sz w:val="20"/>
        </w:rPr>
        <w:t>CONTRATADA</w:t>
      </w:r>
    </w:p>
    <w:sectPr w:rsidR="00171052" w:rsidSect="00374798">
      <w:headerReference w:type="default" r:id="rId25"/>
      <w:footerReference w:type="default" r:id="rId26"/>
      <w:pgSz w:w="11910" w:h="16840"/>
      <w:pgMar w:top="1440" w:right="1080" w:bottom="1440" w:left="1080"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BE4AB" w14:textId="77777777" w:rsidR="00872430" w:rsidRDefault="00872430">
      <w:r>
        <w:separator/>
      </w:r>
    </w:p>
  </w:endnote>
  <w:endnote w:type="continuationSeparator" w:id="0">
    <w:p w14:paraId="698C607B" w14:textId="77777777" w:rsidR="00872430" w:rsidRDefault="00872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Yu Gothic"/>
    <w:charset w:val="80"/>
    <w:family w:val="auto"/>
    <w:pitch w:val="default"/>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CIDFont+F3">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9646D" w14:textId="77777777" w:rsidR="00E42F07" w:rsidRDefault="00E42F07">
    <w:pPr>
      <w:pStyle w:val="Corpodetexto"/>
      <w:spacing w:line="14" w:lineRule="auto"/>
      <w:ind w:left="0"/>
      <w:jc w:val="left"/>
    </w:pPr>
    <w:r>
      <w:rPr>
        <w:noProof/>
      </w:rPr>
      <mc:AlternateContent>
        <mc:Choice Requires="wps">
          <w:drawing>
            <wp:anchor distT="0" distB="0" distL="114300" distR="114300" simplePos="0" relativeHeight="486727680" behindDoc="1" locked="0" layoutInCell="1" allowOverlap="1" wp14:anchorId="7B458AD8" wp14:editId="35EC7D4D">
              <wp:simplePos x="0" y="0"/>
              <wp:positionH relativeFrom="page">
                <wp:posOffset>1042670</wp:posOffset>
              </wp:positionH>
              <wp:positionV relativeFrom="page">
                <wp:posOffset>9804400</wp:posOffset>
              </wp:positionV>
              <wp:extent cx="231775" cy="182245"/>
              <wp:effectExtent l="0" t="0" r="0" b="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02934" w14:textId="77777777" w:rsidR="00E42F07" w:rsidRDefault="00E42F07">
                          <w:pPr>
                            <w:spacing w:before="13"/>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458AD8" id="_x0000_t202" coordsize="21600,21600" o:spt="202" path="m,l,21600r21600,l21600,xe">
              <v:stroke joinstyle="miter"/>
              <v:path gradientshapeok="t" o:connecttype="rect"/>
            </v:shapetype>
            <v:shape id="Text Box 15" o:spid="_x0000_s1026" type="#_x0000_t202" style="position:absolute;margin-left:82.1pt;margin-top:772pt;width:18.25pt;height:14.35pt;z-index:-1658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" filled="f" stroked="f">
              <v:textbox inset="0,0,0,0">
                <w:txbxContent>
                  <w:p w14:paraId="4AA02934" w14:textId="77777777" w:rsidR="00E42F07" w:rsidRDefault="00E42F07">
                    <w:pPr>
                      <w:spacing w:before="13"/>
                      <w:ind w:left="60"/>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D3A09" w14:textId="77777777" w:rsidR="00E42F07" w:rsidRDefault="00E42F07">
    <w:pPr>
      <w:pStyle w:val="Corpodetexto"/>
      <w:spacing w:line="14" w:lineRule="auto"/>
      <w:ind w:left="0"/>
      <w:jc w:val="left"/>
    </w:pPr>
    <w:r>
      <w:rPr>
        <w:noProof/>
      </w:rPr>
      <mc:AlternateContent>
        <mc:Choice Requires="wps">
          <w:drawing>
            <wp:anchor distT="0" distB="0" distL="114300" distR="114300" simplePos="0" relativeHeight="486731776" behindDoc="1" locked="0" layoutInCell="1" allowOverlap="1" wp14:anchorId="4C8FBE20" wp14:editId="417DB295">
              <wp:simplePos x="0" y="0"/>
              <wp:positionH relativeFrom="page">
                <wp:posOffset>6725285</wp:posOffset>
              </wp:positionH>
              <wp:positionV relativeFrom="page">
                <wp:posOffset>9893935</wp:posOffset>
              </wp:positionV>
              <wp:extent cx="152400" cy="180340"/>
              <wp:effectExtent l="0" t="0" r="0" b="0"/>
              <wp:wrapNone/>
              <wp:docPr id="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0340"/>
                      </a:xfrm>
                      <a:prstGeom prst="rect">
                        <a:avLst/>
                      </a:prstGeom>
                      <a:noFill/>
                      <a:ln w="1778">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7ADE8" id="Rectangle 9" o:spid="_x0000_s1026" style="position:absolute;margin-left:529.55pt;margin-top:779.05pt;width:12pt;height:14.2pt;z-index:-1658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" filled="f" strokeweight=".14pt">
              <w10:wrap anchorx="page" anchory="page"/>
            </v:rect>
          </w:pict>
        </mc:Fallback>
      </mc:AlternateContent>
    </w:r>
    <w:r>
      <w:rPr>
        <w:noProof/>
      </w:rPr>
      <mc:AlternateContent>
        <mc:Choice Requires="wps">
          <w:drawing>
            <wp:anchor distT="0" distB="0" distL="114300" distR="114300" simplePos="0" relativeHeight="486732288" behindDoc="1" locked="0" layoutInCell="1" allowOverlap="1" wp14:anchorId="0E38D99F" wp14:editId="360153EC">
              <wp:simplePos x="0" y="0"/>
              <wp:positionH relativeFrom="page">
                <wp:posOffset>6751955</wp:posOffset>
              </wp:positionH>
              <wp:positionV relativeFrom="page">
                <wp:posOffset>9897110</wp:posOffset>
              </wp:positionV>
              <wp:extent cx="103505" cy="182245"/>
              <wp:effectExtent l="0" t="0" r="0" b="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783B7" w14:textId="77777777" w:rsidR="00E42F07" w:rsidRDefault="00E42F07">
                          <w:pPr>
                            <w:spacing w:before="13"/>
                            <w:ind w:left="20"/>
                          </w:pPr>
                          <w:r>
                            <w:rPr>
                              <w:spacing w:val="-1"/>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38D99F" id="_x0000_t202" coordsize="21600,21600" o:spt="202" path="m,l,21600r21600,l21600,xe">
              <v:stroke joinstyle="miter"/>
              <v:path gradientshapeok="t" o:connecttype="rect"/>
            </v:shapetype>
            <v:shape id="Text Box 8" o:spid="_x0000_s1027" type="#_x0000_t202" style="position:absolute;margin-left:531.65pt;margin-top:779.3pt;width:8.15pt;height:14.35pt;z-index:-1658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" filled="f" stroked="f">
              <v:textbox inset="0,0,0,0">
                <w:txbxContent>
                  <w:p w14:paraId="6E6783B7" w14:textId="77777777" w:rsidR="00E42F07" w:rsidRDefault="00E42F07">
                    <w:pPr>
                      <w:spacing w:before="13"/>
                      <w:ind w:left="20"/>
                    </w:pPr>
                    <w:r>
                      <w:rPr>
                        <w:spacing w:val="-1"/>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64212" w14:textId="77777777" w:rsidR="00E42F07" w:rsidRDefault="00E42F07">
    <w:pPr>
      <w:pStyle w:val="Corpodetexto"/>
      <w:spacing w:line="14" w:lineRule="auto"/>
      <w:ind w:left="0"/>
      <w:jc w:val="left"/>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C80E0" w14:textId="77777777" w:rsidR="00E42F07" w:rsidRDefault="00E42F07">
    <w:pPr>
      <w:pStyle w:val="Corpodetexto"/>
      <w:spacing w:line="14" w:lineRule="auto"/>
      <w:ind w:left="0"/>
      <w:jc w:val="left"/>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4F329" w14:textId="77777777" w:rsidR="00E42F07" w:rsidRDefault="00E42F07">
    <w:pPr>
      <w:pStyle w:val="Corpodetexto"/>
      <w:spacing w:line="14" w:lineRule="auto"/>
      <w:ind w:left="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D25D5" w14:textId="77777777" w:rsidR="00872430" w:rsidRDefault="00872430">
      <w:r>
        <w:separator/>
      </w:r>
    </w:p>
  </w:footnote>
  <w:footnote w:type="continuationSeparator" w:id="0">
    <w:p w14:paraId="4E5CD93F" w14:textId="77777777" w:rsidR="00872430" w:rsidRDefault="00872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575" w:type="dxa"/>
      <w:jc w:val="center"/>
      <w:tblCellMar>
        <w:left w:w="70" w:type="dxa"/>
        <w:right w:w="70" w:type="dxa"/>
      </w:tblCellMar>
      <w:tblLook w:val="0000" w:firstRow="0" w:lastRow="0" w:firstColumn="0" w:lastColumn="0" w:noHBand="0" w:noVBand="0"/>
    </w:tblPr>
    <w:tblGrid>
      <w:gridCol w:w="1881"/>
      <w:gridCol w:w="6694"/>
    </w:tblGrid>
    <w:tr w:rsidR="001B6E2A" w:rsidRPr="00AA431B" w14:paraId="626D1729" w14:textId="77777777" w:rsidTr="00B8521C">
      <w:trPr>
        <w:trHeight w:val="1545"/>
        <w:jc w:val="center"/>
      </w:trPr>
      <w:tc>
        <w:tcPr>
          <w:tcW w:w="1881" w:type="dxa"/>
        </w:tcPr>
        <w:p w14:paraId="2A778C2D" w14:textId="4819D368" w:rsidR="001B6E2A" w:rsidRPr="00AA431B" w:rsidRDefault="001B6E2A" w:rsidP="001B6E2A">
          <w:pPr>
            <w:tabs>
              <w:tab w:val="center" w:pos="4252"/>
              <w:tab w:val="right" w:pos="8504"/>
            </w:tabs>
            <w:ind w:left="-424" w:firstLine="424"/>
            <w:rPr>
              <w:rFonts w:ascii="Calibri" w:eastAsia="Calibri" w:hAnsi="Calibri"/>
            </w:rPr>
          </w:pPr>
          <w:r w:rsidRPr="00B337E0">
            <w:rPr>
              <w:rFonts w:ascii="Calibri" w:eastAsia="Calibri" w:hAnsi="Calibri"/>
              <w:noProof/>
            </w:rPr>
            <w:drawing>
              <wp:inline distT="0" distB="0" distL="0" distR="0" wp14:anchorId="787E906D" wp14:editId="563EF3BF">
                <wp:extent cx="1000125" cy="885825"/>
                <wp:effectExtent l="0" t="0" r="9525" b="9525"/>
                <wp:docPr id="1081858455" name="Imagem 1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85825"/>
                        </a:xfrm>
                        <a:prstGeom prst="rect">
                          <a:avLst/>
                        </a:prstGeom>
                        <a:noFill/>
                        <a:ln>
                          <a:noFill/>
                        </a:ln>
                      </pic:spPr>
                    </pic:pic>
                  </a:graphicData>
                </a:graphic>
              </wp:inline>
            </w:drawing>
          </w:r>
        </w:p>
      </w:tc>
      <w:tc>
        <w:tcPr>
          <w:tcW w:w="6694" w:type="dxa"/>
        </w:tcPr>
        <w:p w14:paraId="47496773" w14:textId="77777777" w:rsidR="001B6E2A" w:rsidRPr="0045364A" w:rsidRDefault="001B6E2A" w:rsidP="001B6E2A">
          <w:pPr>
            <w:tabs>
              <w:tab w:val="center" w:pos="4252"/>
              <w:tab w:val="right" w:pos="8504"/>
            </w:tabs>
            <w:rPr>
              <w:rFonts w:ascii="Courier New" w:eastAsia="Calibri" w:hAnsi="Courier New" w:cs="Courier New"/>
              <w:b/>
              <w:bCs/>
              <w:sz w:val="28"/>
              <w:szCs w:val="28"/>
            </w:rPr>
          </w:pPr>
          <w:r w:rsidRPr="0045364A">
            <w:rPr>
              <w:rFonts w:ascii="Courier New" w:eastAsia="Calibri" w:hAnsi="Courier New" w:cs="Courier New"/>
              <w:b/>
              <w:bCs/>
              <w:sz w:val="28"/>
              <w:szCs w:val="28"/>
            </w:rPr>
            <w:t>PREFEITURA MUNICIPAL DE PARAÍ – RS</w:t>
          </w:r>
        </w:p>
        <w:p w14:paraId="66127D18" w14:textId="77777777" w:rsidR="001B6E2A" w:rsidRPr="0045364A" w:rsidRDefault="001B6E2A" w:rsidP="001B6E2A">
          <w:pPr>
            <w:tabs>
              <w:tab w:val="center" w:pos="4252"/>
              <w:tab w:val="right" w:pos="8504"/>
            </w:tabs>
            <w:rPr>
              <w:rFonts w:ascii="Courier New" w:eastAsia="Calibri" w:hAnsi="Courier New" w:cs="Courier New"/>
            </w:rPr>
          </w:pPr>
          <w:r w:rsidRPr="0045364A">
            <w:rPr>
              <w:rFonts w:ascii="Courier New" w:eastAsia="Calibri" w:hAnsi="Courier New" w:cs="Courier New"/>
            </w:rPr>
            <w:t>AVENIDA PRESIDENTE CASTELO BRANCO, 1033</w:t>
          </w:r>
        </w:p>
        <w:p w14:paraId="6E55E525" w14:textId="77777777" w:rsidR="001B6E2A" w:rsidRPr="0045364A" w:rsidRDefault="001B6E2A" w:rsidP="001B6E2A">
          <w:pPr>
            <w:tabs>
              <w:tab w:val="center" w:pos="4252"/>
              <w:tab w:val="right" w:pos="8504"/>
            </w:tabs>
            <w:rPr>
              <w:rFonts w:ascii="Courier New" w:eastAsia="Calibri" w:hAnsi="Courier New" w:cs="Courier New"/>
            </w:rPr>
          </w:pPr>
          <w:r w:rsidRPr="0045364A">
            <w:rPr>
              <w:rFonts w:ascii="Courier New" w:eastAsia="Calibri" w:hAnsi="Courier New" w:cs="Courier New"/>
            </w:rPr>
            <w:t>CEP: 95360-000 – PARAÍ – RS</w:t>
          </w:r>
        </w:p>
        <w:p w14:paraId="7044BE11" w14:textId="77777777" w:rsidR="001B6E2A" w:rsidRPr="0045364A" w:rsidRDefault="001B6E2A" w:rsidP="001B6E2A">
          <w:pPr>
            <w:tabs>
              <w:tab w:val="center" w:pos="4252"/>
              <w:tab w:val="right" w:pos="8504"/>
            </w:tabs>
            <w:rPr>
              <w:rFonts w:ascii="Courier New" w:eastAsia="Calibri" w:hAnsi="Courier New" w:cs="Courier New"/>
            </w:rPr>
          </w:pPr>
          <w:r w:rsidRPr="0045364A">
            <w:rPr>
              <w:rFonts w:ascii="Courier New" w:eastAsia="Calibri" w:hAnsi="Courier New" w:cs="Courier New"/>
            </w:rPr>
            <w:t xml:space="preserve">CNPJ: 87.502.886/0001-50  FONE: (54) 3477-1233 </w:t>
          </w:r>
        </w:p>
        <w:p w14:paraId="183C754F" w14:textId="77777777" w:rsidR="001B6E2A" w:rsidRPr="00AA431B" w:rsidRDefault="001B6E2A" w:rsidP="001B6E2A">
          <w:pPr>
            <w:tabs>
              <w:tab w:val="center" w:pos="4252"/>
              <w:tab w:val="right" w:pos="8504"/>
            </w:tabs>
            <w:rPr>
              <w:rFonts w:ascii="Calibri" w:eastAsia="Calibri" w:hAnsi="Calibri"/>
            </w:rPr>
          </w:pPr>
          <w:r w:rsidRPr="0045364A">
            <w:rPr>
              <w:rFonts w:ascii="Courier New" w:eastAsia="Calibri" w:hAnsi="Courier New" w:cs="Courier New"/>
            </w:rPr>
            <w:t>E-mail: licitacoes@parai.rs.gov.br</w:t>
          </w:r>
        </w:p>
      </w:tc>
    </w:tr>
  </w:tbl>
  <w:p w14:paraId="3DF1BB15" w14:textId="06FED002" w:rsidR="00E42F07" w:rsidRDefault="00E42F07" w:rsidP="004E004A">
    <w:pPr>
      <w:pStyle w:val="Corpodetexto"/>
      <w:spacing w:line="14" w:lineRule="auto"/>
      <w:ind w:left="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575" w:type="dxa"/>
      <w:jc w:val="center"/>
      <w:tblCellMar>
        <w:left w:w="70" w:type="dxa"/>
        <w:right w:w="70" w:type="dxa"/>
      </w:tblCellMar>
      <w:tblLook w:val="0000" w:firstRow="0" w:lastRow="0" w:firstColumn="0" w:lastColumn="0" w:noHBand="0" w:noVBand="0"/>
    </w:tblPr>
    <w:tblGrid>
      <w:gridCol w:w="1881"/>
      <w:gridCol w:w="6694"/>
    </w:tblGrid>
    <w:tr w:rsidR="00294706" w:rsidRPr="00AA431B" w14:paraId="23022894" w14:textId="77777777" w:rsidTr="002E659D">
      <w:trPr>
        <w:trHeight w:val="1545"/>
        <w:jc w:val="center"/>
      </w:trPr>
      <w:tc>
        <w:tcPr>
          <w:tcW w:w="1881" w:type="dxa"/>
        </w:tcPr>
        <w:p w14:paraId="6D8649C1" w14:textId="77777777" w:rsidR="00294706" w:rsidRPr="00AA431B" w:rsidRDefault="00294706" w:rsidP="00294706">
          <w:pPr>
            <w:tabs>
              <w:tab w:val="center" w:pos="4252"/>
              <w:tab w:val="right" w:pos="8504"/>
            </w:tabs>
            <w:ind w:left="-424" w:firstLine="424"/>
            <w:rPr>
              <w:rFonts w:ascii="Calibri" w:eastAsia="Calibri" w:hAnsi="Calibri"/>
            </w:rPr>
          </w:pPr>
          <w:r w:rsidRPr="00B337E0">
            <w:rPr>
              <w:rFonts w:ascii="Calibri" w:eastAsia="Calibri" w:hAnsi="Calibri"/>
              <w:noProof/>
            </w:rPr>
            <w:drawing>
              <wp:inline distT="0" distB="0" distL="0" distR="0" wp14:anchorId="24DB6CD7" wp14:editId="10EB3AFE">
                <wp:extent cx="1000125" cy="885825"/>
                <wp:effectExtent l="0" t="0" r="9525" b="9525"/>
                <wp:docPr id="2090716443" name="Imagem 1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85825"/>
                        </a:xfrm>
                        <a:prstGeom prst="rect">
                          <a:avLst/>
                        </a:prstGeom>
                        <a:noFill/>
                        <a:ln>
                          <a:noFill/>
                        </a:ln>
                      </pic:spPr>
                    </pic:pic>
                  </a:graphicData>
                </a:graphic>
              </wp:inline>
            </w:drawing>
          </w:r>
        </w:p>
      </w:tc>
      <w:tc>
        <w:tcPr>
          <w:tcW w:w="6694" w:type="dxa"/>
        </w:tcPr>
        <w:p w14:paraId="53C85405" w14:textId="77777777" w:rsidR="00294706" w:rsidRPr="0045364A" w:rsidRDefault="00294706" w:rsidP="00294706">
          <w:pPr>
            <w:tabs>
              <w:tab w:val="center" w:pos="4252"/>
              <w:tab w:val="right" w:pos="8504"/>
            </w:tabs>
            <w:rPr>
              <w:rFonts w:ascii="Courier New" w:eastAsia="Calibri" w:hAnsi="Courier New" w:cs="Courier New"/>
              <w:b/>
              <w:bCs/>
              <w:sz w:val="28"/>
              <w:szCs w:val="28"/>
            </w:rPr>
          </w:pPr>
          <w:r w:rsidRPr="0045364A">
            <w:rPr>
              <w:rFonts w:ascii="Courier New" w:eastAsia="Calibri" w:hAnsi="Courier New" w:cs="Courier New"/>
              <w:b/>
              <w:bCs/>
              <w:sz w:val="28"/>
              <w:szCs w:val="28"/>
            </w:rPr>
            <w:t>PREFEITURA MUNICIPAL DE PARAÍ – RS</w:t>
          </w:r>
        </w:p>
        <w:p w14:paraId="474C14AA" w14:textId="77777777" w:rsidR="00294706" w:rsidRPr="0045364A" w:rsidRDefault="00294706" w:rsidP="00294706">
          <w:pPr>
            <w:tabs>
              <w:tab w:val="center" w:pos="4252"/>
              <w:tab w:val="right" w:pos="8504"/>
            </w:tabs>
            <w:rPr>
              <w:rFonts w:ascii="Courier New" w:eastAsia="Calibri" w:hAnsi="Courier New" w:cs="Courier New"/>
            </w:rPr>
          </w:pPr>
          <w:r w:rsidRPr="0045364A">
            <w:rPr>
              <w:rFonts w:ascii="Courier New" w:eastAsia="Calibri" w:hAnsi="Courier New" w:cs="Courier New"/>
            </w:rPr>
            <w:t>AVENIDA PRESIDENTE CASTELO BRANCO, 1033</w:t>
          </w:r>
        </w:p>
        <w:p w14:paraId="4CC19739" w14:textId="77777777" w:rsidR="00294706" w:rsidRPr="0045364A" w:rsidRDefault="00294706" w:rsidP="00294706">
          <w:pPr>
            <w:tabs>
              <w:tab w:val="center" w:pos="4252"/>
              <w:tab w:val="right" w:pos="8504"/>
            </w:tabs>
            <w:rPr>
              <w:rFonts w:ascii="Courier New" w:eastAsia="Calibri" w:hAnsi="Courier New" w:cs="Courier New"/>
            </w:rPr>
          </w:pPr>
          <w:r w:rsidRPr="0045364A">
            <w:rPr>
              <w:rFonts w:ascii="Courier New" w:eastAsia="Calibri" w:hAnsi="Courier New" w:cs="Courier New"/>
            </w:rPr>
            <w:t>CEP: 95360-000 – PARAÍ – RS</w:t>
          </w:r>
        </w:p>
        <w:p w14:paraId="39D33AE7" w14:textId="77777777" w:rsidR="00294706" w:rsidRPr="0045364A" w:rsidRDefault="00294706" w:rsidP="00294706">
          <w:pPr>
            <w:tabs>
              <w:tab w:val="center" w:pos="4252"/>
              <w:tab w:val="right" w:pos="8504"/>
            </w:tabs>
            <w:rPr>
              <w:rFonts w:ascii="Courier New" w:eastAsia="Calibri" w:hAnsi="Courier New" w:cs="Courier New"/>
            </w:rPr>
          </w:pPr>
          <w:r w:rsidRPr="0045364A">
            <w:rPr>
              <w:rFonts w:ascii="Courier New" w:eastAsia="Calibri" w:hAnsi="Courier New" w:cs="Courier New"/>
            </w:rPr>
            <w:t xml:space="preserve">CNPJ: 87.502.886/0001-50  FONE: (54) 3477-1233 </w:t>
          </w:r>
        </w:p>
        <w:p w14:paraId="7787778C" w14:textId="77777777" w:rsidR="00294706" w:rsidRPr="00AA431B" w:rsidRDefault="00294706" w:rsidP="00294706">
          <w:pPr>
            <w:tabs>
              <w:tab w:val="center" w:pos="4252"/>
              <w:tab w:val="right" w:pos="8504"/>
            </w:tabs>
            <w:rPr>
              <w:rFonts w:ascii="Calibri" w:eastAsia="Calibri" w:hAnsi="Calibri"/>
            </w:rPr>
          </w:pPr>
          <w:r w:rsidRPr="0045364A">
            <w:rPr>
              <w:rFonts w:ascii="Courier New" w:eastAsia="Calibri" w:hAnsi="Courier New" w:cs="Courier New"/>
            </w:rPr>
            <w:t>E-mail: licitacoes@parai.rs.gov.br</w:t>
          </w:r>
        </w:p>
      </w:tc>
    </w:tr>
  </w:tbl>
  <w:p w14:paraId="23E5B211" w14:textId="77777777" w:rsidR="00E42F07" w:rsidRPr="00294706" w:rsidRDefault="00E42F07" w:rsidP="00AB14B0">
    <w:pPr>
      <w:pStyle w:val="Cabealho"/>
      <w:rPr>
        <w:lang w:val="pt-B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575" w:type="dxa"/>
      <w:jc w:val="center"/>
      <w:tblCellMar>
        <w:left w:w="70" w:type="dxa"/>
        <w:right w:w="70" w:type="dxa"/>
      </w:tblCellMar>
      <w:tblLook w:val="0000" w:firstRow="0" w:lastRow="0" w:firstColumn="0" w:lastColumn="0" w:noHBand="0" w:noVBand="0"/>
    </w:tblPr>
    <w:tblGrid>
      <w:gridCol w:w="1881"/>
      <w:gridCol w:w="6694"/>
    </w:tblGrid>
    <w:tr w:rsidR="006876FC" w:rsidRPr="00AA431B" w14:paraId="199D2387" w14:textId="77777777" w:rsidTr="002E659D">
      <w:trPr>
        <w:trHeight w:val="1545"/>
        <w:jc w:val="center"/>
      </w:trPr>
      <w:tc>
        <w:tcPr>
          <w:tcW w:w="1881" w:type="dxa"/>
        </w:tcPr>
        <w:p w14:paraId="2EF4E4A5" w14:textId="77777777" w:rsidR="006876FC" w:rsidRPr="00AA431B" w:rsidRDefault="006876FC" w:rsidP="006876FC">
          <w:pPr>
            <w:tabs>
              <w:tab w:val="center" w:pos="4252"/>
              <w:tab w:val="right" w:pos="8504"/>
            </w:tabs>
            <w:ind w:left="-424" w:firstLine="424"/>
            <w:rPr>
              <w:rFonts w:ascii="Calibri" w:eastAsia="Calibri" w:hAnsi="Calibri"/>
            </w:rPr>
          </w:pPr>
          <w:r w:rsidRPr="00B337E0">
            <w:rPr>
              <w:rFonts w:ascii="Calibri" w:eastAsia="Calibri" w:hAnsi="Calibri"/>
              <w:noProof/>
            </w:rPr>
            <w:drawing>
              <wp:inline distT="0" distB="0" distL="0" distR="0" wp14:anchorId="3C68A046" wp14:editId="14D97A0B">
                <wp:extent cx="1000125" cy="885825"/>
                <wp:effectExtent l="0" t="0" r="9525" b="9525"/>
                <wp:docPr id="1100200594" name="Imagem 1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85825"/>
                        </a:xfrm>
                        <a:prstGeom prst="rect">
                          <a:avLst/>
                        </a:prstGeom>
                        <a:noFill/>
                        <a:ln>
                          <a:noFill/>
                        </a:ln>
                      </pic:spPr>
                    </pic:pic>
                  </a:graphicData>
                </a:graphic>
              </wp:inline>
            </w:drawing>
          </w:r>
        </w:p>
      </w:tc>
      <w:tc>
        <w:tcPr>
          <w:tcW w:w="6694" w:type="dxa"/>
        </w:tcPr>
        <w:p w14:paraId="03F462B0" w14:textId="77777777" w:rsidR="006876FC" w:rsidRPr="0045364A" w:rsidRDefault="006876FC" w:rsidP="006876FC">
          <w:pPr>
            <w:tabs>
              <w:tab w:val="center" w:pos="4252"/>
              <w:tab w:val="right" w:pos="8504"/>
            </w:tabs>
            <w:rPr>
              <w:rFonts w:ascii="Courier New" w:eastAsia="Calibri" w:hAnsi="Courier New" w:cs="Courier New"/>
              <w:b/>
              <w:bCs/>
              <w:sz w:val="28"/>
              <w:szCs w:val="28"/>
            </w:rPr>
          </w:pPr>
          <w:r w:rsidRPr="0045364A">
            <w:rPr>
              <w:rFonts w:ascii="Courier New" w:eastAsia="Calibri" w:hAnsi="Courier New" w:cs="Courier New"/>
              <w:b/>
              <w:bCs/>
              <w:sz w:val="28"/>
              <w:szCs w:val="28"/>
            </w:rPr>
            <w:t>PREFEITURA MUNICIPAL DE PARAÍ – RS</w:t>
          </w:r>
        </w:p>
        <w:p w14:paraId="517ABE1F" w14:textId="77777777" w:rsidR="006876FC" w:rsidRPr="0045364A" w:rsidRDefault="006876FC" w:rsidP="006876FC">
          <w:pPr>
            <w:tabs>
              <w:tab w:val="center" w:pos="4252"/>
              <w:tab w:val="right" w:pos="8504"/>
            </w:tabs>
            <w:rPr>
              <w:rFonts w:ascii="Courier New" w:eastAsia="Calibri" w:hAnsi="Courier New" w:cs="Courier New"/>
            </w:rPr>
          </w:pPr>
          <w:r w:rsidRPr="0045364A">
            <w:rPr>
              <w:rFonts w:ascii="Courier New" w:eastAsia="Calibri" w:hAnsi="Courier New" w:cs="Courier New"/>
            </w:rPr>
            <w:t>AVENIDA PRESIDENTE CASTELO BRANCO, 1033</w:t>
          </w:r>
        </w:p>
        <w:p w14:paraId="6CDC9056" w14:textId="77777777" w:rsidR="006876FC" w:rsidRPr="0045364A" w:rsidRDefault="006876FC" w:rsidP="006876FC">
          <w:pPr>
            <w:tabs>
              <w:tab w:val="center" w:pos="4252"/>
              <w:tab w:val="right" w:pos="8504"/>
            </w:tabs>
            <w:rPr>
              <w:rFonts w:ascii="Courier New" w:eastAsia="Calibri" w:hAnsi="Courier New" w:cs="Courier New"/>
            </w:rPr>
          </w:pPr>
          <w:r w:rsidRPr="0045364A">
            <w:rPr>
              <w:rFonts w:ascii="Courier New" w:eastAsia="Calibri" w:hAnsi="Courier New" w:cs="Courier New"/>
            </w:rPr>
            <w:t>CEP: 95360-000 – PARAÍ – RS</w:t>
          </w:r>
        </w:p>
        <w:p w14:paraId="649A34B7" w14:textId="77777777" w:rsidR="006876FC" w:rsidRPr="0045364A" w:rsidRDefault="006876FC" w:rsidP="006876FC">
          <w:pPr>
            <w:tabs>
              <w:tab w:val="center" w:pos="4252"/>
              <w:tab w:val="right" w:pos="8504"/>
            </w:tabs>
            <w:rPr>
              <w:rFonts w:ascii="Courier New" w:eastAsia="Calibri" w:hAnsi="Courier New" w:cs="Courier New"/>
            </w:rPr>
          </w:pPr>
          <w:r w:rsidRPr="0045364A">
            <w:rPr>
              <w:rFonts w:ascii="Courier New" w:eastAsia="Calibri" w:hAnsi="Courier New" w:cs="Courier New"/>
            </w:rPr>
            <w:t xml:space="preserve">CNPJ: 87.502.886/0001-50  FONE: (54) 3477-1233 </w:t>
          </w:r>
        </w:p>
        <w:p w14:paraId="0AE54BE4" w14:textId="77777777" w:rsidR="006876FC" w:rsidRPr="00AA431B" w:rsidRDefault="006876FC" w:rsidP="006876FC">
          <w:pPr>
            <w:tabs>
              <w:tab w:val="center" w:pos="4252"/>
              <w:tab w:val="right" w:pos="8504"/>
            </w:tabs>
            <w:rPr>
              <w:rFonts w:ascii="Calibri" w:eastAsia="Calibri" w:hAnsi="Calibri"/>
            </w:rPr>
          </w:pPr>
          <w:r w:rsidRPr="0045364A">
            <w:rPr>
              <w:rFonts w:ascii="Courier New" w:eastAsia="Calibri" w:hAnsi="Courier New" w:cs="Courier New"/>
            </w:rPr>
            <w:t>E-mail: licitacoes@parai.rs.gov.br</w:t>
          </w:r>
        </w:p>
      </w:tc>
    </w:tr>
  </w:tbl>
  <w:p w14:paraId="0F5ECB38" w14:textId="77777777" w:rsidR="00E42F07" w:rsidRDefault="00E42F07">
    <w:pPr>
      <w:pStyle w:val="Corpodetexto"/>
      <w:spacing w:line="14" w:lineRule="auto"/>
      <w:ind w:left="0"/>
      <w:jc w:val="left"/>
    </w:pPr>
    <w:r>
      <w:rPr>
        <w:noProof/>
      </w:rPr>
      <mc:AlternateContent>
        <mc:Choice Requires="wps">
          <w:drawing>
            <wp:anchor distT="0" distB="0" distL="114300" distR="114300" simplePos="0" relativeHeight="486732800" behindDoc="1" locked="0" layoutInCell="1" allowOverlap="1" wp14:anchorId="6BFD502F" wp14:editId="6FFA17E7">
              <wp:simplePos x="0" y="0"/>
              <wp:positionH relativeFrom="page">
                <wp:posOffset>3658235</wp:posOffset>
              </wp:positionH>
              <wp:positionV relativeFrom="page">
                <wp:posOffset>1107440</wp:posOffset>
              </wp:positionV>
              <wp:extent cx="642620" cy="167005"/>
              <wp:effectExtent l="0" t="0" r="0"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5A90C" w14:textId="77777777" w:rsidR="00E42F07" w:rsidRDefault="00E42F07" w:rsidP="00AB14B0">
                          <w:pPr>
                            <w:spacing w:before="12"/>
                            <w:rPr>
                              <w:rFonts w:asci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FD502F" id="_x0000_t202" coordsize="21600,21600" o:spt="202" path="m,l,21600r21600,l21600,xe">
              <v:stroke joinstyle="miter"/>
              <v:path gradientshapeok="t" o:connecttype="rect"/>
            </v:shapetype>
            <v:shape id="Text Box 7" o:spid="_x0000_s1028" type="#_x0000_t202" style="position:absolute;margin-left:288.05pt;margin-top:87.2pt;width:50.6pt;height:13.15pt;z-index:-16583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" filled="f" stroked="f">
              <v:textbox inset="0,0,0,0">
                <w:txbxContent>
                  <w:p w14:paraId="5045A90C" w14:textId="77777777" w:rsidR="00E42F07" w:rsidRDefault="00E42F07" w:rsidP="00AB14B0">
                    <w:pPr>
                      <w:spacing w:before="12"/>
                      <w:rPr>
                        <w:rFonts w:ascii="Arial"/>
                        <w:b/>
                        <w:sz w:val="20"/>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575" w:type="dxa"/>
      <w:jc w:val="center"/>
      <w:tblCellMar>
        <w:left w:w="70" w:type="dxa"/>
        <w:right w:w="70" w:type="dxa"/>
      </w:tblCellMar>
      <w:tblLook w:val="0000" w:firstRow="0" w:lastRow="0" w:firstColumn="0" w:lastColumn="0" w:noHBand="0" w:noVBand="0"/>
    </w:tblPr>
    <w:tblGrid>
      <w:gridCol w:w="1881"/>
      <w:gridCol w:w="6694"/>
    </w:tblGrid>
    <w:tr w:rsidR="00392A98" w:rsidRPr="00AA431B" w14:paraId="348619CC" w14:textId="77777777" w:rsidTr="002E659D">
      <w:trPr>
        <w:trHeight w:val="1545"/>
        <w:jc w:val="center"/>
      </w:trPr>
      <w:tc>
        <w:tcPr>
          <w:tcW w:w="1881" w:type="dxa"/>
        </w:tcPr>
        <w:p w14:paraId="0AF393A6" w14:textId="77777777" w:rsidR="00392A98" w:rsidRPr="00AA431B" w:rsidRDefault="00392A98" w:rsidP="00392A98">
          <w:pPr>
            <w:tabs>
              <w:tab w:val="center" w:pos="4252"/>
              <w:tab w:val="right" w:pos="8504"/>
            </w:tabs>
            <w:ind w:left="-424" w:firstLine="424"/>
            <w:rPr>
              <w:rFonts w:ascii="Calibri" w:eastAsia="Calibri" w:hAnsi="Calibri"/>
            </w:rPr>
          </w:pPr>
          <w:r w:rsidRPr="00B337E0">
            <w:rPr>
              <w:rFonts w:ascii="Calibri" w:eastAsia="Calibri" w:hAnsi="Calibri"/>
              <w:noProof/>
            </w:rPr>
            <w:drawing>
              <wp:inline distT="0" distB="0" distL="0" distR="0" wp14:anchorId="179865C1" wp14:editId="4C844AE5">
                <wp:extent cx="1000125" cy="885825"/>
                <wp:effectExtent l="0" t="0" r="9525" b="9525"/>
                <wp:docPr id="1406564361" name="Imagem 1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85825"/>
                        </a:xfrm>
                        <a:prstGeom prst="rect">
                          <a:avLst/>
                        </a:prstGeom>
                        <a:noFill/>
                        <a:ln>
                          <a:noFill/>
                        </a:ln>
                      </pic:spPr>
                    </pic:pic>
                  </a:graphicData>
                </a:graphic>
              </wp:inline>
            </w:drawing>
          </w:r>
        </w:p>
      </w:tc>
      <w:tc>
        <w:tcPr>
          <w:tcW w:w="6694" w:type="dxa"/>
        </w:tcPr>
        <w:p w14:paraId="3D740A4B" w14:textId="77777777" w:rsidR="00392A98" w:rsidRPr="0045364A" w:rsidRDefault="00392A98" w:rsidP="00392A98">
          <w:pPr>
            <w:tabs>
              <w:tab w:val="center" w:pos="4252"/>
              <w:tab w:val="right" w:pos="8504"/>
            </w:tabs>
            <w:rPr>
              <w:rFonts w:ascii="Courier New" w:eastAsia="Calibri" w:hAnsi="Courier New" w:cs="Courier New"/>
              <w:b/>
              <w:bCs/>
              <w:sz w:val="28"/>
              <w:szCs w:val="28"/>
            </w:rPr>
          </w:pPr>
          <w:r w:rsidRPr="0045364A">
            <w:rPr>
              <w:rFonts w:ascii="Courier New" w:eastAsia="Calibri" w:hAnsi="Courier New" w:cs="Courier New"/>
              <w:b/>
              <w:bCs/>
              <w:sz w:val="28"/>
              <w:szCs w:val="28"/>
            </w:rPr>
            <w:t>PREFEITURA MUNICIPAL DE PARAÍ – RS</w:t>
          </w:r>
        </w:p>
        <w:p w14:paraId="27BBA18F" w14:textId="77777777" w:rsidR="00392A98" w:rsidRPr="0045364A" w:rsidRDefault="00392A98" w:rsidP="00392A98">
          <w:pPr>
            <w:tabs>
              <w:tab w:val="center" w:pos="4252"/>
              <w:tab w:val="right" w:pos="8504"/>
            </w:tabs>
            <w:rPr>
              <w:rFonts w:ascii="Courier New" w:eastAsia="Calibri" w:hAnsi="Courier New" w:cs="Courier New"/>
            </w:rPr>
          </w:pPr>
          <w:r w:rsidRPr="0045364A">
            <w:rPr>
              <w:rFonts w:ascii="Courier New" w:eastAsia="Calibri" w:hAnsi="Courier New" w:cs="Courier New"/>
            </w:rPr>
            <w:t>AVENIDA PRESIDENTE CASTELO BRANCO, 1033</w:t>
          </w:r>
        </w:p>
        <w:p w14:paraId="6431BB45" w14:textId="77777777" w:rsidR="00392A98" w:rsidRPr="0045364A" w:rsidRDefault="00392A98" w:rsidP="00392A98">
          <w:pPr>
            <w:tabs>
              <w:tab w:val="center" w:pos="4252"/>
              <w:tab w:val="right" w:pos="8504"/>
            </w:tabs>
            <w:rPr>
              <w:rFonts w:ascii="Courier New" w:eastAsia="Calibri" w:hAnsi="Courier New" w:cs="Courier New"/>
            </w:rPr>
          </w:pPr>
          <w:r w:rsidRPr="0045364A">
            <w:rPr>
              <w:rFonts w:ascii="Courier New" w:eastAsia="Calibri" w:hAnsi="Courier New" w:cs="Courier New"/>
            </w:rPr>
            <w:t>CEP: 95360-000 – PARAÍ – RS</w:t>
          </w:r>
        </w:p>
        <w:p w14:paraId="62EA3B7A" w14:textId="77777777" w:rsidR="00392A98" w:rsidRPr="0045364A" w:rsidRDefault="00392A98" w:rsidP="00392A98">
          <w:pPr>
            <w:tabs>
              <w:tab w:val="center" w:pos="4252"/>
              <w:tab w:val="right" w:pos="8504"/>
            </w:tabs>
            <w:rPr>
              <w:rFonts w:ascii="Courier New" w:eastAsia="Calibri" w:hAnsi="Courier New" w:cs="Courier New"/>
            </w:rPr>
          </w:pPr>
          <w:r w:rsidRPr="0045364A">
            <w:rPr>
              <w:rFonts w:ascii="Courier New" w:eastAsia="Calibri" w:hAnsi="Courier New" w:cs="Courier New"/>
            </w:rPr>
            <w:t xml:space="preserve">CNPJ: 87.502.886/0001-50  FONE: (54) 3477-1233 </w:t>
          </w:r>
        </w:p>
        <w:p w14:paraId="4EF8A95C" w14:textId="77777777" w:rsidR="00392A98" w:rsidRPr="00AA431B" w:rsidRDefault="00392A98" w:rsidP="00392A98">
          <w:pPr>
            <w:tabs>
              <w:tab w:val="center" w:pos="4252"/>
              <w:tab w:val="right" w:pos="8504"/>
            </w:tabs>
            <w:rPr>
              <w:rFonts w:ascii="Calibri" w:eastAsia="Calibri" w:hAnsi="Calibri"/>
            </w:rPr>
          </w:pPr>
          <w:r w:rsidRPr="0045364A">
            <w:rPr>
              <w:rFonts w:ascii="Courier New" w:eastAsia="Calibri" w:hAnsi="Courier New" w:cs="Courier New"/>
            </w:rPr>
            <w:t>E-mail: licitacoes@parai.rs.gov.br</w:t>
          </w:r>
        </w:p>
      </w:tc>
    </w:tr>
  </w:tbl>
  <w:p w14:paraId="28B1491D" w14:textId="77777777" w:rsidR="00E42F07" w:rsidRDefault="00E42F07">
    <w:pPr>
      <w:pStyle w:val="Corpodetexto"/>
      <w:spacing w:line="14" w:lineRule="auto"/>
      <w:ind w:left="0"/>
      <w:jc w:val="left"/>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575" w:type="dxa"/>
      <w:jc w:val="center"/>
      <w:tblCellMar>
        <w:left w:w="70" w:type="dxa"/>
        <w:right w:w="70" w:type="dxa"/>
      </w:tblCellMar>
      <w:tblLook w:val="0000" w:firstRow="0" w:lastRow="0" w:firstColumn="0" w:lastColumn="0" w:noHBand="0" w:noVBand="0"/>
    </w:tblPr>
    <w:tblGrid>
      <w:gridCol w:w="1881"/>
      <w:gridCol w:w="6694"/>
    </w:tblGrid>
    <w:tr w:rsidR="00374798" w:rsidRPr="00AA431B" w14:paraId="69D70C81" w14:textId="77777777" w:rsidTr="002E659D">
      <w:trPr>
        <w:trHeight w:val="1545"/>
        <w:jc w:val="center"/>
      </w:trPr>
      <w:tc>
        <w:tcPr>
          <w:tcW w:w="1881" w:type="dxa"/>
        </w:tcPr>
        <w:p w14:paraId="7DA4AC90" w14:textId="77777777" w:rsidR="00374798" w:rsidRPr="00AA431B" w:rsidRDefault="00374798" w:rsidP="00374798">
          <w:pPr>
            <w:tabs>
              <w:tab w:val="center" w:pos="4252"/>
              <w:tab w:val="right" w:pos="8504"/>
            </w:tabs>
            <w:ind w:left="-424" w:firstLine="424"/>
            <w:rPr>
              <w:rFonts w:ascii="Calibri" w:eastAsia="Calibri" w:hAnsi="Calibri"/>
            </w:rPr>
          </w:pPr>
          <w:r w:rsidRPr="00B337E0">
            <w:rPr>
              <w:rFonts w:ascii="Calibri" w:eastAsia="Calibri" w:hAnsi="Calibri"/>
              <w:noProof/>
            </w:rPr>
            <w:drawing>
              <wp:inline distT="0" distB="0" distL="0" distR="0" wp14:anchorId="7A07A1A1" wp14:editId="11D0857E">
                <wp:extent cx="1000125" cy="885825"/>
                <wp:effectExtent l="0" t="0" r="9525" b="9525"/>
                <wp:docPr id="1804993519" name="Imagem 1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85825"/>
                        </a:xfrm>
                        <a:prstGeom prst="rect">
                          <a:avLst/>
                        </a:prstGeom>
                        <a:noFill/>
                        <a:ln>
                          <a:noFill/>
                        </a:ln>
                      </pic:spPr>
                    </pic:pic>
                  </a:graphicData>
                </a:graphic>
              </wp:inline>
            </w:drawing>
          </w:r>
        </w:p>
      </w:tc>
      <w:tc>
        <w:tcPr>
          <w:tcW w:w="6694" w:type="dxa"/>
        </w:tcPr>
        <w:p w14:paraId="317D0D5E" w14:textId="77777777" w:rsidR="00374798" w:rsidRPr="0045364A" w:rsidRDefault="00374798" w:rsidP="00374798">
          <w:pPr>
            <w:tabs>
              <w:tab w:val="center" w:pos="4252"/>
              <w:tab w:val="right" w:pos="8504"/>
            </w:tabs>
            <w:rPr>
              <w:rFonts w:ascii="Courier New" w:eastAsia="Calibri" w:hAnsi="Courier New" w:cs="Courier New"/>
              <w:b/>
              <w:bCs/>
              <w:sz w:val="28"/>
              <w:szCs w:val="28"/>
            </w:rPr>
          </w:pPr>
          <w:r w:rsidRPr="0045364A">
            <w:rPr>
              <w:rFonts w:ascii="Courier New" w:eastAsia="Calibri" w:hAnsi="Courier New" w:cs="Courier New"/>
              <w:b/>
              <w:bCs/>
              <w:sz w:val="28"/>
              <w:szCs w:val="28"/>
            </w:rPr>
            <w:t>PREFEITURA MUNICIPAL DE PARAÍ – RS</w:t>
          </w:r>
        </w:p>
        <w:p w14:paraId="2576AF22" w14:textId="77777777" w:rsidR="00374798" w:rsidRPr="0045364A" w:rsidRDefault="00374798" w:rsidP="00374798">
          <w:pPr>
            <w:tabs>
              <w:tab w:val="center" w:pos="4252"/>
              <w:tab w:val="right" w:pos="8504"/>
            </w:tabs>
            <w:rPr>
              <w:rFonts w:ascii="Courier New" w:eastAsia="Calibri" w:hAnsi="Courier New" w:cs="Courier New"/>
            </w:rPr>
          </w:pPr>
          <w:r w:rsidRPr="0045364A">
            <w:rPr>
              <w:rFonts w:ascii="Courier New" w:eastAsia="Calibri" w:hAnsi="Courier New" w:cs="Courier New"/>
            </w:rPr>
            <w:t>AVENIDA PRESIDENTE CASTELO BRANCO, 1033</w:t>
          </w:r>
        </w:p>
        <w:p w14:paraId="552978FA" w14:textId="77777777" w:rsidR="00374798" w:rsidRPr="0045364A" w:rsidRDefault="00374798" w:rsidP="00374798">
          <w:pPr>
            <w:tabs>
              <w:tab w:val="center" w:pos="4252"/>
              <w:tab w:val="right" w:pos="8504"/>
            </w:tabs>
            <w:rPr>
              <w:rFonts w:ascii="Courier New" w:eastAsia="Calibri" w:hAnsi="Courier New" w:cs="Courier New"/>
            </w:rPr>
          </w:pPr>
          <w:r w:rsidRPr="0045364A">
            <w:rPr>
              <w:rFonts w:ascii="Courier New" w:eastAsia="Calibri" w:hAnsi="Courier New" w:cs="Courier New"/>
            </w:rPr>
            <w:t>CEP: 95360-000 – PARAÍ – RS</w:t>
          </w:r>
        </w:p>
        <w:p w14:paraId="3312EF8E" w14:textId="77777777" w:rsidR="00374798" w:rsidRPr="0045364A" w:rsidRDefault="00374798" w:rsidP="00374798">
          <w:pPr>
            <w:tabs>
              <w:tab w:val="center" w:pos="4252"/>
              <w:tab w:val="right" w:pos="8504"/>
            </w:tabs>
            <w:rPr>
              <w:rFonts w:ascii="Courier New" w:eastAsia="Calibri" w:hAnsi="Courier New" w:cs="Courier New"/>
            </w:rPr>
          </w:pPr>
          <w:r w:rsidRPr="0045364A">
            <w:rPr>
              <w:rFonts w:ascii="Courier New" w:eastAsia="Calibri" w:hAnsi="Courier New" w:cs="Courier New"/>
            </w:rPr>
            <w:t xml:space="preserve">CNPJ: 87.502.886/0001-50  FONE: (54) 3477-1233 </w:t>
          </w:r>
        </w:p>
        <w:p w14:paraId="787CE12A" w14:textId="77777777" w:rsidR="00374798" w:rsidRPr="00AA431B" w:rsidRDefault="00374798" w:rsidP="00374798">
          <w:pPr>
            <w:tabs>
              <w:tab w:val="center" w:pos="4252"/>
              <w:tab w:val="right" w:pos="8504"/>
            </w:tabs>
            <w:rPr>
              <w:rFonts w:ascii="Calibri" w:eastAsia="Calibri" w:hAnsi="Calibri"/>
            </w:rPr>
          </w:pPr>
          <w:r w:rsidRPr="0045364A">
            <w:rPr>
              <w:rFonts w:ascii="Courier New" w:eastAsia="Calibri" w:hAnsi="Courier New" w:cs="Courier New"/>
            </w:rPr>
            <w:t>E-mail: licitacoes@parai.rs.gov.br</w:t>
          </w:r>
        </w:p>
      </w:tc>
    </w:tr>
  </w:tbl>
  <w:p w14:paraId="4527D54E" w14:textId="77777777" w:rsidR="00E42F07" w:rsidRDefault="00E42F07">
    <w:pPr>
      <w:pStyle w:val="Corpodetexto"/>
      <w:spacing w:line="14" w:lineRule="auto"/>
      <w:ind w:left="0"/>
      <w:jc w:val="left"/>
    </w:pPr>
    <w:r>
      <w:rPr>
        <w:noProof/>
      </w:rPr>
      <mc:AlternateContent>
        <mc:Choice Requires="wps">
          <w:drawing>
            <wp:anchor distT="0" distB="0" distL="114300" distR="114300" simplePos="0" relativeHeight="486738944" behindDoc="1" locked="0" layoutInCell="1" allowOverlap="1" wp14:anchorId="6873EA6F" wp14:editId="41F5855B">
              <wp:simplePos x="0" y="0"/>
              <wp:positionH relativeFrom="page">
                <wp:posOffset>6393180</wp:posOffset>
              </wp:positionH>
              <wp:positionV relativeFrom="page">
                <wp:posOffset>90805</wp:posOffset>
              </wp:positionV>
              <wp:extent cx="231775" cy="1822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A255E" w14:textId="77777777" w:rsidR="00E42F07" w:rsidRDefault="00E42F07">
                          <w:pPr>
                            <w:spacing w:before="13"/>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73EA6F" id="_x0000_t202" coordsize="21600,21600" o:spt="202" path="m,l,21600r21600,l21600,xe">
              <v:stroke joinstyle="miter"/>
              <v:path gradientshapeok="t" o:connecttype="rect"/>
            </v:shapetype>
            <v:shape id="Text Box 1" o:spid="_x0000_s1029" type="#_x0000_t202" style="position:absolute;margin-left:503.4pt;margin-top:7.15pt;width:18.25pt;height:14.35pt;z-index:-1657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" filled="f" stroked="f">
              <v:textbox inset="0,0,0,0">
                <w:txbxContent>
                  <w:p w14:paraId="261A255E" w14:textId="77777777" w:rsidR="00E42F07" w:rsidRDefault="00E42F07">
                    <w:pPr>
                      <w:spacing w:before="13"/>
                      <w:ind w:left="6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1E145A3"/>
    <w:multiLevelType w:val="multilevel"/>
    <w:tmpl w:val="DFB026C4"/>
    <w:lvl w:ilvl="0">
      <w:start w:val="8"/>
      <w:numFmt w:val="decimal"/>
      <w:lvlText w:val="%1"/>
      <w:lvlJc w:val="left"/>
      <w:pPr>
        <w:ind w:left="2267" w:hanging="281"/>
      </w:pPr>
      <w:rPr>
        <w:rFonts w:ascii="Arial" w:eastAsia="Arial" w:hAnsi="Arial" w:cs="Arial" w:hint="default"/>
        <w:b/>
        <w:bCs/>
        <w:w w:val="97"/>
        <w:sz w:val="20"/>
        <w:szCs w:val="20"/>
      </w:rPr>
    </w:lvl>
    <w:lvl w:ilvl="1">
      <w:start w:val="1"/>
      <w:numFmt w:val="decimal"/>
      <w:lvlText w:val="%1.%2"/>
      <w:lvlJc w:val="left"/>
      <w:pPr>
        <w:ind w:left="971" w:hanging="447"/>
      </w:pPr>
      <w:rPr>
        <w:rFonts w:ascii="Arial" w:hAnsi="Arial" w:cs="Arial" w:hint="default"/>
        <w:b/>
        <w:bCs/>
        <w:spacing w:val="-1"/>
        <w:w w:val="99"/>
      </w:rPr>
    </w:lvl>
    <w:lvl w:ilvl="2">
      <w:start w:val="1"/>
      <w:numFmt w:val="decimal"/>
      <w:lvlText w:val="%1.%2.%3"/>
      <w:lvlJc w:val="left"/>
      <w:pPr>
        <w:ind w:left="971" w:hanging="447"/>
      </w:pPr>
      <w:rPr>
        <w:rFonts w:ascii="Arial MT" w:eastAsia="Arial MT" w:hAnsi="Arial MT" w:cs="Arial MT" w:hint="default"/>
        <w:spacing w:val="-1"/>
        <w:w w:val="99"/>
        <w:sz w:val="20"/>
        <w:szCs w:val="20"/>
      </w:rPr>
    </w:lvl>
    <w:lvl w:ilvl="3">
      <w:numFmt w:val="bullet"/>
      <w:lvlText w:val="•"/>
      <w:lvlJc w:val="left"/>
      <w:pPr>
        <w:ind w:left="1469" w:hanging="447"/>
      </w:pPr>
      <w:rPr>
        <w:rFonts w:hint="default"/>
      </w:rPr>
    </w:lvl>
    <w:lvl w:ilvl="4">
      <w:numFmt w:val="bullet"/>
      <w:lvlText w:val="•"/>
      <w:lvlJc w:val="left"/>
      <w:pPr>
        <w:ind w:left="1569" w:hanging="447"/>
      </w:pPr>
      <w:rPr>
        <w:rFonts w:hint="default"/>
      </w:rPr>
    </w:lvl>
    <w:lvl w:ilvl="5">
      <w:numFmt w:val="bullet"/>
      <w:lvlText w:val="•"/>
      <w:lvlJc w:val="left"/>
      <w:pPr>
        <w:ind w:left="1589" w:hanging="447"/>
      </w:pPr>
      <w:rPr>
        <w:rFonts w:hint="default"/>
      </w:rPr>
    </w:lvl>
    <w:lvl w:ilvl="6">
      <w:numFmt w:val="bullet"/>
      <w:lvlText w:val="•"/>
      <w:lvlJc w:val="left"/>
      <w:pPr>
        <w:ind w:left="3337" w:hanging="447"/>
      </w:pPr>
      <w:rPr>
        <w:rFonts w:hint="default"/>
      </w:rPr>
    </w:lvl>
    <w:lvl w:ilvl="7">
      <w:numFmt w:val="bullet"/>
      <w:lvlText w:val="•"/>
      <w:lvlJc w:val="left"/>
      <w:pPr>
        <w:ind w:left="5086" w:hanging="447"/>
      </w:pPr>
      <w:rPr>
        <w:rFonts w:hint="default"/>
      </w:rPr>
    </w:lvl>
    <w:lvl w:ilvl="8">
      <w:numFmt w:val="bullet"/>
      <w:lvlText w:val="•"/>
      <w:lvlJc w:val="left"/>
      <w:pPr>
        <w:ind w:left="6834" w:hanging="447"/>
      </w:pPr>
      <w:rPr>
        <w:rFonts w:hint="default"/>
      </w:rPr>
    </w:lvl>
  </w:abstractNum>
  <w:abstractNum w:abstractNumId="2" w15:restartNumberingAfterBreak="0">
    <w:nsid w:val="02273647"/>
    <w:multiLevelType w:val="hybridMultilevel"/>
    <w:tmpl w:val="5F3294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F75AE0"/>
    <w:multiLevelType w:val="multilevel"/>
    <w:tmpl w:val="1D0E284A"/>
    <w:lvl w:ilvl="0">
      <w:start w:val="9"/>
      <w:numFmt w:val="decimal"/>
      <w:lvlText w:val="%1"/>
      <w:lvlJc w:val="left"/>
      <w:pPr>
        <w:ind w:left="262" w:hanging="646"/>
      </w:pPr>
      <w:rPr>
        <w:rFonts w:hint="default"/>
        <w:lang w:val="pt-PT" w:eastAsia="en-US" w:bidi="ar-SA"/>
      </w:rPr>
    </w:lvl>
    <w:lvl w:ilvl="1">
      <w:start w:val="21"/>
      <w:numFmt w:val="decimal"/>
      <w:lvlText w:val="%1.%2"/>
      <w:lvlJc w:val="left"/>
      <w:pPr>
        <w:ind w:left="262" w:hanging="646"/>
      </w:pPr>
      <w:rPr>
        <w:rFonts w:hint="default"/>
        <w:lang w:val="pt-PT" w:eastAsia="en-US" w:bidi="ar-SA"/>
      </w:rPr>
    </w:lvl>
    <w:lvl w:ilvl="2">
      <w:start w:val="2"/>
      <w:numFmt w:val="decimal"/>
      <w:lvlText w:val="%1.%2.%3"/>
      <w:lvlJc w:val="left"/>
      <w:pPr>
        <w:ind w:left="262" w:hanging="646"/>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262" w:hanging="850"/>
      </w:pPr>
      <w:rPr>
        <w:rFonts w:ascii="Arial MT" w:eastAsia="Arial MT" w:hAnsi="Arial MT" w:cs="Arial MT" w:hint="default"/>
        <w:spacing w:val="-1"/>
        <w:w w:val="99"/>
        <w:sz w:val="20"/>
        <w:szCs w:val="20"/>
        <w:lang w:val="pt-PT" w:eastAsia="en-US" w:bidi="ar-SA"/>
      </w:rPr>
    </w:lvl>
    <w:lvl w:ilvl="4">
      <w:numFmt w:val="bullet"/>
      <w:lvlText w:val="•"/>
      <w:lvlJc w:val="left"/>
      <w:pPr>
        <w:ind w:left="4005" w:hanging="850"/>
      </w:pPr>
      <w:rPr>
        <w:rFonts w:hint="default"/>
        <w:lang w:val="pt-PT" w:eastAsia="en-US" w:bidi="ar-SA"/>
      </w:rPr>
    </w:lvl>
    <w:lvl w:ilvl="5">
      <w:numFmt w:val="bullet"/>
      <w:lvlText w:val="•"/>
      <w:lvlJc w:val="left"/>
      <w:pPr>
        <w:ind w:left="4941" w:hanging="850"/>
      </w:pPr>
      <w:rPr>
        <w:rFonts w:hint="default"/>
        <w:lang w:val="pt-PT" w:eastAsia="en-US" w:bidi="ar-SA"/>
      </w:rPr>
    </w:lvl>
    <w:lvl w:ilvl="6">
      <w:numFmt w:val="bullet"/>
      <w:lvlText w:val="•"/>
      <w:lvlJc w:val="left"/>
      <w:pPr>
        <w:ind w:left="5877" w:hanging="850"/>
      </w:pPr>
      <w:rPr>
        <w:rFonts w:hint="default"/>
        <w:lang w:val="pt-PT" w:eastAsia="en-US" w:bidi="ar-SA"/>
      </w:rPr>
    </w:lvl>
    <w:lvl w:ilvl="7">
      <w:numFmt w:val="bullet"/>
      <w:lvlText w:val="•"/>
      <w:lvlJc w:val="left"/>
      <w:pPr>
        <w:ind w:left="6814" w:hanging="850"/>
      </w:pPr>
      <w:rPr>
        <w:rFonts w:hint="default"/>
        <w:lang w:val="pt-PT" w:eastAsia="en-US" w:bidi="ar-SA"/>
      </w:rPr>
    </w:lvl>
    <w:lvl w:ilvl="8">
      <w:numFmt w:val="bullet"/>
      <w:lvlText w:val="•"/>
      <w:lvlJc w:val="left"/>
      <w:pPr>
        <w:ind w:left="7750" w:hanging="850"/>
      </w:pPr>
      <w:rPr>
        <w:rFonts w:hint="default"/>
        <w:lang w:val="pt-PT" w:eastAsia="en-US" w:bidi="ar-SA"/>
      </w:rPr>
    </w:lvl>
  </w:abstractNum>
  <w:abstractNum w:abstractNumId="4" w15:restartNumberingAfterBreak="0">
    <w:nsid w:val="04B41B40"/>
    <w:multiLevelType w:val="multilevel"/>
    <w:tmpl w:val="5F12C13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5B3B3A"/>
    <w:multiLevelType w:val="multilevel"/>
    <w:tmpl w:val="46882E90"/>
    <w:lvl w:ilvl="0">
      <w:start w:val="21"/>
      <w:numFmt w:val="decimal"/>
      <w:lvlText w:val="%1"/>
      <w:lvlJc w:val="left"/>
      <w:pPr>
        <w:ind w:left="262" w:hanging="480"/>
      </w:pPr>
      <w:rPr>
        <w:rFonts w:hint="default"/>
        <w:lang w:val="pt-PT" w:eastAsia="en-US" w:bidi="ar-SA"/>
      </w:rPr>
    </w:lvl>
    <w:lvl w:ilvl="1">
      <w:start w:val="3"/>
      <w:numFmt w:val="decimal"/>
      <w:lvlText w:val="%1.%2"/>
      <w:lvlJc w:val="left"/>
      <w:pPr>
        <w:ind w:left="262" w:hanging="480"/>
      </w:pPr>
      <w:rPr>
        <w:rFonts w:ascii="Arial MT" w:eastAsia="Arial MT" w:hAnsi="Arial MT" w:cs="Arial MT" w:hint="default"/>
        <w:spacing w:val="-1"/>
        <w:w w:val="99"/>
        <w:sz w:val="20"/>
        <w:szCs w:val="20"/>
        <w:lang w:val="pt-PT" w:eastAsia="en-US" w:bidi="ar-SA"/>
      </w:rPr>
    </w:lvl>
    <w:lvl w:ilvl="2">
      <w:numFmt w:val="bullet"/>
      <w:lvlText w:val="•"/>
      <w:lvlJc w:val="left"/>
      <w:pPr>
        <w:ind w:left="2132" w:hanging="480"/>
      </w:pPr>
      <w:rPr>
        <w:rFonts w:hint="default"/>
        <w:lang w:val="pt-PT" w:eastAsia="en-US" w:bidi="ar-SA"/>
      </w:rPr>
    </w:lvl>
    <w:lvl w:ilvl="3">
      <w:numFmt w:val="bullet"/>
      <w:lvlText w:val="•"/>
      <w:lvlJc w:val="left"/>
      <w:pPr>
        <w:ind w:left="3068" w:hanging="480"/>
      </w:pPr>
      <w:rPr>
        <w:rFonts w:hint="default"/>
        <w:lang w:val="pt-PT" w:eastAsia="en-US" w:bidi="ar-SA"/>
      </w:rPr>
    </w:lvl>
    <w:lvl w:ilvl="4">
      <w:numFmt w:val="bullet"/>
      <w:lvlText w:val="•"/>
      <w:lvlJc w:val="left"/>
      <w:pPr>
        <w:ind w:left="4005" w:hanging="480"/>
      </w:pPr>
      <w:rPr>
        <w:rFonts w:hint="default"/>
        <w:lang w:val="pt-PT" w:eastAsia="en-US" w:bidi="ar-SA"/>
      </w:rPr>
    </w:lvl>
    <w:lvl w:ilvl="5">
      <w:numFmt w:val="bullet"/>
      <w:lvlText w:val="•"/>
      <w:lvlJc w:val="left"/>
      <w:pPr>
        <w:ind w:left="4941" w:hanging="480"/>
      </w:pPr>
      <w:rPr>
        <w:rFonts w:hint="default"/>
        <w:lang w:val="pt-PT" w:eastAsia="en-US" w:bidi="ar-SA"/>
      </w:rPr>
    </w:lvl>
    <w:lvl w:ilvl="6">
      <w:numFmt w:val="bullet"/>
      <w:lvlText w:val="•"/>
      <w:lvlJc w:val="left"/>
      <w:pPr>
        <w:ind w:left="5877" w:hanging="480"/>
      </w:pPr>
      <w:rPr>
        <w:rFonts w:hint="default"/>
        <w:lang w:val="pt-PT" w:eastAsia="en-US" w:bidi="ar-SA"/>
      </w:rPr>
    </w:lvl>
    <w:lvl w:ilvl="7">
      <w:numFmt w:val="bullet"/>
      <w:lvlText w:val="•"/>
      <w:lvlJc w:val="left"/>
      <w:pPr>
        <w:ind w:left="6814" w:hanging="480"/>
      </w:pPr>
      <w:rPr>
        <w:rFonts w:hint="default"/>
        <w:lang w:val="pt-PT" w:eastAsia="en-US" w:bidi="ar-SA"/>
      </w:rPr>
    </w:lvl>
    <w:lvl w:ilvl="8">
      <w:numFmt w:val="bullet"/>
      <w:lvlText w:val="•"/>
      <w:lvlJc w:val="left"/>
      <w:pPr>
        <w:ind w:left="7750" w:hanging="480"/>
      </w:pPr>
      <w:rPr>
        <w:rFonts w:hint="default"/>
        <w:lang w:val="pt-PT" w:eastAsia="en-US" w:bidi="ar-SA"/>
      </w:rPr>
    </w:lvl>
  </w:abstractNum>
  <w:abstractNum w:abstractNumId="6" w15:restartNumberingAfterBreak="0">
    <w:nsid w:val="09885747"/>
    <w:multiLevelType w:val="multilevel"/>
    <w:tmpl w:val="C86681A8"/>
    <w:lvl w:ilvl="0">
      <w:start w:val="20"/>
      <w:numFmt w:val="decimal"/>
      <w:lvlText w:val="%1"/>
      <w:lvlJc w:val="left"/>
      <w:pPr>
        <w:ind w:left="262" w:hanging="284"/>
      </w:pPr>
      <w:rPr>
        <w:rFonts w:hint="default"/>
        <w:spacing w:val="0"/>
        <w:w w:val="99"/>
        <w:lang w:val="pt-PT" w:eastAsia="en-US" w:bidi="ar-SA"/>
      </w:rPr>
    </w:lvl>
    <w:lvl w:ilvl="1">
      <w:start w:val="1"/>
      <w:numFmt w:val="decimal"/>
      <w:lvlText w:val="%1.%2"/>
      <w:lvlJc w:val="left"/>
      <w:pPr>
        <w:ind w:left="262" w:hanging="452"/>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262" w:hanging="644"/>
      </w:pPr>
      <w:rPr>
        <w:rFonts w:ascii="Arial MT" w:eastAsia="Arial MT" w:hAnsi="Arial MT" w:cs="Arial MT" w:hint="default"/>
        <w:spacing w:val="0"/>
        <w:w w:val="99"/>
        <w:sz w:val="20"/>
        <w:szCs w:val="20"/>
        <w:lang w:val="pt-PT" w:eastAsia="en-US" w:bidi="ar-SA"/>
      </w:rPr>
    </w:lvl>
    <w:lvl w:ilvl="3">
      <w:numFmt w:val="bullet"/>
      <w:lvlText w:val="•"/>
      <w:lvlJc w:val="left"/>
      <w:pPr>
        <w:ind w:left="3068" w:hanging="644"/>
      </w:pPr>
      <w:rPr>
        <w:rFonts w:hint="default"/>
        <w:lang w:val="pt-PT" w:eastAsia="en-US" w:bidi="ar-SA"/>
      </w:rPr>
    </w:lvl>
    <w:lvl w:ilvl="4">
      <w:numFmt w:val="bullet"/>
      <w:lvlText w:val="•"/>
      <w:lvlJc w:val="left"/>
      <w:pPr>
        <w:ind w:left="4005" w:hanging="644"/>
      </w:pPr>
      <w:rPr>
        <w:rFonts w:hint="default"/>
        <w:lang w:val="pt-PT" w:eastAsia="en-US" w:bidi="ar-SA"/>
      </w:rPr>
    </w:lvl>
    <w:lvl w:ilvl="5">
      <w:numFmt w:val="bullet"/>
      <w:lvlText w:val="•"/>
      <w:lvlJc w:val="left"/>
      <w:pPr>
        <w:ind w:left="4941" w:hanging="644"/>
      </w:pPr>
      <w:rPr>
        <w:rFonts w:hint="default"/>
        <w:lang w:val="pt-PT" w:eastAsia="en-US" w:bidi="ar-SA"/>
      </w:rPr>
    </w:lvl>
    <w:lvl w:ilvl="6">
      <w:numFmt w:val="bullet"/>
      <w:lvlText w:val="•"/>
      <w:lvlJc w:val="left"/>
      <w:pPr>
        <w:ind w:left="5877" w:hanging="644"/>
      </w:pPr>
      <w:rPr>
        <w:rFonts w:hint="default"/>
        <w:lang w:val="pt-PT" w:eastAsia="en-US" w:bidi="ar-SA"/>
      </w:rPr>
    </w:lvl>
    <w:lvl w:ilvl="7">
      <w:numFmt w:val="bullet"/>
      <w:lvlText w:val="•"/>
      <w:lvlJc w:val="left"/>
      <w:pPr>
        <w:ind w:left="6814" w:hanging="644"/>
      </w:pPr>
      <w:rPr>
        <w:rFonts w:hint="default"/>
        <w:lang w:val="pt-PT" w:eastAsia="en-US" w:bidi="ar-SA"/>
      </w:rPr>
    </w:lvl>
    <w:lvl w:ilvl="8">
      <w:numFmt w:val="bullet"/>
      <w:lvlText w:val="•"/>
      <w:lvlJc w:val="left"/>
      <w:pPr>
        <w:ind w:left="7750" w:hanging="644"/>
      </w:pPr>
      <w:rPr>
        <w:rFonts w:hint="default"/>
        <w:lang w:val="pt-PT" w:eastAsia="en-US" w:bidi="ar-SA"/>
      </w:rPr>
    </w:lvl>
  </w:abstractNum>
  <w:abstractNum w:abstractNumId="7" w15:restartNumberingAfterBreak="0">
    <w:nsid w:val="0B3C3D5A"/>
    <w:multiLevelType w:val="hybridMultilevel"/>
    <w:tmpl w:val="BE622BEA"/>
    <w:lvl w:ilvl="0" w:tplc="207A68C8">
      <w:start w:val="1"/>
      <w:numFmt w:val="lowerLetter"/>
      <w:lvlText w:val="%1)"/>
      <w:lvlJc w:val="left"/>
      <w:pPr>
        <w:ind w:left="262" w:hanging="401"/>
      </w:pPr>
      <w:rPr>
        <w:rFonts w:ascii="Arial MT" w:eastAsia="Arial MT" w:hAnsi="Arial MT" w:cs="Arial MT" w:hint="default"/>
        <w:w w:val="96"/>
        <w:sz w:val="20"/>
        <w:szCs w:val="20"/>
        <w:lang w:val="pt-PT" w:eastAsia="en-US" w:bidi="ar-SA"/>
      </w:rPr>
    </w:lvl>
    <w:lvl w:ilvl="1" w:tplc="3286A456">
      <w:numFmt w:val="bullet"/>
      <w:lvlText w:val="•"/>
      <w:lvlJc w:val="left"/>
      <w:pPr>
        <w:ind w:left="1196" w:hanging="401"/>
      </w:pPr>
      <w:rPr>
        <w:rFonts w:hint="default"/>
        <w:lang w:val="pt-PT" w:eastAsia="en-US" w:bidi="ar-SA"/>
      </w:rPr>
    </w:lvl>
    <w:lvl w:ilvl="2" w:tplc="07C8E578">
      <w:numFmt w:val="bullet"/>
      <w:lvlText w:val="•"/>
      <w:lvlJc w:val="left"/>
      <w:pPr>
        <w:ind w:left="2132" w:hanging="401"/>
      </w:pPr>
      <w:rPr>
        <w:rFonts w:hint="default"/>
        <w:lang w:val="pt-PT" w:eastAsia="en-US" w:bidi="ar-SA"/>
      </w:rPr>
    </w:lvl>
    <w:lvl w:ilvl="3" w:tplc="E988B068">
      <w:numFmt w:val="bullet"/>
      <w:lvlText w:val="•"/>
      <w:lvlJc w:val="left"/>
      <w:pPr>
        <w:ind w:left="3068" w:hanging="401"/>
      </w:pPr>
      <w:rPr>
        <w:rFonts w:hint="default"/>
        <w:lang w:val="pt-PT" w:eastAsia="en-US" w:bidi="ar-SA"/>
      </w:rPr>
    </w:lvl>
    <w:lvl w:ilvl="4" w:tplc="0CA67E5A">
      <w:numFmt w:val="bullet"/>
      <w:lvlText w:val="•"/>
      <w:lvlJc w:val="left"/>
      <w:pPr>
        <w:ind w:left="4005" w:hanging="401"/>
      </w:pPr>
      <w:rPr>
        <w:rFonts w:hint="default"/>
        <w:lang w:val="pt-PT" w:eastAsia="en-US" w:bidi="ar-SA"/>
      </w:rPr>
    </w:lvl>
    <w:lvl w:ilvl="5" w:tplc="C5DAE21C">
      <w:numFmt w:val="bullet"/>
      <w:lvlText w:val="•"/>
      <w:lvlJc w:val="left"/>
      <w:pPr>
        <w:ind w:left="4941" w:hanging="401"/>
      </w:pPr>
      <w:rPr>
        <w:rFonts w:hint="default"/>
        <w:lang w:val="pt-PT" w:eastAsia="en-US" w:bidi="ar-SA"/>
      </w:rPr>
    </w:lvl>
    <w:lvl w:ilvl="6" w:tplc="EA4611D8">
      <w:numFmt w:val="bullet"/>
      <w:lvlText w:val="•"/>
      <w:lvlJc w:val="left"/>
      <w:pPr>
        <w:ind w:left="5877" w:hanging="401"/>
      </w:pPr>
      <w:rPr>
        <w:rFonts w:hint="default"/>
        <w:lang w:val="pt-PT" w:eastAsia="en-US" w:bidi="ar-SA"/>
      </w:rPr>
    </w:lvl>
    <w:lvl w:ilvl="7" w:tplc="EE9685B4">
      <w:numFmt w:val="bullet"/>
      <w:lvlText w:val="•"/>
      <w:lvlJc w:val="left"/>
      <w:pPr>
        <w:ind w:left="6814" w:hanging="401"/>
      </w:pPr>
      <w:rPr>
        <w:rFonts w:hint="default"/>
        <w:lang w:val="pt-PT" w:eastAsia="en-US" w:bidi="ar-SA"/>
      </w:rPr>
    </w:lvl>
    <w:lvl w:ilvl="8" w:tplc="BCF6B4B4">
      <w:numFmt w:val="bullet"/>
      <w:lvlText w:val="•"/>
      <w:lvlJc w:val="left"/>
      <w:pPr>
        <w:ind w:left="7750" w:hanging="401"/>
      </w:pPr>
      <w:rPr>
        <w:rFonts w:hint="default"/>
        <w:lang w:val="pt-PT" w:eastAsia="en-US" w:bidi="ar-SA"/>
      </w:rPr>
    </w:lvl>
  </w:abstractNum>
  <w:abstractNum w:abstractNumId="8" w15:restartNumberingAfterBreak="0">
    <w:nsid w:val="10F66F91"/>
    <w:multiLevelType w:val="multilevel"/>
    <w:tmpl w:val="D6A2B326"/>
    <w:lvl w:ilvl="0">
      <w:start w:val="1"/>
      <w:numFmt w:val="decimal"/>
      <w:lvlText w:val=""/>
      <w:lvlJc w:val="left"/>
      <w:pPr>
        <w:ind w:left="0" w:firstLine="0"/>
      </w:pPr>
      <w:rPr>
        <w:b/>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9" w15:restartNumberingAfterBreak="0">
    <w:nsid w:val="151B6121"/>
    <w:multiLevelType w:val="multilevel"/>
    <w:tmpl w:val="1F2ADAF0"/>
    <w:lvl w:ilvl="0">
      <w:start w:val="9"/>
      <w:numFmt w:val="decimal"/>
      <w:lvlText w:val="%1"/>
      <w:lvlJc w:val="left"/>
      <w:pPr>
        <w:ind w:left="538" w:hanging="276"/>
      </w:pPr>
      <w:rPr>
        <w:rFonts w:ascii="Arial" w:eastAsia="Arial" w:hAnsi="Arial" w:cs="Arial" w:hint="default"/>
        <w:b/>
        <w:bCs/>
        <w:spacing w:val="-1"/>
        <w:w w:val="99"/>
        <w:sz w:val="20"/>
        <w:szCs w:val="20"/>
        <w:lang w:val="pt-PT" w:eastAsia="en-US" w:bidi="ar-SA"/>
      </w:rPr>
    </w:lvl>
    <w:lvl w:ilvl="1">
      <w:start w:val="1"/>
      <w:numFmt w:val="decimal"/>
      <w:lvlText w:val="%1.%2"/>
      <w:lvlJc w:val="left"/>
      <w:pPr>
        <w:ind w:left="262" w:hanging="509"/>
      </w:pPr>
      <w:rPr>
        <w:rFonts w:hint="default"/>
        <w:spacing w:val="-1"/>
        <w:w w:val="99"/>
        <w:lang w:val="pt-PT" w:eastAsia="en-US" w:bidi="ar-SA"/>
      </w:rPr>
    </w:lvl>
    <w:lvl w:ilvl="2">
      <w:start w:val="1"/>
      <w:numFmt w:val="decimal"/>
      <w:lvlText w:val="%1.%2.%3"/>
      <w:lvlJc w:val="left"/>
      <w:pPr>
        <w:ind w:left="262" w:hanging="626"/>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262" w:hanging="833"/>
      </w:pPr>
      <w:rPr>
        <w:rFonts w:ascii="Arial MT" w:eastAsia="Arial MT" w:hAnsi="Arial MT" w:cs="Arial MT" w:hint="default"/>
        <w:spacing w:val="-1"/>
        <w:w w:val="99"/>
        <w:sz w:val="20"/>
        <w:szCs w:val="20"/>
        <w:lang w:val="pt-PT" w:eastAsia="en-US" w:bidi="ar-SA"/>
      </w:rPr>
    </w:lvl>
    <w:lvl w:ilvl="4">
      <w:numFmt w:val="bullet"/>
      <w:lvlText w:val="•"/>
      <w:lvlJc w:val="left"/>
      <w:pPr>
        <w:ind w:left="3567" w:hanging="833"/>
      </w:pPr>
      <w:rPr>
        <w:rFonts w:hint="default"/>
        <w:lang w:val="pt-PT" w:eastAsia="en-US" w:bidi="ar-SA"/>
      </w:rPr>
    </w:lvl>
    <w:lvl w:ilvl="5">
      <w:numFmt w:val="bullet"/>
      <w:lvlText w:val="•"/>
      <w:lvlJc w:val="left"/>
      <w:pPr>
        <w:ind w:left="4576" w:hanging="833"/>
      </w:pPr>
      <w:rPr>
        <w:rFonts w:hint="default"/>
        <w:lang w:val="pt-PT" w:eastAsia="en-US" w:bidi="ar-SA"/>
      </w:rPr>
    </w:lvl>
    <w:lvl w:ilvl="6">
      <w:numFmt w:val="bullet"/>
      <w:lvlText w:val="•"/>
      <w:lvlJc w:val="left"/>
      <w:pPr>
        <w:ind w:left="5586" w:hanging="833"/>
      </w:pPr>
      <w:rPr>
        <w:rFonts w:hint="default"/>
        <w:lang w:val="pt-PT" w:eastAsia="en-US" w:bidi="ar-SA"/>
      </w:rPr>
    </w:lvl>
    <w:lvl w:ilvl="7">
      <w:numFmt w:val="bullet"/>
      <w:lvlText w:val="•"/>
      <w:lvlJc w:val="left"/>
      <w:pPr>
        <w:ind w:left="6595" w:hanging="833"/>
      </w:pPr>
      <w:rPr>
        <w:rFonts w:hint="default"/>
        <w:lang w:val="pt-PT" w:eastAsia="en-US" w:bidi="ar-SA"/>
      </w:rPr>
    </w:lvl>
    <w:lvl w:ilvl="8">
      <w:numFmt w:val="bullet"/>
      <w:lvlText w:val="•"/>
      <w:lvlJc w:val="left"/>
      <w:pPr>
        <w:ind w:left="7604" w:hanging="833"/>
      </w:pPr>
      <w:rPr>
        <w:rFonts w:hint="default"/>
        <w:lang w:val="pt-PT" w:eastAsia="en-US" w:bidi="ar-SA"/>
      </w:rPr>
    </w:lvl>
  </w:abstractNum>
  <w:abstractNum w:abstractNumId="10" w15:restartNumberingAfterBreak="0">
    <w:nsid w:val="15923BCC"/>
    <w:multiLevelType w:val="multilevel"/>
    <w:tmpl w:val="8E7834D4"/>
    <w:lvl w:ilvl="0">
      <w:start w:val="9"/>
      <w:numFmt w:val="decimal"/>
      <w:lvlText w:val="%1."/>
      <w:lvlJc w:val="left"/>
      <w:pPr>
        <w:ind w:left="706" w:hanging="444"/>
      </w:pPr>
      <w:rPr>
        <w:rFonts w:ascii="Arial" w:eastAsia="Arial" w:hAnsi="Arial" w:cs="Arial" w:hint="default"/>
        <w:b/>
        <w:bCs/>
        <w:w w:val="97"/>
        <w:sz w:val="20"/>
        <w:szCs w:val="20"/>
        <w:lang w:val="pt-PT" w:eastAsia="en-US" w:bidi="ar-SA"/>
      </w:rPr>
    </w:lvl>
    <w:lvl w:ilvl="1">
      <w:start w:val="1"/>
      <w:numFmt w:val="decimal"/>
      <w:lvlText w:val="%1.%2"/>
      <w:lvlJc w:val="left"/>
      <w:pPr>
        <w:ind w:left="262" w:hanging="444"/>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262" w:hanging="619"/>
      </w:pPr>
      <w:rPr>
        <w:rFonts w:ascii="Arial MT" w:eastAsia="Arial MT" w:hAnsi="Arial MT" w:cs="Arial MT" w:hint="default"/>
        <w:spacing w:val="-1"/>
        <w:w w:val="99"/>
        <w:sz w:val="20"/>
        <w:szCs w:val="20"/>
        <w:lang w:val="pt-PT" w:eastAsia="en-US" w:bidi="ar-SA"/>
      </w:rPr>
    </w:lvl>
    <w:lvl w:ilvl="3">
      <w:numFmt w:val="bullet"/>
      <w:lvlText w:val="•"/>
      <w:lvlJc w:val="left"/>
      <w:pPr>
        <w:ind w:left="2682" w:hanging="619"/>
      </w:pPr>
      <w:rPr>
        <w:rFonts w:hint="default"/>
        <w:lang w:val="pt-PT" w:eastAsia="en-US" w:bidi="ar-SA"/>
      </w:rPr>
    </w:lvl>
    <w:lvl w:ilvl="4">
      <w:numFmt w:val="bullet"/>
      <w:lvlText w:val="•"/>
      <w:lvlJc w:val="left"/>
      <w:pPr>
        <w:ind w:left="3674" w:hanging="619"/>
      </w:pPr>
      <w:rPr>
        <w:rFonts w:hint="default"/>
        <w:lang w:val="pt-PT" w:eastAsia="en-US" w:bidi="ar-SA"/>
      </w:rPr>
    </w:lvl>
    <w:lvl w:ilvl="5">
      <w:numFmt w:val="bullet"/>
      <w:lvlText w:val="•"/>
      <w:lvlJc w:val="left"/>
      <w:pPr>
        <w:ind w:left="4665" w:hanging="619"/>
      </w:pPr>
      <w:rPr>
        <w:rFonts w:hint="default"/>
        <w:lang w:val="pt-PT" w:eastAsia="en-US" w:bidi="ar-SA"/>
      </w:rPr>
    </w:lvl>
    <w:lvl w:ilvl="6">
      <w:numFmt w:val="bullet"/>
      <w:lvlText w:val="•"/>
      <w:lvlJc w:val="left"/>
      <w:pPr>
        <w:ind w:left="5657" w:hanging="619"/>
      </w:pPr>
      <w:rPr>
        <w:rFonts w:hint="default"/>
        <w:lang w:val="pt-PT" w:eastAsia="en-US" w:bidi="ar-SA"/>
      </w:rPr>
    </w:lvl>
    <w:lvl w:ilvl="7">
      <w:numFmt w:val="bullet"/>
      <w:lvlText w:val="•"/>
      <w:lvlJc w:val="left"/>
      <w:pPr>
        <w:ind w:left="6648" w:hanging="619"/>
      </w:pPr>
      <w:rPr>
        <w:rFonts w:hint="default"/>
        <w:lang w:val="pt-PT" w:eastAsia="en-US" w:bidi="ar-SA"/>
      </w:rPr>
    </w:lvl>
    <w:lvl w:ilvl="8">
      <w:numFmt w:val="bullet"/>
      <w:lvlText w:val="•"/>
      <w:lvlJc w:val="left"/>
      <w:pPr>
        <w:ind w:left="7640" w:hanging="619"/>
      </w:pPr>
      <w:rPr>
        <w:rFonts w:hint="default"/>
        <w:lang w:val="pt-PT" w:eastAsia="en-US" w:bidi="ar-SA"/>
      </w:rPr>
    </w:lvl>
  </w:abstractNum>
  <w:abstractNum w:abstractNumId="11" w15:restartNumberingAfterBreak="0">
    <w:nsid w:val="1AF7373C"/>
    <w:multiLevelType w:val="multilevel"/>
    <w:tmpl w:val="03AC411A"/>
    <w:lvl w:ilvl="0">
      <w:start w:val="16"/>
      <w:numFmt w:val="decimal"/>
      <w:lvlText w:val="%1"/>
      <w:lvlJc w:val="left"/>
      <w:pPr>
        <w:ind w:left="262" w:hanging="485"/>
      </w:pPr>
      <w:rPr>
        <w:rFonts w:hint="default"/>
        <w:lang w:val="pt-PT" w:eastAsia="en-US" w:bidi="ar-SA"/>
      </w:rPr>
    </w:lvl>
    <w:lvl w:ilvl="1">
      <w:start w:val="3"/>
      <w:numFmt w:val="decimal"/>
      <w:lvlText w:val="%1.%2"/>
      <w:lvlJc w:val="left"/>
      <w:pPr>
        <w:ind w:left="262" w:hanging="485"/>
      </w:pPr>
      <w:rPr>
        <w:rFonts w:ascii="Arial MT" w:eastAsia="Arial MT" w:hAnsi="Arial MT" w:cs="Arial MT" w:hint="default"/>
        <w:spacing w:val="-1"/>
        <w:w w:val="99"/>
        <w:sz w:val="20"/>
        <w:szCs w:val="20"/>
        <w:lang w:val="pt-PT" w:eastAsia="en-US" w:bidi="ar-SA"/>
      </w:rPr>
    </w:lvl>
    <w:lvl w:ilvl="2">
      <w:numFmt w:val="bullet"/>
      <w:lvlText w:val="•"/>
      <w:lvlJc w:val="left"/>
      <w:pPr>
        <w:ind w:left="2132" w:hanging="485"/>
      </w:pPr>
      <w:rPr>
        <w:rFonts w:hint="default"/>
        <w:lang w:val="pt-PT" w:eastAsia="en-US" w:bidi="ar-SA"/>
      </w:rPr>
    </w:lvl>
    <w:lvl w:ilvl="3">
      <w:numFmt w:val="bullet"/>
      <w:lvlText w:val="•"/>
      <w:lvlJc w:val="left"/>
      <w:pPr>
        <w:ind w:left="3068" w:hanging="485"/>
      </w:pPr>
      <w:rPr>
        <w:rFonts w:hint="default"/>
        <w:lang w:val="pt-PT" w:eastAsia="en-US" w:bidi="ar-SA"/>
      </w:rPr>
    </w:lvl>
    <w:lvl w:ilvl="4">
      <w:numFmt w:val="bullet"/>
      <w:lvlText w:val="•"/>
      <w:lvlJc w:val="left"/>
      <w:pPr>
        <w:ind w:left="4005" w:hanging="485"/>
      </w:pPr>
      <w:rPr>
        <w:rFonts w:hint="default"/>
        <w:lang w:val="pt-PT" w:eastAsia="en-US" w:bidi="ar-SA"/>
      </w:rPr>
    </w:lvl>
    <w:lvl w:ilvl="5">
      <w:numFmt w:val="bullet"/>
      <w:lvlText w:val="•"/>
      <w:lvlJc w:val="left"/>
      <w:pPr>
        <w:ind w:left="4941" w:hanging="485"/>
      </w:pPr>
      <w:rPr>
        <w:rFonts w:hint="default"/>
        <w:lang w:val="pt-PT" w:eastAsia="en-US" w:bidi="ar-SA"/>
      </w:rPr>
    </w:lvl>
    <w:lvl w:ilvl="6">
      <w:numFmt w:val="bullet"/>
      <w:lvlText w:val="•"/>
      <w:lvlJc w:val="left"/>
      <w:pPr>
        <w:ind w:left="5877" w:hanging="485"/>
      </w:pPr>
      <w:rPr>
        <w:rFonts w:hint="default"/>
        <w:lang w:val="pt-PT" w:eastAsia="en-US" w:bidi="ar-SA"/>
      </w:rPr>
    </w:lvl>
    <w:lvl w:ilvl="7">
      <w:numFmt w:val="bullet"/>
      <w:lvlText w:val="•"/>
      <w:lvlJc w:val="left"/>
      <w:pPr>
        <w:ind w:left="6814" w:hanging="485"/>
      </w:pPr>
      <w:rPr>
        <w:rFonts w:hint="default"/>
        <w:lang w:val="pt-PT" w:eastAsia="en-US" w:bidi="ar-SA"/>
      </w:rPr>
    </w:lvl>
    <w:lvl w:ilvl="8">
      <w:numFmt w:val="bullet"/>
      <w:lvlText w:val="•"/>
      <w:lvlJc w:val="left"/>
      <w:pPr>
        <w:ind w:left="7750" w:hanging="485"/>
      </w:pPr>
      <w:rPr>
        <w:rFonts w:hint="default"/>
        <w:lang w:val="pt-PT" w:eastAsia="en-US" w:bidi="ar-SA"/>
      </w:rPr>
    </w:lvl>
  </w:abstractNum>
  <w:abstractNum w:abstractNumId="12" w15:restartNumberingAfterBreak="0">
    <w:nsid w:val="1CB27DA9"/>
    <w:multiLevelType w:val="hybridMultilevel"/>
    <w:tmpl w:val="5A3047CE"/>
    <w:lvl w:ilvl="0" w:tplc="3A0E8AB2">
      <w:start w:val="1"/>
      <w:numFmt w:val="lowerLetter"/>
      <w:lvlText w:val="%1)"/>
      <w:lvlJc w:val="left"/>
      <w:pPr>
        <w:ind w:left="1245" w:hanging="360"/>
      </w:pPr>
      <w:rPr>
        <w:rFonts w:hint="default"/>
      </w:rPr>
    </w:lvl>
    <w:lvl w:ilvl="1" w:tplc="04160019" w:tentative="1">
      <w:start w:val="1"/>
      <w:numFmt w:val="lowerLetter"/>
      <w:lvlText w:val="%2."/>
      <w:lvlJc w:val="left"/>
      <w:pPr>
        <w:ind w:left="1965" w:hanging="360"/>
      </w:pPr>
    </w:lvl>
    <w:lvl w:ilvl="2" w:tplc="0416001B" w:tentative="1">
      <w:start w:val="1"/>
      <w:numFmt w:val="lowerRoman"/>
      <w:lvlText w:val="%3."/>
      <w:lvlJc w:val="right"/>
      <w:pPr>
        <w:ind w:left="2685" w:hanging="180"/>
      </w:pPr>
    </w:lvl>
    <w:lvl w:ilvl="3" w:tplc="0416000F" w:tentative="1">
      <w:start w:val="1"/>
      <w:numFmt w:val="decimal"/>
      <w:lvlText w:val="%4."/>
      <w:lvlJc w:val="left"/>
      <w:pPr>
        <w:ind w:left="3405" w:hanging="360"/>
      </w:pPr>
    </w:lvl>
    <w:lvl w:ilvl="4" w:tplc="04160019" w:tentative="1">
      <w:start w:val="1"/>
      <w:numFmt w:val="lowerLetter"/>
      <w:lvlText w:val="%5."/>
      <w:lvlJc w:val="left"/>
      <w:pPr>
        <w:ind w:left="4125" w:hanging="360"/>
      </w:pPr>
    </w:lvl>
    <w:lvl w:ilvl="5" w:tplc="0416001B" w:tentative="1">
      <w:start w:val="1"/>
      <w:numFmt w:val="lowerRoman"/>
      <w:lvlText w:val="%6."/>
      <w:lvlJc w:val="right"/>
      <w:pPr>
        <w:ind w:left="4845" w:hanging="180"/>
      </w:pPr>
    </w:lvl>
    <w:lvl w:ilvl="6" w:tplc="0416000F" w:tentative="1">
      <w:start w:val="1"/>
      <w:numFmt w:val="decimal"/>
      <w:lvlText w:val="%7."/>
      <w:lvlJc w:val="left"/>
      <w:pPr>
        <w:ind w:left="5565" w:hanging="360"/>
      </w:pPr>
    </w:lvl>
    <w:lvl w:ilvl="7" w:tplc="04160019" w:tentative="1">
      <w:start w:val="1"/>
      <w:numFmt w:val="lowerLetter"/>
      <w:lvlText w:val="%8."/>
      <w:lvlJc w:val="left"/>
      <w:pPr>
        <w:ind w:left="6285" w:hanging="360"/>
      </w:pPr>
    </w:lvl>
    <w:lvl w:ilvl="8" w:tplc="0416001B" w:tentative="1">
      <w:start w:val="1"/>
      <w:numFmt w:val="lowerRoman"/>
      <w:lvlText w:val="%9."/>
      <w:lvlJc w:val="right"/>
      <w:pPr>
        <w:ind w:left="7005" w:hanging="180"/>
      </w:pPr>
    </w:lvl>
  </w:abstractNum>
  <w:abstractNum w:abstractNumId="13" w15:restartNumberingAfterBreak="0">
    <w:nsid w:val="1E2D698D"/>
    <w:multiLevelType w:val="hybridMultilevel"/>
    <w:tmpl w:val="02223D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4458BE"/>
    <w:multiLevelType w:val="multilevel"/>
    <w:tmpl w:val="88F0D14A"/>
    <w:lvl w:ilvl="0">
      <w:start w:val="8"/>
      <w:numFmt w:val="decimal"/>
      <w:lvlText w:val="%1"/>
      <w:lvlJc w:val="left"/>
      <w:pPr>
        <w:ind w:left="2267" w:hanging="281"/>
      </w:pPr>
      <w:rPr>
        <w:rFonts w:ascii="Arial" w:eastAsia="Arial" w:hAnsi="Arial" w:cs="Arial" w:hint="default"/>
        <w:b/>
        <w:bCs/>
        <w:w w:val="97"/>
        <w:sz w:val="20"/>
        <w:szCs w:val="20"/>
      </w:rPr>
    </w:lvl>
    <w:lvl w:ilvl="1">
      <w:start w:val="4"/>
      <w:numFmt w:val="decimal"/>
      <w:lvlText w:val="%1.%2"/>
      <w:lvlJc w:val="left"/>
      <w:pPr>
        <w:ind w:left="971" w:hanging="447"/>
      </w:pPr>
      <w:rPr>
        <w:rFonts w:ascii="Arial" w:hAnsi="Arial" w:cs="Arial" w:hint="default"/>
        <w:b/>
        <w:bCs/>
        <w:spacing w:val="-1"/>
        <w:w w:val="99"/>
      </w:rPr>
    </w:lvl>
    <w:lvl w:ilvl="2">
      <w:start w:val="1"/>
      <w:numFmt w:val="decimal"/>
      <w:lvlText w:val="%1.%2.%3"/>
      <w:lvlJc w:val="left"/>
      <w:pPr>
        <w:ind w:left="971" w:hanging="447"/>
      </w:pPr>
      <w:rPr>
        <w:rFonts w:ascii="Arial MT" w:eastAsia="Arial MT" w:hAnsi="Arial MT" w:cs="Arial MT" w:hint="default"/>
        <w:spacing w:val="-1"/>
        <w:w w:val="99"/>
        <w:sz w:val="20"/>
        <w:szCs w:val="20"/>
      </w:rPr>
    </w:lvl>
    <w:lvl w:ilvl="3">
      <w:numFmt w:val="bullet"/>
      <w:lvlText w:val="•"/>
      <w:lvlJc w:val="left"/>
      <w:pPr>
        <w:ind w:left="1469" w:hanging="447"/>
      </w:pPr>
      <w:rPr>
        <w:rFonts w:hint="default"/>
      </w:rPr>
    </w:lvl>
    <w:lvl w:ilvl="4">
      <w:numFmt w:val="bullet"/>
      <w:lvlText w:val="•"/>
      <w:lvlJc w:val="left"/>
      <w:pPr>
        <w:ind w:left="1569" w:hanging="447"/>
      </w:pPr>
      <w:rPr>
        <w:rFonts w:hint="default"/>
      </w:rPr>
    </w:lvl>
    <w:lvl w:ilvl="5">
      <w:numFmt w:val="bullet"/>
      <w:lvlText w:val="•"/>
      <w:lvlJc w:val="left"/>
      <w:pPr>
        <w:ind w:left="1589" w:hanging="447"/>
      </w:pPr>
      <w:rPr>
        <w:rFonts w:hint="default"/>
      </w:rPr>
    </w:lvl>
    <w:lvl w:ilvl="6">
      <w:numFmt w:val="bullet"/>
      <w:lvlText w:val="•"/>
      <w:lvlJc w:val="left"/>
      <w:pPr>
        <w:ind w:left="3337" w:hanging="447"/>
      </w:pPr>
      <w:rPr>
        <w:rFonts w:hint="default"/>
      </w:rPr>
    </w:lvl>
    <w:lvl w:ilvl="7">
      <w:numFmt w:val="bullet"/>
      <w:lvlText w:val="•"/>
      <w:lvlJc w:val="left"/>
      <w:pPr>
        <w:ind w:left="5086" w:hanging="447"/>
      </w:pPr>
      <w:rPr>
        <w:rFonts w:hint="default"/>
      </w:rPr>
    </w:lvl>
    <w:lvl w:ilvl="8">
      <w:numFmt w:val="bullet"/>
      <w:lvlText w:val="•"/>
      <w:lvlJc w:val="left"/>
      <w:pPr>
        <w:ind w:left="6834" w:hanging="447"/>
      </w:pPr>
      <w:rPr>
        <w:rFonts w:hint="default"/>
      </w:rPr>
    </w:lvl>
  </w:abstractNum>
  <w:abstractNum w:abstractNumId="15" w15:restartNumberingAfterBreak="0">
    <w:nsid w:val="21EB6801"/>
    <w:multiLevelType w:val="multilevel"/>
    <w:tmpl w:val="D8249A48"/>
    <w:lvl w:ilvl="0">
      <w:start w:val="17"/>
      <w:numFmt w:val="decimal"/>
      <w:lvlText w:val="%1"/>
      <w:lvlJc w:val="left"/>
      <w:pPr>
        <w:ind w:left="538" w:hanging="277"/>
      </w:pPr>
      <w:rPr>
        <w:rFonts w:ascii="Arial" w:eastAsia="Arial" w:hAnsi="Arial" w:cs="Arial" w:hint="default"/>
        <w:b/>
        <w:bCs/>
        <w:w w:val="99"/>
        <w:sz w:val="20"/>
        <w:szCs w:val="20"/>
      </w:rPr>
    </w:lvl>
    <w:lvl w:ilvl="1">
      <w:start w:val="1"/>
      <w:numFmt w:val="decimal"/>
      <w:lvlText w:val="%1.%2"/>
      <w:lvlJc w:val="left"/>
      <w:pPr>
        <w:ind w:left="262" w:hanging="449"/>
      </w:pPr>
      <w:rPr>
        <w:rFonts w:ascii="Arial MT" w:eastAsia="Arial MT" w:hAnsi="Arial MT" w:cs="Arial MT" w:hint="default"/>
        <w:spacing w:val="0"/>
        <w:w w:val="99"/>
        <w:sz w:val="20"/>
        <w:szCs w:val="20"/>
      </w:rPr>
    </w:lvl>
    <w:lvl w:ilvl="2">
      <w:start w:val="1"/>
      <w:numFmt w:val="decimal"/>
      <w:lvlText w:val="%1.%2.%3"/>
      <w:lvlJc w:val="left"/>
      <w:pPr>
        <w:ind w:left="262" w:hanging="622"/>
      </w:pPr>
      <w:rPr>
        <w:rFonts w:ascii="Arial MT" w:eastAsia="Arial MT" w:hAnsi="Arial MT" w:cs="Arial MT" w:hint="default"/>
        <w:spacing w:val="-1"/>
        <w:w w:val="99"/>
        <w:sz w:val="20"/>
        <w:szCs w:val="20"/>
      </w:rPr>
    </w:lvl>
    <w:lvl w:ilvl="3">
      <w:start w:val="1"/>
      <w:numFmt w:val="decimal"/>
      <w:lvlText w:val="%1.%2.%3.%4"/>
      <w:lvlJc w:val="left"/>
      <w:pPr>
        <w:ind w:left="262" w:hanging="886"/>
      </w:pPr>
      <w:rPr>
        <w:rFonts w:ascii="Arial MT" w:eastAsia="Arial MT" w:hAnsi="Arial MT" w:cs="Arial MT" w:hint="default"/>
        <w:spacing w:val="0"/>
        <w:w w:val="99"/>
        <w:sz w:val="20"/>
        <w:szCs w:val="20"/>
      </w:rPr>
    </w:lvl>
    <w:lvl w:ilvl="4">
      <w:numFmt w:val="bullet"/>
      <w:lvlText w:val="•"/>
      <w:lvlJc w:val="left"/>
      <w:pPr>
        <w:ind w:left="2111" w:hanging="886"/>
      </w:pPr>
      <w:rPr>
        <w:rFonts w:hint="default"/>
      </w:rPr>
    </w:lvl>
    <w:lvl w:ilvl="5">
      <w:numFmt w:val="bullet"/>
      <w:lvlText w:val="•"/>
      <w:lvlJc w:val="left"/>
      <w:pPr>
        <w:ind w:left="3363" w:hanging="886"/>
      </w:pPr>
      <w:rPr>
        <w:rFonts w:hint="default"/>
      </w:rPr>
    </w:lvl>
    <w:lvl w:ilvl="6">
      <w:numFmt w:val="bullet"/>
      <w:lvlText w:val="•"/>
      <w:lvlJc w:val="left"/>
      <w:pPr>
        <w:ind w:left="4615" w:hanging="886"/>
      </w:pPr>
      <w:rPr>
        <w:rFonts w:hint="default"/>
      </w:rPr>
    </w:lvl>
    <w:lvl w:ilvl="7">
      <w:numFmt w:val="bullet"/>
      <w:lvlText w:val="•"/>
      <w:lvlJc w:val="left"/>
      <w:pPr>
        <w:ind w:left="5867" w:hanging="886"/>
      </w:pPr>
      <w:rPr>
        <w:rFonts w:hint="default"/>
      </w:rPr>
    </w:lvl>
    <w:lvl w:ilvl="8">
      <w:numFmt w:val="bullet"/>
      <w:lvlText w:val="•"/>
      <w:lvlJc w:val="left"/>
      <w:pPr>
        <w:ind w:left="7119" w:hanging="886"/>
      </w:pPr>
      <w:rPr>
        <w:rFonts w:hint="default"/>
      </w:rPr>
    </w:lvl>
  </w:abstractNum>
  <w:abstractNum w:abstractNumId="16" w15:restartNumberingAfterBreak="0">
    <w:nsid w:val="24F91F61"/>
    <w:multiLevelType w:val="hybridMultilevel"/>
    <w:tmpl w:val="1D9091F4"/>
    <w:lvl w:ilvl="0" w:tplc="B844B9D6">
      <w:start w:val="1"/>
      <w:numFmt w:val="lowerLetter"/>
      <w:lvlText w:val="%1)"/>
      <w:lvlJc w:val="left"/>
      <w:pPr>
        <w:ind w:left="610" w:hanging="348"/>
      </w:pPr>
      <w:rPr>
        <w:rFonts w:ascii="Arial MT" w:eastAsia="Arial MT" w:hAnsi="Arial MT" w:cs="Arial MT" w:hint="default"/>
        <w:w w:val="96"/>
        <w:sz w:val="20"/>
        <w:szCs w:val="20"/>
        <w:lang w:val="pt-PT" w:eastAsia="en-US" w:bidi="ar-SA"/>
      </w:rPr>
    </w:lvl>
    <w:lvl w:ilvl="1" w:tplc="E77E585E">
      <w:numFmt w:val="bullet"/>
      <w:lvlText w:val="•"/>
      <w:lvlJc w:val="left"/>
      <w:pPr>
        <w:ind w:left="1520" w:hanging="348"/>
      </w:pPr>
      <w:rPr>
        <w:rFonts w:hint="default"/>
        <w:lang w:val="pt-PT" w:eastAsia="en-US" w:bidi="ar-SA"/>
      </w:rPr>
    </w:lvl>
    <w:lvl w:ilvl="2" w:tplc="9AC02588">
      <w:numFmt w:val="bullet"/>
      <w:lvlText w:val="•"/>
      <w:lvlJc w:val="left"/>
      <w:pPr>
        <w:ind w:left="2420" w:hanging="348"/>
      </w:pPr>
      <w:rPr>
        <w:rFonts w:hint="default"/>
        <w:lang w:val="pt-PT" w:eastAsia="en-US" w:bidi="ar-SA"/>
      </w:rPr>
    </w:lvl>
    <w:lvl w:ilvl="3" w:tplc="399EBC20">
      <w:numFmt w:val="bullet"/>
      <w:lvlText w:val="•"/>
      <w:lvlJc w:val="left"/>
      <w:pPr>
        <w:ind w:left="3320" w:hanging="348"/>
      </w:pPr>
      <w:rPr>
        <w:rFonts w:hint="default"/>
        <w:lang w:val="pt-PT" w:eastAsia="en-US" w:bidi="ar-SA"/>
      </w:rPr>
    </w:lvl>
    <w:lvl w:ilvl="4" w:tplc="BD54E3FA">
      <w:numFmt w:val="bullet"/>
      <w:lvlText w:val="•"/>
      <w:lvlJc w:val="left"/>
      <w:pPr>
        <w:ind w:left="4221" w:hanging="348"/>
      </w:pPr>
      <w:rPr>
        <w:rFonts w:hint="default"/>
        <w:lang w:val="pt-PT" w:eastAsia="en-US" w:bidi="ar-SA"/>
      </w:rPr>
    </w:lvl>
    <w:lvl w:ilvl="5" w:tplc="86AA8C66">
      <w:numFmt w:val="bullet"/>
      <w:lvlText w:val="•"/>
      <w:lvlJc w:val="left"/>
      <w:pPr>
        <w:ind w:left="5121" w:hanging="348"/>
      </w:pPr>
      <w:rPr>
        <w:rFonts w:hint="default"/>
        <w:lang w:val="pt-PT" w:eastAsia="en-US" w:bidi="ar-SA"/>
      </w:rPr>
    </w:lvl>
    <w:lvl w:ilvl="6" w:tplc="CB4252D2">
      <w:numFmt w:val="bullet"/>
      <w:lvlText w:val="•"/>
      <w:lvlJc w:val="left"/>
      <w:pPr>
        <w:ind w:left="6021" w:hanging="348"/>
      </w:pPr>
      <w:rPr>
        <w:rFonts w:hint="default"/>
        <w:lang w:val="pt-PT" w:eastAsia="en-US" w:bidi="ar-SA"/>
      </w:rPr>
    </w:lvl>
    <w:lvl w:ilvl="7" w:tplc="9A54F194">
      <w:numFmt w:val="bullet"/>
      <w:lvlText w:val="•"/>
      <w:lvlJc w:val="left"/>
      <w:pPr>
        <w:ind w:left="6922" w:hanging="348"/>
      </w:pPr>
      <w:rPr>
        <w:rFonts w:hint="default"/>
        <w:lang w:val="pt-PT" w:eastAsia="en-US" w:bidi="ar-SA"/>
      </w:rPr>
    </w:lvl>
    <w:lvl w:ilvl="8" w:tplc="59CA36E8">
      <w:numFmt w:val="bullet"/>
      <w:lvlText w:val="•"/>
      <w:lvlJc w:val="left"/>
      <w:pPr>
        <w:ind w:left="7822" w:hanging="348"/>
      </w:pPr>
      <w:rPr>
        <w:rFonts w:hint="default"/>
        <w:lang w:val="pt-PT" w:eastAsia="en-US" w:bidi="ar-SA"/>
      </w:rPr>
    </w:lvl>
  </w:abstractNum>
  <w:abstractNum w:abstractNumId="17" w15:restartNumberingAfterBreak="0">
    <w:nsid w:val="25CB20F0"/>
    <w:multiLevelType w:val="multilevel"/>
    <w:tmpl w:val="E5EE619E"/>
    <w:lvl w:ilvl="0">
      <w:start w:val="9"/>
      <w:numFmt w:val="decimal"/>
      <w:lvlText w:val="%1"/>
      <w:lvlJc w:val="left"/>
      <w:pPr>
        <w:ind w:left="814" w:hanging="610"/>
      </w:pPr>
      <w:rPr>
        <w:rFonts w:hint="default"/>
        <w:lang w:val="pt-PT" w:eastAsia="en-US" w:bidi="ar-SA"/>
      </w:rPr>
    </w:lvl>
    <w:lvl w:ilvl="1">
      <w:start w:val="17"/>
      <w:numFmt w:val="decimal"/>
      <w:lvlText w:val="%1.%2"/>
      <w:lvlJc w:val="left"/>
      <w:pPr>
        <w:ind w:left="814" w:hanging="610"/>
      </w:pPr>
      <w:rPr>
        <w:rFonts w:hint="default"/>
        <w:lang w:val="pt-PT" w:eastAsia="en-US" w:bidi="ar-SA"/>
      </w:rPr>
    </w:lvl>
    <w:lvl w:ilvl="2">
      <w:start w:val="2"/>
      <w:numFmt w:val="decimal"/>
      <w:lvlText w:val="%1.%2.%3"/>
      <w:lvlJc w:val="left"/>
      <w:pPr>
        <w:ind w:left="814" w:hanging="610"/>
      </w:pPr>
      <w:rPr>
        <w:rFonts w:hint="default"/>
        <w:b/>
        <w:bCs/>
        <w:w w:val="99"/>
        <w:lang w:val="pt-PT" w:eastAsia="en-US" w:bidi="ar-SA"/>
      </w:rPr>
    </w:lvl>
    <w:lvl w:ilvl="3">
      <w:start w:val="1"/>
      <w:numFmt w:val="decimal"/>
      <w:lvlText w:val="%1.%2.%3.%4"/>
      <w:lvlJc w:val="left"/>
      <w:pPr>
        <w:ind w:left="262" w:hanging="876"/>
      </w:pPr>
      <w:rPr>
        <w:rFonts w:ascii="Arial MT" w:eastAsia="Arial MT" w:hAnsi="Arial MT" w:cs="Arial MT" w:hint="default"/>
        <w:spacing w:val="0"/>
        <w:w w:val="99"/>
        <w:sz w:val="20"/>
        <w:szCs w:val="20"/>
        <w:lang w:val="pt-PT" w:eastAsia="en-US" w:bidi="ar-SA"/>
      </w:rPr>
    </w:lvl>
    <w:lvl w:ilvl="4">
      <w:numFmt w:val="bullet"/>
      <w:lvlText w:val="•"/>
      <w:lvlJc w:val="left"/>
      <w:pPr>
        <w:ind w:left="3754" w:hanging="876"/>
      </w:pPr>
      <w:rPr>
        <w:rFonts w:hint="default"/>
        <w:lang w:val="pt-PT" w:eastAsia="en-US" w:bidi="ar-SA"/>
      </w:rPr>
    </w:lvl>
    <w:lvl w:ilvl="5">
      <w:numFmt w:val="bullet"/>
      <w:lvlText w:val="•"/>
      <w:lvlJc w:val="left"/>
      <w:pPr>
        <w:ind w:left="4732" w:hanging="876"/>
      </w:pPr>
      <w:rPr>
        <w:rFonts w:hint="default"/>
        <w:lang w:val="pt-PT" w:eastAsia="en-US" w:bidi="ar-SA"/>
      </w:rPr>
    </w:lvl>
    <w:lvl w:ilvl="6">
      <w:numFmt w:val="bullet"/>
      <w:lvlText w:val="•"/>
      <w:lvlJc w:val="left"/>
      <w:pPr>
        <w:ind w:left="5710" w:hanging="876"/>
      </w:pPr>
      <w:rPr>
        <w:rFonts w:hint="default"/>
        <w:lang w:val="pt-PT" w:eastAsia="en-US" w:bidi="ar-SA"/>
      </w:rPr>
    </w:lvl>
    <w:lvl w:ilvl="7">
      <w:numFmt w:val="bullet"/>
      <w:lvlText w:val="•"/>
      <w:lvlJc w:val="left"/>
      <w:pPr>
        <w:ind w:left="6688" w:hanging="876"/>
      </w:pPr>
      <w:rPr>
        <w:rFonts w:hint="default"/>
        <w:lang w:val="pt-PT" w:eastAsia="en-US" w:bidi="ar-SA"/>
      </w:rPr>
    </w:lvl>
    <w:lvl w:ilvl="8">
      <w:numFmt w:val="bullet"/>
      <w:lvlText w:val="•"/>
      <w:lvlJc w:val="left"/>
      <w:pPr>
        <w:ind w:left="7666" w:hanging="876"/>
      </w:pPr>
      <w:rPr>
        <w:rFonts w:hint="default"/>
        <w:lang w:val="pt-PT" w:eastAsia="en-US" w:bidi="ar-SA"/>
      </w:rPr>
    </w:lvl>
  </w:abstractNum>
  <w:abstractNum w:abstractNumId="18" w15:restartNumberingAfterBreak="0">
    <w:nsid w:val="29C771D0"/>
    <w:multiLevelType w:val="multilevel"/>
    <w:tmpl w:val="F22AC1B4"/>
    <w:lvl w:ilvl="0">
      <w:start w:val="11"/>
      <w:numFmt w:val="decimal"/>
      <w:lvlText w:val="%1"/>
      <w:lvlJc w:val="left"/>
      <w:pPr>
        <w:ind w:left="705" w:hanging="444"/>
      </w:pPr>
      <w:rPr>
        <w:rFonts w:hint="default"/>
        <w:lang w:val="pt-PT" w:eastAsia="en-US" w:bidi="ar-SA"/>
      </w:rPr>
    </w:lvl>
    <w:lvl w:ilvl="1">
      <w:start w:val="6"/>
      <w:numFmt w:val="decimal"/>
      <w:lvlText w:val="%1.%2"/>
      <w:lvlJc w:val="left"/>
      <w:pPr>
        <w:ind w:left="1863" w:hanging="444"/>
      </w:pPr>
      <w:rPr>
        <w:rFonts w:hint="default"/>
        <w:b/>
        <w:bCs/>
        <w:spacing w:val="-1"/>
        <w:w w:val="99"/>
        <w:lang w:val="pt-PT" w:eastAsia="en-US" w:bidi="ar-SA"/>
      </w:rPr>
    </w:lvl>
    <w:lvl w:ilvl="2">
      <w:start w:val="1"/>
      <w:numFmt w:val="decimal"/>
      <w:lvlText w:val="%1.%2.%3"/>
      <w:lvlJc w:val="left"/>
      <w:pPr>
        <w:ind w:left="262" w:hanging="797"/>
      </w:pPr>
      <w:rPr>
        <w:rFonts w:hint="default"/>
        <w:spacing w:val="-1"/>
        <w:w w:val="99"/>
        <w:lang w:val="pt-PT" w:eastAsia="en-US" w:bidi="ar-SA"/>
      </w:rPr>
    </w:lvl>
    <w:lvl w:ilvl="3">
      <w:numFmt w:val="bullet"/>
      <w:lvlText w:val="•"/>
      <w:lvlJc w:val="left"/>
      <w:pPr>
        <w:ind w:left="1955" w:hanging="797"/>
      </w:pPr>
      <w:rPr>
        <w:rFonts w:hint="default"/>
        <w:lang w:val="pt-PT" w:eastAsia="en-US" w:bidi="ar-SA"/>
      </w:rPr>
    </w:lvl>
    <w:lvl w:ilvl="4">
      <w:numFmt w:val="bullet"/>
      <w:lvlText w:val="•"/>
      <w:lvlJc w:val="left"/>
      <w:pPr>
        <w:ind w:left="3050" w:hanging="797"/>
      </w:pPr>
      <w:rPr>
        <w:rFonts w:hint="default"/>
        <w:lang w:val="pt-PT" w:eastAsia="en-US" w:bidi="ar-SA"/>
      </w:rPr>
    </w:lvl>
    <w:lvl w:ilvl="5">
      <w:numFmt w:val="bullet"/>
      <w:lvlText w:val="•"/>
      <w:lvlJc w:val="left"/>
      <w:pPr>
        <w:ind w:left="4146" w:hanging="797"/>
      </w:pPr>
      <w:rPr>
        <w:rFonts w:hint="default"/>
        <w:lang w:val="pt-PT" w:eastAsia="en-US" w:bidi="ar-SA"/>
      </w:rPr>
    </w:lvl>
    <w:lvl w:ilvl="6">
      <w:numFmt w:val="bullet"/>
      <w:lvlText w:val="•"/>
      <w:lvlJc w:val="left"/>
      <w:pPr>
        <w:ind w:left="5241" w:hanging="797"/>
      </w:pPr>
      <w:rPr>
        <w:rFonts w:hint="default"/>
        <w:lang w:val="pt-PT" w:eastAsia="en-US" w:bidi="ar-SA"/>
      </w:rPr>
    </w:lvl>
    <w:lvl w:ilvl="7">
      <w:numFmt w:val="bullet"/>
      <w:lvlText w:val="•"/>
      <w:lvlJc w:val="left"/>
      <w:pPr>
        <w:ind w:left="6337" w:hanging="797"/>
      </w:pPr>
      <w:rPr>
        <w:rFonts w:hint="default"/>
        <w:lang w:val="pt-PT" w:eastAsia="en-US" w:bidi="ar-SA"/>
      </w:rPr>
    </w:lvl>
    <w:lvl w:ilvl="8">
      <w:numFmt w:val="bullet"/>
      <w:lvlText w:val="•"/>
      <w:lvlJc w:val="left"/>
      <w:pPr>
        <w:ind w:left="7432" w:hanging="797"/>
      </w:pPr>
      <w:rPr>
        <w:rFonts w:hint="default"/>
        <w:lang w:val="pt-PT" w:eastAsia="en-US" w:bidi="ar-SA"/>
      </w:rPr>
    </w:lvl>
  </w:abstractNum>
  <w:abstractNum w:abstractNumId="19" w15:restartNumberingAfterBreak="0">
    <w:nsid w:val="2CCF48E7"/>
    <w:multiLevelType w:val="multilevel"/>
    <w:tmpl w:val="A36E327E"/>
    <w:lvl w:ilvl="0">
      <w:start w:val="22"/>
      <w:numFmt w:val="decimal"/>
      <w:lvlText w:val="%1"/>
      <w:lvlJc w:val="left"/>
      <w:pPr>
        <w:ind w:left="653" w:hanging="392"/>
      </w:pPr>
      <w:rPr>
        <w:rFonts w:ascii="Arial" w:eastAsia="Arial" w:hAnsi="Arial" w:cs="Arial" w:hint="default"/>
        <w:b/>
        <w:bCs/>
        <w:spacing w:val="-1"/>
        <w:w w:val="99"/>
        <w:sz w:val="20"/>
        <w:szCs w:val="20"/>
        <w:lang w:val="pt-PT" w:eastAsia="en-US" w:bidi="ar-SA"/>
      </w:rPr>
    </w:lvl>
    <w:lvl w:ilvl="1">
      <w:start w:val="1"/>
      <w:numFmt w:val="decimal"/>
      <w:lvlText w:val="%1.%2"/>
      <w:lvlJc w:val="left"/>
      <w:pPr>
        <w:ind w:left="262" w:hanging="490"/>
      </w:pPr>
      <w:rPr>
        <w:rFonts w:ascii="Arial MT" w:eastAsia="Arial MT" w:hAnsi="Arial MT" w:cs="Arial MT" w:hint="default"/>
        <w:spacing w:val="-1"/>
        <w:w w:val="99"/>
        <w:sz w:val="20"/>
        <w:szCs w:val="20"/>
        <w:lang w:val="pt-PT" w:eastAsia="en-US" w:bidi="ar-SA"/>
      </w:rPr>
    </w:lvl>
    <w:lvl w:ilvl="2">
      <w:numFmt w:val="bullet"/>
      <w:lvlText w:val="•"/>
      <w:lvlJc w:val="left"/>
      <w:pPr>
        <w:ind w:left="1655" w:hanging="490"/>
      </w:pPr>
      <w:rPr>
        <w:rFonts w:hint="default"/>
        <w:lang w:val="pt-PT" w:eastAsia="en-US" w:bidi="ar-SA"/>
      </w:rPr>
    </w:lvl>
    <w:lvl w:ilvl="3">
      <w:numFmt w:val="bullet"/>
      <w:lvlText w:val="•"/>
      <w:lvlJc w:val="left"/>
      <w:pPr>
        <w:ind w:left="2651" w:hanging="490"/>
      </w:pPr>
      <w:rPr>
        <w:rFonts w:hint="default"/>
        <w:lang w:val="pt-PT" w:eastAsia="en-US" w:bidi="ar-SA"/>
      </w:rPr>
    </w:lvl>
    <w:lvl w:ilvl="4">
      <w:numFmt w:val="bullet"/>
      <w:lvlText w:val="•"/>
      <w:lvlJc w:val="left"/>
      <w:pPr>
        <w:ind w:left="3647" w:hanging="490"/>
      </w:pPr>
      <w:rPr>
        <w:rFonts w:hint="default"/>
        <w:lang w:val="pt-PT" w:eastAsia="en-US" w:bidi="ar-SA"/>
      </w:rPr>
    </w:lvl>
    <w:lvl w:ilvl="5">
      <w:numFmt w:val="bullet"/>
      <w:lvlText w:val="•"/>
      <w:lvlJc w:val="left"/>
      <w:pPr>
        <w:ind w:left="4643" w:hanging="490"/>
      </w:pPr>
      <w:rPr>
        <w:rFonts w:hint="default"/>
        <w:lang w:val="pt-PT" w:eastAsia="en-US" w:bidi="ar-SA"/>
      </w:rPr>
    </w:lvl>
    <w:lvl w:ilvl="6">
      <w:numFmt w:val="bullet"/>
      <w:lvlText w:val="•"/>
      <w:lvlJc w:val="left"/>
      <w:pPr>
        <w:ind w:left="5639" w:hanging="490"/>
      </w:pPr>
      <w:rPr>
        <w:rFonts w:hint="default"/>
        <w:lang w:val="pt-PT" w:eastAsia="en-US" w:bidi="ar-SA"/>
      </w:rPr>
    </w:lvl>
    <w:lvl w:ilvl="7">
      <w:numFmt w:val="bullet"/>
      <w:lvlText w:val="•"/>
      <w:lvlJc w:val="left"/>
      <w:pPr>
        <w:ind w:left="6635" w:hanging="490"/>
      </w:pPr>
      <w:rPr>
        <w:rFonts w:hint="default"/>
        <w:lang w:val="pt-PT" w:eastAsia="en-US" w:bidi="ar-SA"/>
      </w:rPr>
    </w:lvl>
    <w:lvl w:ilvl="8">
      <w:numFmt w:val="bullet"/>
      <w:lvlText w:val="•"/>
      <w:lvlJc w:val="left"/>
      <w:pPr>
        <w:ind w:left="7631" w:hanging="490"/>
      </w:pPr>
      <w:rPr>
        <w:rFonts w:hint="default"/>
        <w:lang w:val="pt-PT" w:eastAsia="en-US" w:bidi="ar-SA"/>
      </w:rPr>
    </w:lvl>
  </w:abstractNum>
  <w:abstractNum w:abstractNumId="20" w15:restartNumberingAfterBreak="0">
    <w:nsid w:val="35872BDF"/>
    <w:multiLevelType w:val="multilevel"/>
    <w:tmpl w:val="6EC292D2"/>
    <w:lvl w:ilvl="0">
      <w:start w:val="13"/>
      <w:numFmt w:val="decimal"/>
      <w:lvlText w:val="%1"/>
      <w:lvlJc w:val="left"/>
      <w:pPr>
        <w:ind w:left="222" w:hanging="646"/>
      </w:pPr>
      <w:rPr>
        <w:rFonts w:hint="default"/>
        <w:lang w:val="pt-PT" w:eastAsia="en-US" w:bidi="ar-SA"/>
      </w:rPr>
    </w:lvl>
    <w:lvl w:ilvl="1">
      <w:start w:val="2"/>
      <w:numFmt w:val="decimal"/>
      <w:lvlText w:val="%1.%2"/>
      <w:lvlJc w:val="left"/>
      <w:pPr>
        <w:ind w:left="222" w:hanging="646"/>
      </w:pPr>
      <w:rPr>
        <w:rFonts w:hint="default"/>
        <w:lang w:val="pt-PT" w:eastAsia="en-US" w:bidi="ar-SA"/>
      </w:rPr>
    </w:lvl>
    <w:lvl w:ilvl="2">
      <w:start w:val="5"/>
      <w:numFmt w:val="decimal"/>
      <w:pStyle w:val="Ttulo3"/>
      <w:lvlText w:val="%1.%2.%3"/>
      <w:lvlJc w:val="left"/>
      <w:pPr>
        <w:ind w:left="222" w:hanging="646"/>
      </w:pPr>
      <w:rPr>
        <w:rFonts w:ascii="Arial MT" w:eastAsia="Arial MT" w:hAnsi="Arial MT" w:cs="Arial MT" w:hint="default"/>
        <w:spacing w:val="0"/>
        <w:w w:val="99"/>
        <w:sz w:val="20"/>
        <w:szCs w:val="20"/>
        <w:lang w:val="pt-PT" w:eastAsia="en-US" w:bidi="ar-SA"/>
      </w:rPr>
    </w:lvl>
    <w:lvl w:ilvl="3">
      <w:numFmt w:val="bullet"/>
      <w:lvlText w:val="•"/>
      <w:lvlJc w:val="left"/>
      <w:pPr>
        <w:ind w:left="2975" w:hanging="646"/>
      </w:pPr>
      <w:rPr>
        <w:rFonts w:hint="default"/>
        <w:lang w:val="pt-PT" w:eastAsia="en-US" w:bidi="ar-SA"/>
      </w:rPr>
    </w:lvl>
    <w:lvl w:ilvl="4">
      <w:numFmt w:val="bullet"/>
      <w:lvlText w:val="•"/>
      <w:lvlJc w:val="left"/>
      <w:pPr>
        <w:ind w:left="3894" w:hanging="646"/>
      </w:pPr>
      <w:rPr>
        <w:rFonts w:hint="default"/>
        <w:lang w:val="pt-PT" w:eastAsia="en-US" w:bidi="ar-SA"/>
      </w:rPr>
    </w:lvl>
    <w:lvl w:ilvl="5">
      <w:numFmt w:val="bullet"/>
      <w:lvlText w:val="•"/>
      <w:lvlJc w:val="left"/>
      <w:pPr>
        <w:ind w:left="4813" w:hanging="646"/>
      </w:pPr>
      <w:rPr>
        <w:rFonts w:hint="default"/>
        <w:lang w:val="pt-PT" w:eastAsia="en-US" w:bidi="ar-SA"/>
      </w:rPr>
    </w:lvl>
    <w:lvl w:ilvl="6">
      <w:numFmt w:val="bullet"/>
      <w:pStyle w:val="Ttulo7"/>
      <w:lvlText w:val="•"/>
      <w:lvlJc w:val="left"/>
      <w:pPr>
        <w:ind w:left="5731" w:hanging="646"/>
      </w:pPr>
      <w:rPr>
        <w:rFonts w:hint="default"/>
        <w:lang w:val="pt-PT" w:eastAsia="en-US" w:bidi="ar-SA"/>
      </w:rPr>
    </w:lvl>
    <w:lvl w:ilvl="7">
      <w:numFmt w:val="bullet"/>
      <w:lvlText w:val="•"/>
      <w:lvlJc w:val="left"/>
      <w:pPr>
        <w:ind w:left="6650" w:hanging="646"/>
      </w:pPr>
      <w:rPr>
        <w:rFonts w:hint="default"/>
        <w:lang w:val="pt-PT" w:eastAsia="en-US" w:bidi="ar-SA"/>
      </w:rPr>
    </w:lvl>
    <w:lvl w:ilvl="8">
      <w:numFmt w:val="bullet"/>
      <w:lvlText w:val="•"/>
      <w:lvlJc w:val="left"/>
      <w:pPr>
        <w:ind w:left="7569" w:hanging="646"/>
      </w:pPr>
      <w:rPr>
        <w:rFonts w:hint="default"/>
        <w:lang w:val="pt-PT" w:eastAsia="en-US" w:bidi="ar-SA"/>
      </w:rPr>
    </w:lvl>
  </w:abstractNum>
  <w:abstractNum w:abstractNumId="21" w15:restartNumberingAfterBreak="0">
    <w:nsid w:val="4FAC2FFC"/>
    <w:multiLevelType w:val="multilevel"/>
    <w:tmpl w:val="29423B0C"/>
    <w:lvl w:ilvl="0">
      <w:start w:val="19"/>
      <w:numFmt w:val="decimal"/>
      <w:lvlText w:val="%1"/>
      <w:lvlJc w:val="left"/>
      <w:pPr>
        <w:ind w:left="538" w:hanging="277"/>
      </w:pPr>
      <w:rPr>
        <w:rFonts w:ascii="Arial" w:eastAsia="Arial" w:hAnsi="Arial" w:cs="Arial" w:hint="default"/>
        <w:b/>
        <w:bCs/>
        <w:w w:val="99"/>
        <w:sz w:val="20"/>
        <w:szCs w:val="20"/>
      </w:rPr>
    </w:lvl>
    <w:lvl w:ilvl="1">
      <w:start w:val="1"/>
      <w:numFmt w:val="decimal"/>
      <w:lvlText w:val="%1.%2"/>
      <w:lvlJc w:val="left"/>
      <w:pPr>
        <w:ind w:left="262" w:hanging="449"/>
      </w:pPr>
      <w:rPr>
        <w:rFonts w:ascii="Arial MT" w:eastAsia="Arial MT" w:hAnsi="Arial MT" w:cs="Arial MT" w:hint="default"/>
        <w:spacing w:val="0"/>
        <w:w w:val="99"/>
        <w:sz w:val="20"/>
        <w:szCs w:val="20"/>
      </w:rPr>
    </w:lvl>
    <w:lvl w:ilvl="2">
      <w:start w:val="1"/>
      <w:numFmt w:val="decimal"/>
      <w:lvlText w:val="%1.%2.%3"/>
      <w:lvlJc w:val="left"/>
      <w:pPr>
        <w:ind w:left="262" w:hanging="622"/>
      </w:pPr>
      <w:rPr>
        <w:rFonts w:ascii="Arial MT" w:eastAsia="Arial MT" w:hAnsi="Arial MT" w:cs="Arial MT" w:hint="default"/>
        <w:spacing w:val="-1"/>
        <w:w w:val="99"/>
        <w:sz w:val="20"/>
        <w:szCs w:val="20"/>
      </w:rPr>
    </w:lvl>
    <w:lvl w:ilvl="3">
      <w:start w:val="1"/>
      <w:numFmt w:val="decimal"/>
      <w:lvlText w:val="%1.%2.%3.%4"/>
      <w:lvlJc w:val="left"/>
      <w:pPr>
        <w:ind w:left="262" w:hanging="886"/>
      </w:pPr>
      <w:rPr>
        <w:rFonts w:ascii="Arial MT" w:eastAsia="Arial MT" w:hAnsi="Arial MT" w:cs="Arial MT" w:hint="default"/>
        <w:spacing w:val="0"/>
        <w:w w:val="99"/>
        <w:sz w:val="20"/>
        <w:szCs w:val="20"/>
      </w:rPr>
    </w:lvl>
    <w:lvl w:ilvl="4">
      <w:numFmt w:val="bullet"/>
      <w:lvlText w:val="•"/>
      <w:lvlJc w:val="left"/>
      <w:pPr>
        <w:ind w:left="2111" w:hanging="886"/>
      </w:pPr>
      <w:rPr>
        <w:rFonts w:hint="default"/>
      </w:rPr>
    </w:lvl>
    <w:lvl w:ilvl="5">
      <w:numFmt w:val="bullet"/>
      <w:lvlText w:val="•"/>
      <w:lvlJc w:val="left"/>
      <w:pPr>
        <w:ind w:left="3363" w:hanging="886"/>
      </w:pPr>
      <w:rPr>
        <w:rFonts w:hint="default"/>
      </w:rPr>
    </w:lvl>
    <w:lvl w:ilvl="6">
      <w:numFmt w:val="bullet"/>
      <w:lvlText w:val="•"/>
      <w:lvlJc w:val="left"/>
      <w:pPr>
        <w:ind w:left="4615" w:hanging="886"/>
      </w:pPr>
      <w:rPr>
        <w:rFonts w:hint="default"/>
      </w:rPr>
    </w:lvl>
    <w:lvl w:ilvl="7">
      <w:numFmt w:val="bullet"/>
      <w:lvlText w:val="•"/>
      <w:lvlJc w:val="left"/>
      <w:pPr>
        <w:ind w:left="5867" w:hanging="886"/>
      </w:pPr>
      <w:rPr>
        <w:rFonts w:hint="default"/>
      </w:rPr>
    </w:lvl>
    <w:lvl w:ilvl="8">
      <w:numFmt w:val="bullet"/>
      <w:lvlText w:val="•"/>
      <w:lvlJc w:val="left"/>
      <w:pPr>
        <w:ind w:left="7119" w:hanging="886"/>
      </w:pPr>
      <w:rPr>
        <w:rFonts w:hint="default"/>
      </w:rPr>
    </w:lvl>
  </w:abstractNum>
  <w:abstractNum w:abstractNumId="22" w15:restartNumberingAfterBreak="0">
    <w:nsid w:val="53F40037"/>
    <w:multiLevelType w:val="multilevel"/>
    <w:tmpl w:val="1E9CD27C"/>
    <w:lvl w:ilvl="0">
      <w:start w:val="11"/>
      <w:numFmt w:val="decimal"/>
      <w:lvlText w:val="%1"/>
      <w:lvlJc w:val="left"/>
      <w:pPr>
        <w:ind w:left="262" w:hanging="641"/>
      </w:pPr>
      <w:rPr>
        <w:rFonts w:hint="default"/>
        <w:lang w:val="pt-PT" w:eastAsia="en-US" w:bidi="ar-SA"/>
      </w:rPr>
    </w:lvl>
    <w:lvl w:ilvl="1">
      <w:start w:val="5"/>
      <w:numFmt w:val="decimal"/>
      <w:lvlText w:val="%1.%2"/>
      <w:lvlJc w:val="left"/>
      <w:pPr>
        <w:ind w:left="262" w:hanging="641"/>
      </w:pPr>
      <w:rPr>
        <w:rFonts w:hint="default"/>
        <w:lang w:val="pt-PT" w:eastAsia="en-US" w:bidi="ar-SA"/>
      </w:rPr>
    </w:lvl>
    <w:lvl w:ilvl="2">
      <w:start w:val="1"/>
      <w:numFmt w:val="decimal"/>
      <w:lvlText w:val="%1.%2.%3"/>
      <w:lvlJc w:val="left"/>
      <w:pPr>
        <w:ind w:left="262" w:hanging="641"/>
      </w:pPr>
      <w:rPr>
        <w:rFonts w:ascii="Arial MT" w:eastAsia="Arial MT" w:hAnsi="Arial MT" w:cs="Arial MT" w:hint="default"/>
        <w:spacing w:val="-1"/>
        <w:w w:val="99"/>
        <w:sz w:val="20"/>
        <w:szCs w:val="20"/>
        <w:lang w:val="pt-PT" w:eastAsia="en-US" w:bidi="ar-SA"/>
      </w:rPr>
    </w:lvl>
    <w:lvl w:ilvl="3">
      <w:numFmt w:val="bullet"/>
      <w:lvlText w:val="•"/>
      <w:lvlJc w:val="left"/>
      <w:pPr>
        <w:ind w:left="3068" w:hanging="641"/>
      </w:pPr>
      <w:rPr>
        <w:rFonts w:hint="default"/>
        <w:lang w:val="pt-PT" w:eastAsia="en-US" w:bidi="ar-SA"/>
      </w:rPr>
    </w:lvl>
    <w:lvl w:ilvl="4">
      <w:numFmt w:val="bullet"/>
      <w:lvlText w:val="•"/>
      <w:lvlJc w:val="left"/>
      <w:pPr>
        <w:ind w:left="4005" w:hanging="641"/>
      </w:pPr>
      <w:rPr>
        <w:rFonts w:hint="default"/>
        <w:lang w:val="pt-PT" w:eastAsia="en-US" w:bidi="ar-SA"/>
      </w:rPr>
    </w:lvl>
    <w:lvl w:ilvl="5">
      <w:numFmt w:val="bullet"/>
      <w:lvlText w:val="•"/>
      <w:lvlJc w:val="left"/>
      <w:pPr>
        <w:ind w:left="4941" w:hanging="641"/>
      </w:pPr>
      <w:rPr>
        <w:rFonts w:hint="default"/>
        <w:lang w:val="pt-PT" w:eastAsia="en-US" w:bidi="ar-SA"/>
      </w:rPr>
    </w:lvl>
    <w:lvl w:ilvl="6">
      <w:numFmt w:val="bullet"/>
      <w:lvlText w:val="•"/>
      <w:lvlJc w:val="left"/>
      <w:pPr>
        <w:ind w:left="5877" w:hanging="641"/>
      </w:pPr>
      <w:rPr>
        <w:rFonts w:hint="default"/>
        <w:lang w:val="pt-PT" w:eastAsia="en-US" w:bidi="ar-SA"/>
      </w:rPr>
    </w:lvl>
    <w:lvl w:ilvl="7">
      <w:numFmt w:val="bullet"/>
      <w:lvlText w:val="•"/>
      <w:lvlJc w:val="left"/>
      <w:pPr>
        <w:ind w:left="6814" w:hanging="641"/>
      </w:pPr>
      <w:rPr>
        <w:rFonts w:hint="default"/>
        <w:lang w:val="pt-PT" w:eastAsia="en-US" w:bidi="ar-SA"/>
      </w:rPr>
    </w:lvl>
    <w:lvl w:ilvl="8">
      <w:numFmt w:val="bullet"/>
      <w:lvlText w:val="•"/>
      <w:lvlJc w:val="left"/>
      <w:pPr>
        <w:ind w:left="7750" w:hanging="641"/>
      </w:pPr>
      <w:rPr>
        <w:rFonts w:hint="default"/>
        <w:lang w:val="pt-PT" w:eastAsia="en-US" w:bidi="ar-SA"/>
      </w:rPr>
    </w:lvl>
  </w:abstractNum>
  <w:abstractNum w:abstractNumId="23" w15:restartNumberingAfterBreak="0">
    <w:nsid w:val="55A4479C"/>
    <w:multiLevelType w:val="multilevel"/>
    <w:tmpl w:val="559EE9BC"/>
    <w:lvl w:ilvl="0">
      <w:start w:val="10"/>
      <w:numFmt w:val="decimal"/>
      <w:lvlText w:val="%1"/>
      <w:lvlJc w:val="left"/>
      <w:pPr>
        <w:ind w:left="538" w:hanging="277"/>
      </w:pPr>
      <w:rPr>
        <w:rFonts w:ascii="Arial" w:eastAsia="Arial" w:hAnsi="Arial" w:cs="Arial" w:hint="default"/>
        <w:b/>
        <w:bCs/>
        <w:w w:val="99"/>
        <w:sz w:val="20"/>
        <w:szCs w:val="20"/>
        <w:lang w:val="pt-PT" w:eastAsia="en-US" w:bidi="ar-SA"/>
      </w:rPr>
    </w:lvl>
    <w:lvl w:ilvl="1">
      <w:start w:val="1"/>
      <w:numFmt w:val="decimal"/>
      <w:lvlText w:val="%1.%2"/>
      <w:lvlJc w:val="left"/>
      <w:pPr>
        <w:ind w:left="262" w:hanging="449"/>
      </w:pPr>
      <w:rPr>
        <w:rFonts w:ascii="Arial MT" w:eastAsia="Arial MT" w:hAnsi="Arial MT" w:cs="Arial MT" w:hint="default"/>
        <w:spacing w:val="0"/>
        <w:w w:val="99"/>
        <w:sz w:val="20"/>
        <w:szCs w:val="20"/>
        <w:lang w:val="pt-PT" w:eastAsia="en-US" w:bidi="ar-SA"/>
      </w:rPr>
    </w:lvl>
    <w:lvl w:ilvl="2">
      <w:start w:val="1"/>
      <w:numFmt w:val="decimal"/>
      <w:lvlText w:val="%1.%2.%3"/>
      <w:lvlJc w:val="left"/>
      <w:pPr>
        <w:ind w:left="262" w:hanging="622"/>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262" w:hanging="886"/>
      </w:pPr>
      <w:rPr>
        <w:rFonts w:ascii="Arial MT" w:eastAsia="Arial MT" w:hAnsi="Arial MT" w:cs="Arial MT" w:hint="default"/>
        <w:spacing w:val="0"/>
        <w:w w:val="99"/>
        <w:sz w:val="20"/>
        <w:szCs w:val="20"/>
        <w:lang w:val="pt-PT" w:eastAsia="en-US" w:bidi="ar-SA"/>
      </w:rPr>
    </w:lvl>
    <w:lvl w:ilvl="4">
      <w:numFmt w:val="bullet"/>
      <w:lvlText w:val="•"/>
      <w:lvlJc w:val="left"/>
      <w:pPr>
        <w:ind w:left="2111" w:hanging="886"/>
      </w:pPr>
      <w:rPr>
        <w:rFonts w:hint="default"/>
        <w:lang w:val="pt-PT" w:eastAsia="en-US" w:bidi="ar-SA"/>
      </w:rPr>
    </w:lvl>
    <w:lvl w:ilvl="5">
      <w:numFmt w:val="bullet"/>
      <w:lvlText w:val="•"/>
      <w:lvlJc w:val="left"/>
      <w:pPr>
        <w:ind w:left="3363" w:hanging="886"/>
      </w:pPr>
      <w:rPr>
        <w:rFonts w:hint="default"/>
        <w:lang w:val="pt-PT" w:eastAsia="en-US" w:bidi="ar-SA"/>
      </w:rPr>
    </w:lvl>
    <w:lvl w:ilvl="6">
      <w:numFmt w:val="bullet"/>
      <w:lvlText w:val="•"/>
      <w:lvlJc w:val="left"/>
      <w:pPr>
        <w:ind w:left="4615" w:hanging="886"/>
      </w:pPr>
      <w:rPr>
        <w:rFonts w:hint="default"/>
        <w:lang w:val="pt-PT" w:eastAsia="en-US" w:bidi="ar-SA"/>
      </w:rPr>
    </w:lvl>
    <w:lvl w:ilvl="7">
      <w:numFmt w:val="bullet"/>
      <w:lvlText w:val="•"/>
      <w:lvlJc w:val="left"/>
      <w:pPr>
        <w:ind w:left="5867" w:hanging="886"/>
      </w:pPr>
      <w:rPr>
        <w:rFonts w:hint="default"/>
        <w:lang w:val="pt-PT" w:eastAsia="en-US" w:bidi="ar-SA"/>
      </w:rPr>
    </w:lvl>
    <w:lvl w:ilvl="8">
      <w:numFmt w:val="bullet"/>
      <w:lvlText w:val="•"/>
      <w:lvlJc w:val="left"/>
      <w:pPr>
        <w:ind w:left="7119" w:hanging="886"/>
      </w:pPr>
      <w:rPr>
        <w:rFonts w:hint="default"/>
        <w:lang w:val="pt-PT" w:eastAsia="en-US" w:bidi="ar-SA"/>
      </w:rPr>
    </w:lvl>
  </w:abstractNum>
  <w:abstractNum w:abstractNumId="24" w15:restartNumberingAfterBreak="0">
    <w:nsid w:val="57C13D0A"/>
    <w:multiLevelType w:val="hybridMultilevel"/>
    <w:tmpl w:val="C0506502"/>
    <w:lvl w:ilvl="0" w:tplc="78A4908E">
      <w:start w:val="1"/>
      <w:numFmt w:val="upperRoman"/>
      <w:lvlText w:val="%1"/>
      <w:lvlJc w:val="left"/>
      <w:pPr>
        <w:ind w:left="262" w:hanging="252"/>
      </w:pPr>
      <w:rPr>
        <w:rFonts w:ascii="Arial MT" w:eastAsia="Arial MT" w:hAnsi="Arial MT" w:cs="Arial MT" w:hint="default"/>
        <w:w w:val="96"/>
        <w:sz w:val="20"/>
        <w:szCs w:val="20"/>
        <w:lang w:val="pt-PT" w:eastAsia="en-US" w:bidi="ar-SA"/>
      </w:rPr>
    </w:lvl>
    <w:lvl w:ilvl="1" w:tplc="368624D2">
      <w:numFmt w:val="bullet"/>
      <w:lvlText w:val="•"/>
      <w:lvlJc w:val="left"/>
      <w:pPr>
        <w:ind w:left="1196" w:hanging="252"/>
      </w:pPr>
      <w:rPr>
        <w:rFonts w:hint="default"/>
        <w:lang w:val="pt-PT" w:eastAsia="en-US" w:bidi="ar-SA"/>
      </w:rPr>
    </w:lvl>
    <w:lvl w:ilvl="2" w:tplc="D6087EFE">
      <w:numFmt w:val="bullet"/>
      <w:lvlText w:val="•"/>
      <w:lvlJc w:val="left"/>
      <w:pPr>
        <w:ind w:left="2132" w:hanging="252"/>
      </w:pPr>
      <w:rPr>
        <w:rFonts w:hint="default"/>
        <w:lang w:val="pt-PT" w:eastAsia="en-US" w:bidi="ar-SA"/>
      </w:rPr>
    </w:lvl>
    <w:lvl w:ilvl="3" w:tplc="746CDEBC">
      <w:numFmt w:val="bullet"/>
      <w:lvlText w:val="•"/>
      <w:lvlJc w:val="left"/>
      <w:pPr>
        <w:ind w:left="3068" w:hanging="252"/>
      </w:pPr>
      <w:rPr>
        <w:rFonts w:hint="default"/>
        <w:lang w:val="pt-PT" w:eastAsia="en-US" w:bidi="ar-SA"/>
      </w:rPr>
    </w:lvl>
    <w:lvl w:ilvl="4" w:tplc="72BCF20E">
      <w:numFmt w:val="bullet"/>
      <w:lvlText w:val="•"/>
      <w:lvlJc w:val="left"/>
      <w:pPr>
        <w:ind w:left="4005" w:hanging="252"/>
      </w:pPr>
      <w:rPr>
        <w:rFonts w:hint="default"/>
        <w:lang w:val="pt-PT" w:eastAsia="en-US" w:bidi="ar-SA"/>
      </w:rPr>
    </w:lvl>
    <w:lvl w:ilvl="5" w:tplc="ABC67328">
      <w:numFmt w:val="bullet"/>
      <w:lvlText w:val="•"/>
      <w:lvlJc w:val="left"/>
      <w:pPr>
        <w:ind w:left="4941" w:hanging="252"/>
      </w:pPr>
      <w:rPr>
        <w:rFonts w:hint="default"/>
        <w:lang w:val="pt-PT" w:eastAsia="en-US" w:bidi="ar-SA"/>
      </w:rPr>
    </w:lvl>
    <w:lvl w:ilvl="6" w:tplc="5B5071CA">
      <w:numFmt w:val="bullet"/>
      <w:lvlText w:val="•"/>
      <w:lvlJc w:val="left"/>
      <w:pPr>
        <w:ind w:left="5877" w:hanging="252"/>
      </w:pPr>
      <w:rPr>
        <w:rFonts w:hint="default"/>
        <w:lang w:val="pt-PT" w:eastAsia="en-US" w:bidi="ar-SA"/>
      </w:rPr>
    </w:lvl>
    <w:lvl w:ilvl="7" w:tplc="F404FBD2">
      <w:numFmt w:val="bullet"/>
      <w:lvlText w:val="•"/>
      <w:lvlJc w:val="left"/>
      <w:pPr>
        <w:ind w:left="6814" w:hanging="252"/>
      </w:pPr>
      <w:rPr>
        <w:rFonts w:hint="default"/>
        <w:lang w:val="pt-PT" w:eastAsia="en-US" w:bidi="ar-SA"/>
      </w:rPr>
    </w:lvl>
    <w:lvl w:ilvl="8" w:tplc="693C8B4C">
      <w:numFmt w:val="bullet"/>
      <w:lvlText w:val="•"/>
      <w:lvlJc w:val="left"/>
      <w:pPr>
        <w:ind w:left="7750" w:hanging="252"/>
      </w:pPr>
      <w:rPr>
        <w:rFonts w:hint="default"/>
        <w:lang w:val="pt-PT" w:eastAsia="en-US" w:bidi="ar-SA"/>
      </w:rPr>
    </w:lvl>
  </w:abstractNum>
  <w:abstractNum w:abstractNumId="25" w15:restartNumberingAfterBreak="0">
    <w:nsid w:val="598343CC"/>
    <w:multiLevelType w:val="multilevel"/>
    <w:tmpl w:val="4A865A5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98497F"/>
    <w:multiLevelType w:val="multilevel"/>
    <w:tmpl w:val="00203996"/>
    <w:lvl w:ilvl="0">
      <w:start w:val="2"/>
      <w:numFmt w:val="decimal"/>
      <w:lvlText w:val="%1"/>
      <w:lvlJc w:val="left"/>
      <w:pPr>
        <w:ind w:left="2267" w:hanging="281"/>
      </w:pPr>
      <w:rPr>
        <w:rFonts w:ascii="Arial" w:eastAsia="Arial" w:hAnsi="Arial" w:cs="Arial" w:hint="default"/>
        <w:b/>
        <w:bCs/>
        <w:w w:val="97"/>
        <w:sz w:val="20"/>
        <w:szCs w:val="20"/>
        <w:lang w:val="pt-PT" w:eastAsia="en-US" w:bidi="ar-SA"/>
      </w:rPr>
    </w:lvl>
    <w:lvl w:ilvl="1">
      <w:start w:val="1"/>
      <w:numFmt w:val="decimal"/>
      <w:lvlText w:val="%1.%2"/>
      <w:lvlJc w:val="left"/>
      <w:pPr>
        <w:ind w:left="971" w:hanging="447"/>
      </w:pPr>
      <w:rPr>
        <w:rFonts w:ascii="Arial" w:hAnsi="Arial" w:cs="Arial" w:hint="default"/>
        <w:spacing w:val="-1"/>
        <w:w w:val="99"/>
        <w:lang w:val="pt-PT" w:eastAsia="en-US" w:bidi="ar-SA"/>
      </w:rPr>
    </w:lvl>
    <w:lvl w:ilvl="2">
      <w:start w:val="1"/>
      <w:numFmt w:val="decimal"/>
      <w:lvlText w:val="%1.%2.%3"/>
      <w:lvlJc w:val="left"/>
      <w:pPr>
        <w:ind w:left="971" w:hanging="447"/>
      </w:pPr>
      <w:rPr>
        <w:rFonts w:ascii="Arial MT" w:eastAsia="Arial MT" w:hAnsi="Arial MT" w:cs="Arial MT" w:hint="default"/>
        <w:spacing w:val="-1"/>
        <w:w w:val="99"/>
        <w:sz w:val="20"/>
        <w:szCs w:val="20"/>
        <w:lang w:val="pt-PT" w:eastAsia="en-US" w:bidi="ar-SA"/>
      </w:rPr>
    </w:lvl>
    <w:lvl w:ilvl="3">
      <w:numFmt w:val="bullet"/>
      <w:lvlText w:val="•"/>
      <w:lvlJc w:val="left"/>
      <w:pPr>
        <w:ind w:left="1469" w:hanging="447"/>
      </w:pPr>
      <w:rPr>
        <w:rFonts w:hint="default"/>
        <w:lang w:val="pt-PT" w:eastAsia="en-US" w:bidi="ar-SA"/>
      </w:rPr>
    </w:lvl>
    <w:lvl w:ilvl="4">
      <w:numFmt w:val="bullet"/>
      <w:lvlText w:val="•"/>
      <w:lvlJc w:val="left"/>
      <w:pPr>
        <w:ind w:left="1569" w:hanging="447"/>
      </w:pPr>
      <w:rPr>
        <w:rFonts w:hint="default"/>
        <w:lang w:val="pt-PT" w:eastAsia="en-US" w:bidi="ar-SA"/>
      </w:rPr>
    </w:lvl>
    <w:lvl w:ilvl="5">
      <w:numFmt w:val="bullet"/>
      <w:lvlText w:val="•"/>
      <w:lvlJc w:val="left"/>
      <w:pPr>
        <w:ind w:left="1589" w:hanging="447"/>
      </w:pPr>
      <w:rPr>
        <w:rFonts w:hint="default"/>
        <w:lang w:val="pt-PT" w:eastAsia="en-US" w:bidi="ar-SA"/>
      </w:rPr>
    </w:lvl>
    <w:lvl w:ilvl="6">
      <w:numFmt w:val="bullet"/>
      <w:lvlText w:val="•"/>
      <w:lvlJc w:val="left"/>
      <w:pPr>
        <w:ind w:left="3337" w:hanging="447"/>
      </w:pPr>
      <w:rPr>
        <w:rFonts w:hint="default"/>
        <w:lang w:val="pt-PT" w:eastAsia="en-US" w:bidi="ar-SA"/>
      </w:rPr>
    </w:lvl>
    <w:lvl w:ilvl="7">
      <w:numFmt w:val="bullet"/>
      <w:lvlText w:val="•"/>
      <w:lvlJc w:val="left"/>
      <w:pPr>
        <w:ind w:left="5086" w:hanging="447"/>
      </w:pPr>
      <w:rPr>
        <w:rFonts w:hint="default"/>
        <w:lang w:val="pt-PT" w:eastAsia="en-US" w:bidi="ar-SA"/>
      </w:rPr>
    </w:lvl>
    <w:lvl w:ilvl="8">
      <w:numFmt w:val="bullet"/>
      <w:lvlText w:val="•"/>
      <w:lvlJc w:val="left"/>
      <w:pPr>
        <w:ind w:left="6834" w:hanging="447"/>
      </w:pPr>
      <w:rPr>
        <w:rFonts w:hint="default"/>
        <w:lang w:val="pt-PT" w:eastAsia="en-US" w:bidi="ar-SA"/>
      </w:rPr>
    </w:lvl>
  </w:abstractNum>
  <w:abstractNum w:abstractNumId="27" w15:restartNumberingAfterBreak="0">
    <w:nsid w:val="5EF23CCE"/>
    <w:multiLevelType w:val="hybridMultilevel"/>
    <w:tmpl w:val="CE6EFBEA"/>
    <w:lvl w:ilvl="0" w:tplc="0AE8D476">
      <w:start w:val="1"/>
      <w:numFmt w:val="lowerLetter"/>
      <w:lvlText w:val="%1)"/>
      <w:lvlJc w:val="left"/>
      <w:pPr>
        <w:ind w:left="262" w:hanging="387"/>
      </w:pPr>
      <w:rPr>
        <w:rFonts w:ascii="Arial MT" w:eastAsia="Arial MT" w:hAnsi="Arial MT" w:cs="Arial MT" w:hint="default"/>
        <w:w w:val="96"/>
        <w:sz w:val="20"/>
        <w:szCs w:val="20"/>
        <w:lang w:val="pt-PT" w:eastAsia="en-US" w:bidi="ar-SA"/>
      </w:rPr>
    </w:lvl>
    <w:lvl w:ilvl="1" w:tplc="2F820420">
      <w:numFmt w:val="bullet"/>
      <w:lvlText w:val="•"/>
      <w:lvlJc w:val="left"/>
      <w:pPr>
        <w:ind w:left="1196" w:hanging="387"/>
      </w:pPr>
      <w:rPr>
        <w:rFonts w:hint="default"/>
        <w:lang w:val="pt-PT" w:eastAsia="en-US" w:bidi="ar-SA"/>
      </w:rPr>
    </w:lvl>
    <w:lvl w:ilvl="2" w:tplc="B2669DC6">
      <w:numFmt w:val="bullet"/>
      <w:lvlText w:val="•"/>
      <w:lvlJc w:val="left"/>
      <w:pPr>
        <w:ind w:left="2132" w:hanging="387"/>
      </w:pPr>
      <w:rPr>
        <w:rFonts w:hint="default"/>
        <w:lang w:val="pt-PT" w:eastAsia="en-US" w:bidi="ar-SA"/>
      </w:rPr>
    </w:lvl>
    <w:lvl w:ilvl="3" w:tplc="4D984722">
      <w:numFmt w:val="bullet"/>
      <w:lvlText w:val="•"/>
      <w:lvlJc w:val="left"/>
      <w:pPr>
        <w:ind w:left="3068" w:hanging="387"/>
      </w:pPr>
      <w:rPr>
        <w:rFonts w:hint="default"/>
        <w:lang w:val="pt-PT" w:eastAsia="en-US" w:bidi="ar-SA"/>
      </w:rPr>
    </w:lvl>
    <w:lvl w:ilvl="4" w:tplc="3738C536">
      <w:numFmt w:val="bullet"/>
      <w:lvlText w:val="•"/>
      <w:lvlJc w:val="left"/>
      <w:pPr>
        <w:ind w:left="4005" w:hanging="387"/>
      </w:pPr>
      <w:rPr>
        <w:rFonts w:hint="default"/>
        <w:lang w:val="pt-PT" w:eastAsia="en-US" w:bidi="ar-SA"/>
      </w:rPr>
    </w:lvl>
    <w:lvl w:ilvl="5" w:tplc="2B244FEA">
      <w:numFmt w:val="bullet"/>
      <w:lvlText w:val="•"/>
      <w:lvlJc w:val="left"/>
      <w:pPr>
        <w:ind w:left="4941" w:hanging="387"/>
      </w:pPr>
      <w:rPr>
        <w:rFonts w:hint="default"/>
        <w:lang w:val="pt-PT" w:eastAsia="en-US" w:bidi="ar-SA"/>
      </w:rPr>
    </w:lvl>
    <w:lvl w:ilvl="6" w:tplc="2EDE5D66">
      <w:numFmt w:val="bullet"/>
      <w:lvlText w:val="•"/>
      <w:lvlJc w:val="left"/>
      <w:pPr>
        <w:ind w:left="5877" w:hanging="387"/>
      </w:pPr>
      <w:rPr>
        <w:rFonts w:hint="default"/>
        <w:lang w:val="pt-PT" w:eastAsia="en-US" w:bidi="ar-SA"/>
      </w:rPr>
    </w:lvl>
    <w:lvl w:ilvl="7" w:tplc="91F4E7EC">
      <w:numFmt w:val="bullet"/>
      <w:lvlText w:val="•"/>
      <w:lvlJc w:val="left"/>
      <w:pPr>
        <w:ind w:left="6814" w:hanging="387"/>
      </w:pPr>
      <w:rPr>
        <w:rFonts w:hint="default"/>
        <w:lang w:val="pt-PT" w:eastAsia="en-US" w:bidi="ar-SA"/>
      </w:rPr>
    </w:lvl>
    <w:lvl w:ilvl="8" w:tplc="CB5C0A7A">
      <w:numFmt w:val="bullet"/>
      <w:lvlText w:val="•"/>
      <w:lvlJc w:val="left"/>
      <w:pPr>
        <w:ind w:left="7750" w:hanging="387"/>
      </w:pPr>
      <w:rPr>
        <w:rFonts w:hint="default"/>
        <w:lang w:val="pt-PT" w:eastAsia="en-US" w:bidi="ar-SA"/>
      </w:rPr>
    </w:lvl>
  </w:abstractNum>
  <w:abstractNum w:abstractNumId="28" w15:restartNumberingAfterBreak="0">
    <w:nsid w:val="61ED0F68"/>
    <w:multiLevelType w:val="multilevel"/>
    <w:tmpl w:val="A470C5AA"/>
    <w:lvl w:ilvl="0">
      <w:start w:val="9"/>
      <w:numFmt w:val="decimal"/>
      <w:lvlText w:val="%1"/>
      <w:lvlJc w:val="left"/>
      <w:pPr>
        <w:ind w:left="262" w:hanging="509"/>
      </w:pPr>
      <w:rPr>
        <w:rFonts w:hint="default"/>
        <w:lang w:val="pt-PT" w:eastAsia="en-US" w:bidi="ar-SA"/>
      </w:rPr>
    </w:lvl>
    <w:lvl w:ilvl="1">
      <w:start w:val="18"/>
      <w:numFmt w:val="decimal"/>
      <w:lvlText w:val="%1.%2"/>
      <w:lvlJc w:val="left"/>
      <w:pPr>
        <w:ind w:left="262" w:hanging="509"/>
      </w:pPr>
      <w:rPr>
        <w:rFonts w:hint="default"/>
        <w:spacing w:val="-1"/>
        <w:w w:val="99"/>
        <w:lang w:val="pt-PT" w:eastAsia="en-US" w:bidi="ar-SA"/>
      </w:rPr>
    </w:lvl>
    <w:lvl w:ilvl="2">
      <w:start w:val="1"/>
      <w:numFmt w:val="decimal"/>
      <w:lvlText w:val="%1.%2.%3"/>
      <w:lvlJc w:val="left"/>
      <w:pPr>
        <w:ind w:left="262" w:hanging="624"/>
      </w:pPr>
      <w:rPr>
        <w:rFonts w:ascii="Arial MT" w:eastAsia="Arial MT" w:hAnsi="Arial MT" w:cs="Arial MT" w:hint="default"/>
        <w:spacing w:val="-1"/>
        <w:w w:val="99"/>
        <w:sz w:val="20"/>
        <w:szCs w:val="20"/>
        <w:lang w:val="pt-PT" w:eastAsia="en-US" w:bidi="ar-SA"/>
      </w:rPr>
    </w:lvl>
    <w:lvl w:ilvl="3">
      <w:numFmt w:val="bullet"/>
      <w:lvlText w:val="•"/>
      <w:lvlJc w:val="left"/>
      <w:pPr>
        <w:ind w:left="3068" w:hanging="624"/>
      </w:pPr>
      <w:rPr>
        <w:rFonts w:hint="default"/>
        <w:lang w:val="pt-PT" w:eastAsia="en-US" w:bidi="ar-SA"/>
      </w:rPr>
    </w:lvl>
    <w:lvl w:ilvl="4">
      <w:numFmt w:val="bullet"/>
      <w:lvlText w:val="•"/>
      <w:lvlJc w:val="left"/>
      <w:pPr>
        <w:ind w:left="4005" w:hanging="624"/>
      </w:pPr>
      <w:rPr>
        <w:rFonts w:hint="default"/>
        <w:lang w:val="pt-PT" w:eastAsia="en-US" w:bidi="ar-SA"/>
      </w:rPr>
    </w:lvl>
    <w:lvl w:ilvl="5">
      <w:numFmt w:val="bullet"/>
      <w:lvlText w:val="•"/>
      <w:lvlJc w:val="left"/>
      <w:pPr>
        <w:ind w:left="4941" w:hanging="624"/>
      </w:pPr>
      <w:rPr>
        <w:rFonts w:hint="default"/>
        <w:lang w:val="pt-PT" w:eastAsia="en-US" w:bidi="ar-SA"/>
      </w:rPr>
    </w:lvl>
    <w:lvl w:ilvl="6">
      <w:numFmt w:val="bullet"/>
      <w:lvlText w:val="•"/>
      <w:lvlJc w:val="left"/>
      <w:pPr>
        <w:ind w:left="5877" w:hanging="624"/>
      </w:pPr>
      <w:rPr>
        <w:rFonts w:hint="default"/>
        <w:lang w:val="pt-PT" w:eastAsia="en-US" w:bidi="ar-SA"/>
      </w:rPr>
    </w:lvl>
    <w:lvl w:ilvl="7">
      <w:numFmt w:val="bullet"/>
      <w:lvlText w:val="•"/>
      <w:lvlJc w:val="left"/>
      <w:pPr>
        <w:ind w:left="6814" w:hanging="624"/>
      </w:pPr>
      <w:rPr>
        <w:rFonts w:hint="default"/>
        <w:lang w:val="pt-PT" w:eastAsia="en-US" w:bidi="ar-SA"/>
      </w:rPr>
    </w:lvl>
    <w:lvl w:ilvl="8">
      <w:numFmt w:val="bullet"/>
      <w:lvlText w:val="•"/>
      <w:lvlJc w:val="left"/>
      <w:pPr>
        <w:ind w:left="7750" w:hanging="624"/>
      </w:pPr>
      <w:rPr>
        <w:rFonts w:hint="default"/>
        <w:lang w:val="pt-PT" w:eastAsia="en-US" w:bidi="ar-SA"/>
      </w:rPr>
    </w:lvl>
  </w:abstractNum>
  <w:abstractNum w:abstractNumId="29" w15:restartNumberingAfterBreak="0">
    <w:nsid w:val="786A4074"/>
    <w:multiLevelType w:val="hybridMultilevel"/>
    <w:tmpl w:val="BA6E85D4"/>
    <w:lvl w:ilvl="0" w:tplc="B956B614">
      <w:start w:val="1"/>
      <w:numFmt w:val="upperRoman"/>
      <w:lvlText w:val="%1"/>
      <w:lvlJc w:val="left"/>
      <w:pPr>
        <w:ind w:left="262" w:hanging="248"/>
      </w:pPr>
      <w:rPr>
        <w:rFonts w:ascii="Arial MT" w:eastAsia="Arial MT" w:hAnsi="Arial MT" w:cs="Arial MT" w:hint="default"/>
        <w:w w:val="96"/>
        <w:sz w:val="20"/>
        <w:szCs w:val="20"/>
        <w:lang w:val="pt-PT" w:eastAsia="en-US" w:bidi="ar-SA"/>
      </w:rPr>
    </w:lvl>
    <w:lvl w:ilvl="1" w:tplc="CF3CD506">
      <w:numFmt w:val="bullet"/>
      <w:lvlText w:val="•"/>
      <w:lvlJc w:val="left"/>
      <w:pPr>
        <w:ind w:left="1196" w:hanging="248"/>
      </w:pPr>
      <w:rPr>
        <w:rFonts w:hint="default"/>
        <w:lang w:val="pt-PT" w:eastAsia="en-US" w:bidi="ar-SA"/>
      </w:rPr>
    </w:lvl>
    <w:lvl w:ilvl="2" w:tplc="C8701382">
      <w:numFmt w:val="bullet"/>
      <w:lvlText w:val="•"/>
      <w:lvlJc w:val="left"/>
      <w:pPr>
        <w:ind w:left="2132" w:hanging="248"/>
      </w:pPr>
      <w:rPr>
        <w:rFonts w:hint="default"/>
        <w:lang w:val="pt-PT" w:eastAsia="en-US" w:bidi="ar-SA"/>
      </w:rPr>
    </w:lvl>
    <w:lvl w:ilvl="3" w:tplc="B294567A">
      <w:numFmt w:val="bullet"/>
      <w:lvlText w:val="•"/>
      <w:lvlJc w:val="left"/>
      <w:pPr>
        <w:ind w:left="3068" w:hanging="248"/>
      </w:pPr>
      <w:rPr>
        <w:rFonts w:hint="default"/>
        <w:lang w:val="pt-PT" w:eastAsia="en-US" w:bidi="ar-SA"/>
      </w:rPr>
    </w:lvl>
    <w:lvl w:ilvl="4" w:tplc="ED2439C4">
      <w:numFmt w:val="bullet"/>
      <w:lvlText w:val="•"/>
      <w:lvlJc w:val="left"/>
      <w:pPr>
        <w:ind w:left="4005" w:hanging="248"/>
      </w:pPr>
      <w:rPr>
        <w:rFonts w:hint="default"/>
        <w:lang w:val="pt-PT" w:eastAsia="en-US" w:bidi="ar-SA"/>
      </w:rPr>
    </w:lvl>
    <w:lvl w:ilvl="5" w:tplc="9AECEFBA">
      <w:numFmt w:val="bullet"/>
      <w:lvlText w:val="•"/>
      <w:lvlJc w:val="left"/>
      <w:pPr>
        <w:ind w:left="4941" w:hanging="248"/>
      </w:pPr>
      <w:rPr>
        <w:rFonts w:hint="default"/>
        <w:lang w:val="pt-PT" w:eastAsia="en-US" w:bidi="ar-SA"/>
      </w:rPr>
    </w:lvl>
    <w:lvl w:ilvl="6" w:tplc="439631F4">
      <w:numFmt w:val="bullet"/>
      <w:lvlText w:val="•"/>
      <w:lvlJc w:val="left"/>
      <w:pPr>
        <w:ind w:left="5877" w:hanging="248"/>
      </w:pPr>
      <w:rPr>
        <w:rFonts w:hint="default"/>
        <w:lang w:val="pt-PT" w:eastAsia="en-US" w:bidi="ar-SA"/>
      </w:rPr>
    </w:lvl>
    <w:lvl w:ilvl="7" w:tplc="BA4ED08E">
      <w:numFmt w:val="bullet"/>
      <w:lvlText w:val="•"/>
      <w:lvlJc w:val="left"/>
      <w:pPr>
        <w:ind w:left="6814" w:hanging="248"/>
      </w:pPr>
      <w:rPr>
        <w:rFonts w:hint="default"/>
        <w:lang w:val="pt-PT" w:eastAsia="en-US" w:bidi="ar-SA"/>
      </w:rPr>
    </w:lvl>
    <w:lvl w:ilvl="8" w:tplc="803283B8">
      <w:numFmt w:val="bullet"/>
      <w:lvlText w:val="•"/>
      <w:lvlJc w:val="left"/>
      <w:pPr>
        <w:ind w:left="7750" w:hanging="248"/>
      </w:pPr>
      <w:rPr>
        <w:rFonts w:hint="default"/>
        <w:lang w:val="pt-PT" w:eastAsia="en-US" w:bidi="ar-SA"/>
      </w:rPr>
    </w:lvl>
  </w:abstractNum>
  <w:num w:numId="1" w16cid:durableId="1948154658">
    <w:abstractNumId w:val="20"/>
  </w:num>
  <w:num w:numId="2" w16cid:durableId="1263076990">
    <w:abstractNumId w:val="19"/>
  </w:num>
  <w:num w:numId="3" w16cid:durableId="1300380147">
    <w:abstractNumId w:val="5"/>
  </w:num>
  <w:num w:numId="4" w16cid:durableId="1771387818">
    <w:abstractNumId w:val="6"/>
  </w:num>
  <w:num w:numId="5" w16cid:durableId="245261921">
    <w:abstractNumId w:val="27"/>
  </w:num>
  <w:num w:numId="6" w16cid:durableId="1555895543">
    <w:abstractNumId w:val="11"/>
  </w:num>
  <w:num w:numId="7" w16cid:durableId="821238051">
    <w:abstractNumId w:val="23"/>
  </w:num>
  <w:num w:numId="8" w16cid:durableId="1518887858">
    <w:abstractNumId w:val="10"/>
  </w:num>
  <w:num w:numId="9" w16cid:durableId="721827501">
    <w:abstractNumId w:val="9"/>
  </w:num>
  <w:num w:numId="10" w16cid:durableId="1173298275">
    <w:abstractNumId w:val="18"/>
  </w:num>
  <w:num w:numId="11" w16cid:durableId="855927618">
    <w:abstractNumId w:val="22"/>
  </w:num>
  <w:num w:numId="12" w16cid:durableId="933824859">
    <w:abstractNumId w:val="7"/>
  </w:num>
  <w:num w:numId="13" w16cid:durableId="655063343">
    <w:abstractNumId w:val="3"/>
  </w:num>
  <w:num w:numId="14" w16cid:durableId="1262109650">
    <w:abstractNumId w:val="16"/>
  </w:num>
  <w:num w:numId="15" w16cid:durableId="2017226337">
    <w:abstractNumId w:val="28"/>
  </w:num>
  <w:num w:numId="16" w16cid:durableId="2140302251">
    <w:abstractNumId w:val="29"/>
  </w:num>
  <w:num w:numId="17" w16cid:durableId="225917617">
    <w:abstractNumId w:val="24"/>
  </w:num>
  <w:num w:numId="18" w16cid:durableId="591936584">
    <w:abstractNumId w:val="17"/>
  </w:num>
  <w:num w:numId="19" w16cid:durableId="702024672">
    <w:abstractNumId w:val="26"/>
  </w:num>
  <w:num w:numId="20" w16cid:durableId="935015846">
    <w:abstractNumId w:val="15"/>
  </w:num>
  <w:num w:numId="21" w16cid:durableId="1804351992">
    <w:abstractNumId w:val="13"/>
  </w:num>
  <w:num w:numId="22" w16cid:durableId="1023171374">
    <w:abstractNumId w:val="8"/>
  </w:num>
  <w:num w:numId="23" w16cid:durableId="172692562">
    <w:abstractNumId w:val="4"/>
  </w:num>
  <w:num w:numId="24" w16cid:durableId="490563265">
    <w:abstractNumId w:val="21"/>
  </w:num>
  <w:num w:numId="25" w16cid:durableId="134303100">
    <w:abstractNumId w:val="12"/>
  </w:num>
  <w:num w:numId="26" w16cid:durableId="1882087763">
    <w:abstractNumId w:val="25"/>
  </w:num>
  <w:num w:numId="27" w16cid:durableId="1049498160">
    <w:abstractNumId w:val="2"/>
  </w:num>
  <w:num w:numId="28" w16cid:durableId="522982397">
    <w:abstractNumId w:val="1"/>
  </w:num>
  <w:num w:numId="29" w16cid:durableId="1601790135">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D0"/>
    <w:rsid w:val="00006F76"/>
    <w:rsid w:val="00072E9E"/>
    <w:rsid w:val="000E3E4C"/>
    <w:rsid w:val="00127C3B"/>
    <w:rsid w:val="00153776"/>
    <w:rsid w:val="00171052"/>
    <w:rsid w:val="0019110C"/>
    <w:rsid w:val="00191C4E"/>
    <w:rsid w:val="001A104D"/>
    <w:rsid w:val="001B6E2A"/>
    <w:rsid w:val="00205263"/>
    <w:rsid w:val="002544CD"/>
    <w:rsid w:val="00285B9A"/>
    <w:rsid w:val="00294706"/>
    <w:rsid w:val="002B6524"/>
    <w:rsid w:val="00321AC7"/>
    <w:rsid w:val="00323EAD"/>
    <w:rsid w:val="00326FC4"/>
    <w:rsid w:val="003465F1"/>
    <w:rsid w:val="00366CF1"/>
    <w:rsid w:val="00373E4C"/>
    <w:rsid w:val="00374798"/>
    <w:rsid w:val="00392A98"/>
    <w:rsid w:val="003A0EA3"/>
    <w:rsid w:val="003C1473"/>
    <w:rsid w:val="003F41B4"/>
    <w:rsid w:val="003F761E"/>
    <w:rsid w:val="00431A35"/>
    <w:rsid w:val="00440662"/>
    <w:rsid w:val="00443A56"/>
    <w:rsid w:val="004605BA"/>
    <w:rsid w:val="00474C0F"/>
    <w:rsid w:val="004778EF"/>
    <w:rsid w:val="00477E07"/>
    <w:rsid w:val="004971D8"/>
    <w:rsid w:val="004A1ABB"/>
    <w:rsid w:val="004A5FBF"/>
    <w:rsid w:val="004C6663"/>
    <w:rsid w:val="004E004A"/>
    <w:rsid w:val="00550E4F"/>
    <w:rsid w:val="00565515"/>
    <w:rsid w:val="00567DCB"/>
    <w:rsid w:val="005C3D99"/>
    <w:rsid w:val="005C6E07"/>
    <w:rsid w:val="005C72EA"/>
    <w:rsid w:val="005E04EA"/>
    <w:rsid w:val="005E4258"/>
    <w:rsid w:val="005E711A"/>
    <w:rsid w:val="0063173F"/>
    <w:rsid w:val="00646A12"/>
    <w:rsid w:val="006527A5"/>
    <w:rsid w:val="00666939"/>
    <w:rsid w:val="00677302"/>
    <w:rsid w:val="0068390C"/>
    <w:rsid w:val="006876FC"/>
    <w:rsid w:val="00694ED8"/>
    <w:rsid w:val="006952E1"/>
    <w:rsid w:val="006B1A6B"/>
    <w:rsid w:val="006D4E85"/>
    <w:rsid w:val="006E4636"/>
    <w:rsid w:val="00707C3A"/>
    <w:rsid w:val="00725D34"/>
    <w:rsid w:val="00747064"/>
    <w:rsid w:val="00763ACB"/>
    <w:rsid w:val="00783C9F"/>
    <w:rsid w:val="007B03E3"/>
    <w:rsid w:val="007B5D80"/>
    <w:rsid w:val="007B7151"/>
    <w:rsid w:val="007D6B41"/>
    <w:rsid w:val="007D71BF"/>
    <w:rsid w:val="007E454A"/>
    <w:rsid w:val="007E4EB2"/>
    <w:rsid w:val="008179E7"/>
    <w:rsid w:val="0083569D"/>
    <w:rsid w:val="008449BF"/>
    <w:rsid w:val="00872430"/>
    <w:rsid w:val="008A5CC8"/>
    <w:rsid w:val="008B24AF"/>
    <w:rsid w:val="008F6A5E"/>
    <w:rsid w:val="009051F6"/>
    <w:rsid w:val="00921857"/>
    <w:rsid w:val="00944B3B"/>
    <w:rsid w:val="00962D75"/>
    <w:rsid w:val="00984DA0"/>
    <w:rsid w:val="00995E98"/>
    <w:rsid w:val="009A3856"/>
    <w:rsid w:val="009C5DAA"/>
    <w:rsid w:val="00A26A27"/>
    <w:rsid w:val="00A37319"/>
    <w:rsid w:val="00A45DAA"/>
    <w:rsid w:val="00A61F4A"/>
    <w:rsid w:val="00AB14B0"/>
    <w:rsid w:val="00AF4E88"/>
    <w:rsid w:val="00B23EC7"/>
    <w:rsid w:val="00B32057"/>
    <w:rsid w:val="00B3287C"/>
    <w:rsid w:val="00B47FB0"/>
    <w:rsid w:val="00B80FED"/>
    <w:rsid w:val="00B90E44"/>
    <w:rsid w:val="00BB7F1F"/>
    <w:rsid w:val="00BD1E77"/>
    <w:rsid w:val="00BD249D"/>
    <w:rsid w:val="00BF3818"/>
    <w:rsid w:val="00C17B19"/>
    <w:rsid w:val="00C42D46"/>
    <w:rsid w:val="00C9387A"/>
    <w:rsid w:val="00CA3301"/>
    <w:rsid w:val="00CB5398"/>
    <w:rsid w:val="00CB6961"/>
    <w:rsid w:val="00CD0AFA"/>
    <w:rsid w:val="00D04005"/>
    <w:rsid w:val="00D07309"/>
    <w:rsid w:val="00D157EF"/>
    <w:rsid w:val="00D66FD0"/>
    <w:rsid w:val="00D77F31"/>
    <w:rsid w:val="00DE375A"/>
    <w:rsid w:val="00E06B32"/>
    <w:rsid w:val="00E20B36"/>
    <w:rsid w:val="00E26032"/>
    <w:rsid w:val="00E27804"/>
    <w:rsid w:val="00E41215"/>
    <w:rsid w:val="00E42F07"/>
    <w:rsid w:val="00E61E7F"/>
    <w:rsid w:val="00E73ED0"/>
    <w:rsid w:val="00E92C20"/>
    <w:rsid w:val="00ED1918"/>
    <w:rsid w:val="00EE7112"/>
    <w:rsid w:val="00EE71CB"/>
    <w:rsid w:val="00EE7DA2"/>
    <w:rsid w:val="00EF3D8A"/>
    <w:rsid w:val="00F47104"/>
    <w:rsid w:val="00F6454E"/>
    <w:rsid w:val="00F864DD"/>
    <w:rsid w:val="00F87D68"/>
    <w:rsid w:val="00FB3173"/>
    <w:rsid w:val="00FD1E9E"/>
    <w:rsid w:val="00FD2ACF"/>
    <w:rsid w:val="00FD39A3"/>
    <w:rsid w:val="00FE37C6"/>
    <w:rsid w:val="00FF4093"/>
    <w:rsid w:val="00FF75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D21BE9"/>
  <w15:docId w15:val="{A65AE3A8-4E0C-404E-AB0C-B447E7F3A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qFormat/>
    <w:pPr>
      <w:spacing w:before="13"/>
      <w:ind w:left="60"/>
      <w:outlineLvl w:val="0"/>
    </w:pPr>
  </w:style>
  <w:style w:type="paragraph" w:styleId="Ttulo2">
    <w:name w:val="heading 2"/>
    <w:basedOn w:val="Normal"/>
    <w:unhideWhenUsed/>
    <w:qFormat/>
    <w:pPr>
      <w:ind w:left="222"/>
      <w:outlineLvl w:val="1"/>
    </w:pPr>
    <w:rPr>
      <w:rFonts w:ascii="Arial" w:eastAsia="Arial" w:hAnsi="Arial" w:cs="Arial"/>
      <w:b/>
      <w:bCs/>
      <w:sz w:val="20"/>
      <w:szCs w:val="20"/>
    </w:rPr>
  </w:style>
  <w:style w:type="paragraph" w:styleId="Ttulo3">
    <w:name w:val="heading 3"/>
    <w:basedOn w:val="Normal"/>
    <w:next w:val="Normal"/>
    <w:link w:val="Ttulo3Char"/>
    <w:qFormat/>
    <w:rsid w:val="00FF75C1"/>
    <w:pPr>
      <w:keepNext/>
      <w:widowControl/>
      <w:numPr>
        <w:ilvl w:val="2"/>
        <w:numId w:val="1"/>
      </w:numPr>
      <w:suppressAutoHyphens/>
      <w:autoSpaceDE/>
      <w:autoSpaceDN/>
      <w:ind w:left="1134"/>
      <w:jc w:val="center"/>
      <w:outlineLvl w:val="2"/>
    </w:pPr>
    <w:rPr>
      <w:rFonts w:ascii="Arial" w:eastAsia="Times New Roman" w:hAnsi="Arial" w:cs="Arial"/>
      <w:b/>
      <w:kern w:val="2"/>
      <w:sz w:val="24"/>
      <w:szCs w:val="20"/>
      <w:lang w:val="pt-BR" w:eastAsia="zh-CN"/>
    </w:rPr>
  </w:style>
  <w:style w:type="paragraph" w:styleId="Ttulo4">
    <w:name w:val="heading 4"/>
    <w:basedOn w:val="Normal"/>
    <w:next w:val="Normal"/>
    <w:link w:val="Ttulo4Char"/>
    <w:qFormat/>
    <w:rsid w:val="00FF75C1"/>
    <w:pPr>
      <w:keepNext/>
      <w:tabs>
        <w:tab w:val="right" w:pos="4211"/>
      </w:tabs>
      <w:suppressAutoHyphens/>
      <w:autoSpaceDN/>
      <w:ind w:right="213"/>
      <w:outlineLvl w:val="3"/>
    </w:pPr>
    <w:rPr>
      <w:rFonts w:ascii="Arial" w:eastAsia="Times New Roman" w:hAnsi="Arial" w:cs="Arial"/>
      <w:b/>
      <w:bCs/>
      <w:kern w:val="2"/>
      <w:sz w:val="14"/>
      <w:szCs w:val="14"/>
      <w:lang w:val="pt-BR" w:eastAsia="zh-CN"/>
    </w:rPr>
  </w:style>
  <w:style w:type="paragraph" w:styleId="Ttulo5">
    <w:name w:val="heading 5"/>
    <w:basedOn w:val="Normal"/>
    <w:next w:val="Normal"/>
    <w:link w:val="Ttulo5Char"/>
    <w:unhideWhenUsed/>
    <w:qFormat/>
    <w:rsid w:val="00FF75C1"/>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qFormat/>
    <w:rsid w:val="00FF75C1"/>
    <w:pPr>
      <w:keepNext/>
      <w:suppressAutoHyphens/>
      <w:autoSpaceDN/>
      <w:jc w:val="center"/>
      <w:outlineLvl w:val="5"/>
    </w:pPr>
    <w:rPr>
      <w:rFonts w:ascii="Arial" w:eastAsia="Times New Roman" w:hAnsi="Arial" w:cs="Arial"/>
      <w:b/>
      <w:bCs/>
      <w:kern w:val="2"/>
      <w:sz w:val="14"/>
      <w:szCs w:val="14"/>
      <w:lang w:val="pt-BR" w:eastAsia="zh-CN"/>
    </w:rPr>
  </w:style>
  <w:style w:type="paragraph" w:styleId="Ttulo7">
    <w:name w:val="heading 7"/>
    <w:basedOn w:val="Normal"/>
    <w:next w:val="Normal"/>
    <w:link w:val="Ttulo7Char"/>
    <w:qFormat/>
    <w:rsid w:val="00FF75C1"/>
    <w:pPr>
      <w:keepNext/>
      <w:widowControl/>
      <w:numPr>
        <w:ilvl w:val="6"/>
        <w:numId w:val="1"/>
      </w:numPr>
      <w:suppressAutoHyphens/>
      <w:autoSpaceDE/>
      <w:autoSpaceDN/>
      <w:jc w:val="center"/>
      <w:outlineLvl w:val="6"/>
    </w:pPr>
    <w:rPr>
      <w:rFonts w:ascii="Arial" w:eastAsia="Times New Roman" w:hAnsi="Arial" w:cs="Arial"/>
      <w:b/>
      <w:kern w:val="2"/>
      <w:sz w:val="24"/>
      <w:szCs w:val="20"/>
      <w:lang w:val="pt-BR" w:eastAsia="zh-CN"/>
    </w:rPr>
  </w:style>
  <w:style w:type="paragraph" w:styleId="Ttulo8">
    <w:name w:val="heading 8"/>
    <w:basedOn w:val="Normal"/>
    <w:next w:val="Normal"/>
    <w:link w:val="Ttulo8Char"/>
    <w:qFormat/>
    <w:rsid w:val="00FF75C1"/>
    <w:pPr>
      <w:keepNext/>
      <w:suppressAutoHyphens/>
      <w:autoSpaceDN/>
      <w:outlineLvl w:val="7"/>
    </w:pPr>
    <w:rPr>
      <w:rFonts w:ascii="Arial" w:eastAsia="Times New Roman" w:hAnsi="Arial" w:cs="Arial"/>
      <w:b/>
      <w:bCs/>
      <w:kern w:val="2"/>
      <w:sz w:val="14"/>
      <w:szCs w:val="14"/>
      <w:lang w:val="pt-BR" w:eastAsia="zh-CN"/>
    </w:rPr>
  </w:style>
  <w:style w:type="paragraph" w:styleId="Ttulo9">
    <w:name w:val="heading 9"/>
    <w:basedOn w:val="Normal"/>
    <w:next w:val="Normal"/>
    <w:link w:val="Ttulo9Char"/>
    <w:qFormat/>
    <w:rsid w:val="00FF75C1"/>
    <w:pPr>
      <w:keepNext/>
      <w:widowControl/>
      <w:suppressAutoHyphens/>
      <w:autoSpaceDE/>
      <w:autoSpaceDN/>
      <w:jc w:val="both"/>
      <w:outlineLvl w:val="8"/>
    </w:pPr>
    <w:rPr>
      <w:rFonts w:ascii="Trebuchet MS" w:eastAsia="Times New Roman" w:hAnsi="Trebuchet MS" w:cs="Trebuchet MS"/>
      <w:b/>
      <w:kern w:val="2"/>
      <w:sz w:val="24"/>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qFormat/>
    <w:pPr>
      <w:ind w:left="262"/>
      <w:jc w:val="both"/>
    </w:pPr>
    <w:rPr>
      <w:sz w:val="20"/>
      <w:szCs w:val="20"/>
    </w:rPr>
  </w:style>
  <w:style w:type="paragraph" w:styleId="PargrafodaLista">
    <w:name w:val="List Paragraph"/>
    <w:basedOn w:val="Normal"/>
    <w:uiPriority w:val="1"/>
    <w:qFormat/>
    <w:pPr>
      <w:ind w:left="26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B7F1F"/>
    <w:pPr>
      <w:tabs>
        <w:tab w:val="center" w:pos="4252"/>
        <w:tab w:val="right" w:pos="8504"/>
      </w:tabs>
    </w:pPr>
  </w:style>
  <w:style w:type="character" w:customStyle="1" w:styleId="CabealhoChar">
    <w:name w:val="Cabeçalho Char"/>
    <w:basedOn w:val="Fontepargpadro"/>
    <w:link w:val="Cabealho"/>
    <w:rsid w:val="00BB7F1F"/>
    <w:rPr>
      <w:rFonts w:ascii="Arial MT" w:eastAsia="Arial MT" w:hAnsi="Arial MT" w:cs="Arial MT"/>
      <w:lang w:val="pt-PT"/>
    </w:rPr>
  </w:style>
  <w:style w:type="paragraph" w:styleId="Rodap">
    <w:name w:val="footer"/>
    <w:basedOn w:val="Normal"/>
    <w:link w:val="RodapChar"/>
    <w:unhideWhenUsed/>
    <w:rsid w:val="00BB7F1F"/>
    <w:pPr>
      <w:tabs>
        <w:tab w:val="center" w:pos="4252"/>
        <w:tab w:val="right" w:pos="8504"/>
      </w:tabs>
    </w:pPr>
  </w:style>
  <w:style w:type="character" w:customStyle="1" w:styleId="RodapChar">
    <w:name w:val="Rodapé Char"/>
    <w:basedOn w:val="Fontepargpadro"/>
    <w:link w:val="Rodap"/>
    <w:uiPriority w:val="99"/>
    <w:rsid w:val="00BB7F1F"/>
    <w:rPr>
      <w:rFonts w:ascii="Arial MT" w:eastAsia="Arial MT" w:hAnsi="Arial MT" w:cs="Arial MT"/>
      <w:lang w:val="pt-PT"/>
    </w:rPr>
  </w:style>
  <w:style w:type="paragraph" w:customStyle="1" w:styleId="Contedodatabela">
    <w:name w:val="Conteúdo da tabela"/>
    <w:basedOn w:val="Normal"/>
    <w:qFormat/>
    <w:rsid w:val="00565515"/>
    <w:pPr>
      <w:widowControl/>
      <w:suppressLineNumbers/>
      <w:suppressAutoHyphens/>
      <w:autoSpaceDE/>
      <w:autoSpaceDN/>
    </w:pPr>
    <w:rPr>
      <w:rFonts w:ascii="Times New Roman" w:eastAsia="Times New Roman" w:hAnsi="Times New Roman" w:cs="Times New Roman"/>
      <w:kern w:val="2"/>
      <w:sz w:val="20"/>
      <w:szCs w:val="20"/>
      <w:lang w:val="pt-BR" w:eastAsia="zh-CN"/>
    </w:rPr>
  </w:style>
  <w:style w:type="character" w:customStyle="1" w:styleId="Ttulo5Char">
    <w:name w:val="Título 5 Char"/>
    <w:basedOn w:val="Fontepargpadro"/>
    <w:link w:val="Ttulo5"/>
    <w:uiPriority w:val="9"/>
    <w:semiHidden/>
    <w:rsid w:val="00FF75C1"/>
    <w:rPr>
      <w:rFonts w:asciiTheme="majorHAnsi" w:eastAsiaTheme="majorEastAsia" w:hAnsiTheme="majorHAnsi" w:cstheme="majorBidi"/>
      <w:color w:val="365F91" w:themeColor="accent1" w:themeShade="BF"/>
      <w:lang w:val="pt-PT"/>
    </w:rPr>
  </w:style>
  <w:style w:type="character" w:customStyle="1" w:styleId="Ttulo3Char">
    <w:name w:val="Título 3 Char"/>
    <w:basedOn w:val="Fontepargpadro"/>
    <w:link w:val="Ttulo3"/>
    <w:rsid w:val="00FF75C1"/>
    <w:rPr>
      <w:rFonts w:ascii="Arial" w:eastAsia="Times New Roman" w:hAnsi="Arial" w:cs="Arial"/>
      <w:b/>
      <w:kern w:val="2"/>
      <w:sz w:val="24"/>
      <w:szCs w:val="20"/>
      <w:lang w:val="pt-BR" w:eastAsia="zh-CN"/>
    </w:rPr>
  </w:style>
  <w:style w:type="character" w:customStyle="1" w:styleId="Ttulo4Char">
    <w:name w:val="Título 4 Char"/>
    <w:basedOn w:val="Fontepargpadro"/>
    <w:link w:val="Ttulo4"/>
    <w:rsid w:val="00FF75C1"/>
    <w:rPr>
      <w:rFonts w:ascii="Arial" w:eastAsia="Times New Roman" w:hAnsi="Arial" w:cs="Arial"/>
      <w:b/>
      <w:bCs/>
      <w:kern w:val="2"/>
      <w:sz w:val="14"/>
      <w:szCs w:val="14"/>
      <w:lang w:val="pt-BR" w:eastAsia="zh-CN"/>
    </w:rPr>
  </w:style>
  <w:style w:type="character" w:customStyle="1" w:styleId="Ttulo6Char">
    <w:name w:val="Título 6 Char"/>
    <w:basedOn w:val="Fontepargpadro"/>
    <w:link w:val="Ttulo6"/>
    <w:rsid w:val="00FF75C1"/>
    <w:rPr>
      <w:rFonts w:ascii="Arial" w:eastAsia="Times New Roman" w:hAnsi="Arial" w:cs="Arial"/>
      <w:b/>
      <w:bCs/>
      <w:kern w:val="2"/>
      <w:sz w:val="14"/>
      <w:szCs w:val="14"/>
      <w:lang w:val="pt-BR" w:eastAsia="zh-CN"/>
    </w:rPr>
  </w:style>
  <w:style w:type="character" w:customStyle="1" w:styleId="Ttulo7Char">
    <w:name w:val="Título 7 Char"/>
    <w:basedOn w:val="Fontepargpadro"/>
    <w:link w:val="Ttulo7"/>
    <w:rsid w:val="00FF75C1"/>
    <w:rPr>
      <w:rFonts w:ascii="Arial" w:eastAsia="Times New Roman" w:hAnsi="Arial" w:cs="Arial"/>
      <w:b/>
      <w:kern w:val="2"/>
      <w:sz w:val="24"/>
      <w:szCs w:val="20"/>
      <w:lang w:val="pt-BR" w:eastAsia="zh-CN"/>
    </w:rPr>
  </w:style>
  <w:style w:type="character" w:customStyle="1" w:styleId="Ttulo8Char">
    <w:name w:val="Título 8 Char"/>
    <w:basedOn w:val="Fontepargpadro"/>
    <w:link w:val="Ttulo8"/>
    <w:rsid w:val="00FF75C1"/>
    <w:rPr>
      <w:rFonts w:ascii="Arial" w:eastAsia="Times New Roman" w:hAnsi="Arial" w:cs="Arial"/>
      <w:b/>
      <w:bCs/>
      <w:kern w:val="2"/>
      <w:sz w:val="14"/>
      <w:szCs w:val="14"/>
      <w:lang w:val="pt-BR" w:eastAsia="zh-CN"/>
    </w:rPr>
  </w:style>
  <w:style w:type="character" w:customStyle="1" w:styleId="Ttulo9Char">
    <w:name w:val="Título 9 Char"/>
    <w:basedOn w:val="Fontepargpadro"/>
    <w:link w:val="Ttulo9"/>
    <w:rsid w:val="00FF75C1"/>
    <w:rPr>
      <w:rFonts w:ascii="Trebuchet MS" w:eastAsia="Times New Roman" w:hAnsi="Trebuchet MS" w:cs="Trebuchet MS"/>
      <w:b/>
      <w:kern w:val="2"/>
      <w:sz w:val="24"/>
      <w:szCs w:val="20"/>
      <w:lang w:val="pt-BR" w:eastAsia="zh-CN"/>
    </w:rPr>
  </w:style>
  <w:style w:type="character" w:customStyle="1" w:styleId="WW8Num1z0">
    <w:name w:val="WW8Num1z0"/>
    <w:rsid w:val="00FF75C1"/>
    <w:rPr>
      <w:b/>
    </w:rPr>
  </w:style>
  <w:style w:type="character" w:customStyle="1" w:styleId="WW8Num1z1">
    <w:name w:val="WW8Num1z1"/>
    <w:rsid w:val="00FF75C1"/>
  </w:style>
  <w:style w:type="character" w:customStyle="1" w:styleId="WW8Num1z2">
    <w:name w:val="WW8Num1z2"/>
    <w:rsid w:val="00FF75C1"/>
  </w:style>
  <w:style w:type="character" w:customStyle="1" w:styleId="WW8Num1z3">
    <w:name w:val="WW8Num1z3"/>
    <w:rsid w:val="00FF75C1"/>
  </w:style>
  <w:style w:type="character" w:customStyle="1" w:styleId="WW8Num1z4">
    <w:name w:val="WW8Num1z4"/>
    <w:rsid w:val="00FF75C1"/>
  </w:style>
  <w:style w:type="character" w:customStyle="1" w:styleId="WW8Num1z5">
    <w:name w:val="WW8Num1z5"/>
    <w:rsid w:val="00FF75C1"/>
  </w:style>
  <w:style w:type="character" w:customStyle="1" w:styleId="WW8Num1z6">
    <w:name w:val="WW8Num1z6"/>
    <w:rsid w:val="00FF75C1"/>
  </w:style>
  <w:style w:type="character" w:customStyle="1" w:styleId="WW8Num1z7">
    <w:name w:val="WW8Num1z7"/>
    <w:rsid w:val="00FF75C1"/>
  </w:style>
  <w:style w:type="character" w:customStyle="1" w:styleId="WW8Num1z8">
    <w:name w:val="WW8Num1z8"/>
    <w:rsid w:val="00FF75C1"/>
  </w:style>
  <w:style w:type="character" w:customStyle="1" w:styleId="WW8Num2z0">
    <w:name w:val="WW8Num2z0"/>
    <w:rsid w:val="00FF75C1"/>
  </w:style>
  <w:style w:type="character" w:customStyle="1" w:styleId="WW8Num2z1">
    <w:name w:val="WW8Num2z1"/>
    <w:rsid w:val="00FF75C1"/>
  </w:style>
  <w:style w:type="character" w:customStyle="1" w:styleId="WW8Num2z2">
    <w:name w:val="WW8Num2z2"/>
    <w:rsid w:val="00FF75C1"/>
  </w:style>
  <w:style w:type="character" w:customStyle="1" w:styleId="WW8Num2z3">
    <w:name w:val="WW8Num2z3"/>
    <w:rsid w:val="00FF75C1"/>
  </w:style>
  <w:style w:type="character" w:customStyle="1" w:styleId="WW8Num2z4">
    <w:name w:val="WW8Num2z4"/>
    <w:rsid w:val="00FF75C1"/>
  </w:style>
  <w:style w:type="character" w:customStyle="1" w:styleId="WW8Num2z5">
    <w:name w:val="WW8Num2z5"/>
    <w:rsid w:val="00FF75C1"/>
  </w:style>
  <w:style w:type="character" w:customStyle="1" w:styleId="WW8Num2z6">
    <w:name w:val="WW8Num2z6"/>
    <w:rsid w:val="00FF75C1"/>
  </w:style>
  <w:style w:type="character" w:customStyle="1" w:styleId="WW8Num2z7">
    <w:name w:val="WW8Num2z7"/>
    <w:rsid w:val="00FF75C1"/>
  </w:style>
  <w:style w:type="character" w:customStyle="1" w:styleId="WW8Num2z8">
    <w:name w:val="WW8Num2z8"/>
    <w:rsid w:val="00FF75C1"/>
  </w:style>
  <w:style w:type="character" w:customStyle="1" w:styleId="WW8Num3z0">
    <w:name w:val="WW8Num3z0"/>
    <w:rsid w:val="00FF75C1"/>
  </w:style>
  <w:style w:type="character" w:customStyle="1" w:styleId="WW8Num3z1">
    <w:name w:val="WW8Num3z1"/>
    <w:rsid w:val="00FF75C1"/>
  </w:style>
  <w:style w:type="character" w:customStyle="1" w:styleId="WW8Num3z2">
    <w:name w:val="WW8Num3z2"/>
    <w:rsid w:val="00FF75C1"/>
  </w:style>
  <w:style w:type="character" w:customStyle="1" w:styleId="WW8Num3z3">
    <w:name w:val="WW8Num3z3"/>
    <w:rsid w:val="00FF75C1"/>
  </w:style>
  <w:style w:type="character" w:customStyle="1" w:styleId="WW8Num3z4">
    <w:name w:val="WW8Num3z4"/>
    <w:rsid w:val="00FF75C1"/>
  </w:style>
  <w:style w:type="character" w:customStyle="1" w:styleId="WW8Num3z5">
    <w:name w:val="WW8Num3z5"/>
    <w:rsid w:val="00FF75C1"/>
  </w:style>
  <w:style w:type="character" w:customStyle="1" w:styleId="WW8Num3z6">
    <w:name w:val="WW8Num3z6"/>
    <w:rsid w:val="00FF75C1"/>
  </w:style>
  <w:style w:type="character" w:customStyle="1" w:styleId="WW8Num3z7">
    <w:name w:val="WW8Num3z7"/>
    <w:rsid w:val="00FF75C1"/>
  </w:style>
  <w:style w:type="character" w:customStyle="1" w:styleId="WW8Num3z8">
    <w:name w:val="WW8Num3z8"/>
    <w:rsid w:val="00FF75C1"/>
  </w:style>
  <w:style w:type="character" w:customStyle="1" w:styleId="WW8Num4z0">
    <w:name w:val="WW8Num4z0"/>
    <w:rsid w:val="00FF75C1"/>
    <w:rPr>
      <w:rFonts w:ascii="Symbol" w:hAnsi="Symbol" w:cs="OpenSymbol"/>
      <w:color w:val="000000"/>
      <w:sz w:val="23"/>
      <w:szCs w:val="23"/>
    </w:rPr>
  </w:style>
  <w:style w:type="character" w:customStyle="1" w:styleId="WW8Num4z1">
    <w:name w:val="WW8Num4z1"/>
    <w:rsid w:val="00FF75C1"/>
  </w:style>
  <w:style w:type="character" w:customStyle="1" w:styleId="WW8Num4z2">
    <w:name w:val="WW8Num4z2"/>
    <w:rsid w:val="00FF75C1"/>
  </w:style>
  <w:style w:type="character" w:customStyle="1" w:styleId="WW8Num4z3">
    <w:name w:val="WW8Num4z3"/>
    <w:rsid w:val="00FF75C1"/>
  </w:style>
  <w:style w:type="character" w:customStyle="1" w:styleId="WW8Num4z4">
    <w:name w:val="WW8Num4z4"/>
    <w:rsid w:val="00FF75C1"/>
  </w:style>
  <w:style w:type="character" w:customStyle="1" w:styleId="WW8Num4z5">
    <w:name w:val="WW8Num4z5"/>
    <w:rsid w:val="00FF75C1"/>
  </w:style>
  <w:style w:type="character" w:customStyle="1" w:styleId="WW8Num4z6">
    <w:name w:val="WW8Num4z6"/>
    <w:rsid w:val="00FF75C1"/>
  </w:style>
  <w:style w:type="character" w:customStyle="1" w:styleId="WW8Num4z7">
    <w:name w:val="WW8Num4z7"/>
    <w:rsid w:val="00FF75C1"/>
  </w:style>
  <w:style w:type="character" w:customStyle="1" w:styleId="WW8Num4z8">
    <w:name w:val="WW8Num4z8"/>
    <w:rsid w:val="00FF75C1"/>
  </w:style>
  <w:style w:type="character" w:customStyle="1" w:styleId="Fontepargpadro11">
    <w:name w:val="Fonte parág. padrão11"/>
    <w:rsid w:val="00FF75C1"/>
  </w:style>
  <w:style w:type="character" w:customStyle="1" w:styleId="Fontepargpadro10">
    <w:name w:val="Fonte parág. padrão10"/>
    <w:rsid w:val="00FF75C1"/>
  </w:style>
  <w:style w:type="character" w:customStyle="1" w:styleId="Fontepargpadro9">
    <w:name w:val="Fonte parág. padrão9"/>
    <w:rsid w:val="00FF75C1"/>
  </w:style>
  <w:style w:type="character" w:customStyle="1" w:styleId="Fontepargpadro8">
    <w:name w:val="Fonte parág. padrão8"/>
    <w:rsid w:val="00FF75C1"/>
  </w:style>
  <w:style w:type="character" w:customStyle="1" w:styleId="Absatz-Standardschriftart">
    <w:name w:val="Absatz-Standardschriftart"/>
    <w:rsid w:val="00FF75C1"/>
  </w:style>
  <w:style w:type="character" w:customStyle="1" w:styleId="WW-Absatz-Standardschriftart">
    <w:name w:val="WW-Absatz-Standardschriftart"/>
    <w:rsid w:val="00FF75C1"/>
  </w:style>
  <w:style w:type="character" w:customStyle="1" w:styleId="WW-Absatz-Standardschriftart1">
    <w:name w:val="WW-Absatz-Standardschriftart1"/>
    <w:rsid w:val="00FF75C1"/>
  </w:style>
  <w:style w:type="character" w:customStyle="1" w:styleId="WW-Absatz-Standardschriftart11">
    <w:name w:val="WW-Absatz-Standardschriftart11"/>
    <w:rsid w:val="00FF75C1"/>
  </w:style>
  <w:style w:type="character" w:customStyle="1" w:styleId="WW-Absatz-Standardschriftart111">
    <w:name w:val="WW-Absatz-Standardschriftart111"/>
    <w:rsid w:val="00FF75C1"/>
  </w:style>
  <w:style w:type="character" w:customStyle="1" w:styleId="WW-Absatz-Standardschriftart1111">
    <w:name w:val="WW-Absatz-Standardschriftart1111"/>
    <w:rsid w:val="00FF75C1"/>
  </w:style>
  <w:style w:type="character" w:customStyle="1" w:styleId="WW-Absatz-Standardschriftart11111">
    <w:name w:val="WW-Absatz-Standardschriftart11111"/>
    <w:rsid w:val="00FF75C1"/>
  </w:style>
  <w:style w:type="character" w:customStyle="1" w:styleId="WW-Absatz-Standardschriftart111111">
    <w:name w:val="WW-Absatz-Standardschriftart111111"/>
    <w:rsid w:val="00FF75C1"/>
  </w:style>
  <w:style w:type="character" w:customStyle="1" w:styleId="WW-Absatz-Standardschriftart1111111">
    <w:name w:val="WW-Absatz-Standardschriftart1111111"/>
    <w:rsid w:val="00FF75C1"/>
  </w:style>
  <w:style w:type="character" w:customStyle="1" w:styleId="WW-Absatz-Standardschriftart11111111">
    <w:name w:val="WW-Absatz-Standardschriftart11111111"/>
    <w:rsid w:val="00FF75C1"/>
  </w:style>
  <w:style w:type="character" w:customStyle="1" w:styleId="WW-Absatz-Standardschriftart111111111">
    <w:name w:val="WW-Absatz-Standardschriftart111111111"/>
    <w:rsid w:val="00FF75C1"/>
  </w:style>
  <w:style w:type="character" w:customStyle="1" w:styleId="WW-Absatz-Standardschriftart1111111111">
    <w:name w:val="WW-Absatz-Standardschriftart1111111111"/>
    <w:rsid w:val="00FF75C1"/>
  </w:style>
  <w:style w:type="character" w:customStyle="1" w:styleId="WW-Absatz-Standardschriftart11111111111">
    <w:name w:val="WW-Absatz-Standardschriftart11111111111"/>
    <w:rsid w:val="00FF75C1"/>
  </w:style>
  <w:style w:type="character" w:customStyle="1" w:styleId="WW-Absatz-Standardschriftart111111111111">
    <w:name w:val="WW-Absatz-Standardschriftart111111111111"/>
    <w:rsid w:val="00FF75C1"/>
  </w:style>
  <w:style w:type="character" w:customStyle="1" w:styleId="WW-Absatz-Standardschriftart1111111111111">
    <w:name w:val="WW-Absatz-Standardschriftart1111111111111"/>
    <w:rsid w:val="00FF75C1"/>
  </w:style>
  <w:style w:type="character" w:customStyle="1" w:styleId="WW-Absatz-Standardschriftart11111111111111">
    <w:name w:val="WW-Absatz-Standardschriftart11111111111111"/>
    <w:rsid w:val="00FF75C1"/>
  </w:style>
  <w:style w:type="character" w:customStyle="1" w:styleId="WW-Absatz-Standardschriftart111111111111111">
    <w:name w:val="WW-Absatz-Standardschriftart111111111111111"/>
    <w:rsid w:val="00FF75C1"/>
  </w:style>
  <w:style w:type="character" w:customStyle="1" w:styleId="WW-Absatz-Standardschriftart1111111111111111">
    <w:name w:val="WW-Absatz-Standardschriftart1111111111111111"/>
    <w:rsid w:val="00FF75C1"/>
  </w:style>
  <w:style w:type="character" w:customStyle="1" w:styleId="WW-Absatz-Standardschriftart11111111111111111">
    <w:name w:val="WW-Absatz-Standardschriftart11111111111111111"/>
    <w:rsid w:val="00FF75C1"/>
  </w:style>
  <w:style w:type="character" w:customStyle="1" w:styleId="WW-Absatz-Standardschriftart111111111111111111">
    <w:name w:val="WW-Absatz-Standardschriftart111111111111111111"/>
    <w:rsid w:val="00FF75C1"/>
  </w:style>
  <w:style w:type="character" w:customStyle="1" w:styleId="WW-Absatz-Standardschriftart1111111111111111111">
    <w:name w:val="WW-Absatz-Standardschriftart1111111111111111111"/>
    <w:rsid w:val="00FF75C1"/>
  </w:style>
  <w:style w:type="character" w:customStyle="1" w:styleId="WW-Absatz-Standardschriftart11111111111111111111">
    <w:name w:val="WW-Absatz-Standardschriftart11111111111111111111"/>
    <w:rsid w:val="00FF75C1"/>
  </w:style>
  <w:style w:type="character" w:customStyle="1" w:styleId="WW-Absatz-Standardschriftart111111111111111111111">
    <w:name w:val="WW-Absatz-Standardschriftart111111111111111111111"/>
    <w:rsid w:val="00FF75C1"/>
  </w:style>
  <w:style w:type="character" w:customStyle="1" w:styleId="WW-Absatz-Standardschriftart1111111111111111111111">
    <w:name w:val="WW-Absatz-Standardschriftart1111111111111111111111"/>
    <w:rsid w:val="00FF75C1"/>
  </w:style>
  <w:style w:type="character" w:customStyle="1" w:styleId="WW-Absatz-Standardschriftart11111111111111111111111">
    <w:name w:val="WW-Absatz-Standardschriftart11111111111111111111111"/>
    <w:rsid w:val="00FF75C1"/>
  </w:style>
  <w:style w:type="character" w:customStyle="1" w:styleId="WW-Absatz-Standardschriftart111111111111111111111111">
    <w:name w:val="WW-Absatz-Standardschriftart111111111111111111111111"/>
    <w:rsid w:val="00FF75C1"/>
  </w:style>
  <w:style w:type="character" w:customStyle="1" w:styleId="WW-Absatz-Standardschriftart1111111111111111111111111">
    <w:name w:val="WW-Absatz-Standardschriftart1111111111111111111111111"/>
    <w:rsid w:val="00FF75C1"/>
  </w:style>
  <w:style w:type="character" w:customStyle="1" w:styleId="WW-Absatz-Standardschriftart11111111111111111111111111">
    <w:name w:val="WW-Absatz-Standardschriftart11111111111111111111111111"/>
    <w:rsid w:val="00FF75C1"/>
  </w:style>
  <w:style w:type="character" w:customStyle="1" w:styleId="WW-Absatz-Standardschriftart111111111111111111111111111">
    <w:name w:val="WW-Absatz-Standardschriftart111111111111111111111111111"/>
    <w:rsid w:val="00FF75C1"/>
  </w:style>
  <w:style w:type="character" w:customStyle="1" w:styleId="WW-Absatz-Standardschriftart1111111111111111111111111111">
    <w:name w:val="WW-Absatz-Standardschriftart1111111111111111111111111111"/>
    <w:rsid w:val="00FF75C1"/>
  </w:style>
  <w:style w:type="character" w:customStyle="1" w:styleId="WW-Absatz-Standardschriftart11111111111111111111111111111">
    <w:name w:val="WW-Absatz-Standardschriftart11111111111111111111111111111"/>
    <w:rsid w:val="00FF75C1"/>
  </w:style>
  <w:style w:type="character" w:customStyle="1" w:styleId="WW-Absatz-Standardschriftart111111111111111111111111111111">
    <w:name w:val="WW-Absatz-Standardschriftart111111111111111111111111111111"/>
    <w:rsid w:val="00FF75C1"/>
  </w:style>
  <w:style w:type="character" w:customStyle="1" w:styleId="WW-Absatz-Standardschriftart1111111111111111111111111111111">
    <w:name w:val="WW-Absatz-Standardschriftart1111111111111111111111111111111"/>
    <w:rsid w:val="00FF75C1"/>
  </w:style>
  <w:style w:type="character" w:customStyle="1" w:styleId="WW-Absatz-Standardschriftart11111111111111111111111111111111">
    <w:name w:val="WW-Absatz-Standardschriftart11111111111111111111111111111111"/>
    <w:rsid w:val="00FF75C1"/>
  </w:style>
  <w:style w:type="character" w:customStyle="1" w:styleId="WW-Absatz-Standardschriftart111111111111111111111111111111111">
    <w:name w:val="WW-Absatz-Standardschriftart111111111111111111111111111111111"/>
    <w:rsid w:val="00FF75C1"/>
  </w:style>
  <w:style w:type="character" w:customStyle="1" w:styleId="WW-Absatz-Standardschriftart1111111111111111111111111111111111">
    <w:name w:val="WW-Absatz-Standardschriftart1111111111111111111111111111111111"/>
    <w:rsid w:val="00FF75C1"/>
  </w:style>
  <w:style w:type="character" w:customStyle="1" w:styleId="WW-Absatz-Standardschriftart11111111111111111111111111111111111">
    <w:name w:val="WW-Absatz-Standardschriftart11111111111111111111111111111111111"/>
    <w:rsid w:val="00FF75C1"/>
  </w:style>
  <w:style w:type="character" w:customStyle="1" w:styleId="WW-Absatz-Standardschriftart111111111111111111111111111111111111">
    <w:name w:val="WW-Absatz-Standardschriftart111111111111111111111111111111111111"/>
    <w:rsid w:val="00FF75C1"/>
  </w:style>
  <w:style w:type="character" w:customStyle="1" w:styleId="WW-Absatz-Standardschriftart1111111111111111111111111111111111111">
    <w:name w:val="WW-Absatz-Standardschriftart1111111111111111111111111111111111111"/>
    <w:rsid w:val="00FF75C1"/>
  </w:style>
  <w:style w:type="character" w:customStyle="1" w:styleId="WW-Absatz-Standardschriftart11111111111111111111111111111111111111">
    <w:name w:val="WW-Absatz-Standardschriftart11111111111111111111111111111111111111"/>
    <w:rsid w:val="00FF75C1"/>
  </w:style>
  <w:style w:type="character" w:customStyle="1" w:styleId="WW-Absatz-Standardschriftart111111111111111111111111111111111111111">
    <w:name w:val="WW-Absatz-Standardschriftart111111111111111111111111111111111111111"/>
    <w:rsid w:val="00FF75C1"/>
  </w:style>
  <w:style w:type="character" w:customStyle="1" w:styleId="WW-Absatz-Standardschriftart1111111111111111111111111111111111111111">
    <w:name w:val="WW-Absatz-Standardschriftart1111111111111111111111111111111111111111"/>
    <w:rsid w:val="00FF75C1"/>
  </w:style>
  <w:style w:type="character" w:customStyle="1" w:styleId="WW-Absatz-Standardschriftart11111111111111111111111111111111111111111">
    <w:name w:val="WW-Absatz-Standardschriftart11111111111111111111111111111111111111111"/>
    <w:rsid w:val="00FF75C1"/>
  </w:style>
  <w:style w:type="character" w:customStyle="1" w:styleId="Fontepargpadro7">
    <w:name w:val="Fonte parág. padrão7"/>
    <w:rsid w:val="00FF75C1"/>
  </w:style>
  <w:style w:type="character" w:customStyle="1" w:styleId="Fontepargpadro6">
    <w:name w:val="Fonte parág. padrão6"/>
    <w:rsid w:val="00FF75C1"/>
  </w:style>
  <w:style w:type="character" w:customStyle="1" w:styleId="Fontepargpadro5">
    <w:name w:val="Fonte parág. padrão5"/>
    <w:rsid w:val="00FF75C1"/>
  </w:style>
  <w:style w:type="character" w:customStyle="1" w:styleId="WW8Num6z0">
    <w:name w:val="WW8Num6z0"/>
    <w:rsid w:val="00FF75C1"/>
    <w:rPr>
      <w:b/>
    </w:rPr>
  </w:style>
  <w:style w:type="character" w:customStyle="1" w:styleId="WW8Num6z1">
    <w:name w:val="WW8Num6z1"/>
    <w:rsid w:val="00FF75C1"/>
    <w:rPr>
      <w:rFonts w:ascii="Courier New" w:hAnsi="Courier New" w:cs="Courier New"/>
    </w:rPr>
  </w:style>
  <w:style w:type="character" w:customStyle="1" w:styleId="WW8Num6z2">
    <w:name w:val="WW8Num6z2"/>
    <w:rsid w:val="00FF75C1"/>
    <w:rPr>
      <w:rFonts w:ascii="Wingdings" w:hAnsi="Wingdings" w:cs="Wingdings"/>
    </w:rPr>
  </w:style>
  <w:style w:type="character" w:customStyle="1" w:styleId="WW8Num6z3">
    <w:name w:val="WW8Num6z3"/>
    <w:rsid w:val="00FF75C1"/>
    <w:rPr>
      <w:rFonts w:ascii="Symbol" w:hAnsi="Symbol" w:cs="Symbol"/>
    </w:rPr>
  </w:style>
  <w:style w:type="character" w:customStyle="1" w:styleId="WW8Num7z0">
    <w:name w:val="WW8Num7z0"/>
    <w:rsid w:val="00FF75C1"/>
    <w:rPr>
      <w:rFonts w:ascii="Symbol" w:hAnsi="Symbol" w:cs="Symbol"/>
    </w:rPr>
  </w:style>
  <w:style w:type="character" w:customStyle="1" w:styleId="Fontepargpadro4">
    <w:name w:val="Fonte parág. padrão4"/>
    <w:rsid w:val="00FF75C1"/>
  </w:style>
  <w:style w:type="character" w:customStyle="1" w:styleId="WW8Num7z1">
    <w:name w:val="WW8Num7z1"/>
    <w:rsid w:val="00FF75C1"/>
    <w:rPr>
      <w:rFonts w:ascii="Courier New" w:hAnsi="Courier New" w:cs="Courier New"/>
    </w:rPr>
  </w:style>
  <w:style w:type="character" w:customStyle="1" w:styleId="WW8Num7z2">
    <w:name w:val="WW8Num7z2"/>
    <w:rsid w:val="00FF75C1"/>
    <w:rPr>
      <w:rFonts w:ascii="Wingdings" w:hAnsi="Wingdings" w:cs="Wingdings"/>
    </w:rPr>
  </w:style>
  <w:style w:type="character" w:customStyle="1" w:styleId="WW8Num9z0">
    <w:name w:val="WW8Num9z0"/>
    <w:rsid w:val="00FF75C1"/>
    <w:rPr>
      <w:rFonts w:ascii="Times New Roman" w:eastAsia="Times New Roman" w:hAnsi="Times New Roman" w:cs="Times New Roman"/>
    </w:rPr>
  </w:style>
  <w:style w:type="character" w:customStyle="1" w:styleId="WW8Num9z1">
    <w:name w:val="WW8Num9z1"/>
    <w:rsid w:val="00FF75C1"/>
    <w:rPr>
      <w:rFonts w:ascii="Courier New" w:hAnsi="Courier New" w:cs="Courier New"/>
    </w:rPr>
  </w:style>
  <w:style w:type="character" w:customStyle="1" w:styleId="WW8Num9z2">
    <w:name w:val="WW8Num9z2"/>
    <w:rsid w:val="00FF75C1"/>
    <w:rPr>
      <w:rFonts w:ascii="Wingdings" w:hAnsi="Wingdings" w:cs="Wingdings"/>
    </w:rPr>
  </w:style>
  <w:style w:type="character" w:customStyle="1" w:styleId="WW8Num9z3">
    <w:name w:val="WW8Num9z3"/>
    <w:rsid w:val="00FF75C1"/>
    <w:rPr>
      <w:rFonts w:ascii="Symbol" w:hAnsi="Symbol" w:cs="Symbol"/>
    </w:rPr>
  </w:style>
  <w:style w:type="character" w:customStyle="1" w:styleId="WW8Num10z0">
    <w:name w:val="WW8Num10z0"/>
    <w:rsid w:val="00FF75C1"/>
    <w:rPr>
      <w:b/>
    </w:rPr>
  </w:style>
  <w:style w:type="character" w:customStyle="1" w:styleId="WW8Num12z0">
    <w:name w:val="WW8Num12z0"/>
    <w:rsid w:val="00FF75C1"/>
    <w:rPr>
      <w:rFonts w:ascii="Trebuchet MS" w:eastAsia="Times New Roman" w:hAnsi="Trebuchet MS" w:cs="Trebuchet MS"/>
      <w:b/>
      <w:color w:val="000000"/>
      <w:sz w:val="24"/>
    </w:rPr>
  </w:style>
  <w:style w:type="character" w:customStyle="1" w:styleId="WW8Num13z0">
    <w:name w:val="WW8Num13z0"/>
    <w:rsid w:val="00FF75C1"/>
    <w:rPr>
      <w:rFonts w:ascii="Symbol" w:eastAsia="Times New Roman" w:hAnsi="Symbol" w:cs="Times New Roman"/>
    </w:rPr>
  </w:style>
  <w:style w:type="character" w:customStyle="1" w:styleId="WW8Num13z1">
    <w:name w:val="WW8Num13z1"/>
    <w:rsid w:val="00FF75C1"/>
    <w:rPr>
      <w:rFonts w:ascii="Courier New" w:hAnsi="Courier New" w:cs="Courier New"/>
    </w:rPr>
  </w:style>
  <w:style w:type="character" w:customStyle="1" w:styleId="WW8Num13z2">
    <w:name w:val="WW8Num13z2"/>
    <w:rsid w:val="00FF75C1"/>
    <w:rPr>
      <w:rFonts w:ascii="Wingdings" w:hAnsi="Wingdings" w:cs="Wingdings"/>
    </w:rPr>
  </w:style>
  <w:style w:type="character" w:customStyle="1" w:styleId="WW8Num13z3">
    <w:name w:val="WW8Num13z3"/>
    <w:rsid w:val="00FF75C1"/>
    <w:rPr>
      <w:rFonts w:ascii="Symbol" w:hAnsi="Symbol" w:cs="Symbol"/>
    </w:rPr>
  </w:style>
  <w:style w:type="character" w:customStyle="1" w:styleId="WW8Num14z0">
    <w:name w:val="WW8Num14z0"/>
    <w:rsid w:val="00FF75C1"/>
    <w:rPr>
      <w:rFonts w:ascii="Symbol" w:hAnsi="Symbol" w:cs="Symbol"/>
    </w:rPr>
  </w:style>
  <w:style w:type="character" w:customStyle="1" w:styleId="WW8Num14z1">
    <w:name w:val="WW8Num14z1"/>
    <w:rsid w:val="00FF75C1"/>
    <w:rPr>
      <w:rFonts w:ascii="Courier New" w:hAnsi="Courier New" w:cs="Courier New"/>
    </w:rPr>
  </w:style>
  <w:style w:type="character" w:customStyle="1" w:styleId="WW8Num14z2">
    <w:name w:val="WW8Num14z2"/>
    <w:rsid w:val="00FF75C1"/>
    <w:rPr>
      <w:rFonts w:ascii="Wingdings" w:hAnsi="Wingdings" w:cs="Wingdings"/>
    </w:rPr>
  </w:style>
  <w:style w:type="character" w:customStyle="1" w:styleId="Fontepargpadro1">
    <w:name w:val="Fonte parág. padrão1"/>
    <w:rsid w:val="00FF75C1"/>
  </w:style>
  <w:style w:type="character" w:customStyle="1" w:styleId="WW8NumSt5z0">
    <w:name w:val="WW8NumSt5z0"/>
    <w:rsid w:val="00FF75C1"/>
    <w:rPr>
      <w:rFonts w:ascii="Symbol" w:hAnsi="Symbol" w:cs="Times New Roman"/>
    </w:rPr>
  </w:style>
  <w:style w:type="character" w:customStyle="1" w:styleId="WW-Fontepargpadro">
    <w:name w:val="WW-Fonte parág. padrão"/>
    <w:rsid w:val="00FF75C1"/>
  </w:style>
  <w:style w:type="character" w:customStyle="1" w:styleId="WW-Absatz-Standardschriftart111111111111111111111111111111111111111111">
    <w:name w:val="WW-Absatz-Standardschriftart111111111111111111111111111111111111111111"/>
    <w:rsid w:val="00FF75C1"/>
  </w:style>
  <w:style w:type="character" w:customStyle="1" w:styleId="WW-Absatz-Standardschriftart1111111111111111111111111111111111111111111">
    <w:name w:val="WW-Absatz-Standardschriftart1111111111111111111111111111111111111111111"/>
    <w:rsid w:val="00FF75C1"/>
  </w:style>
  <w:style w:type="character" w:customStyle="1" w:styleId="WW-Absatz-Standardschriftart11111111111111111111111111111111111111111111">
    <w:name w:val="WW-Absatz-Standardschriftart11111111111111111111111111111111111111111111"/>
    <w:rsid w:val="00FF75C1"/>
  </w:style>
  <w:style w:type="character" w:customStyle="1" w:styleId="WW-Absatz-Standardschriftart111111111111111111111111111111111111111111111">
    <w:name w:val="WW-Absatz-Standardschriftart111111111111111111111111111111111111111111111"/>
    <w:rsid w:val="00FF75C1"/>
  </w:style>
  <w:style w:type="character" w:customStyle="1" w:styleId="WW-Absatz-Standardschriftart1111111111111111111111111111111111111111111111">
    <w:name w:val="WW-Absatz-Standardschriftart1111111111111111111111111111111111111111111111"/>
    <w:rsid w:val="00FF75C1"/>
  </w:style>
  <w:style w:type="character" w:customStyle="1" w:styleId="WW-Absatz-Standardschriftart11111111111111111111111111111111111111111111111">
    <w:name w:val="WW-Absatz-Standardschriftart11111111111111111111111111111111111111111111111"/>
    <w:rsid w:val="00FF75C1"/>
  </w:style>
  <w:style w:type="character" w:customStyle="1" w:styleId="WW-Absatz-Standardschriftart111111111111111111111111111111111111111111111111">
    <w:name w:val="WW-Absatz-Standardschriftart111111111111111111111111111111111111111111111111"/>
    <w:rsid w:val="00FF75C1"/>
  </w:style>
  <w:style w:type="character" w:customStyle="1" w:styleId="WW-Absatz-Standardschriftart1111111111111111111111111111111111111111111111111">
    <w:name w:val="WW-Absatz-Standardschriftart1111111111111111111111111111111111111111111111111"/>
    <w:rsid w:val="00FF75C1"/>
  </w:style>
  <w:style w:type="character" w:customStyle="1" w:styleId="WW-Absatz-Standardschriftart11111111111111111111111111111111111111111111111111">
    <w:name w:val="WW-Absatz-Standardschriftart11111111111111111111111111111111111111111111111111"/>
    <w:rsid w:val="00FF75C1"/>
  </w:style>
  <w:style w:type="character" w:customStyle="1" w:styleId="WW-Absatz-Standardschriftart111111111111111111111111111111111111111111111111111">
    <w:name w:val="WW-Absatz-Standardschriftart111111111111111111111111111111111111111111111111111"/>
    <w:rsid w:val="00FF75C1"/>
  </w:style>
  <w:style w:type="character" w:customStyle="1" w:styleId="WW-Absatz-Standardschriftart1111111111111111111111111111111111111111111111111111">
    <w:name w:val="WW-Absatz-Standardschriftart1111111111111111111111111111111111111111111111111111"/>
    <w:rsid w:val="00FF75C1"/>
  </w:style>
  <w:style w:type="character" w:customStyle="1" w:styleId="WW-Absatz-Standardschriftart11111111111111111111111111111111111111111111111111111">
    <w:name w:val="WW-Absatz-Standardschriftart11111111111111111111111111111111111111111111111111111"/>
    <w:rsid w:val="00FF75C1"/>
  </w:style>
  <w:style w:type="character" w:customStyle="1" w:styleId="WW-Absatz-Standardschriftart111111111111111111111111111111111111111111111111111111">
    <w:name w:val="WW-Absatz-Standardschriftart111111111111111111111111111111111111111111111111111111"/>
    <w:rsid w:val="00FF75C1"/>
  </w:style>
  <w:style w:type="character" w:customStyle="1" w:styleId="WW-Absatz-Standardschriftart1111111111111111111111111111111111111111111111111111111">
    <w:name w:val="WW-Absatz-Standardschriftart1111111111111111111111111111111111111111111111111111111"/>
    <w:rsid w:val="00FF75C1"/>
  </w:style>
  <w:style w:type="character" w:customStyle="1" w:styleId="WW-Absatz-Standardschriftart11111111111111111111111111111111111111111111111111111111">
    <w:name w:val="WW-Absatz-Standardschriftart11111111111111111111111111111111111111111111111111111111"/>
    <w:rsid w:val="00FF75C1"/>
  </w:style>
  <w:style w:type="character" w:customStyle="1" w:styleId="WW-Absatz-Standardschriftart111111111111111111111111111111111111111111111111111111111">
    <w:name w:val="WW-Absatz-Standardschriftart111111111111111111111111111111111111111111111111111111111"/>
    <w:rsid w:val="00FF75C1"/>
  </w:style>
  <w:style w:type="character" w:customStyle="1" w:styleId="WW-Absatz-Standardschriftart1111111111111111111111111111111111111111111111111111111111">
    <w:name w:val="WW-Absatz-Standardschriftart1111111111111111111111111111111111111111111111111111111111"/>
    <w:rsid w:val="00FF75C1"/>
  </w:style>
  <w:style w:type="character" w:customStyle="1" w:styleId="WW-Absatz-Standardschriftart11111111111111111111111111111111111111111111111111111111111">
    <w:name w:val="WW-Absatz-Standardschriftart11111111111111111111111111111111111111111111111111111111111"/>
    <w:rsid w:val="00FF75C1"/>
  </w:style>
  <w:style w:type="character" w:customStyle="1" w:styleId="WW-Absatz-Standardschriftart111111111111111111111111111111111111111111111111111111111111">
    <w:name w:val="WW-Absatz-Standardschriftart111111111111111111111111111111111111111111111111111111111111"/>
    <w:rsid w:val="00FF75C1"/>
  </w:style>
  <w:style w:type="character" w:customStyle="1" w:styleId="WW-Absatz-Standardschriftart1111111111111111111111111111111111111111111111111111111111111">
    <w:name w:val="WW-Absatz-Standardschriftart1111111111111111111111111111111111111111111111111111111111111"/>
    <w:rsid w:val="00FF75C1"/>
  </w:style>
  <w:style w:type="character" w:customStyle="1" w:styleId="WW-Absatz-Standardschriftart11111111111111111111111111111111111111111111111111111111111111">
    <w:name w:val="WW-Absatz-Standardschriftart11111111111111111111111111111111111111111111111111111111111111"/>
    <w:rsid w:val="00FF75C1"/>
  </w:style>
  <w:style w:type="character" w:customStyle="1" w:styleId="WW-Absatz-Standardschriftart111111111111111111111111111111111111111111111111111111111111111">
    <w:name w:val="WW-Absatz-Standardschriftart111111111111111111111111111111111111111111111111111111111111111"/>
    <w:rsid w:val="00FF75C1"/>
  </w:style>
  <w:style w:type="character" w:customStyle="1" w:styleId="WW-Absatz-Standardschriftart1111111111111111111111111111111111111111111111111111111111111111">
    <w:name w:val="WW-Absatz-Standardschriftart1111111111111111111111111111111111111111111111111111111111111111"/>
    <w:rsid w:val="00FF75C1"/>
  </w:style>
  <w:style w:type="character" w:customStyle="1" w:styleId="WW-Absatz-Standardschriftart11111111111111111111111111111111111111111111111111111111111111111">
    <w:name w:val="WW-Absatz-Standardschriftart11111111111111111111111111111111111111111111111111111111111111111"/>
    <w:rsid w:val="00FF75C1"/>
  </w:style>
  <w:style w:type="character" w:customStyle="1" w:styleId="WW-Absatz-Standardschriftart111111111111111111111111111111111111111111111111111111111111111111">
    <w:name w:val="WW-Absatz-Standardschriftart111111111111111111111111111111111111111111111111111111111111111111"/>
    <w:rsid w:val="00FF75C1"/>
  </w:style>
  <w:style w:type="character" w:customStyle="1" w:styleId="WW-Absatz-Standardschriftart1111111111111111111111111111111111111111111111111111111111111111111">
    <w:name w:val="WW-Absatz-Standardschriftart1111111111111111111111111111111111111111111111111111111111111111111"/>
    <w:rsid w:val="00FF75C1"/>
  </w:style>
  <w:style w:type="character" w:customStyle="1" w:styleId="WW-Absatz-Standardschriftart11111111111111111111111111111111111111111111111111111111111111111111">
    <w:name w:val="WW-Absatz-Standardschriftart11111111111111111111111111111111111111111111111111111111111111111111"/>
    <w:rsid w:val="00FF75C1"/>
  </w:style>
  <w:style w:type="character" w:customStyle="1" w:styleId="WW-Absatz-Standardschriftart111111111111111111111111111111111111111111111111111111111111111111111">
    <w:name w:val="WW-Absatz-Standardschriftart111111111111111111111111111111111111111111111111111111111111111111111"/>
    <w:rsid w:val="00FF75C1"/>
  </w:style>
  <w:style w:type="character" w:customStyle="1" w:styleId="WW-Absatz-Standardschriftart1111111111111111111111111111111111111111111111111111111111111111111111">
    <w:name w:val="WW-Absatz-Standardschriftart1111111111111111111111111111111111111111111111111111111111111111111111"/>
    <w:rsid w:val="00FF75C1"/>
  </w:style>
  <w:style w:type="character" w:customStyle="1" w:styleId="WW-Absatz-Standardschriftart11111111111111111111111111111111111111111111111111111111111111111111111">
    <w:name w:val="WW-Absatz-Standardschriftart11111111111111111111111111111111111111111111111111111111111111111111111"/>
    <w:rsid w:val="00FF75C1"/>
  </w:style>
  <w:style w:type="character" w:customStyle="1" w:styleId="WW-Absatz-Standardschriftart111111111111111111111111111111111111111111111111111111111111111111111111">
    <w:name w:val="WW-Absatz-Standardschriftart111111111111111111111111111111111111111111111111111111111111111111111111"/>
    <w:rsid w:val="00FF75C1"/>
  </w:style>
  <w:style w:type="character" w:customStyle="1" w:styleId="WW-Absatz-Standardschriftart1111111111111111111111111111111111111111111111111111111111111111111111111">
    <w:name w:val="WW-Absatz-Standardschriftart1111111111111111111111111111111111111111111111111111111111111111111111111"/>
    <w:rsid w:val="00FF75C1"/>
  </w:style>
  <w:style w:type="character" w:customStyle="1" w:styleId="WW-Absatz-Standardschriftart11111111111111111111111111111111111111111111111111111111111111111111111111">
    <w:name w:val="WW-Absatz-Standardschriftart11111111111111111111111111111111111111111111111111111111111111111111111111"/>
    <w:rsid w:val="00FF75C1"/>
  </w:style>
  <w:style w:type="character" w:customStyle="1" w:styleId="WW-Absatz-Standardschriftart111111111111111111111111111111111111111111111111111111111111111111111111111">
    <w:name w:val="WW-Absatz-Standardschriftart111111111111111111111111111111111111111111111111111111111111111111111111111"/>
    <w:rsid w:val="00FF75C1"/>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F75C1"/>
  </w:style>
  <w:style w:type="character" w:customStyle="1" w:styleId="WW-Fontepargpadro1">
    <w:name w:val="WW-Fonte parág. padrão1"/>
    <w:rsid w:val="00FF75C1"/>
  </w:style>
  <w:style w:type="character" w:customStyle="1" w:styleId="Smbolosdenumerao">
    <w:name w:val="Símbolos de numeração"/>
    <w:rsid w:val="00FF75C1"/>
  </w:style>
  <w:style w:type="character" w:styleId="Forte">
    <w:name w:val="Strong"/>
    <w:qFormat/>
    <w:rsid w:val="00FF75C1"/>
    <w:rPr>
      <w:b/>
      <w:bCs/>
    </w:rPr>
  </w:style>
  <w:style w:type="character" w:customStyle="1" w:styleId="Ttulo1Char">
    <w:name w:val="Título 1 Char"/>
    <w:rsid w:val="00FF75C1"/>
    <w:rPr>
      <w:rFonts w:ascii="Arial" w:hAnsi="Arial" w:cs="Arial"/>
      <w:b/>
      <w:bCs/>
      <w:kern w:val="2"/>
      <w:sz w:val="24"/>
      <w:szCs w:val="24"/>
      <w:lang w:bidi="ar-SA"/>
    </w:rPr>
  </w:style>
  <w:style w:type="character" w:customStyle="1" w:styleId="TtuloChar">
    <w:name w:val="Título Char"/>
    <w:rsid w:val="00FF75C1"/>
    <w:rPr>
      <w:rFonts w:ascii="Arial" w:hAnsi="Arial" w:cs="Arial"/>
      <w:b/>
      <w:bCs/>
      <w:sz w:val="24"/>
      <w:szCs w:val="24"/>
      <w:lang w:bidi="ar-SA"/>
    </w:rPr>
  </w:style>
  <w:style w:type="character" w:customStyle="1" w:styleId="CaracteresdeNotadeRodap">
    <w:name w:val="Caracteres de Nota de Rodapé"/>
    <w:rsid w:val="00FF75C1"/>
    <w:rPr>
      <w:vertAlign w:val="superscript"/>
    </w:rPr>
  </w:style>
  <w:style w:type="character" w:customStyle="1" w:styleId="Refdenotaderodap1">
    <w:name w:val="Ref. de nota de rodapé1"/>
    <w:rsid w:val="00FF75C1"/>
    <w:rPr>
      <w:vertAlign w:val="superscript"/>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F75C1"/>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F75C1"/>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F75C1"/>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FF75C1"/>
  </w:style>
  <w:style w:type="character" w:customStyle="1" w:styleId="Fontepargpadro3">
    <w:name w:val="Fonte parág. padrão3"/>
    <w:rsid w:val="00FF75C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FF75C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FF75C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FF75C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FF75C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FF75C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FF75C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FF75C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FF75C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FF75C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FF75C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FF75C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FF75C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FF75C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FF75C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FF75C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FF75C1"/>
  </w:style>
  <w:style w:type="character" w:customStyle="1" w:styleId="WW8Num5z0">
    <w:name w:val="WW8Num5z0"/>
    <w:rsid w:val="00FF75C1"/>
    <w:rPr>
      <w:rFonts w:ascii="Times New Roman" w:hAnsi="Times New Roman" w:cs="Times New Roman"/>
      <w:b/>
    </w:rPr>
  </w:style>
  <w:style w:type="character" w:customStyle="1" w:styleId="WW8Num5z1">
    <w:name w:val="WW8Num5z1"/>
    <w:rsid w:val="00FF75C1"/>
    <w:rPr>
      <w:rFonts w:ascii="Courier New" w:hAnsi="Courier New" w:cs="Courier New"/>
    </w:rPr>
  </w:style>
  <w:style w:type="character" w:customStyle="1" w:styleId="WW8Num5z2">
    <w:name w:val="WW8Num5z2"/>
    <w:rsid w:val="00FF75C1"/>
    <w:rPr>
      <w:rFonts w:ascii="Wingdings" w:hAnsi="Wingdings" w:cs="Wingdings"/>
    </w:rPr>
  </w:style>
  <w:style w:type="character" w:customStyle="1" w:styleId="Fontepargpadro2">
    <w:name w:val="Fonte parág. padrão2"/>
    <w:rsid w:val="00FF75C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FF75C1"/>
  </w:style>
  <w:style w:type="character" w:customStyle="1" w:styleId="Refdenotaderodap2">
    <w:name w:val="Ref. de nota de rodapé2"/>
    <w:rsid w:val="00FF75C1"/>
    <w:rPr>
      <w:vertAlign w:val="superscript"/>
    </w:rPr>
  </w:style>
  <w:style w:type="character" w:customStyle="1" w:styleId="CaracteresdeNotadeFim">
    <w:name w:val="Caracteres de Nota de Fim"/>
    <w:rsid w:val="00FF75C1"/>
    <w:rPr>
      <w:vertAlign w:val="superscript"/>
    </w:rPr>
  </w:style>
  <w:style w:type="character" w:customStyle="1" w:styleId="WW-CaracteresdeNotadeFim">
    <w:name w:val="WW- Caracteres de Nota de Fim"/>
    <w:rsid w:val="00FF75C1"/>
  </w:style>
  <w:style w:type="character" w:customStyle="1" w:styleId="Marcadores">
    <w:name w:val="Marcadores"/>
    <w:rsid w:val="00FF75C1"/>
    <w:rPr>
      <w:rFonts w:ascii="StarSymbol" w:eastAsia="StarSymbol" w:hAnsi="StarSymbol" w:cs="StarSymbol"/>
      <w:sz w:val="18"/>
      <w:szCs w:val="18"/>
    </w:rPr>
  </w:style>
  <w:style w:type="character" w:customStyle="1" w:styleId="Refdenotadefim1">
    <w:name w:val="Ref. de nota de fim1"/>
    <w:rsid w:val="00FF75C1"/>
    <w:rPr>
      <w:vertAlign w:val="superscript"/>
    </w:rPr>
  </w:style>
  <w:style w:type="character" w:styleId="Hyperlink">
    <w:name w:val="Hyperlink"/>
    <w:rsid w:val="00FF75C1"/>
    <w:rPr>
      <w:color w:val="0000FF"/>
      <w:u w:val="single"/>
    </w:rPr>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FF75C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FF75C1"/>
  </w:style>
  <w:style w:type="character" w:customStyle="1" w:styleId="Marcas">
    <w:name w:val="Marcas"/>
    <w:rsid w:val="00FF75C1"/>
    <w:rPr>
      <w:rFonts w:ascii="OpenSymbol" w:eastAsia="OpenSymbol" w:hAnsi="OpenSymbol" w:cs="OpenSymbol"/>
    </w:rPr>
  </w:style>
  <w:style w:type="character" w:styleId="HiperlinkVisitado">
    <w:name w:val="FollowedHyperlink"/>
    <w:rsid w:val="00FF75C1"/>
    <w:rPr>
      <w:color w:val="800000"/>
      <w:u w:val="single"/>
    </w:rPr>
  </w:style>
  <w:style w:type="paragraph" w:customStyle="1" w:styleId="Ttulo50">
    <w:name w:val="Título5"/>
    <w:basedOn w:val="Normal"/>
    <w:next w:val="Corpodetexto"/>
    <w:rsid w:val="00FF75C1"/>
    <w:pPr>
      <w:keepNext/>
      <w:widowControl/>
      <w:suppressAutoHyphens/>
      <w:autoSpaceDE/>
      <w:autoSpaceDN/>
      <w:spacing w:before="240" w:after="120"/>
    </w:pPr>
    <w:rPr>
      <w:rFonts w:ascii="Liberation Sans" w:eastAsia="Microsoft YaHei" w:hAnsi="Liberation Sans" w:cs="Mangal"/>
      <w:kern w:val="2"/>
      <w:sz w:val="28"/>
      <w:szCs w:val="28"/>
      <w:lang w:val="pt-BR" w:eastAsia="zh-CN"/>
    </w:rPr>
  </w:style>
  <w:style w:type="paragraph" w:styleId="Lista">
    <w:name w:val="List"/>
    <w:basedOn w:val="Corpodetexto"/>
    <w:rsid w:val="00FF75C1"/>
    <w:pPr>
      <w:widowControl/>
      <w:suppressAutoHyphens/>
      <w:autoSpaceDE/>
      <w:autoSpaceDN/>
      <w:ind w:left="0"/>
    </w:pPr>
    <w:rPr>
      <w:rFonts w:ascii="Times New Roman" w:eastAsia="Times New Roman" w:hAnsi="Times New Roman" w:cs="Tahoma"/>
      <w:kern w:val="2"/>
      <w:sz w:val="28"/>
      <w:lang w:val="pt-BR" w:eastAsia="zh-CN"/>
    </w:rPr>
  </w:style>
  <w:style w:type="paragraph" w:styleId="Legenda">
    <w:name w:val="caption"/>
    <w:basedOn w:val="Normal"/>
    <w:qFormat/>
    <w:rsid w:val="00FF75C1"/>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customStyle="1" w:styleId="ndice">
    <w:name w:val="Índice"/>
    <w:basedOn w:val="Normal"/>
    <w:rsid w:val="00FF75C1"/>
    <w:pPr>
      <w:widowControl/>
      <w:suppressLineNumbers/>
      <w:suppressAutoHyphens/>
      <w:autoSpaceDE/>
      <w:autoSpaceDN/>
    </w:pPr>
    <w:rPr>
      <w:rFonts w:ascii="Times New Roman" w:eastAsia="Times New Roman" w:hAnsi="Times New Roman" w:cs="Tahoma"/>
      <w:kern w:val="2"/>
      <w:sz w:val="20"/>
      <w:szCs w:val="20"/>
      <w:lang w:val="pt-BR" w:eastAsia="zh-CN"/>
    </w:rPr>
  </w:style>
  <w:style w:type="paragraph" w:customStyle="1" w:styleId="Ttulo40">
    <w:name w:val="Título4"/>
    <w:basedOn w:val="Normal"/>
    <w:next w:val="Corpodetexto"/>
    <w:rsid w:val="00FF75C1"/>
    <w:pPr>
      <w:keepNext/>
      <w:widowControl/>
      <w:suppressAutoHyphens/>
      <w:autoSpaceDE/>
      <w:autoSpaceDN/>
      <w:spacing w:before="240" w:after="120"/>
    </w:pPr>
    <w:rPr>
      <w:rFonts w:ascii="Liberation Sans" w:eastAsia="Microsoft YaHei" w:hAnsi="Liberation Sans" w:cs="Mangal"/>
      <w:kern w:val="2"/>
      <w:sz w:val="28"/>
      <w:szCs w:val="28"/>
      <w:lang w:val="pt-BR" w:eastAsia="zh-CN"/>
    </w:rPr>
  </w:style>
  <w:style w:type="paragraph" w:customStyle="1" w:styleId="Ttulo30">
    <w:name w:val="Título3"/>
    <w:basedOn w:val="Normal"/>
    <w:next w:val="Subttulo"/>
    <w:rsid w:val="00FF75C1"/>
    <w:pPr>
      <w:widowControl/>
      <w:suppressAutoHyphens/>
      <w:autoSpaceDE/>
      <w:autoSpaceDN/>
      <w:jc w:val="center"/>
    </w:pPr>
    <w:rPr>
      <w:rFonts w:ascii="Arial" w:eastAsia="Times New Roman" w:hAnsi="Arial" w:cs="Arial"/>
      <w:b/>
      <w:kern w:val="2"/>
      <w:sz w:val="24"/>
      <w:szCs w:val="20"/>
      <w:lang w:val="pt-BR" w:eastAsia="zh-CN"/>
    </w:rPr>
  </w:style>
  <w:style w:type="paragraph" w:customStyle="1" w:styleId="Ttulo20">
    <w:name w:val="Título2"/>
    <w:basedOn w:val="Normal"/>
    <w:next w:val="Corpodetexto"/>
    <w:rsid w:val="00FF75C1"/>
    <w:pPr>
      <w:keepNext/>
      <w:widowControl/>
      <w:suppressAutoHyphens/>
      <w:autoSpaceDE/>
      <w:autoSpaceDN/>
      <w:spacing w:before="240" w:after="120"/>
    </w:pPr>
    <w:rPr>
      <w:rFonts w:ascii="Arial" w:eastAsia="Lucida Sans Unicode" w:hAnsi="Arial" w:cs="Tahoma"/>
      <w:kern w:val="2"/>
      <w:sz w:val="28"/>
      <w:szCs w:val="28"/>
      <w:lang w:val="pt-BR" w:eastAsia="zh-CN"/>
    </w:rPr>
  </w:style>
  <w:style w:type="paragraph" w:customStyle="1" w:styleId="Legenda8">
    <w:name w:val="Legenda8"/>
    <w:basedOn w:val="Normal"/>
    <w:rsid w:val="00FF75C1"/>
    <w:pPr>
      <w:widowControl/>
      <w:suppressLineNumbers/>
      <w:suppressAutoHyphens/>
      <w:autoSpaceDE/>
      <w:autoSpaceDN/>
      <w:spacing w:before="120" w:after="120"/>
    </w:pPr>
    <w:rPr>
      <w:rFonts w:ascii="Times New Roman" w:eastAsia="Times New Roman" w:hAnsi="Times New Roman" w:cs="Tahoma"/>
      <w:i/>
      <w:iCs/>
      <w:kern w:val="2"/>
      <w:sz w:val="24"/>
      <w:szCs w:val="24"/>
      <w:lang w:val="pt-BR" w:eastAsia="zh-CN"/>
    </w:rPr>
  </w:style>
  <w:style w:type="paragraph" w:customStyle="1" w:styleId="Captulo">
    <w:name w:val="Capítulo"/>
    <w:basedOn w:val="Normal"/>
    <w:next w:val="Corpodetexto"/>
    <w:rsid w:val="00FF75C1"/>
    <w:pPr>
      <w:keepNext/>
      <w:widowControl/>
      <w:suppressAutoHyphens/>
      <w:autoSpaceDE/>
      <w:autoSpaceDN/>
      <w:spacing w:before="240" w:after="120"/>
    </w:pPr>
    <w:rPr>
      <w:rFonts w:ascii="Arial" w:eastAsia="Lucida Sans Unicode" w:hAnsi="Arial" w:cs="Tahoma"/>
      <w:kern w:val="2"/>
      <w:sz w:val="28"/>
      <w:szCs w:val="28"/>
      <w:lang w:val="pt-BR" w:eastAsia="zh-CN"/>
    </w:rPr>
  </w:style>
  <w:style w:type="paragraph" w:customStyle="1" w:styleId="Legenda7">
    <w:name w:val="Legenda7"/>
    <w:basedOn w:val="Normal"/>
    <w:rsid w:val="00FF75C1"/>
    <w:pPr>
      <w:widowControl/>
      <w:suppressLineNumbers/>
      <w:suppressAutoHyphens/>
      <w:autoSpaceDE/>
      <w:autoSpaceDN/>
      <w:spacing w:before="120" w:after="120"/>
    </w:pPr>
    <w:rPr>
      <w:rFonts w:ascii="Times New Roman" w:eastAsia="Times New Roman" w:hAnsi="Times New Roman" w:cs="Tahoma"/>
      <w:i/>
      <w:iCs/>
      <w:kern w:val="2"/>
      <w:sz w:val="24"/>
      <w:szCs w:val="24"/>
      <w:lang w:val="pt-BR" w:eastAsia="zh-CN"/>
    </w:rPr>
  </w:style>
  <w:style w:type="paragraph" w:customStyle="1" w:styleId="Legenda6">
    <w:name w:val="Legenda6"/>
    <w:basedOn w:val="Normal"/>
    <w:rsid w:val="00FF75C1"/>
    <w:pPr>
      <w:widowControl/>
      <w:suppressLineNumbers/>
      <w:suppressAutoHyphens/>
      <w:autoSpaceDE/>
      <w:autoSpaceDN/>
      <w:spacing w:before="120" w:after="120"/>
    </w:pPr>
    <w:rPr>
      <w:rFonts w:ascii="Times New Roman" w:eastAsia="Times New Roman" w:hAnsi="Times New Roman" w:cs="Tahoma"/>
      <w:i/>
      <w:iCs/>
      <w:kern w:val="2"/>
      <w:sz w:val="24"/>
      <w:szCs w:val="24"/>
      <w:lang w:val="pt-BR" w:eastAsia="zh-CN"/>
    </w:rPr>
  </w:style>
  <w:style w:type="paragraph" w:customStyle="1" w:styleId="Legenda5">
    <w:name w:val="Legenda5"/>
    <w:basedOn w:val="Normal"/>
    <w:rsid w:val="00FF75C1"/>
    <w:pPr>
      <w:widowControl/>
      <w:suppressLineNumbers/>
      <w:suppressAutoHyphens/>
      <w:autoSpaceDE/>
      <w:autoSpaceDN/>
      <w:spacing w:before="120" w:after="120"/>
    </w:pPr>
    <w:rPr>
      <w:rFonts w:ascii="Times New Roman" w:eastAsia="Times New Roman" w:hAnsi="Times New Roman" w:cs="Tahoma"/>
      <w:i/>
      <w:iCs/>
      <w:kern w:val="2"/>
      <w:sz w:val="24"/>
      <w:szCs w:val="24"/>
      <w:lang w:val="pt-BR" w:eastAsia="zh-CN"/>
    </w:rPr>
  </w:style>
  <w:style w:type="paragraph" w:customStyle="1" w:styleId="Legenda4">
    <w:name w:val="Legenda4"/>
    <w:basedOn w:val="Normal"/>
    <w:rsid w:val="00FF75C1"/>
    <w:pPr>
      <w:widowControl/>
      <w:suppressLineNumbers/>
      <w:suppressAutoHyphens/>
      <w:autoSpaceDE/>
      <w:autoSpaceDN/>
      <w:spacing w:before="120" w:after="120"/>
    </w:pPr>
    <w:rPr>
      <w:rFonts w:ascii="Times New Roman" w:eastAsia="Times New Roman" w:hAnsi="Times New Roman" w:cs="Tahoma"/>
      <w:i/>
      <w:iCs/>
      <w:kern w:val="2"/>
      <w:sz w:val="24"/>
      <w:szCs w:val="24"/>
      <w:lang w:val="pt-BR" w:eastAsia="zh-CN"/>
    </w:rPr>
  </w:style>
  <w:style w:type="paragraph" w:customStyle="1" w:styleId="Legenda1">
    <w:name w:val="Legenda1"/>
    <w:basedOn w:val="Normal"/>
    <w:next w:val="Normal"/>
    <w:rsid w:val="00FF75C1"/>
    <w:pPr>
      <w:widowControl/>
      <w:suppressAutoHyphens/>
      <w:autoSpaceDE/>
      <w:autoSpaceDN/>
      <w:jc w:val="center"/>
    </w:pPr>
    <w:rPr>
      <w:rFonts w:ascii="Times New Roman" w:eastAsia="Times New Roman" w:hAnsi="Times New Roman" w:cs="Times New Roman"/>
      <w:kern w:val="2"/>
      <w:sz w:val="28"/>
      <w:szCs w:val="20"/>
      <w:lang w:val="pt-BR" w:eastAsia="zh-CN"/>
    </w:rPr>
  </w:style>
  <w:style w:type="paragraph" w:styleId="Recuodecorpodetexto">
    <w:name w:val="Body Text Indent"/>
    <w:basedOn w:val="Normal"/>
    <w:link w:val="RecuodecorpodetextoChar"/>
    <w:rsid w:val="00FF75C1"/>
    <w:pPr>
      <w:widowControl/>
      <w:suppressAutoHyphens/>
      <w:autoSpaceDE/>
      <w:autoSpaceDN/>
      <w:ind w:firstLine="1134"/>
      <w:jc w:val="both"/>
    </w:pPr>
    <w:rPr>
      <w:rFonts w:ascii="Times New Roman" w:eastAsia="Times New Roman" w:hAnsi="Times New Roman" w:cs="Times New Roman"/>
      <w:kern w:val="2"/>
      <w:sz w:val="28"/>
      <w:szCs w:val="20"/>
      <w:lang w:val="pt-BR" w:eastAsia="zh-CN"/>
    </w:rPr>
  </w:style>
  <w:style w:type="character" w:customStyle="1" w:styleId="RecuodecorpodetextoChar">
    <w:name w:val="Recuo de corpo de texto Char"/>
    <w:basedOn w:val="Fontepargpadro"/>
    <w:link w:val="Recuodecorpodetexto"/>
    <w:rsid w:val="00FF75C1"/>
    <w:rPr>
      <w:rFonts w:ascii="Times New Roman" w:eastAsia="Times New Roman" w:hAnsi="Times New Roman" w:cs="Times New Roman"/>
      <w:kern w:val="2"/>
      <w:sz w:val="28"/>
      <w:szCs w:val="20"/>
      <w:lang w:val="pt-BR" w:eastAsia="zh-CN"/>
    </w:rPr>
  </w:style>
  <w:style w:type="paragraph" w:customStyle="1" w:styleId="Estruturadodocumento1">
    <w:name w:val="Estrutura do documento1"/>
    <w:basedOn w:val="Normal"/>
    <w:rsid w:val="00FF75C1"/>
    <w:pPr>
      <w:widowControl/>
      <w:shd w:val="clear" w:color="auto" w:fill="000080"/>
      <w:suppressAutoHyphens/>
      <w:autoSpaceDE/>
      <w:autoSpaceDN/>
    </w:pPr>
    <w:rPr>
      <w:rFonts w:ascii="Tahoma" w:eastAsia="Times New Roman" w:hAnsi="Tahoma" w:cs="Tahoma"/>
      <w:kern w:val="2"/>
      <w:sz w:val="20"/>
      <w:szCs w:val="20"/>
      <w:lang w:val="pt-BR" w:eastAsia="zh-CN"/>
    </w:rPr>
  </w:style>
  <w:style w:type="paragraph" w:styleId="Subttulo">
    <w:name w:val="Subtitle"/>
    <w:basedOn w:val="Normal"/>
    <w:next w:val="Corpodetexto"/>
    <w:link w:val="SubttuloChar"/>
    <w:qFormat/>
    <w:rsid w:val="00FF75C1"/>
    <w:pPr>
      <w:widowControl/>
      <w:suppressAutoHyphens/>
      <w:autoSpaceDE/>
      <w:autoSpaceDN/>
      <w:jc w:val="center"/>
    </w:pPr>
    <w:rPr>
      <w:rFonts w:ascii="Arial" w:eastAsia="Times New Roman" w:hAnsi="Arial" w:cs="Arial"/>
      <w:b/>
      <w:kern w:val="2"/>
      <w:sz w:val="24"/>
      <w:szCs w:val="20"/>
      <w:lang w:val="pt-BR" w:eastAsia="zh-CN"/>
    </w:rPr>
  </w:style>
  <w:style w:type="character" w:customStyle="1" w:styleId="SubttuloChar">
    <w:name w:val="Subtítulo Char"/>
    <w:basedOn w:val="Fontepargpadro"/>
    <w:link w:val="Subttulo"/>
    <w:rsid w:val="00FF75C1"/>
    <w:rPr>
      <w:rFonts w:ascii="Arial" w:eastAsia="Times New Roman" w:hAnsi="Arial" w:cs="Arial"/>
      <w:b/>
      <w:kern w:val="2"/>
      <w:sz w:val="24"/>
      <w:szCs w:val="20"/>
      <w:lang w:val="pt-BR" w:eastAsia="zh-CN"/>
    </w:rPr>
  </w:style>
  <w:style w:type="paragraph" w:customStyle="1" w:styleId="Recuodecorpodetexto21">
    <w:name w:val="Recuo de corpo de texto 21"/>
    <w:basedOn w:val="Normal"/>
    <w:rsid w:val="00FF75C1"/>
    <w:pPr>
      <w:widowControl/>
      <w:suppressAutoHyphens/>
      <w:autoSpaceDE/>
      <w:autoSpaceDN/>
      <w:ind w:left="426" w:hanging="426"/>
      <w:jc w:val="both"/>
    </w:pPr>
    <w:rPr>
      <w:rFonts w:ascii="Arial" w:eastAsia="Times New Roman" w:hAnsi="Arial" w:cs="Arial"/>
      <w:kern w:val="2"/>
      <w:sz w:val="24"/>
      <w:szCs w:val="20"/>
      <w:lang w:val="pt-BR" w:eastAsia="zh-CN"/>
    </w:rPr>
  </w:style>
  <w:style w:type="paragraph" w:customStyle="1" w:styleId="Corpodetexto21">
    <w:name w:val="Corpo de texto 21"/>
    <w:basedOn w:val="Normal"/>
    <w:rsid w:val="00FF75C1"/>
    <w:pPr>
      <w:widowControl/>
      <w:suppressAutoHyphens/>
      <w:autoSpaceDE/>
      <w:autoSpaceDN/>
      <w:jc w:val="both"/>
    </w:pPr>
    <w:rPr>
      <w:rFonts w:ascii="Arial" w:eastAsia="Times New Roman" w:hAnsi="Arial" w:cs="Arial"/>
      <w:kern w:val="2"/>
      <w:sz w:val="24"/>
      <w:szCs w:val="20"/>
      <w:lang w:val="pt-BR" w:eastAsia="zh-CN"/>
    </w:rPr>
  </w:style>
  <w:style w:type="paragraph" w:customStyle="1" w:styleId="Ttulodatabela">
    <w:name w:val="Título da tabela"/>
    <w:basedOn w:val="Contedodatabela"/>
    <w:rsid w:val="00FF75C1"/>
    <w:pPr>
      <w:jc w:val="center"/>
    </w:pPr>
    <w:rPr>
      <w:b/>
      <w:bCs/>
      <w:i/>
      <w:iCs/>
    </w:rPr>
  </w:style>
  <w:style w:type="paragraph" w:customStyle="1" w:styleId="WW-Corpodetexto2">
    <w:name w:val="WW-Corpo de texto 2"/>
    <w:basedOn w:val="Normal"/>
    <w:rsid w:val="00FF75C1"/>
    <w:pPr>
      <w:widowControl/>
      <w:suppressAutoHyphens/>
      <w:autoSpaceDE/>
      <w:autoSpaceDN/>
      <w:jc w:val="both"/>
    </w:pPr>
    <w:rPr>
      <w:rFonts w:ascii="Arial" w:eastAsia="Times New Roman" w:hAnsi="Arial" w:cs="Arial"/>
      <w:kern w:val="2"/>
      <w:sz w:val="18"/>
      <w:szCs w:val="20"/>
      <w:lang w:val="pt-BR" w:eastAsia="zh-CN"/>
    </w:rPr>
  </w:style>
  <w:style w:type="paragraph" w:customStyle="1" w:styleId="WW-Corpodetexto3">
    <w:name w:val="WW-Corpo de texto 3"/>
    <w:basedOn w:val="Normal"/>
    <w:rsid w:val="00FF75C1"/>
    <w:pPr>
      <w:widowControl/>
      <w:suppressAutoHyphens/>
      <w:autoSpaceDE/>
      <w:autoSpaceDN/>
    </w:pPr>
    <w:rPr>
      <w:rFonts w:ascii="Arial" w:eastAsia="Times New Roman" w:hAnsi="Arial" w:cs="Arial"/>
      <w:kern w:val="2"/>
      <w:sz w:val="18"/>
      <w:szCs w:val="20"/>
      <w:lang w:val="pt-BR" w:eastAsia="zh-CN"/>
    </w:rPr>
  </w:style>
  <w:style w:type="paragraph" w:customStyle="1" w:styleId="WW-ContedodaTabela11111111111">
    <w:name w:val="WW-Conteúdo da Tabela11111111111"/>
    <w:basedOn w:val="Corpodetexto"/>
    <w:rsid w:val="00FF75C1"/>
    <w:pPr>
      <w:widowControl/>
      <w:suppressLineNumbers/>
      <w:suppressAutoHyphens/>
      <w:autoSpaceDE/>
      <w:autoSpaceDN/>
      <w:ind w:left="0"/>
    </w:pPr>
    <w:rPr>
      <w:rFonts w:ascii="Times New Roman" w:eastAsia="Times New Roman" w:hAnsi="Times New Roman" w:cs="Times New Roman"/>
      <w:kern w:val="2"/>
      <w:sz w:val="28"/>
      <w:lang w:val="pt-BR" w:eastAsia="zh-CN"/>
    </w:rPr>
  </w:style>
  <w:style w:type="paragraph" w:customStyle="1" w:styleId="WW-TtulodaTabela11111111111">
    <w:name w:val="WW-Título da Tabela11111111111"/>
    <w:basedOn w:val="WW-ContedodaTabela11111111111"/>
    <w:rsid w:val="00FF75C1"/>
    <w:pPr>
      <w:jc w:val="center"/>
    </w:pPr>
    <w:rPr>
      <w:b/>
      <w:bCs/>
      <w:i/>
      <w:iCs/>
    </w:rPr>
  </w:style>
  <w:style w:type="paragraph" w:customStyle="1" w:styleId="Corpodetexto31">
    <w:name w:val="Corpo de texto 31"/>
    <w:basedOn w:val="Normal"/>
    <w:rsid w:val="00FF75C1"/>
    <w:pPr>
      <w:widowControl/>
      <w:suppressAutoHyphens/>
      <w:autoSpaceDE/>
      <w:autoSpaceDN/>
      <w:jc w:val="both"/>
    </w:pPr>
    <w:rPr>
      <w:rFonts w:ascii="Arial" w:eastAsia="Times New Roman" w:hAnsi="Arial" w:cs="Arial"/>
      <w:kern w:val="2"/>
      <w:lang w:val="pt-BR" w:eastAsia="zh-CN"/>
    </w:rPr>
  </w:style>
  <w:style w:type="paragraph" w:customStyle="1" w:styleId="CabealhoeRodap">
    <w:name w:val="Cabeçalho e Rodapé"/>
    <w:basedOn w:val="Normal"/>
    <w:rsid w:val="00FF75C1"/>
    <w:pPr>
      <w:widowControl/>
      <w:suppressLineNumbers/>
      <w:tabs>
        <w:tab w:val="center" w:pos="4819"/>
        <w:tab w:val="right" w:pos="9638"/>
      </w:tabs>
      <w:suppressAutoHyphens/>
      <w:autoSpaceDE/>
      <w:autoSpaceDN/>
    </w:pPr>
    <w:rPr>
      <w:rFonts w:ascii="Times New Roman" w:eastAsia="Times New Roman" w:hAnsi="Times New Roman" w:cs="Times New Roman"/>
      <w:kern w:val="2"/>
      <w:sz w:val="20"/>
      <w:szCs w:val="20"/>
      <w:lang w:val="pt-BR" w:eastAsia="zh-CN"/>
    </w:rPr>
  </w:style>
  <w:style w:type="paragraph" w:customStyle="1" w:styleId="xl24">
    <w:name w:val="xl24"/>
    <w:basedOn w:val="Normal"/>
    <w:rsid w:val="00FF75C1"/>
    <w:pPr>
      <w:widowControl/>
      <w:autoSpaceDE/>
      <w:autoSpaceDN/>
      <w:spacing w:before="100" w:after="100"/>
      <w:textAlignment w:val="center"/>
    </w:pPr>
    <w:rPr>
      <w:rFonts w:ascii="Arial" w:eastAsia="Times New Roman" w:hAnsi="Arial" w:cs="Arial"/>
      <w:b/>
      <w:bCs/>
      <w:color w:val="000000"/>
      <w:kern w:val="2"/>
      <w:sz w:val="24"/>
      <w:szCs w:val="24"/>
      <w:lang w:val="pt-BR" w:eastAsia="zh-CN"/>
    </w:rPr>
  </w:style>
  <w:style w:type="paragraph" w:customStyle="1" w:styleId="xl25">
    <w:name w:val="xl25"/>
    <w:basedOn w:val="Normal"/>
    <w:rsid w:val="00FF75C1"/>
    <w:pPr>
      <w:widowControl/>
      <w:autoSpaceDE/>
      <w:autoSpaceDN/>
      <w:spacing w:before="100" w:after="100"/>
      <w:jc w:val="center"/>
      <w:textAlignment w:val="center"/>
    </w:pPr>
    <w:rPr>
      <w:rFonts w:ascii="Arial" w:eastAsia="Times New Roman" w:hAnsi="Arial" w:cs="Arial"/>
      <w:b/>
      <w:bCs/>
      <w:color w:val="000000"/>
      <w:kern w:val="2"/>
      <w:sz w:val="24"/>
      <w:szCs w:val="24"/>
      <w:lang w:val="pt-BR" w:eastAsia="zh-CN"/>
    </w:rPr>
  </w:style>
  <w:style w:type="paragraph" w:customStyle="1" w:styleId="xl26">
    <w:name w:val="xl26"/>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eastAsia="Times New Roman" w:hAnsi="Arial" w:cs="Arial"/>
      <w:color w:val="000000"/>
      <w:kern w:val="2"/>
      <w:sz w:val="16"/>
      <w:szCs w:val="16"/>
      <w:lang w:val="pt-BR" w:eastAsia="zh-CN"/>
    </w:rPr>
  </w:style>
  <w:style w:type="paragraph" w:customStyle="1" w:styleId="xl27">
    <w:name w:val="xl27"/>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eastAsia="Times New Roman" w:hAnsi="Arial" w:cs="Arial"/>
      <w:color w:val="000000"/>
      <w:kern w:val="2"/>
      <w:sz w:val="16"/>
      <w:szCs w:val="16"/>
      <w:lang w:val="pt-BR" w:eastAsia="zh-CN"/>
    </w:rPr>
  </w:style>
  <w:style w:type="paragraph" w:customStyle="1" w:styleId="xl28">
    <w:name w:val="xl28"/>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eastAsia="Times New Roman" w:hAnsi="Arial" w:cs="Arial"/>
      <w:color w:val="000000"/>
      <w:kern w:val="2"/>
      <w:sz w:val="16"/>
      <w:szCs w:val="16"/>
      <w:lang w:val="pt-BR" w:eastAsia="zh-CN"/>
    </w:rPr>
  </w:style>
  <w:style w:type="paragraph" w:customStyle="1" w:styleId="xl29">
    <w:name w:val="xl29"/>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eastAsia="Times New Roman" w:hAnsi="Arial" w:cs="Arial"/>
      <w:color w:val="000000"/>
      <w:kern w:val="2"/>
      <w:sz w:val="16"/>
      <w:szCs w:val="16"/>
      <w:lang w:val="pt-BR" w:eastAsia="zh-CN"/>
    </w:rPr>
  </w:style>
  <w:style w:type="paragraph" w:customStyle="1" w:styleId="xl30">
    <w:name w:val="xl30"/>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eastAsia="Times New Roman" w:hAnsi="Arial" w:cs="Arial"/>
      <w:color w:val="000000"/>
      <w:kern w:val="2"/>
      <w:sz w:val="16"/>
      <w:szCs w:val="16"/>
      <w:lang w:val="pt-BR" w:eastAsia="zh-CN"/>
    </w:rPr>
  </w:style>
  <w:style w:type="paragraph" w:customStyle="1" w:styleId="xl31">
    <w:name w:val="xl31"/>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eastAsia="Times New Roman" w:hAnsi="Arial" w:cs="Arial"/>
      <w:color w:val="000000"/>
      <w:kern w:val="2"/>
      <w:sz w:val="16"/>
      <w:szCs w:val="16"/>
      <w:lang w:val="pt-BR" w:eastAsia="zh-CN"/>
    </w:rPr>
  </w:style>
  <w:style w:type="paragraph" w:customStyle="1" w:styleId="xl32">
    <w:name w:val="xl32"/>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eastAsia="Times New Roman" w:hAnsi="Arial" w:cs="Arial"/>
      <w:color w:val="000000"/>
      <w:kern w:val="2"/>
      <w:sz w:val="16"/>
      <w:szCs w:val="16"/>
      <w:lang w:val="pt-BR" w:eastAsia="zh-CN"/>
    </w:rPr>
  </w:style>
  <w:style w:type="paragraph" w:customStyle="1" w:styleId="xl33">
    <w:name w:val="xl33"/>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eastAsia="Times New Roman" w:hAnsi="Arial" w:cs="Arial"/>
      <w:b/>
      <w:bCs/>
      <w:color w:val="000000"/>
      <w:kern w:val="2"/>
      <w:sz w:val="16"/>
      <w:szCs w:val="16"/>
      <w:lang w:val="pt-BR" w:eastAsia="zh-CN"/>
    </w:rPr>
  </w:style>
  <w:style w:type="paragraph" w:customStyle="1" w:styleId="xl34">
    <w:name w:val="xl34"/>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textAlignment w:val="center"/>
    </w:pPr>
    <w:rPr>
      <w:rFonts w:ascii="Arial" w:eastAsia="Times New Roman" w:hAnsi="Arial" w:cs="Arial"/>
      <w:b/>
      <w:bCs/>
      <w:color w:val="000000"/>
      <w:kern w:val="2"/>
      <w:sz w:val="16"/>
      <w:szCs w:val="16"/>
      <w:lang w:val="pt-BR" w:eastAsia="zh-CN"/>
    </w:rPr>
  </w:style>
  <w:style w:type="paragraph" w:customStyle="1" w:styleId="xl35">
    <w:name w:val="xl35"/>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right"/>
      <w:textAlignment w:val="center"/>
    </w:pPr>
    <w:rPr>
      <w:rFonts w:ascii="Arial" w:eastAsia="Times New Roman" w:hAnsi="Arial" w:cs="Arial"/>
      <w:color w:val="000000"/>
      <w:kern w:val="2"/>
      <w:sz w:val="16"/>
      <w:szCs w:val="16"/>
      <w:lang w:val="pt-BR" w:eastAsia="zh-CN"/>
    </w:rPr>
  </w:style>
  <w:style w:type="paragraph" w:customStyle="1" w:styleId="xl36">
    <w:name w:val="xl36"/>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textAlignment w:val="center"/>
    </w:pPr>
    <w:rPr>
      <w:rFonts w:ascii="Arial" w:eastAsia="Times New Roman" w:hAnsi="Arial" w:cs="Arial"/>
      <w:color w:val="000000"/>
      <w:kern w:val="2"/>
      <w:sz w:val="16"/>
      <w:szCs w:val="16"/>
      <w:lang w:val="pt-BR" w:eastAsia="zh-CN"/>
    </w:rPr>
  </w:style>
  <w:style w:type="paragraph" w:customStyle="1" w:styleId="xl37">
    <w:name w:val="xl37"/>
    <w:basedOn w:val="Normal"/>
    <w:rsid w:val="00FF75C1"/>
    <w:pPr>
      <w:widowControl/>
      <w:pBdr>
        <w:top w:val="single" w:sz="4" w:space="0" w:color="000000"/>
        <w:left w:val="single" w:sz="4" w:space="0" w:color="000000"/>
        <w:bottom w:val="single" w:sz="4" w:space="0" w:color="000000"/>
        <w:right w:val="single" w:sz="4" w:space="0" w:color="000000"/>
      </w:pBdr>
      <w:autoSpaceDE/>
      <w:autoSpaceDN/>
      <w:spacing w:before="100" w:after="100"/>
      <w:jc w:val="center"/>
      <w:textAlignment w:val="center"/>
    </w:pPr>
    <w:rPr>
      <w:rFonts w:ascii="Arial" w:eastAsia="Times New Roman" w:hAnsi="Arial" w:cs="Arial"/>
      <w:color w:val="000000"/>
      <w:kern w:val="2"/>
      <w:sz w:val="16"/>
      <w:szCs w:val="16"/>
      <w:lang w:val="pt-BR" w:eastAsia="zh-CN"/>
    </w:rPr>
  </w:style>
  <w:style w:type="paragraph" w:customStyle="1" w:styleId="xl38">
    <w:name w:val="xl38"/>
    <w:basedOn w:val="Normal"/>
    <w:rsid w:val="00FF75C1"/>
    <w:pPr>
      <w:widowControl/>
      <w:pBdr>
        <w:top w:val="single" w:sz="4" w:space="0" w:color="000000"/>
        <w:left w:val="single" w:sz="4" w:space="0" w:color="000000"/>
        <w:bottom w:val="single" w:sz="4" w:space="0" w:color="000000"/>
        <w:right w:val="single" w:sz="4" w:space="0" w:color="000000"/>
      </w:pBdr>
      <w:shd w:val="clear" w:color="auto" w:fill="CCCCCC"/>
      <w:autoSpaceDE/>
      <w:autoSpaceDN/>
      <w:spacing w:before="100" w:after="100"/>
      <w:jc w:val="center"/>
      <w:textAlignment w:val="center"/>
    </w:pPr>
    <w:rPr>
      <w:rFonts w:ascii="Arial" w:eastAsia="Times New Roman" w:hAnsi="Arial" w:cs="Arial"/>
      <w:color w:val="000000"/>
      <w:kern w:val="2"/>
      <w:sz w:val="16"/>
      <w:szCs w:val="16"/>
      <w:lang w:val="pt-BR" w:eastAsia="zh-CN"/>
    </w:rPr>
  </w:style>
  <w:style w:type="paragraph" w:customStyle="1" w:styleId="xl39">
    <w:name w:val="xl39"/>
    <w:basedOn w:val="Normal"/>
    <w:rsid w:val="00FF75C1"/>
    <w:pPr>
      <w:widowControl/>
      <w:pBdr>
        <w:top w:val="single" w:sz="4" w:space="0" w:color="000000"/>
        <w:left w:val="single" w:sz="4" w:space="0" w:color="000000"/>
        <w:bottom w:val="single" w:sz="4" w:space="0" w:color="000000"/>
        <w:right w:val="single" w:sz="4" w:space="0" w:color="000000"/>
      </w:pBdr>
      <w:shd w:val="clear" w:color="auto" w:fill="CCCCCC"/>
      <w:autoSpaceDE/>
      <w:autoSpaceDN/>
      <w:spacing w:before="100" w:after="100"/>
      <w:textAlignment w:val="center"/>
    </w:pPr>
    <w:rPr>
      <w:rFonts w:ascii="Arial" w:eastAsia="Times New Roman" w:hAnsi="Arial" w:cs="Arial"/>
      <w:color w:val="000000"/>
      <w:kern w:val="2"/>
      <w:sz w:val="16"/>
      <w:szCs w:val="16"/>
      <w:lang w:val="pt-BR" w:eastAsia="zh-CN"/>
    </w:rPr>
  </w:style>
  <w:style w:type="paragraph" w:customStyle="1" w:styleId="xl40">
    <w:name w:val="xl40"/>
    <w:basedOn w:val="Normal"/>
    <w:rsid w:val="00FF75C1"/>
    <w:pPr>
      <w:widowControl/>
      <w:pBdr>
        <w:top w:val="single" w:sz="4" w:space="0" w:color="000000"/>
        <w:left w:val="single" w:sz="4" w:space="0" w:color="000000"/>
        <w:bottom w:val="single" w:sz="4" w:space="0" w:color="000000"/>
        <w:right w:val="single" w:sz="4" w:space="0" w:color="000000"/>
      </w:pBdr>
      <w:shd w:val="clear" w:color="auto" w:fill="CCCCCC"/>
      <w:autoSpaceDE/>
      <w:autoSpaceDN/>
      <w:spacing w:before="100" w:after="100"/>
      <w:jc w:val="right"/>
      <w:textAlignment w:val="center"/>
    </w:pPr>
    <w:rPr>
      <w:rFonts w:ascii="Arial" w:eastAsia="Times New Roman" w:hAnsi="Arial" w:cs="Arial"/>
      <w:color w:val="000000"/>
      <w:kern w:val="2"/>
      <w:sz w:val="16"/>
      <w:szCs w:val="16"/>
      <w:lang w:val="pt-BR" w:eastAsia="zh-CN"/>
    </w:rPr>
  </w:style>
  <w:style w:type="paragraph" w:customStyle="1" w:styleId="xl41">
    <w:name w:val="xl41"/>
    <w:basedOn w:val="Normal"/>
    <w:rsid w:val="00FF75C1"/>
    <w:pPr>
      <w:widowControl/>
      <w:autoSpaceDE/>
      <w:autoSpaceDN/>
      <w:spacing w:before="100" w:after="100"/>
      <w:jc w:val="right"/>
    </w:pPr>
    <w:rPr>
      <w:rFonts w:ascii="Arial Unicode MS" w:eastAsia="Times New Roman" w:hAnsi="Arial Unicode MS" w:cs="Arial Unicode MS"/>
      <w:kern w:val="2"/>
      <w:sz w:val="24"/>
      <w:szCs w:val="24"/>
      <w:lang w:val="pt-BR" w:eastAsia="zh-CN"/>
    </w:rPr>
  </w:style>
  <w:style w:type="paragraph" w:customStyle="1" w:styleId="xl42">
    <w:name w:val="xl42"/>
    <w:basedOn w:val="Normal"/>
    <w:rsid w:val="00FF75C1"/>
    <w:pPr>
      <w:widowControl/>
      <w:autoSpaceDE/>
      <w:autoSpaceDN/>
      <w:spacing w:before="100" w:after="100"/>
    </w:pPr>
    <w:rPr>
      <w:rFonts w:ascii="Arial Unicode MS" w:eastAsia="Times New Roman" w:hAnsi="Arial Unicode MS" w:cs="Arial Unicode MS"/>
      <w:kern w:val="2"/>
      <w:sz w:val="24"/>
      <w:szCs w:val="24"/>
      <w:lang w:val="pt-BR" w:eastAsia="zh-CN"/>
    </w:rPr>
  </w:style>
  <w:style w:type="paragraph" w:customStyle="1" w:styleId="Contedodoquadro">
    <w:name w:val="Conteúdo do quadro"/>
    <w:basedOn w:val="Corpodetexto"/>
    <w:rsid w:val="00FF75C1"/>
    <w:pPr>
      <w:widowControl/>
      <w:suppressAutoHyphens/>
      <w:autoSpaceDE/>
      <w:autoSpaceDN/>
      <w:ind w:left="0"/>
    </w:pPr>
    <w:rPr>
      <w:rFonts w:ascii="Times New Roman" w:eastAsia="Times New Roman" w:hAnsi="Times New Roman" w:cs="Times New Roman"/>
      <w:kern w:val="2"/>
      <w:sz w:val="28"/>
      <w:lang w:val="pt-BR" w:eastAsia="zh-CN"/>
    </w:rPr>
  </w:style>
  <w:style w:type="paragraph" w:customStyle="1" w:styleId="western">
    <w:name w:val="western"/>
    <w:basedOn w:val="Normal"/>
    <w:rsid w:val="00FF75C1"/>
    <w:pPr>
      <w:widowControl/>
      <w:autoSpaceDE/>
      <w:autoSpaceDN/>
      <w:spacing w:before="100" w:after="119"/>
    </w:pPr>
    <w:rPr>
      <w:rFonts w:ascii="Arial Unicode MS" w:eastAsia="Times New Roman" w:hAnsi="Arial Unicode MS" w:cs="Arial Unicode MS"/>
      <w:kern w:val="2"/>
      <w:sz w:val="24"/>
      <w:szCs w:val="24"/>
      <w:lang w:val="pt-BR" w:eastAsia="zh-CN"/>
    </w:rPr>
  </w:style>
  <w:style w:type="paragraph" w:styleId="NormalWeb">
    <w:name w:val="Normal (Web)"/>
    <w:basedOn w:val="Normal"/>
    <w:uiPriority w:val="99"/>
    <w:rsid w:val="00FF75C1"/>
    <w:pPr>
      <w:widowControl/>
      <w:autoSpaceDE/>
      <w:autoSpaceDN/>
      <w:spacing w:before="100" w:after="119"/>
    </w:pPr>
    <w:rPr>
      <w:rFonts w:ascii="Arial Unicode MS" w:eastAsia="Times New Roman" w:hAnsi="Arial Unicode MS" w:cs="Arial Unicode MS"/>
      <w:kern w:val="2"/>
      <w:sz w:val="24"/>
      <w:szCs w:val="24"/>
      <w:lang w:val="pt-BR" w:eastAsia="zh-CN"/>
    </w:rPr>
  </w:style>
  <w:style w:type="paragraph" w:customStyle="1" w:styleId="WW-ContedodaTabela111111">
    <w:name w:val="WW-Conteúdo da Tabela111111"/>
    <w:basedOn w:val="Corpodetexto"/>
    <w:rsid w:val="00FF75C1"/>
    <w:pPr>
      <w:widowControl/>
      <w:suppressLineNumbers/>
      <w:suppressAutoHyphens/>
      <w:autoSpaceDE/>
      <w:autoSpaceDN/>
      <w:ind w:left="0"/>
      <w:jc w:val="left"/>
    </w:pPr>
    <w:rPr>
      <w:rFonts w:ascii="Arial" w:eastAsia="Times New Roman" w:hAnsi="Arial" w:cs="Arial"/>
      <w:b/>
      <w:bCs/>
      <w:kern w:val="2"/>
      <w:sz w:val="18"/>
      <w:lang w:val="pt-BR" w:eastAsia="zh-CN"/>
    </w:rPr>
  </w:style>
  <w:style w:type="paragraph" w:customStyle="1" w:styleId="WW-TtulodaTabela111111">
    <w:name w:val="WW-Título da Tabela111111"/>
    <w:basedOn w:val="WW-ContedodaTabela111111"/>
    <w:rsid w:val="00FF75C1"/>
    <w:pPr>
      <w:jc w:val="center"/>
    </w:pPr>
    <w:rPr>
      <w:i/>
      <w:iCs/>
    </w:rPr>
  </w:style>
  <w:style w:type="paragraph" w:customStyle="1" w:styleId="NormalWeb1">
    <w:name w:val="Normal (Web)1"/>
    <w:basedOn w:val="Normal"/>
    <w:rsid w:val="00FF75C1"/>
    <w:pPr>
      <w:widowControl/>
      <w:autoSpaceDE/>
      <w:autoSpaceDN/>
      <w:spacing w:before="100" w:after="119"/>
    </w:pPr>
    <w:rPr>
      <w:rFonts w:ascii="Arial Unicode MS" w:eastAsia="Times New Roman" w:hAnsi="Arial Unicode MS" w:cs="Arial Unicode MS"/>
      <w:kern w:val="2"/>
      <w:sz w:val="24"/>
      <w:szCs w:val="24"/>
      <w:lang w:val="pt-BR" w:eastAsia="zh-CN"/>
    </w:rPr>
  </w:style>
  <w:style w:type="paragraph" w:customStyle="1" w:styleId="Textoembloco1">
    <w:name w:val="Texto em bloco1"/>
    <w:basedOn w:val="Normal"/>
    <w:rsid w:val="00FF75C1"/>
    <w:pPr>
      <w:widowControl/>
      <w:autoSpaceDE/>
      <w:autoSpaceDN/>
      <w:ind w:left="4253" w:right="57" w:firstLine="1134"/>
      <w:jc w:val="both"/>
    </w:pPr>
    <w:rPr>
      <w:rFonts w:ascii="Arial" w:eastAsia="Times New Roman" w:hAnsi="Arial" w:cs="Arial"/>
      <w:i/>
      <w:spacing w:val="14"/>
      <w:kern w:val="2"/>
      <w:szCs w:val="20"/>
      <w:lang w:val="pt-BR" w:eastAsia="zh-CN"/>
    </w:rPr>
  </w:style>
  <w:style w:type="paragraph" w:customStyle="1" w:styleId="Corpodetexto22">
    <w:name w:val="Corpo de texto 22"/>
    <w:basedOn w:val="Normal"/>
    <w:rsid w:val="00FF75C1"/>
    <w:pPr>
      <w:widowControl/>
      <w:autoSpaceDE/>
      <w:autoSpaceDN/>
      <w:jc w:val="center"/>
    </w:pPr>
    <w:rPr>
      <w:rFonts w:ascii="Times New Roman" w:eastAsia="Times New Roman" w:hAnsi="Times New Roman" w:cs="Times New Roman"/>
      <w:b/>
      <w:bCs/>
      <w:kern w:val="2"/>
      <w:sz w:val="28"/>
      <w:szCs w:val="24"/>
      <w:lang w:val="pt-BR" w:eastAsia="zh-CN"/>
    </w:rPr>
  </w:style>
  <w:style w:type="paragraph" w:customStyle="1" w:styleId="TxBrp5">
    <w:name w:val="TxBr_p5"/>
    <w:basedOn w:val="Normal"/>
    <w:rsid w:val="00FF75C1"/>
    <w:pPr>
      <w:widowControl/>
      <w:tabs>
        <w:tab w:val="left" w:pos="204"/>
      </w:tabs>
      <w:autoSpaceDN/>
      <w:spacing w:line="240" w:lineRule="atLeast"/>
      <w:jc w:val="both"/>
    </w:pPr>
    <w:rPr>
      <w:rFonts w:ascii="Times New Roman" w:eastAsia="Times New Roman" w:hAnsi="Times New Roman" w:cs="Times New Roman"/>
      <w:kern w:val="2"/>
      <w:sz w:val="20"/>
      <w:szCs w:val="24"/>
      <w:lang w:val="pt-BR" w:eastAsia="zh-CN"/>
    </w:rPr>
  </w:style>
  <w:style w:type="paragraph" w:customStyle="1" w:styleId="western1">
    <w:name w:val="western1"/>
    <w:basedOn w:val="Normal"/>
    <w:rsid w:val="00FF75C1"/>
    <w:pPr>
      <w:widowControl/>
      <w:autoSpaceDE/>
      <w:autoSpaceDN/>
      <w:spacing w:before="100" w:after="119"/>
    </w:pPr>
    <w:rPr>
      <w:rFonts w:ascii="Times New Roman" w:eastAsia="Times New Roman" w:hAnsi="Times New Roman" w:cs="Times New Roman"/>
      <w:i/>
      <w:iCs/>
      <w:kern w:val="2"/>
      <w:sz w:val="24"/>
      <w:szCs w:val="24"/>
      <w:lang w:val="pt-BR" w:eastAsia="zh-CN"/>
    </w:rPr>
  </w:style>
  <w:style w:type="paragraph" w:customStyle="1" w:styleId="Legenda3">
    <w:name w:val="Legenda3"/>
    <w:basedOn w:val="Normal"/>
    <w:rsid w:val="00FF75C1"/>
    <w:pPr>
      <w:widowControl/>
      <w:suppressLineNumbers/>
      <w:autoSpaceDE/>
      <w:autoSpaceDN/>
      <w:spacing w:before="120" w:after="120"/>
    </w:pPr>
    <w:rPr>
      <w:rFonts w:ascii="Arial" w:eastAsia="Times New Roman" w:hAnsi="Arial" w:cs="Tahoma"/>
      <w:i/>
      <w:iCs/>
      <w:kern w:val="2"/>
      <w:sz w:val="24"/>
      <w:szCs w:val="24"/>
      <w:lang w:val="pt-BR" w:eastAsia="zh-CN"/>
    </w:rPr>
  </w:style>
  <w:style w:type="paragraph" w:customStyle="1" w:styleId="Legenda2">
    <w:name w:val="Legenda2"/>
    <w:basedOn w:val="Normal"/>
    <w:rsid w:val="00FF75C1"/>
    <w:pPr>
      <w:widowControl/>
      <w:suppressLineNumbers/>
      <w:autoSpaceDE/>
      <w:autoSpaceDN/>
      <w:spacing w:before="120" w:after="120"/>
    </w:pPr>
    <w:rPr>
      <w:rFonts w:ascii="Arial" w:eastAsia="Times New Roman" w:hAnsi="Arial" w:cs="Tahoma"/>
      <w:i/>
      <w:iCs/>
      <w:kern w:val="2"/>
      <w:sz w:val="24"/>
      <w:szCs w:val="24"/>
      <w:lang w:val="pt-BR" w:eastAsia="zh-CN"/>
    </w:rPr>
  </w:style>
  <w:style w:type="paragraph" w:customStyle="1" w:styleId="Ttulo10">
    <w:name w:val="Título1"/>
    <w:basedOn w:val="Normal"/>
    <w:next w:val="Corpodetexto"/>
    <w:rsid w:val="00FF75C1"/>
    <w:pPr>
      <w:keepNext/>
      <w:widowControl/>
      <w:autoSpaceDE/>
      <w:autoSpaceDN/>
      <w:spacing w:before="240" w:after="120"/>
    </w:pPr>
    <w:rPr>
      <w:rFonts w:ascii="Arial" w:eastAsia="Lucida Sans Unicode" w:hAnsi="Arial" w:cs="Tahoma"/>
      <w:kern w:val="2"/>
      <w:sz w:val="28"/>
      <w:szCs w:val="28"/>
      <w:lang w:val="pt-BR" w:eastAsia="zh-CN"/>
    </w:rPr>
  </w:style>
  <w:style w:type="paragraph" w:customStyle="1" w:styleId="Textopadro">
    <w:name w:val="Texto padrão"/>
    <w:basedOn w:val="Normal"/>
    <w:rsid w:val="00FF75C1"/>
    <w:pPr>
      <w:widowControl/>
      <w:autoSpaceDE/>
      <w:autoSpaceDN/>
    </w:pPr>
    <w:rPr>
      <w:rFonts w:ascii="Arial" w:eastAsia="Times New Roman" w:hAnsi="Arial" w:cs="Arial"/>
      <w:kern w:val="2"/>
      <w:sz w:val="24"/>
      <w:szCs w:val="20"/>
      <w:lang w:val="pt-BR" w:eastAsia="zh-CN"/>
    </w:rPr>
  </w:style>
  <w:style w:type="paragraph" w:customStyle="1" w:styleId="WW-NormalWeb">
    <w:name w:val="WW-Normal (Web)"/>
    <w:basedOn w:val="Normal"/>
    <w:rsid w:val="00FF75C1"/>
    <w:pPr>
      <w:widowControl/>
      <w:autoSpaceDE/>
      <w:autoSpaceDN/>
      <w:spacing w:before="100" w:after="100"/>
    </w:pPr>
    <w:rPr>
      <w:rFonts w:ascii="Arial Unicode MS" w:eastAsia="Arial Unicode MS" w:hAnsi="Arial Unicode MS" w:cs="Arial Unicode MS"/>
      <w:kern w:val="2"/>
      <w:sz w:val="24"/>
      <w:szCs w:val="20"/>
      <w:lang w:val="pt-BR" w:eastAsia="zh-CN"/>
    </w:rPr>
  </w:style>
  <w:style w:type="paragraph" w:customStyle="1" w:styleId="Corpodetexto23">
    <w:name w:val="Corpo de texto 23"/>
    <w:basedOn w:val="Normal"/>
    <w:rsid w:val="00FF75C1"/>
    <w:pPr>
      <w:suppressAutoHyphens/>
      <w:autoSpaceDE/>
      <w:autoSpaceDN/>
      <w:jc w:val="both"/>
    </w:pPr>
    <w:rPr>
      <w:rFonts w:ascii="Arial" w:eastAsia="Times New Roman" w:hAnsi="Arial" w:cs="Arial"/>
      <w:kern w:val="2"/>
      <w:sz w:val="24"/>
      <w:szCs w:val="20"/>
      <w:lang w:val="pt-BR" w:eastAsia="zh-CN"/>
    </w:rPr>
  </w:style>
  <w:style w:type="paragraph" w:customStyle="1" w:styleId="TxBrp8">
    <w:name w:val="TxBr_p8"/>
    <w:basedOn w:val="Normal"/>
    <w:rsid w:val="00FF75C1"/>
    <w:pPr>
      <w:widowControl/>
      <w:tabs>
        <w:tab w:val="left" w:pos="742"/>
      </w:tabs>
      <w:autoSpaceDN/>
      <w:spacing w:line="283" w:lineRule="atLeast"/>
      <w:ind w:firstLine="742"/>
      <w:jc w:val="both"/>
    </w:pPr>
    <w:rPr>
      <w:rFonts w:ascii="Times New Roman" w:eastAsia="Times New Roman" w:hAnsi="Times New Roman" w:cs="Times New Roman"/>
      <w:kern w:val="2"/>
      <w:sz w:val="20"/>
      <w:szCs w:val="24"/>
      <w:lang w:val="pt-BR" w:eastAsia="zh-CN"/>
    </w:rPr>
  </w:style>
  <w:style w:type="paragraph" w:styleId="Textodebalo">
    <w:name w:val="Balloon Text"/>
    <w:basedOn w:val="Normal"/>
    <w:link w:val="TextodebaloChar"/>
    <w:rsid w:val="00FF75C1"/>
    <w:pPr>
      <w:widowControl/>
      <w:suppressAutoHyphens/>
      <w:autoSpaceDE/>
      <w:autoSpaceDN/>
    </w:pPr>
    <w:rPr>
      <w:rFonts w:ascii="Tahoma" w:eastAsia="Times New Roman" w:hAnsi="Tahoma" w:cs="Tahoma"/>
      <w:kern w:val="2"/>
      <w:sz w:val="16"/>
      <w:szCs w:val="16"/>
      <w:lang w:val="pt-BR" w:eastAsia="zh-CN"/>
    </w:rPr>
  </w:style>
  <w:style w:type="character" w:customStyle="1" w:styleId="TextodebaloChar">
    <w:name w:val="Texto de balão Char"/>
    <w:basedOn w:val="Fontepargpadro"/>
    <w:link w:val="Textodebalo"/>
    <w:rsid w:val="00FF75C1"/>
    <w:rPr>
      <w:rFonts w:ascii="Tahoma" w:eastAsia="Times New Roman" w:hAnsi="Tahoma" w:cs="Tahoma"/>
      <w:kern w:val="2"/>
      <w:sz w:val="16"/>
      <w:szCs w:val="16"/>
      <w:lang w:val="pt-BR" w:eastAsia="zh-CN"/>
    </w:rPr>
  </w:style>
  <w:style w:type="paragraph" w:customStyle="1" w:styleId="WW-Padro">
    <w:name w:val="WW-Padrão"/>
    <w:rsid w:val="00FF75C1"/>
    <w:pPr>
      <w:suppressAutoHyphens/>
      <w:autoSpaceDN/>
      <w:jc w:val="both"/>
    </w:pPr>
    <w:rPr>
      <w:rFonts w:ascii="Times New Roman" w:eastAsia="Arial" w:hAnsi="Times New Roman" w:cs="Times New Roman"/>
      <w:kern w:val="2"/>
      <w:sz w:val="24"/>
      <w:szCs w:val="24"/>
      <w:lang w:val="pt-BR" w:eastAsia="zh-CN"/>
    </w:rPr>
  </w:style>
  <w:style w:type="paragraph" w:customStyle="1" w:styleId="Contedodetabela">
    <w:name w:val="Conteúdo de tabela"/>
    <w:basedOn w:val="Normal"/>
    <w:rsid w:val="00FF75C1"/>
    <w:pPr>
      <w:widowControl/>
      <w:suppressLineNumbers/>
      <w:suppressAutoHyphens/>
      <w:autoSpaceDE/>
      <w:autoSpaceDN/>
    </w:pPr>
    <w:rPr>
      <w:rFonts w:ascii="Times New Roman" w:eastAsia="Times New Roman" w:hAnsi="Times New Roman" w:cs="Times New Roman"/>
      <w:kern w:val="2"/>
      <w:sz w:val="20"/>
      <w:szCs w:val="20"/>
      <w:lang w:val="pt-BR" w:eastAsia="zh-CN"/>
    </w:rPr>
  </w:style>
  <w:style w:type="paragraph" w:customStyle="1" w:styleId="Ttulodetabela">
    <w:name w:val="Título de tabela"/>
    <w:basedOn w:val="Contedodetabela"/>
    <w:rsid w:val="00FF75C1"/>
    <w:pPr>
      <w:jc w:val="center"/>
    </w:pPr>
    <w:rPr>
      <w:b/>
      <w:bCs/>
    </w:rPr>
  </w:style>
  <w:style w:type="paragraph" w:customStyle="1" w:styleId="Standard">
    <w:name w:val="Standard"/>
    <w:rsid w:val="00FF75C1"/>
    <w:pPr>
      <w:widowControl/>
      <w:suppressAutoHyphens/>
      <w:autoSpaceDE/>
      <w:autoSpaceDN/>
      <w:textAlignment w:val="baseline"/>
    </w:pPr>
    <w:rPr>
      <w:rFonts w:ascii="Liberation Serif" w:eastAsia="Times New Roman" w:hAnsi="Liberation Serif" w:cs="Liberation Serif"/>
      <w:sz w:val="20"/>
      <w:szCs w:val="20"/>
      <w:lang w:val="pt-BR" w:eastAsia="zh-CN"/>
    </w:rPr>
  </w:style>
  <w:style w:type="character" w:customStyle="1" w:styleId="CaracteresdeNotadeFim0">
    <w:name w:val="Caracteres de Nota de Fim"/>
    <w:rsid w:val="00CB6961"/>
    <w:rPr>
      <w:vertAlign w:val="superscript"/>
    </w:rPr>
  </w:style>
  <w:style w:type="paragraph" w:customStyle="1" w:styleId="Corpodetexto24">
    <w:name w:val="Corpo de texto 24"/>
    <w:basedOn w:val="Normal"/>
    <w:rsid w:val="00CB6961"/>
    <w:pPr>
      <w:suppressAutoHyphens/>
      <w:autoSpaceDE/>
      <w:autoSpaceDN/>
      <w:jc w:val="both"/>
    </w:pPr>
    <w:rPr>
      <w:rFonts w:ascii="Arial" w:eastAsia="Times New Roman" w:hAnsi="Arial" w:cs="Arial"/>
      <w:kern w:val="2"/>
      <w:sz w:val="24"/>
      <w:szCs w:val="20"/>
      <w:lang w:val="pt-BR" w:eastAsia="zh-CN"/>
    </w:rPr>
  </w:style>
  <w:style w:type="character" w:customStyle="1" w:styleId="j2">
    <w:name w:val="j2"/>
    <w:rsid w:val="00CB6961"/>
    <w:rPr>
      <w:rFonts w:ascii="Arial" w:hAnsi="Arial" w:cs="Arial" w:hint="default"/>
      <w:sz w:val="18"/>
      <w:szCs w:val="18"/>
    </w:rPr>
  </w:style>
  <w:style w:type="character" w:customStyle="1" w:styleId="fontstyle01">
    <w:name w:val="fontstyle01"/>
    <w:rsid w:val="00CB6961"/>
    <w:rPr>
      <w:rFonts w:ascii="CIDFont+F3" w:hAnsi="CIDFont+F3" w:hint="default"/>
      <w:b w:val="0"/>
      <w:bCs w:val="0"/>
      <w:i w:val="0"/>
      <w:iCs w:val="0"/>
      <w:color w:val="000000"/>
      <w:sz w:val="24"/>
      <w:szCs w:val="24"/>
    </w:rPr>
  </w:style>
  <w:style w:type="table" w:customStyle="1" w:styleId="2">
    <w:name w:val="2"/>
    <w:basedOn w:val="TableNormal"/>
    <w:rsid w:val="00CD0AFA"/>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nil"/>
      <w:tblCellMar>
        <w:top w:w="15" w:type="dxa"/>
        <w:left w:w="15" w:type="dxa"/>
        <w:bottom w:w="15" w:type="dxa"/>
        <w:right w:w="15" w:type="dxa"/>
      </w:tblCellMar>
    </w:tblPr>
  </w:style>
  <w:style w:type="paragraph" w:customStyle="1" w:styleId="Textbody">
    <w:name w:val="Text body"/>
    <w:basedOn w:val="Normal"/>
    <w:qFormat/>
    <w:rsid w:val="005C6E07"/>
    <w:pPr>
      <w:suppressAutoHyphens/>
      <w:autoSpaceDE/>
      <w:spacing w:after="120"/>
      <w:textAlignment w:val="baseline"/>
    </w:pPr>
    <w:rPr>
      <w:rFonts w:ascii="Times New Roman" w:eastAsia="Arial Unicode MS" w:hAnsi="Times New Roman" w:cs="Tahoma"/>
      <w:kern w:val="3"/>
      <w:sz w:val="24"/>
      <w:szCs w:val="24"/>
      <w:lang w:val="pt-BR" w:eastAsia="zh-CN"/>
    </w:rPr>
  </w:style>
  <w:style w:type="character" w:customStyle="1" w:styleId="CaracteresdeNotadeFim1">
    <w:name w:val="Caracteres de Nota de Fim"/>
    <w:rsid w:val="00EE7DA2"/>
    <w:rPr>
      <w:vertAlign w:val="superscript"/>
    </w:rPr>
  </w:style>
  <w:style w:type="paragraph" w:customStyle="1" w:styleId="Corpodetexto25">
    <w:name w:val="Corpo de texto 25"/>
    <w:basedOn w:val="Normal"/>
    <w:rsid w:val="00EE7DA2"/>
    <w:pPr>
      <w:suppressAutoHyphens/>
      <w:autoSpaceDE/>
      <w:autoSpaceDN/>
      <w:jc w:val="both"/>
    </w:pPr>
    <w:rPr>
      <w:rFonts w:ascii="Arial" w:eastAsia="Times New Roman" w:hAnsi="Arial" w:cs="Arial"/>
      <w:kern w:val="2"/>
      <w:sz w:val="24"/>
      <w:szCs w:val="20"/>
      <w:lang w:val="pt-BR" w:eastAsia="zh-CN"/>
    </w:rPr>
  </w:style>
  <w:style w:type="paragraph" w:customStyle="1" w:styleId="Default">
    <w:name w:val="Default"/>
    <w:rsid w:val="00BF3818"/>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FB3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5349213">
      <w:bodyDiv w:val="1"/>
      <w:marLeft w:val="0"/>
      <w:marRight w:val="0"/>
      <w:marTop w:val="0"/>
      <w:marBottom w:val="0"/>
      <w:divBdr>
        <w:top w:val="none" w:sz="0" w:space="0" w:color="auto"/>
        <w:left w:val="none" w:sz="0" w:space="0" w:color="auto"/>
        <w:bottom w:val="none" w:sz="0" w:space="0" w:color="auto"/>
        <w:right w:val="none" w:sz="0" w:space="0" w:color="auto"/>
      </w:divBdr>
    </w:div>
    <w:div w:id="1421557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parai.rs.gov.br" TargetMode="External"/><Relationship Id="rId13" Type="http://schemas.openxmlformats.org/officeDocument/2006/relationships/hyperlink" Target="mailto:licitacoes@parai.rs.gov.br"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licitacoes@parai.rs.gov.br" TargetMode="External"/><Relationship Id="rId17" Type="http://schemas.openxmlformats.org/officeDocument/2006/relationships/footer" Target="foot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Constituicao/Constituicao.htm" TargetMode="External"/><Relationship Id="rId24"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hyperlink" Target="http://www.pregaobanrisul.com.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licitacoes@parai.rs.gov.br" TargetMode="External"/><Relationship Id="rId14" Type="http://schemas.openxmlformats.org/officeDocument/2006/relationships/hyperlink" Target="http://www.pregaobanrisul.com.br" TargetMode="External"/><Relationship Id="rId22" Type="http://schemas.openxmlformats.org/officeDocument/2006/relationships/header" Target="header4.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90900-34A9-4676-87A5-007472979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32</Pages>
  <Words>14820</Words>
  <Characters>80032</Characters>
  <Application>Microsoft Office Word</Application>
  <DocSecurity>0</DocSecurity>
  <Lines>666</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Giane</dc:creator>
  <cp:keywords/>
  <dc:description/>
  <cp:lastModifiedBy>Licita</cp:lastModifiedBy>
  <cp:revision>4</cp:revision>
  <cp:lastPrinted>2024-08-27T20:02:00Z</cp:lastPrinted>
  <dcterms:created xsi:type="dcterms:W3CDTF">2024-08-27T18:28:00Z</dcterms:created>
  <dcterms:modified xsi:type="dcterms:W3CDTF">2024-08-27T20:03:00Z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2023-10-09T00:00:00Z</vt:filetime>
  </property>
  <property fmtid="{D5CDD505-2E9C-101B-9397-08002B2CF9AE}" pid="3" name="Creator">
    <vt:lpwstr>Microsoft® Word 2019</vt:lpwstr>
  </property>
  <property fmtid="{D5CDD505-2E9C-101B-9397-08002B2CF9AE}" pid="4" name="LastSaved">
    <vt:filetime>2023-11-16T00:00:00Z</vt:filetime>
  </property>
</Properties>
</file>