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4E9FE" w14:textId="77777777" w:rsidR="00C42448" w:rsidRPr="004412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472180A7" w14:textId="77777777" w:rsidR="00C42448" w:rsidRPr="004412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77777777" w:rsidR="00C42448" w:rsidRPr="004412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441290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2A637EBF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6023808" w14:textId="77777777" w:rsidR="00C42448" w:rsidRPr="004412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1496C6D9" w:rsidR="00C42448" w:rsidRPr="004412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DC6E26">
        <w:rPr>
          <w:rFonts w:eastAsia="Times New Roman"/>
          <w:b/>
          <w:sz w:val="22"/>
          <w:lang w:eastAsia="pt-BR"/>
        </w:rPr>
        <w:t>179</w:t>
      </w:r>
      <w:r w:rsidR="00B40D1F">
        <w:rPr>
          <w:rFonts w:eastAsia="Times New Roman"/>
          <w:b/>
          <w:sz w:val="22"/>
          <w:lang w:eastAsia="pt-BR"/>
        </w:rPr>
        <w:t>/2024</w:t>
      </w:r>
      <w:r w:rsidRPr="00441290">
        <w:rPr>
          <w:rFonts w:eastAsia="Times New Roman"/>
          <w:b/>
          <w:sz w:val="22"/>
          <w:lang w:eastAsia="pt-BR"/>
        </w:rPr>
        <w:t xml:space="preserve">, </w:t>
      </w:r>
      <w:r>
        <w:rPr>
          <w:rFonts w:eastAsia="Times New Roman"/>
          <w:b/>
          <w:sz w:val="22"/>
          <w:lang w:eastAsia="pt-BR"/>
        </w:rPr>
        <w:t>Chamamento Público/Credenciamento</w:t>
      </w:r>
      <w:r w:rsidRPr="00441290">
        <w:rPr>
          <w:rFonts w:eastAsia="Times New Roman"/>
          <w:b/>
          <w:sz w:val="22"/>
          <w:lang w:eastAsia="pt-BR"/>
        </w:rPr>
        <w:t xml:space="preserve"> n.º. </w:t>
      </w:r>
      <w:r w:rsidR="00A221F5">
        <w:rPr>
          <w:rFonts w:eastAsia="Times New Roman"/>
          <w:b/>
          <w:sz w:val="22"/>
          <w:lang w:eastAsia="pt-BR"/>
        </w:rPr>
        <w:t>0</w:t>
      </w:r>
      <w:r w:rsidR="00DC6E26">
        <w:rPr>
          <w:rFonts w:eastAsia="Times New Roman"/>
          <w:b/>
          <w:sz w:val="22"/>
          <w:lang w:eastAsia="pt-BR"/>
        </w:rPr>
        <w:t>2</w:t>
      </w:r>
      <w:r w:rsidR="00A221F5">
        <w:rPr>
          <w:rFonts w:eastAsia="Times New Roman"/>
          <w:b/>
          <w:sz w:val="22"/>
          <w:lang w:eastAsia="pt-BR"/>
        </w:rPr>
        <w:t>/202</w:t>
      </w:r>
      <w:r w:rsidR="00B40D1F">
        <w:rPr>
          <w:rFonts w:eastAsia="Times New Roman"/>
          <w:b/>
          <w:sz w:val="22"/>
          <w:lang w:eastAsia="pt-BR"/>
        </w:rPr>
        <w:t>4</w:t>
      </w:r>
      <w:r w:rsidRPr="00441290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7777777" w:rsidR="00C4244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0DCDB445" w14:textId="77777777" w:rsidR="00DA1D19" w:rsidRPr="00441290" w:rsidRDefault="00DA1D19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441290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7089F785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>Art. 1º.</w:t>
      </w:r>
      <w:r w:rsidRPr="00441290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DC6E26">
        <w:rPr>
          <w:rFonts w:eastAsia="Times New Roman"/>
          <w:sz w:val="22"/>
          <w:lang w:eastAsia="pt-BR"/>
        </w:rPr>
        <w:t>179</w:t>
      </w:r>
      <w:r w:rsidR="00B40D1F">
        <w:rPr>
          <w:rFonts w:eastAsia="Times New Roman"/>
          <w:sz w:val="22"/>
          <w:lang w:eastAsia="pt-BR"/>
        </w:rPr>
        <w:t>/2024</w:t>
      </w:r>
      <w:r w:rsidRPr="00441290">
        <w:rPr>
          <w:rFonts w:eastAsia="Times New Roman"/>
          <w:sz w:val="22"/>
          <w:lang w:eastAsia="pt-BR"/>
        </w:rPr>
        <w:t xml:space="preserve"> que tem por </w:t>
      </w:r>
      <w:r w:rsidRPr="00441290">
        <w:rPr>
          <w:rFonts w:eastAsia="Times New Roman"/>
          <w:b/>
          <w:sz w:val="22"/>
          <w:lang w:eastAsia="pt-BR"/>
        </w:rPr>
        <w:t xml:space="preserve">OBJETO: </w:t>
      </w:r>
      <w:r w:rsidR="00DC6E26" w:rsidRPr="00DC6E26">
        <w:rPr>
          <w:b/>
          <w:i/>
          <w:iCs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Pr="00DC6E26">
        <w:rPr>
          <w:rFonts w:eastAsia="Times New Roman"/>
          <w:b/>
          <w:sz w:val="22"/>
          <w:lang w:eastAsia="pt-BR"/>
        </w:rPr>
        <w:t>.</w:t>
      </w:r>
    </w:p>
    <w:p w14:paraId="0AC16A8D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Art. 2º. </w:t>
      </w:r>
      <w:r w:rsidRPr="00441290">
        <w:rPr>
          <w:rFonts w:eastAsia="Times New Roman"/>
          <w:sz w:val="22"/>
          <w:lang w:eastAsia="pt-BR"/>
        </w:rPr>
        <w:t xml:space="preserve">Fica </w:t>
      </w:r>
      <w:r>
        <w:rPr>
          <w:rFonts w:eastAsia="Times New Roman"/>
          <w:sz w:val="22"/>
          <w:lang w:eastAsia="pt-BR"/>
        </w:rPr>
        <w:t>Homologado o credenciamento</w:t>
      </w:r>
      <w:r w:rsidRPr="00441290">
        <w:rPr>
          <w:rFonts w:eastAsia="Times New Roman"/>
          <w:sz w:val="22"/>
          <w:lang w:eastAsia="pt-BR"/>
        </w:rPr>
        <w:t xml:space="preserve"> em favor das empresas abaixo especificadas, os itens no objeto ora licitado.</w:t>
      </w:r>
    </w:p>
    <w:p w14:paraId="4D52F65B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709"/>
        <w:gridCol w:w="708"/>
        <w:gridCol w:w="567"/>
        <w:gridCol w:w="4111"/>
        <w:gridCol w:w="1634"/>
      </w:tblGrid>
      <w:tr w:rsidR="00C42448" w:rsidRPr="00DC6E26" w14:paraId="4BC0100D" w14:textId="77777777" w:rsidTr="00DC6E26">
        <w:tc>
          <w:tcPr>
            <w:tcW w:w="1910" w:type="dxa"/>
          </w:tcPr>
          <w:p w14:paraId="02C1E70A" w14:textId="77777777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Nome da Empresa</w:t>
            </w:r>
          </w:p>
        </w:tc>
        <w:tc>
          <w:tcPr>
            <w:tcW w:w="709" w:type="dxa"/>
          </w:tcPr>
          <w:p w14:paraId="63C92646" w14:textId="77777777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Item</w:t>
            </w:r>
          </w:p>
        </w:tc>
        <w:tc>
          <w:tcPr>
            <w:tcW w:w="708" w:type="dxa"/>
          </w:tcPr>
          <w:p w14:paraId="36CE3BC0" w14:textId="77777777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proofErr w:type="spellStart"/>
            <w:r w:rsidRPr="00DC6E26">
              <w:rPr>
                <w:b/>
                <w:bCs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20D709F2" w14:textId="5DA9C78F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U</w:t>
            </w:r>
            <w:r w:rsidR="00DC6E26" w:rsidRPr="00DC6E26">
              <w:rPr>
                <w:b/>
                <w:bCs/>
                <w:sz w:val="22"/>
                <w:lang w:eastAsia="pt-BR"/>
              </w:rPr>
              <w:t>N</w:t>
            </w:r>
          </w:p>
        </w:tc>
        <w:tc>
          <w:tcPr>
            <w:tcW w:w="4111" w:type="dxa"/>
          </w:tcPr>
          <w:p w14:paraId="74A5508B" w14:textId="77777777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050FD737" w14:textId="77777777" w:rsidR="00C42448" w:rsidRPr="00DC6E26" w:rsidRDefault="00C42448" w:rsidP="00DC6E26">
            <w:pPr>
              <w:pStyle w:val="SemEspaamento"/>
              <w:jc w:val="center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Valor unitário</w:t>
            </w:r>
          </w:p>
        </w:tc>
      </w:tr>
      <w:tr w:rsidR="00C42448" w:rsidRPr="00DC6E26" w14:paraId="5EF9BA50" w14:textId="77777777" w:rsidTr="00DC6E26">
        <w:trPr>
          <w:trHeight w:val="372"/>
        </w:trPr>
        <w:tc>
          <w:tcPr>
            <w:tcW w:w="1910" w:type="dxa"/>
          </w:tcPr>
          <w:p w14:paraId="2234AFF8" w14:textId="5674FD1A" w:rsidR="00C42448" w:rsidRPr="00DC6E26" w:rsidRDefault="00DC6E26" w:rsidP="00DC6E26">
            <w:pPr>
              <w:pStyle w:val="SemEspaamento"/>
              <w:rPr>
                <w:b/>
                <w:bCs/>
                <w:sz w:val="22"/>
                <w:lang w:eastAsia="pt-BR"/>
              </w:rPr>
            </w:pPr>
            <w:r w:rsidRPr="00DC6E26">
              <w:rPr>
                <w:b/>
                <w:bCs/>
                <w:sz w:val="22"/>
                <w:lang w:eastAsia="pt-BR"/>
              </w:rPr>
              <w:t>JUCENARA DE MELLO VIEIRA BORDIGNON</w:t>
            </w:r>
          </w:p>
        </w:tc>
        <w:tc>
          <w:tcPr>
            <w:tcW w:w="709" w:type="dxa"/>
          </w:tcPr>
          <w:p w14:paraId="5A4F907D" w14:textId="77777777" w:rsidR="00C42448" w:rsidRPr="00DC6E26" w:rsidRDefault="00C42448" w:rsidP="00DC6E26">
            <w:pPr>
              <w:pStyle w:val="SemEspaamento"/>
              <w:rPr>
                <w:sz w:val="22"/>
                <w:lang w:eastAsia="pt-BR"/>
              </w:rPr>
            </w:pPr>
            <w:r w:rsidRPr="00DC6E26">
              <w:rPr>
                <w:sz w:val="22"/>
                <w:lang w:eastAsia="pt-BR"/>
              </w:rPr>
              <w:t xml:space="preserve"> 1</w:t>
            </w:r>
          </w:p>
        </w:tc>
        <w:tc>
          <w:tcPr>
            <w:tcW w:w="708" w:type="dxa"/>
          </w:tcPr>
          <w:p w14:paraId="3966EB9E" w14:textId="77777777" w:rsidR="00C42448" w:rsidRPr="00DC6E26" w:rsidRDefault="00C42448" w:rsidP="00DC6E26">
            <w:pPr>
              <w:pStyle w:val="SemEspaamento"/>
              <w:rPr>
                <w:sz w:val="22"/>
                <w:lang w:eastAsia="pt-BR"/>
              </w:rPr>
            </w:pPr>
            <w:r w:rsidRPr="00DC6E26">
              <w:rPr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3C69EEEE" w14:textId="77777777" w:rsidR="00C42448" w:rsidRPr="00DC6E26" w:rsidRDefault="00C42448" w:rsidP="00DC6E26">
            <w:pPr>
              <w:pStyle w:val="SemEspaamento"/>
              <w:rPr>
                <w:sz w:val="22"/>
                <w:lang w:eastAsia="pt-BR"/>
              </w:rPr>
            </w:pPr>
            <w:r w:rsidRPr="00DC6E26">
              <w:rPr>
                <w:sz w:val="22"/>
                <w:lang w:eastAsia="pt-BR"/>
              </w:rPr>
              <w:t xml:space="preserve"> UN</w:t>
            </w:r>
          </w:p>
        </w:tc>
        <w:tc>
          <w:tcPr>
            <w:tcW w:w="4111" w:type="dxa"/>
          </w:tcPr>
          <w:p w14:paraId="46FFF4D5" w14:textId="7A4A9FCF" w:rsidR="00C42448" w:rsidRPr="00DC6E26" w:rsidRDefault="00DC6E26" w:rsidP="00DC6E26">
            <w:pPr>
              <w:pStyle w:val="SemEspaamento"/>
              <w:rPr>
                <w:sz w:val="22"/>
                <w:lang w:eastAsia="pt-BR"/>
              </w:rPr>
            </w:pPr>
            <w:r w:rsidRPr="00DC6E26">
              <w:rPr>
                <w:i/>
                <w:i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64605715" w14:textId="243AE7B3" w:rsidR="00C42448" w:rsidRPr="00DC6E26" w:rsidRDefault="00DC6E26" w:rsidP="00DC6E26">
            <w:pPr>
              <w:pStyle w:val="SemEspaamento"/>
              <w:rPr>
                <w:sz w:val="22"/>
                <w:lang w:eastAsia="pt-BR"/>
              </w:rPr>
            </w:pPr>
            <w:r w:rsidRPr="00DC6E26">
              <w:rPr>
                <w:sz w:val="22"/>
              </w:rPr>
              <w:t>5% do valor correspondente ao item arrematado</w:t>
            </w:r>
          </w:p>
        </w:tc>
      </w:tr>
    </w:tbl>
    <w:p w14:paraId="714BAA0B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441290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Art. 3º. </w:t>
      </w:r>
      <w:r w:rsidRPr="00441290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74BE013F" w:rsidR="00C42448" w:rsidRPr="00441290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>GABINETE DO PREFEITO MUNICIPAL DE ARVOREZINHA</w:t>
      </w:r>
      <w:r w:rsidRPr="00441290">
        <w:rPr>
          <w:rFonts w:eastAsia="Times New Roman"/>
          <w:sz w:val="22"/>
          <w:lang w:eastAsia="pt-BR"/>
        </w:rPr>
        <w:t xml:space="preserve">, </w:t>
      </w:r>
      <w:r w:rsidR="00DC6E26">
        <w:rPr>
          <w:rFonts w:eastAsia="Times New Roman"/>
          <w:sz w:val="22"/>
          <w:lang w:eastAsia="pt-BR"/>
        </w:rPr>
        <w:t>02 de setembro</w:t>
      </w:r>
      <w:r w:rsidR="00B40D1F">
        <w:rPr>
          <w:rFonts w:eastAsia="Times New Roman"/>
          <w:sz w:val="22"/>
          <w:lang w:eastAsia="pt-BR"/>
        </w:rPr>
        <w:t xml:space="preserve"> de 2024</w:t>
      </w:r>
      <w:r w:rsidRPr="00441290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42C5DCBC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3BB1F968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1"/>
          <w:szCs w:val="21"/>
          <w:lang w:eastAsia="pt-BR"/>
        </w:rPr>
      </w:pPr>
      <w:r w:rsidRPr="00441290">
        <w:rPr>
          <w:rFonts w:eastAsia="Times New Roman"/>
          <w:b/>
          <w:sz w:val="21"/>
          <w:szCs w:val="21"/>
          <w:lang w:eastAsia="pt-BR"/>
        </w:rPr>
        <w:t>JAIME TALIETTI BORSATTO</w:t>
      </w:r>
    </w:p>
    <w:p w14:paraId="35B9CDD8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Cs w:val="20"/>
          <w:lang w:eastAsia="pt-BR"/>
        </w:rPr>
      </w:pPr>
    </w:p>
    <w:p w14:paraId="67FBECA5" w14:textId="77777777" w:rsidR="00C42448" w:rsidRPr="00441290" w:rsidRDefault="00C42448" w:rsidP="00C42448"/>
    <w:p w14:paraId="46B25CD1" w14:textId="77777777" w:rsidR="00517E73" w:rsidRDefault="00517E73"/>
    <w:sectPr w:rsidR="00517E73" w:rsidSect="00C42448">
      <w:footerReference w:type="even" r:id="rId6"/>
      <w:footerReference w:type="default" r:id="rId7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1A40F2" w14:textId="77777777" w:rsidR="00C82FE2" w:rsidRDefault="00C82FE2">
      <w:pPr>
        <w:spacing w:after="0" w:line="240" w:lineRule="auto"/>
      </w:pPr>
      <w:r>
        <w:separator/>
      </w:r>
    </w:p>
  </w:endnote>
  <w:endnote w:type="continuationSeparator" w:id="0">
    <w:p w14:paraId="02D1E845" w14:textId="77777777" w:rsidR="00C82FE2" w:rsidRDefault="00C8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C82FE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77777777" w:rsidR="0070538D" w:rsidRDefault="00C82FE2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B8752" w14:textId="77777777" w:rsidR="00C82FE2" w:rsidRDefault="00C82FE2">
      <w:pPr>
        <w:spacing w:after="0" w:line="240" w:lineRule="auto"/>
      </w:pPr>
      <w:r>
        <w:separator/>
      </w:r>
    </w:p>
  </w:footnote>
  <w:footnote w:type="continuationSeparator" w:id="0">
    <w:p w14:paraId="08D3C419" w14:textId="77777777" w:rsidR="00C82FE2" w:rsidRDefault="00C82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517E73"/>
    <w:rsid w:val="006B552E"/>
    <w:rsid w:val="00A221F5"/>
    <w:rsid w:val="00B40D1F"/>
    <w:rsid w:val="00C42448"/>
    <w:rsid w:val="00C82FE2"/>
    <w:rsid w:val="00CE44D8"/>
    <w:rsid w:val="00DA1D19"/>
    <w:rsid w:val="00D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2022-12-21T16:17:00Z</cp:lastPrinted>
  <dcterms:created xsi:type="dcterms:W3CDTF">2024-09-02T14:15:00Z</dcterms:created>
  <dcterms:modified xsi:type="dcterms:W3CDTF">2024-09-02T14:15:00Z</dcterms:modified>
</cp:coreProperties>
</file>