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3433" w14:textId="77777777" w:rsidR="008915CE" w:rsidRPr="00971185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971185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4800A8F0" w:rsidR="00EC4FD3" w:rsidRPr="00971185" w:rsidRDefault="00EC4FD3" w:rsidP="00EC4FD3">
      <w:pPr>
        <w:pStyle w:val="SemEspaamento"/>
        <w:jc w:val="center"/>
        <w:rPr>
          <w:b/>
          <w:sz w:val="22"/>
        </w:rPr>
      </w:pPr>
      <w:r w:rsidRPr="00971185">
        <w:rPr>
          <w:b/>
          <w:sz w:val="22"/>
        </w:rPr>
        <w:t xml:space="preserve">E D I T A L Nº. </w:t>
      </w:r>
      <w:r w:rsidR="000007B7" w:rsidRPr="00971185">
        <w:rPr>
          <w:b/>
          <w:sz w:val="22"/>
        </w:rPr>
        <w:t>40</w:t>
      </w:r>
      <w:r w:rsidR="00094B7F" w:rsidRPr="00971185">
        <w:rPr>
          <w:b/>
          <w:sz w:val="22"/>
        </w:rPr>
        <w:t>/2025</w:t>
      </w:r>
    </w:p>
    <w:p w14:paraId="44076DA4" w14:textId="72DFB855" w:rsidR="00EC4FD3" w:rsidRPr="00971185" w:rsidRDefault="00EC4FD3" w:rsidP="00EC4FD3">
      <w:pPr>
        <w:pStyle w:val="SemEspaamento"/>
        <w:jc w:val="center"/>
        <w:rPr>
          <w:b/>
          <w:sz w:val="22"/>
        </w:rPr>
      </w:pPr>
      <w:r w:rsidRPr="00971185">
        <w:rPr>
          <w:b/>
          <w:sz w:val="22"/>
        </w:rPr>
        <w:t xml:space="preserve">Processo de Compra nº. </w:t>
      </w:r>
      <w:r w:rsidR="000007B7" w:rsidRPr="00971185">
        <w:rPr>
          <w:b/>
          <w:sz w:val="22"/>
        </w:rPr>
        <w:t>216</w:t>
      </w:r>
      <w:r w:rsidR="00094B7F" w:rsidRPr="00971185">
        <w:rPr>
          <w:b/>
          <w:sz w:val="22"/>
        </w:rPr>
        <w:t>/2025</w:t>
      </w:r>
    </w:p>
    <w:p w14:paraId="6C05F63B" w14:textId="19895A21" w:rsidR="00EC4FD3" w:rsidRPr="00971185" w:rsidRDefault="00EC4FD3" w:rsidP="00EC4FD3">
      <w:pPr>
        <w:pStyle w:val="SemEspaamento"/>
        <w:jc w:val="center"/>
        <w:rPr>
          <w:b/>
          <w:sz w:val="22"/>
        </w:rPr>
      </w:pPr>
      <w:r w:rsidRPr="00971185">
        <w:rPr>
          <w:b/>
          <w:sz w:val="22"/>
        </w:rPr>
        <w:t xml:space="preserve">CHAMAMENTO PÚBLICO - CREDENCIAMENTO Nº. </w:t>
      </w:r>
      <w:r w:rsidR="00094B7F" w:rsidRPr="00971185">
        <w:rPr>
          <w:b/>
          <w:sz w:val="22"/>
        </w:rPr>
        <w:t>0</w:t>
      </w:r>
      <w:r w:rsidR="000007B7" w:rsidRPr="00971185">
        <w:rPr>
          <w:b/>
          <w:sz w:val="22"/>
        </w:rPr>
        <w:t>2</w:t>
      </w:r>
      <w:r w:rsidR="00094B7F" w:rsidRPr="00971185">
        <w:rPr>
          <w:b/>
          <w:sz w:val="22"/>
        </w:rPr>
        <w:t>/2025</w:t>
      </w:r>
      <w:r w:rsidRPr="00971185">
        <w:rPr>
          <w:b/>
          <w:sz w:val="22"/>
        </w:rPr>
        <w:t>.</w:t>
      </w:r>
    </w:p>
    <w:p w14:paraId="54EB7D8E" w14:textId="7777777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10B471BC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 xml:space="preserve">Às </w:t>
      </w:r>
      <w:r w:rsidR="00520445">
        <w:rPr>
          <w:rFonts w:eastAsia="Times New Roman"/>
          <w:sz w:val="22"/>
          <w:lang w:eastAsia="pt-BR"/>
        </w:rPr>
        <w:t>9</w:t>
      </w:r>
      <w:r w:rsidR="00094B7F" w:rsidRPr="00971185">
        <w:rPr>
          <w:rFonts w:eastAsia="Times New Roman"/>
          <w:sz w:val="22"/>
          <w:lang w:eastAsia="pt-BR"/>
        </w:rPr>
        <w:t xml:space="preserve"> horas e 30 min</w:t>
      </w:r>
      <w:r w:rsidRPr="00971185">
        <w:rPr>
          <w:rFonts w:eastAsia="Times New Roman"/>
          <w:sz w:val="22"/>
          <w:lang w:eastAsia="pt-BR"/>
        </w:rPr>
        <w:t xml:space="preserve">, do dia </w:t>
      </w:r>
      <w:r w:rsidR="00520445">
        <w:rPr>
          <w:rFonts w:eastAsia="Times New Roman"/>
          <w:sz w:val="22"/>
          <w:lang w:eastAsia="pt-BR"/>
        </w:rPr>
        <w:t>09</w:t>
      </w:r>
      <w:r w:rsidR="00094B7F" w:rsidRPr="00971185">
        <w:rPr>
          <w:rFonts w:eastAsia="Times New Roman"/>
          <w:sz w:val="22"/>
          <w:lang w:eastAsia="pt-BR"/>
        </w:rPr>
        <w:t xml:space="preserve"> de </w:t>
      </w:r>
      <w:r w:rsidR="000007B7" w:rsidRPr="00971185">
        <w:rPr>
          <w:rFonts w:eastAsia="Times New Roman"/>
          <w:sz w:val="22"/>
          <w:lang w:eastAsia="pt-BR"/>
        </w:rPr>
        <w:t>j</w:t>
      </w:r>
      <w:r w:rsidR="00520445">
        <w:rPr>
          <w:rFonts w:eastAsia="Times New Roman"/>
          <w:sz w:val="22"/>
          <w:lang w:eastAsia="pt-BR"/>
        </w:rPr>
        <w:t>aneiro</w:t>
      </w:r>
      <w:r w:rsidR="00094B7F" w:rsidRPr="00971185">
        <w:rPr>
          <w:rFonts w:eastAsia="Times New Roman"/>
          <w:sz w:val="22"/>
          <w:lang w:eastAsia="pt-BR"/>
        </w:rPr>
        <w:t xml:space="preserve"> de 202</w:t>
      </w:r>
      <w:r w:rsidR="00520445">
        <w:rPr>
          <w:rFonts w:eastAsia="Times New Roman"/>
          <w:sz w:val="22"/>
          <w:lang w:eastAsia="pt-BR"/>
        </w:rPr>
        <w:t>6</w:t>
      </w:r>
      <w:r w:rsidRPr="00971185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971185">
        <w:rPr>
          <w:rFonts w:eastAsia="Times New Roman"/>
          <w:sz w:val="22"/>
          <w:lang w:eastAsia="pt-BR"/>
        </w:rPr>
        <w:t>10.</w:t>
      </w:r>
      <w:r w:rsidR="00094B7F" w:rsidRPr="00971185">
        <w:rPr>
          <w:rFonts w:eastAsia="Times New Roman"/>
          <w:sz w:val="22"/>
          <w:lang w:eastAsia="pt-BR"/>
        </w:rPr>
        <w:t>315/2025</w:t>
      </w:r>
      <w:r w:rsidRPr="00971185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2C36F3F2" w:rsidR="008915CE" w:rsidRPr="00971185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971185">
        <w:rPr>
          <w:sz w:val="22"/>
        </w:rPr>
        <w:t>Para proceder na abertura e julgamento das documentações da licitação Edital de Chamada Pública</w:t>
      </w:r>
      <w:r w:rsidR="00EC4FD3" w:rsidRPr="00971185">
        <w:rPr>
          <w:sz w:val="22"/>
        </w:rPr>
        <w:t xml:space="preserve"> - Credenciamento</w:t>
      </w:r>
      <w:r w:rsidRPr="00971185">
        <w:rPr>
          <w:sz w:val="22"/>
        </w:rPr>
        <w:t xml:space="preserve"> </w:t>
      </w:r>
      <w:r w:rsidR="00094B7F" w:rsidRPr="00971185">
        <w:rPr>
          <w:sz w:val="22"/>
        </w:rPr>
        <w:t>0</w:t>
      </w:r>
      <w:r w:rsidR="000007B7" w:rsidRPr="00971185">
        <w:rPr>
          <w:sz w:val="22"/>
        </w:rPr>
        <w:t>2</w:t>
      </w:r>
      <w:r w:rsidR="00094B7F" w:rsidRPr="00971185">
        <w:rPr>
          <w:sz w:val="22"/>
        </w:rPr>
        <w:t>/2025</w:t>
      </w:r>
      <w:r w:rsidR="00EC4FD3" w:rsidRPr="00971185">
        <w:rPr>
          <w:sz w:val="22"/>
        </w:rPr>
        <w:t xml:space="preserve">, </w:t>
      </w:r>
      <w:r w:rsidRPr="00971185">
        <w:rPr>
          <w:sz w:val="22"/>
        </w:rPr>
        <w:t xml:space="preserve">que tem por objeto: </w:t>
      </w:r>
      <w:r w:rsidR="005C30E6" w:rsidRPr="00971185">
        <w:rPr>
          <w:b/>
          <w:i/>
          <w:iCs/>
          <w:sz w:val="22"/>
          <w:u w:val="single"/>
        </w:rPr>
        <w:t xml:space="preserve">credenciamento para </w:t>
      </w:r>
      <w:r w:rsidR="0077766A" w:rsidRPr="00971185">
        <w:rPr>
          <w:b/>
          <w:bCs/>
          <w:i/>
          <w:iCs/>
          <w:sz w:val="22"/>
          <w:u w:val="single"/>
        </w:rPr>
        <w:t>prestação de serviços de confecção de próteses dentárias</w:t>
      </w:r>
      <w:r w:rsidR="00EC4FD3" w:rsidRPr="00971185">
        <w:rPr>
          <w:rFonts w:eastAsia="Arial"/>
          <w:i/>
          <w:sz w:val="22"/>
        </w:rPr>
        <w:t xml:space="preserve">, </w:t>
      </w:r>
      <w:r w:rsidRPr="00971185">
        <w:rPr>
          <w:sz w:val="22"/>
        </w:rPr>
        <w:t>conforme o Edital</w:t>
      </w:r>
      <w:r w:rsidR="000D0FA3" w:rsidRPr="00971185">
        <w:rPr>
          <w:sz w:val="22"/>
        </w:rPr>
        <w:t>.</w:t>
      </w:r>
    </w:p>
    <w:p w14:paraId="638CA728" w14:textId="77777777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971185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971185" w:rsidRPr="00971185" w14:paraId="79FBD453" w14:textId="77777777" w:rsidTr="00971185">
        <w:tc>
          <w:tcPr>
            <w:tcW w:w="6674" w:type="dxa"/>
          </w:tcPr>
          <w:p w14:paraId="7A9B3B20" w14:textId="7F717635" w:rsidR="00971185" w:rsidRPr="00971185" w:rsidRDefault="0097118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971185" w:rsidRPr="00971185" w:rsidRDefault="0097118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971185" w:rsidRPr="00971185" w14:paraId="0BA2435C" w14:textId="77777777" w:rsidTr="00971185">
        <w:tc>
          <w:tcPr>
            <w:tcW w:w="6674" w:type="dxa"/>
          </w:tcPr>
          <w:p w14:paraId="774348FC" w14:textId="1FE3A56F" w:rsidR="00971185" w:rsidRPr="00971185" w:rsidRDefault="0052044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DOUGLAS PORTELLA LABORATORIO DE PROTESE LTDA</w:t>
            </w:r>
          </w:p>
        </w:tc>
        <w:tc>
          <w:tcPr>
            <w:tcW w:w="2960" w:type="dxa"/>
          </w:tcPr>
          <w:p w14:paraId="6B53DF16" w14:textId="305BD2BE" w:rsidR="00971185" w:rsidRPr="00971185" w:rsidRDefault="00520445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54.764.620/0001-26</w:t>
            </w:r>
          </w:p>
        </w:tc>
      </w:tr>
    </w:tbl>
    <w:p w14:paraId="48CCFA36" w14:textId="77777777" w:rsidR="000E5D35" w:rsidRPr="00971185" w:rsidRDefault="0077766A" w:rsidP="000E5D35">
      <w:pPr>
        <w:pStyle w:val="SemEspaamento"/>
        <w:rPr>
          <w:sz w:val="22"/>
        </w:rPr>
      </w:pPr>
      <w:r w:rsidRPr="00971185">
        <w:rPr>
          <w:sz w:val="22"/>
        </w:rPr>
        <w:tab/>
      </w:r>
    </w:p>
    <w:p w14:paraId="3F83D7CE" w14:textId="54F0BD5E" w:rsidR="000E5D35" w:rsidRPr="0097118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971185">
        <w:rPr>
          <w:sz w:val="22"/>
        </w:rPr>
        <w:t>A sessão foi formalmente aberta pelo Presidente da Comissão. Procedeu-se à abertura dos envelopes contendo a documentação de qualificação da empresa interessada.</w:t>
      </w:r>
    </w:p>
    <w:p w14:paraId="12BA3AFE" w14:textId="1A68D476" w:rsidR="000E5D35" w:rsidRPr="0097118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971185">
        <w:rPr>
          <w:sz w:val="22"/>
        </w:rPr>
        <w:t xml:space="preserve">A documentação apresentada pela </w:t>
      </w:r>
      <w:r w:rsidR="00520445">
        <w:rPr>
          <w:rFonts w:eastAsia="Times New Roman"/>
          <w:b/>
          <w:bCs/>
          <w:sz w:val="22"/>
          <w:lang w:eastAsia="pt-BR"/>
        </w:rPr>
        <w:t>DOUGLAS PORTELLA LABORATORIO DE PROTESE LTDA</w:t>
      </w:r>
      <w:r w:rsidR="00520445" w:rsidRPr="00971185">
        <w:rPr>
          <w:sz w:val="22"/>
        </w:rPr>
        <w:t xml:space="preserve"> </w:t>
      </w:r>
      <w:r w:rsidR="00971185" w:rsidRPr="00971185">
        <w:rPr>
          <w:sz w:val="22"/>
        </w:rPr>
        <w:t xml:space="preserve">referia-se </w:t>
      </w:r>
      <w:proofErr w:type="gramStart"/>
      <w:r w:rsidR="00971185" w:rsidRPr="00971185">
        <w:rPr>
          <w:sz w:val="22"/>
        </w:rPr>
        <w:t>a</w:t>
      </w:r>
      <w:proofErr w:type="gramEnd"/>
      <w:r w:rsidR="00971185" w:rsidRPr="00971185">
        <w:rPr>
          <w:sz w:val="22"/>
        </w:rPr>
        <w:t xml:space="preserve"> complementação da documentação anteriormente encaminhada. Após a análise concluiu-se que, com a complementação da documentação, essa ficou em estrita conformidade com o edital.</w:t>
      </w:r>
    </w:p>
    <w:p w14:paraId="298E608C" w14:textId="55C3FCF7" w:rsidR="000E5D35" w:rsidRPr="00971185" w:rsidRDefault="000E5D35" w:rsidP="000E5D35">
      <w:pPr>
        <w:pStyle w:val="SemEspaamento"/>
        <w:spacing w:after="120"/>
        <w:ind w:firstLine="708"/>
        <w:jc w:val="both"/>
        <w:rPr>
          <w:sz w:val="22"/>
        </w:rPr>
      </w:pPr>
      <w:r w:rsidRPr="00971185">
        <w:rPr>
          <w:sz w:val="22"/>
        </w:rPr>
        <w:t>Diante do exposto, a empresa</w:t>
      </w:r>
      <w:r w:rsidR="00520445" w:rsidRPr="00520445">
        <w:rPr>
          <w:rFonts w:eastAsia="Times New Roman"/>
          <w:b/>
          <w:bCs/>
          <w:sz w:val="22"/>
          <w:lang w:eastAsia="pt-BR"/>
        </w:rPr>
        <w:t xml:space="preserve"> </w:t>
      </w:r>
      <w:r w:rsidR="00520445">
        <w:rPr>
          <w:rFonts w:eastAsia="Times New Roman"/>
          <w:b/>
          <w:bCs/>
          <w:sz w:val="22"/>
          <w:lang w:eastAsia="pt-BR"/>
        </w:rPr>
        <w:t>DOUGLAS PORTELLA LABORATORIO DE PROTESE LTDA</w:t>
      </w:r>
      <w:r w:rsidRPr="00971185">
        <w:rPr>
          <w:b/>
          <w:bCs/>
          <w:sz w:val="22"/>
        </w:rPr>
        <w:t>.</w:t>
      </w:r>
      <w:r w:rsidRPr="00971185">
        <w:rPr>
          <w:sz w:val="22"/>
        </w:rPr>
        <w:t xml:space="preserve"> foi habilitada para o credenciamento. </w:t>
      </w:r>
    </w:p>
    <w:p w14:paraId="38231E8A" w14:textId="0D75CEDC" w:rsidR="008915CE" w:rsidRPr="00971185" w:rsidRDefault="00525A04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ab/>
        <w:t>Segue a lista dos credenciados: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971185" w:rsidRPr="00971185" w14:paraId="1703EFA4" w14:textId="77777777" w:rsidTr="00797521">
        <w:tc>
          <w:tcPr>
            <w:tcW w:w="6674" w:type="dxa"/>
          </w:tcPr>
          <w:p w14:paraId="18057B5D" w14:textId="77777777" w:rsidR="00971185" w:rsidRPr="00971185" w:rsidRDefault="0097118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255A5F3A" w14:textId="77777777" w:rsidR="00971185" w:rsidRPr="00971185" w:rsidRDefault="0097118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971185" w:rsidRPr="00971185" w14:paraId="22BBF73C" w14:textId="77777777" w:rsidTr="00797521">
        <w:tc>
          <w:tcPr>
            <w:tcW w:w="6674" w:type="dxa"/>
          </w:tcPr>
          <w:p w14:paraId="0D0D2991" w14:textId="710BBFEA" w:rsidR="00971185" w:rsidRPr="00971185" w:rsidRDefault="0052044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DOUGLAS PORTELLA LABORATORIO DE PROTESE LTDA</w:t>
            </w:r>
          </w:p>
        </w:tc>
        <w:tc>
          <w:tcPr>
            <w:tcW w:w="2960" w:type="dxa"/>
          </w:tcPr>
          <w:p w14:paraId="4D0061FD" w14:textId="552649B7" w:rsidR="00971185" w:rsidRPr="00971185" w:rsidRDefault="00520445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54.764.620/0001-26</w:t>
            </w:r>
          </w:p>
        </w:tc>
      </w:tr>
    </w:tbl>
    <w:p w14:paraId="44417EEF" w14:textId="1FAF64AD" w:rsidR="00C3005F" w:rsidRPr="00971185" w:rsidRDefault="00C3005F" w:rsidP="00525A04">
      <w:pPr>
        <w:pStyle w:val="SemEspaamento"/>
        <w:rPr>
          <w:sz w:val="22"/>
          <w:lang w:eastAsia="pt-BR"/>
        </w:rPr>
      </w:pPr>
    </w:p>
    <w:p w14:paraId="5395B5F4" w14:textId="77777777" w:rsidR="008915CE" w:rsidRPr="00971185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971185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971185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7E4E2D8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971185">
        <w:rPr>
          <w:rFonts w:eastAsia="Times New Roman"/>
          <w:sz w:val="22"/>
          <w:lang w:eastAsia="pt-BR"/>
        </w:rPr>
        <w:t xml:space="preserve">Arvorezinha, </w:t>
      </w:r>
      <w:r w:rsidR="00520445">
        <w:rPr>
          <w:rFonts w:eastAsia="Times New Roman"/>
          <w:sz w:val="22"/>
          <w:lang w:eastAsia="pt-BR"/>
        </w:rPr>
        <w:t>09</w:t>
      </w:r>
      <w:r w:rsidR="00971185" w:rsidRPr="00971185">
        <w:rPr>
          <w:rFonts w:eastAsia="Times New Roman"/>
          <w:sz w:val="22"/>
          <w:lang w:eastAsia="pt-BR"/>
        </w:rPr>
        <w:t xml:space="preserve"> </w:t>
      </w:r>
      <w:r w:rsidR="005C30E6" w:rsidRPr="00971185">
        <w:rPr>
          <w:rFonts w:eastAsia="Times New Roman"/>
          <w:sz w:val="22"/>
          <w:lang w:eastAsia="pt-BR"/>
        </w:rPr>
        <w:t xml:space="preserve">de </w:t>
      </w:r>
      <w:r w:rsidR="000E5D35" w:rsidRPr="00971185">
        <w:rPr>
          <w:rFonts w:eastAsia="Times New Roman"/>
          <w:sz w:val="22"/>
          <w:lang w:eastAsia="pt-BR"/>
        </w:rPr>
        <w:t>j</w:t>
      </w:r>
      <w:r w:rsidR="00520445">
        <w:rPr>
          <w:rFonts w:eastAsia="Times New Roman"/>
          <w:sz w:val="22"/>
          <w:lang w:eastAsia="pt-BR"/>
        </w:rPr>
        <w:t>aneiro</w:t>
      </w:r>
      <w:r w:rsidR="001F5004" w:rsidRPr="00971185">
        <w:rPr>
          <w:rFonts w:eastAsia="Times New Roman"/>
          <w:sz w:val="22"/>
          <w:lang w:eastAsia="pt-BR"/>
        </w:rPr>
        <w:t xml:space="preserve"> de 202</w:t>
      </w:r>
      <w:r w:rsidR="00520445">
        <w:rPr>
          <w:rFonts w:eastAsia="Times New Roman"/>
          <w:sz w:val="22"/>
          <w:lang w:eastAsia="pt-BR"/>
        </w:rPr>
        <w:t>6</w:t>
      </w:r>
      <w:r w:rsidRPr="00971185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971185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971185" w14:paraId="61FF0EC1" w14:textId="77777777" w:rsidTr="005B7D3B">
        <w:tc>
          <w:tcPr>
            <w:tcW w:w="3208" w:type="dxa"/>
          </w:tcPr>
          <w:p w14:paraId="47B5ECBE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1185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971185" w14:paraId="10285808" w14:textId="77777777" w:rsidTr="005B7D3B">
        <w:tc>
          <w:tcPr>
            <w:tcW w:w="3208" w:type="dxa"/>
          </w:tcPr>
          <w:p w14:paraId="10E5EDF0" w14:textId="3C41EF79" w:rsidR="008915CE" w:rsidRPr="00971185" w:rsidRDefault="009865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3208" w:type="dxa"/>
          </w:tcPr>
          <w:p w14:paraId="7EC5D006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971185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71185" w14:paraId="37A83C23" w14:textId="77777777" w:rsidTr="005B7D3B">
        <w:tc>
          <w:tcPr>
            <w:tcW w:w="3208" w:type="dxa"/>
          </w:tcPr>
          <w:p w14:paraId="76C5F575" w14:textId="5A4A67F4" w:rsidR="008915CE" w:rsidRPr="00971185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71185" w14:paraId="0D0D76CE" w14:textId="77777777" w:rsidTr="005B7D3B">
        <w:tc>
          <w:tcPr>
            <w:tcW w:w="3208" w:type="dxa"/>
          </w:tcPr>
          <w:p w14:paraId="4C17ED52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1185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971185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971185" w:rsidRDefault="008915CE">
      <w:pPr>
        <w:rPr>
          <w:sz w:val="22"/>
        </w:rPr>
      </w:pPr>
    </w:p>
    <w:sectPr w:rsidR="008915CE" w:rsidRPr="00971185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C9C58" w14:textId="77777777" w:rsidR="005B19CA" w:rsidRDefault="005B19CA">
      <w:pPr>
        <w:spacing w:after="0" w:line="240" w:lineRule="auto"/>
      </w:pPr>
      <w:r>
        <w:separator/>
      </w:r>
    </w:p>
  </w:endnote>
  <w:endnote w:type="continuationSeparator" w:id="0">
    <w:p w14:paraId="2D7298E8" w14:textId="77777777" w:rsidR="005B19CA" w:rsidRDefault="005B1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0F38" w14:textId="10B8DF8D" w:rsidR="0052044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E125D" w14:textId="77777777" w:rsidR="005B19CA" w:rsidRDefault="005B19CA">
      <w:pPr>
        <w:spacing w:after="0" w:line="240" w:lineRule="auto"/>
      </w:pPr>
      <w:r>
        <w:separator/>
      </w:r>
    </w:p>
  </w:footnote>
  <w:footnote w:type="continuationSeparator" w:id="0">
    <w:p w14:paraId="059C2A9E" w14:textId="77777777" w:rsidR="005B19CA" w:rsidRDefault="005B1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FEDA" w14:textId="2F219F35" w:rsidR="00274A8A" w:rsidRDefault="00520445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8D79" w14:textId="787E2EF2" w:rsidR="00252631" w:rsidRDefault="00520445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D3D5B" w14:textId="2A3DBE7F" w:rsidR="00252631" w:rsidRDefault="00520445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F5004"/>
    <w:rsid w:val="00252631"/>
    <w:rsid w:val="00260C82"/>
    <w:rsid w:val="00274A8A"/>
    <w:rsid w:val="0033196E"/>
    <w:rsid w:val="00473257"/>
    <w:rsid w:val="00481513"/>
    <w:rsid w:val="00500E7C"/>
    <w:rsid w:val="00520445"/>
    <w:rsid w:val="00525A04"/>
    <w:rsid w:val="005B19CA"/>
    <w:rsid w:val="005C30E6"/>
    <w:rsid w:val="0077766A"/>
    <w:rsid w:val="00784949"/>
    <w:rsid w:val="00804149"/>
    <w:rsid w:val="00812F29"/>
    <w:rsid w:val="008915CE"/>
    <w:rsid w:val="008E3C59"/>
    <w:rsid w:val="00971185"/>
    <w:rsid w:val="009865E6"/>
    <w:rsid w:val="009A3838"/>
    <w:rsid w:val="009B3214"/>
    <w:rsid w:val="00A150A0"/>
    <w:rsid w:val="00C11625"/>
    <w:rsid w:val="00C3005F"/>
    <w:rsid w:val="00C752F2"/>
    <w:rsid w:val="00C80369"/>
    <w:rsid w:val="00C82047"/>
    <w:rsid w:val="00CE6B90"/>
    <w:rsid w:val="00D13D52"/>
    <w:rsid w:val="00D52B06"/>
    <w:rsid w:val="00DE39F2"/>
    <w:rsid w:val="00EB7409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2026-01-09T13:52:00Z</cp:lastPrinted>
  <dcterms:created xsi:type="dcterms:W3CDTF">2025-07-18T16:42:00Z</dcterms:created>
  <dcterms:modified xsi:type="dcterms:W3CDTF">2026-01-09T13:52:00Z</dcterms:modified>
</cp:coreProperties>
</file>