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8FCA73">
      <w:pPr>
        <w:pStyle w:val="4"/>
        <w:jc w:val="center"/>
        <w:rPr>
          <w:rFonts w:cs="Arial"/>
          <w:b/>
          <w:color w:val="auto"/>
          <w:sz w:val="28"/>
          <w:highlight w:val="none"/>
          <w:lang w:eastAsia="pt-PT"/>
        </w:rPr>
      </w:pPr>
      <w:r>
        <w:rPr>
          <w:rFonts w:cs="Arial"/>
          <w:b/>
          <w:color w:val="auto"/>
          <w:sz w:val="28"/>
          <w:highlight w:val="none"/>
        </w:rPr>
        <w:t>ANEXO II – MODELO DE PROPOSTA COMERCIAL</w:t>
      </w:r>
    </w:p>
    <w:p w14:paraId="029919A3">
      <w:pPr>
        <w:pStyle w:val="4"/>
        <w:jc w:val="center"/>
        <w:rPr>
          <w:rFonts w:ascii="Calibri" w:hAnsi="Calibri"/>
          <w:bCs/>
          <w:i/>
          <w:iCs/>
          <w:color w:val="auto"/>
          <w:sz w:val="24"/>
          <w:highlight w:val="none"/>
        </w:rPr>
      </w:pPr>
      <w:r>
        <w:rPr>
          <w:rFonts w:ascii="Calibri" w:hAnsi="Calibri"/>
          <w:bCs/>
          <w:i/>
          <w:iCs/>
          <w:color w:val="auto"/>
          <w:highlight w:val="none"/>
        </w:rPr>
        <w:t xml:space="preserve">PREGÃO ELETRÔNICO Nº </w:t>
      </w:r>
      <w:r>
        <w:rPr>
          <w:rFonts w:hint="default" w:ascii="Calibri" w:hAnsi="Calibri"/>
          <w:bCs/>
          <w:i/>
          <w:iCs/>
          <w:color w:val="auto"/>
          <w:highlight w:val="none"/>
          <w:lang w:val="pt-BR"/>
        </w:rPr>
        <w:t>25/2025</w:t>
      </w:r>
      <w:r>
        <w:rPr>
          <w:rFonts w:ascii="Calibri" w:hAnsi="Calibri"/>
          <w:bCs/>
          <w:i/>
          <w:iCs/>
          <w:color w:val="auto"/>
          <w:highlight w:val="none"/>
        </w:rPr>
        <w:t xml:space="preserve"> – TUCUNDUVA/RS</w:t>
      </w:r>
    </w:p>
    <w:p w14:paraId="607B52F2">
      <w:pPr>
        <w:pStyle w:val="4"/>
        <w:jc w:val="center"/>
        <w:rPr>
          <w:rFonts w:ascii="Calibri" w:hAnsi="Calibri"/>
          <w:bCs/>
          <w:color w:val="auto"/>
          <w:sz w:val="28"/>
          <w:highlight w:val="none"/>
        </w:rPr>
      </w:pPr>
    </w:p>
    <w:p w14:paraId="6E8BCA0F">
      <w:pPr>
        <w:pStyle w:val="5"/>
        <w:rPr>
          <w:rFonts w:ascii="Calibri" w:hAnsi="Calibri"/>
          <w:b/>
          <w:color w:val="auto"/>
          <w:highlight w:val="none"/>
        </w:rPr>
      </w:pPr>
      <w:r>
        <w:rPr>
          <w:rFonts w:ascii="Calibri" w:hAnsi="Calibri"/>
          <w:b/>
          <w:color w:val="auto"/>
          <w:highlight w:val="none"/>
        </w:rPr>
        <w:t xml:space="preserve">IDENTIFICAÇÃO DA PROPONENTE: </w:t>
      </w:r>
    </w:p>
    <w:p w14:paraId="23277B93">
      <w:pPr>
        <w:pStyle w:val="5"/>
        <w:rPr>
          <w:rFonts w:ascii="Calibri" w:hAnsi="Calibri"/>
          <w:b/>
          <w:color w:val="auto"/>
          <w:highlight w:val="none"/>
        </w:rPr>
      </w:pPr>
    </w:p>
    <w:p w14:paraId="6981DE33">
      <w:pPr>
        <w:pStyle w:val="5"/>
        <w:rPr>
          <w:rFonts w:ascii="Calibri" w:hAnsi="Calibri"/>
          <w:color w:val="auto"/>
          <w:highlight w:val="none"/>
        </w:rPr>
      </w:pPr>
      <w:r>
        <w:rPr>
          <w:rFonts w:ascii="Calibri" w:hAnsi="Calibri"/>
          <w:color w:val="auto"/>
          <w:highlight w:val="none"/>
        </w:rPr>
        <w:t>RAZÃO SOCIAL DA PROPONENTE________________________________________________</w:t>
      </w:r>
    </w:p>
    <w:p w14:paraId="300C4EA3">
      <w:pPr>
        <w:pStyle w:val="5"/>
        <w:rPr>
          <w:rFonts w:ascii="Calibri" w:hAnsi="Calibri"/>
          <w:color w:val="auto"/>
          <w:highlight w:val="none"/>
        </w:rPr>
      </w:pPr>
      <w:r>
        <w:rPr>
          <w:rFonts w:ascii="Calibri" w:hAnsi="Calibri"/>
          <w:color w:val="auto"/>
          <w:highlight w:val="none"/>
        </w:rPr>
        <w:t>CNPJ ______________________________________________________________________</w:t>
      </w:r>
    </w:p>
    <w:p w14:paraId="073BA61D">
      <w:pPr>
        <w:pStyle w:val="5"/>
        <w:rPr>
          <w:rFonts w:ascii="Calibri" w:hAnsi="Calibri"/>
          <w:color w:val="auto"/>
          <w:highlight w:val="none"/>
        </w:rPr>
      </w:pPr>
      <w:r>
        <w:rPr>
          <w:rFonts w:ascii="Calibri" w:hAnsi="Calibri"/>
          <w:color w:val="auto"/>
          <w:highlight w:val="none"/>
        </w:rPr>
        <w:t>ENDEREÇO__________________________________________________________________</w:t>
      </w:r>
    </w:p>
    <w:p w14:paraId="3F223E96">
      <w:pPr>
        <w:pStyle w:val="5"/>
        <w:rPr>
          <w:rFonts w:ascii="Calibri" w:hAnsi="Calibri"/>
          <w:color w:val="auto"/>
          <w:highlight w:val="none"/>
        </w:rPr>
      </w:pPr>
      <w:r>
        <w:rPr>
          <w:rFonts w:ascii="Calibri" w:hAnsi="Calibri"/>
          <w:color w:val="auto"/>
          <w:highlight w:val="none"/>
        </w:rPr>
        <w:t xml:space="preserve">FONE/FAX CONTATO:_________________________________________________________ </w:t>
      </w:r>
    </w:p>
    <w:p w14:paraId="7F4CF781">
      <w:pPr>
        <w:pStyle w:val="5"/>
        <w:rPr>
          <w:rFonts w:ascii="Calibri" w:hAnsi="Calibri"/>
          <w:color w:val="auto"/>
          <w:highlight w:val="none"/>
        </w:rPr>
      </w:pPr>
    </w:p>
    <w:p w14:paraId="473A60B8">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Calibri" w:hAnsi="Calibri" w:cs="Calibri"/>
          <w:b w:val="0"/>
          <w:bCs w:val="0"/>
          <w:color w:val="auto"/>
          <w:sz w:val="24"/>
          <w:szCs w:val="24"/>
          <w:highlight w:val="none"/>
        </w:rPr>
      </w:pPr>
      <w:r>
        <w:rPr>
          <w:rFonts w:hint="default" w:ascii="Calibri" w:hAnsi="Calibri" w:cs="Calibri"/>
          <w:b/>
          <w:bCs/>
          <w:i w:val="0"/>
          <w:iCs/>
          <w:color w:val="auto"/>
          <w:sz w:val="24"/>
          <w:szCs w:val="24"/>
          <w:highlight w:val="none"/>
        </w:rPr>
        <w:t>Objeto:</w:t>
      </w:r>
      <w:r>
        <w:rPr>
          <w:rFonts w:hint="default" w:ascii="Calibri" w:hAnsi="Calibri" w:cs="Calibri"/>
          <w:b w:val="0"/>
          <w:bCs w:val="0"/>
          <w:color w:val="auto"/>
          <w:sz w:val="24"/>
          <w:szCs w:val="24"/>
          <w:highlight w:val="none"/>
        </w:rPr>
        <w:t xml:space="preserve"> </w:t>
      </w:r>
      <w:r>
        <w:rPr>
          <w:rFonts w:hint="default" w:ascii="Calibri" w:hAnsi="Calibri" w:cs="Calibri"/>
          <w:b w:val="0"/>
          <w:bCs w:val="0"/>
          <w:iCs/>
          <w:color w:val="auto"/>
          <w:spacing w:val="0"/>
          <w:sz w:val="24"/>
          <w:szCs w:val="24"/>
          <w:highlight w:val="none"/>
          <w:lang w:val="pt-BR"/>
        </w:rPr>
        <w:t>R</w:t>
      </w:r>
      <w:r>
        <w:rPr>
          <w:rFonts w:hint="default" w:ascii="Calibri" w:hAnsi="Calibri" w:cs="Calibri"/>
          <w:b w:val="0"/>
          <w:bCs w:val="0"/>
          <w:iCs/>
          <w:color w:val="auto"/>
          <w:spacing w:val="0"/>
          <w:sz w:val="24"/>
          <w:szCs w:val="24"/>
          <w:highlight w:val="none"/>
        </w:rPr>
        <w:t>egistro de preço</w:t>
      </w:r>
      <w:r>
        <w:rPr>
          <w:rFonts w:hint="default" w:ascii="Calibri" w:hAnsi="Calibri" w:cs="Calibri"/>
          <w:b w:val="0"/>
          <w:bCs w:val="0"/>
          <w:iCs/>
          <w:color w:val="auto"/>
          <w:spacing w:val="0"/>
          <w:sz w:val="24"/>
          <w:szCs w:val="24"/>
          <w:highlight w:val="none"/>
          <w:lang w:val="pt-BR"/>
        </w:rPr>
        <w:t>s</w:t>
      </w:r>
      <w:r>
        <w:rPr>
          <w:rFonts w:hint="default" w:ascii="Calibri" w:hAnsi="Calibri" w:cs="Calibri"/>
          <w:b w:val="0"/>
          <w:bCs w:val="0"/>
          <w:iCs/>
          <w:color w:val="auto"/>
          <w:spacing w:val="0"/>
          <w:sz w:val="24"/>
          <w:szCs w:val="24"/>
          <w:highlight w:val="none"/>
        </w:rPr>
        <w:t xml:space="preserve"> </w:t>
      </w:r>
      <w:r>
        <w:rPr>
          <w:rFonts w:hint="default" w:ascii="Calibri" w:hAnsi="Calibri" w:cs="Calibri"/>
          <w:color w:val="auto"/>
          <w:sz w:val="24"/>
          <w:szCs w:val="24"/>
          <w:highlight w:val="none"/>
        </w:rPr>
        <w:t>para</w:t>
      </w:r>
      <w:r>
        <w:rPr>
          <w:rFonts w:hint="default" w:ascii="Calibri" w:hAnsi="Calibri" w:cs="Calibri"/>
          <w:b w:val="0"/>
          <w:bCs w:val="0"/>
          <w:iCs/>
          <w:color w:val="auto"/>
          <w:spacing w:val="0"/>
          <w:sz w:val="24"/>
          <w:szCs w:val="24"/>
          <w:highlight w:val="none"/>
          <w:lang w:val="pt-BR"/>
        </w:rPr>
        <w:t xml:space="preserve"> </w:t>
      </w:r>
      <w:r>
        <w:rPr>
          <w:rFonts w:hint="default" w:ascii="Calibri" w:hAnsi="Calibri" w:cs="Calibri"/>
          <w:b w:val="0"/>
          <w:bCs w:val="0"/>
          <w:iCs/>
          <w:color w:val="auto"/>
          <w:spacing w:val="0"/>
          <w:sz w:val="24"/>
          <w:szCs w:val="24"/>
          <w:highlight w:val="none"/>
        </w:rPr>
        <w:t xml:space="preserve">aquisição </w:t>
      </w:r>
      <w:r>
        <w:rPr>
          <w:rFonts w:hint="default" w:ascii="Calibri" w:hAnsi="Calibri" w:cs="Calibri"/>
          <w:b w:val="0"/>
          <w:bCs w:val="0"/>
          <w:iCs/>
          <w:color w:val="auto"/>
          <w:spacing w:val="0"/>
          <w:sz w:val="24"/>
          <w:szCs w:val="24"/>
          <w:highlight w:val="none"/>
          <w:lang w:val="pt-BR"/>
        </w:rPr>
        <w:t>de uniformes escolares, para distribuição aos alunos da rede municipal de ensino público de Tucunduva/RS</w:t>
      </w:r>
      <w:r>
        <w:rPr>
          <w:rFonts w:hint="default" w:ascii="Calibri" w:hAnsi="Calibri" w:cs="Calibri"/>
          <w:b w:val="0"/>
          <w:bCs w:val="0"/>
          <w:i w:val="0"/>
          <w:iCs/>
          <w:color w:val="auto"/>
          <w:sz w:val="24"/>
          <w:szCs w:val="24"/>
          <w:highlight w:val="none"/>
        </w:rPr>
        <w:t>, cujas descrições e condições de entrega estão detalhadas no Termo de Referência (Anexo I)</w:t>
      </w:r>
      <w:r>
        <w:rPr>
          <w:rFonts w:hint="default" w:ascii="Calibri" w:hAnsi="Calibri" w:cs="Calibri"/>
          <w:b w:val="0"/>
          <w:bCs w:val="0"/>
          <w:i w:val="0"/>
          <w:iCs/>
          <w:color w:val="auto"/>
          <w:sz w:val="24"/>
          <w:szCs w:val="24"/>
          <w:highlight w:val="none"/>
          <w:lang w:val="pt-BR"/>
        </w:rPr>
        <w:t xml:space="preserve"> do edital de P</w:t>
      </w:r>
      <w:r>
        <w:rPr>
          <w:rFonts w:hint="default" w:ascii="Calibri" w:hAnsi="Calibri" w:cs="Calibri"/>
          <w:b w:val="0"/>
          <w:bCs w:val="0"/>
          <w:i w:val="0"/>
          <w:iCs/>
          <w:color w:val="auto"/>
          <w:sz w:val="24"/>
          <w:szCs w:val="24"/>
          <w:highlight w:val="none"/>
        </w:rPr>
        <w:t xml:space="preserve">regão </w:t>
      </w:r>
      <w:r>
        <w:rPr>
          <w:rFonts w:hint="default" w:ascii="Calibri" w:hAnsi="Calibri" w:cs="Calibri"/>
          <w:b w:val="0"/>
          <w:bCs w:val="0"/>
          <w:i w:val="0"/>
          <w:iCs/>
          <w:color w:val="auto"/>
          <w:sz w:val="24"/>
          <w:szCs w:val="24"/>
          <w:highlight w:val="none"/>
          <w:lang w:val="pt-BR"/>
        </w:rPr>
        <w:t>E</w:t>
      </w:r>
      <w:r>
        <w:rPr>
          <w:rFonts w:hint="default" w:ascii="Calibri" w:hAnsi="Calibri" w:cs="Calibri"/>
          <w:b w:val="0"/>
          <w:bCs w:val="0"/>
          <w:i w:val="0"/>
          <w:iCs/>
          <w:color w:val="auto"/>
          <w:sz w:val="24"/>
          <w:szCs w:val="24"/>
          <w:highlight w:val="none"/>
        </w:rPr>
        <w:t xml:space="preserve">letrônico nº </w:t>
      </w:r>
      <w:r>
        <w:rPr>
          <w:rFonts w:hint="default" w:ascii="Calibri" w:hAnsi="Calibri" w:cs="Calibri"/>
          <w:b w:val="0"/>
          <w:bCs w:val="0"/>
          <w:i w:val="0"/>
          <w:iCs/>
          <w:color w:val="auto"/>
          <w:sz w:val="24"/>
          <w:szCs w:val="24"/>
          <w:highlight w:val="none"/>
          <w:lang w:val="pt-BR"/>
        </w:rPr>
        <w:t>25/2025 e</w:t>
      </w:r>
      <w:r>
        <w:rPr>
          <w:rFonts w:hint="default" w:ascii="Calibri" w:hAnsi="Calibri" w:cs="Calibri"/>
          <w:b w:val="0"/>
          <w:bCs w:val="0"/>
          <w:iCs/>
          <w:color w:val="auto"/>
          <w:sz w:val="24"/>
          <w:szCs w:val="24"/>
          <w:highlight w:val="none"/>
        </w:rPr>
        <w:t xml:space="preserve">, conforme descrição </w:t>
      </w:r>
      <w:r>
        <w:rPr>
          <w:rFonts w:hint="default" w:ascii="Calibri" w:hAnsi="Calibri" w:cs="Calibri"/>
          <w:b w:val="0"/>
          <w:bCs w:val="0"/>
          <w:color w:val="auto"/>
          <w:sz w:val="24"/>
          <w:szCs w:val="24"/>
          <w:highlight w:val="none"/>
        </w:rPr>
        <w:t>abaixo:</w:t>
      </w:r>
    </w:p>
    <w:tbl>
      <w:tblPr>
        <w:tblStyle w:val="3"/>
        <w:tblpPr w:leftFromText="180" w:rightFromText="180" w:vertAnchor="text" w:horzAnchor="page" w:tblpXSpec="center" w:tblpY="553"/>
        <w:tblOverlap w:val="never"/>
        <w:tblW w:w="106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
        <w:gridCol w:w="4945"/>
        <w:gridCol w:w="300"/>
        <w:gridCol w:w="1220"/>
        <w:gridCol w:w="1540"/>
        <w:gridCol w:w="1150"/>
        <w:gridCol w:w="927"/>
      </w:tblGrid>
      <w:tr w14:paraId="4D895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525" w:type="dxa"/>
            <w:noWrap w:val="0"/>
            <w:vAlign w:val="center"/>
          </w:tcPr>
          <w:p w14:paraId="38ADFD2F">
            <w:pPr>
              <w:keepNext w:val="0"/>
              <w:keepLines w:val="0"/>
              <w:widowControl/>
              <w:suppressLineNumbers w:val="0"/>
              <w:jc w:val="center"/>
              <w:textAlignment w:val="center"/>
              <w:rPr>
                <w:rFonts w:hint="default" w:ascii="Calibri" w:hAnsi="Calibri" w:eastAsia="SimSun" w:cs="Calibri"/>
                <w:b/>
                <w:bCs/>
                <w:i w:val="0"/>
                <w:iCs w:val="0"/>
                <w:color w:val="auto"/>
                <w:kern w:val="0"/>
                <w:sz w:val="22"/>
                <w:szCs w:val="22"/>
                <w:highlight w:val="none"/>
                <w:u w:val="none"/>
                <w:lang w:val="pt-BR" w:eastAsia="zh-CN" w:bidi="ar"/>
              </w:rPr>
            </w:pPr>
            <w:r>
              <w:rPr>
                <w:rFonts w:hint="default" w:ascii="Calibri" w:hAnsi="Calibri" w:eastAsia="SimSun" w:cs="Calibri"/>
                <w:b/>
                <w:bCs/>
                <w:i w:val="0"/>
                <w:iCs w:val="0"/>
                <w:color w:val="auto"/>
                <w:kern w:val="0"/>
                <w:sz w:val="22"/>
                <w:szCs w:val="22"/>
                <w:highlight w:val="none"/>
                <w:u w:val="none"/>
                <w:lang w:val="pt-BR" w:eastAsia="zh-CN" w:bidi="ar"/>
              </w:rPr>
              <w:t>ITEM DO LOTE 01</w:t>
            </w:r>
          </w:p>
        </w:tc>
        <w:tc>
          <w:tcPr>
            <w:tcW w:w="4945" w:type="dxa"/>
            <w:noWrap w:val="0"/>
            <w:vAlign w:val="center"/>
          </w:tcPr>
          <w:p w14:paraId="103CD2B4">
            <w:pPr>
              <w:keepNext w:val="0"/>
              <w:keepLines w:val="0"/>
              <w:widowControl/>
              <w:suppressLineNumbers w:val="0"/>
              <w:jc w:val="center"/>
              <w:textAlignment w:val="center"/>
              <w:rPr>
                <w:rFonts w:hint="default" w:ascii="Calibri" w:hAnsi="Calibri" w:cs="Calibri"/>
                <w:b/>
                <w:bCs/>
                <w:i w:val="0"/>
                <w:iCs w:val="0"/>
                <w:color w:val="auto"/>
                <w:sz w:val="22"/>
                <w:szCs w:val="22"/>
                <w:highlight w:val="none"/>
                <w:u w:val="none"/>
                <w:lang w:val="pt-BR"/>
              </w:rPr>
            </w:pPr>
            <w:r>
              <w:rPr>
                <w:rFonts w:hint="default" w:ascii="Calibri" w:hAnsi="Calibri" w:eastAsia="SimSun" w:cs="Calibri"/>
                <w:b/>
                <w:bCs/>
                <w:i w:val="0"/>
                <w:iCs w:val="0"/>
                <w:color w:val="auto"/>
                <w:kern w:val="0"/>
                <w:sz w:val="22"/>
                <w:szCs w:val="22"/>
                <w:highlight w:val="none"/>
                <w:u w:val="none"/>
                <w:lang w:val="pt-BR" w:eastAsia="zh-CN" w:bidi="ar"/>
              </w:rPr>
              <w:t>DESCRIÇÃO</w:t>
            </w:r>
          </w:p>
        </w:tc>
        <w:tc>
          <w:tcPr>
            <w:tcW w:w="300" w:type="dxa"/>
            <w:noWrap w:val="0"/>
            <w:vAlign w:val="center"/>
          </w:tcPr>
          <w:p w14:paraId="349D9114">
            <w:pPr>
              <w:keepNext w:val="0"/>
              <w:keepLines w:val="0"/>
              <w:widowControl/>
              <w:suppressLineNumbers w:val="0"/>
              <w:jc w:val="center"/>
              <w:textAlignment w:val="center"/>
              <w:rPr>
                <w:rFonts w:hint="default" w:ascii="Calibri" w:hAnsi="Calibri" w:eastAsia="SimSun" w:cs="Calibri"/>
                <w:b/>
                <w:bCs/>
                <w:i w:val="0"/>
                <w:iCs w:val="0"/>
                <w:color w:val="auto"/>
                <w:kern w:val="0"/>
                <w:sz w:val="22"/>
                <w:szCs w:val="22"/>
                <w:highlight w:val="none"/>
                <w:u w:val="none"/>
                <w:lang w:val="pt-BR" w:eastAsia="zh-CN" w:bidi="ar"/>
              </w:rPr>
            </w:pPr>
            <w:r>
              <w:rPr>
                <w:rFonts w:hint="default" w:ascii="Calibri" w:hAnsi="Calibri" w:eastAsia="SimSun" w:cs="Calibri"/>
                <w:b/>
                <w:bCs/>
                <w:i w:val="0"/>
                <w:iCs w:val="0"/>
                <w:color w:val="auto"/>
                <w:kern w:val="0"/>
                <w:sz w:val="22"/>
                <w:szCs w:val="22"/>
                <w:highlight w:val="none"/>
                <w:u w:val="none"/>
                <w:lang w:val="pt-BR" w:eastAsia="zh-CN" w:bidi="ar"/>
              </w:rPr>
              <w:t>UNID</w:t>
            </w:r>
          </w:p>
        </w:tc>
        <w:tc>
          <w:tcPr>
            <w:tcW w:w="1220" w:type="dxa"/>
            <w:noWrap w:val="0"/>
            <w:vAlign w:val="center"/>
          </w:tcPr>
          <w:p w14:paraId="7A4BD8CB">
            <w:pPr>
              <w:keepNext w:val="0"/>
              <w:keepLines w:val="0"/>
              <w:widowControl/>
              <w:suppressLineNumbers w:val="0"/>
              <w:jc w:val="center"/>
              <w:textAlignment w:val="center"/>
              <w:rPr>
                <w:rFonts w:hint="default" w:ascii="Calibri" w:hAnsi="Calibri" w:eastAsia="SimSun" w:cs="Calibri"/>
                <w:b/>
                <w:bCs/>
                <w:i w:val="0"/>
                <w:iCs w:val="0"/>
                <w:color w:val="auto"/>
                <w:kern w:val="0"/>
                <w:sz w:val="22"/>
                <w:szCs w:val="22"/>
                <w:highlight w:val="none"/>
                <w:u w:val="none"/>
                <w:lang w:val="pt-BR" w:eastAsia="zh-CN" w:bidi="ar"/>
              </w:rPr>
            </w:pPr>
            <w:r>
              <w:rPr>
                <w:rFonts w:hint="default" w:ascii="Calibri" w:hAnsi="Calibri" w:eastAsia="SimSun" w:cs="Calibri"/>
                <w:b/>
                <w:bCs/>
                <w:i w:val="0"/>
                <w:iCs w:val="0"/>
                <w:color w:val="auto"/>
                <w:kern w:val="0"/>
                <w:sz w:val="22"/>
                <w:szCs w:val="22"/>
                <w:highlight w:val="none"/>
                <w:u w:val="none"/>
                <w:lang w:val="pt-BR" w:eastAsia="zh-CN" w:bidi="ar"/>
              </w:rPr>
              <w:t>QUANT . MÁXIMA</w:t>
            </w:r>
          </w:p>
        </w:tc>
        <w:tc>
          <w:tcPr>
            <w:tcW w:w="1540" w:type="dxa"/>
            <w:noWrap w:val="0"/>
            <w:vAlign w:val="center"/>
          </w:tcPr>
          <w:p w14:paraId="33EB7F87">
            <w:pPr>
              <w:keepNext w:val="0"/>
              <w:keepLines w:val="0"/>
              <w:widowControl/>
              <w:suppressLineNumbers w:val="0"/>
              <w:jc w:val="center"/>
              <w:textAlignment w:val="center"/>
              <w:rPr>
                <w:rFonts w:hint="default" w:ascii="Calibri" w:hAnsi="Calibri" w:eastAsia="SimSun" w:cs="Calibri"/>
                <w:b/>
                <w:bCs/>
                <w:i w:val="0"/>
                <w:iCs w:val="0"/>
                <w:color w:val="auto"/>
                <w:kern w:val="0"/>
                <w:sz w:val="22"/>
                <w:szCs w:val="22"/>
                <w:highlight w:val="none"/>
                <w:u w:val="none"/>
                <w:lang w:val="pt-BR" w:eastAsia="zh-CN" w:bidi="ar"/>
              </w:rPr>
            </w:pPr>
            <w:r>
              <w:rPr>
                <w:rFonts w:hint="default" w:ascii="Calibri" w:hAnsi="Calibri" w:eastAsia="SimSun" w:cs="Calibri"/>
                <w:b/>
                <w:bCs/>
                <w:i w:val="0"/>
                <w:iCs w:val="0"/>
                <w:color w:val="auto"/>
                <w:kern w:val="0"/>
                <w:sz w:val="22"/>
                <w:szCs w:val="22"/>
                <w:highlight w:val="none"/>
                <w:u w:val="none"/>
                <w:lang w:val="pt-BR" w:eastAsia="zh-CN" w:bidi="ar"/>
              </w:rPr>
              <w:t>FABRICANTE/FORNECEDOR</w:t>
            </w:r>
          </w:p>
        </w:tc>
        <w:tc>
          <w:tcPr>
            <w:tcW w:w="1150" w:type="dxa"/>
            <w:noWrap w:val="0"/>
            <w:vAlign w:val="center"/>
          </w:tcPr>
          <w:p w14:paraId="34A17957">
            <w:pPr>
              <w:keepNext w:val="0"/>
              <w:keepLines w:val="0"/>
              <w:widowControl/>
              <w:suppressLineNumbers w:val="0"/>
              <w:jc w:val="center"/>
              <w:textAlignment w:val="center"/>
              <w:rPr>
                <w:rFonts w:hint="default" w:ascii="Calibri" w:hAnsi="Calibri" w:eastAsia="SimSun" w:cs="Calibri"/>
                <w:b/>
                <w:bCs/>
                <w:i w:val="0"/>
                <w:iCs w:val="0"/>
                <w:color w:val="auto"/>
                <w:kern w:val="0"/>
                <w:sz w:val="22"/>
                <w:szCs w:val="22"/>
                <w:highlight w:val="none"/>
                <w:u w:val="none"/>
                <w:lang w:val="pt-BR" w:eastAsia="zh-CN" w:bidi="ar"/>
              </w:rPr>
            </w:pPr>
            <w:r>
              <w:rPr>
                <w:rFonts w:hint="default" w:ascii="Calibri" w:hAnsi="Calibri" w:eastAsia="SimSun" w:cs="Calibri"/>
                <w:b/>
                <w:bCs/>
                <w:i w:val="0"/>
                <w:iCs w:val="0"/>
                <w:color w:val="auto"/>
                <w:kern w:val="0"/>
                <w:sz w:val="22"/>
                <w:szCs w:val="22"/>
                <w:highlight w:val="none"/>
                <w:u w:val="none"/>
                <w:lang w:val="en-US" w:eastAsia="zh-CN" w:bidi="ar"/>
              </w:rPr>
              <w:t>VALOR  UNITÁRIO R$</w:t>
            </w:r>
          </w:p>
        </w:tc>
        <w:tc>
          <w:tcPr>
            <w:tcW w:w="927" w:type="dxa"/>
            <w:noWrap w:val="0"/>
            <w:vAlign w:val="center"/>
          </w:tcPr>
          <w:p w14:paraId="3E8F9EE8">
            <w:pPr>
              <w:keepNext w:val="0"/>
              <w:keepLines w:val="0"/>
              <w:widowControl/>
              <w:suppressLineNumbers w:val="0"/>
              <w:jc w:val="center"/>
              <w:textAlignment w:val="center"/>
              <w:rPr>
                <w:rFonts w:hint="default" w:ascii="Calibri" w:hAnsi="Calibri" w:eastAsia="SimSun" w:cs="Calibri"/>
                <w:b/>
                <w:bCs/>
                <w:i w:val="0"/>
                <w:iCs w:val="0"/>
                <w:color w:val="auto"/>
                <w:kern w:val="0"/>
                <w:sz w:val="22"/>
                <w:szCs w:val="22"/>
                <w:highlight w:val="none"/>
                <w:u w:val="none"/>
                <w:lang w:val="pt-BR" w:eastAsia="zh-CN" w:bidi="ar"/>
              </w:rPr>
            </w:pPr>
            <w:r>
              <w:rPr>
                <w:rFonts w:hint="default" w:ascii="Calibri" w:hAnsi="Calibri" w:eastAsia="SimSun" w:cs="Calibri"/>
                <w:b/>
                <w:bCs/>
                <w:i w:val="0"/>
                <w:iCs w:val="0"/>
                <w:color w:val="auto"/>
                <w:kern w:val="0"/>
                <w:sz w:val="22"/>
                <w:szCs w:val="22"/>
                <w:highlight w:val="none"/>
                <w:u w:val="none"/>
                <w:lang w:val="en-US" w:eastAsia="zh-CN" w:bidi="ar"/>
              </w:rPr>
              <w:t>VALOR  TOTAL R$</w:t>
            </w:r>
          </w:p>
        </w:tc>
      </w:tr>
      <w:tr w14:paraId="271AE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525" w:type="dxa"/>
            <w:noWrap w:val="0"/>
            <w:vAlign w:val="center"/>
          </w:tcPr>
          <w:p w14:paraId="546F50D2">
            <w:pPr>
              <w:keepNext w:val="0"/>
              <w:keepLines w:val="0"/>
              <w:widowControl/>
              <w:suppressLineNumbers w:val="0"/>
              <w:jc w:val="center"/>
              <w:textAlignment w:val="center"/>
              <w:rPr>
                <w:rFonts w:hint="default" w:ascii="Calibri" w:hAnsi="Calibri" w:eastAsia="ArialNormal" w:cs="Calibri"/>
                <w:i w:val="0"/>
                <w:iCs w:val="0"/>
                <w:color w:val="auto"/>
                <w:sz w:val="24"/>
                <w:szCs w:val="24"/>
                <w:highlight w:val="none"/>
                <w:u w:val="none"/>
                <w:lang w:val="pt-BR"/>
              </w:rPr>
            </w:pPr>
            <w:r>
              <w:rPr>
                <w:rFonts w:hint="default" w:ascii="Calibri" w:hAnsi="Calibri" w:eastAsia="ArialNormal" w:cs="Calibri"/>
                <w:i w:val="0"/>
                <w:iCs w:val="0"/>
                <w:color w:val="auto"/>
                <w:sz w:val="24"/>
                <w:szCs w:val="24"/>
                <w:highlight w:val="none"/>
                <w:u w:val="none"/>
                <w:lang w:val="pt-BR"/>
              </w:rPr>
              <w:t>01</w:t>
            </w:r>
          </w:p>
        </w:tc>
        <w:tc>
          <w:tcPr>
            <w:tcW w:w="4945" w:type="dxa"/>
            <w:noWrap w:val="0"/>
            <w:vAlign w:val="bottom"/>
          </w:tcPr>
          <w:p w14:paraId="184C148A">
            <w:pPr>
              <w:keepNext w:val="0"/>
              <w:keepLines w:val="0"/>
              <w:widowControl/>
              <w:suppressLineNumbers w:val="0"/>
              <w:jc w:val="both"/>
              <w:textAlignment w:val="bottom"/>
              <w:rPr>
                <w:rFonts w:hint="default" w:ascii="Calibri" w:hAnsi="Calibri" w:eastAsia="ArialNormal" w:cs="Calibri"/>
                <w:i w:val="0"/>
                <w:iCs w:val="0"/>
                <w:color w:val="auto"/>
                <w:sz w:val="24"/>
                <w:szCs w:val="24"/>
                <w:highlight w:val="none"/>
                <w:u w:val="none"/>
              </w:rPr>
            </w:pPr>
            <w:r>
              <w:rPr>
                <w:rFonts w:hint="default" w:ascii="Calibri" w:hAnsi="Calibri" w:eastAsia="SimSun" w:cs="Calibri"/>
                <w:i w:val="0"/>
                <w:iCs w:val="0"/>
                <w:color w:val="auto"/>
                <w:kern w:val="0"/>
                <w:sz w:val="24"/>
                <w:szCs w:val="24"/>
                <w:highlight w:val="none"/>
                <w:u w:val="none"/>
                <w:lang w:val="en-US" w:eastAsia="zh-CN" w:bidi="ar"/>
              </w:rPr>
              <w:t>CAMISETA DE MANGA CURTA Camiseta manga curta, cor azul royal, com composição têxtil de 50% poliéster e 50% algodão. A gola deve ser redonda em ribana sanfonada na cor amarelo claro. Nas mangas deverá ter acabamento em ribana sanfonada com largura de 2,0 cm na cor amarelo claro. Acabamento em máquina 2 agulhas. No lado esquerdo do peito deverá ser serigrafado o Brasão do Município nas cores originas, com dimensões proporcionais ao tamanho do brasão correspondente, e o dizer TUCUNDUVA/RS  escrito na cor amarelo claro na parte inferior e a logomarca/identificação de cada escola na parte superior das costas. No meio das costas, na parte interna, deverá ser costurada uma etiqueta, na cor branca, com os caracteres tipográficos dos indicativos, na cor preta, devendo ser uniformes e informar a razão social, CNPJ, composição do tecido, símbolos/instruções de lavagem e tamanho. A peça deve estar limpa e íntegra, isenta de qualquer defeito que comprometa sua apresentação.</w:t>
            </w:r>
          </w:p>
        </w:tc>
        <w:tc>
          <w:tcPr>
            <w:tcW w:w="300" w:type="dxa"/>
            <w:noWrap w:val="0"/>
            <w:vAlign w:val="center"/>
          </w:tcPr>
          <w:p w14:paraId="11BB3A3A">
            <w:pPr>
              <w:keepNext w:val="0"/>
              <w:keepLines w:val="0"/>
              <w:widowControl/>
              <w:suppressLineNumbers w:val="0"/>
              <w:jc w:val="center"/>
              <w:textAlignment w:val="bottom"/>
              <w:rPr>
                <w:rFonts w:hint="default" w:ascii="Calibri" w:hAnsi="Calibri" w:eastAsia="ArialNormal" w:cs="Calibri"/>
                <w:i w:val="0"/>
                <w:iCs w:val="0"/>
                <w:color w:val="auto"/>
                <w:sz w:val="24"/>
                <w:szCs w:val="24"/>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220" w:type="dxa"/>
            <w:noWrap w:val="0"/>
            <w:vAlign w:val="center"/>
          </w:tcPr>
          <w:p w14:paraId="60B12802">
            <w:pPr>
              <w:keepNext w:val="0"/>
              <w:keepLines w:val="0"/>
              <w:widowControl/>
              <w:suppressLineNumbers w:val="0"/>
              <w:jc w:val="center"/>
              <w:textAlignment w:val="bottom"/>
              <w:rPr>
                <w:rFonts w:hint="default" w:ascii="Calibri" w:hAnsi="Calibri" w:eastAsia="ArialNormal" w:cs="Calibri"/>
                <w:i w:val="0"/>
                <w:iCs w:val="0"/>
                <w:color w:val="auto"/>
                <w:sz w:val="24"/>
                <w:szCs w:val="24"/>
                <w:highlight w:val="none"/>
                <w:u w:val="none"/>
              </w:rPr>
            </w:pPr>
            <w:r>
              <w:rPr>
                <w:rFonts w:hint="default" w:ascii="Calibri" w:hAnsi="Calibri" w:eastAsia="SimSun" w:cs="Calibri"/>
                <w:i w:val="0"/>
                <w:iCs w:val="0"/>
                <w:color w:val="auto"/>
                <w:kern w:val="0"/>
                <w:sz w:val="24"/>
                <w:szCs w:val="24"/>
                <w:highlight w:val="none"/>
                <w:u w:val="none"/>
                <w:lang w:val="pt-BR" w:eastAsia="zh-CN" w:bidi="ar"/>
              </w:rPr>
              <w:t>700</w:t>
            </w:r>
          </w:p>
        </w:tc>
        <w:tc>
          <w:tcPr>
            <w:tcW w:w="1540" w:type="dxa"/>
            <w:noWrap w:val="0"/>
            <w:vAlign w:val="center"/>
          </w:tcPr>
          <w:p w14:paraId="0D70AE47">
            <w:pPr>
              <w:keepNext w:val="0"/>
              <w:keepLines w:val="0"/>
              <w:widowControl/>
              <w:suppressLineNumbers w:val="0"/>
              <w:jc w:val="center"/>
              <w:textAlignment w:val="center"/>
              <w:rPr>
                <w:rFonts w:hint="default" w:ascii="Calibri" w:hAnsi="Calibri" w:eastAsia="ArialNormal" w:cs="Calibri"/>
                <w:i w:val="0"/>
                <w:iCs w:val="0"/>
                <w:color w:val="auto"/>
                <w:sz w:val="24"/>
                <w:szCs w:val="24"/>
                <w:highlight w:val="none"/>
                <w:u w:val="none"/>
              </w:rPr>
            </w:pPr>
          </w:p>
        </w:tc>
        <w:tc>
          <w:tcPr>
            <w:tcW w:w="1150" w:type="dxa"/>
            <w:noWrap w:val="0"/>
            <w:vAlign w:val="center"/>
          </w:tcPr>
          <w:p w14:paraId="71C14307">
            <w:pPr>
              <w:keepNext w:val="0"/>
              <w:keepLines w:val="0"/>
              <w:widowControl/>
              <w:suppressLineNumbers w:val="0"/>
              <w:jc w:val="center"/>
              <w:textAlignment w:val="center"/>
              <w:rPr>
                <w:rFonts w:hint="default" w:ascii="Calibri" w:hAnsi="Calibri" w:eastAsia="ArialNormal" w:cs="Calibri"/>
                <w:i w:val="0"/>
                <w:iCs w:val="0"/>
                <w:color w:val="auto"/>
                <w:sz w:val="24"/>
                <w:szCs w:val="24"/>
                <w:highlight w:val="none"/>
                <w:u w:val="none"/>
              </w:rPr>
            </w:pPr>
          </w:p>
        </w:tc>
        <w:tc>
          <w:tcPr>
            <w:tcW w:w="927" w:type="dxa"/>
            <w:noWrap w:val="0"/>
            <w:vAlign w:val="center"/>
          </w:tcPr>
          <w:p w14:paraId="124AFC87">
            <w:pPr>
              <w:keepNext w:val="0"/>
              <w:keepLines w:val="0"/>
              <w:widowControl/>
              <w:suppressLineNumbers w:val="0"/>
              <w:jc w:val="center"/>
              <w:textAlignment w:val="center"/>
              <w:rPr>
                <w:rFonts w:hint="default" w:ascii="Calibri" w:hAnsi="Calibri" w:eastAsia="ArialNormal" w:cs="Calibri"/>
                <w:i w:val="0"/>
                <w:iCs w:val="0"/>
                <w:color w:val="auto"/>
                <w:sz w:val="24"/>
                <w:szCs w:val="24"/>
                <w:highlight w:val="none"/>
                <w:u w:val="none"/>
              </w:rPr>
            </w:pPr>
          </w:p>
        </w:tc>
      </w:tr>
      <w:tr w14:paraId="24F4E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25" w:type="dxa"/>
            <w:noWrap w:val="0"/>
            <w:vAlign w:val="center"/>
          </w:tcPr>
          <w:p w14:paraId="3888EADB">
            <w:pPr>
              <w:keepNext w:val="0"/>
              <w:keepLines w:val="0"/>
              <w:widowControl/>
              <w:suppressLineNumbers w:val="0"/>
              <w:jc w:val="center"/>
              <w:textAlignment w:val="center"/>
              <w:rPr>
                <w:rFonts w:hint="default" w:ascii="Calibri" w:hAnsi="Calibri" w:eastAsia="ArialNormal" w:cs="Calibri"/>
                <w:i w:val="0"/>
                <w:iCs w:val="0"/>
                <w:color w:val="auto"/>
                <w:sz w:val="24"/>
                <w:szCs w:val="24"/>
                <w:highlight w:val="none"/>
                <w:u w:val="none"/>
                <w:lang w:val="pt-BR"/>
              </w:rPr>
            </w:pPr>
            <w:r>
              <w:rPr>
                <w:rFonts w:hint="default" w:ascii="Calibri" w:hAnsi="Calibri" w:eastAsia="ArialNormal" w:cs="Calibri"/>
                <w:i w:val="0"/>
                <w:iCs w:val="0"/>
                <w:color w:val="auto"/>
                <w:sz w:val="24"/>
                <w:szCs w:val="24"/>
                <w:highlight w:val="none"/>
                <w:u w:val="none"/>
                <w:lang w:val="pt-BR"/>
              </w:rPr>
              <w:t>02</w:t>
            </w:r>
          </w:p>
        </w:tc>
        <w:tc>
          <w:tcPr>
            <w:tcW w:w="4945" w:type="dxa"/>
            <w:noWrap w:val="0"/>
            <w:vAlign w:val="bottom"/>
          </w:tcPr>
          <w:p w14:paraId="0055E6D6">
            <w:pPr>
              <w:keepNext w:val="0"/>
              <w:keepLines w:val="0"/>
              <w:widowControl/>
              <w:suppressLineNumbers w:val="0"/>
              <w:jc w:val="both"/>
              <w:textAlignment w:val="bottom"/>
              <w:rPr>
                <w:rFonts w:hint="default" w:ascii="Calibri" w:hAnsi="Calibri" w:eastAsia="ArialNormal" w:cs="Calibri"/>
                <w:i w:val="0"/>
                <w:iCs w:val="0"/>
                <w:color w:val="auto"/>
                <w:sz w:val="24"/>
                <w:szCs w:val="24"/>
                <w:highlight w:val="none"/>
                <w:u w:val="none"/>
              </w:rPr>
            </w:pPr>
            <w:r>
              <w:rPr>
                <w:rFonts w:hint="default" w:ascii="Calibri" w:hAnsi="Calibri" w:eastAsia="SimSun" w:cs="Calibri"/>
                <w:i w:val="0"/>
                <w:iCs w:val="0"/>
                <w:color w:val="auto"/>
                <w:kern w:val="0"/>
                <w:sz w:val="24"/>
                <w:szCs w:val="24"/>
                <w:highlight w:val="none"/>
                <w:u w:val="none"/>
                <w:lang w:val="en-US" w:eastAsia="zh-CN" w:bidi="ar"/>
              </w:rPr>
              <w:t>CAMISETA DE MANGA CURTA Camiseta manga curta, cor amarelo claro, com composição têxtil de 50% poliéster e 50% algodão. A gola deve ser redonda em ribana sanfonada na cor azul royal. Nas mangas deverá ter acabamento em ribana sanfonada com largura de 2,0 cm na cor azul royal. Acabamento em máquina 2 agulhas. No lado esquerdo do peito deverá ser serigrafado o Brasão do Município nas cores originas, com dimensões proporcionais ao tamanho do brasão correspondente, e o dizer TUCUNDUVA/RS  escrito na cor amarelo claro na parte inferior e a logomarca/identificação de cada escola na parte superior das costas. No meio das costas, na parte interna, deverá ser costurada uma etiqueta, na cor branca, com os caracteres tipográficos dos indicativos, na cor preta, devendo ser uniformes e informar a razão social, CNPJ, composição do tecido, símbolos /instruções de lavagem e tamanho. A peça deve estar limpa e íntegra, isenta de qualquer defeito que comprometa sua apresentação.</w:t>
            </w:r>
          </w:p>
        </w:tc>
        <w:tc>
          <w:tcPr>
            <w:tcW w:w="300" w:type="dxa"/>
            <w:noWrap w:val="0"/>
            <w:vAlign w:val="center"/>
          </w:tcPr>
          <w:p w14:paraId="18C30825">
            <w:pPr>
              <w:keepNext w:val="0"/>
              <w:keepLines w:val="0"/>
              <w:widowControl/>
              <w:suppressLineNumbers w:val="0"/>
              <w:jc w:val="center"/>
              <w:textAlignment w:val="bottom"/>
              <w:rPr>
                <w:rFonts w:hint="default" w:ascii="Calibri" w:hAnsi="Calibri" w:eastAsia="ArialNormal" w:cs="Calibri"/>
                <w:i w:val="0"/>
                <w:iCs w:val="0"/>
                <w:color w:val="auto"/>
                <w:sz w:val="24"/>
                <w:szCs w:val="24"/>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220" w:type="dxa"/>
            <w:noWrap w:val="0"/>
            <w:vAlign w:val="center"/>
          </w:tcPr>
          <w:p w14:paraId="527BB3FF">
            <w:pPr>
              <w:keepNext w:val="0"/>
              <w:keepLines w:val="0"/>
              <w:widowControl/>
              <w:suppressLineNumbers w:val="0"/>
              <w:jc w:val="center"/>
              <w:textAlignment w:val="bottom"/>
              <w:rPr>
                <w:rFonts w:hint="default" w:ascii="Calibri" w:hAnsi="Calibri" w:eastAsia="ArialNormal" w:cs="Calibri"/>
                <w:i w:val="0"/>
                <w:iCs w:val="0"/>
                <w:color w:val="auto"/>
                <w:sz w:val="24"/>
                <w:szCs w:val="24"/>
                <w:highlight w:val="none"/>
                <w:u w:val="none"/>
              </w:rPr>
            </w:pPr>
            <w:r>
              <w:rPr>
                <w:rFonts w:hint="default" w:ascii="Calibri" w:hAnsi="Calibri" w:eastAsia="SimSun" w:cs="Calibri"/>
                <w:i w:val="0"/>
                <w:iCs w:val="0"/>
                <w:color w:val="auto"/>
                <w:kern w:val="0"/>
                <w:sz w:val="24"/>
                <w:szCs w:val="24"/>
                <w:highlight w:val="none"/>
                <w:u w:val="none"/>
                <w:lang w:val="pt-BR" w:eastAsia="zh-CN" w:bidi="ar"/>
              </w:rPr>
              <w:t>700</w:t>
            </w:r>
          </w:p>
        </w:tc>
        <w:tc>
          <w:tcPr>
            <w:tcW w:w="1540" w:type="dxa"/>
            <w:noWrap w:val="0"/>
            <w:vAlign w:val="center"/>
          </w:tcPr>
          <w:p w14:paraId="088FA7FC">
            <w:pPr>
              <w:keepNext w:val="0"/>
              <w:keepLines w:val="0"/>
              <w:widowControl/>
              <w:suppressLineNumbers w:val="0"/>
              <w:jc w:val="center"/>
              <w:textAlignment w:val="center"/>
              <w:rPr>
                <w:rFonts w:hint="default" w:ascii="Calibri" w:hAnsi="Calibri" w:eastAsia="ArialNormal" w:cs="Calibri"/>
                <w:i w:val="0"/>
                <w:iCs w:val="0"/>
                <w:color w:val="auto"/>
                <w:sz w:val="24"/>
                <w:szCs w:val="24"/>
                <w:highlight w:val="none"/>
                <w:u w:val="none"/>
              </w:rPr>
            </w:pPr>
          </w:p>
        </w:tc>
        <w:tc>
          <w:tcPr>
            <w:tcW w:w="1150" w:type="dxa"/>
            <w:noWrap w:val="0"/>
            <w:vAlign w:val="center"/>
          </w:tcPr>
          <w:p w14:paraId="5D58C993">
            <w:pPr>
              <w:keepNext w:val="0"/>
              <w:keepLines w:val="0"/>
              <w:widowControl/>
              <w:suppressLineNumbers w:val="0"/>
              <w:jc w:val="center"/>
              <w:textAlignment w:val="center"/>
              <w:rPr>
                <w:rFonts w:hint="default" w:ascii="Calibri" w:hAnsi="Calibri" w:eastAsia="ArialNormal" w:cs="Calibri"/>
                <w:i w:val="0"/>
                <w:iCs w:val="0"/>
                <w:color w:val="auto"/>
                <w:sz w:val="24"/>
                <w:szCs w:val="24"/>
                <w:highlight w:val="none"/>
                <w:u w:val="none"/>
              </w:rPr>
            </w:pPr>
          </w:p>
        </w:tc>
        <w:tc>
          <w:tcPr>
            <w:tcW w:w="927" w:type="dxa"/>
            <w:noWrap w:val="0"/>
            <w:vAlign w:val="center"/>
          </w:tcPr>
          <w:p w14:paraId="31C33703">
            <w:pPr>
              <w:keepNext w:val="0"/>
              <w:keepLines w:val="0"/>
              <w:widowControl/>
              <w:suppressLineNumbers w:val="0"/>
              <w:jc w:val="center"/>
              <w:textAlignment w:val="center"/>
              <w:rPr>
                <w:rFonts w:hint="default" w:ascii="Calibri" w:hAnsi="Calibri" w:eastAsia="ArialNormal" w:cs="Calibri"/>
                <w:i w:val="0"/>
                <w:iCs w:val="0"/>
                <w:color w:val="auto"/>
                <w:sz w:val="24"/>
                <w:szCs w:val="24"/>
                <w:highlight w:val="none"/>
                <w:u w:val="none"/>
              </w:rPr>
            </w:pPr>
          </w:p>
        </w:tc>
      </w:tr>
      <w:tr w14:paraId="086BB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525" w:type="dxa"/>
            <w:noWrap w:val="0"/>
            <w:vAlign w:val="center"/>
          </w:tcPr>
          <w:p w14:paraId="4A940DF7">
            <w:pPr>
              <w:keepNext w:val="0"/>
              <w:keepLines w:val="0"/>
              <w:widowControl/>
              <w:suppressLineNumbers w:val="0"/>
              <w:jc w:val="center"/>
              <w:textAlignment w:val="center"/>
              <w:rPr>
                <w:rFonts w:hint="default" w:ascii="Calibri" w:hAnsi="Calibri" w:eastAsia="ArialNormal" w:cs="Calibri"/>
                <w:i w:val="0"/>
                <w:iCs w:val="0"/>
                <w:color w:val="auto"/>
                <w:sz w:val="24"/>
                <w:szCs w:val="24"/>
                <w:highlight w:val="none"/>
                <w:u w:val="none"/>
                <w:lang w:val="pt-BR"/>
              </w:rPr>
            </w:pPr>
            <w:r>
              <w:rPr>
                <w:rFonts w:hint="default" w:ascii="Calibri" w:hAnsi="Calibri" w:eastAsia="ArialNormal" w:cs="Calibri"/>
                <w:i w:val="0"/>
                <w:iCs w:val="0"/>
                <w:color w:val="auto"/>
                <w:sz w:val="24"/>
                <w:szCs w:val="24"/>
                <w:highlight w:val="none"/>
                <w:u w:val="none"/>
                <w:lang w:val="pt-BR"/>
              </w:rPr>
              <w:t>03</w:t>
            </w:r>
          </w:p>
        </w:tc>
        <w:tc>
          <w:tcPr>
            <w:tcW w:w="4945" w:type="dxa"/>
            <w:noWrap w:val="0"/>
            <w:vAlign w:val="bottom"/>
          </w:tcPr>
          <w:p w14:paraId="42000F57">
            <w:pPr>
              <w:keepNext w:val="0"/>
              <w:keepLines w:val="0"/>
              <w:widowControl/>
              <w:suppressLineNumbers w:val="0"/>
              <w:jc w:val="both"/>
              <w:textAlignment w:val="bottom"/>
              <w:rPr>
                <w:rFonts w:hint="default" w:ascii="Calibri" w:hAnsi="Calibri" w:eastAsia="ArialNormal" w:cs="Calibri"/>
                <w:i w:val="0"/>
                <w:iCs w:val="0"/>
                <w:color w:val="auto"/>
                <w:sz w:val="24"/>
                <w:szCs w:val="24"/>
                <w:highlight w:val="none"/>
                <w:u w:val="none"/>
              </w:rPr>
            </w:pPr>
            <w:r>
              <w:rPr>
                <w:rFonts w:hint="default" w:ascii="Calibri" w:hAnsi="Calibri" w:eastAsia="SimSun" w:cs="Calibri"/>
                <w:i w:val="0"/>
                <w:iCs w:val="0"/>
                <w:color w:val="auto"/>
                <w:kern w:val="0"/>
                <w:sz w:val="24"/>
                <w:szCs w:val="24"/>
                <w:highlight w:val="none"/>
                <w:u w:val="none"/>
                <w:lang w:val="en-US" w:eastAsia="zh-CN" w:bidi="ar"/>
              </w:rPr>
              <w:t>CAMISETA DE MANGA LONGA Camiseta manga longa, cor azul royal, com composição têxtil de 50% poliéster e 50% algodão. A gola deve ser redonda em ribana sanfonada na cor amarelo claro. Nas mangas deverá ter acabamento em ribana sanfonada com largura de 2,0 cm na cor amarelo claro. Acabamento em máquina 2 agulhas. No lado esquerdo do peito deverá ser serigrafado o Brasão do Município nas cores originas, com dimensões proporcionais ao tamanho do brasão correspondente, e o dizer TUCUNDUVA/RS - escrito na cor amarelo claro na parte inferiore a logomarca/identificação de cada escola na parte superior das costas.No meio das costas, na parte interna, deverá ser costurada uma etiqueta, na cor branca, com os caracteres tipográficos dos indicativos, na cor preta, devendo ser uniformes e informar a razão social, CNPJ, composição do tecido, símbolos/instruções de lavagem e tamanho. A peça deve estar limpa e íntegra, isenta de qualquer defeito que comprometa sua apresentação.</w:t>
            </w:r>
          </w:p>
        </w:tc>
        <w:tc>
          <w:tcPr>
            <w:tcW w:w="300" w:type="dxa"/>
            <w:noWrap w:val="0"/>
            <w:vAlign w:val="center"/>
          </w:tcPr>
          <w:p w14:paraId="776A41F0">
            <w:pPr>
              <w:keepNext w:val="0"/>
              <w:keepLines w:val="0"/>
              <w:widowControl/>
              <w:suppressLineNumbers w:val="0"/>
              <w:jc w:val="center"/>
              <w:textAlignment w:val="bottom"/>
              <w:rPr>
                <w:rFonts w:hint="default" w:ascii="Calibri" w:hAnsi="Calibri" w:eastAsia="ArialNormal" w:cs="Calibri"/>
                <w:i w:val="0"/>
                <w:iCs w:val="0"/>
                <w:color w:val="auto"/>
                <w:sz w:val="24"/>
                <w:szCs w:val="24"/>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220" w:type="dxa"/>
            <w:noWrap w:val="0"/>
            <w:vAlign w:val="center"/>
          </w:tcPr>
          <w:p w14:paraId="034FF0BB">
            <w:pPr>
              <w:keepNext w:val="0"/>
              <w:keepLines w:val="0"/>
              <w:widowControl/>
              <w:suppressLineNumbers w:val="0"/>
              <w:jc w:val="center"/>
              <w:textAlignment w:val="bottom"/>
              <w:rPr>
                <w:rFonts w:hint="default" w:ascii="Calibri" w:hAnsi="Calibri" w:eastAsia="ArialNormal" w:cs="Calibri"/>
                <w:i w:val="0"/>
                <w:iCs w:val="0"/>
                <w:color w:val="auto"/>
                <w:sz w:val="24"/>
                <w:szCs w:val="24"/>
                <w:highlight w:val="none"/>
                <w:u w:val="none"/>
              </w:rPr>
            </w:pPr>
            <w:r>
              <w:rPr>
                <w:rFonts w:hint="default" w:ascii="Calibri" w:hAnsi="Calibri" w:eastAsia="SimSun" w:cs="Calibri"/>
                <w:i w:val="0"/>
                <w:iCs w:val="0"/>
                <w:color w:val="auto"/>
                <w:kern w:val="0"/>
                <w:sz w:val="24"/>
                <w:szCs w:val="24"/>
                <w:highlight w:val="none"/>
                <w:u w:val="none"/>
                <w:lang w:val="pt-BR" w:eastAsia="zh-CN" w:bidi="ar"/>
              </w:rPr>
              <w:t>700</w:t>
            </w:r>
          </w:p>
        </w:tc>
        <w:tc>
          <w:tcPr>
            <w:tcW w:w="1540" w:type="dxa"/>
            <w:noWrap w:val="0"/>
            <w:vAlign w:val="center"/>
          </w:tcPr>
          <w:p w14:paraId="7FD67DC8">
            <w:pPr>
              <w:keepNext w:val="0"/>
              <w:keepLines w:val="0"/>
              <w:widowControl/>
              <w:suppressLineNumbers w:val="0"/>
              <w:jc w:val="center"/>
              <w:textAlignment w:val="center"/>
              <w:rPr>
                <w:rFonts w:hint="default" w:ascii="Calibri" w:hAnsi="Calibri" w:eastAsia="ArialNormal" w:cs="Calibri"/>
                <w:i w:val="0"/>
                <w:iCs w:val="0"/>
                <w:color w:val="auto"/>
                <w:sz w:val="24"/>
                <w:szCs w:val="24"/>
                <w:highlight w:val="none"/>
                <w:u w:val="none"/>
              </w:rPr>
            </w:pPr>
          </w:p>
        </w:tc>
        <w:tc>
          <w:tcPr>
            <w:tcW w:w="1150" w:type="dxa"/>
            <w:noWrap w:val="0"/>
            <w:vAlign w:val="center"/>
          </w:tcPr>
          <w:p w14:paraId="45733A18">
            <w:pPr>
              <w:keepNext w:val="0"/>
              <w:keepLines w:val="0"/>
              <w:widowControl/>
              <w:suppressLineNumbers w:val="0"/>
              <w:jc w:val="center"/>
              <w:textAlignment w:val="center"/>
              <w:rPr>
                <w:rFonts w:hint="default" w:ascii="Calibri" w:hAnsi="Calibri" w:eastAsia="ArialNormal" w:cs="Calibri"/>
                <w:i w:val="0"/>
                <w:iCs w:val="0"/>
                <w:color w:val="auto"/>
                <w:sz w:val="24"/>
                <w:szCs w:val="24"/>
                <w:highlight w:val="none"/>
                <w:u w:val="none"/>
              </w:rPr>
            </w:pPr>
          </w:p>
        </w:tc>
        <w:tc>
          <w:tcPr>
            <w:tcW w:w="927" w:type="dxa"/>
            <w:noWrap w:val="0"/>
            <w:vAlign w:val="center"/>
          </w:tcPr>
          <w:p w14:paraId="5B5711DF">
            <w:pPr>
              <w:keepNext w:val="0"/>
              <w:keepLines w:val="0"/>
              <w:widowControl/>
              <w:suppressLineNumbers w:val="0"/>
              <w:jc w:val="center"/>
              <w:textAlignment w:val="center"/>
              <w:rPr>
                <w:rFonts w:hint="default" w:ascii="Calibri" w:hAnsi="Calibri" w:eastAsia="ArialNormal" w:cs="Calibri"/>
                <w:i w:val="0"/>
                <w:iCs w:val="0"/>
                <w:color w:val="auto"/>
                <w:sz w:val="24"/>
                <w:szCs w:val="24"/>
                <w:highlight w:val="none"/>
                <w:u w:val="none"/>
              </w:rPr>
            </w:pPr>
          </w:p>
        </w:tc>
      </w:tr>
      <w:tr w14:paraId="391D7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525" w:type="dxa"/>
            <w:noWrap w:val="0"/>
            <w:vAlign w:val="center"/>
          </w:tcPr>
          <w:p w14:paraId="2CBD80ED">
            <w:pPr>
              <w:keepNext w:val="0"/>
              <w:keepLines w:val="0"/>
              <w:widowControl/>
              <w:suppressLineNumbers w:val="0"/>
              <w:jc w:val="center"/>
              <w:textAlignment w:val="center"/>
              <w:rPr>
                <w:rFonts w:hint="default" w:ascii="Calibri" w:hAnsi="Calibri" w:eastAsia="ArialNormal" w:cs="Calibri"/>
                <w:i w:val="0"/>
                <w:iCs w:val="0"/>
                <w:color w:val="auto"/>
                <w:sz w:val="24"/>
                <w:szCs w:val="24"/>
                <w:highlight w:val="none"/>
                <w:u w:val="none"/>
                <w:lang w:val="pt-BR"/>
              </w:rPr>
            </w:pPr>
            <w:r>
              <w:rPr>
                <w:rFonts w:hint="default" w:ascii="Calibri" w:hAnsi="Calibri" w:eastAsia="ArialNormal" w:cs="Calibri"/>
                <w:i w:val="0"/>
                <w:iCs w:val="0"/>
                <w:color w:val="auto"/>
                <w:sz w:val="24"/>
                <w:szCs w:val="24"/>
                <w:highlight w:val="none"/>
                <w:u w:val="none"/>
                <w:lang w:val="pt-BR"/>
              </w:rPr>
              <w:t>04</w:t>
            </w:r>
          </w:p>
        </w:tc>
        <w:tc>
          <w:tcPr>
            <w:tcW w:w="4945" w:type="dxa"/>
            <w:noWrap w:val="0"/>
            <w:vAlign w:val="bottom"/>
          </w:tcPr>
          <w:p w14:paraId="55B57A1B">
            <w:pPr>
              <w:keepNext w:val="0"/>
              <w:keepLines w:val="0"/>
              <w:widowControl/>
              <w:suppressLineNumbers w:val="0"/>
              <w:jc w:val="both"/>
              <w:textAlignment w:val="bottom"/>
              <w:rPr>
                <w:rFonts w:hint="default" w:ascii="Calibri" w:hAnsi="Calibri" w:eastAsia="ArialNormal" w:cs="Calibri"/>
                <w:i w:val="0"/>
                <w:iCs w:val="0"/>
                <w:color w:val="auto"/>
                <w:sz w:val="24"/>
                <w:szCs w:val="24"/>
                <w:highlight w:val="none"/>
                <w:u w:val="none"/>
              </w:rPr>
            </w:pPr>
            <w:r>
              <w:rPr>
                <w:rFonts w:hint="default" w:ascii="Calibri" w:hAnsi="Calibri" w:eastAsia="SimSun" w:cs="Calibri"/>
                <w:i w:val="0"/>
                <w:iCs w:val="0"/>
                <w:color w:val="auto"/>
                <w:kern w:val="0"/>
                <w:sz w:val="24"/>
                <w:szCs w:val="24"/>
                <w:highlight w:val="none"/>
                <w:u w:val="none"/>
                <w:lang w:val="en-US" w:eastAsia="zh-CN" w:bidi="ar"/>
              </w:rPr>
              <w:t>BERMUDA UNISSEX Bermuda confeccionada em malha Helanca Colegial Lisa, cor azul royal, com composição têxtil de 54% Poliéster e 45% de Algodão. Bolsos laterais arredondados e forro no próprio tecido na cor do corpo. A cintura deverá possuir elástico com largura de 4,0 cm, embutido e rebatido com máquina de quatro agulhas ponto corrente, deve possuir também cordão para fazer o ajuste da peça ao corpo. As barras devem ser rebatidas com largura de 2,0 cm e costuradas em máquina galoneira de duas agulhas. Na parte frontal, no lado esquerdo, deverá ser serigrafado o Brasão do Município nas cores originas, com dimensões proporcionais ao tamanho do brasão correspondente, e o dizer TUCUNDUVA/RS - escrito na cor amarelo claro na parte inferior . No meio do cós, na parte interna, deverá ser costurada uma etiqueta, na cor branca, com os caracteres tipográficos dos indicativos, na cor preta, devendo ser uniformes e informar a razão social, CNPJ, composição do tecido, símbolos/instruções de lavagem e tamanho. A peça deve estar limpa e íntegra, isenta de qualquer defeito que comprometa sua apresentação.</w:t>
            </w:r>
          </w:p>
        </w:tc>
        <w:tc>
          <w:tcPr>
            <w:tcW w:w="300" w:type="dxa"/>
            <w:noWrap w:val="0"/>
            <w:vAlign w:val="center"/>
          </w:tcPr>
          <w:p w14:paraId="72793F01">
            <w:pPr>
              <w:keepNext w:val="0"/>
              <w:keepLines w:val="0"/>
              <w:widowControl/>
              <w:suppressLineNumbers w:val="0"/>
              <w:jc w:val="center"/>
              <w:textAlignment w:val="bottom"/>
              <w:rPr>
                <w:rFonts w:hint="default" w:ascii="Calibri" w:hAnsi="Calibri" w:eastAsia="ArialNormal" w:cs="Calibri"/>
                <w:i w:val="0"/>
                <w:iCs w:val="0"/>
                <w:color w:val="auto"/>
                <w:sz w:val="24"/>
                <w:szCs w:val="24"/>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220" w:type="dxa"/>
            <w:noWrap w:val="0"/>
            <w:vAlign w:val="center"/>
          </w:tcPr>
          <w:p w14:paraId="40ED7992">
            <w:pPr>
              <w:keepNext w:val="0"/>
              <w:keepLines w:val="0"/>
              <w:widowControl/>
              <w:suppressLineNumbers w:val="0"/>
              <w:jc w:val="center"/>
              <w:textAlignment w:val="bottom"/>
              <w:rPr>
                <w:rFonts w:hint="default" w:ascii="Calibri" w:hAnsi="Calibri" w:eastAsia="ArialNormal" w:cs="Calibri"/>
                <w:i w:val="0"/>
                <w:iCs w:val="0"/>
                <w:color w:val="auto"/>
                <w:sz w:val="24"/>
                <w:szCs w:val="24"/>
                <w:highlight w:val="none"/>
                <w:u w:val="none"/>
              </w:rPr>
            </w:pPr>
            <w:r>
              <w:rPr>
                <w:rFonts w:hint="default" w:ascii="Calibri" w:hAnsi="Calibri" w:eastAsia="SimSun" w:cs="Calibri"/>
                <w:i w:val="0"/>
                <w:iCs w:val="0"/>
                <w:color w:val="auto"/>
                <w:kern w:val="0"/>
                <w:sz w:val="24"/>
                <w:szCs w:val="24"/>
                <w:highlight w:val="none"/>
                <w:u w:val="none"/>
                <w:lang w:val="pt-BR" w:eastAsia="zh-CN" w:bidi="ar"/>
              </w:rPr>
              <w:t>700</w:t>
            </w:r>
          </w:p>
        </w:tc>
        <w:tc>
          <w:tcPr>
            <w:tcW w:w="1540" w:type="dxa"/>
            <w:noWrap w:val="0"/>
            <w:vAlign w:val="center"/>
          </w:tcPr>
          <w:p w14:paraId="18D5D4F9">
            <w:pPr>
              <w:keepNext w:val="0"/>
              <w:keepLines w:val="0"/>
              <w:widowControl/>
              <w:suppressLineNumbers w:val="0"/>
              <w:jc w:val="center"/>
              <w:textAlignment w:val="center"/>
              <w:rPr>
                <w:rFonts w:hint="default" w:ascii="Calibri" w:hAnsi="Calibri" w:eastAsia="ArialNormal" w:cs="Calibri"/>
                <w:i w:val="0"/>
                <w:iCs w:val="0"/>
                <w:color w:val="auto"/>
                <w:sz w:val="24"/>
                <w:szCs w:val="24"/>
                <w:highlight w:val="none"/>
                <w:u w:val="none"/>
              </w:rPr>
            </w:pPr>
          </w:p>
        </w:tc>
        <w:tc>
          <w:tcPr>
            <w:tcW w:w="1150" w:type="dxa"/>
            <w:noWrap w:val="0"/>
            <w:vAlign w:val="center"/>
          </w:tcPr>
          <w:p w14:paraId="164A5771">
            <w:pPr>
              <w:keepNext w:val="0"/>
              <w:keepLines w:val="0"/>
              <w:widowControl/>
              <w:suppressLineNumbers w:val="0"/>
              <w:jc w:val="center"/>
              <w:textAlignment w:val="center"/>
              <w:rPr>
                <w:rFonts w:hint="default" w:ascii="Calibri" w:hAnsi="Calibri" w:eastAsia="ArialNormal" w:cs="Calibri"/>
                <w:i w:val="0"/>
                <w:iCs w:val="0"/>
                <w:color w:val="auto"/>
                <w:sz w:val="24"/>
                <w:szCs w:val="24"/>
                <w:highlight w:val="none"/>
                <w:u w:val="none"/>
              </w:rPr>
            </w:pPr>
          </w:p>
        </w:tc>
        <w:tc>
          <w:tcPr>
            <w:tcW w:w="927" w:type="dxa"/>
            <w:noWrap w:val="0"/>
            <w:vAlign w:val="center"/>
          </w:tcPr>
          <w:p w14:paraId="6B2091EC">
            <w:pPr>
              <w:keepNext w:val="0"/>
              <w:keepLines w:val="0"/>
              <w:widowControl/>
              <w:suppressLineNumbers w:val="0"/>
              <w:jc w:val="center"/>
              <w:textAlignment w:val="center"/>
              <w:rPr>
                <w:rFonts w:hint="default" w:ascii="Calibri" w:hAnsi="Calibri" w:eastAsia="ArialNormal" w:cs="Calibri"/>
                <w:i w:val="0"/>
                <w:iCs w:val="0"/>
                <w:color w:val="auto"/>
                <w:sz w:val="24"/>
                <w:szCs w:val="24"/>
                <w:highlight w:val="none"/>
                <w:u w:val="none"/>
              </w:rPr>
            </w:pPr>
          </w:p>
        </w:tc>
      </w:tr>
      <w:tr w14:paraId="55856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525" w:type="dxa"/>
            <w:noWrap w:val="0"/>
            <w:vAlign w:val="center"/>
          </w:tcPr>
          <w:p w14:paraId="483946DA">
            <w:pPr>
              <w:keepNext w:val="0"/>
              <w:keepLines w:val="0"/>
              <w:widowControl/>
              <w:suppressLineNumbers w:val="0"/>
              <w:jc w:val="center"/>
              <w:textAlignment w:val="center"/>
              <w:rPr>
                <w:rFonts w:hint="default" w:ascii="Calibri" w:hAnsi="Calibri" w:eastAsia="ArialNormal" w:cs="Calibri"/>
                <w:i w:val="0"/>
                <w:iCs w:val="0"/>
                <w:color w:val="auto"/>
                <w:sz w:val="24"/>
                <w:szCs w:val="24"/>
                <w:highlight w:val="none"/>
                <w:u w:val="none"/>
                <w:lang w:val="pt-BR"/>
              </w:rPr>
            </w:pPr>
            <w:r>
              <w:rPr>
                <w:rFonts w:hint="default" w:ascii="Calibri" w:hAnsi="Calibri" w:eastAsia="ArialNormal" w:cs="Calibri"/>
                <w:i w:val="0"/>
                <w:iCs w:val="0"/>
                <w:color w:val="auto"/>
                <w:sz w:val="24"/>
                <w:szCs w:val="24"/>
                <w:highlight w:val="none"/>
                <w:u w:val="none"/>
                <w:lang w:val="pt-BR"/>
              </w:rPr>
              <w:t>05</w:t>
            </w:r>
          </w:p>
        </w:tc>
        <w:tc>
          <w:tcPr>
            <w:tcW w:w="4945" w:type="dxa"/>
            <w:noWrap w:val="0"/>
            <w:vAlign w:val="bottom"/>
          </w:tcPr>
          <w:p w14:paraId="5E7BB6D1">
            <w:pPr>
              <w:keepNext w:val="0"/>
              <w:keepLines w:val="0"/>
              <w:widowControl/>
              <w:suppressLineNumbers w:val="0"/>
              <w:jc w:val="both"/>
              <w:textAlignment w:val="bottom"/>
              <w:rPr>
                <w:rFonts w:hint="default" w:ascii="Calibri" w:hAnsi="Calibri" w:eastAsia="ArialNormal" w:cs="Calibri"/>
                <w:i w:val="0"/>
                <w:iCs w:val="0"/>
                <w:color w:val="auto"/>
                <w:sz w:val="24"/>
                <w:szCs w:val="24"/>
                <w:highlight w:val="none"/>
                <w:u w:val="none"/>
              </w:rPr>
            </w:pPr>
            <w:r>
              <w:rPr>
                <w:rFonts w:hint="default" w:ascii="Calibri" w:hAnsi="Calibri" w:eastAsia="SimSun" w:cs="Calibri"/>
                <w:i w:val="0"/>
                <w:iCs w:val="0"/>
                <w:color w:val="auto"/>
                <w:kern w:val="0"/>
                <w:sz w:val="24"/>
                <w:szCs w:val="24"/>
                <w:highlight w:val="none"/>
                <w:u w:val="none"/>
                <w:lang w:val="en-US" w:eastAsia="zh-CN" w:bidi="ar"/>
              </w:rPr>
              <w:t>CALÇA Calça confeccionada em malha Helanca Colegial Lisa, cor azul royal, com composição têxtil de 54% Poliéster e 46% de Algodão. Bolsos laterais arredondados e forro no próprio tecido na cor do corpo. A cintura deverá possuir elástico com largura de 4,0 cm, embutido e rebatido com máquina de quatro agulhas ponto corrente, deve possuir também cordão para fazer o ajuste da peça ao corpo. Acabamento com punhos duplos em ribana sanfonada com largura de 4,0 cm na cor azul royal. Na parte frontal, no lado esquerdo, deverá ser serigrafado o Brasão do Município nas cores originas, com dimensões proporcionais ao tamanho do brasão correspondente, e o dizer TUCUNDUVA/RS  escrito na cor amarelo claro na parte inferior. No meio da cintura, na parte interna, deverá ser costurada uma etiqueta, na cor branca, com os caracteres tipográficos dos indicativos, na cor preta, devendo ser uniformes e informar a razão social, CNPJ, composição do tecido, símbolos/instruções de lavagem e tamanho. A peça deve estar limpa e íntegra, isenta de qualquer defeito que comprometa sua apresentação.</w:t>
            </w:r>
          </w:p>
        </w:tc>
        <w:tc>
          <w:tcPr>
            <w:tcW w:w="300" w:type="dxa"/>
            <w:noWrap w:val="0"/>
            <w:vAlign w:val="center"/>
          </w:tcPr>
          <w:p w14:paraId="4D49703F">
            <w:pPr>
              <w:keepNext w:val="0"/>
              <w:keepLines w:val="0"/>
              <w:widowControl/>
              <w:suppressLineNumbers w:val="0"/>
              <w:jc w:val="center"/>
              <w:textAlignment w:val="bottom"/>
              <w:rPr>
                <w:rFonts w:hint="default" w:ascii="Calibri" w:hAnsi="Calibri" w:eastAsia="ArialNormal" w:cs="Calibri"/>
                <w:i w:val="0"/>
                <w:iCs w:val="0"/>
                <w:color w:val="auto"/>
                <w:sz w:val="24"/>
                <w:szCs w:val="24"/>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220" w:type="dxa"/>
            <w:noWrap w:val="0"/>
            <w:vAlign w:val="center"/>
          </w:tcPr>
          <w:p w14:paraId="7E00F194">
            <w:pPr>
              <w:keepNext w:val="0"/>
              <w:keepLines w:val="0"/>
              <w:widowControl/>
              <w:suppressLineNumbers w:val="0"/>
              <w:jc w:val="center"/>
              <w:textAlignment w:val="bottom"/>
              <w:rPr>
                <w:rFonts w:hint="default" w:ascii="Calibri" w:hAnsi="Calibri" w:eastAsia="ArialNormal" w:cs="Calibri"/>
                <w:i w:val="0"/>
                <w:iCs w:val="0"/>
                <w:color w:val="auto"/>
                <w:sz w:val="24"/>
                <w:szCs w:val="24"/>
                <w:highlight w:val="none"/>
                <w:u w:val="none"/>
                <w:lang w:val="pt-BR"/>
              </w:rPr>
            </w:pPr>
            <w:r>
              <w:rPr>
                <w:rFonts w:hint="default" w:ascii="Calibri" w:hAnsi="Calibri" w:cs="Calibri"/>
                <w:i w:val="0"/>
                <w:iCs w:val="0"/>
                <w:color w:val="auto"/>
                <w:kern w:val="0"/>
                <w:sz w:val="24"/>
                <w:szCs w:val="24"/>
                <w:highlight w:val="none"/>
                <w:u w:val="none"/>
                <w:lang w:val="pt-BR" w:eastAsia="zh-CN" w:bidi="ar"/>
              </w:rPr>
              <w:t>1400</w:t>
            </w:r>
          </w:p>
        </w:tc>
        <w:tc>
          <w:tcPr>
            <w:tcW w:w="1540" w:type="dxa"/>
            <w:noWrap w:val="0"/>
            <w:vAlign w:val="center"/>
          </w:tcPr>
          <w:p w14:paraId="1C108A9D">
            <w:pPr>
              <w:keepNext w:val="0"/>
              <w:keepLines w:val="0"/>
              <w:widowControl/>
              <w:suppressLineNumbers w:val="0"/>
              <w:jc w:val="center"/>
              <w:textAlignment w:val="center"/>
              <w:rPr>
                <w:rFonts w:hint="default" w:ascii="Calibri" w:hAnsi="Calibri" w:eastAsia="ArialNormal" w:cs="Calibri"/>
                <w:i w:val="0"/>
                <w:iCs w:val="0"/>
                <w:color w:val="auto"/>
                <w:sz w:val="24"/>
                <w:szCs w:val="24"/>
                <w:highlight w:val="none"/>
                <w:u w:val="none"/>
              </w:rPr>
            </w:pPr>
          </w:p>
        </w:tc>
        <w:tc>
          <w:tcPr>
            <w:tcW w:w="1150" w:type="dxa"/>
            <w:noWrap w:val="0"/>
            <w:vAlign w:val="center"/>
          </w:tcPr>
          <w:p w14:paraId="557617DA">
            <w:pPr>
              <w:keepNext w:val="0"/>
              <w:keepLines w:val="0"/>
              <w:widowControl/>
              <w:suppressLineNumbers w:val="0"/>
              <w:jc w:val="center"/>
              <w:textAlignment w:val="center"/>
              <w:rPr>
                <w:rFonts w:hint="default" w:ascii="Calibri" w:hAnsi="Calibri" w:eastAsia="ArialNormal" w:cs="Calibri"/>
                <w:i w:val="0"/>
                <w:iCs w:val="0"/>
                <w:color w:val="auto"/>
                <w:sz w:val="24"/>
                <w:szCs w:val="24"/>
                <w:highlight w:val="none"/>
                <w:u w:val="none"/>
              </w:rPr>
            </w:pPr>
          </w:p>
        </w:tc>
        <w:tc>
          <w:tcPr>
            <w:tcW w:w="927" w:type="dxa"/>
            <w:noWrap w:val="0"/>
            <w:vAlign w:val="center"/>
          </w:tcPr>
          <w:p w14:paraId="48A8C92A">
            <w:pPr>
              <w:keepNext w:val="0"/>
              <w:keepLines w:val="0"/>
              <w:widowControl/>
              <w:suppressLineNumbers w:val="0"/>
              <w:jc w:val="center"/>
              <w:textAlignment w:val="center"/>
              <w:rPr>
                <w:rFonts w:hint="default" w:ascii="Calibri" w:hAnsi="Calibri" w:eastAsia="ArialNormal" w:cs="Calibri"/>
                <w:i w:val="0"/>
                <w:iCs w:val="0"/>
                <w:color w:val="auto"/>
                <w:sz w:val="24"/>
                <w:szCs w:val="24"/>
                <w:highlight w:val="none"/>
                <w:u w:val="none"/>
              </w:rPr>
            </w:pPr>
          </w:p>
        </w:tc>
      </w:tr>
      <w:tr w14:paraId="6348B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525" w:type="dxa"/>
            <w:noWrap w:val="0"/>
            <w:vAlign w:val="center"/>
          </w:tcPr>
          <w:p w14:paraId="7DF8638F">
            <w:pPr>
              <w:keepNext w:val="0"/>
              <w:keepLines w:val="0"/>
              <w:widowControl/>
              <w:suppressLineNumbers w:val="0"/>
              <w:jc w:val="center"/>
              <w:textAlignment w:val="center"/>
              <w:rPr>
                <w:rFonts w:hint="default" w:ascii="Calibri" w:hAnsi="Calibri" w:eastAsia="ArialNormal" w:cs="Calibri"/>
                <w:i w:val="0"/>
                <w:iCs w:val="0"/>
                <w:color w:val="auto"/>
                <w:sz w:val="24"/>
                <w:szCs w:val="24"/>
                <w:highlight w:val="none"/>
                <w:u w:val="none"/>
                <w:lang w:val="pt-BR"/>
              </w:rPr>
            </w:pPr>
            <w:r>
              <w:rPr>
                <w:rFonts w:hint="default" w:ascii="Calibri" w:hAnsi="Calibri" w:eastAsia="ArialNormal" w:cs="Calibri"/>
                <w:i w:val="0"/>
                <w:iCs w:val="0"/>
                <w:color w:val="auto"/>
                <w:sz w:val="24"/>
                <w:szCs w:val="24"/>
                <w:highlight w:val="none"/>
                <w:u w:val="none"/>
                <w:lang w:val="pt-BR"/>
              </w:rPr>
              <w:t>06</w:t>
            </w:r>
          </w:p>
        </w:tc>
        <w:tc>
          <w:tcPr>
            <w:tcW w:w="4945" w:type="dxa"/>
            <w:noWrap w:val="0"/>
            <w:vAlign w:val="bottom"/>
          </w:tcPr>
          <w:p w14:paraId="038D2D19">
            <w:pPr>
              <w:keepNext w:val="0"/>
              <w:keepLines w:val="0"/>
              <w:widowControl/>
              <w:suppressLineNumbers w:val="0"/>
              <w:jc w:val="both"/>
              <w:textAlignment w:val="bottom"/>
              <w:rPr>
                <w:rFonts w:hint="default" w:ascii="Calibri" w:hAnsi="Calibri" w:eastAsia="ArialNormal" w:cs="Calibri"/>
                <w:i w:val="0"/>
                <w:iCs w:val="0"/>
                <w:color w:val="auto"/>
                <w:sz w:val="24"/>
                <w:szCs w:val="24"/>
                <w:highlight w:val="none"/>
                <w:u w:val="none"/>
              </w:rPr>
            </w:pPr>
            <w:r>
              <w:rPr>
                <w:rFonts w:hint="default" w:ascii="Calibri" w:hAnsi="Calibri" w:eastAsia="SimSun" w:cs="Calibri"/>
                <w:i w:val="0"/>
                <w:iCs w:val="0"/>
                <w:color w:val="auto"/>
                <w:kern w:val="0"/>
                <w:sz w:val="24"/>
                <w:szCs w:val="24"/>
                <w:highlight w:val="none"/>
                <w:u w:val="none"/>
                <w:lang w:val="en-US" w:eastAsia="zh-CN" w:bidi="ar"/>
              </w:rPr>
              <w:t>JAQUETA Jaqueta confeccionada em malha Helanca Colegial Lisa, cor azul royal, com composição têxtil de 54% Poliéster e 46% de Algodão. Nas mangas deverá possui friso embutido de 0,4 cm na cor amarelo claro. Bolsos laterais arredondados e forro no próprio tecido na cor do corpo. Barra e punhos das mangas deverão ser do mesmo tecido e cor montada em tecido duplo, virada e pregada em overloque duas agulhas. Altura da barra e punhos de aproximadamente 5 cm. Zíper nylon destacável, semelhante  cor do tecido, costurado da barra ao final da gola; no lado esquerdo do peito deverá ser serigrafado o Brasão do Município nas cores originas, com dimensões proporcionais ao tamanho do brasão correspondente, e o dizer TUCUNDUVA/RS  escrito na cor amarelo claro na parte inferior. No meio das costas, na parte interna, deverá ser costurada uma etiqueta, na cor branca, com os caracteres tipográficos dos indicativos, na cor preta, devendo ser uniformes e informar a razão social, CNPJ, composição do tecido, símbolos/instruções de lavagem e tamanho. A peça deve estar limpa e íntegra, isenta de qualquer defeito que comprometa sua apresentação.</w:t>
            </w:r>
          </w:p>
        </w:tc>
        <w:tc>
          <w:tcPr>
            <w:tcW w:w="300" w:type="dxa"/>
            <w:noWrap w:val="0"/>
            <w:vAlign w:val="center"/>
          </w:tcPr>
          <w:p w14:paraId="2DA0B868">
            <w:pPr>
              <w:keepNext w:val="0"/>
              <w:keepLines w:val="0"/>
              <w:widowControl/>
              <w:suppressLineNumbers w:val="0"/>
              <w:jc w:val="center"/>
              <w:textAlignment w:val="bottom"/>
              <w:rPr>
                <w:rFonts w:hint="default" w:ascii="Calibri" w:hAnsi="Calibri" w:eastAsia="ArialNormal" w:cs="Calibri"/>
                <w:i w:val="0"/>
                <w:iCs w:val="0"/>
                <w:color w:val="auto"/>
                <w:sz w:val="24"/>
                <w:szCs w:val="24"/>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220" w:type="dxa"/>
            <w:noWrap w:val="0"/>
            <w:vAlign w:val="center"/>
          </w:tcPr>
          <w:p w14:paraId="3D3793A7">
            <w:pPr>
              <w:keepNext w:val="0"/>
              <w:keepLines w:val="0"/>
              <w:widowControl/>
              <w:suppressLineNumbers w:val="0"/>
              <w:jc w:val="center"/>
              <w:textAlignment w:val="bottom"/>
              <w:rPr>
                <w:rFonts w:hint="default" w:ascii="Calibri" w:hAnsi="Calibri" w:eastAsia="ArialNormal" w:cs="Calibri"/>
                <w:i w:val="0"/>
                <w:iCs w:val="0"/>
                <w:color w:val="auto"/>
                <w:sz w:val="24"/>
                <w:szCs w:val="24"/>
                <w:highlight w:val="none"/>
                <w:u w:val="none"/>
              </w:rPr>
            </w:pPr>
            <w:r>
              <w:rPr>
                <w:rFonts w:hint="default" w:ascii="Calibri" w:hAnsi="Calibri" w:eastAsia="SimSun" w:cs="Calibri"/>
                <w:i w:val="0"/>
                <w:iCs w:val="0"/>
                <w:color w:val="auto"/>
                <w:kern w:val="0"/>
                <w:sz w:val="24"/>
                <w:szCs w:val="24"/>
                <w:highlight w:val="none"/>
                <w:u w:val="none"/>
                <w:lang w:val="pt-BR" w:eastAsia="zh-CN" w:bidi="ar"/>
              </w:rPr>
              <w:t>700</w:t>
            </w:r>
          </w:p>
        </w:tc>
        <w:tc>
          <w:tcPr>
            <w:tcW w:w="1540" w:type="dxa"/>
            <w:noWrap w:val="0"/>
            <w:vAlign w:val="center"/>
          </w:tcPr>
          <w:p w14:paraId="3D098988">
            <w:pPr>
              <w:keepNext w:val="0"/>
              <w:keepLines w:val="0"/>
              <w:widowControl/>
              <w:suppressLineNumbers w:val="0"/>
              <w:jc w:val="center"/>
              <w:textAlignment w:val="center"/>
              <w:rPr>
                <w:rFonts w:hint="default" w:ascii="Calibri" w:hAnsi="Calibri" w:eastAsia="ArialNormal" w:cs="Calibri"/>
                <w:i w:val="0"/>
                <w:iCs w:val="0"/>
                <w:color w:val="auto"/>
                <w:sz w:val="24"/>
                <w:szCs w:val="24"/>
                <w:highlight w:val="none"/>
                <w:u w:val="none"/>
              </w:rPr>
            </w:pPr>
          </w:p>
        </w:tc>
        <w:tc>
          <w:tcPr>
            <w:tcW w:w="1150" w:type="dxa"/>
            <w:noWrap w:val="0"/>
            <w:vAlign w:val="center"/>
          </w:tcPr>
          <w:p w14:paraId="5F138352">
            <w:pPr>
              <w:keepNext w:val="0"/>
              <w:keepLines w:val="0"/>
              <w:widowControl/>
              <w:suppressLineNumbers w:val="0"/>
              <w:jc w:val="center"/>
              <w:textAlignment w:val="center"/>
              <w:rPr>
                <w:rFonts w:hint="default" w:ascii="Calibri" w:hAnsi="Calibri" w:eastAsia="ArialNormal" w:cs="Calibri"/>
                <w:i w:val="0"/>
                <w:iCs w:val="0"/>
                <w:color w:val="auto"/>
                <w:sz w:val="24"/>
                <w:szCs w:val="24"/>
                <w:highlight w:val="none"/>
                <w:u w:val="none"/>
              </w:rPr>
            </w:pPr>
          </w:p>
        </w:tc>
        <w:tc>
          <w:tcPr>
            <w:tcW w:w="927" w:type="dxa"/>
            <w:noWrap w:val="0"/>
            <w:vAlign w:val="center"/>
          </w:tcPr>
          <w:p w14:paraId="291EACCB">
            <w:pPr>
              <w:keepNext w:val="0"/>
              <w:keepLines w:val="0"/>
              <w:widowControl/>
              <w:suppressLineNumbers w:val="0"/>
              <w:jc w:val="center"/>
              <w:textAlignment w:val="center"/>
              <w:rPr>
                <w:rFonts w:hint="default" w:ascii="Calibri" w:hAnsi="Calibri" w:eastAsia="ArialNormal" w:cs="Calibri"/>
                <w:i w:val="0"/>
                <w:iCs w:val="0"/>
                <w:color w:val="auto"/>
                <w:sz w:val="24"/>
                <w:szCs w:val="24"/>
                <w:highlight w:val="none"/>
                <w:u w:val="none"/>
              </w:rPr>
            </w:pPr>
          </w:p>
        </w:tc>
      </w:tr>
    </w:tbl>
    <w:p w14:paraId="744412F9">
      <w:pPr>
        <w:pStyle w:val="5"/>
        <w:rPr>
          <w:rFonts w:ascii="Calibri" w:hAnsi="Calibri"/>
          <w:color w:val="auto"/>
          <w:highlight w:val="none"/>
        </w:rPr>
      </w:pPr>
    </w:p>
    <w:p w14:paraId="0CD78E48">
      <w:pPr>
        <w:pStyle w:val="4"/>
        <w:jc w:val="left"/>
        <w:rPr>
          <w:rFonts w:hint="default" w:ascii="Arial" w:hAnsi="Arial" w:cs="Arial"/>
          <w:b/>
          <w:bCs w:val="0"/>
          <w:color w:val="auto"/>
          <w:sz w:val="24"/>
          <w:szCs w:val="24"/>
          <w:highlight w:val="none"/>
          <w:lang w:val="pt-BR"/>
        </w:rPr>
      </w:pPr>
      <w:r>
        <w:rPr>
          <w:rFonts w:hint="default" w:ascii="Arial" w:hAnsi="Arial" w:cs="Arial"/>
          <w:b/>
          <w:bCs w:val="0"/>
          <w:color w:val="auto"/>
          <w:sz w:val="24"/>
          <w:szCs w:val="24"/>
          <w:highlight w:val="none"/>
          <w:lang w:val="pt-BR"/>
        </w:rPr>
        <w:t>Valor total do lote R$: _______(_________)</w:t>
      </w:r>
      <w:r>
        <w:rPr>
          <w:rFonts w:hint="default" w:cs="Arial"/>
          <w:b/>
          <w:bCs w:val="0"/>
          <w:color w:val="auto"/>
          <w:sz w:val="24"/>
          <w:szCs w:val="24"/>
          <w:highlight w:val="none"/>
          <w:lang w:val="pt-BR"/>
        </w:rPr>
        <w:t>.</w:t>
      </w:r>
    </w:p>
    <w:p w14:paraId="2F32F26E">
      <w:pPr>
        <w:pStyle w:val="4"/>
        <w:jc w:val="left"/>
        <w:rPr>
          <w:rFonts w:hint="default" w:ascii="Arial" w:hAnsi="Arial" w:cs="Arial"/>
          <w:bCs/>
          <w:color w:val="auto"/>
          <w:sz w:val="24"/>
          <w:szCs w:val="24"/>
          <w:highlight w:val="none"/>
          <w:lang w:val="pt-BR"/>
        </w:rPr>
      </w:pPr>
    </w:p>
    <w:p w14:paraId="051F85AE">
      <w:pPr>
        <w:pStyle w:val="5"/>
        <w:rPr>
          <w:bCs/>
          <w:color w:val="auto"/>
          <w:highlight w:val="none"/>
        </w:rPr>
      </w:pPr>
      <w:r>
        <w:rPr>
          <w:bCs/>
          <w:color w:val="auto"/>
          <w:highlight w:val="none"/>
        </w:rPr>
        <w:t>Prazo de validade da proposta: 60 (sessenta) dias.</w:t>
      </w:r>
    </w:p>
    <w:p w14:paraId="0FC8E79F">
      <w:pPr>
        <w:pStyle w:val="4"/>
        <w:jc w:val="center"/>
        <w:rPr>
          <w:rFonts w:ascii="Calibri" w:hAnsi="Calibri"/>
          <w:bCs/>
          <w:color w:val="auto"/>
          <w:szCs w:val="22"/>
          <w:highlight w:val="none"/>
        </w:rPr>
      </w:pPr>
    </w:p>
    <w:p w14:paraId="1551C730">
      <w:pPr>
        <w:pStyle w:val="5"/>
        <w:rPr>
          <w:rFonts w:ascii="Calibri" w:hAnsi="Calibri"/>
          <w:color w:val="auto"/>
          <w:highlight w:val="none"/>
        </w:rPr>
      </w:pPr>
    </w:p>
    <w:p w14:paraId="3488CB8D">
      <w:pPr>
        <w:pStyle w:val="5"/>
        <w:rPr>
          <w:rFonts w:ascii="Calibri" w:hAnsi="Calibri"/>
          <w:color w:val="auto"/>
          <w:highlight w:val="none"/>
        </w:rPr>
      </w:pPr>
    </w:p>
    <w:p w14:paraId="34E899D2">
      <w:pPr>
        <w:pStyle w:val="5"/>
        <w:rPr>
          <w:rFonts w:ascii="Calibri" w:hAnsi="Calibri"/>
          <w:color w:val="auto"/>
          <w:highlight w:val="none"/>
        </w:rPr>
      </w:pPr>
      <w:r>
        <w:rPr>
          <w:rFonts w:ascii="Calibri" w:hAnsi="Calibri"/>
          <w:color w:val="auto"/>
          <w:highlight w:val="none"/>
        </w:rPr>
        <w:t>Local e data</w:t>
      </w:r>
    </w:p>
    <w:p w14:paraId="1B866D01">
      <w:pPr>
        <w:pStyle w:val="4"/>
        <w:jc w:val="center"/>
        <w:rPr>
          <w:rFonts w:ascii="Calibri" w:hAnsi="Calibri"/>
          <w:bCs/>
          <w:color w:val="auto"/>
          <w:sz w:val="24"/>
          <w:szCs w:val="22"/>
          <w:highlight w:val="none"/>
        </w:rPr>
      </w:pPr>
      <w:r>
        <w:rPr>
          <w:rFonts w:ascii="Calibri" w:hAnsi="Calibri"/>
          <w:bCs/>
          <w:color w:val="auto"/>
          <w:szCs w:val="22"/>
          <w:highlight w:val="none"/>
        </w:rPr>
        <w:t>_____________________________</w:t>
      </w:r>
    </w:p>
    <w:p w14:paraId="3AAF36B8">
      <w:pPr>
        <w:pStyle w:val="4"/>
        <w:jc w:val="center"/>
        <w:rPr>
          <w:rFonts w:ascii="Calibri" w:hAnsi="Calibri"/>
          <w:bCs/>
          <w:color w:val="auto"/>
          <w:szCs w:val="22"/>
          <w:highlight w:val="none"/>
        </w:rPr>
      </w:pPr>
      <w:r>
        <w:rPr>
          <w:rFonts w:ascii="Calibri" w:hAnsi="Calibri"/>
          <w:bCs/>
          <w:color w:val="auto"/>
          <w:szCs w:val="22"/>
          <w:highlight w:val="none"/>
        </w:rPr>
        <w:t>Nome e Assinatura do Responsável</w:t>
      </w:r>
    </w:p>
    <w:p w14:paraId="5B97350E"/>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ArialNormal">
    <w:altName w:val="Segoe Print"/>
    <w:panose1 w:val="00000000000000000000"/>
    <w:charset w:val="00"/>
    <w:family w:val="auto"/>
    <w:pitch w:val="default"/>
    <w:sig w:usb0="00000000"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4051D8"/>
    <w:rsid w:val="0B4051D8"/>
    <w:rsid w:val="0BDA61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Arial" w:hAnsi="Arial" w:eastAsia="SimSun" w:cs="Times New Roman"/>
      <w:sz w:val="22"/>
      <w:lang w:val="pt-BR"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4">
    <w:name w:val="Body Text"/>
    <w:basedOn w:val="1"/>
    <w:uiPriority w:val="0"/>
    <w:pPr>
      <w:spacing w:before="0" w:after="120"/>
    </w:pPr>
  </w:style>
  <w:style w:type="paragraph" w:customStyle="1" w:styleId="5">
    <w:name w:val="Default"/>
    <w:qFormat/>
    <w:uiPriority w:val="0"/>
    <w:pPr>
      <w:autoSpaceDE w:val="0"/>
      <w:autoSpaceDN w:val="0"/>
      <w:adjustRightInd w:val="0"/>
    </w:pPr>
    <w:rPr>
      <w:rFonts w:ascii="Arial" w:hAnsi="Arial" w:eastAsia="Calibri" w:cs="Arial"/>
      <w:color w:val="000000"/>
      <w:sz w:val="24"/>
      <w:szCs w:val="24"/>
      <w:lang w:val="pt-BR" w:eastAsia="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TotalTime>
  <ScaleCrop>false</ScaleCrop>
  <LinksUpToDate>false</LinksUpToDate>
  <CharactersWithSpaces>0</CharactersWithSpaces>
  <Application>WPS Office_12.2.0.23131_F1E327BC-269C-435d-A152-05C5408002CA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2025-10-21T12:38:00Z</dcterms:created>
  <dc:creator>Usuario</dc:creator>
  <cp:lastModifiedBy>Usuario</cp:lastModifiedBy>
  <dcterms:modified xsi:type="dcterms:W3CDTF">2025-10-21T14:00:06Z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1046-12.2.0.23131</vt:lpwstr>
  </property>
  <property fmtid="{D5CDD505-2E9C-101B-9397-08002B2CF9AE}" pid="3" name="ICV">
    <vt:lpwstr>102C6A0EE6E64C72B7D6FC0CA3735FD7_11</vt:lpwstr>
  </property>
</Properties>
</file>