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23DA8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59D43424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3CE12850" w14:textId="77777777" w:rsidR="002D5923" w:rsidRDefault="002D5923" w:rsidP="002D59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24D459BC" w14:textId="77777777" w:rsidR="005348A0" w:rsidRDefault="005348A0" w:rsidP="002D5923">
      <w:pPr>
        <w:jc w:val="center"/>
        <w:rPr>
          <w:rFonts w:ascii="Arial" w:hAnsi="Arial" w:cs="Arial"/>
          <w:b/>
        </w:rPr>
      </w:pPr>
    </w:p>
    <w:p w14:paraId="01833E84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230210CB" w14:textId="77777777" w:rsidR="005348A0" w:rsidRDefault="00C06017" w:rsidP="005348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5348A0">
        <w:rPr>
          <w:b/>
          <w:sz w:val="28"/>
          <w:szCs w:val="28"/>
        </w:rPr>
        <w:t>ISTEMA DE REGISTRO DE PREÇOS</w:t>
      </w:r>
    </w:p>
    <w:p w14:paraId="214AF020" w14:textId="46C3A004" w:rsidR="002D5923" w:rsidRDefault="004D6B88" w:rsidP="005348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PREGAO ELETRÔNICO n° 0</w:t>
      </w:r>
      <w:r w:rsidR="004E0768">
        <w:rPr>
          <w:b/>
          <w:sz w:val="28"/>
          <w:szCs w:val="28"/>
        </w:rPr>
        <w:t>23</w:t>
      </w:r>
      <w:r w:rsidR="00C06017">
        <w:rPr>
          <w:b/>
          <w:sz w:val="28"/>
          <w:szCs w:val="28"/>
        </w:rPr>
        <w:t>/2024</w:t>
      </w:r>
    </w:p>
    <w:p w14:paraId="52EAB954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11D4A878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264FB067" w14:textId="2BA724FD" w:rsidR="00C06017" w:rsidRDefault="002D5923" w:rsidP="00C06017">
      <w:pPr>
        <w:spacing w:after="120"/>
        <w:jc w:val="both"/>
        <w:rPr>
          <w:sz w:val="2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C06017">
        <w:rPr>
          <w:b/>
          <w:sz w:val="28"/>
        </w:rPr>
        <w:t>JOAO RUDINEI SEHNEM,</w:t>
      </w:r>
      <w:r w:rsidR="00C06017">
        <w:rPr>
          <w:sz w:val="28"/>
        </w:rPr>
        <w:t xml:space="preserve"> Prefeito Municipal de Boa Vista do Buricá/RS, no uso de suas atribuições legais e de conformidade com as Lei n° </w:t>
      </w:r>
      <w:r w:rsidR="00C06017" w:rsidRPr="00604A0E">
        <w:rPr>
          <w:sz w:val="28"/>
        </w:rPr>
        <w:t xml:space="preserve">14.133, de 01 de abril de 2021, </w:t>
      </w:r>
      <w:r w:rsidR="00C06017">
        <w:rPr>
          <w:sz w:val="28"/>
        </w:rPr>
        <w:t xml:space="preserve">Decreto Municipal n° </w:t>
      </w:r>
      <w:r w:rsidR="00C06017" w:rsidRPr="00604A0E">
        <w:rPr>
          <w:sz w:val="28"/>
        </w:rPr>
        <w:t>5</w:t>
      </w:r>
      <w:r w:rsidR="00C06017">
        <w:rPr>
          <w:sz w:val="28"/>
        </w:rPr>
        <w:t>16</w:t>
      </w:r>
      <w:r w:rsidR="00C06017" w:rsidRPr="00604A0E">
        <w:rPr>
          <w:sz w:val="28"/>
        </w:rPr>
        <w:t>/20</w:t>
      </w:r>
      <w:r w:rsidR="00C06017">
        <w:rPr>
          <w:sz w:val="28"/>
        </w:rPr>
        <w:t>2</w:t>
      </w:r>
      <w:r w:rsidR="00C06017" w:rsidRPr="00604A0E">
        <w:rPr>
          <w:sz w:val="28"/>
        </w:rPr>
        <w:t>3, Lei Complementar nº 123/2006, de 14 de dezembro de 2006 e alterações e demais normas específicas aplicáveis ao objeto</w:t>
      </w:r>
      <w:r w:rsidR="00C06017">
        <w:rPr>
          <w:sz w:val="28"/>
        </w:rPr>
        <w:t xml:space="preserve">, torna público para conhecimento dos interessados, a Licitação de Pregão na modalidade Eletrônica às </w:t>
      </w:r>
      <w:r w:rsidR="00C06017" w:rsidRPr="005348A0">
        <w:rPr>
          <w:b/>
          <w:sz w:val="28"/>
          <w:highlight w:val="yellow"/>
        </w:rPr>
        <w:t xml:space="preserve">09 horas do dia </w:t>
      </w:r>
      <w:r w:rsidR="004E0768">
        <w:rPr>
          <w:b/>
          <w:sz w:val="28"/>
          <w:highlight w:val="yellow"/>
        </w:rPr>
        <w:t>13/12</w:t>
      </w:r>
      <w:r w:rsidR="00C06017" w:rsidRPr="005348A0">
        <w:rPr>
          <w:b/>
          <w:sz w:val="28"/>
          <w:highlight w:val="yellow"/>
        </w:rPr>
        <w:t>/2024</w:t>
      </w:r>
      <w:r w:rsidR="00C06017">
        <w:rPr>
          <w:sz w:val="28"/>
        </w:rPr>
        <w:t xml:space="preserve">, no endereço </w:t>
      </w:r>
      <w:hyperlink r:id="rId7" w:history="1">
        <w:r w:rsidR="00C06017">
          <w:rPr>
            <w:rStyle w:val="Hyperlink"/>
          </w:rPr>
          <w:t>www.pregaobanrisul.com.br</w:t>
        </w:r>
      </w:hyperlink>
      <w:r w:rsidR="00C06017">
        <w:t xml:space="preserve"> </w:t>
      </w:r>
      <w:r w:rsidR="00C06017">
        <w:rPr>
          <w:sz w:val="28"/>
        </w:rPr>
        <w:t>com a finalidade de receber propostas para a aquisição do objeto abaixo descrito.</w:t>
      </w:r>
    </w:p>
    <w:p w14:paraId="5A2F2AB8" w14:textId="77777777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5A8007A" w14:textId="3E2922A2" w:rsidR="004E0768" w:rsidRPr="004E0768" w:rsidRDefault="002D5923" w:rsidP="002D5923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OBJETO</w:t>
      </w:r>
      <w:r w:rsidR="004E0768">
        <w:rPr>
          <w:rFonts w:ascii="Arial" w:hAnsi="Arial" w:cs="Arial"/>
          <w:b/>
        </w:rPr>
        <w:t xml:space="preserve">: </w:t>
      </w:r>
      <w:r w:rsidR="004E0768" w:rsidRPr="004E0768">
        <w:rPr>
          <w:rFonts w:ascii="Arial" w:eastAsia="Calibri" w:hAnsi="Arial" w:cs="Arial"/>
          <w:b/>
          <w:bCs/>
          <w:lang w:eastAsia="en-US"/>
        </w:rPr>
        <w:t>FORMALIZAÇÃO DE REGISTRO DE PREÇOS (SRP) COM VISTAS À FORNECIMENTO DE PNEUS NOVOS 7,50 x 16, BORRACHUDOS, MINIMO 16 LONAS, DEVIDAMENTE CERTIFICADOS PELO INMETRO, PARA MANUTENÇÃO DOS VEICULOS ÔNIBUS DE PLACAS IWG4346 E ITY1069, DO TRANSPORTE ESCOLAR DO MUNICÍPIO DE BOA VISTA DO BURICÁ.</w:t>
      </w:r>
    </w:p>
    <w:p w14:paraId="01AD6DCD" w14:textId="77777777" w:rsidR="004E0768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766228D" w14:textId="4B2265EF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editais estão à disposição no setor de licitações e no site da Prefeitura Municipal. </w:t>
      </w:r>
    </w:p>
    <w:p w14:paraId="180420E5" w14:textId="77777777" w:rsidR="004E0768" w:rsidRDefault="004E0768" w:rsidP="002D5923">
      <w:pPr>
        <w:jc w:val="right"/>
        <w:rPr>
          <w:rFonts w:ascii="Arial" w:hAnsi="Arial" w:cs="Arial"/>
        </w:rPr>
      </w:pPr>
    </w:p>
    <w:p w14:paraId="34486625" w14:textId="68E7156A" w:rsidR="002D5923" w:rsidRDefault="002D5923" w:rsidP="002D592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</w:t>
      </w:r>
      <w:proofErr w:type="spellStart"/>
      <w:r>
        <w:rPr>
          <w:rFonts w:ascii="Arial" w:hAnsi="Arial" w:cs="Arial"/>
        </w:rPr>
        <w:t>Buricá</w:t>
      </w:r>
      <w:proofErr w:type="spellEnd"/>
      <w:r>
        <w:rPr>
          <w:rFonts w:ascii="Arial" w:hAnsi="Arial" w:cs="Arial"/>
        </w:rPr>
        <w:t xml:space="preserve"> – RS, </w:t>
      </w:r>
      <w:r w:rsidR="004E0768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de </w:t>
      </w:r>
      <w:r w:rsidR="004E0768">
        <w:rPr>
          <w:rFonts w:ascii="Arial" w:hAnsi="Arial" w:cs="Arial"/>
        </w:rPr>
        <w:t>novembro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C06017">
        <w:rPr>
          <w:rFonts w:ascii="Arial" w:hAnsi="Arial" w:cs="Arial"/>
        </w:rPr>
        <w:t>4.</w:t>
      </w:r>
    </w:p>
    <w:p w14:paraId="58837AFF" w14:textId="77777777" w:rsidR="002D5923" w:rsidRDefault="002D5923" w:rsidP="002D5923">
      <w:pPr>
        <w:rPr>
          <w:rFonts w:ascii="Arial" w:hAnsi="Arial" w:cs="Arial"/>
        </w:rPr>
      </w:pPr>
    </w:p>
    <w:p w14:paraId="47127582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2A32D325" w14:textId="716EBDFD" w:rsidR="002D5923" w:rsidRDefault="002D5923" w:rsidP="002D5923">
      <w:pPr>
        <w:jc w:val="center"/>
        <w:rPr>
          <w:rFonts w:ascii="Arial" w:hAnsi="Arial" w:cs="Arial"/>
          <w:b/>
        </w:rPr>
      </w:pPr>
    </w:p>
    <w:p w14:paraId="407B9A15" w14:textId="77777777" w:rsidR="004E0768" w:rsidRDefault="004E0768" w:rsidP="002D5923">
      <w:pPr>
        <w:jc w:val="center"/>
        <w:rPr>
          <w:rFonts w:ascii="Arial" w:hAnsi="Arial" w:cs="Arial"/>
          <w:b/>
        </w:rPr>
      </w:pPr>
    </w:p>
    <w:p w14:paraId="7ADB00E3" w14:textId="77777777" w:rsidR="002D5923" w:rsidRDefault="002D5923" w:rsidP="002D5923">
      <w:pPr>
        <w:jc w:val="center"/>
        <w:rPr>
          <w:b/>
        </w:rPr>
      </w:pPr>
    </w:p>
    <w:p w14:paraId="3EBE0B7C" w14:textId="77777777" w:rsidR="002D5923" w:rsidRDefault="002D5923" w:rsidP="002D5923">
      <w:pPr>
        <w:jc w:val="center"/>
        <w:rPr>
          <w:b/>
        </w:rPr>
      </w:pPr>
    </w:p>
    <w:p w14:paraId="1BCB7A2D" w14:textId="77777777" w:rsidR="002D5923" w:rsidRDefault="002D5923" w:rsidP="002D5923">
      <w:pPr>
        <w:jc w:val="center"/>
      </w:pPr>
      <w:r>
        <w:rPr>
          <w:b/>
        </w:rPr>
        <w:t>JOAO RUDINEI SEHNEM</w:t>
      </w:r>
      <w:r>
        <w:t xml:space="preserve"> </w:t>
      </w:r>
    </w:p>
    <w:p w14:paraId="681AD9ED" w14:textId="77777777" w:rsidR="002D6A20" w:rsidRPr="000B4659" w:rsidRDefault="002D5923" w:rsidP="00C06017">
      <w:pPr>
        <w:jc w:val="center"/>
      </w:pPr>
      <w:r>
        <w:t>Prefeito Municipal</w:t>
      </w:r>
    </w:p>
    <w:sectPr w:rsidR="002D6A20" w:rsidRPr="000B4659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34CC0" w14:textId="77777777" w:rsidR="00F93836" w:rsidRDefault="00F93836" w:rsidP="009303AF">
      <w:r>
        <w:separator/>
      </w:r>
    </w:p>
  </w:endnote>
  <w:endnote w:type="continuationSeparator" w:id="0">
    <w:p w14:paraId="5A209F08" w14:textId="77777777" w:rsidR="00F93836" w:rsidRDefault="00F93836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5746DA60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9F9">
          <w:rPr>
            <w:noProof/>
          </w:rPr>
          <w:t>1</w:t>
        </w:r>
        <w:r>
          <w:fldChar w:fldCharType="end"/>
        </w:r>
      </w:p>
    </w:sdtContent>
  </w:sdt>
  <w:p w14:paraId="5434718F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7412C" w14:textId="77777777" w:rsidR="00F93836" w:rsidRDefault="00F93836" w:rsidP="009303AF">
      <w:r>
        <w:separator/>
      </w:r>
    </w:p>
  </w:footnote>
  <w:footnote w:type="continuationSeparator" w:id="0">
    <w:p w14:paraId="5F895289" w14:textId="77777777" w:rsidR="00F93836" w:rsidRDefault="00F93836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6C21D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43DB44F4" wp14:editId="4DF12AFE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C1E132" w14:textId="77777777" w:rsidR="00B3166B" w:rsidRDefault="00B3166B">
    <w:pPr>
      <w:pStyle w:val="Cabealho"/>
    </w:pPr>
  </w:p>
  <w:p w14:paraId="12E93560" w14:textId="77777777" w:rsidR="00B3166B" w:rsidRDefault="00B3166B">
    <w:pPr>
      <w:pStyle w:val="Cabealho"/>
    </w:pPr>
  </w:p>
  <w:p w14:paraId="17B1613E" w14:textId="77777777" w:rsidR="00B3166B" w:rsidRDefault="00B3166B">
    <w:pPr>
      <w:pStyle w:val="Cabealho"/>
    </w:pPr>
  </w:p>
  <w:p w14:paraId="0AEC584D" w14:textId="77777777" w:rsidR="00B3166B" w:rsidRDefault="00B3166B" w:rsidP="00B3166B">
    <w:pPr>
      <w:jc w:val="center"/>
      <w:rPr>
        <w:sz w:val="28"/>
      </w:rPr>
    </w:pPr>
  </w:p>
  <w:p w14:paraId="28042E1B" w14:textId="77777777" w:rsidR="00B3166B" w:rsidRPr="00BC00F5" w:rsidRDefault="00B3166B" w:rsidP="00B3166B">
    <w:pPr>
      <w:jc w:val="center"/>
      <w:rPr>
        <w:sz w:val="4"/>
        <w:szCs w:val="4"/>
      </w:rPr>
    </w:pPr>
  </w:p>
  <w:p w14:paraId="43699B20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4570E1E2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16966AFA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2392C46D" w14:textId="77777777" w:rsidR="00A12477" w:rsidRDefault="00A12477" w:rsidP="00B3166B">
    <w:pPr>
      <w:jc w:val="center"/>
      <w:rPr>
        <w:i/>
        <w:sz w:val="28"/>
      </w:rPr>
    </w:pPr>
    <w:r w:rsidRPr="00A12477">
      <w:rPr>
        <w:i/>
        <w:sz w:val="28"/>
      </w:rPr>
      <w:t>Setor de Compras e Licitações</w:t>
    </w:r>
  </w:p>
  <w:p w14:paraId="508647A3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734"/>
    <w:rsid w:val="00030C13"/>
    <w:rsid w:val="000322ED"/>
    <w:rsid w:val="00091B65"/>
    <w:rsid w:val="00094BCB"/>
    <w:rsid w:val="000B4659"/>
    <w:rsid w:val="000C0C98"/>
    <w:rsid w:val="000C46A9"/>
    <w:rsid w:val="000C7FC2"/>
    <w:rsid w:val="001041CF"/>
    <w:rsid w:val="001529C2"/>
    <w:rsid w:val="00200B6D"/>
    <w:rsid w:val="002246B0"/>
    <w:rsid w:val="0024701B"/>
    <w:rsid w:val="00275D34"/>
    <w:rsid w:val="00287E49"/>
    <w:rsid w:val="002A12FC"/>
    <w:rsid w:val="002B7E48"/>
    <w:rsid w:val="002C0835"/>
    <w:rsid w:val="002D5923"/>
    <w:rsid w:val="002D6A20"/>
    <w:rsid w:val="00315607"/>
    <w:rsid w:val="00324BE8"/>
    <w:rsid w:val="00327416"/>
    <w:rsid w:val="00351F53"/>
    <w:rsid w:val="00375A36"/>
    <w:rsid w:val="003A3CA3"/>
    <w:rsid w:val="003A6BD8"/>
    <w:rsid w:val="003B2313"/>
    <w:rsid w:val="003C12C6"/>
    <w:rsid w:val="003D33F3"/>
    <w:rsid w:val="004271C0"/>
    <w:rsid w:val="00431062"/>
    <w:rsid w:val="00455B60"/>
    <w:rsid w:val="00464845"/>
    <w:rsid w:val="004A4C08"/>
    <w:rsid w:val="004B57AF"/>
    <w:rsid w:val="004D6B88"/>
    <w:rsid w:val="004E0768"/>
    <w:rsid w:val="004E71B0"/>
    <w:rsid w:val="00502596"/>
    <w:rsid w:val="005051D3"/>
    <w:rsid w:val="005348A0"/>
    <w:rsid w:val="00567D46"/>
    <w:rsid w:val="005833F4"/>
    <w:rsid w:val="005A7837"/>
    <w:rsid w:val="005F1B27"/>
    <w:rsid w:val="00610999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171C"/>
    <w:rsid w:val="00755DBB"/>
    <w:rsid w:val="007C4D3E"/>
    <w:rsid w:val="007D5F42"/>
    <w:rsid w:val="00820DD9"/>
    <w:rsid w:val="00881CDF"/>
    <w:rsid w:val="00890393"/>
    <w:rsid w:val="008A644D"/>
    <w:rsid w:val="009021C0"/>
    <w:rsid w:val="00905D4F"/>
    <w:rsid w:val="00914D7C"/>
    <w:rsid w:val="00916600"/>
    <w:rsid w:val="009303AF"/>
    <w:rsid w:val="00941030"/>
    <w:rsid w:val="00971AB5"/>
    <w:rsid w:val="009A56CE"/>
    <w:rsid w:val="009B0518"/>
    <w:rsid w:val="00A12477"/>
    <w:rsid w:val="00A36A84"/>
    <w:rsid w:val="00AC043F"/>
    <w:rsid w:val="00AC66FD"/>
    <w:rsid w:val="00AD603F"/>
    <w:rsid w:val="00AE1AAF"/>
    <w:rsid w:val="00B0450F"/>
    <w:rsid w:val="00B0595E"/>
    <w:rsid w:val="00B3166B"/>
    <w:rsid w:val="00B448AC"/>
    <w:rsid w:val="00B55DDE"/>
    <w:rsid w:val="00BB0E5B"/>
    <w:rsid w:val="00BC00F5"/>
    <w:rsid w:val="00C00DD4"/>
    <w:rsid w:val="00C06017"/>
    <w:rsid w:val="00C31623"/>
    <w:rsid w:val="00C4660C"/>
    <w:rsid w:val="00C508D0"/>
    <w:rsid w:val="00C6774C"/>
    <w:rsid w:val="00C7413D"/>
    <w:rsid w:val="00CA2B14"/>
    <w:rsid w:val="00CF7B1D"/>
    <w:rsid w:val="00D17E76"/>
    <w:rsid w:val="00D329F9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30B0F"/>
    <w:rsid w:val="00F40C51"/>
    <w:rsid w:val="00F6535B"/>
    <w:rsid w:val="00F93836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5A5E31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character" w:styleId="Hyperlink">
    <w:name w:val="Hyperlink"/>
    <w:semiHidden/>
    <w:unhideWhenUsed/>
    <w:rsid w:val="002D5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user</cp:lastModifiedBy>
  <cp:revision>19</cp:revision>
  <cp:lastPrinted>2024-02-21T19:19:00Z</cp:lastPrinted>
  <dcterms:created xsi:type="dcterms:W3CDTF">2022-01-10T13:49:00Z</dcterms:created>
  <dcterms:modified xsi:type="dcterms:W3CDTF">2024-11-28T16:37:00Z</dcterms:modified>
</cp:coreProperties>
</file>