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7D3AA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20DFC6C0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43D86ABF" w14:textId="77777777" w:rsidR="001F188F" w:rsidRDefault="001F188F" w:rsidP="001F18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PUBLICAÇÃO DE EDITAL</w:t>
      </w:r>
    </w:p>
    <w:p w14:paraId="608407AA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4426DC46" w14:textId="058B1D54" w:rsidR="001F188F" w:rsidRDefault="001F188F" w:rsidP="001F188F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PREGAO ELETRÔNICO n° 0</w:t>
      </w:r>
      <w:r w:rsidR="00D826F9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>/202</w:t>
      </w:r>
      <w:r w:rsidR="00D826F9">
        <w:rPr>
          <w:b/>
          <w:sz w:val="28"/>
          <w:szCs w:val="28"/>
        </w:rPr>
        <w:t>6</w:t>
      </w:r>
    </w:p>
    <w:p w14:paraId="21DD4944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41507564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46B4664D" w14:textId="1D82983E" w:rsidR="001F188F" w:rsidRDefault="001F188F" w:rsidP="001F188F">
      <w:pPr>
        <w:spacing w:after="120"/>
        <w:jc w:val="both"/>
        <w:rPr>
          <w:sz w:val="28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>
        <w:rPr>
          <w:b/>
          <w:sz w:val="28"/>
        </w:rPr>
        <w:t>JOAO RUDINEI SEHNEM,</w:t>
      </w:r>
      <w:r>
        <w:rPr>
          <w:sz w:val="28"/>
        </w:rPr>
        <w:t xml:space="preserve"> Prefeito Municipal de Boa Vista do Buricá/RS, no uso de suas atribuições legais e de conformidade com as Lei n° </w:t>
      </w:r>
      <w:r w:rsidR="00604A0E" w:rsidRPr="00604A0E">
        <w:rPr>
          <w:sz w:val="28"/>
        </w:rPr>
        <w:t>14.133, de 01 de abril de 2021, Decreto Municipal n° 005/2013, Lei Complementar nº 123/2006, de 14 de dezembro de 2006 e alterações e demais normas específicas aplicáveis ao objeto</w:t>
      </w:r>
      <w:r>
        <w:rPr>
          <w:sz w:val="28"/>
        </w:rPr>
        <w:t xml:space="preserve">, torna público para conhecimento dos interessados, a Licitação de Pregão na modalidade Eletrônica às </w:t>
      </w:r>
      <w:r>
        <w:rPr>
          <w:b/>
          <w:sz w:val="28"/>
          <w:highlight w:val="yellow"/>
        </w:rPr>
        <w:t xml:space="preserve">09 horas do dia </w:t>
      </w:r>
      <w:r w:rsidR="00D826F9">
        <w:rPr>
          <w:b/>
          <w:sz w:val="28"/>
          <w:highlight w:val="yellow"/>
        </w:rPr>
        <w:t>13</w:t>
      </w:r>
      <w:r>
        <w:rPr>
          <w:b/>
          <w:sz w:val="28"/>
          <w:highlight w:val="yellow"/>
        </w:rPr>
        <w:t>/</w:t>
      </w:r>
      <w:r w:rsidR="00D826F9">
        <w:rPr>
          <w:b/>
          <w:sz w:val="28"/>
          <w:highlight w:val="yellow"/>
        </w:rPr>
        <w:t>01</w:t>
      </w:r>
      <w:r>
        <w:rPr>
          <w:b/>
          <w:sz w:val="28"/>
          <w:highlight w:val="yellow"/>
        </w:rPr>
        <w:t>/20</w:t>
      </w:r>
      <w:r w:rsidR="00677934">
        <w:rPr>
          <w:b/>
          <w:sz w:val="28"/>
          <w:highlight w:val="yellow"/>
        </w:rPr>
        <w:t>2</w:t>
      </w:r>
      <w:r w:rsidR="00D826F9">
        <w:rPr>
          <w:b/>
          <w:sz w:val="28"/>
          <w:highlight w:val="yellow"/>
        </w:rPr>
        <w:t>6</w:t>
      </w:r>
      <w:r>
        <w:rPr>
          <w:sz w:val="28"/>
        </w:rPr>
        <w:t xml:space="preserve">, no endereço </w:t>
      </w:r>
      <w:hyperlink r:id="rId7" w:history="1">
        <w:r>
          <w:rPr>
            <w:rStyle w:val="Hyperlink"/>
          </w:rPr>
          <w:t>www.pregaobanrisul.com.br</w:t>
        </w:r>
      </w:hyperlink>
      <w:r>
        <w:t xml:space="preserve"> </w:t>
      </w:r>
      <w:r>
        <w:rPr>
          <w:sz w:val="28"/>
        </w:rPr>
        <w:t>com a finalidade de receber propostas para a aquisição do objeto abaixo descrito.</w:t>
      </w:r>
    </w:p>
    <w:p w14:paraId="11C5842C" w14:textId="77777777" w:rsidR="001F188F" w:rsidRDefault="001F188F" w:rsidP="001F18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16C4A8C" w14:textId="34CC4A71" w:rsidR="00CD6348" w:rsidRPr="00C73DBD" w:rsidRDefault="001F188F" w:rsidP="00CD6348">
      <w:pPr>
        <w:spacing w:after="120"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ascii="Arial" w:hAnsi="Arial" w:cs="Arial"/>
          <w:b/>
        </w:rPr>
        <w:t xml:space="preserve">OBJETO: </w:t>
      </w:r>
      <w:r w:rsidR="00D826F9" w:rsidRPr="00C73DBD">
        <w:rPr>
          <w:rFonts w:eastAsia="Calibri"/>
          <w:b/>
          <w:sz w:val="28"/>
          <w:szCs w:val="28"/>
          <w:lang w:eastAsia="en-US"/>
        </w:rPr>
        <w:t>FORMALIZAÇÃO DE REGISTRO DE PREÇOS (SRP) COM VISTAS AO</w:t>
      </w:r>
      <w:r w:rsidR="00D826F9" w:rsidRPr="00C73DBD">
        <w:rPr>
          <w:rFonts w:eastAsia="Calibri"/>
          <w:sz w:val="28"/>
          <w:szCs w:val="28"/>
          <w:lang w:eastAsia="en-US"/>
        </w:rPr>
        <w:t xml:space="preserve"> </w:t>
      </w:r>
      <w:r w:rsidR="00D826F9" w:rsidRPr="00C73DBD">
        <w:rPr>
          <w:rFonts w:eastAsia="Calibri"/>
          <w:b/>
          <w:sz w:val="28"/>
          <w:szCs w:val="28"/>
          <w:lang w:eastAsia="en-US"/>
        </w:rPr>
        <w:t xml:space="preserve">FORNECIMENTO DE </w:t>
      </w:r>
      <w:r w:rsidR="00D826F9" w:rsidRPr="00F33DEB">
        <w:rPr>
          <w:rFonts w:eastAsia="Calibri"/>
          <w:b/>
          <w:sz w:val="28"/>
          <w:szCs w:val="28"/>
          <w:lang w:eastAsia="en-US"/>
        </w:rPr>
        <w:t>MATERIAL PERMANENTE (AR SPLIT) CONFORME A DEMANDA DE DIVERSAS SECRETARIAS DO MUNICÍPIO DE BOA VISTA DO BURICÁ-RS</w:t>
      </w:r>
      <w:r w:rsidR="00D826F9" w:rsidRPr="00C73DBD">
        <w:rPr>
          <w:rFonts w:eastAsia="Calibri"/>
          <w:b/>
          <w:sz w:val="28"/>
          <w:szCs w:val="28"/>
          <w:lang w:eastAsia="en-US"/>
        </w:rPr>
        <w:t>.</w:t>
      </w:r>
    </w:p>
    <w:p w14:paraId="1274D067" w14:textId="77777777" w:rsidR="001F188F" w:rsidRDefault="001F188F" w:rsidP="001F188F">
      <w:pPr>
        <w:spacing w:line="360" w:lineRule="auto"/>
        <w:jc w:val="both"/>
        <w:rPr>
          <w:rFonts w:ascii="Arial" w:hAnsi="Arial" w:cs="Arial"/>
        </w:rPr>
      </w:pPr>
    </w:p>
    <w:p w14:paraId="266BB658" w14:textId="77777777" w:rsidR="001F188F" w:rsidRDefault="001F188F" w:rsidP="001F18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Os editais estão à disposição no setor de licitações e no site da Prefeitura Municipal. </w:t>
      </w:r>
    </w:p>
    <w:p w14:paraId="0D3F06EB" w14:textId="6BBD14DF" w:rsidR="001F188F" w:rsidRDefault="001F188F" w:rsidP="001F188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Boa Vista do Buricá – RS, </w:t>
      </w:r>
      <w:r w:rsidR="007E49DA">
        <w:rPr>
          <w:rFonts w:ascii="Arial" w:hAnsi="Arial" w:cs="Arial"/>
        </w:rPr>
        <w:t>2</w:t>
      </w:r>
      <w:r w:rsidR="00D826F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 </w:t>
      </w:r>
      <w:r w:rsidR="00D826F9">
        <w:rPr>
          <w:rFonts w:ascii="Arial" w:hAnsi="Arial" w:cs="Arial"/>
        </w:rPr>
        <w:t>dez</w:t>
      </w:r>
      <w:bookmarkStart w:id="0" w:name="_GoBack"/>
      <w:bookmarkEnd w:id="0"/>
      <w:r w:rsidR="007E49DA">
        <w:rPr>
          <w:rFonts w:ascii="Arial" w:hAnsi="Arial" w:cs="Arial"/>
        </w:rPr>
        <w:t>embro</w:t>
      </w:r>
      <w:r>
        <w:rPr>
          <w:rFonts w:ascii="Arial" w:hAnsi="Arial" w:cs="Arial"/>
        </w:rPr>
        <w:t xml:space="preserve"> de 202</w:t>
      </w:r>
      <w:r w:rsidR="00CD6348">
        <w:rPr>
          <w:rFonts w:ascii="Arial" w:hAnsi="Arial" w:cs="Arial"/>
        </w:rPr>
        <w:t>5</w:t>
      </w:r>
    </w:p>
    <w:p w14:paraId="45F91AA5" w14:textId="77777777" w:rsidR="001F188F" w:rsidRDefault="001F188F" w:rsidP="001F188F">
      <w:pPr>
        <w:rPr>
          <w:rFonts w:ascii="Arial" w:hAnsi="Arial" w:cs="Arial"/>
        </w:rPr>
      </w:pPr>
    </w:p>
    <w:p w14:paraId="00800B67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4B4231A1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4576C4B5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7865232D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5B0363DE" w14:textId="77777777" w:rsidR="001F188F" w:rsidRDefault="001F188F" w:rsidP="001F188F">
      <w:pPr>
        <w:jc w:val="center"/>
        <w:rPr>
          <w:rFonts w:ascii="Arial" w:hAnsi="Arial" w:cs="Arial"/>
        </w:rPr>
      </w:pPr>
      <w:r>
        <w:rPr>
          <w:b/>
        </w:rPr>
        <w:t>JOAO RUDINEI SEHNEM</w:t>
      </w:r>
      <w:r>
        <w:rPr>
          <w:rFonts w:ascii="Arial" w:hAnsi="Arial" w:cs="Arial"/>
        </w:rPr>
        <w:t xml:space="preserve"> </w:t>
      </w:r>
    </w:p>
    <w:p w14:paraId="2C1B127E" w14:textId="77777777" w:rsidR="001F188F" w:rsidRDefault="001F188F" w:rsidP="001F18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14:paraId="25A13342" w14:textId="77777777" w:rsidR="001F188F" w:rsidRDefault="001F188F" w:rsidP="00D61AAA">
      <w:pPr>
        <w:jc w:val="center"/>
        <w:rPr>
          <w:rFonts w:ascii="Arial" w:hAnsi="Arial" w:cs="Arial"/>
          <w:b/>
        </w:rPr>
      </w:pPr>
    </w:p>
    <w:p w14:paraId="34382965" w14:textId="77777777" w:rsidR="002246B0" w:rsidRDefault="002246B0" w:rsidP="00D61AAA">
      <w:pPr>
        <w:jc w:val="center"/>
        <w:rPr>
          <w:rFonts w:ascii="Arial" w:hAnsi="Arial" w:cs="Arial"/>
          <w:b/>
        </w:rPr>
      </w:pPr>
    </w:p>
    <w:sectPr w:rsidR="002246B0" w:rsidSect="003C12C6">
      <w:headerReference w:type="default" r:id="rId8"/>
      <w:footerReference w:type="default" r:id="rId9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77EBC" w14:textId="77777777" w:rsidR="002D17C5" w:rsidRDefault="002D17C5" w:rsidP="009303AF">
      <w:r>
        <w:separator/>
      </w:r>
    </w:p>
  </w:endnote>
  <w:endnote w:type="continuationSeparator" w:id="0">
    <w:p w14:paraId="10E117B3" w14:textId="77777777" w:rsidR="002D17C5" w:rsidRDefault="002D17C5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5BC6FD60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43B3">
          <w:rPr>
            <w:noProof/>
          </w:rPr>
          <w:t>1</w:t>
        </w:r>
        <w:r>
          <w:fldChar w:fldCharType="end"/>
        </w:r>
      </w:p>
    </w:sdtContent>
  </w:sdt>
  <w:p w14:paraId="7BF32D5A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98C6EE" w14:textId="77777777" w:rsidR="002D17C5" w:rsidRDefault="002D17C5" w:rsidP="009303AF">
      <w:r>
        <w:separator/>
      </w:r>
    </w:p>
  </w:footnote>
  <w:footnote w:type="continuationSeparator" w:id="0">
    <w:p w14:paraId="1E323179" w14:textId="77777777" w:rsidR="002D17C5" w:rsidRDefault="002D17C5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0B0B9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31A0E4DC" wp14:editId="047889BE">
          <wp:simplePos x="0" y="0"/>
          <wp:positionH relativeFrom="margin">
            <wp:posOffset>2352040</wp:posOffset>
          </wp:positionH>
          <wp:positionV relativeFrom="margin">
            <wp:posOffset>-1691005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B8A74F" w14:textId="77777777" w:rsidR="00B3166B" w:rsidRDefault="00B3166B">
    <w:pPr>
      <w:pStyle w:val="Cabealho"/>
    </w:pPr>
  </w:p>
  <w:p w14:paraId="0EF77684" w14:textId="77777777" w:rsidR="00B3166B" w:rsidRDefault="00B3166B">
    <w:pPr>
      <w:pStyle w:val="Cabealho"/>
    </w:pPr>
  </w:p>
  <w:p w14:paraId="468A603F" w14:textId="77777777" w:rsidR="00B3166B" w:rsidRDefault="00B3166B">
    <w:pPr>
      <w:pStyle w:val="Cabealho"/>
    </w:pPr>
  </w:p>
  <w:p w14:paraId="459B36DD" w14:textId="77777777" w:rsidR="00B3166B" w:rsidRDefault="00B3166B" w:rsidP="00B3166B">
    <w:pPr>
      <w:jc w:val="center"/>
      <w:rPr>
        <w:sz w:val="28"/>
      </w:rPr>
    </w:pPr>
  </w:p>
  <w:p w14:paraId="6E949E4A" w14:textId="77777777" w:rsidR="00B3166B" w:rsidRPr="00BC00F5" w:rsidRDefault="00B3166B" w:rsidP="00B3166B">
    <w:pPr>
      <w:jc w:val="center"/>
      <w:rPr>
        <w:sz w:val="4"/>
        <w:szCs w:val="4"/>
      </w:rPr>
    </w:pPr>
  </w:p>
  <w:p w14:paraId="56896D33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712F2227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14:paraId="383E3033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2026F"/>
    <w:rsid w:val="00030C13"/>
    <w:rsid w:val="000322ED"/>
    <w:rsid w:val="000346C5"/>
    <w:rsid w:val="00094BCB"/>
    <w:rsid w:val="000C0C98"/>
    <w:rsid w:val="000C46A9"/>
    <w:rsid w:val="000C7FC2"/>
    <w:rsid w:val="000D6214"/>
    <w:rsid w:val="001201A9"/>
    <w:rsid w:val="001529C2"/>
    <w:rsid w:val="001536E6"/>
    <w:rsid w:val="001F188F"/>
    <w:rsid w:val="00212C33"/>
    <w:rsid w:val="002246B0"/>
    <w:rsid w:val="00232A0D"/>
    <w:rsid w:val="0024701B"/>
    <w:rsid w:val="002573E2"/>
    <w:rsid w:val="00275D34"/>
    <w:rsid w:val="00287E49"/>
    <w:rsid w:val="002A7F90"/>
    <w:rsid w:val="002B4760"/>
    <w:rsid w:val="002B6719"/>
    <w:rsid w:val="002B7E48"/>
    <w:rsid w:val="002C0835"/>
    <w:rsid w:val="002D17C5"/>
    <w:rsid w:val="00315607"/>
    <w:rsid w:val="00327416"/>
    <w:rsid w:val="00346407"/>
    <w:rsid w:val="00351F53"/>
    <w:rsid w:val="00375A36"/>
    <w:rsid w:val="003A6BD8"/>
    <w:rsid w:val="003B2313"/>
    <w:rsid w:val="003C12C6"/>
    <w:rsid w:val="003D33F3"/>
    <w:rsid w:val="004115B9"/>
    <w:rsid w:val="00431062"/>
    <w:rsid w:val="00455B60"/>
    <w:rsid w:val="00464845"/>
    <w:rsid w:val="00474026"/>
    <w:rsid w:val="004A4C08"/>
    <w:rsid w:val="004E71B0"/>
    <w:rsid w:val="004F0C65"/>
    <w:rsid w:val="00502596"/>
    <w:rsid w:val="00572CF2"/>
    <w:rsid w:val="005833F4"/>
    <w:rsid w:val="005F1B27"/>
    <w:rsid w:val="005F53AD"/>
    <w:rsid w:val="00604A0E"/>
    <w:rsid w:val="00610999"/>
    <w:rsid w:val="00616859"/>
    <w:rsid w:val="006613C9"/>
    <w:rsid w:val="00677934"/>
    <w:rsid w:val="006A5615"/>
    <w:rsid w:val="006D0C4C"/>
    <w:rsid w:val="006E5D84"/>
    <w:rsid w:val="006F20A2"/>
    <w:rsid w:val="00706AF5"/>
    <w:rsid w:val="00710936"/>
    <w:rsid w:val="0072040F"/>
    <w:rsid w:val="007309E9"/>
    <w:rsid w:val="00751AE3"/>
    <w:rsid w:val="00755DBB"/>
    <w:rsid w:val="007E49DA"/>
    <w:rsid w:val="007F38BC"/>
    <w:rsid w:val="00820DD9"/>
    <w:rsid w:val="00881CDF"/>
    <w:rsid w:val="00890393"/>
    <w:rsid w:val="008A644D"/>
    <w:rsid w:val="009021C0"/>
    <w:rsid w:val="00905D4F"/>
    <w:rsid w:val="009101A1"/>
    <w:rsid w:val="00914D7C"/>
    <w:rsid w:val="00916600"/>
    <w:rsid w:val="009303AF"/>
    <w:rsid w:val="00941030"/>
    <w:rsid w:val="00950B09"/>
    <w:rsid w:val="009A56CE"/>
    <w:rsid w:val="009B0518"/>
    <w:rsid w:val="009F4D3F"/>
    <w:rsid w:val="00A35649"/>
    <w:rsid w:val="00A36A84"/>
    <w:rsid w:val="00AC043F"/>
    <w:rsid w:val="00AD603F"/>
    <w:rsid w:val="00AE687E"/>
    <w:rsid w:val="00B0450F"/>
    <w:rsid w:val="00B0595E"/>
    <w:rsid w:val="00B3166B"/>
    <w:rsid w:val="00B448AC"/>
    <w:rsid w:val="00B55DDE"/>
    <w:rsid w:val="00B80B15"/>
    <w:rsid w:val="00BB0E5B"/>
    <w:rsid w:val="00BC00F5"/>
    <w:rsid w:val="00BE323D"/>
    <w:rsid w:val="00BE5ACD"/>
    <w:rsid w:val="00BE6B90"/>
    <w:rsid w:val="00C00DD4"/>
    <w:rsid w:val="00C31623"/>
    <w:rsid w:val="00C42558"/>
    <w:rsid w:val="00C4660C"/>
    <w:rsid w:val="00C508D0"/>
    <w:rsid w:val="00C6774C"/>
    <w:rsid w:val="00C7413D"/>
    <w:rsid w:val="00CA2B14"/>
    <w:rsid w:val="00CD6348"/>
    <w:rsid w:val="00CF7B1D"/>
    <w:rsid w:val="00D17E76"/>
    <w:rsid w:val="00D273BE"/>
    <w:rsid w:val="00D45539"/>
    <w:rsid w:val="00D61AAA"/>
    <w:rsid w:val="00D65FF9"/>
    <w:rsid w:val="00D826F9"/>
    <w:rsid w:val="00D94D83"/>
    <w:rsid w:val="00DC43B3"/>
    <w:rsid w:val="00DD187F"/>
    <w:rsid w:val="00DF2C7E"/>
    <w:rsid w:val="00E03B6A"/>
    <w:rsid w:val="00E100F5"/>
    <w:rsid w:val="00E16235"/>
    <w:rsid w:val="00E2446F"/>
    <w:rsid w:val="00E519FB"/>
    <w:rsid w:val="00E6443B"/>
    <w:rsid w:val="00E77564"/>
    <w:rsid w:val="00E77C4F"/>
    <w:rsid w:val="00E837BC"/>
    <w:rsid w:val="00EA5F0B"/>
    <w:rsid w:val="00EB2CD2"/>
    <w:rsid w:val="00F1705E"/>
    <w:rsid w:val="00F227DB"/>
    <w:rsid w:val="00F52C20"/>
    <w:rsid w:val="00F6535B"/>
    <w:rsid w:val="00F77571"/>
    <w:rsid w:val="00F973F3"/>
    <w:rsid w:val="00FF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8DF6DF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character" w:styleId="Hyperlink">
    <w:name w:val="Hyperlink"/>
    <w:semiHidden/>
    <w:unhideWhenUsed/>
    <w:rsid w:val="001F18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28</cp:revision>
  <cp:lastPrinted>2025-11-19T18:44:00Z</cp:lastPrinted>
  <dcterms:created xsi:type="dcterms:W3CDTF">2021-06-25T13:10:00Z</dcterms:created>
  <dcterms:modified xsi:type="dcterms:W3CDTF">2025-12-22T18:38:00Z</dcterms:modified>
</cp:coreProperties>
</file>