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48FFE2CD" w:rsidR="00AA7DF4" w:rsidRDefault="00A479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ORDEM </w:t>
      </w:r>
      <w:r w:rsidR="000F4955">
        <w:rPr>
          <w:rFonts w:ascii="Arial" w:eastAsia="Arial" w:hAnsi="Arial" w:cs="Arial"/>
          <w:b/>
          <w:color w:val="000000"/>
          <w:sz w:val="24"/>
          <w:szCs w:val="24"/>
        </w:rPr>
        <w:t>DE INÍCIO DE SERVIÇO Nº 00</w:t>
      </w:r>
      <w:r w:rsidR="00160F2F">
        <w:rPr>
          <w:rFonts w:ascii="Arial" w:eastAsia="Arial" w:hAnsi="Arial" w:cs="Arial"/>
          <w:b/>
          <w:color w:val="000000"/>
          <w:sz w:val="24"/>
          <w:szCs w:val="24"/>
        </w:rPr>
        <w:t>6</w:t>
      </w:r>
      <w:r w:rsidR="000F4955">
        <w:rPr>
          <w:rFonts w:ascii="Arial" w:eastAsia="Arial" w:hAnsi="Arial" w:cs="Arial"/>
          <w:b/>
          <w:color w:val="000000"/>
          <w:sz w:val="24"/>
          <w:szCs w:val="24"/>
        </w:rPr>
        <w:t>/2024</w:t>
      </w:r>
    </w:p>
    <w:p w14:paraId="183AA4A8" w14:textId="4DB83090" w:rsidR="000F4955" w:rsidRDefault="000F49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4" w14:textId="63051450" w:rsidR="00AA7DF4" w:rsidRDefault="00A479E9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Município de Planalto/RS, inscrito no CNPJ sob o n° 87.612.6891/0001-15, fundamenta</w:t>
      </w:r>
      <w:r w:rsidR="000F4955">
        <w:rPr>
          <w:rFonts w:ascii="Arial" w:eastAsia="Arial" w:hAnsi="Arial" w:cs="Arial"/>
          <w:sz w:val="24"/>
          <w:szCs w:val="24"/>
        </w:rPr>
        <w:t xml:space="preserve">ndo-se na </w:t>
      </w:r>
      <w:r w:rsidR="0001019A">
        <w:rPr>
          <w:rFonts w:ascii="Arial" w:eastAsia="Arial" w:hAnsi="Arial" w:cs="Arial"/>
          <w:sz w:val="24"/>
          <w:szCs w:val="24"/>
        </w:rPr>
        <w:t xml:space="preserve">Concorrência Eletrônica </w:t>
      </w:r>
      <w:r w:rsidR="000F4955">
        <w:rPr>
          <w:rFonts w:ascii="Arial" w:eastAsia="Arial" w:hAnsi="Arial" w:cs="Arial"/>
          <w:sz w:val="24"/>
          <w:szCs w:val="24"/>
        </w:rPr>
        <w:t xml:space="preserve">n° </w:t>
      </w:r>
      <w:r w:rsidR="00160F2F">
        <w:rPr>
          <w:rFonts w:ascii="Arial" w:eastAsia="Arial" w:hAnsi="Arial" w:cs="Arial"/>
          <w:sz w:val="24"/>
          <w:szCs w:val="24"/>
        </w:rPr>
        <w:t>06</w:t>
      </w:r>
      <w:r w:rsidR="0001019A">
        <w:rPr>
          <w:rFonts w:ascii="Arial" w:eastAsia="Arial" w:hAnsi="Arial" w:cs="Arial"/>
          <w:sz w:val="24"/>
          <w:szCs w:val="24"/>
        </w:rPr>
        <w:t>/2024</w:t>
      </w:r>
      <w:r>
        <w:rPr>
          <w:rFonts w:ascii="Arial" w:eastAsia="Arial" w:hAnsi="Arial" w:cs="Arial"/>
          <w:sz w:val="24"/>
          <w:szCs w:val="24"/>
        </w:rPr>
        <w:t xml:space="preserve"> e em </w:t>
      </w:r>
      <w:r w:rsidR="0001019A">
        <w:rPr>
          <w:rFonts w:ascii="Arial" w:eastAsia="Arial" w:hAnsi="Arial" w:cs="Arial"/>
          <w:sz w:val="24"/>
          <w:szCs w:val="24"/>
        </w:rPr>
        <w:t>c</w:t>
      </w:r>
      <w:r w:rsidR="00160F2F">
        <w:rPr>
          <w:rFonts w:ascii="Arial" w:eastAsia="Arial" w:hAnsi="Arial" w:cs="Arial"/>
          <w:sz w:val="24"/>
          <w:szCs w:val="24"/>
        </w:rPr>
        <w:t>umprimento ao Contrato de nº 060</w:t>
      </w:r>
      <w:r w:rsidR="000F4955">
        <w:rPr>
          <w:rFonts w:ascii="Arial" w:eastAsia="Arial" w:hAnsi="Arial" w:cs="Arial"/>
          <w:sz w:val="24"/>
          <w:szCs w:val="24"/>
        </w:rPr>
        <w:t>/2024</w:t>
      </w:r>
      <w:r>
        <w:rPr>
          <w:rFonts w:ascii="Arial" w:eastAsia="Arial" w:hAnsi="Arial" w:cs="Arial"/>
          <w:sz w:val="24"/>
          <w:szCs w:val="24"/>
        </w:rPr>
        <w:t xml:space="preserve">, autoriza a empresa </w:t>
      </w:r>
      <w:r w:rsidR="00160F2F" w:rsidRPr="00160F2F">
        <w:rPr>
          <w:rFonts w:ascii="Arial" w:hAnsi="Arial" w:cs="Arial"/>
          <w:b/>
          <w:sz w:val="24"/>
          <w:szCs w:val="24"/>
        </w:rPr>
        <w:t>CONSTRUTORA SANTOS E DORNELLES LTDA</w:t>
      </w:r>
      <w:r>
        <w:rPr>
          <w:rFonts w:ascii="Arial" w:eastAsia="Arial" w:hAnsi="Arial" w:cs="Arial"/>
          <w:sz w:val="24"/>
          <w:szCs w:val="24"/>
        </w:rPr>
        <w:t xml:space="preserve">, inscrita no CNPJ nº </w:t>
      </w:r>
      <w:r w:rsidR="00160F2F" w:rsidRPr="004E45AF">
        <w:rPr>
          <w:rFonts w:ascii="Arial" w:hAnsi="Arial" w:cs="Arial"/>
          <w:sz w:val="24"/>
          <w:szCs w:val="24"/>
        </w:rPr>
        <w:t>09.378.828/0001-52</w:t>
      </w:r>
      <w:r>
        <w:rPr>
          <w:rFonts w:ascii="Arial" w:eastAsia="Arial" w:hAnsi="Arial" w:cs="Arial"/>
          <w:sz w:val="24"/>
          <w:szCs w:val="24"/>
        </w:rPr>
        <w:t xml:space="preserve">, localizada na cidade de </w:t>
      </w:r>
      <w:r w:rsidR="00160F2F" w:rsidRPr="004E45AF">
        <w:rPr>
          <w:rFonts w:ascii="Arial" w:hAnsi="Arial" w:cs="Arial"/>
          <w:sz w:val="24"/>
          <w:szCs w:val="24"/>
        </w:rPr>
        <w:t>Tenente Portela</w:t>
      </w:r>
      <w:r w:rsidR="00160F2F">
        <w:rPr>
          <w:rFonts w:ascii="Arial" w:hAnsi="Arial" w:cs="Arial"/>
          <w:sz w:val="24"/>
          <w:szCs w:val="24"/>
        </w:rPr>
        <w:t>/RS</w:t>
      </w:r>
      <w:r>
        <w:rPr>
          <w:rFonts w:ascii="Arial" w:eastAsia="Arial" w:hAnsi="Arial" w:cs="Arial"/>
          <w:sz w:val="24"/>
          <w:szCs w:val="24"/>
        </w:rPr>
        <w:t xml:space="preserve">, neste ato representada </w:t>
      </w:r>
      <w:r w:rsidR="00CC397F">
        <w:rPr>
          <w:rFonts w:ascii="Arial" w:eastAsia="Arial" w:hAnsi="Arial" w:cs="Arial"/>
          <w:sz w:val="24"/>
          <w:szCs w:val="24"/>
        </w:rPr>
        <w:t>por seu representante legal</w:t>
      </w:r>
      <w:r>
        <w:rPr>
          <w:rFonts w:ascii="Arial" w:eastAsia="Arial" w:hAnsi="Arial" w:cs="Arial"/>
          <w:sz w:val="24"/>
          <w:szCs w:val="24"/>
        </w:rPr>
        <w:t>,</w:t>
      </w:r>
      <w:r w:rsidR="000A271F">
        <w:rPr>
          <w:rFonts w:ascii="Arial" w:eastAsia="Arial" w:hAnsi="Arial" w:cs="Arial"/>
          <w:sz w:val="24"/>
          <w:szCs w:val="24"/>
        </w:rPr>
        <w:t xml:space="preserve"> Sr. </w:t>
      </w:r>
      <w:proofErr w:type="spellStart"/>
      <w:r w:rsidR="00160F2F">
        <w:rPr>
          <w:rFonts w:ascii="Arial" w:hAnsi="Arial" w:cs="Arial"/>
          <w:spacing w:val="-4"/>
          <w:sz w:val="24"/>
          <w:szCs w:val="24"/>
        </w:rPr>
        <w:t>Luis</w:t>
      </w:r>
      <w:proofErr w:type="spellEnd"/>
      <w:r w:rsidR="00160F2F">
        <w:rPr>
          <w:rFonts w:ascii="Arial" w:hAnsi="Arial" w:cs="Arial"/>
          <w:spacing w:val="-4"/>
          <w:sz w:val="24"/>
          <w:szCs w:val="24"/>
        </w:rPr>
        <w:t xml:space="preserve"> Carlos dos Santos</w:t>
      </w:r>
      <w:r w:rsidR="000A271F">
        <w:rPr>
          <w:rFonts w:ascii="Arial" w:eastAsia="Arial" w:hAnsi="Arial" w:cs="Arial"/>
          <w:sz w:val="24"/>
          <w:szCs w:val="24"/>
        </w:rPr>
        <w:t>, inscrito no CPF sob o nº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160F2F" w:rsidRPr="00160F2F">
        <w:rPr>
          <w:rFonts w:ascii="Arial" w:eastAsia="Arial" w:hAnsi="Arial" w:cs="Arial"/>
          <w:sz w:val="24"/>
          <w:szCs w:val="24"/>
        </w:rPr>
        <w:t>637.932.880-72</w:t>
      </w:r>
      <w:r w:rsidR="000A271F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a iniciar os serviços refe</w:t>
      </w:r>
      <w:r w:rsidR="0001019A">
        <w:rPr>
          <w:rFonts w:ascii="Arial" w:eastAsia="Arial" w:hAnsi="Arial" w:cs="Arial"/>
          <w:sz w:val="24"/>
          <w:szCs w:val="24"/>
        </w:rPr>
        <w:t>ren</w:t>
      </w:r>
      <w:r w:rsidR="00CC397F">
        <w:rPr>
          <w:rFonts w:ascii="Arial" w:eastAsia="Arial" w:hAnsi="Arial" w:cs="Arial"/>
          <w:sz w:val="24"/>
          <w:szCs w:val="24"/>
        </w:rPr>
        <w:t>tes ao objeto do</w:t>
      </w:r>
      <w:r w:rsidR="00160F2F">
        <w:rPr>
          <w:rFonts w:ascii="Arial" w:eastAsia="Arial" w:hAnsi="Arial" w:cs="Arial"/>
          <w:sz w:val="24"/>
          <w:szCs w:val="24"/>
        </w:rPr>
        <w:t xml:space="preserve"> Contrato nº 060</w:t>
      </w:r>
      <w:r w:rsidR="00890978">
        <w:rPr>
          <w:rFonts w:ascii="Arial" w:eastAsia="Arial" w:hAnsi="Arial" w:cs="Arial"/>
          <w:sz w:val="24"/>
          <w:szCs w:val="24"/>
        </w:rPr>
        <w:t>/</w:t>
      </w:r>
      <w:r w:rsidR="000F4955">
        <w:rPr>
          <w:rFonts w:ascii="Arial" w:eastAsia="Arial" w:hAnsi="Arial" w:cs="Arial"/>
          <w:sz w:val="24"/>
          <w:szCs w:val="24"/>
        </w:rPr>
        <w:t>2024</w:t>
      </w:r>
      <w:r>
        <w:rPr>
          <w:rFonts w:ascii="Arial" w:eastAsia="Arial" w:hAnsi="Arial" w:cs="Arial"/>
          <w:sz w:val="24"/>
          <w:szCs w:val="24"/>
        </w:rPr>
        <w:t>, no local determinado pelo Município de Planalto/RS, conforme especificações técnicas constantes no Edital</w:t>
      </w:r>
      <w:r w:rsidR="00624D89">
        <w:rPr>
          <w:rFonts w:ascii="Arial" w:eastAsia="Arial" w:hAnsi="Arial" w:cs="Arial"/>
          <w:sz w:val="24"/>
          <w:szCs w:val="24"/>
        </w:rPr>
        <w:t xml:space="preserve"> e todos os documentos que o acompanham</w:t>
      </w:r>
      <w:r>
        <w:rPr>
          <w:rFonts w:ascii="Arial" w:eastAsia="Arial" w:hAnsi="Arial" w:cs="Arial"/>
          <w:sz w:val="24"/>
          <w:szCs w:val="24"/>
        </w:rPr>
        <w:t>.</w:t>
      </w:r>
    </w:p>
    <w:p w14:paraId="00000005" w14:textId="77777777" w:rsidR="00AA7DF4" w:rsidRDefault="00AA7DF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6" w14:textId="111DD851" w:rsidR="00AA7DF4" w:rsidRDefault="00A479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Gabinete do Prefeito de Planalto/RS, </w:t>
      </w:r>
      <w:r w:rsidR="002504DF">
        <w:rPr>
          <w:rFonts w:ascii="Arial" w:eastAsia="Arial" w:hAnsi="Arial" w:cs="Arial"/>
          <w:color w:val="000000"/>
          <w:sz w:val="24"/>
          <w:szCs w:val="24"/>
        </w:rPr>
        <w:t>24</w:t>
      </w: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="00160F2F">
        <w:rPr>
          <w:rFonts w:ascii="Arial" w:eastAsia="Arial" w:hAnsi="Arial" w:cs="Arial"/>
          <w:color w:val="000000"/>
          <w:sz w:val="24"/>
          <w:szCs w:val="24"/>
        </w:rPr>
        <w:t>maio</w:t>
      </w:r>
      <w:r w:rsidR="0026223B">
        <w:rPr>
          <w:rFonts w:ascii="Arial" w:eastAsia="Arial" w:hAnsi="Arial" w:cs="Arial"/>
          <w:color w:val="000000"/>
          <w:sz w:val="24"/>
          <w:szCs w:val="24"/>
        </w:rPr>
        <w:t xml:space="preserve"> de 2024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0000007" w14:textId="77777777" w:rsidR="00AA7DF4" w:rsidRDefault="00AA7DF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9" w14:textId="7DB73533" w:rsidR="00AA7DF4" w:rsidRDefault="00A479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REGISTRE-SE, CUMPRA-SE.</w:t>
      </w:r>
    </w:p>
    <w:p w14:paraId="7880DE9C" w14:textId="77777777" w:rsidR="000A271F" w:rsidRDefault="000A271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A" w14:textId="77777777" w:rsidR="00AA7DF4" w:rsidRDefault="00AA7DF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B" w14:textId="77777777" w:rsidR="00AA7DF4" w:rsidRDefault="00A479E9" w:rsidP="000F49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CRISTIANO GNOATTO</w:t>
      </w:r>
    </w:p>
    <w:p w14:paraId="0000000C" w14:textId="77777777" w:rsidR="00AA7DF4" w:rsidRDefault="00A479E9" w:rsidP="000F49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Prefeito Municipal </w:t>
      </w:r>
    </w:p>
    <w:p w14:paraId="0000000D" w14:textId="77777777" w:rsidR="00AA7DF4" w:rsidRDefault="00AA7DF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E" w14:textId="77777777" w:rsidR="00AA7DF4" w:rsidRDefault="00A479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14:paraId="0000000F" w14:textId="77777777" w:rsidR="00AA7DF4" w:rsidRDefault="00A479E9" w:rsidP="000F49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PROTAZIO MALACARNE</w:t>
      </w:r>
    </w:p>
    <w:p w14:paraId="00000017" w14:textId="7374AE34" w:rsidR="00AA7DF4" w:rsidRDefault="00A479E9" w:rsidP="000A27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Secretário da Administração</w:t>
      </w:r>
    </w:p>
    <w:p w14:paraId="5E4BEB83" w14:textId="24A8BA04" w:rsidR="000A271F" w:rsidRDefault="000A271F" w:rsidP="000A27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7F4E2AC" w14:textId="77777777" w:rsidR="000A271F" w:rsidRPr="000A271F" w:rsidRDefault="000A271F" w:rsidP="000A27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A" w14:textId="3603E014" w:rsidR="00AA7DF4" w:rsidRDefault="00A479E9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Ciente </w:t>
      </w:r>
      <w:proofErr w:type="spellStart"/>
      <w:r>
        <w:rPr>
          <w:rFonts w:ascii="Arial" w:eastAsia="Arial" w:hAnsi="Arial" w:cs="Arial"/>
          <w:sz w:val="24"/>
          <w:szCs w:val="24"/>
        </w:rPr>
        <w:t>em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......../......../.......</w:t>
      </w:r>
    </w:p>
    <w:p w14:paraId="646C2A89" w14:textId="08A8DBAC" w:rsidR="000A271F" w:rsidRDefault="000A271F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00001B" w14:textId="77777777" w:rsidR="00AA7DF4" w:rsidRDefault="00A479E9" w:rsidP="000F4955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................................................................................</w:t>
      </w:r>
    </w:p>
    <w:p w14:paraId="6BE633E4" w14:textId="77777777" w:rsidR="00160F2F" w:rsidRDefault="00160F2F" w:rsidP="000F4955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1" w:name="_heading=h.gjdgxs" w:colFirst="0" w:colLast="0"/>
      <w:bookmarkEnd w:id="1"/>
      <w:proofErr w:type="spellStart"/>
      <w:r>
        <w:rPr>
          <w:rFonts w:ascii="Arial" w:hAnsi="Arial" w:cs="Arial"/>
          <w:spacing w:val="-4"/>
          <w:sz w:val="24"/>
          <w:szCs w:val="24"/>
        </w:rPr>
        <w:t>Luis</w:t>
      </w:r>
      <w:proofErr w:type="spellEnd"/>
      <w:r>
        <w:rPr>
          <w:rFonts w:ascii="Arial" w:hAnsi="Arial" w:cs="Arial"/>
          <w:spacing w:val="-4"/>
          <w:sz w:val="24"/>
          <w:szCs w:val="24"/>
        </w:rPr>
        <w:t xml:space="preserve"> Carlos dos Santos</w:t>
      </w:r>
      <w:r w:rsidRPr="00CC397F">
        <w:rPr>
          <w:rFonts w:ascii="Arial" w:eastAsia="Arial" w:hAnsi="Arial" w:cs="Arial"/>
          <w:sz w:val="24"/>
          <w:szCs w:val="24"/>
        </w:rPr>
        <w:t xml:space="preserve"> </w:t>
      </w:r>
    </w:p>
    <w:p w14:paraId="0000001C" w14:textId="79619D6C" w:rsidR="00AA7DF4" w:rsidRPr="00CC397F" w:rsidRDefault="00CC397F" w:rsidP="000F4955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CC397F">
        <w:rPr>
          <w:rFonts w:ascii="Arial" w:eastAsia="Arial" w:hAnsi="Arial" w:cs="Arial"/>
          <w:sz w:val="24"/>
          <w:szCs w:val="24"/>
        </w:rPr>
        <w:t>Representante Legal</w:t>
      </w:r>
    </w:p>
    <w:p w14:paraId="0000001E" w14:textId="0B1858BD" w:rsidR="00AA7DF4" w:rsidRPr="000F4955" w:rsidRDefault="00160F2F" w:rsidP="00160F2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2" w:name="_heading=h.e1ktt1oz34hm" w:colFirst="0" w:colLast="0"/>
      <w:bookmarkEnd w:id="2"/>
      <w:r w:rsidRPr="00160F2F">
        <w:rPr>
          <w:rFonts w:ascii="Arial" w:hAnsi="Arial" w:cs="Arial"/>
          <w:b/>
          <w:sz w:val="24"/>
          <w:szCs w:val="24"/>
        </w:rPr>
        <w:t>CONSTRUTORA SANTOS E DORNELLES LTDA</w:t>
      </w:r>
    </w:p>
    <w:sectPr w:rsidR="00AA7DF4" w:rsidRPr="000F4955">
      <w:pgSz w:w="11906" w:h="16838"/>
      <w:pgMar w:top="3402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DF4"/>
    <w:rsid w:val="0001019A"/>
    <w:rsid w:val="000A271F"/>
    <w:rsid w:val="000F4955"/>
    <w:rsid w:val="00146C28"/>
    <w:rsid w:val="00160F2F"/>
    <w:rsid w:val="002504DF"/>
    <w:rsid w:val="0026223B"/>
    <w:rsid w:val="00624D89"/>
    <w:rsid w:val="00804077"/>
    <w:rsid w:val="008171CA"/>
    <w:rsid w:val="00890978"/>
    <w:rsid w:val="00A479E9"/>
    <w:rsid w:val="00AA7DF4"/>
    <w:rsid w:val="00CC397F"/>
    <w:rsid w:val="00E13A58"/>
    <w:rsid w:val="00F6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5CF6E"/>
  <w15:docId w15:val="{1993E557-1795-4051-8888-71063AD8D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7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71C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9bTZdHctrydKroGXBixVfHmTfOw==">AMUW2mUFI4Nl2nwrtL/EpY1oDaUzZiSCiOtmv/GB/KM8oPpfbwqfpw0euaqQQpyJ8BmUsnMOHPHwiwx95Cbai2kwjWU1IvRGpUy2IbqMtzLtyWrlLBEBXbTtc9fT6goSdq7s76XSPxwtn/C+BPip8bWGP2NKzl1k5w==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Sanches Daltro de Carvalho</dc:creator>
  <cp:lastModifiedBy>Licitacao-3</cp:lastModifiedBy>
  <cp:revision>5</cp:revision>
  <cp:lastPrinted>2024-05-23T19:23:00Z</cp:lastPrinted>
  <dcterms:created xsi:type="dcterms:W3CDTF">2024-04-24T11:42:00Z</dcterms:created>
  <dcterms:modified xsi:type="dcterms:W3CDTF">2024-05-23T19:23:00Z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060BD769351F4053BE2B6A6B29795172</vt:lpwstr>
  </property>
</Properties>
</file>