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F94" w:rsidRDefault="00CF3F94" w:rsidP="00CF3F94">
      <w:pPr>
        <w:tabs>
          <w:tab w:val="left" w:pos="4253"/>
        </w:tabs>
        <w:jc w:val="center"/>
        <w:rPr>
          <w:rFonts w:asciiTheme="minorHAnsi" w:hAnsiTheme="minorHAnsi" w:cstheme="minorHAnsi"/>
          <w:b/>
          <w:bCs/>
          <w:sz w:val="20"/>
        </w:rPr>
      </w:pPr>
    </w:p>
    <w:p w:rsidR="00134622" w:rsidRDefault="00134622" w:rsidP="00D93DCE">
      <w:pPr>
        <w:shd w:val="clear" w:color="auto" w:fill="92D050"/>
        <w:tabs>
          <w:tab w:val="left" w:pos="4253"/>
        </w:tabs>
        <w:spacing w:line="360" w:lineRule="auto"/>
        <w:jc w:val="center"/>
        <w:rPr>
          <w:rFonts w:asciiTheme="minorHAnsi" w:hAnsiTheme="minorHAnsi" w:cstheme="minorHAnsi"/>
          <w:b/>
          <w:bCs/>
          <w:sz w:val="20"/>
        </w:rPr>
      </w:pPr>
      <w:r w:rsidRPr="0096648C">
        <w:rPr>
          <w:rFonts w:asciiTheme="minorHAnsi" w:hAnsiTheme="minorHAnsi" w:cstheme="minorHAnsi"/>
          <w:b/>
          <w:bCs/>
          <w:sz w:val="20"/>
        </w:rPr>
        <w:t xml:space="preserve">EDITAL DE PREGÃO ELETRÔNICO </w:t>
      </w:r>
      <w:r w:rsidR="003A3483" w:rsidRPr="0096648C">
        <w:rPr>
          <w:rFonts w:asciiTheme="minorHAnsi" w:hAnsiTheme="minorHAnsi" w:cstheme="minorHAnsi"/>
          <w:b/>
          <w:bCs/>
          <w:sz w:val="20"/>
        </w:rPr>
        <w:t xml:space="preserve">Nº </w:t>
      </w:r>
      <w:r w:rsidR="00D93DCE">
        <w:rPr>
          <w:rFonts w:asciiTheme="minorHAnsi" w:hAnsiTheme="minorHAnsi" w:cstheme="minorHAnsi"/>
          <w:b/>
          <w:bCs/>
          <w:sz w:val="20"/>
        </w:rPr>
        <w:t>04/2026</w:t>
      </w:r>
    </w:p>
    <w:p w:rsidR="000C403E" w:rsidRPr="000C403E" w:rsidRDefault="000C403E" w:rsidP="00D93DCE">
      <w:pPr>
        <w:shd w:val="clear" w:color="auto" w:fill="FFFFCC"/>
        <w:tabs>
          <w:tab w:val="left" w:pos="4253"/>
        </w:tabs>
        <w:spacing w:line="360" w:lineRule="auto"/>
        <w:jc w:val="center"/>
        <w:rPr>
          <w:rFonts w:asciiTheme="minorHAnsi" w:hAnsiTheme="minorHAnsi" w:cstheme="minorHAnsi"/>
          <w:b/>
          <w:bCs/>
          <w:sz w:val="20"/>
        </w:rPr>
      </w:pPr>
      <w:r w:rsidRPr="000C403E">
        <w:rPr>
          <w:rFonts w:asciiTheme="minorHAnsi" w:hAnsiTheme="minorHAnsi" w:cstheme="minorHAnsi"/>
          <w:b/>
          <w:sz w:val="20"/>
        </w:rPr>
        <w:t>REGISTRO DE PREÇOS</w:t>
      </w:r>
    </w:p>
    <w:p w:rsidR="005D18CC" w:rsidRPr="0096648C" w:rsidRDefault="005D18CC" w:rsidP="00D93DCE">
      <w:pPr>
        <w:shd w:val="clear" w:color="auto" w:fill="92D050"/>
        <w:tabs>
          <w:tab w:val="left" w:pos="4253"/>
        </w:tabs>
        <w:spacing w:line="360" w:lineRule="auto"/>
        <w:jc w:val="center"/>
        <w:rPr>
          <w:rFonts w:asciiTheme="minorHAnsi" w:hAnsiTheme="minorHAnsi" w:cstheme="minorHAnsi"/>
          <w:sz w:val="20"/>
        </w:rPr>
      </w:pPr>
      <w:r w:rsidRPr="0096648C">
        <w:rPr>
          <w:rFonts w:asciiTheme="minorHAnsi" w:hAnsiTheme="minorHAnsi" w:cstheme="minorHAnsi"/>
          <w:b/>
          <w:sz w:val="20"/>
        </w:rPr>
        <w:t>Licitações exclusivas às beneficiárias da Lei Complementar nº 123/2006</w:t>
      </w:r>
    </w:p>
    <w:p w:rsidR="007D69E0" w:rsidRDefault="007D69E0" w:rsidP="00D93DCE">
      <w:pPr>
        <w:tabs>
          <w:tab w:val="left" w:pos="4253"/>
        </w:tabs>
        <w:spacing w:line="360" w:lineRule="auto"/>
        <w:rPr>
          <w:rFonts w:asciiTheme="minorHAnsi" w:hAnsiTheme="minorHAnsi" w:cstheme="minorHAnsi"/>
          <w:b/>
          <w:bCs/>
          <w:sz w:val="20"/>
        </w:rPr>
      </w:pPr>
    </w:p>
    <w:p w:rsidR="00CF3F94" w:rsidRPr="0096648C" w:rsidRDefault="00CF3F94" w:rsidP="00D93DCE">
      <w:pPr>
        <w:tabs>
          <w:tab w:val="left" w:pos="4253"/>
        </w:tabs>
        <w:spacing w:line="360" w:lineRule="auto"/>
        <w:rPr>
          <w:rFonts w:asciiTheme="minorHAnsi" w:hAnsiTheme="minorHAnsi" w:cstheme="minorHAnsi"/>
          <w:b/>
          <w:bCs/>
          <w:sz w:val="20"/>
        </w:rPr>
      </w:pPr>
    </w:p>
    <w:p w:rsidR="00134622"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MUNICÍPIO DE BOSSOROCA-RS</w:t>
      </w:r>
    </w:p>
    <w:p w:rsidR="00541ECD"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EDITAL DE PREGÃO ELETRÔNICO </w:t>
      </w:r>
      <w:r w:rsidR="003A3483" w:rsidRPr="0096648C">
        <w:rPr>
          <w:rFonts w:asciiTheme="minorHAnsi" w:hAnsiTheme="minorHAnsi" w:cstheme="minorHAnsi"/>
          <w:b/>
          <w:sz w:val="20"/>
        </w:rPr>
        <w:t xml:space="preserve">Nº </w:t>
      </w:r>
      <w:r w:rsidR="00D93DCE">
        <w:rPr>
          <w:rFonts w:asciiTheme="minorHAnsi" w:hAnsiTheme="minorHAnsi" w:cstheme="minorHAnsi"/>
          <w:b/>
          <w:sz w:val="20"/>
        </w:rPr>
        <w:t>04/2026</w:t>
      </w:r>
    </w:p>
    <w:p w:rsidR="00134622"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TIPO DE JULGAMENTO: MENOR PREÇO</w:t>
      </w:r>
      <w:r w:rsidR="0064556D" w:rsidRPr="0096648C">
        <w:rPr>
          <w:rFonts w:asciiTheme="minorHAnsi" w:hAnsiTheme="minorHAnsi" w:cstheme="minorHAnsi"/>
          <w:b/>
          <w:sz w:val="20"/>
        </w:rPr>
        <w:t xml:space="preserve"> NO ITEM</w:t>
      </w:r>
      <w:r w:rsidRPr="0096648C">
        <w:rPr>
          <w:rFonts w:asciiTheme="minorHAnsi" w:hAnsiTheme="minorHAnsi" w:cstheme="minorHAnsi"/>
          <w:b/>
          <w:sz w:val="20"/>
        </w:rPr>
        <w:t xml:space="preserve"> </w:t>
      </w:r>
    </w:p>
    <w:p w:rsidR="00134622"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MODO DE DISPUTA: ABERTO</w:t>
      </w:r>
    </w:p>
    <w:p w:rsidR="00B93467"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PROCESSO</w:t>
      </w:r>
      <w:r w:rsidR="003A3483" w:rsidRPr="0096648C">
        <w:rPr>
          <w:rFonts w:asciiTheme="minorHAnsi" w:hAnsiTheme="minorHAnsi" w:cstheme="minorHAnsi"/>
          <w:b/>
          <w:sz w:val="20"/>
        </w:rPr>
        <w:t>S</w:t>
      </w:r>
      <w:r w:rsidRPr="0096648C">
        <w:rPr>
          <w:rFonts w:asciiTheme="minorHAnsi" w:hAnsiTheme="minorHAnsi" w:cstheme="minorHAnsi"/>
          <w:b/>
          <w:sz w:val="20"/>
        </w:rPr>
        <w:t xml:space="preserve"> Nº </w:t>
      </w:r>
      <w:r w:rsidR="00D93DCE">
        <w:rPr>
          <w:rFonts w:asciiTheme="minorHAnsi" w:hAnsiTheme="minorHAnsi" w:cstheme="minorHAnsi"/>
          <w:b/>
          <w:sz w:val="20"/>
        </w:rPr>
        <w:t>197/2026</w:t>
      </w:r>
      <w:r w:rsidR="002275D3">
        <w:rPr>
          <w:rFonts w:asciiTheme="minorHAnsi" w:hAnsiTheme="minorHAnsi" w:cstheme="minorHAnsi"/>
          <w:b/>
          <w:sz w:val="20"/>
        </w:rPr>
        <w:t xml:space="preserve"> – Secretaria Municipal de Obras e Trânsito</w:t>
      </w:r>
    </w:p>
    <w:p w:rsidR="00346C47" w:rsidRPr="00CF3F94" w:rsidRDefault="00346C47" w:rsidP="00D93DCE">
      <w:pPr>
        <w:spacing w:line="360" w:lineRule="auto"/>
        <w:jc w:val="both"/>
        <w:rPr>
          <w:rFonts w:asciiTheme="minorHAnsi" w:hAnsiTheme="minorHAnsi" w:cstheme="minorHAnsi"/>
          <w:b/>
          <w:sz w:val="20"/>
        </w:rPr>
      </w:pPr>
    </w:p>
    <w:p w:rsidR="005D6C0F" w:rsidRPr="00CF3F94" w:rsidRDefault="005D6C0F" w:rsidP="00D93DCE">
      <w:pPr>
        <w:spacing w:line="360" w:lineRule="auto"/>
        <w:jc w:val="both"/>
        <w:rPr>
          <w:rFonts w:asciiTheme="minorHAnsi" w:hAnsiTheme="minorHAnsi" w:cstheme="minorHAnsi"/>
          <w:b/>
          <w:sz w:val="20"/>
        </w:rPr>
      </w:pPr>
    </w:p>
    <w:p w:rsidR="00134622" w:rsidRPr="00CF3F94" w:rsidRDefault="00134622" w:rsidP="00D93DCE">
      <w:pPr>
        <w:spacing w:line="360" w:lineRule="auto"/>
        <w:jc w:val="both"/>
        <w:rPr>
          <w:rFonts w:asciiTheme="minorHAnsi" w:hAnsiTheme="minorHAnsi" w:cstheme="minorHAnsi"/>
          <w:sz w:val="20"/>
        </w:rPr>
      </w:pPr>
      <w:proofErr w:type="gramStart"/>
      <w:r w:rsidRPr="00CF3F94">
        <w:rPr>
          <w:rFonts w:asciiTheme="minorHAnsi" w:hAnsiTheme="minorHAnsi" w:cstheme="minorHAnsi"/>
          <w:b/>
          <w:sz w:val="20"/>
        </w:rPr>
        <w:t>O MUNICÍPIO DE BOSSOROCA (RS)</w:t>
      </w:r>
      <w:r w:rsidR="00794624" w:rsidRPr="00CF3F94">
        <w:rPr>
          <w:rFonts w:asciiTheme="minorHAnsi" w:hAnsiTheme="minorHAnsi" w:cstheme="minorHAnsi"/>
          <w:sz w:val="20"/>
        </w:rPr>
        <w:t xml:space="preserve"> TORNA</w:t>
      </w:r>
      <w:r w:rsidRPr="00CF3F94">
        <w:rPr>
          <w:rFonts w:asciiTheme="minorHAnsi" w:hAnsiTheme="minorHAnsi" w:cstheme="minorHAnsi"/>
          <w:b/>
          <w:bCs/>
          <w:sz w:val="20"/>
        </w:rPr>
        <w:t xml:space="preserve"> PÚBLICO</w:t>
      </w:r>
      <w:r w:rsidRPr="00CF3F94">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CF3F94">
        <w:rPr>
          <w:rFonts w:asciiTheme="minorHAnsi" w:hAnsiTheme="minorHAnsi" w:cstheme="minorHAnsi"/>
          <w:b/>
          <w:bCs/>
          <w:sz w:val="20"/>
        </w:rPr>
        <w:t>PREGÃO, NA FORMA ELETRÔNICA</w:t>
      </w:r>
      <w:r w:rsidRPr="00CF3F94">
        <w:rPr>
          <w:rFonts w:asciiTheme="minorHAnsi" w:hAnsiTheme="minorHAnsi" w:cstheme="minorHAnsi"/>
          <w:sz w:val="20"/>
        </w:rPr>
        <w:t xml:space="preserve">, do tipo </w:t>
      </w:r>
      <w:r w:rsidR="0064556D" w:rsidRPr="00CF3F94">
        <w:rPr>
          <w:rFonts w:asciiTheme="minorHAnsi" w:hAnsiTheme="minorHAnsi" w:cstheme="minorHAnsi"/>
          <w:sz w:val="20"/>
        </w:rPr>
        <w:t>MENOR PREÇO NO ITEM</w:t>
      </w:r>
      <w:r w:rsidRPr="00CF3F94">
        <w:rPr>
          <w:rFonts w:asciiTheme="minorHAnsi" w:hAnsiTheme="minorHAnsi" w:cstheme="minorHAnsi"/>
          <w:sz w:val="20"/>
        </w:rPr>
        <w:t xml:space="preserve">, </w:t>
      </w:r>
      <w:r w:rsidR="004C7C81" w:rsidRPr="00CF3F94">
        <w:rPr>
          <w:rFonts w:asciiTheme="minorHAnsi" w:hAnsiTheme="minorHAnsi" w:cstheme="minorHAnsi"/>
          <w:sz w:val="20"/>
        </w:rPr>
        <w:t>objetivando</w:t>
      </w:r>
      <w:r w:rsidR="00FC5E29" w:rsidRPr="00CF3F94">
        <w:rPr>
          <w:rFonts w:asciiTheme="minorHAnsi" w:hAnsiTheme="minorHAnsi" w:cstheme="minorHAnsi"/>
          <w:sz w:val="20"/>
        </w:rPr>
        <w:t xml:space="preserve"> REGISTRO DE PREÇOS, </w:t>
      </w:r>
      <w:r w:rsidR="004F60AE" w:rsidRPr="00CF3F94">
        <w:rPr>
          <w:rFonts w:asciiTheme="minorHAnsi" w:hAnsiTheme="minorHAnsi" w:cstheme="minorHAnsi"/>
          <w:sz w:val="20"/>
        </w:rPr>
        <w:t xml:space="preserve">para </w:t>
      </w:r>
      <w:r w:rsidR="00696A63" w:rsidRPr="00CF3F94">
        <w:rPr>
          <w:rFonts w:asciiTheme="minorHAnsi" w:hAnsiTheme="minorHAnsi" w:cstheme="minorHAnsi"/>
          <w:sz w:val="20"/>
        </w:rPr>
        <w:t xml:space="preserve">contratação de empresa especializada através de registro de preços para </w:t>
      </w:r>
      <w:r w:rsidR="00CF3F94" w:rsidRPr="00CF3F94">
        <w:rPr>
          <w:rFonts w:asciiTheme="minorHAnsi" w:hAnsiTheme="minorHAnsi" w:cstheme="minorHAnsi"/>
          <w:sz w:val="20"/>
        </w:rPr>
        <w:t xml:space="preserve">aquisição de Película Nano Cerâmica Premium com redução de calor, instalada por metro quadrado, </w:t>
      </w:r>
      <w:r w:rsidR="00CF3F94">
        <w:rPr>
          <w:rFonts w:asciiTheme="minorHAnsi" w:hAnsiTheme="minorHAnsi" w:cstheme="minorHAnsi"/>
          <w:sz w:val="20"/>
        </w:rPr>
        <w:t>em má</w:t>
      </w:r>
      <w:r w:rsidR="00CF3F94" w:rsidRPr="00CF3F94">
        <w:rPr>
          <w:rFonts w:asciiTheme="minorHAnsi" w:hAnsiTheme="minorHAnsi" w:cstheme="minorHAnsi"/>
          <w:sz w:val="20"/>
        </w:rPr>
        <w:t>quinas da linha amarela e veículos leves e pesado,</w:t>
      </w:r>
      <w:r w:rsidR="00CF3F94">
        <w:rPr>
          <w:rFonts w:asciiTheme="minorHAnsi" w:hAnsiTheme="minorHAnsi" w:cstheme="minorHAnsi"/>
          <w:sz w:val="20"/>
        </w:rPr>
        <w:t xml:space="preserve"> </w:t>
      </w:r>
      <w:r w:rsidR="00CF3F94" w:rsidRPr="00CF3F94">
        <w:rPr>
          <w:rFonts w:asciiTheme="minorHAnsi" w:hAnsiTheme="minorHAnsi" w:cstheme="minorHAnsi"/>
          <w:sz w:val="20"/>
        </w:rPr>
        <w:t>que fazem parte da Secretaria Municipal de Obras e Trânsito</w:t>
      </w:r>
      <w:r w:rsidR="00696A63" w:rsidRPr="00CF3F94">
        <w:rPr>
          <w:rFonts w:asciiTheme="minorHAnsi" w:hAnsiTheme="minorHAnsi" w:cstheme="minorHAnsi"/>
          <w:sz w:val="20"/>
        </w:rPr>
        <w:t>,</w:t>
      </w:r>
      <w:r w:rsidR="003A3483" w:rsidRPr="00CF3F94">
        <w:rPr>
          <w:rFonts w:asciiTheme="minorHAnsi" w:hAnsiTheme="minorHAnsi" w:cstheme="minorHAnsi"/>
          <w:sz w:val="20"/>
        </w:rPr>
        <w:t xml:space="preserve"> </w:t>
      </w:r>
      <w:r w:rsidRPr="00CF3F94">
        <w:rPr>
          <w:rFonts w:asciiTheme="minorHAnsi" w:hAnsiTheme="minorHAnsi" w:cstheme="minorHAnsi"/>
          <w:sz w:val="20"/>
        </w:rPr>
        <w:t xml:space="preserve">nos termos da </w:t>
      </w:r>
      <w:hyperlink r:id="rId8" w:history="1">
        <w:r w:rsidRPr="00CF3F94">
          <w:rPr>
            <w:rStyle w:val="Hyperlink"/>
            <w:rFonts w:asciiTheme="minorHAnsi" w:hAnsiTheme="minorHAnsi" w:cstheme="minorHAnsi"/>
            <w:color w:val="auto"/>
            <w:sz w:val="20"/>
          </w:rPr>
          <w:t>Lei nº 14.133, de 2021</w:t>
        </w:r>
      </w:hyperlink>
      <w:r w:rsidRPr="00CF3F94">
        <w:rPr>
          <w:rFonts w:asciiTheme="minorHAnsi" w:hAnsiTheme="minorHAnsi" w:cstheme="minorHAnsi"/>
          <w:sz w:val="20"/>
        </w:rPr>
        <w:t>, e demais legislação aplicável e, ainda, de acordo com as condições estabelecidas neste Edital.</w:t>
      </w:r>
      <w:proofErr w:type="gramEnd"/>
      <w:r w:rsidRPr="00CF3F94">
        <w:rPr>
          <w:rFonts w:asciiTheme="minorHAnsi" w:hAnsiTheme="minorHAnsi" w:cstheme="minorHAnsi"/>
          <w:sz w:val="20"/>
        </w:rPr>
        <w:t xml:space="preserve"> A sessão virtual do Pregão Eletrônico será realizada no seguinte endereço: </w:t>
      </w:r>
      <w:hyperlink r:id="rId9" w:history="1">
        <w:hyperlink r:id="rId10" w:history="1">
          <w:r w:rsidR="00712DA5" w:rsidRPr="00CF3F94">
            <w:rPr>
              <w:rStyle w:val="Hyperlink"/>
              <w:rFonts w:asciiTheme="minorHAnsi" w:hAnsiTheme="minorHAnsi" w:cstheme="minorHAnsi"/>
              <w:color w:val="auto"/>
              <w:sz w:val="20"/>
            </w:rPr>
            <w:t>www.bnc.org.br</w:t>
          </w:r>
        </w:hyperlink>
      </w:hyperlink>
      <w:r w:rsidRPr="00CF3F94">
        <w:rPr>
          <w:rFonts w:asciiTheme="minorHAnsi" w:hAnsiTheme="minorHAnsi" w:cstheme="minorHAnsi"/>
          <w:sz w:val="20"/>
        </w:rPr>
        <w:t xml:space="preserve">, no dia </w:t>
      </w:r>
      <w:r w:rsidR="00A14D22">
        <w:rPr>
          <w:rFonts w:asciiTheme="minorHAnsi" w:hAnsiTheme="minorHAnsi" w:cstheme="minorHAnsi"/>
          <w:b/>
          <w:sz w:val="20"/>
        </w:rPr>
        <w:t>19 de fevereiro de 2026,</w:t>
      </w:r>
      <w:r w:rsidR="00CF3F94" w:rsidRPr="00CF3F94">
        <w:rPr>
          <w:rFonts w:asciiTheme="minorHAnsi" w:hAnsiTheme="minorHAnsi" w:cstheme="minorHAnsi"/>
          <w:b/>
          <w:sz w:val="20"/>
        </w:rPr>
        <w:t xml:space="preserve">  </w:t>
      </w:r>
      <w:r w:rsidR="00DC256F" w:rsidRPr="00CF3F94">
        <w:rPr>
          <w:rFonts w:asciiTheme="minorHAnsi" w:hAnsiTheme="minorHAnsi" w:cstheme="minorHAnsi"/>
          <w:b/>
          <w:sz w:val="20"/>
        </w:rPr>
        <w:t xml:space="preserve">às </w:t>
      </w:r>
      <w:r w:rsidR="00A5725B" w:rsidRPr="00CF3F94">
        <w:rPr>
          <w:rFonts w:asciiTheme="minorHAnsi" w:hAnsiTheme="minorHAnsi" w:cstheme="minorHAnsi"/>
          <w:b/>
          <w:sz w:val="20"/>
        </w:rPr>
        <w:t>8 horas</w:t>
      </w:r>
      <w:r w:rsidRPr="00CF3F94">
        <w:rPr>
          <w:rFonts w:asciiTheme="minorHAnsi" w:hAnsiTheme="minorHAnsi" w:cstheme="minorHAnsi"/>
          <w:sz w:val="20"/>
        </w:rPr>
        <w:t>, podendo as propostas</w:t>
      </w:r>
      <w:r w:rsidR="008968D6" w:rsidRPr="00CF3F94">
        <w:rPr>
          <w:rFonts w:asciiTheme="minorHAnsi" w:hAnsiTheme="minorHAnsi" w:cstheme="minorHAnsi"/>
          <w:sz w:val="20"/>
        </w:rPr>
        <w:t xml:space="preserve"> </w:t>
      </w:r>
      <w:r w:rsidRPr="00CF3F94">
        <w:rPr>
          <w:rFonts w:asciiTheme="minorHAnsi" w:hAnsiTheme="minorHAnsi" w:cstheme="minorHAnsi"/>
          <w:sz w:val="20"/>
        </w:rPr>
        <w:t xml:space="preserve"> </w:t>
      </w:r>
      <w:proofErr w:type="gramStart"/>
      <w:r w:rsidRPr="00CF3F94">
        <w:rPr>
          <w:rFonts w:asciiTheme="minorHAnsi" w:hAnsiTheme="minorHAnsi" w:cstheme="minorHAnsi"/>
          <w:sz w:val="20"/>
        </w:rPr>
        <w:t>ser</w:t>
      </w:r>
      <w:r w:rsidR="008968D6" w:rsidRPr="00CF3F94">
        <w:rPr>
          <w:rFonts w:asciiTheme="minorHAnsi" w:hAnsiTheme="minorHAnsi" w:cstheme="minorHAnsi"/>
          <w:sz w:val="20"/>
        </w:rPr>
        <w:t>em</w:t>
      </w:r>
      <w:proofErr w:type="gramEnd"/>
      <w:r w:rsidRPr="00CF3F94">
        <w:rPr>
          <w:rFonts w:asciiTheme="minorHAnsi" w:hAnsiTheme="minorHAnsi" w:cstheme="minorHAnsi"/>
          <w:sz w:val="20"/>
        </w:rPr>
        <w:t xml:space="preserve"> enviad</w:t>
      </w:r>
      <w:r w:rsidR="008968D6" w:rsidRPr="00CF3F94">
        <w:rPr>
          <w:rFonts w:asciiTheme="minorHAnsi" w:hAnsiTheme="minorHAnsi" w:cstheme="minorHAnsi"/>
          <w:sz w:val="20"/>
        </w:rPr>
        <w:t>a</w:t>
      </w:r>
      <w:r w:rsidRPr="00CF3F94">
        <w:rPr>
          <w:rFonts w:asciiTheme="minorHAnsi" w:hAnsiTheme="minorHAnsi" w:cstheme="minorHAnsi"/>
          <w:sz w:val="20"/>
        </w:rPr>
        <w:t xml:space="preserve">s até às </w:t>
      </w:r>
      <w:r w:rsidR="000028AF" w:rsidRPr="00CF3F94">
        <w:rPr>
          <w:rFonts w:asciiTheme="minorHAnsi" w:hAnsiTheme="minorHAnsi" w:cstheme="minorHAnsi"/>
          <w:b/>
          <w:sz w:val="20"/>
        </w:rPr>
        <w:t>7h e 30</w:t>
      </w:r>
      <w:r w:rsidR="005F6DCB" w:rsidRPr="00CF3F94">
        <w:rPr>
          <w:rFonts w:asciiTheme="minorHAnsi" w:hAnsiTheme="minorHAnsi" w:cstheme="minorHAnsi"/>
          <w:b/>
          <w:sz w:val="20"/>
        </w:rPr>
        <w:t xml:space="preserve"> </w:t>
      </w:r>
      <w:proofErr w:type="spellStart"/>
      <w:r w:rsidR="000028AF" w:rsidRPr="00CF3F94">
        <w:rPr>
          <w:rFonts w:asciiTheme="minorHAnsi" w:hAnsiTheme="minorHAnsi" w:cstheme="minorHAnsi"/>
          <w:b/>
          <w:sz w:val="20"/>
        </w:rPr>
        <w:t>min</w:t>
      </w:r>
      <w:proofErr w:type="spellEnd"/>
      <w:r w:rsidR="000028AF" w:rsidRPr="00CF3F94">
        <w:rPr>
          <w:rFonts w:asciiTheme="minorHAnsi" w:hAnsiTheme="minorHAnsi" w:cstheme="minorHAnsi"/>
          <w:b/>
          <w:sz w:val="20"/>
        </w:rPr>
        <w:t xml:space="preserve">, </w:t>
      </w:r>
      <w:r w:rsidR="00571257" w:rsidRPr="00CF3F94">
        <w:rPr>
          <w:rFonts w:asciiTheme="minorHAnsi" w:hAnsiTheme="minorHAnsi" w:cstheme="minorHAnsi"/>
          <w:sz w:val="20"/>
        </w:rPr>
        <w:t>do mesmo dia, s</w:t>
      </w:r>
      <w:r w:rsidRPr="00CF3F94">
        <w:rPr>
          <w:rFonts w:asciiTheme="minorHAnsi" w:hAnsiTheme="minorHAnsi" w:cstheme="minorHAnsi"/>
          <w:sz w:val="20"/>
        </w:rPr>
        <w:t>endo que as referências de tempo observam o horário de Brasília.</w:t>
      </w:r>
    </w:p>
    <w:p w:rsidR="00CF3F94" w:rsidRPr="0096648C" w:rsidRDefault="00CF3F94" w:rsidP="00D93DCE">
      <w:pPr>
        <w:tabs>
          <w:tab w:val="left" w:pos="0"/>
        </w:tabs>
        <w:spacing w:line="360" w:lineRule="auto"/>
        <w:jc w:val="both"/>
        <w:rPr>
          <w:rFonts w:asciiTheme="minorHAnsi" w:hAnsiTheme="minorHAnsi" w:cstheme="minorHAnsi"/>
          <w:color w:val="CC0066"/>
          <w:sz w:val="20"/>
        </w:rPr>
      </w:pPr>
    </w:p>
    <w:p w:rsidR="00AC5548" w:rsidRPr="0096648C" w:rsidRDefault="00606F13" w:rsidP="00D93DCE">
      <w:pPr>
        <w:shd w:val="clear" w:color="auto" w:fill="92D050"/>
        <w:tabs>
          <w:tab w:val="left" w:pos="0"/>
        </w:tabs>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 </w:t>
      </w:r>
      <w:r w:rsidR="00D93DCE">
        <w:rPr>
          <w:rFonts w:asciiTheme="minorHAnsi" w:hAnsiTheme="minorHAnsi" w:cstheme="minorHAnsi"/>
          <w:b/>
          <w:bCs/>
          <w:sz w:val="20"/>
        </w:rPr>
        <w:t>OBJETO</w:t>
      </w:r>
      <w:r w:rsidR="00E0731C" w:rsidRPr="0096648C">
        <w:rPr>
          <w:rFonts w:asciiTheme="minorHAnsi" w:hAnsiTheme="minorHAnsi" w:cstheme="minorHAnsi"/>
          <w:b/>
          <w:bCs/>
          <w:sz w:val="20"/>
        </w:rPr>
        <w:t xml:space="preserve"> </w:t>
      </w:r>
    </w:p>
    <w:p w:rsidR="004C256B" w:rsidRPr="0096648C" w:rsidRDefault="00517014" w:rsidP="00D93DCE">
      <w:pPr>
        <w:tabs>
          <w:tab w:val="left" w:pos="0"/>
        </w:tabs>
        <w:spacing w:line="360" w:lineRule="auto"/>
        <w:jc w:val="both"/>
        <w:rPr>
          <w:rFonts w:asciiTheme="minorHAnsi" w:hAnsiTheme="minorHAnsi" w:cstheme="minorHAnsi"/>
          <w:b/>
          <w:bCs/>
          <w:sz w:val="20"/>
        </w:rPr>
      </w:pPr>
      <w:r w:rsidRPr="00C05EF9">
        <w:rPr>
          <w:rFonts w:asciiTheme="minorHAnsi" w:hAnsiTheme="minorHAnsi" w:cstheme="minorHAnsi"/>
          <w:b/>
          <w:sz w:val="20"/>
        </w:rPr>
        <w:t>1.1.</w:t>
      </w:r>
      <w:r>
        <w:rPr>
          <w:rFonts w:asciiTheme="minorHAnsi" w:hAnsiTheme="minorHAnsi" w:cstheme="minorHAnsi"/>
          <w:sz w:val="20"/>
        </w:rPr>
        <w:t xml:space="preserve"> </w:t>
      </w:r>
      <w:proofErr w:type="gramStart"/>
      <w:r w:rsidR="002D3508" w:rsidRPr="0096648C">
        <w:rPr>
          <w:rFonts w:asciiTheme="minorHAnsi" w:hAnsiTheme="minorHAnsi" w:cstheme="minorHAnsi"/>
          <w:sz w:val="20"/>
        </w:rPr>
        <w:t>Constitui o objeto da presente licitação</w:t>
      </w:r>
      <w:r w:rsidR="00142F61">
        <w:rPr>
          <w:rFonts w:asciiTheme="minorHAnsi" w:hAnsiTheme="minorHAnsi" w:cstheme="minorHAnsi"/>
          <w:sz w:val="20"/>
        </w:rPr>
        <w:t>,</w:t>
      </w:r>
      <w:r w:rsidR="002D3508" w:rsidRPr="0096648C">
        <w:rPr>
          <w:rFonts w:asciiTheme="minorHAnsi" w:hAnsiTheme="minorHAnsi" w:cstheme="minorHAnsi"/>
          <w:sz w:val="20"/>
        </w:rPr>
        <w:t xml:space="preserve"> </w:t>
      </w:r>
      <w:r w:rsidR="004C7C81" w:rsidRPr="0096648C">
        <w:rPr>
          <w:rFonts w:asciiTheme="minorHAnsi" w:hAnsiTheme="minorHAnsi" w:cstheme="minorHAnsi"/>
          <w:sz w:val="20"/>
        </w:rPr>
        <w:t xml:space="preserve">REGISTRO DE PREÇOS, </w:t>
      </w:r>
      <w:r w:rsidR="002275D3" w:rsidRPr="005D01D9">
        <w:rPr>
          <w:rFonts w:asciiTheme="minorHAnsi" w:hAnsiTheme="minorHAnsi" w:cstheme="minorHAnsi"/>
          <w:sz w:val="20"/>
        </w:rPr>
        <w:t xml:space="preserve">para </w:t>
      </w:r>
      <w:r w:rsidR="00CF3F94" w:rsidRPr="00CF3F94">
        <w:rPr>
          <w:rFonts w:asciiTheme="minorHAnsi" w:hAnsiTheme="minorHAnsi" w:cstheme="minorHAnsi"/>
          <w:sz w:val="20"/>
        </w:rPr>
        <w:t xml:space="preserve">contratação de empresa especializada através de registro de preços para aquisição de Película Nano Cerâmica Premium com redução de calor, instalada por metro quadrado, </w:t>
      </w:r>
      <w:r w:rsidR="00CF3F94">
        <w:rPr>
          <w:rFonts w:asciiTheme="minorHAnsi" w:hAnsiTheme="minorHAnsi" w:cstheme="minorHAnsi"/>
          <w:sz w:val="20"/>
        </w:rPr>
        <w:t>em má</w:t>
      </w:r>
      <w:r w:rsidR="00CF3F94" w:rsidRPr="00CF3F94">
        <w:rPr>
          <w:rFonts w:asciiTheme="minorHAnsi" w:hAnsiTheme="minorHAnsi" w:cstheme="minorHAnsi"/>
          <w:sz w:val="20"/>
        </w:rPr>
        <w:t>quinas da linha amarela e veículos leves e pesado,</w:t>
      </w:r>
      <w:r w:rsidR="00CF3F94">
        <w:rPr>
          <w:rFonts w:asciiTheme="minorHAnsi" w:hAnsiTheme="minorHAnsi" w:cstheme="minorHAnsi"/>
          <w:sz w:val="20"/>
        </w:rPr>
        <w:t xml:space="preserve"> </w:t>
      </w:r>
      <w:r w:rsidR="00CF3F94" w:rsidRPr="00CF3F94">
        <w:rPr>
          <w:rFonts w:asciiTheme="minorHAnsi" w:hAnsiTheme="minorHAnsi" w:cstheme="minorHAnsi"/>
          <w:sz w:val="20"/>
        </w:rPr>
        <w:t>que fazem parte da Secretaria Municipal de Obras e Trânsito</w:t>
      </w:r>
      <w:r w:rsidR="00696A63">
        <w:rPr>
          <w:rFonts w:asciiTheme="minorHAnsi" w:hAnsiTheme="minorHAnsi" w:cstheme="minorHAnsi"/>
          <w:sz w:val="20"/>
        </w:rPr>
        <w:t xml:space="preserve"> </w:t>
      </w:r>
      <w:r w:rsidR="00DC256F" w:rsidRPr="0096648C">
        <w:rPr>
          <w:rFonts w:asciiTheme="minorHAnsi" w:hAnsiTheme="minorHAnsi" w:cstheme="minorHAnsi"/>
          <w:sz w:val="20"/>
        </w:rPr>
        <w:t>–</w:t>
      </w:r>
      <w:r w:rsidR="00DC256F" w:rsidRPr="0096648C">
        <w:rPr>
          <w:rFonts w:asciiTheme="minorHAnsi" w:hAnsiTheme="minorHAnsi" w:cstheme="minorHAnsi"/>
          <w:b/>
          <w:sz w:val="20"/>
        </w:rPr>
        <w:t xml:space="preserve"> cujas descrições estão detalhadas no Termo de Referência (Anexo I).</w:t>
      </w:r>
      <w:proofErr w:type="gramEnd"/>
    </w:p>
    <w:p w:rsidR="00CF3F94" w:rsidRPr="0096648C" w:rsidRDefault="00CF3F94" w:rsidP="00D93DCE">
      <w:pPr>
        <w:spacing w:line="360" w:lineRule="auto"/>
        <w:jc w:val="both"/>
        <w:rPr>
          <w:rFonts w:asciiTheme="minorHAnsi" w:hAnsiTheme="minorHAnsi" w:cstheme="minorHAnsi"/>
          <w:b/>
          <w:bCs/>
          <w:sz w:val="20"/>
        </w:rPr>
      </w:pPr>
    </w:p>
    <w:p w:rsidR="001F19E3" w:rsidRPr="0096648C" w:rsidRDefault="006158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2.</w:t>
      </w:r>
      <w:r w:rsidR="004055BB" w:rsidRPr="0096648C">
        <w:rPr>
          <w:rFonts w:asciiTheme="minorHAnsi" w:hAnsiTheme="minorHAnsi" w:cstheme="minorHAnsi"/>
          <w:b/>
          <w:bCs/>
          <w:sz w:val="20"/>
        </w:rPr>
        <w:t xml:space="preserve"> </w:t>
      </w:r>
      <w:r w:rsidR="001F19E3" w:rsidRPr="0096648C">
        <w:rPr>
          <w:rFonts w:asciiTheme="minorHAnsi" w:hAnsiTheme="minorHAnsi" w:cstheme="minorHAnsi"/>
          <w:b/>
          <w:bCs/>
          <w:sz w:val="20"/>
        </w:rPr>
        <w:t>CREDENCIAMENTO</w:t>
      </w:r>
      <w:r w:rsidR="00CC71D5" w:rsidRPr="0096648C">
        <w:rPr>
          <w:rFonts w:asciiTheme="minorHAnsi" w:hAnsiTheme="minorHAnsi" w:cstheme="minorHAnsi"/>
          <w:b/>
          <w:bCs/>
          <w:sz w:val="20"/>
        </w:rPr>
        <w:t xml:space="preserve"> E PARTICIPAÇÃO NO CERTAME</w:t>
      </w:r>
    </w:p>
    <w:p w:rsidR="00CC71D5" w:rsidRPr="0096648C" w:rsidRDefault="00CC71D5"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bCs/>
          <w:sz w:val="20"/>
        </w:rPr>
        <w:t xml:space="preserve">2.1. </w:t>
      </w:r>
      <w:r w:rsidRPr="0096648C">
        <w:rPr>
          <w:rFonts w:asciiTheme="minorHAnsi" w:hAnsiTheme="minorHAnsi" w:cstheme="minorHAnsi"/>
          <w:bCs/>
          <w:sz w:val="20"/>
        </w:rPr>
        <w:t>Para participar do certame, o licitante deve providenciar o seu credenciamento, com atribuição de chave e senha</w:t>
      </w:r>
      <w:r w:rsidR="00C1180F" w:rsidRPr="0096648C">
        <w:rPr>
          <w:rFonts w:asciiTheme="minorHAnsi" w:hAnsiTheme="minorHAnsi" w:cstheme="minorHAnsi"/>
          <w:bCs/>
          <w:sz w:val="20"/>
        </w:rPr>
        <w:t>, diretamente ao provedor do sistema, onde deverá informar-se a respeito do seu funcionamento, regulamento e instruções para a</w:t>
      </w:r>
      <w:r w:rsidR="00A725DB" w:rsidRPr="0096648C">
        <w:rPr>
          <w:rFonts w:asciiTheme="minorHAnsi" w:hAnsiTheme="minorHAnsi" w:cstheme="minorHAnsi"/>
          <w:bCs/>
          <w:sz w:val="20"/>
        </w:rPr>
        <w:t xml:space="preserve"> </w:t>
      </w:r>
      <w:r w:rsidR="00C1180F" w:rsidRPr="0096648C">
        <w:rPr>
          <w:rFonts w:asciiTheme="minorHAnsi" w:hAnsiTheme="minorHAnsi" w:cstheme="minorHAnsi"/>
          <w:bCs/>
          <w:sz w:val="20"/>
        </w:rPr>
        <w:t>sua correta utilização.</w:t>
      </w:r>
    </w:p>
    <w:p w:rsidR="00C1180F" w:rsidRPr="0096648C" w:rsidRDefault="00C1180F"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color w:val="000000" w:themeColor="text1"/>
          <w:sz w:val="20"/>
        </w:rPr>
        <w:t>2.2</w:t>
      </w:r>
      <w:r w:rsidRPr="0096648C">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96648C">
          <w:rPr>
            <w:rStyle w:val="Hyperlink"/>
            <w:rFonts w:asciiTheme="minorHAnsi" w:hAnsiTheme="minorHAnsi" w:cstheme="minorHAnsi"/>
            <w:color w:val="000000" w:themeColor="text1"/>
            <w:sz w:val="20"/>
          </w:rPr>
          <w:t>www.bnc.org.br</w:t>
        </w:r>
      </w:hyperlink>
      <w:r w:rsidR="00CD41DE" w:rsidRPr="0096648C">
        <w:rPr>
          <w:rFonts w:asciiTheme="minorHAnsi" w:hAnsiTheme="minorHAnsi" w:cstheme="minorHAnsi"/>
          <w:color w:val="000000" w:themeColor="text1"/>
          <w:sz w:val="20"/>
          <w:u w:val="single"/>
        </w:rPr>
        <w:t>.</w:t>
      </w:r>
    </w:p>
    <w:p w:rsidR="00C1180F" w:rsidRPr="0096648C" w:rsidRDefault="00C1180F"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color w:val="000000" w:themeColor="text1"/>
          <w:sz w:val="20"/>
        </w:rPr>
        <w:t>2.3.</w:t>
      </w:r>
      <w:r w:rsidRPr="0096648C">
        <w:rPr>
          <w:rFonts w:asciiTheme="minorHAnsi" w:hAnsiTheme="minorHAnsi" w:cstheme="minorHAnsi"/>
          <w:b/>
          <w:bCs/>
          <w:color w:val="000000" w:themeColor="text1"/>
          <w:sz w:val="20"/>
        </w:rPr>
        <w:t xml:space="preserve"> </w:t>
      </w:r>
      <w:r w:rsidRPr="0096648C">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CC71D5" w:rsidRPr="0096648C" w:rsidRDefault="00C1180F"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color w:val="000000" w:themeColor="text1"/>
          <w:sz w:val="20"/>
        </w:rPr>
        <w:t xml:space="preserve">2.3.1. </w:t>
      </w:r>
      <w:r w:rsidRPr="0096648C">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96648C">
        <w:rPr>
          <w:rFonts w:asciiTheme="minorHAnsi" w:hAnsiTheme="minorHAnsi" w:cstheme="minorHAnsi"/>
          <w:color w:val="000000" w:themeColor="text1"/>
          <w:sz w:val="20"/>
        </w:rPr>
        <w:t>praticado diretamente ou por seu representante, excluída</w:t>
      </w:r>
      <w:proofErr w:type="gramEnd"/>
      <w:r w:rsidRPr="0096648C">
        <w:rPr>
          <w:rFonts w:asciiTheme="minorHAnsi" w:hAnsiTheme="minorHAnsi" w:cstheme="minorHAnsi"/>
          <w:color w:val="000000" w:themeColor="text1"/>
          <w:sz w:val="20"/>
        </w:rPr>
        <w:t xml:space="preserve"> a responsabilidade do </w:t>
      </w:r>
      <w:r w:rsidRPr="0096648C">
        <w:rPr>
          <w:rFonts w:asciiTheme="minorHAnsi" w:hAnsiTheme="minorHAnsi" w:cstheme="minorHAnsi"/>
          <w:color w:val="000000" w:themeColor="text1"/>
          <w:sz w:val="20"/>
        </w:rPr>
        <w:lastRenderedPageBreak/>
        <w:t>provedor do sistema ou do órgão ou entidade promotora da licitação por eventuais danos decorrentes de uso indevido da senha, ainda que por terceiros;</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color w:val="000000" w:themeColor="text1"/>
          <w:sz w:val="20"/>
        </w:rPr>
        <w:t xml:space="preserve">2.3.2. </w:t>
      </w:r>
      <w:r w:rsidRPr="0096648C">
        <w:rPr>
          <w:rFonts w:asciiTheme="minorHAnsi" w:hAnsiTheme="minorHAnsi" w:cstheme="minorHAnsi"/>
          <w:color w:val="000000" w:themeColor="text1"/>
          <w:sz w:val="20"/>
        </w:rPr>
        <w:t>Acompanhar as operações no sistema eletrônico durante o processo licitatório e</w:t>
      </w:r>
      <w:r w:rsidR="00A46C86" w:rsidRPr="0096648C">
        <w:rPr>
          <w:rFonts w:asciiTheme="minorHAnsi" w:hAnsiTheme="minorHAnsi" w:cstheme="minorHAnsi"/>
          <w:color w:val="000000" w:themeColor="text1"/>
          <w:sz w:val="20"/>
        </w:rPr>
        <w:t xml:space="preserve"> </w:t>
      </w:r>
      <w:r w:rsidRPr="0096648C">
        <w:rPr>
          <w:rFonts w:asciiTheme="minorHAnsi" w:hAnsiTheme="minorHAnsi" w:cstheme="minorHAnsi"/>
          <w:color w:val="000000" w:themeColor="text1"/>
          <w:sz w:val="20"/>
        </w:rPr>
        <w:t xml:space="preserve">responsabilizar-se pelo </w:t>
      </w:r>
      <w:r w:rsidRPr="0096648C">
        <w:rPr>
          <w:rFonts w:asciiTheme="minorHAnsi" w:hAnsiTheme="minorHAnsi" w:cstheme="minorHAnsi"/>
          <w:sz w:val="20"/>
        </w:rPr>
        <w:t>ônus decorrente da perda de negócios diante da inobservância de</w:t>
      </w:r>
      <w:r w:rsidR="00E42F5B" w:rsidRPr="0096648C">
        <w:rPr>
          <w:rFonts w:asciiTheme="minorHAnsi" w:hAnsiTheme="minorHAnsi" w:cstheme="minorHAnsi"/>
          <w:sz w:val="20"/>
        </w:rPr>
        <w:t xml:space="preserve"> </w:t>
      </w:r>
      <w:r w:rsidRPr="0096648C">
        <w:rPr>
          <w:rFonts w:asciiTheme="minorHAnsi" w:hAnsiTheme="minorHAnsi" w:cstheme="minorHAnsi"/>
          <w:sz w:val="20"/>
        </w:rPr>
        <w:t>mensagens emitidas pelo sistema ou de sua desconexão;</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2.3.3. </w:t>
      </w:r>
      <w:r w:rsidRPr="0096648C">
        <w:rPr>
          <w:rFonts w:asciiTheme="minorHAnsi" w:hAnsiTheme="minorHAnsi" w:cstheme="minorHAnsi"/>
          <w:sz w:val="20"/>
        </w:rPr>
        <w:t>Comunicar imediatamente ao provedor do sistema qualquer acontecimento que possa</w:t>
      </w:r>
      <w:r w:rsidR="007868B5" w:rsidRPr="0096648C">
        <w:rPr>
          <w:rFonts w:asciiTheme="minorHAnsi" w:hAnsiTheme="minorHAnsi" w:cstheme="minorHAnsi"/>
          <w:sz w:val="20"/>
        </w:rPr>
        <w:t xml:space="preserve"> </w:t>
      </w:r>
      <w:r w:rsidRPr="0096648C">
        <w:rPr>
          <w:rFonts w:asciiTheme="minorHAnsi" w:hAnsiTheme="minorHAnsi" w:cstheme="minorHAnsi"/>
          <w:sz w:val="20"/>
        </w:rPr>
        <w:t>comprometer o sigilo ou a inviabilidade do uso da senha, para imediato bloqueio de acesso;</w:t>
      </w:r>
    </w:p>
    <w:p w:rsidR="00317538"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2.3.4</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Utilizar a chave de identificação e a senha de acesso para participar do pregão na forma eletrônica; </w:t>
      </w:r>
      <w:proofErr w:type="gramStart"/>
      <w:r w:rsidRPr="0096648C">
        <w:rPr>
          <w:rFonts w:asciiTheme="minorHAnsi" w:hAnsiTheme="minorHAnsi" w:cstheme="minorHAnsi"/>
          <w:sz w:val="20"/>
        </w:rPr>
        <w:t>e</w:t>
      </w:r>
      <w:proofErr w:type="gramEnd"/>
    </w:p>
    <w:p w:rsidR="00C1180F"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2.3.5</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Solicitar o cancelamento da chave de identificação ou da senha </w:t>
      </w:r>
      <w:r w:rsidR="00655FAB" w:rsidRPr="0096648C">
        <w:rPr>
          <w:rFonts w:asciiTheme="minorHAnsi" w:hAnsiTheme="minorHAnsi" w:cstheme="minorHAnsi"/>
          <w:sz w:val="20"/>
        </w:rPr>
        <w:t>de acesso por interesse próprio.</w:t>
      </w:r>
    </w:p>
    <w:p w:rsidR="001001FE" w:rsidRPr="0096648C" w:rsidRDefault="00B47D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2.3.6</w:t>
      </w:r>
      <w:r w:rsidR="00C20D2F" w:rsidRPr="0096648C">
        <w:rPr>
          <w:rFonts w:asciiTheme="minorHAnsi" w:hAnsiTheme="minorHAnsi" w:cstheme="minorHAnsi"/>
          <w:b/>
          <w:sz w:val="20"/>
        </w:rPr>
        <w:t>.</w:t>
      </w:r>
      <w:r w:rsidR="007211D4" w:rsidRPr="0096648C">
        <w:rPr>
          <w:rFonts w:asciiTheme="minorHAnsi" w:hAnsiTheme="minorHAnsi" w:cstheme="minorHAnsi"/>
          <w:sz w:val="20"/>
        </w:rPr>
        <w:t xml:space="preserve"> </w:t>
      </w:r>
      <w:r w:rsidRPr="0096648C">
        <w:rPr>
          <w:rFonts w:asciiTheme="minorHAnsi" w:hAnsiTheme="minorHAnsi" w:cstheme="minorHAnsi"/>
          <w:sz w:val="20"/>
        </w:rPr>
        <w:t xml:space="preserve"> </w:t>
      </w:r>
      <w:r w:rsidR="001001FE" w:rsidRPr="0096648C">
        <w:rPr>
          <w:rFonts w:asciiTheme="minorHAnsi" w:hAnsiTheme="minorHAnsi" w:cstheme="minorHAnsi"/>
          <w:sz w:val="20"/>
        </w:rPr>
        <w:t xml:space="preserve">Poderão participar deste pregão </w:t>
      </w:r>
      <w:r w:rsidR="001001FE" w:rsidRPr="0096648C">
        <w:rPr>
          <w:rFonts w:asciiTheme="minorHAnsi" w:hAnsiTheme="minorHAnsi" w:cstheme="minorHAnsi"/>
          <w:b/>
          <w:bCs/>
          <w:sz w:val="20"/>
          <w:u w:val="single"/>
        </w:rPr>
        <w:t>EXCLUSIVAMENTE MICROEMPRESAS E EMPRESAS DE PEQUENO PORTE</w:t>
      </w:r>
      <w:r w:rsidR="001001FE" w:rsidRPr="0096648C">
        <w:rPr>
          <w:rFonts w:asciiTheme="minorHAnsi" w:hAnsiTheme="minorHAnsi" w:cstheme="minorHAnsi"/>
          <w:sz w:val="20"/>
        </w:rPr>
        <w:t xml:space="preserve"> que atenda a todas as exigências estabelecidas neste edital e seus anexos.</w:t>
      </w:r>
    </w:p>
    <w:p w:rsidR="00CF3F94" w:rsidRPr="0096648C" w:rsidRDefault="00CF3F94" w:rsidP="00D93DCE">
      <w:pPr>
        <w:autoSpaceDE w:val="0"/>
        <w:autoSpaceDN w:val="0"/>
        <w:adjustRightInd w:val="0"/>
        <w:spacing w:line="360" w:lineRule="auto"/>
        <w:jc w:val="both"/>
        <w:rPr>
          <w:rFonts w:asciiTheme="minorHAnsi" w:hAnsiTheme="minorHAnsi" w:cstheme="minorHAnsi"/>
          <w:b/>
          <w:bCs/>
          <w:sz w:val="20"/>
        </w:rPr>
      </w:pPr>
    </w:p>
    <w:p w:rsidR="0000556D" w:rsidRPr="0096648C" w:rsidRDefault="0000556D"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3. ENVIO DAS PROPOSTAS E DOS DOCUMENTOS DE HABILITAÇÃO</w:t>
      </w:r>
    </w:p>
    <w:p w:rsidR="0000556D" w:rsidRPr="0096648C" w:rsidRDefault="0000556D"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sz w:val="20"/>
        </w:rPr>
        <w:t>3.1.</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As </w:t>
      </w:r>
      <w:r w:rsidRPr="0096648C">
        <w:rPr>
          <w:rFonts w:asciiTheme="minorHAnsi" w:hAnsiTheme="minorHAnsi" w:cstheme="minorHAnsi"/>
          <w:color w:val="000000" w:themeColor="text1"/>
          <w:sz w:val="20"/>
        </w:rPr>
        <w:t xml:space="preserve">propostas e os documentos de habilitação deverão ser enviados exclusivamente por meio do </w:t>
      </w:r>
      <w:r w:rsidRPr="0096648C">
        <w:rPr>
          <w:rFonts w:asciiTheme="minorHAnsi" w:hAnsiTheme="minorHAnsi" w:cstheme="minorHAnsi"/>
          <w:bCs/>
          <w:color w:val="000000" w:themeColor="text1"/>
          <w:sz w:val="20"/>
        </w:rPr>
        <w:t xml:space="preserve">sítio eletrônico </w:t>
      </w:r>
      <w:hyperlink r:id="rId12" w:history="1">
        <w:r w:rsidRPr="0096648C">
          <w:rPr>
            <w:rStyle w:val="Hyperlink"/>
            <w:rFonts w:asciiTheme="minorHAnsi" w:hAnsiTheme="minorHAnsi" w:cstheme="minorHAnsi"/>
            <w:color w:val="000000" w:themeColor="text1"/>
            <w:sz w:val="20"/>
          </w:rPr>
          <w:t>www.bnc.org.br</w:t>
        </w:r>
      </w:hyperlink>
      <w:r w:rsidRPr="0096648C">
        <w:rPr>
          <w:rFonts w:asciiTheme="minorHAnsi" w:hAnsiTheme="minorHAnsi" w:cstheme="minorHAnsi"/>
          <w:color w:val="000000" w:themeColor="text1"/>
          <w:sz w:val="20"/>
          <w:u w:val="single"/>
        </w:rPr>
        <w:t>.</w:t>
      </w:r>
    </w:p>
    <w:p w:rsidR="00CC71D5" w:rsidRPr="0096648C" w:rsidRDefault="002F3254" w:rsidP="00D93DCE">
      <w:pPr>
        <w:autoSpaceDE w:val="0"/>
        <w:autoSpaceDN w:val="0"/>
        <w:adjustRightInd w:val="0"/>
        <w:spacing w:line="360" w:lineRule="auto"/>
        <w:jc w:val="both"/>
        <w:rPr>
          <w:rFonts w:asciiTheme="minorHAnsi" w:hAnsiTheme="minorHAnsi" w:cstheme="minorHAnsi"/>
          <w:b/>
          <w:bCs/>
          <w:color w:val="000000" w:themeColor="text1"/>
          <w:sz w:val="20"/>
        </w:rPr>
      </w:pPr>
      <w:r w:rsidRPr="0096648C">
        <w:rPr>
          <w:rFonts w:asciiTheme="minorHAnsi" w:hAnsiTheme="minorHAnsi" w:cstheme="minorHAnsi"/>
          <w:b/>
          <w:bCs/>
          <w:color w:val="000000" w:themeColor="text1"/>
          <w:sz w:val="20"/>
        </w:rPr>
        <w:t xml:space="preserve">3.2. </w:t>
      </w:r>
      <w:r w:rsidRPr="0096648C">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3.2.1 </w:t>
      </w:r>
      <w:r w:rsidRPr="0096648C">
        <w:rPr>
          <w:rFonts w:asciiTheme="minorHAnsi" w:hAnsiTheme="minorHAnsi" w:cstheme="minorHAnsi"/>
          <w:sz w:val="20"/>
        </w:rPr>
        <w:t>O cumprimento dos requisitos para a habilitação e a conformidade de sua proposta com as exigências do edital, como condição de participação;</w:t>
      </w:r>
    </w:p>
    <w:p w:rsidR="00A402F4" w:rsidRPr="0096648C" w:rsidRDefault="00A402F4" w:rsidP="00D93DCE">
      <w:pPr>
        <w:pStyle w:val="Default"/>
        <w:spacing w:line="360" w:lineRule="auto"/>
        <w:jc w:val="both"/>
        <w:rPr>
          <w:rFonts w:asciiTheme="minorHAnsi" w:hAnsiTheme="minorHAnsi" w:cstheme="minorHAnsi"/>
          <w:b/>
          <w:bCs/>
          <w:color w:val="auto"/>
          <w:sz w:val="20"/>
          <w:szCs w:val="20"/>
        </w:rPr>
      </w:pPr>
      <w:r w:rsidRPr="0096648C">
        <w:rPr>
          <w:rFonts w:asciiTheme="minorHAnsi" w:hAnsiTheme="minorHAnsi" w:cstheme="minorHAnsi"/>
          <w:b/>
          <w:color w:val="auto"/>
          <w:sz w:val="20"/>
          <w:szCs w:val="20"/>
        </w:rPr>
        <w:t>3.2.2.</w:t>
      </w:r>
      <w:r w:rsidRPr="0096648C">
        <w:rPr>
          <w:rFonts w:asciiTheme="minorHAnsi" w:hAnsiTheme="minorHAnsi" w:cstheme="minorHAnsi"/>
          <w:bCs/>
          <w:color w:val="auto"/>
          <w:sz w:val="20"/>
          <w:szCs w:val="20"/>
        </w:rPr>
        <w:t xml:space="preserve"> </w:t>
      </w:r>
      <w:r w:rsidRPr="0096648C">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96648C">
        <w:rPr>
          <w:rStyle w:val="Refdenotaderodap"/>
          <w:rFonts w:asciiTheme="minorHAnsi" w:hAnsiTheme="minorHAnsi" w:cstheme="minorHAnsi"/>
          <w:color w:val="auto"/>
          <w:sz w:val="20"/>
          <w:szCs w:val="20"/>
        </w:rPr>
        <w:t>.</w:t>
      </w:r>
      <w:proofErr w:type="gramEnd"/>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w:t>
      </w:r>
      <w:r w:rsidR="00A402F4" w:rsidRPr="0096648C">
        <w:rPr>
          <w:rFonts w:asciiTheme="minorHAnsi" w:hAnsiTheme="minorHAnsi" w:cstheme="minorHAnsi"/>
          <w:b/>
          <w:bCs/>
          <w:sz w:val="20"/>
        </w:rPr>
        <w:t>3</w:t>
      </w:r>
      <w:r w:rsidRPr="0096648C">
        <w:rPr>
          <w:rFonts w:asciiTheme="minorHAnsi" w:hAnsiTheme="minorHAnsi" w:cstheme="minorHAnsi"/>
          <w:b/>
          <w:bCs/>
          <w:sz w:val="20"/>
        </w:rPr>
        <w:t xml:space="preserve"> </w:t>
      </w:r>
      <w:r w:rsidRPr="0096648C">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96648C">
        <w:rPr>
          <w:rFonts w:asciiTheme="minorHAnsi" w:hAnsiTheme="minorHAnsi" w:cstheme="minorHAnsi"/>
          <w:sz w:val="20"/>
        </w:rPr>
        <w:t>ciedade cooperativa de consumo</w:t>
      </w:r>
      <w:r w:rsidRPr="0096648C">
        <w:rPr>
          <w:rFonts w:asciiTheme="minorHAnsi" w:hAnsiTheme="minorHAnsi" w:cstheme="minorHAnsi"/>
          <w:sz w:val="20"/>
        </w:rPr>
        <w:t>,</w:t>
      </w:r>
      <w:r w:rsidR="002D7311" w:rsidRPr="0096648C">
        <w:rPr>
          <w:rFonts w:asciiTheme="minorHAnsi" w:hAnsiTheme="minorHAnsi" w:cstheme="minorHAnsi"/>
          <w:sz w:val="20"/>
        </w:rPr>
        <w:t xml:space="preserve">  </w:t>
      </w:r>
      <w:r w:rsidRPr="0096648C">
        <w:rPr>
          <w:rFonts w:asciiTheme="minorHAnsi" w:hAnsiTheme="minorHAnsi" w:cstheme="minorHAnsi"/>
          <w:sz w:val="20"/>
        </w:rPr>
        <w:t xml:space="preserve">estando apto a usufruir do tratamento favorecido estabelecido nos </w:t>
      </w:r>
      <w:proofErr w:type="spellStart"/>
      <w:r w:rsidRPr="0096648C">
        <w:rPr>
          <w:rFonts w:asciiTheme="minorHAnsi" w:hAnsiTheme="minorHAnsi" w:cstheme="minorHAnsi"/>
          <w:sz w:val="20"/>
        </w:rPr>
        <w:t>arts</w:t>
      </w:r>
      <w:proofErr w:type="spellEnd"/>
      <w:r w:rsidRPr="0096648C">
        <w:rPr>
          <w:rFonts w:asciiTheme="minorHAnsi" w:hAnsiTheme="minorHAnsi" w:cstheme="minorHAnsi"/>
          <w:sz w:val="20"/>
        </w:rPr>
        <w:t xml:space="preserve">. 42 </w:t>
      </w:r>
      <w:proofErr w:type="gramStart"/>
      <w:r w:rsidRPr="0096648C">
        <w:rPr>
          <w:rFonts w:asciiTheme="minorHAnsi" w:hAnsiTheme="minorHAnsi" w:cstheme="minorHAnsi"/>
          <w:sz w:val="20"/>
        </w:rPr>
        <w:t>ao 49</w:t>
      </w:r>
      <w:proofErr w:type="gramEnd"/>
      <w:r w:rsidRPr="0096648C">
        <w:rPr>
          <w:rFonts w:asciiTheme="minorHAnsi" w:hAnsiTheme="minorHAnsi" w:cstheme="minorHAnsi"/>
          <w:sz w:val="20"/>
        </w:rPr>
        <w:t xml:space="preserve"> da Lei Complementar</w:t>
      </w:r>
      <w:r w:rsidR="00000FCD" w:rsidRPr="0096648C">
        <w:rPr>
          <w:rFonts w:asciiTheme="minorHAnsi" w:hAnsiTheme="minorHAnsi" w:cstheme="minorHAnsi"/>
          <w:sz w:val="20"/>
        </w:rPr>
        <w:t xml:space="preserve"> </w:t>
      </w:r>
      <w:r w:rsidRPr="0096648C">
        <w:rPr>
          <w:rFonts w:asciiTheme="minorHAnsi" w:hAnsiTheme="minorHAnsi" w:cstheme="minorHAnsi"/>
          <w:sz w:val="20"/>
        </w:rPr>
        <w:t xml:space="preserve">nº 123, de 2006, como condição para aplicação do disposto no item </w:t>
      </w:r>
      <w:r w:rsidR="005918E1" w:rsidRPr="0096648C">
        <w:rPr>
          <w:rFonts w:asciiTheme="minorHAnsi" w:hAnsiTheme="minorHAnsi" w:cstheme="minorHAnsi"/>
          <w:sz w:val="20"/>
        </w:rPr>
        <w:t xml:space="preserve">10.1, </w:t>
      </w:r>
      <w:r w:rsidRPr="0096648C">
        <w:rPr>
          <w:rFonts w:asciiTheme="minorHAnsi" w:hAnsiTheme="minorHAnsi" w:cstheme="minorHAnsi"/>
          <w:sz w:val="20"/>
        </w:rPr>
        <w:t>deste edital.</w:t>
      </w:r>
    </w:p>
    <w:p w:rsidR="00A402F4" w:rsidRPr="0096648C" w:rsidRDefault="00A402F4"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3.2.4.</w:t>
      </w:r>
      <w:r w:rsidRPr="0096648C">
        <w:rPr>
          <w:rFonts w:asciiTheme="minorHAnsi" w:hAnsiTheme="minorHAnsi" w:cstheme="minorHAnsi"/>
          <w:color w:val="auto"/>
          <w:sz w:val="20"/>
          <w:szCs w:val="20"/>
        </w:rPr>
        <w:t xml:space="preserve"> </w:t>
      </w:r>
      <w:proofErr w:type="gramStart"/>
      <w:r w:rsidRPr="0096648C">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96648C" w:rsidRDefault="00A402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3.2.5.</w:t>
      </w:r>
      <w:r w:rsidRPr="0096648C">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96648C">
        <w:rPr>
          <w:rFonts w:asciiTheme="minorHAnsi" w:hAnsiTheme="minorHAnsi" w:cstheme="minorHAnsi"/>
          <w:sz w:val="20"/>
        </w:rPr>
        <w:t>propostas.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w:t>
      </w:r>
      <w:r w:rsidR="00A402F4" w:rsidRPr="0096648C">
        <w:rPr>
          <w:rFonts w:asciiTheme="minorHAnsi" w:hAnsiTheme="minorHAnsi" w:cstheme="minorHAnsi"/>
          <w:b/>
          <w:bCs/>
          <w:sz w:val="20"/>
        </w:rPr>
        <w:t>2</w:t>
      </w:r>
      <w:r w:rsidRPr="0096648C">
        <w:rPr>
          <w:rFonts w:asciiTheme="minorHAnsi" w:hAnsiTheme="minorHAnsi" w:cstheme="minorHAnsi"/>
          <w:b/>
          <w:bCs/>
          <w:sz w:val="20"/>
        </w:rPr>
        <w:t>.</w:t>
      </w:r>
      <w:r w:rsidR="00A402F4"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Eventuais outros documentos complementares à proposta e à habilitação, que venham</w:t>
      </w:r>
      <w:r w:rsidR="00A31B76" w:rsidRPr="0096648C">
        <w:rPr>
          <w:rFonts w:asciiTheme="minorHAnsi" w:hAnsiTheme="minorHAnsi" w:cstheme="minorHAnsi"/>
          <w:sz w:val="20"/>
        </w:rPr>
        <w:t xml:space="preserve"> </w:t>
      </w:r>
      <w:r w:rsidRPr="0096648C">
        <w:rPr>
          <w:rFonts w:asciiTheme="minorHAnsi" w:hAnsiTheme="minorHAnsi" w:cstheme="minorHAnsi"/>
          <w:sz w:val="20"/>
        </w:rPr>
        <w:t>a ser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máximo de </w:t>
      </w:r>
      <w:r w:rsidRPr="0096648C">
        <w:rPr>
          <w:rFonts w:asciiTheme="minorHAnsi" w:hAnsiTheme="minorHAnsi" w:cstheme="minorHAnsi"/>
          <w:b/>
          <w:sz w:val="20"/>
        </w:rPr>
        <w:t>2 (duas)</w:t>
      </w:r>
      <w:r w:rsidR="00A31B76" w:rsidRPr="0096648C">
        <w:rPr>
          <w:rFonts w:asciiTheme="minorHAnsi" w:hAnsiTheme="minorHAnsi" w:cstheme="minorHAnsi"/>
          <w:sz w:val="20"/>
        </w:rPr>
        <w:t xml:space="preserve"> </w:t>
      </w:r>
      <w:r w:rsidRPr="0096648C">
        <w:rPr>
          <w:rFonts w:asciiTheme="minorHAnsi" w:hAnsiTheme="minorHAnsi" w:cstheme="minorHAnsi"/>
          <w:sz w:val="20"/>
        </w:rPr>
        <w:t>horas.</w:t>
      </w:r>
    </w:p>
    <w:p w:rsidR="00A402F4" w:rsidRDefault="00A402F4" w:rsidP="00D93DCE">
      <w:pPr>
        <w:spacing w:line="360" w:lineRule="auto"/>
        <w:jc w:val="both"/>
        <w:rPr>
          <w:rFonts w:asciiTheme="minorHAnsi" w:hAnsiTheme="minorHAnsi" w:cstheme="minorHAnsi"/>
          <w:b/>
          <w:bCs/>
          <w:sz w:val="20"/>
        </w:rPr>
      </w:pPr>
    </w:p>
    <w:p w:rsidR="00D93DCE" w:rsidRDefault="00D93DCE" w:rsidP="00D93DCE">
      <w:pPr>
        <w:spacing w:line="360" w:lineRule="auto"/>
        <w:jc w:val="both"/>
        <w:rPr>
          <w:rFonts w:asciiTheme="minorHAnsi" w:hAnsiTheme="minorHAnsi" w:cstheme="minorHAnsi"/>
          <w:b/>
          <w:bCs/>
          <w:sz w:val="20"/>
        </w:rPr>
      </w:pPr>
    </w:p>
    <w:p w:rsidR="00D93DCE" w:rsidRDefault="00D93DCE" w:rsidP="00D93DCE">
      <w:pPr>
        <w:spacing w:line="360" w:lineRule="auto"/>
        <w:jc w:val="both"/>
        <w:rPr>
          <w:rFonts w:asciiTheme="minorHAnsi" w:hAnsiTheme="minorHAnsi" w:cstheme="minorHAnsi"/>
          <w:b/>
          <w:bCs/>
          <w:sz w:val="20"/>
        </w:rPr>
      </w:pPr>
    </w:p>
    <w:p w:rsidR="00D93DCE" w:rsidRPr="0096648C" w:rsidRDefault="00D93DCE" w:rsidP="00D93DCE">
      <w:pPr>
        <w:spacing w:line="360" w:lineRule="auto"/>
        <w:jc w:val="both"/>
        <w:rPr>
          <w:rFonts w:asciiTheme="minorHAnsi" w:hAnsiTheme="minorHAnsi" w:cstheme="minorHAnsi"/>
          <w:b/>
          <w:bCs/>
          <w:sz w:val="20"/>
        </w:rPr>
      </w:pPr>
    </w:p>
    <w:p w:rsidR="00126CA6" w:rsidRPr="00346C47" w:rsidRDefault="00AC0BDC"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lastRenderedPageBreak/>
        <w:t xml:space="preserve">4. </w:t>
      </w:r>
      <w:r w:rsidR="00794624" w:rsidRPr="0096648C">
        <w:rPr>
          <w:rFonts w:asciiTheme="minorHAnsi" w:hAnsiTheme="minorHAnsi" w:cstheme="minorHAnsi"/>
          <w:b/>
          <w:bCs/>
          <w:sz w:val="20"/>
        </w:rPr>
        <w:t xml:space="preserve"> </w:t>
      </w:r>
      <w:r w:rsidRPr="0096648C">
        <w:rPr>
          <w:rFonts w:asciiTheme="minorHAnsi" w:hAnsiTheme="minorHAnsi" w:cstheme="minorHAnsi"/>
          <w:b/>
          <w:bCs/>
          <w:sz w:val="20"/>
        </w:rPr>
        <w:t>FORMULAÇÃO DAS PROPOSTAS</w:t>
      </w:r>
    </w:p>
    <w:p w:rsidR="00AC0BDC" w:rsidRPr="0096648C" w:rsidRDefault="00AC0BDC" w:rsidP="00D93DCE">
      <w:pPr>
        <w:shd w:val="clear" w:color="auto" w:fill="FFFFCC"/>
        <w:autoSpaceDE w:val="0"/>
        <w:autoSpaceDN w:val="0"/>
        <w:adjustRightInd w:val="0"/>
        <w:spacing w:line="360" w:lineRule="auto"/>
        <w:jc w:val="both"/>
        <w:rPr>
          <w:rFonts w:asciiTheme="minorHAnsi" w:hAnsiTheme="minorHAnsi" w:cstheme="minorHAnsi"/>
          <w:b/>
          <w:bCs/>
          <w:color w:val="000000"/>
          <w:sz w:val="20"/>
        </w:rPr>
      </w:pPr>
      <w:r w:rsidRPr="0096648C">
        <w:rPr>
          <w:rFonts w:asciiTheme="minorHAnsi" w:hAnsiTheme="minorHAnsi" w:cstheme="minorHAnsi"/>
          <w:b/>
          <w:bCs/>
          <w:color w:val="000000"/>
          <w:sz w:val="20"/>
        </w:rPr>
        <w:t>4.1</w:t>
      </w:r>
      <w:r w:rsidR="00BD2EA9">
        <w:rPr>
          <w:rFonts w:asciiTheme="minorHAnsi" w:hAnsiTheme="minorHAnsi" w:cstheme="minorHAnsi"/>
          <w:b/>
          <w:bCs/>
          <w:color w:val="000000"/>
          <w:sz w:val="20"/>
        </w:rPr>
        <w:t>.</w:t>
      </w:r>
      <w:r w:rsidRPr="0096648C">
        <w:rPr>
          <w:rFonts w:asciiTheme="minorHAnsi" w:hAnsiTheme="minorHAnsi" w:cstheme="minorHAnsi"/>
          <w:b/>
          <w:bCs/>
          <w:color w:val="000000"/>
          <w:sz w:val="20"/>
        </w:rPr>
        <w:t xml:space="preserve"> PROPOSTA INICIAL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4.1.1 </w:t>
      </w:r>
      <w:r w:rsidRPr="0096648C">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4.1.2 </w:t>
      </w:r>
      <w:r w:rsidRPr="0096648C">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346C47" w:rsidRDefault="00AC0BDC"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4.1.3.</w:t>
      </w:r>
      <w:r w:rsidRPr="0096648C">
        <w:rPr>
          <w:rFonts w:asciiTheme="minorHAnsi" w:hAnsiTheme="minorHAnsi" w:cstheme="minorHAnsi"/>
          <w:sz w:val="20"/>
        </w:rPr>
        <w:t xml:space="preserve"> </w:t>
      </w:r>
      <w:proofErr w:type="gramStart"/>
      <w:r w:rsidRPr="0096648C">
        <w:rPr>
          <w:rFonts w:asciiTheme="minorHAnsi" w:hAnsiTheme="minorHAnsi" w:cstheme="minorHAnsi"/>
          <w:sz w:val="20"/>
        </w:rPr>
        <w:t>Qualquer elemento que possa identificar o licitante na</w:t>
      </w:r>
      <w:r w:rsidRPr="0096648C">
        <w:rPr>
          <w:rFonts w:asciiTheme="minorHAnsi" w:hAnsiTheme="minorHAnsi" w:cstheme="minorHAnsi"/>
          <w:b/>
          <w:i/>
          <w:sz w:val="20"/>
        </w:rPr>
        <w:t xml:space="preserve"> </w:t>
      </w:r>
      <w:r w:rsidRPr="0096648C">
        <w:rPr>
          <w:rFonts w:asciiTheme="minorHAnsi" w:hAnsiTheme="minorHAnsi" w:cstheme="minorHAnsi"/>
          <w:b/>
          <w:sz w:val="20"/>
        </w:rPr>
        <w:t>PROPOSTA INICIAL</w:t>
      </w:r>
      <w:r w:rsidRPr="0096648C">
        <w:rPr>
          <w:rFonts w:asciiTheme="minorHAnsi" w:hAnsiTheme="minorHAnsi" w:cstheme="minorHAnsi"/>
          <w:b/>
          <w:i/>
          <w:sz w:val="20"/>
        </w:rPr>
        <w:t xml:space="preserve"> </w:t>
      </w:r>
      <w:r w:rsidRPr="0096648C">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B71575" w:rsidRPr="00346C47" w:rsidRDefault="00B71575" w:rsidP="00D93DCE">
      <w:pPr>
        <w:autoSpaceDE w:val="0"/>
        <w:autoSpaceDN w:val="0"/>
        <w:adjustRightInd w:val="0"/>
        <w:spacing w:line="360" w:lineRule="auto"/>
        <w:jc w:val="both"/>
        <w:rPr>
          <w:rFonts w:asciiTheme="minorHAnsi" w:hAnsiTheme="minorHAnsi" w:cstheme="minorHAnsi"/>
          <w:sz w:val="20"/>
        </w:rPr>
      </w:pPr>
    </w:p>
    <w:p w:rsidR="00AC0BDC" w:rsidRPr="0096648C" w:rsidRDefault="00BD2EA9" w:rsidP="00D93DCE">
      <w:pPr>
        <w:shd w:val="clear" w:color="auto" w:fill="FFFFCC"/>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sz w:val="20"/>
        </w:rPr>
        <w:t>4.2.</w:t>
      </w:r>
      <w:r w:rsidR="00794624" w:rsidRPr="0096648C">
        <w:rPr>
          <w:rFonts w:asciiTheme="minorHAnsi" w:hAnsiTheme="minorHAnsi" w:cstheme="minorHAnsi"/>
          <w:b/>
          <w:sz w:val="20"/>
        </w:rPr>
        <w:t xml:space="preserve"> </w:t>
      </w:r>
      <w:r w:rsidR="00AC0BDC" w:rsidRPr="0096648C">
        <w:rPr>
          <w:rFonts w:asciiTheme="minorHAnsi" w:hAnsiTheme="minorHAnsi" w:cstheme="minorHAnsi"/>
          <w:b/>
          <w:sz w:val="20"/>
        </w:rPr>
        <w:t>PROPOSTA FINAL</w:t>
      </w:r>
    </w:p>
    <w:p w:rsidR="00D93DCE" w:rsidRPr="008B186E" w:rsidRDefault="00AC0BDC" w:rsidP="00D93DCE">
      <w:pPr>
        <w:widowControl w:val="0"/>
        <w:autoSpaceDE w:val="0"/>
        <w:autoSpaceDN w:val="0"/>
        <w:adjustRightInd w:val="0"/>
        <w:spacing w:line="360" w:lineRule="auto"/>
        <w:jc w:val="both"/>
        <w:rPr>
          <w:rFonts w:ascii="Calibri" w:hAnsi="Calibri" w:cs="Calibri"/>
          <w:sz w:val="20"/>
        </w:rPr>
      </w:pPr>
      <w:r w:rsidRPr="0096648C">
        <w:rPr>
          <w:rFonts w:asciiTheme="minorHAnsi" w:hAnsiTheme="minorHAnsi" w:cstheme="minorHAnsi"/>
          <w:b/>
          <w:bCs/>
          <w:sz w:val="20"/>
        </w:rPr>
        <w:t>4.</w:t>
      </w:r>
      <w:r w:rsidR="00C05EF9">
        <w:rPr>
          <w:rFonts w:asciiTheme="minorHAnsi" w:hAnsiTheme="minorHAnsi" w:cstheme="minorHAnsi"/>
          <w:b/>
          <w:bCs/>
          <w:sz w:val="20"/>
        </w:rPr>
        <w:t>2.</w:t>
      </w:r>
      <w:r w:rsidRPr="0096648C">
        <w:rPr>
          <w:rFonts w:asciiTheme="minorHAnsi" w:hAnsiTheme="minorHAnsi" w:cstheme="minorHAnsi"/>
          <w:b/>
          <w:bCs/>
          <w:sz w:val="20"/>
        </w:rPr>
        <w:t xml:space="preserve">1. </w:t>
      </w:r>
      <w:r w:rsidR="00D93DCE" w:rsidRPr="008B186E">
        <w:rPr>
          <w:rFonts w:ascii="Calibri" w:hAnsi="Calibri" w:cs="Calibri"/>
          <w:bCs/>
          <w:sz w:val="20"/>
        </w:rPr>
        <w:t>Após declarado vencedor, a licitante deverá anexar</w:t>
      </w:r>
      <w:r w:rsidR="00D93DCE" w:rsidRPr="008B186E">
        <w:rPr>
          <w:rFonts w:ascii="Calibri" w:hAnsi="Calibri" w:cs="Calibri"/>
          <w:sz w:val="20"/>
        </w:rPr>
        <w:t xml:space="preserve"> na aba </w:t>
      </w:r>
      <w:r w:rsidR="00D93DCE" w:rsidRPr="008B186E">
        <w:rPr>
          <w:rFonts w:ascii="Calibri" w:hAnsi="Calibri" w:cs="Calibri"/>
          <w:b/>
          <w:sz w:val="20"/>
        </w:rPr>
        <w:t xml:space="preserve">DOCUMENTOS DO PARTICIPANTE </w:t>
      </w:r>
      <w:r w:rsidR="00D93DCE" w:rsidRPr="008B186E">
        <w:rPr>
          <w:rFonts w:ascii="Calibri" w:hAnsi="Calibri" w:cs="Calibri"/>
          <w:sz w:val="20"/>
        </w:rPr>
        <w:t xml:space="preserve">a </w:t>
      </w:r>
      <w:r w:rsidR="00D93DCE" w:rsidRPr="008B186E">
        <w:rPr>
          <w:rFonts w:ascii="Calibri" w:hAnsi="Calibri" w:cs="Calibri"/>
          <w:b/>
          <w:sz w:val="20"/>
        </w:rPr>
        <w:t xml:space="preserve">PROPOSTA FINAL </w:t>
      </w:r>
      <w:r w:rsidR="00D93DCE" w:rsidRPr="008B186E">
        <w:rPr>
          <w:rFonts w:ascii="Calibri" w:hAnsi="Calibri" w:cs="Calibri"/>
          <w:sz w:val="20"/>
        </w:rPr>
        <w:t xml:space="preserve">atualizada e assinada, </w:t>
      </w:r>
      <w:r w:rsidR="00D93DCE" w:rsidRPr="008B186E">
        <w:rPr>
          <w:rFonts w:ascii="Calibri" w:hAnsi="Calibri" w:cs="Calibri"/>
          <w:spacing w:val="-1"/>
          <w:sz w:val="20"/>
        </w:rPr>
        <w:t>contendo o preço de forma detalhada</w:t>
      </w:r>
      <w:r w:rsidR="00D93DCE" w:rsidRPr="008B186E">
        <w:rPr>
          <w:rFonts w:ascii="Calibri" w:hAnsi="Calibri" w:cs="Calibri"/>
          <w:sz w:val="20"/>
        </w:rPr>
        <w:t xml:space="preserve"> com o</w:t>
      </w:r>
      <w:r w:rsidR="00D93DCE" w:rsidRPr="008B186E">
        <w:rPr>
          <w:rFonts w:ascii="Calibri" w:hAnsi="Calibri" w:cs="Calibri"/>
          <w:b/>
          <w:sz w:val="20"/>
        </w:rPr>
        <w:t xml:space="preserve"> </w:t>
      </w:r>
      <w:r w:rsidR="00D93DCE" w:rsidRPr="008B186E">
        <w:rPr>
          <w:rFonts w:ascii="Calibri" w:hAnsi="Calibri" w:cs="Calibri"/>
          <w:sz w:val="20"/>
        </w:rPr>
        <w:t xml:space="preserve">objeto ofertado no </w:t>
      </w:r>
      <w:r w:rsidR="00D93DCE" w:rsidRPr="008B186E">
        <w:rPr>
          <w:rFonts w:ascii="Calibri" w:hAnsi="Calibri" w:cs="Calibri"/>
          <w:b/>
          <w:sz w:val="20"/>
        </w:rPr>
        <w:t>PREGÃO</w:t>
      </w:r>
      <w:r w:rsidR="00D93DCE" w:rsidRPr="008B186E">
        <w:rPr>
          <w:rFonts w:ascii="Calibri" w:hAnsi="Calibri" w:cs="Calibri"/>
          <w:b/>
          <w:bCs/>
          <w:sz w:val="20"/>
        </w:rPr>
        <w:t xml:space="preserve"> ELETRÔNICO Nº </w:t>
      </w:r>
      <w:r w:rsidR="00D93DCE">
        <w:rPr>
          <w:rFonts w:ascii="Calibri" w:hAnsi="Calibri" w:cs="Calibri"/>
          <w:b/>
          <w:bCs/>
          <w:sz w:val="20"/>
        </w:rPr>
        <w:t>0</w:t>
      </w:r>
      <w:r w:rsidR="00D52C90">
        <w:rPr>
          <w:rFonts w:ascii="Calibri" w:hAnsi="Calibri" w:cs="Calibri"/>
          <w:b/>
          <w:bCs/>
          <w:sz w:val="20"/>
        </w:rPr>
        <w:t>4</w:t>
      </w:r>
      <w:r w:rsidR="00D93DCE">
        <w:rPr>
          <w:rFonts w:ascii="Calibri" w:hAnsi="Calibri" w:cs="Calibri"/>
          <w:b/>
          <w:bCs/>
          <w:sz w:val="20"/>
        </w:rPr>
        <w:t>/2026</w:t>
      </w:r>
      <w:r w:rsidR="00D93DCE" w:rsidRPr="008B186E">
        <w:rPr>
          <w:rFonts w:ascii="Calibri" w:hAnsi="Calibri" w:cs="Calibri"/>
          <w:sz w:val="20"/>
        </w:rPr>
        <w:t xml:space="preserve">, no prazo a ser definido pela pregoeira, nunca inferior a 02 (duas) horas, </w:t>
      </w:r>
      <w:r w:rsidR="00D93DCE" w:rsidRPr="008B186E">
        <w:rPr>
          <w:rFonts w:ascii="Calibri" w:hAnsi="Calibri" w:cs="Calibri"/>
          <w:color w:val="000000"/>
          <w:sz w:val="20"/>
        </w:rPr>
        <w:t>sendo facultado a pregoeira prorrogar ou até reabrir o prazo estabelecido, por iniciativa própria ou a partir de solicitação fundamentada feita no chat pelo licitante, antes de findo o prazo.</w:t>
      </w:r>
    </w:p>
    <w:p w:rsidR="00794624" w:rsidRPr="0096648C" w:rsidRDefault="00794624" w:rsidP="00D93DCE">
      <w:pPr>
        <w:pStyle w:val="Default"/>
        <w:spacing w:line="360" w:lineRule="auto"/>
        <w:jc w:val="both"/>
        <w:rPr>
          <w:rFonts w:asciiTheme="minorHAnsi" w:hAnsiTheme="minorHAnsi" w:cstheme="minorHAnsi"/>
          <w:sz w:val="20"/>
          <w:szCs w:val="20"/>
        </w:rPr>
      </w:pPr>
    </w:p>
    <w:p w:rsidR="00AC0BDC" w:rsidRPr="0096648C" w:rsidRDefault="00AC0BDC"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5. DOCUMENTOS DE HABILITAÇÃO</w:t>
      </w:r>
    </w:p>
    <w:p w:rsidR="00606F13" w:rsidRDefault="00522EC5" w:rsidP="00D93DCE">
      <w:pPr>
        <w:tabs>
          <w:tab w:val="left" w:pos="1134"/>
        </w:tabs>
        <w:spacing w:line="360" w:lineRule="auto"/>
        <w:jc w:val="both"/>
        <w:rPr>
          <w:rFonts w:ascii="Calibri" w:hAnsi="Calibri" w:cs="Calibri"/>
          <w:color w:val="000000"/>
          <w:sz w:val="20"/>
        </w:rPr>
      </w:pPr>
      <w:proofErr w:type="gramStart"/>
      <w:r w:rsidRPr="00CE13DD">
        <w:rPr>
          <w:rFonts w:ascii="Calibri" w:hAnsi="Calibri" w:cs="Calibri"/>
          <w:sz w:val="20"/>
        </w:rPr>
        <w:t>O licitante que apresentar a melhor proposta, durante a etapa competitiva, será convocado para apresentar os documentos de habilitação, em prazo a ser definido pel</w:t>
      </w:r>
      <w:r>
        <w:rPr>
          <w:rFonts w:ascii="Calibri" w:hAnsi="Calibri" w:cs="Calibri"/>
          <w:sz w:val="20"/>
        </w:rPr>
        <w:t>a</w:t>
      </w:r>
      <w:r w:rsidRPr="00CE13DD">
        <w:rPr>
          <w:rFonts w:ascii="Calibri" w:hAnsi="Calibri" w:cs="Calibri"/>
          <w:sz w:val="20"/>
        </w:rPr>
        <w:t xml:space="preserve"> pregoeir</w:t>
      </w:r>
      <w:r>
        <w:rPr>
          <w:rFonts w:ascii="Calibri" w:hAnsi="Calibri" w:cs="Calibri"/>
          <w:sz w:val="20"/>
        </w:rPr>
        <w:t>a</w:t>
      </w:r>
      <w:r w:rsidRPr="00CE13DD">
        <w:rPr>
          <w:rFonts w:ascii="Calibri" w:hAnsi="Calibri" w:cs="Calibri"/>
          <w:sz w:val="20"/>
        </w:rPr>
        <w:t xml:space="preserve">, nunca inferior a 02 (duas) horas, </w:t>
      </w:r>
      <w:r>
        <w:rPr>
          <w:rFonts w:ascii="Calibri" w:hAnsi="Calibri" w:cs="Calibri"/>
          <w:color w:val="000000"/>
          <w:sz w:val="20"/>
        </w:rPr>
        <w:t>sendo</w:t>
      </w:r>
      <w:r w:rsidRPr="00CE13DD">
        <w:rPr>
          <w:rFonts w:ascii="Calibri" w:hAnsi="Calibri" w:cs="Calibri"/>
          <w:color w:val="000000"/>
          <w:sz w:val="20"/>
        </w:rPr>
        <w:t xml:space="preserve"> facultado a</w:t>
      </w:r>
      <w:r>
        <w:rPr>
          <w:rFonts w:ascii="Calibri" w:hAnsi="Calibri" w:cs="Calibri"/>
          <w:color w:val="000000"/>
          <w:sz w:val="20"/>
        </w:rPr>
        <w:t xml:space="preserve"> pregoeira</w:t>
      </w:r>
      <w:r w:rsidRPr="00CE13DD">
        <w:rPr>
          <w:rFonts w:ascii="Calibri" w:hAnsi="Calibri" w:cs="Calibri"/>
          <w:color w:val="000000"/>
          <w:sz w:val="20"/>
        </w:rPr>
        <w:t xml:space="preserve"> prorrogar ou até reabrir o prazo estabelecido, por iniciativa própria ou a partir de solicitação fundamentada feita no chat pelo licitante, antes de findo o prazo.</w:t>
      </w:r>
      <w:proofErr w:type="gramEnd"/>
    </w:p>
    <w:p w:rsidR="00BD2EA9" w:rsidRPr="00346C47" w:rsidRDefault="00BD2EA9" w:rsidP="00D93DCE">
      <w:pPr>
        <w:tabs>
          <w:tab w:val="left" w:pos="1134"/>
        </w:tabs>
        <w:spacing w:line="360" w:lineRule="auto"/>
        <w:jc w:val="both"/>
        <w:rPr>
          <w:rFonts w:ascii="Calibri" w:hAnsi="Calibri" w:cs="Calibri"/>
          <w:color w:val="000000"/>
          <w:sz w:val="20"/>
        </w:rPr>
      </w:pPr>
    </w:p>
    <w:p w:rsidR="001C1FDC" w:rsidRPr="0096648C" w:rsidRDefault="001C1FDC" w:rsidP="00D93DCE">
      <w:pPr>
        <w:shd w:val="clear" w:color="auto" w:fill="FFFFCC"/>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5.1. HABILITAÇÃO JURÍDICA</w:t>
      </w:r>
      <w:r w:rsidR="00517014">
        <w:rPr>
          <w:rFonts w:asciiTheme="minorHAnsi" w:hAnsiTheme="minorHAnsi" w:cstheme="minorHAnsi"/>
          <w:b/>
          <w:sz w:val="20"/>
        </w:rPr>
        <w:t>:</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a)</w:t>
      </w:r>
      <w:r w:rsidRPr="0096648C">
        <w:rPr>
          <w:rFonts w:asciiTheme="minorHAnsi" w:hAnsiTheme="minorHAnsi" w:cstheme="minorHAnsi"/>
          <w:sz w:val="20"/>
        </w:rPr>
        <w:t xml:space="preserve"> cópia do registro comercial, no caso de empresa individual;</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b)</w:t>
      </w:r>
      <w:r w:rsidRPr="0096648C">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606F13" w:rsidRDefault="00CF0821"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c</w:t>
      </w:r>
      <w:r w:rsidR="001C1FDC" w:rsidRPr="0096648C">
        <w:rPr>
          <w:rFonts w:asciiTheme="minorHAnsi" w:hAnsiTheme="minorHAnsi" w:cstheme="minorHAnsi"/>
          <w:b/>
          <w:sz w:val="20"/>
        </w:rPr>
        <w:t>)</w:t>
      </w:r>
      <w:r w:rsidR="001C1FDC" w:rsidRPr="0096648C">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D93DCE" w:rsidRPr="0096648C" w:rsidRDefault="00D93DCE" w:rsidP="00D93DCE">
      <w:pPr>
        <w:tabs>
          <w:tab w:val="left" w:pos="1134"/>
        </w:tabs>
        <w:spacing w:line="360" w:lineRule="auto"/>
        <w:ind w:firstLine="426"/>
        <w:jc w:val="both"/>
        <w:rPr>
          <w:rFonts w:asciiTheme="minorHAnsi" w:hAnsiTheme="minorHAnsi" w:cstheme="minorHAnsi"/>
          <w:sz w:val="20"/>
        </w:rPr>
      </w:pPr>
    </w:p>
    <w:p w:rsidR="00AC0BDC" w:rsidRPr="0096648C" w:rsidRDefault="00AC0BDC" w:rsidP="00D93DCE">
      <w:pPr>
        <w:shd w:val="clear" w:color="auto" w:fill="FFFFCC"/>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5.2. HABILITAÇÃO FISCAL, SOCIAL E TRABALHISTA</w:t>
      </w:r>
      <w:r w:rsidR="00126CA6">
        <w:rPr>
          <w:rFonts w:asciiTheme="minorHAnsi" w:hAnsiTheme="minorHAnsi" w:cstheme="minorHAnsi"/>
          <w:b/>
          <w:sz w:val="20"/>
        </w:rPr>
        <w:t>:</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0" w:name="art68i"/>
      <w:bookmarkEnd w:id="0"/>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 w:name="art68ii"/>
      <w:bookmarkEnd w:id="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96648C" w:rsidRDefault="00AC0BDC" w:rsidP="00D93DCE">
      <w:pPr>
        <w:pStyle w:val="NormalWeb"/>
        <w:spacing w:before="0" w:beforeAutospacing="0" w:after="0" w:afterAutospacing="0" w:line="360" w:lineRule="auto"/>
        <w:ind w:firstLine="426"/>
        <w:jc w:val="both"/>
        <w:rPr>
          <w:rFonts w:asciiTheme="minorHAnsi" w:hAnsiTheme="minorHAnsi" w:cstheme="minorHAnsi"/>
          <w:color w:val="000000"/>
          <w:sz w:val="20"/>
          <w:szCs w:val="20"/>
        </w:rPr>
      </w:pPr>
      <w:bookmarkStart w:id="2" w:name="art68iii"/>
      <w:bookmarkEnd w:id="2"/>
      <w:r w:rsidRPr="0096648C">
        <w:rPr>
          <w:rFonts w:asciiTheme="minorHAnsi" w:hAnsiTheme="minorHAnsi" w:cstheme="minorHAnsi"/>
          <w:b/>
          <w:bCs/>
          <w:sz w:val="20"/>
          <w:szCs w:val="20"/>
        </w:rPr>
        <w:lastRenderedPageBreak/>
        <w:t>c)</w:t>
      </w:r>
      <w:r w:rsidRPr="0096648C">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96648C">
        <w:rPr>
          <w:rFonts w:asciiTheme="minorHAnsi" w:hAnsiTheme="minorHAnsi" w:cstheme="minorHAnsi"/>
          <w:color w:val="000000"/>
          <w:sz w:val="20"/>
          <w:szCs w:val="20"/>
        </w:rPr>
        <w:t>municipal do domicílio ou sede do licitante;</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96648C" w:rsidRDefault="00AC0BD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 xml:space="preserve">        e)</w:t>
      </w:r>
      <w:r w:rsidRPr="0096648C">
        <w:rPr>
          <w:rFonts w:asciiTheme="minorHAnsi" w:hAnsiTheme="minorHAnsi" w:cstheme="minorHAnsi"/>
          <w:sz w:val="20"/>
          <w:szCs w:val="20"/>
        </w:rPr>
        <w:t xml:space="preserve"> prova de regularidade perante a Justiça do Trabalho;</w:t>
      </w:r>
    </w:p>
    <w:p w:rsidR="00BD2EA9" w:rsidRDefault="00AC0BDC" w:rsidP="00D93DCE">
      <w:pPr>
        <w:pStyle w:val="Corpodetexto"/>
        <w:tabs>
          <w:tab w:val="left" w:pos="1215"/>
        </w:tabs>
        <w:spacing w:line="360" w:lineRule="auto"/>
        <w:jc w:val="both"/>
      </w:pPr>
      <w:bookmarkStart w:id="5" w:name="art68vi"/>
      <w:bookmarkEnd w:id="5"/>
      <w:r w:rsidRPr="0096648C">
        <w:rPr>
          <w:rFonts w:asciiTheme="minorHAnsi" w:hAnsiTheme="minorHAnsi" w:cstheme="minorHAnsi"/>
          <w:b w:val="0"/>
          <w:bCs w:val="0"/>
          <w:sz w:val="20"/>
        </w:rPr>
        <w:t xml:space="preserve">         </w:t>
      </w:r>
      <w:r w:rsidRPr="0096648C">
        <w:rPr>
          <w:rFonts w:asciiTheme="minorHAnsi" w:hAnsiTheme="minorHAnsi" w:cstheme="minorHAnsi"/>
          <w:bCs w:val="0"/>
          <w:sz w:val="20"/>
        </w:rPr>
        <w:t>f)</w:t>
      </w:r>
      <w:r w:rsidRPr="0096648C">
        <w:rPr>
          <w:rFonts w:asciiTheme="minorHAnsi" w:hAnsiTheme="minorHAnsi" w:cstheme="minorHAnsi"/>
          <w:b w:val="0"/>
          <w:sz w:val="20"/>
        </w:rPr>
        <w:t xml:space="preserve"> declaração de cumprimento do disposto no </w:t>
      </w:r>
      <w:hyperlink r:id="rId13" w:anchor="art7xxxiii" w:history="1">
        <w:r w:rsidRPr="0096648C">
          <w:rPr>
            <w:rStyle w:val="Hyperlink"/>
            <w:rFonts w:asciiTheme="minorHAnsi" w:hAnsiTheme="minorHAnsi" w:cstheme="minorHAnsi"/>
            <w:b w:val="0"/>
            <w:color w:val="auto"/>
            <w:sz w:val="20"/>
          </w:rPr>
          <w:t xml:space="preserve">inciso XXXIII do art. 7º da Constituição </w:t>
        </w:r>
        <w:proofErr w:type="gramStart"/>
        <w:r w:rsidRPr="0096648C">
          <w:rPr>
            <w:rStyle w:val="Hyperlink"/>
            <w:rFonts w:asciiTheme="minorHAnsi" w:hAnsiTheme="minorHAnsi" w:cstheme="minorHAnsi"/>
            <w:b w:val="0"/>
            <w:color w:val="auto"/>
            <w:sz w:val="20"/>
          </w:rPr>
          <w:t>Federal.</w:t>
        </w:r>
        <w:proofErr w:type="gramEnd"/>
      </w:hyperlink>
    </w:p>
    <w:p w:rsidR="00D93DCE" w:rsidRPr="005D6C0F" w:rsidRDefault="00D93DCE" w:rsidP="00D93DCE">
      <w:pPr>
        <w:pStyle w:val="Corpodetexto"/>
        <w:tabs>
          <w:tab w:val="left" w:pos="1215"/>
        </w:tabs>
        <w:spacing w:line="360" w:lineRule="auto"/>
        <w:jc w:val="both"/>
      </w:pPr>
    </w:p>
    <w:p w:rsidR="00E51424" w:rsidRPr="0096648C" w:rsidRDefault="00E51424" w:rsidP="00D93DCE">
      <w:pPr>
        <w:pStyle w:val="Corpodetexto"/>
        <w:shd w:val="clear" w:color="auto" w:fill="FFFFCC"/>
        <w:tabs>
          <w:tab w:val="left" w:pos="1215"/>
        </w:tabs>
        <w:spacing w:line="360" w:lineRule="auto"/>
        <w:jc w:val="both"/>
        <w:rPr>
          <w:rFonts w:asciiTheme="minorHAnsi" w:hAnsiTheme="minorHAnsi" w:cstheme="minorHAnsi"/>
          <w:bCs w:val="0"/>
          <w:sz w:val="20"/>
        </w:rPr>
      </w:pPr>
      <w:r w:rsidRPr="0096648C">
        <w:rPr>
          <w:rFonts w:asciiTheme="minorHAnsi" w:hAnsiTheme="minorHAnsi" w:cstheme="minorHAnsi"/>
          <w:bCs w:val="0"/>
          <w:sz w:val="20"/>
        </w:rPr>
        <w:t>5.3. HABILITAÇÃO ECONÔMICO-FINANCEIRA:</w:t>
      </w:r>
    </w:p>
    <w:p w:rsidR="009D5BA1" w:rsidRDefault="00E51424" w:rsidP="00D93DCE">
      <w:pPr>
        <w:pStyle w:val="Subttulo"/>
        <w:spacing w:line="360" w:lineRule="auto"/>
        <w:ind w:firstLine="426"/>
        <w:jc w:val="both"/>
        <w:rPr>
          <w:rFonts w:asciiTheme="minorHAnsi" w:hAnsiTheme="minorHAnsi" w:cstheme="minorHAnsi"/>
          <w:b w:val="0"/>
          <w:sz w:val="20"/>
        </w:rPr>
      </w:pPr>
      <w:r w:rsidRPr="0096648C">
        <w:rPr>
          <w:rFonts w:asciiTheme="minorHAnsi" w:hAnsiTheme="minorHAnsi" w:cstheme="minorHAnsi"/>
          <w:sz w:val="20"/>
        </w:rPr>
        <w:t>a)</w:t>
      </w:r>
      <w:r w:rsidRPr="0096648C">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F734E9" w:rsidRDefault="00F734E9" w:rsidP="00D93DCE">
      <w:pPr>
        <w:pStyle w:val="Subttulo"/>
        <w:spacing w:line="360" w:lineRule="auto"/>
        <w:ind w:firstLine="426"/>
        <w:jc w:val="both"/>
        <w:rPr>
          <w:rFonts w:asciiTheme="minorHAnsi" w:hAnsiTheme="minorHAnsi" w:cstheme="minorHAnsi"/>
          <w:b w:val="0"/>
          <w:sz w:val="20"/>
        </w:rPr>
      </w:pP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.1.</w:t>
      </w:r>
      <w:r w:rsidR="00DD6BB4" w:rsidRPr="0096648C">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a)</w:t>
      </w:r>
      <w:r w:rsidRPr="0096648C">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b)</w:t>
      </w:r>
      <w:r w:rsidRPr="0096648C">
        <w:rPr>
          <w:rFonts w:asciiTheme="minorHAnsi" w:hAnsiTheme="minorHAnsi" w:cstheme="minorHAnsi"/>
          <w:color w:val="auto"/>
          <w:sz w:val="20"/>
          <w:szCs w:val="20"/>
        </w:rPr>
        <w:t xml:space="preserve"> atualização de documentos cuja validade tenha expirado após a data de recebimento das propostas.</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.2.</w:t>
      </w:r>
      <w:r w:rsidR="00DD6BB4" w:rsidRPr="0096648C">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.3.</w:t>
      </w:r>
      <w:r w:rsidR="00DD6BB4" w:rsidRPr="0096648C">
        <w:rPr>
          <w:rFonts w:asciiTheme="minorHAnsi" w:hAnsiTheme="minorHAnsi" w:cstheme="minorHAnsi"/>
          <w:color w:val="auto"/>
          <w:sz w:val="20"/>
          <w:szCs w:val="20"/>
        </w:rPr>
        <w:t xml:space="preserve"> A habilitação poderá ser realizada por processo eletrônico de comunicação </w:t>
      </w:r>
      <w:r w:rsidR="00A74DBA" w:rsidRPr="0096648C">
        <w:rPr>
          <w:rFonts w:asciiTheme="minorHAnsi" w:hAnsiTheme="minorHAnsi" w:cstheme="minorHAnsi"/>
          <w:color w:val="auto"/>
          <w:sz w:val="20"/>
          <w:szCs w:val="20"/>
        </w:rPr>
        <w:t>à</w:t>
      </w:r>
      <w:r w:rsidR="00DD6BB4" w:rsidRPr="0096648C">
        <w:rPr>
          <w:rFonts w:asciiTheme="minorHAnsi" w:hAnsiTheme="minorHAnsi" w:cstheme="minorHAnsi"/>
          <w:color w:val="auto"/>
          <w:sz w:val="20"/>
          <w:szCs w:val="20"/>
        </w:rPr>
        <w:t xml:space="preserve"> distância, nos termos dispostos em regulamento (necessário que o órgão público regulamente essa possibilidade).</w:t>
      </w:r>
    </w:p>
    <w:p w:rsidR="008163F4" w:rsidRDefault="008163F4" w:rsidP="00D93DCE">
      <w:pPr>
        <w:tabs>
          <w:tab w:val="left" w:pos="6190"/>
        </w:tabs>
        <w:spacing w:line="360" w:lineRule="auto"/>
        <w:jc w:val="both"/>
        <w:rPr>
          <w:rFonts w:asciiTheme="minorHAnsi" w:hAnsiTheme="minorHAnsi" w:cstheme="minorHAnsi"/>
          <w:b/>
          <w:sz w:val="20"/>
        </w:rPr>
      </w:pPr>
    </w:p>
    <w:p w:rsidR="00B8215C" w:rsidRPr="0096648C" w:rsidRDefault="00143225" w:rsidP="00D93DCE">
      <w:pPr>
        <w:tabs>
          <w:tab w:val="left" w:pos="6190"/>
        </w:tabs>
        <w:spacing w:line="360" w:lineRule="auto"/>
        <w:jc w:val="both"/>
        <w:rPr>
          <w:rFonts w:asciiTheme="minorHAnsi" w:hAnsiTheme="minorHAnsi" w:cstheme="minorHAnsi"/>
          <w:b/>
          <w:sz w:val="20"/>
        </w:rPr>
      </w:pPr>
      <w:r w:rsidRPr="0096648C">
        <w:rPr>
          <w:rFonts w:asciiTheme="minorHAnsi" w:hAnsiTheme="minorHAnsi" w:cstheme="minorHAnsi"/>
          <w:b/>
          <w:sz w:val="20"/>
        </w:rPr>
        <w:tab/>
      </w:r>
    </w:p>
    <w:p w:rsidR="00F47EA7" w:rsidRPr="0096648C" w:rsidRDefault="00F47EA7"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6. VEDAÇÕES</w:t>
      </w:r>
    </w:p>
    <w:p w:rsidR="006B7667" w:rsidRPr="0096648C" w:rsidRDefault="00F47EA7"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6.1 </w:t>
      </w:r>
      <w:r w:rsidR="006B7667" w:rsidRPr="0096648C">
        <w:rPr>
          <w:rFonts w:asciiTheme="minorHAnsi" w:hAnsiTheme="minorHAnsi" w:cstheme="minorHAnsi"/>
          <w:sz w:val="20"/>
        </w:rPr>
        <w:t>Não poderão disputar licitação ou participar da execução de contrato, direta ou indiretamente:</w:t>
      </w:r>
    </w:p>
    <w:p w:rsidR="006B7667" w:rsidRPr="0096648C" w:rsidRDefault="006B7667"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a)</w:t>
      </w:r>
      <w:r w:rsidRPr="0096648C">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96648C">
        <w:rPr>
          <w:rFonts w:asciiTheme="minorHAnsi" w:hAnsiTheme="minorHAnsi" w:cstheme="minorHAnsi"/>
          <w:sz w:val="20"/>
        </w:rPr>
        <w:t>, conforme o art. 156, III, da Lei Federal nº 14.133/2021</w:t>
      </w:r>
      <w:r w:rsidRPr="0096648C">
        <w:rPr>
          <w:rFonts w:asciiTheme="minorHAnsi" w:hAnsiTheme="minorHAnsi" w:cstheme="minorHAnsi"/>
          <w:sz w:val="20"/>
        </w:rPr>
        <w:t>;</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96648C">
        <w:rPr>
          <w:rFonts w:asciiTheme="minorHAnsi" w:hAnsiTheme="minorHAnsi" w:cstheme="minorHAnsi"/>
          <w:sz w:val="20"/>
          <w:szCs w:val="20"/>
        </w:rPr>
        <w:t>ou na gestão do contrato, ou que deles seja cônjuge, companheiro ou parente em linha reta, colateral ou</w:t>
      </w:r>
      <w:proofErr w:type="gramEnd"/>
      <w:r w:rsidRPr="0096648C">
        <w:rPr>
          <w:rFonts w:asciiTheme="minorHAnsi" w:hAnsiTheme="minorHAnsi" w:cstheme="minorHAnsi"/>
          <w:sz w:val="20"/>
          <w:szCs w:val="20"/>
        </w:rPr>
        <w:t xml:space="preserve"> por afinidade, até o terceiro grau, devendo essa proibição constar expressamente do edital de licitação;</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controladoras, controladas ou coligadas, nos termos da </w:t>
      </w:r>
      <w:hyperlink r:id="rId14" w:history="1">
        <w:r w:rsidRPr="0096648C">
          <w:rPr>
            <w:rStyle w:val="Hyperlink"/>
            <w:rFonts w:asciiTheme="minorHAnsi" w:hAnsiTheme="minorHAnsi" w:cstheme="minorHAnsi"/>
            <w:color w:val="auto"/>
            <w:sz w:val="20"/>
            <w:szCs w:val="20"/>
          </w:rPr>
          <w:t>Lei nº 6.404, de 15 de dezembro de 1976</w:t>
        </w:r>
      </w:hyperlink>
      <w:r w:rsidRPr="0096648C">
        <w:rPr>
          <w:rFonts w:asciiTheme="minorHAnsi" w:hAnsiTheme="minorHAnsi" w:cstheme="minorHAnsi"/>
          <w:sz w:val="20"/>
          <w:szCs w:val="20"/>
        </w:rPr>
        <w:t>, concorrendo entre si;</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96648C" w:rsidRDefault="006B4B42" w:rsidP="00D93DCE">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lastRenderedPageBreak/>
        <w:t>f)</w:t>
      </w:r>
      <w:r w:rsidRPr="0096648C">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96648C" w:rsidRDefault="006B4B42"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g)</w:t>
      </w:r>
      <w:r w:rsidRPr="0096648C">
        <w:rPr>
          <w:rFonts w:asciiTheme="minorHAnsi" w:hAnsiTheme="minorHAnsi" w:cstheme="minorHAnsi"/>
          <w:sz w:val="20"/>
          <w:szCs w:val="20"/>
        </w:rPr>
        <w:t xml:space="preserve"> </w:t>
      </w:r>
      <w:r w:rsidRPr="0096648C">
        <w:rPr>
          <w:rFonts w:asciiTheme="minorHAnsi" w:hAnsiTheme="minorHAnsi" w:cstheme="minorHAnsi"/>
          <w:bCs/>
          <w:sz w:val="20"/>
          <w:szCs w:val="20"/>
        </w:rPr>
        <w:t>E</w:t>
      </w:r>
      <w:r w:rsidRPr="0096648C">
        <w:rPr>
          <w:rFonts w:asciiTheme="minorHAnsi" w:hAnsiTheme="minorHAnsi" w:cstheme="minorHAnsi"/>
          <w:sz w:val="20"/>
          <w:szCs w:val="20"/>
        </w:rPr>
        <w:t xml:space="preserve">mpresa </w:t>
      </w:r>
      <w:proofErr w:type="gramStart"/>
      <w:r w:rsidRPr="0096648C">
        <w:rPr>
          <w:rFonts w:asciiTheme="minorHAnsi" w:hAnsiTheme="minorHAnsi" w:cstheme="minorHAnsi"/>
          <w:sz w:val="20"/>
          <w:szCs w:val="20"/>
        </w:rPr>
        <w:t>sob processo</w:t>
      </w:r>
      <w:proofErr w:type="gramEnd"/>
      <w:r w:rsidRPr="0096648C">
        <w:rPr>
          <w:rFonts w:asciiTheme="minorHAnsi" w:hAnsiTheme="minorHAnsi" w:cstheme="minorHAnsi"/>
          <w:sz w:val="20"/>
          <w:szCs w:val="20"/>
        </w:rPr>
        <w:t xml:space="preserve"> de falência, dissolução ou liquidação.</w:t>
      </w:r>
    </w:p>
    <w:p w:rsidR="006B7667" w:rsidRPr="0096648C" w:rsidRDefault="006B7667"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6.2.</w:t>
      </w:r>
      <w:r w:rsidRPr="0096648C">
        <w:rPr>
          <w:rFonts w:asciiTheme="minorHAnsi" w:hAnsiTheme="minorHAnsi" w:cstheme="minorHAnsi"/>
          <w:sz w:val="20"/>
          <w:szCs w:val="20"/>
        </w:rPr>
        <w:t xml:space="preserve"> O impedimento de que trata a alínea “a” do item 6.1, supra, será também </w:t>
      </w:r>
      <w:proofErr w:type="gramStart"/>
      <w:r w:rsidRPr="0096648C">
        <w:rPr>
          <w:rFonts w:asciiTheme="minorHAnsi" w:hAnsiTheme="minorHAnsi" w:cstheme="minorHAnsi"/>
          <w:sz w:val="20"/>
          <w:szCs w:val="20"/>
        </w:rPr>
        <w:t>aplicado</w:t>
      </w:r>
      <w:proofErr w:type="gramEnd"/>
      <w:r w:rsidRPr="0096648C">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96648C" w:rsidRDefault="006B7667"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6.3.</w:t>
      </w:r>
      <w:r w:rsidRPr="0096648C">
        <w:rPr>
          <w:rFonts w:asciiTheme="minorHAnsi" w:hAnsiTheme="minorHAnsi" w:cstheme="minorHAnsi"/>
          <w:sz w:val="20"/>
        </w:rPr>
        <w:t xml:space="preserve"> Durante a vigência do contrato, é vedado ao contratado contratar cônjuge, companheiro ou parente em linha reta, colateral </w:t>
      </w:r>
      <w:proofErr w:type="gramStart"/>
      <w:r w:rsidRPr="0096648C">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96648C">
        <w:rPr>
          <w:rFonts w:asciiTheme="minorHAnsi" w:hAnsiTheme="minorHAnsi" w:cstheme="minorHAnsi"/>
          <w:sz w:val="20"/>
        </w:rPr>
        <w:t xml:space="preserve"> na gestão do contrato.</w:t>
      </w:r>
    </w:p>
    <w:p w:rsidR="00FD259B" w:rsidRDefault="00FD259B" w:rsidP="00D93DCE">
      <w:pPr>
        <w:spacing w:line="360" w:lineRule="auto"/>
        <w:jc w:val="both"/>
        <w:rPr>
          <w:rFonts w:asciiTheme="minorHAnsi" w:hAnsiTheme="minorHAnsi" w:cstheme="minorHAnsi"/>
          <w:b/>
          <w:bCs/>
          <w:color w:val="CC0066"/>
          <w:sz w:val="20"/>
        </w:rPr>
      </w:pPr>
    </w:p>
    <w:p w:rsidR="008163F4" w:rsidRPr="0096648C" w:rsidRDefault="008163F4" w:rsidP="00D93DCE">
      <w:pPr>
        <w:spacing w:line="360" w:lineRule="auto"/>
        <w:jc w:val="both"/>
        <w:rPr>
          <w:rFonts w:asciiTheme="minorHAnsi" w:hAnsiTheme="minorHAnsi" w:cstheme="minorHAnsi"/>
          <w:b/>
          <w:bCs/>
          <w:color w:val="CC0066"/>
          <w:sz w:val="20"/>
        </w:rPr>
      </w:pPr>
    </w:p>
    <w:p w:rsidR="00E42F5B" w:rsidRPr="0096648C" w:rsidRDefault="00FD25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7</w:t>
      </w:r>
      <w:r w:rsidR="00D93DCE">
        <w:rPr>
          <w:rFonts w:asciiTheme="minorHAnsi" w:hAnsiTheme="minorHAnsi" w:cstheme="minorHAnsi"/>
          <w:b/>
          <w:bCs/>
          <w:sz w:val="20"/>
        </w:rPr>
        <w:t>. ABERTURA DA SESSÃO PÚBLICA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.1. </w:t>
      </w:r>
      <w:r w:rsidR="00E42F5B" w:rsidRPr="0096648C">
        <w:rPr>
          <w:rFonts w:asciiTheme="minorHAnsi" w:hAnsiTheme="minorHAnsi" w:cstheme="minorHAnsi"/>
          <w:sz w:val="20"/>
        </w:rPr>
        <w:t xml:space="preserve">No dia e hora indicados no preâmbulo, </w:t>
      </w:r>
      <w:r w:rsidR="00522EC5">
        <w:rPr>
          <w:rFonts w:asciiTheme="minorHAnsi" w:hAnsiTheme="minorHAnsi" w:cstheme="minorHAnsi"/>
          <w:sz w:val="20"/>
        </w:rPr>
        <w:t xml:space="preserve">a Pregoeira </w:t>
      </w:r>
      <w:r w:rsidR="00E42F5B" w:rsidRPr="0096648C">
        <w:rPr>
          <w:rFonts w:asciiTheme="minorHAnsi" w:hAnsiTheme="minorHAnsi" w:cstheme="minorHAnsi"/>
          <w:sz w:val="20"/>
        </w:rPr>
        <w:t>abrirá a sessão pública, mediante a utilização de sua chave e senha.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.2. </w:t>
      </w:r>
      <w:proofErr w:type="gramStart"/>
      <w:r w:rsidR="00E42F5B" w:rsidRPr="0096648C">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96648C">
        <w:rPr>
          <w:rFonts w:asciiTheme="minorHAnsi" w:hAnsiTheme="minorHAnsi" w:cstheme="minorHAnsi"/>
          <w:b/>
          <w:sz w:val="20"/>
        </w:rPr>
        <w:t>item 2.3.2</w:t>
      </w:r>
      <w:r w:rsidR="00E42F5B" w:rsidRPr="0096648C">
        <w:rPr>
          <w:rFonts w:asciiTheme="minorHAnsi" w:hAnsiTheme="minorHAnsi" w:cstheme="minorHAnsi"/>
          <w:sz w:val="20"/>
        </w:rPr>
        <w:t xml:space="preserve"> deste Edital.</w:t>
      </w:r>
      <w:proofErr w:type="gramEnd"/>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.3. </w:t>
      </w:r>
      <w:r w:rsidR="00E42F5B" w:rsidRPr="0096648C">
        <w:rPr>
          <w:rFonts w:asciiTheme="minorHAnsi" w:hAnsiTheme="minorHAnsi" w:cstheme="minorHAnsi"/>
          <w:sz w:val="20"/>
        </w:rPr>
        <w:t xml:space="preserve">A comunicação entre </w:t>
      </w:r>
      <w:r w:rsidR="00522EC5">
        <w:rPr>
          <w:rFonts w:asciiTheme="minorHAnsi" w:hAnsiTheme="minorHAnsi" w:cstheme="minorHAnsi"/>
          <w:sz w:val="20"/>
        </w:rPr>
        <w:t>a Pregoeira</w:t>
      </w:r>
      <w:r w:rsidR="00E42F5B" w:rsidRPr="0096648C">
        <w:rPr>
          <w:rFonts w:asciiTheme="minorHAnsi" w:hAnsiTheme="minorHAnsi" w:cstheme="minorHAnsi"/>
          <w:sz w:val="20"/>
        </w:rPr>
        <w:t xml:space="preserve"> e os licitantes ocorrerá mediante troca de mensagens em campo próprio do sistema eletrônico.</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.4. </w:t>
      </w:r>
      <w:r w:rsidR="00E42F5B" w:rsidRPr="0096648C">
        <w:rPr>
          <w:rFonts w:asciiTheme="minorHAnsi" w:hAnsiTheme="minorHAnsi" w:cstheme="minorHAnsi"/>
          <w:sz w:val="20"/>
        </w:rPr>
        <w:t>Iniciada a sessão, as propostas de preços contendo a descrição do objeto e do valor</w:t>
      </w:r>
      <w:r w:rsidR="00D84F72" w:rsidRPr="0096648C">
        <w:rPr>
          <w:rFonts w:asciiTheme="minorHAnsi" w:hAnsiTheme="minorHAnsi" w:cstheme="minorHAnsi"/>
          <w:sz w:val="20"/>
        </w:rPr>
        <w:t xml:space="preserve"> </w:t>
      </w:r>
      <w:r w:rsidR="00E42F5B" w:rsidRPr="0096648C">
        <w:rPr>
          <w:rFonts w:asciiTheme="minorHAnsi" w:hAnsiTheme="minorHAnsi" w:cstheme="minorHAnsi"/>
          <w:sz w:val="20"/>
        </w:rPr>
        <w:t xml:space="preserve">estarão disponíveis na </w:t>
      </w:r>
      <w:r w:rsidR="00E42F5B" w:rsidRPr="0096648C">
        <w:rPr>
          <w:rFonts w:asciiTheme="minorHAnsi" w:hAnsiTheme="minorHAnsi" w:cstheme="minorHAnsi"/>
          <w:iCs/>
          <w:sz w:val="20"/>
        </w:rPr>
        <w:t>internet</w:t>
      </w:r>
      <w:r w:rsidR="00E42F5B" w:rsidRPr="0096648C">
        <w:rPr>
          <w:rFonts w:asciiTheme="minorHAnsi" w:hAnsiTheme="minorHAnsi" w:cstheme="minorHAnsi"/>
          <w:sz w:val="20"/>
        </w:rPr>
        <w:t>.</w:t>
      </w:r>
    </w:p>
    <w:p w:rsidR="00346C47" w:rsidRDefault="00346C47" w:rsidP="00D93DCE">
      <w:pPr>
        <w:autoSpaceDE w:val="0"/>
        <w:autoSpaceDN w:val="0"/>
        <w:adjustRightInd w:val="0"/>
        <w:spacing w:line="360" w:lineRule="auto"/>
        <w:rPr>
          <w:rFonts w:asciiTheme="minorHAnsi" w:hAnsiTheme="minorHAnsi" w:cstheme="minorHAnsi"/>
          <w:b/>
          <w:bCs/>
          <w:sz w:val="20"/>
        </w:rPr>
      </w:pPr>
    </w:p>
    <w:p w:rsidR="00FD259B" w:rsidRPr="0096648C" w:rsidRDefault="00FD259B"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8. CLASSIFICAÇÃO INICIAL DAS PROPOSTAS E FORMULAÇÃO DE LANCES</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8.1. </w:t>
      </w:r>
      <w:r w:rsidR="00522EC5">
        <w:rPr>
          <w:rFonts w:asciiTheme="minorHAnsi" w:hAnsiTheme="minorHAnsi" w:cstheme="minorHAnsi"/>
          <w:bCs/>
          <w:sz w:val="20"/>
        </w:rPr>
        <w:t>A Pregoeira</w:t>
      </w:r>
      <w:r w:rsidRPr="0096648C">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96648C" w:rsidRDefault="00FD259B"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8.2. </w:t>
      </w:r>
      <w:r w:rsidRPr="0096648C">
        <w:rPr>
          <w:rFonts w:asciiTheme="minorHAnsi" w:hAnsiTheme="minorHAnsi" w:cstheme="minorHAnsi"/>
          <w:sz w:val="20"/>
        </w:rPr>
        <w:t>Serão desclassificadas as propostas que:</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contiverem vícios insanáveis;</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não obedecerem às especificações técnicas pormenorizadas no edital;</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apresentarem preços inexequíveis ou permanecerem acima do orçamento estimado para a contratação;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não tiverem sua exequibilidade demonstrada, quando exigido pela Administração;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apresentarem desconformidade com quaisquer outras exigências do edital, desde que insanável.</w:t>
      </w:r>
    </w:p>
    <w:p w:rsidR="00FD259B" w:rsidRPr="0096648C" w:rsidRDefault="00FD259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8.3</w:t>
      </w:r>
      <w:r w:rsidRPr="0096648C">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96648C" w:rsidRDefault="00FD259B" w:rsidP="00D93DCE">
      <w:pPr>
        <w:tabs>
          <w:tab w:val="left" w:pos="1134"/>
        </w:tabs>
        <w:spacing w:line="360" w:lineRule="auto"/>
        <w:jc w:val="both"/>
        <w:rPr>
          <w:rFonts w:asciiTheme="minorHAnsi" w:hAnsiTheme="minorHAnsi" w:cstheme="minorHAnsi"/>
          <w:sz w:val="20"/>
        </w:rPr>
      </w:pPr>
      <w:bookmarkStart w:id="15" w:name="art59§2"/>
      <w:bookmarkEnd w:id="15"/>
      <w:r w:rsidRPr="0096648C">
        <w:rPr>
          <w:rFonts w:asciiTheme="minorHAnsi" w:hAnsiTheme="minorHAnsi" w:cstheme="minorHAnsi"/>
          <w:b/>
          <w:bCs/>
          <w:sz w:val="20"/>
        </w:rPr>
        <w:t xml:space="preserve">8.4 </w:t>
      </w:r>
      <w:r w:rsidRPr="0096648C">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lastRenderedPageBreak/>
        <w:t>8.5</w:t>
      </w:r>
      <w:r w:rsidRPr="0096648C">
        <w:rPr>
          <w:rFonts w:asciiTheme="minorHAnsi" w:hAnsiTheme="minorHAnsi" w:cstheme="minorHAnsi"/>
          <w:bCs/>
          <w:sz w:val="20"/>
        </w:rPr>
        <w:t xml:space="preserve"> As propostas classificadas serão ordenadas pelo sistema e </w:t>
      </w:r>
      <w:r w:rsidR="00522EC5">
        <w:rPr>
          <w:rFonts w:asciiTheme="minorHAnsi" w:hAnsiTheme="minorHAnsi" w:cstheme="minorHAnsi"/>
          <w:bCs/>
          <w:sz w:val="20"/>
        </w:rPr>
        <w:t>a Pregoeira</w:t>
      </w:r>
      <w:r w:rsidRPr="0096648C">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8.6 </w:t>
      </w:r>
      <w:r w:rsidRPr="0096648C">
        <w:rPr>
          <w:rFonts w:asciiTheme="minorHAnsi" w:hAnsiTheme="minorHAnsi" w:cstheme="minorHAnsi"/>
          <w:bCs/>
          <w:sz w:val="20"/>
        </w:rPr>
        <w:t>Somente poderão participar da fase competitiva os autores das propostas classificadas.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 xml:space="preserve">.7 </w:t>
      </w:r>
      <w:r w:rsidR="00FD259B" w:rsidRPr="0096648C">
        <w:rPr>
          <w:rFonts w:asciiTheme="minorHAnsi" w:hAnsiTheme="minorHAnsi" w:cstheme="minorHAnsi"/>
          <w:sz w:val="20"/>
        </w:rPr>
        <w:t xml:space="preserve">Os licitantes poderão oferecer lances sucessivos e </w:t>
      </w:r>
      <w:proofErr w:type="gramStart"/>
      <w:r w:rsidR="00FD259B" w:rsidRPr="0096648C">
        <w:rPr>
          <w:rFonts w:asciiTheme="minorHAnsi" w:hAnsiTheme="minorHAnsi" w:cstheme="minorHAnsi"/>
          <w:sz w:val="20"/>
        </w:rPr>
        <w:t>serão</w:t>
      </w:r>
      <w:proofErr w:type="gramEnd"/>
      <w:r w:rsidR="00FD259B" w:rsidRPr="0096648C">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96648C">
        <w:rPr>
          <w:rFonts w:asciiTheme="minorHAnsi" w:hAnsiTheme="minorHAnsi" w:cstheme="minorHAnsi"/>
          <w:bCs/>
          <w:sz w:val="20"/>
        </w:rPr>
        <w:t>, e as seguintes regras: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.7.1</w:t>
      </w:r>
      <w:r w:rsidR="00FD259B" w:rsidRPr="0096648C">
        <w:rPr>
          <w:rFonts w:asciiTheme="minorHAnsi" w:hAnsiTheme="minorHAnsi" w:cstheme="minorHAnsi"/>
          <w:bCs/>
          <w:sz w:val="20"/>
        </w:rPr>
        <w:t xml:space="preserve"> O licitante será imediatamente informado do recebimento do lance e do valor consignado no registro.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.7.2 </w:t>
      </w:r>
      <w:r w:rsidR="00FD259B" w:rsidRPr="0096648C">
        <w:rPr>
          <w:rFonts w:asciiTheme="minorHAnsi" w:hAnsiTheme="minorHAnsi" w:cstheme="minorHAnsi"/>
          <w:sz w:val="20"/>
        </w:rPr>
        <w:t>O licitante somente poderá oferecer valor inferior ao último lance por ele ofertado e registrado pelo sistema.</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.7.3 </w:t>
      </w:r>
      <w:r w:rsidR="00FD259B" w:rsidRPr="0096648C">
        <w:rPr>
          <w:rFonts w:asciiTheme="minorHAnsi" w:hAnsiTheme="minorHAnsi" w:cstheme="minorHAnsi"/>
          <w:sz w:val="20"/>
        </w:rPr>
        <w:t>Não serão aceitos dois ou mais lances iguais e prevalecerá aquele que for recebido e registrado primeiro.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.7.4 </w:t>
      </w:r>
      <w:r w:rsidR="00FD259B" w:rsidRPr="0096648C">
        <w:rPr>
          <w:rFonts w:asciiTheme="minorHAnsi" w:hAnsiTheme="minorHAnsi" w:cstheme="minorHAnsi"/>
          <w:sz w:val="20"/>
        </w:rPr>
        <w:t xml:space="preserve">O intervalo mínimo de diferença de valores entre os lances será </w:t>
      </w:r>
      <w:r w:rsidR="00C05EF9">
        <w:rPr>
          <w:rFonts w:asciiTheme="minorHAnsi" w:hAnsiTheme="minorHAnsi" w:cstheme="minorHAnsi"/>
          <w:b/>
          <w:sz w:val="20"/>
        </w:rPr>
        <w:t>LIVRE</w:t>
      </w:r>
      <w:r w:rsidR="00126CA6">
        <w:rPr>
          <w:rFonts w:asciiTheme="minorHAnsi" w:hAnsiTheme="minorHAnsi" w:cstheme="minorHAnsi"/>
          <w:b/>
          <w:sz w:val="20"/>
        </w:rPr>
        <w:t>,</w:t>
      </w:r>
      <w:r w:rsidR="00FD259B" w:rsidRPr="0096648C">
        <w:rPr>
          <w:rFonts w:asciiTheme="minorHAnsi" w:hAnsiTheme="minorHAnsi" w:cstheme="minorHAnsi"/>
          <w:sz w:val="20"/>
        </w:rPr>
        <w:t xml:space="preserve"> que incidirá tanto em relação aos lances intermediários, quanto em relação do lance que cobrir a melhor oferta.</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 xml:space="preserve">.7.5 </w:t>
      </w:r>
      <w:r w:rsidR="00FD259B" w:rsidRPr="0096648C">
        <w:rPr>
          <w:rFonts w:asciiTheme="minorHAnsi" w:hAnsiTheme="minorHAnsi" w:cstheme="minorHAnsi"/>
          <w:sz w:val="20"/>
          <w:szCs w:val="20"/>
        </w:rPr>
        <w:t>Serão considerados intermediários os lances iguais ou superiores ao menor já ofertado;</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.7.6</w:t>
      </w:r>
      <w:r w:rsidR="00FD259B" w:rsidRPr="0096648C">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.8</w:t>
      </w:r>
      <w:r w:rsidR="00FD259B" w:rsidRPr="0096648C">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142F61" w:rsidRPr="0096648C" w:rsidRDefault="00142F61" w:rsidP="00D93DCE">
      <w:pPr>
        <w:spacing w:line="360" w:lineRule="auto"/>
        <w:jc w:val="both"/>
        <w:rPr>
          <w:rFonts w:asciiTheme="minorHAnsi" w:hAnsiTheme="minorHAnsi" w:cstheme="minorHAnsi"/>
          <w:b/>
          <w:bCs/>
          <w:color w:val="CC0066"/>
          <w:sz w:val="20"/>
        </w:rPr>
      </w:pPr>
    </w:p>
    <w:p w:rsidR="008B0B0E" w:rsidRPr="0096648C" w:rsidRDefault="00050AC0"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MODO DE DISPUTA</w:t>
      </w:r>
    </w:p>
    <w:p w:rsidR="008B0B0E" w:rsidRPr="0096648C" w:rsidRDefault="00050AC0"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.1. </w:t>
      </w:r>
      <w:r w:rsidR="008B0B0E" w:rsidRPr="0096648C">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96648C">
        <w:rPr>
          <w:rFonts w:asciiTheme="minorHAnsi" w:hAnsiTheme="minorHAnsi" w:cstheme="minorHAnsi"/>
          <w:b/>
          <w:sz w:val="20"/>
        </w:rPr>
        <w:t xml:space="preserve">item </w:t>
      </w:r>
      <w:r w:rsidRPr="0096648C">
        <w:rPr>
          <w:rFonts w:asciiTheme="minorHAnsi" w:hAnsiTheme="minorHAnsi" w:cstheme="minorHAnsi"/>
          <w:b/>
          <w:sz w:val="20"/>
        </w:rPr>
        <w:t>8</w:t>
      </w:r>
      <w:r w:rsidR="008B0B0E" w:rsidRPr="0096648C">
        <w:rPr>
          <w:rFonts w:asciiTheme="minorHAnsi" w:hAnsiTheme="minorHAnsi" w:cstheme="minorHAnsi"/>
          <w:sz w:val="20"/>
        </w:rPr>
        <w:t>.</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.2. </w:t>
      </w:r>
      <w:r w:rsidR="008B0B0E" w:rsidRPr="0096648C">
        <w:rPr>
          <w:rFonts w:asciiTheme="minorHAnsi" w:hAnsiTheme="minorHAnsi" w:cstheme="minorHAnsi"/>
          <w:sz w:val="20"/>
        </w:rPr>
        <w:t xml:space="preserve">A etapa competitiva, de envio de lances na sessão pública, durará </w:t>
      </w:r>
      <w:r w:rsidR="008B0B0E" w:rsidRPr="0096648C">
        <w:rPr>
          <w:rFonts w:asciiTheme="minorHAnsi" w:hAnsiTheme="minorHAnsi" w:cstheme="minorHAnsi"/>
          <w:b/>
          <w:sz w:val="20"/>
        </w:rPr>
        <w:t>dez minutos</w:t>
      </w:r>
      <w:r w:rsidR="008B0B0E" w:rsidRPr="0096648C">
        <w:rPr>
          <w:rFonts w:asciiTheme="minorHAnsi" w:hAnsiTheme="minorHAnsi" w:cstheme="minorHAnsi"/>
          <w:sz w:val="20"/>
        </w:rPr>
        <w:t xml:space="preserve"> e, após isso, será prorrogada automaticamente pelo sistema quando houver lance ofertado nos últimos </w:t>
      </w:r>
      <w:r w:rsidR="00AC7753"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do período de duração da sessão pública.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.3. </w:t>
      </w:r>
      <w:r w:rsidR="008B0B0E" w:rsidRPr="0096648C">
        <w:rPr>
          <w:rFonts w:asciiTheme="minorHAnsi" w:hAnsiTheme="minorHAnsi" w:cstheme="minorHAnsi"/>
          <w:sz w:val="20"/>
        </w:rPr>
        <w:t xml:space="preserve">A prorrogação automática da etapa de envio de lances será de </w:t>
      </w:r>
      <w:r w:rsidR="00801ED8"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.4. </w:t>
      </w:r>
      <w:r w:rsidR="008B0B0E" w:rsidRPr="0096648C">
        <w:rPr>
          <w:rFonts w:asciiTheme="minorHAnsi" w:hAnsiTheme="minorHAnsi" w:cstheme="minorHAnsi"/>
          <w:sz w:val="20"/>
        </w:rPr>
        <w:t>Na hipótese de não haver novos lances, a sessão pública será encerrada automaticamente.</w:t>
      </w:r>
    </w:p>
    <w:p w:rsidR="002F3254" w:rsidRPr="0096648C" w:rsidRDefault="002D34BB"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.5. </w:t>
      </w:r>
      <w:r w:rsidR="008B0B0E" w:rsidRPr="0096648C">
        <w:rPr>
          <w:rFonts w:asciiTheme="minorHAnsi" w:hAnsiTheme="minorHAnsi" w:cstheme="minorHAnsi"/>
          <w:sz w:val="20"/>
        </w:rPr>
        <w:t xml:space="preserve">Encerrada a sessão pública sem prorrogação automática pelo sistema,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w:t>
      </w:r>
      <w:proofErr w:type="gramStart"/>
      <w:r w:rsidR="008B0B0E" w:rsidRPr="0096648C">
        <w:rPr>
          <w:rFonts w:asciiTheme="minorHAnsi" w:hAnsiTheme="minorHAnsi" w:cstheme="minorHAnsi"/>
          <w:sz w:val="20"/>
        </w:rPr>
        <w:t>poderá,</w:t>
      </w:r>
      <w:proofErr w:type="gramEnd"/>
      <w:r w:rsidR="008B0B0E" w:rsidRPr="0096648C">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.6. </w:t>
      </w:r>
      <w:r w:rsidR="008B0B0E" w:rsidRPr="0096648C">
        <w:rPr>
          <w:rFonts w:asciiTheme="minorHAnsi" w:hAnsiTheme="minorHAnsi" w:cstheme="minorHAnsi"/>
          <w:sz w:val="20"/>
        </w:rPr>
        <w:t xml:space="preserve">Na hipótese de o sistema eletrônico desconectar para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no decorrer da etapa de envio de lances da sessão pública e </w:t>
      </w:r>
      <w:proofErr w:type="gramStart"/>
      <w:r w:rsidR="008B0B0E" w:rsidRPr="0096648C">
        <w:rPr>
          <w:rFonts w:asciiTheme="minorHAnsi" w:hAnsiTheme="minorHAnsi" w:cstheme="minorHAnsi"/>
          <w:sz w:val="20"/>
        </w:rPr>
        <w:t>permanecer</w:t>
      </w:r>
      <w:proofErr w:type="gramEnd"/>
      <w:r w:rsidR="008B0B0E" w:rsidRPr="0096648C">
        <w:rPr>
          <w:rFonts w:asciiTheme="minorHAnsi" w:hAnsiTheme="minorHAnsi" w:cstheme="minorHAnsi"/>
          <w:sz w:val="20"/>
        </w:rPr>
        <w:t xml:space="preserve"> acessível aos licitantes, os lances continuarão sendo recebidos, sem prejuízo dos atos realizados.</w:t>
      </w:r>
    </w:p>
    <w:p w:rsidR="002F3254"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.7. </w:t>
      </w:r>
      <w:r w:rsidR="008B0B0E" w:rsidRPr="0096648C">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96648C">
          <w:rPr>
            <w:rStyle w:val="Hyperlink"/>
            <w:rFonts w:asciiTheme="minorHAnsi" w:hAnsiTheme="minorHAnsi" w:cstheme="minorHAnsi"/>
            <w:color w:val="auto"/>
            <w:sz w:val="20"/>
          </w:rPr>
          <w:t>www.bnc.org.br</w:t>
        </w:r>
      </w:hyperlink>
      <w:r w:rsidR="00CD41DE" w:rsidRPr="0096648C">
        <w:rPr>
          <w:rFonts w:asciiTheme="minorHAnsi" w:hAnsiTheme="minorHAnsi" w:cstheme="minorHAnsi"/>
          <w:sz w:val="20"/>
          <w:u w:val="single"/>
        </w:rPr>
        <w:t>.</w:t>
      </w:r>
    </w:p>
    <w:p w:rsidR="00142F61" w:rsidRDefault="00142F61" w:rsidP="00D93DCE">
      <w:pPr>
        <w:autoSpaceDE w:val="0"/>
        <w:autoSpaceDN w:val="0"/>
        <w:adjustRightInd w:val="0"/>
        <w:spacing w:line="360" w:lineRule="auto"/>
        <w:rPr>
          <w:rFonts w:asciiTheme="minorHAnsi" w:hAnsiTheme="minorHAnsi" w:cstheme="minorHAnsi"/>
          <w:b/>
          <w:bCs/>
          <w:color w:val="CC0066"/>
          <w:sz w:val="20"/>
        </w:rPr>
      </w:pPr>
    </w:p>
    <w:p w:rsidR="00D93DCE" w:rsidRDefault="00D93DCE" w:rsidP="00D93DCE">
      <w:pPr>
        <w:autoSpaceDE w:val="0"/>
        <w:autoSpaceDN w:val="0"/>
        <w:adjustRightInd w:val="0"/>
        <w:spacing w:line="360" w:lineRule="auto"/>
        <w:rPr>
          <w:rFonts w:asciiTheme="minorHAnsi" w:hAnsiTheme="minorHAnsi" w:cstheme="minorHAnsi"/>
          <w:b/>
          <w:bCs/>
          <w:color w:val="CC0066"/>
          <w:sz w:val="20"/>
        </w:rPr>
      </w:pPr>
    </w:p>
    <w:p w:rsidR="00D93DCE" w:rsidRPr="0096648C" w:rsidRDefault="00D93DCE" w:rsidP="00D93DCE">
      <w:pPr>
        <w:autoSpaceDE w:val="0"/>
        <w:autoSpaceDN w:val="0"/>
        <w:adjustRightInd w:val="0"/>
        <w:spacing w:line="360" w:lineRule="auto"/>
        <w:rPr>
          <w:rFonts w:asciiTheme="minorHAnsi" w:hAnsiTheme="minorHAnsi" w:cstheme="minorHAnsi"/>
          <w:b/>
          <w:bCs/>
          <w:color w:val="CC0066"/>
          <w:sz w:val="20"/>
        </w:rPr>
      </w:pPr>
    </w:p>
    <w:p w:rsidR="00E42AF7" w:rsidRPr="0096648C" w:rsidRDefault="002D34BB"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lastRenderedPageBreak/>
        <w:t>10</w:t>
      </w:r>
      <w:r w:rsidR="00E42AF7" w:rsidRPr="0096648C">
        <w:rPr>
          <w:rFonts w:asciiTheme="minorHAnsi" w:hAnsiTheme="minorHAnsi" w:cstheme="minorHAnsi"/>
          <w:b/>
          <w:bCs/>
          <w:sz w:val="20"/>
        </w:rPr>
        <w:t>.</w:t>
      </w:r>
      <w:r w:rsidR="004055BB" w:rsidRPr="0096648C">
        <w:rPr>
          <w:rFonts w:asciiTheme="minorHAnsi" w:hAnsiTheme="minorHAnsi" w:cstheme="minorHAnsi"/>
          <w:b/>
          <w:bCs/>
          <w:sz w:val="20"/>
        </w:rPr>
        <w:t xml:space="preserve"> </w:t>
      </w:r>
      <w:r w:rsidR="00E42AF7" w:rsidRPr="0096648C">
        <w:rPr>
          <w:rFonts w:asciiTheme="minorHAnsi" w:hAnsiTheme="minorHAnsi" w:cstheme="minorHAnsi"/>
          <w:b/>
          <w:bCs/>
          <w:sz w:val="20"/>
        </w:rPr>
        <w:t xml:space="preserve"> CRITÉRIOS DE DESEMPATE</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 </w:t>
      </w:r>
      <w:r w:rsidR="00E42AF7" w:rsidRPr="0096648C">
        <w:rPr>
          <w:rFonts w:asciiTheme="minorHAnsi" w:hAnsiTheme="minorHAnsi" w:cstheme="minorHAnsi"/>
          <w:sz w:val="20"/>
        </w:rPr>
        <w:t xml:space="preserve">Encerrada etapa de envio de lances, será apurada a ocorrência de empate, nos termos dos </w:t>
      </w:r>
      <w:proofErr w:type="spellStart"/>
      <w:r w:rsidR="00E42AF7" w:rsidRPr="0096648C">
        <w:rPr>
          <w:rFonts w:asciiTheme="minorHAnsi" w:hAnsiTheme="minorHAnsi" w:cstheme="minorHAnsi"/>
          <w:sz w:val="20"/>
        </w:rPr>
        <w:t>arts</w:t>
      </w:r>
      <w:proofErr w:type="spellEnd"/>
      <w:r w:rsidR="00E42AF7" w:rsidRPr="0096648C">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96648C">
        <w:rPr>
          <w:rFonts w:asciiTheme="minorHAnsi" w:hAnsiTheme="minorHAnsi" w:cstheme="minorHAnsi"/>
          <w:b/>
          <w:sz w:val="20"/>
        </w:rPr>
        <w:t>3.2.2</w:t>
      </w:r>
      <w:r w:rsidR="00D93DCE">
        <w:rPr>
          <w:rFonts w:asciiTheme="minorHAnsi" w:hAnsiTheme="minorHAnsi" w:cstheme="minorHAnsi"/>
          <w:sz w:val="20"/>
        </w:rPr>
        <w:t xml:space="preserve"> deste Edital.</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.1.2. </w:t>
      </w:r>
      <w:r w:rsidR="00E42AF7" w:rsidRPr="0096648C">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D93DCE">
        <w:rPr>
          <w:rFonts w:asciiTheme="minorHAnsi" w:hAnsiTheme="minorHAnsi" w:cstheme="minorHAnsi"/>
          <w:sz w:val="20"/>
        </w:rPr>
        <w:t>.</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.1.3. </w:t>
      </w:r>
      <w:r w:rsidR="00E42AF7" w:rsidRPr="0096648C">
        <w:rPr>
          <w:rFonts w:asciiTheme="minorHAnsi" w:hAnsiTheme="minorHAnsi" w:cstheme="minorHAnsi"/>
          <w:sz w:val="20"/>
        </w:rPr>
        <w:t>Ocorrendo o empate, na forma do subitem anterior, proceder-se-á da seguinte forma:</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r w:rsidRPr="0096648C">
        <w:rPr>
          <w:rFonts w:asciiTheme="minorHAnsi" w:hAnsiTheme="minorHAnsi" w:cstheme="minorHAnsi"/>
          <w:b/>
          <w:bCs/>
          <w:sz w:val="20"/>
        </w:rPr>
        <w:t xml:space="preserve">a) </w:t>
      </w:r>
      <w:r w:rsidRPr="0096648C">
        <w:rPr>
          <w:rFonts w:asciiTheme="minorHAnsi" w:hAnsiTheme="minorHAnsi" w:cstheme="minorHAnsi"/>
          <w:sz w:val="20"/>
        </w:rPr>
        <w:t xml:space="preserve">A beneficiária detentora da proposta de menor valor será convocada via sistema para apresentar, no prazo de </w:t>
      </w:r>
      <w:proofErr w:type="gramStart"/>
      <w:r w:rsidRPr="0096648C">
        <w:rPr>
          <w:rFonts w:asciiTheme="minorHAnsi" w:hAnsiTheme="minorHAnsi" w:cstheme="minorHAnsi"/>
          <w:sz w:val="20"/>
        </w:rPr>
        <w:t>5 (cinco) minutos, nova</w:t>
      </w:r>
      <w:proofErr w:type="gramEnd"/>
      <w:r w:rsidRPr="0096648C">
        <w:rPr>
          <w:rFonts w:asciiTheme="minorHAnsi" w:hAnsiTheme="minorHAnsi" w:cstheme="minorHAnsi"/>
          <w:sz w:val="20"/>
        </w:rPr>
        <w:t xml:space="preserve"> proposta, inferior àquela considerada, até então, de menor preço, situação em que será declarada vencedora do certame</w:t>
      </w:r>
      <w:r w:rsidR="00BA7A4B" w:rsidRPr="0096648C">
        <w:rPr>
          <w:rFonts w:asciiTheme="minorHAnsi" w:hAnsiTheme="minorHAnsi" w:cstheme="minorHAnsi"/>
          <w:sz w:val="20"/>
        </w:rPr>
        <w:t>;</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proofErr w:type="gramStart"/>
      <w:r w:rsidRPr="0096648C">
        <w:rPr>
          <w:rFonts w:asciiTheme="minorHAnsi" w:hAnsiTheme="minorHAnsi" w:cstheme="minorHAnsi"/>
          <w:b/>
          <w:bCs/>
          <w:sz w:val="20"/>
        </w:rPr>
        <w:t xml:space="preserve">b) </w:t>
      </w:r>
      <w:r w:rsidRPr="0096648C">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96648C">
        <w:rPr>
          <w:rFonts w:asciiTheme="minorHAnsi" w:hAnsiTheme="minorHAnsi" w:cstheme="minorHAnsi"/>
          <w:sz w:val="20"/>
        </w:rPr>
        <w:t xml:space="preserve"> </w:t>
      </w:r>
      <w:r w:rsidRPr="0096648C">
        <w:rPr>
          <w:rFonts w:asciiTheme="minorHAnsi" w:hAnsiTheme="minorHAnsi" w:cstheme="minorHAnsi"/>
          <w:sz w:val="20"/>
        </w:rPr>
        <w:t xml:space="preserve">enquadrarem na hipótese do item </w:t>
      </w:r>
      <w:r w:rsidR="002D34BB" w:rsidRPr="0096648C">
        <w:rPr>
          <w:rFonts w:asciiTheme="minorHAnsi" w:hAnsiTheme="minorHAnsi" w:cstheme="minorHAnsi"/>
          <w:b/>
          <w:sz w:val="20"/>
        </w:rPr>
        <w:t>10</w:t>
      </w:r>
      <w:r w:rsidRPr="0096648C">
        <w:rPr>
          <w:rFonts w:asciiTheme="minorHAnsi" w:hAnsiTheme="minorHAnsi" w:cstheme="minorHAnsi"/>
          <w:b/>
          <w:sz w:val="20"/>
        </w:rPr>
        <w:t>.1.2</w:t>
      </w:r>
      <w:r w:rsidRPr="0096648C">
        <w:rPr>
          <w:rFonts w:asciiTheme="minorHAnsi" w:hAnsiTheme="minorHAnsi" w:cstheme="minorHAnsi"/>
          <w:sz w:val="20"/>
        </w:rPr>
        <w:t xml:space="preserve"> deste edital, a apresentação de nova proposta, no prazo previsto na alínea </w:t>
      </w:r>
      <w:r w:rsidRPr="0096648C">
        <w:rPr>
          <w:rFonts w:asciiTheme="minorHAnsi" w:hAnsiTheme="minorHAnsi" w:cstheme="minorHAnsi"/>
          <w:i/>
          <w:iCs/>
          <w:sz w:val="20"/>
        </w:rPr>
        <w:t xml:space="preserve">a </w:t>
      </w:r>
      <w:r w:rsidRPr="0096648C">
        <w:rPr>
          <w:rFonts w:asciiTheme="minorHAnsi" w:hAnsiTheme="minorHAnsi" w:cstheme="minorHAnsi"/>
          <w:sz w:val="20"/>
        </w:rPr>
        <w:t>deste item</w:t>
      </w:r>
      <w:r w:rsidR="00D93DCE">
        <w:rPr>
          <w:rFonts w:asciiTheme="minorHAnsi" w:hAnsiTheme="minorHAnsi" w:cstheme="minorHAnsi"/>
          <w:sz w:val="20"/>
        </w:rPr>
        <w:t>.</w:t>
      </w:r>
      <w:proofErr w:type="gramEnd"/>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.1.4. </w:t>
      </w:r>
      <w:r w:rsidR="00E42AF7" w:rsidRPr="0096648C">
        <w:rPr>
          <w:rFonts w:asciiTheme="minorHAnsi" w:hAnsiTheme="minorHAnsi" w:cstheme="minorHAnsi"/>
          <w:sz w:val="20"/>
        </w:rPr>
        <w:t xml:space="preserve">O disposto no item </w:t>
      </w:r>
      <w:r w:rsidRPr="0096648C">
        <w:rPr>
          <w:rFonts w:asciiTheme="minorHAnsi" w:hAnsiTheme="minorHAnsi" w:cstheme="minorHAnsi"/>
          <w:b/>
          <w:sz w:val="20"/>
        </w:rPr>
        <w:t>10</w:t>
      </w:r>
      <w:r w:rsidR="00E42AF7" w:rsidRPr="0096648C">
        <w:rPr>
          <w:rFonts w:asciiTheme="minorHAnsi" w:hAnsiTheme="minorHAnsi" w:cstheme="minorHAnsi"/>
          <w:b/>
          <w:sz w:val="20"/>
        </w:rPr>
        <w:t>.1</w:t>
      </w:r>
      <w:r w:rsidR="00E42AF7" w:rsidRPr="0096648C">
        <w:rPr>
          <w:rFonts w:asciiTheme="minorHAnsi" w:hAnsiTheme="minorHAnsi" w:cstheme="minorHAnsi"/>
          <w:sz w:val="20"/>
        </w:rPr>
        <w:t xml:space="preserve"> não se aplica às hipóteses em que a proposta de menor valor inicial tiver sido </w:t>
      </w:r>
      <w:proofErr w:type="gramStart"/>
      <w:r w:rsidR="00E42AF7" w:rsidRPr="0096648C">
        <w:rPr>
          <w:rFonts w:asciiTheme="minorHAnsi" w:hAnsiTheme="minorHAnsi" w:cstheme="minorHAnsi"/>
          <w:sz w:val="20"/>
        </w:rPr>
        <w:t>apresentado</w:t>
      </w:r>
      <w:proofErr w:type="gramEnd"/>
      <w:r w:rsidR="00E42AF7" w:rsidRPr="0096648C">
        <w:rPr>
          <w:rFonts w:asciiTheme="minorHAnsi" w:hAnsiTheme="minorHAnsi" w:cstheme="minorHAnsi"/>
          <w:sz w:val="20"/>
        </w:rPr>
        <w:t xml:space="preserve"> por beneficiária da Lei Complementar nº 123/2006</w:t>
      </w:r>
      <w:r w:rsidR="00D93DCE">
        <w:rPr>
          <w:rFonts w:asciiTheme="minorHAnsi" w:hAnsiTheme="minorHAnsi" w:cstheme="minorHAnsi"/>
          <w:sz w:val="20"/>
        </w:rPr>
        <w:t>.</w:t>
      </w:r>
    </w:p>
    <w:p w:rsidR="00AE7772" w:rsidRPr="0096648C" w:rsidRDefault="002D34B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10</w:t>
      </w:r>
      <w:r w:rsidR="00E42AF7" w:rsidRPr="0096648C">
        <w:rPr>
          <w:rFonts w:asciiTheme="minorHAnsi" w:hAnsiTheme="minorHAnsi" w:cstheme="minorHAnsi"/>
          <w:b/>
          <w:bCs/>
          <w:sz w:val="20"/>
          <w:szCs w:val="20"/>
        </w:rPr>
        <w:t xml:space="preserve">.2. </w:t>
      </w:r>
      <w:r w:rsidR="00AE7772" w:rsidRPr="0096648C">
        <w:rPr>
          <w:rFonts w:asciiTheme="minorHAnsi" w:hAnsiTheme="minorHAnsi" w:cstheme="minorHAnsi"/>
          <w:sz w:val="20"/>
          <w:szCs w:val="20"/>
        </w:rPr>
        <w:t>Se não houver licitante que atenda ao item 1</w:t>
      </w:r>
      <w:r w:rsidR="0041201E" w:rsidRPr="0096648C">
        <w:rPr>
          <w:rFonts w:asciiTheme="minorHAnsi" w:hAnsiTheme="minorHAnsi" w:cstheme="minorHAnsi"/>
          <w:sz w:val="20"/>
          <w:szCs w:val="20"/>
        </w:rPr>
        <w:t>0</w:t>
      </w:r>
      <w:r w:rsidR="00AE7772" w:rsidRPr="0096648C">
        <w:rPr>
          <w:rFonts w:asciiTheme="minorHAnsi" w:hAnsiTheme="minorHAnsi" w:cstheme="minorHAnsi"/>
          <w:sz w:val="20"/>
          <w:szCs w:val="20"/>
        </w:rPr>
        <w:t>.1 e seus subitens, serão utilizados os seguintes critérios de desempate, nesta ordem:</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7" w:name="art60ii"/>
      <w:bookmarkEnd w:id="17"/>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avaliação do desempenho contratual prévio dos licitantes, para a qual </w:t>
      </w:r>
      <w:proofErr w:type="gramStart"/>
      <w:r w:rsidRPr="0096648C">
        <w:rPr>
          <w:rFonts w:asciiTheme="minorHAnsi" w:hAnsiTheme="minorHAnsi" w:cstheme="minorHAnsi"/>
          <w:sz w:val="20"/>
          <w:szCs w:val="20"/>
        </w:rPr>
        <w:t>serão</w:t>
      </w:r>
      <w:proofErr w:type="gramEnd"/>
      <w:r w:rsidRPr="0096648C">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desenvolvimento pelo licitante de ações de equidade entre homens e mulheres no ambiente de trabalho</w:t>
      </w:r>
      <w:r w:rsidR="004C0BAF"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desenvolvimento pelo licitante de programa de integridade, conforme orientações dos órgãos de controle.</w:t>
      </w:r>
    </w:p>
    <w:p w:rsidR="00AE7772" w:rsidRPr="0096648C" w:rsidRDefault="00AE7772" w:rsidP="00D93DCE">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96648C">
        <w:rPr>
          <w:rFonts w:asciiTheme="minorHAnsi" w:hAnsiTheme="minorHAnsi" w:cstheme="minorHAnsi"/>
          <w:b/>
          <w:bCs/>
          <w:sz w:val="20"/>
          <w:szCs w:val="20"/>
        </w:rPr>
        <w:t>1</w:t>
      </w:r>
      <w:r w:rsidR="004C0BAF" w:rsidRPr="0096648C">
        <w:rPr>
          <w:rFonts w:asciiTheme="minorHAnsi" w:hAnsiTheme="minorHAnsi" w:cstheme="minorHAnsi"/>
          <w:b/>
          <w:bCs/>
          <w:sz w:val="20"/>
          <w:szCs w:val="20"/>
        </w:rPr>
        <w:t>0</w:t>
      </w:r>
      <w:r w:rsidRPr="0096648C">
        <w:rPr>
          <w:rFonts w:asciiTheme="minorHAnsi" w:hAnsiTheme="minorHAnsi" w:cstheme="minorHAnsi"/>
          <w:b/>
          <w:bCs/>
          <w:sz w:val="20"/>
          <w:szCs w:val="20"/>
        </w:rPr>
        <w:t>.3</w:t>
      </w:r>
      <w:r w:rsidRPr="0096648C">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empresas estabelecidas no território do Estado </w:t>
      </w:r>
      <w:r w:rsidR="004C0BAF" w:rsidRPr="0096648C">
        <w:rPr>
          <w:rFonts w:asciiTheme="minorHAnsi" w:hAnsiTheme="minorHAnsi" w:cstheme="minorHAnsi"/>
          <w:sz w:val="20"/>
          <w:szCs w:val="20"/>
        </w:rPr>
        <w:t>Rio Grande do Sul</w:t>
      </w:r>
      <w:r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empresas brasileiras;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que invistam em pesquisa e no desenvolvimento de tecnologia no País;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empresas que comprovem a prática de mitigação, nos termos da </w:t>
      </w:r>
      <w:hyperlink r:id="rId16" w:history="1">
        <w:r w:rsidRPr="0096648C">
          <w:rPr>
            <w:rStyle w:val="Hyperlink"/>
            <w:rFonts w:asciiTheme="minorHAnsi" w:hAnsiTheme="minorHAnsi" w:cstheme="minorHAnsi"/>
            <w:color w:val="auto"/>
            <w:sz w:val="20"/>
            <w:szCs w:val="20"/>
          </w:rPr>
          <w:t xml:space="preserve">Lei nº 12.187, de 29 de dezembro de </w:t>
        </w:r>
        <w:proofErr w:type="gramStart"/>
        <w:r w:rsidRPr="0096648C">
          <w:rPr>
            <w:rStyle w:val="Hyperlink"/>
            <w:rFonts w:asciiTheme="minorHAnsi" w:hAnsiTheme="minorHAnsi" w:cstheme="minorHAnsi"/>
            <w:color w:val="auto"/>
            <w:sz w:val="20"/>
            <w:szCs w:val="20"/>
          </w:rPr>
          <w:t>2009.</w:t>
        </w:r>
        <w:proofErr w:type="gramEnd"/>
      </w:hyperlink>
    </w:p>
    <w:p w:rsidR="00C122ED" w:rsidRPr="0096648C" w:rsidRDefault="00C122ED" w:rsidP="00D93DCE">
      <w:pPr>
        <w:autoSpaceDE w:val="0"/>
        <w:autoSpaceDN w:val="0"/>
        <w:adjustRightInd w:val="0"/>
        <w:spacing w:line="360" w:lineRule="auto"/>
        <w:jc w:val="both"/>
        <w:rPr>
          <w:rFonts w:asciiTheme="minorHAnsi" w:hAnsiTheme="minorHAnsi" w:cstheme="minorHAnsi"/>
          <w:b/>
          <w:bCs/>
          <w:sz w:val="20"/>
        </w:rPr>
      </w:pPr>
    </w:p>
    <w:p w:rsidR="00575A91" w:rsidRPr="0096648C" w:rsidRDefault="00575A9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11. NEGOCIAÇÃO E JULGAMENTO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11.1. </w:t>
      </w:r>
      <w:r w:rsidRPr="0096648C">
        <w:rPr>
          <w:rFonts w:asciiTheme="minorHAnsi" w:hAnsiTheme="minorHAnsi" w:cstheme="minorHAnsi"/>
          <w:sz w:val="20"/>
        </w:rPr>
        <w:t xml:space="preserve">Encerrada a etapa de envio de lances da sessão pública, inclusive com a realização do desempate, se for o caso, </w:t>
      </w:r>
      <w:r w:rsidR="00522EC5">
        <w:rPr>
          <w:rFonts w:asciiTheme="minorHAnsi" w:hAnsiTheme="minorHAnsi" w:cstheme="minorHAnsi"/>
          <w:sz w:val="20"/>
        </w:rPr>
        <w:t>a Pregoeira</w:t>
      </w:r>
      <w:r w:rsidRPr="0096648C">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96648C">
        <w:rPr>
          <w:rFonts w:asciiTheme="minorHAnsi" w:hAnsiTheme="minorHAnsi" w:cstheme="minorHAnsi"/>
          <w:b/>
          <w:sz w:val="20"/>
        </w:rPr>
        <w:t>até 5min</w:t>
      </w:r>
      <w:r w:rsidR="005F6DCB">
        <w:rPr>
          <w:rFonts w:asciiTheme="minorHAnsi" w:hAnsiTheme="minorHAnsi" w:cstheme="minorHAnsi"/>
          <w:b/>
          <w:sz w:val="20"/>
        </w:rPr>
        <w:t>.</w:t>
      </w:r>
      <w:r w:rsidRPr="0096648C">
        <w:rPr>
          <w:rFonts w:asciiTheme="minorHAnsi" w:hAnsiTheme="minorHAnsi" w:cstheme="minorHAnsi"/>
          <w:b/>
          <w:sz w:val="20"/>
        </w:rPr>
        <w:t xml:space="preserve"> </w:t>
      </w:r>
      <w:proofErr w:type="gramStart"/>
      <w:r w:rsidRPr="0096648C">
        <w:rPr>
          <w:rFonts w:asciiTheme="minorHAnsi" w:hAnsiTheme="minorHAnsi" w:cstheme="minorHAnsi"/>
          <w:sz w:val="20"/>
        </w:rPr>
        <w:t>para</w:t>
      </w:r>
      <w:proofErr w:type="gramEnd"/>
      <w:r w:rsidRPr="0096648C">
        <w:rPr>
          <w:rFonts w:asciiTheme="minorHAnsi" w:hAnsiTheme="minorHAnsi" w:cstheme="minorHAnsi"/>
          <w:sz w:val="20"/>
        </w:rPr>
        <w:t xml:space="preserve"> resposta.</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11.2. </w:t>
      </w:r>
      <w:r w:rsidRPr="0096648C">
        <w:rPr>
          <w:rFonts w:asciiTheme="minorHAnsi" w:hAnsiTheme="minorHAnsi" w:cstheme="minorHAnsi"/>
          <w:bCs/>
          <w:sz w:val="20"/>
        </w:rPr>
        <w:t>O e</w:t>
      </w:r>
      <w:r w:rsidRPr="0096648C">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fixado no </w:t>
      </w:r>
      <w:r w:rsidRPr="0096648C">
        <w:rPr>
          <w:rFonts w:asciiTheme="minorHAnsi" w:hAnsiTheme="minorHAnsi" w:cstheme="minorHAnsi"/>
          <w:b/>
          <w:sz w:val="20"/>
        </w:rPr>
        <w:t>item 3.2.6</w:t>
      </w:r>
      <w:r w:rsidRPr="0096648C">
        <w:rPr>
          <w:rFonts w:asciiTheme="minorHAnsi" w:hAnsiTheme="minorHAnsi" w:cstheme="minorHAnsi"/>
          <w:sz w:val="20"/>
        </w:rPr>
        <w:t xml:space="preserve"> deste Edital.</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11.3. </w:t>
      </w:r>
      <w:r w:rsidRPr="0096648C">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11.4. </w:t>
      </w:r>
      <w:r w:rsidRPr="0096648C">
        <w:rPr>
          <w:rFonts w:asciiTheme="minorHAnsi" w:hAnsiTheme="minorHAnsi" w:cstheme="minorHAnsi"/>
          <w:sz w:val="20"/>
        </w:rPr>
        <w:t>Não serão consideradas, para julgamento das propostas, vantagens não previstas no edital.</w:t>
      </w:r>
    </w:p>
    <w:p w:rsidR="008C6E86" w:rsidRPr="0096648C" w:rsidRDefault="008C6E86" w:rsidP="00D93DCE">
      <w:pPr>
        <w:autoSpaceDE w:val="0"/>
        <w:autoSpaceDN w:val="0"/>
        <w:adjustRightInd w:val="0"/>
        <w:spacing w:line="360" w:lineRule="auto"/>
        <w:jc w:val="both"/>
        <w:rPr>
          <w:rFonts w:asciiTheme="minorHAnsi" w:hAnsiTheme="minorHAnsi" w:cstheme="minorHAnsi"/>
          <w:b/>
          <w:bCs/>
          <w:color w:val="CC0066"/>
          <w:sz w:val="20"/>
        </w:rPr>
      </w:pPr>
    </w:p>
    <w:p w:rsidR="0061589B" w:rsidRPr="0096648C" w:rsidRDefault="0061589B"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12. VERIFICAÇÃO DA HABILITAÇÃO</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12.1. </w:t>
      </w:r>
      <w:r w:rsidRPr="0096648C">
        <w:rPr>
          <w:rFonts w:asciiTheme="minorHAnsi" w:hAnsiTheme="minorHAnsi" w:cstheme="minorHAnsi"/>
          <w:sz w:val="20"/>
        </w:rPr>
        <w:t xml:space="preserve">Os documentos de habilitação, de que tratam os itens 5.1., 5.2. </w:t>
      </w:r>
      <w:proofErr w:type="gramStart"/>
      <w:r w:rsidRPr="0096648C">
        <w:rPr>
          <w:rFonts w:asciiTheme="minorHAnsi" w:hAnsiTheme="minorHAnsi" w:cstheme="minorHAnsi"/>
          <w:sz w:val="20"/>
        </w:rPr>
        <w:t>e</w:t>
      </w:r>
      <w:proofErr w:type="gramEnd"/>
      <w:r w:rsidRPr="0096648C">
        <w:rPr>
          <w:rFonts w:asciiTheme="minorHAnsi" w:hAnsiTheme="minorHAnsi" w:cstheme="minorHAnsi"/>
          <w:sz w:val="20"/>
        </w:rPr>
        <w:t xml:space="preserve"> 5.3., enviados nos termos do item 3.1, todos deste edital, serão examinados pel</w:t>
      </w:r>
      <w:r w:rsidR="00522EC5">
        <w:rPr>
          <w:rFonts w:asciiTheme="minorHAnsi" w:hAnsiTheme="minorHAnsi" w:cstheme="minorHAnsi"/>
          <w:sz w:val="20"/>
        </w:rPr>
        <w:t>a Pregoeira</w:t>
      </w:r>
      <w:r w:rsidRPr="0096648C">
        <w:rPr>
          <w:rFonts w:asciiTheme="minorHAnsi" w:hAnsiTheme="minorHAnsi" w:cstheme="minorHAnsi"/>
          <w:sz w:val="20"/>
        </w:rPr>
        <w:t>, que verificará a autenticidade das certidões junto aos sítios eletrônicos oficiais de órgãos e entidades emissores.</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12.2.</w:t>
      </w:r>
      <w:r w:rsidRPr="0096648C">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12.3.</w:t>
      </w:r>
      <w:r w:rsidRPr="0096648C">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96648C" w:rsidRDefault="00A31B76"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61589B"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4</w:t>
      </w:r>
      <w:r w:rsidRPr="0096648C">
        <w:rPr>
          <w:rFonts w:asciiTheme="minorHAnsi" w:hAnsiTheme="minorHAnsi" w:cstheme="minorHAnsi"/>
          <w:b/>
          <w:bCs/>
          <w:sz w:val="20"/>
        </w:rPr>
        <w:t xml:space="preserve">. </w:t>
      </w:r>
      <w:r w:rsidRPr="0096648C">
        <w:rPr>
          <w:rFonts w:asciiTheme="minorHAnsi" w:hAnsiTheme="minorHAnsi" w:cstheme="minorHAnsi"/>
          <w:sz w:val="20"/>
        </w:rPr>
        <w:t>A beneficiária da Lei Complementar nº 123/2006, que tenha apresentado a declaração</w:t>
      </w:r>
      <w:r w:rsidR="007810B8" w:rsidRPr="0096648C">
        <w:rPr>
          <w:rFonts w:asciiTheme="minorHAnsi" w:hAnsiTheme="minorHAnsi" w:cstheme="minorHAnsi"/>
          <w:sz w:val="20"/>
        </w:rPr>
        <w:t xml:space="preserve">, </w:t>
      </w:r>
      <w:r w:rsidRPr="0096648C">
        <w:rPr>
          <w:rFonts w:asciiTheme="minorHAnsi" w:hAnsiTheme="minorHAnsi" w:cstheme="minorHAnsi"/>
          <w:sz w:val="20"/>
        </w:rPr>
        <w:t xml:space="preserve">exigida no </w:t>
      </w:r>
      <w:r w:rsidRPr="0096648C">
        <w:rPr>
          <w:rFonts w:asciiTheme="minorHAnsi" w:hAnsiTheme="minorHAnsi" w:cstheme="minorHAnsi"/>
          <w:b/>
          <w:sz w:val="20"/>
        </w:rPr>
        <w:t>item 3.2.</w:t>
      </w:r>
      <w:r w:rsidR="005918E1" w:rsidRPr="0096648C">
        <w:rPr>
          <w:rFonts w:asciiTheme="minorHAnsi" w:hAnsiTheme="minorHAnsi" w:cstheme="minorHAnsi"/>
          <w:b/>
          <w:sz w:val="20"/>
        </w:rPr>
        <w:t>3</w:t>
      </w:r>
      <w:r w:rsidRPr="0096648C">
        <w:rPr>
          <w:rFonts w:asciiTheme="minorHAnsi" w:hAnsiTheme="minorHAnsi" w:cstheme="minorHAnsi"/>
          <w:sz w:val="20"/>
        </w:rPr>
        <w:t xml:space="preserve"> deste Edital e </w:t>
      </w:r>
      <w:proofErr w:type="gramStart"/>
      <w:r w:rsidRPr="0096648C">
        <w:rPr>
          <w:rFonts w:asciiTheme="minorHAnsi" w:hAnsiTheme="minorHAnsi" w:cstheme="minorHAnsi"/>
          <w:sz w:val="20"/>
        </w:rPr>
        <w:t>que possua alguma restrição na comprovação de</w:t>
      </w:r>
      <w:r w:rsidR="008C6E86" w:rsidRPr="0096648C">
        <w:rPr>
          <w:rFonts w:asciiTheme="minorHAnsi" w:hAnsiTheme="minorHAnsi" w:cstheme="minorHAnsi"/>
          <w:sz w:val="20"/>
        </w:rPr>
        <w:t xml:space="preserve"> </w:t>
      </w:r>
      <w:r w:rsidRPr="0096648C">
        <w:rPr>
          <w:rFonts w:asciiTheme="minorHAnsi" w:hAnsiTheme="minorHAnsi" w:cstheme="minorHAnsi"/>
          <w:sz w:val="20"/>
        </w:rPr>
        <w:t>regularidade fiscal e/ou trabalhista, terá sua habilitação condicionada ao envio de nova</w:t>
      </w:r>
      <w:r w:rsidR="008C6E86" w:rsidRPr="0096648C">
        <w:rPr>
          <w:rFonts w:asciiTheme="minorHAnsi" w:hAnsiTheme="minorHAnsi" w:cstheme="minorHAnsi"/>
          <w:sz w:val="20"/>
        </w:rPr>
        <w:t xml:space="preserve"> </w:t>
      </w:r>
      <w:r w:rsidRPr="0096648C">
        <w:rPr>
          <w:rFonts w:asciiTheme="minorHAnsi" w:hAnsiTheme="minorHAnsi" w:cstheme="minorHAnsi"/>
          <w:sz w:val="20"/>
        </w:rPr>
        <w:t xml:space="preserve">documentação, que comprove a sua regularidade, em </w:t>
      </w:r>
      <w:r w:rsidRPr="0096648C">
        <w:rPr>
          <w:rFonts w:asciiTheme="minorHAnsi" w:hAnsiTheme="minorHAnsi" w:cstheme="minorHAnsi"/>
          <w:b/>
          <w:sz w:val="20"/>
        </w:rPr>
        <w:t>5 (cinco) dias úteis</w:t>
      </w:r>
      <w:r w:rsidRPr="0096648C">
        <w:rPr>
          <w:rFonts w:asciiTheme="minorHAnsi" w:hAnsiTheme="minorHAnsi" w:cstheme="minorHAnsi"/>
          <w:sz w:val="20"/>
        </w:rPr>
        <w:t>, prazo que poderá</w:t>
      </w:r>
      <w:r w:rsidR="008C6E86" w:rsidRPr="0096648C">
        <w:rPr>
          <w:rFonts w:asciiTheme="minorHAnsi" w:hAnsiTheme="minorHAnsi" w:cstheme="minorHAnsi"/>
          <w:sz w:val="20"/>
        </w:rPr>
        <w:t xml:space="preserve"> ser prorrogado uma única vez, por igual período, a critério da Administração, desde que</w:t>
      </w:r>
      <w:proofErr w:type="gramEnd"/>
      <w:r w:rsidR="008C6E86" w:rsidRPr="0096648C">
        <w:rPr>
          <w:rFonts w:asciiTheme="minorHAnsi" w:hAnsiTheme="minorHAnsi" w:cstheme="minorHAnsi"/>
          <w:sz w:val="20"/>
        </w:rPr>
        <w:t xml:space="preserve"> seja requerido pelo interessado, de forma motivada e durante o transcurso do respectivo prazo. </w:t>
      </w:r>
    </w:p>
    <w:p w:rsidR="002F3254"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5</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Na hipótese de a proposta vencedora não for aceitável ou o licitante não atender às exigências para habilitação, </w:t>
      </w:r>
      <w:r w:rsidR="00522EC5">
        <w:rPr>
          <w:rFonts w:asciiTheme="minorHAnsi" w:hAnsiTheme="minorHAnsi" w:cstheme="minorHAnsi"/>
          <w:sz w:val="20"/>
        </w:rPr>
        <w:t>a Pregoeira</w:t>
      </w:r>
      <w:r w:rsidRPr="0096648C">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96648C" w:rsidRDefault="0061589B" w:rsidP="00D93DCE">
      <w:pPr>
        <w:autoSpaceDE w:val="0"/>
        <w:autoSpaceDN w:val="0"/>
        <w:adjustRightInd w:val="0"/>
        <w:spacing w:line="360" w:lineRule="auto"/>
        <w:jc w:val="both"/>
        <w:rPr>
          <w:rFonts w:asciiTheme="minorHAnsi" w:hAnsiTheme="minorHAnsi" w:cstheme="minorHAnsi"/>
          <w:b/>
          <w:bCs/>
          <w:sz w:val="20"/>
        </w:rPr>
      </w:pPr>
    </w:p>
    <w:p w:rsidR="00D000CF" w:rsidRPr="0096648C" w:rsidRDefault="00D000CF"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13. </w:t>
      </w:r>
      <w:r w:rsidR="004055BB" w:rsidRPr="0096648C">
        <w:rPr>
          <w:rFonts w:asciiTheme="minorHAnsi" w:hAnsiTheme="minorHAnsi" w:cstheme="minorHAnsi"/>
          <w:b/>
          <w:bCs/>
          <w:sz w:val="20"/>
        </w:rPr>
        <w:t xml:space="preserve"> </w:t>
      </w:r>
      <w:r w:rsidRPr="0096648C">
        <w:rPr>
          <w:rFonts w:asciiTheme="minorHAnsi" w:hAnsiTheme="minorHAnsi" w:cstheme="minorHAnsi"/>
          <w:b/>
          <w:bCs/>
          <w:sz w:val="20"/>
        </w:rPr>
        <w:t>RECURSO</w:t>
      </w:r>
    </w:p>
    <w:p w:rsidR="00BD2158"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13.1. </w:t>
      </w:r>
      <w:r w:rsidR="00BD2158" w:rsidRPr="0096648C">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96648C">
        <w:rPr>
          <w:rFonts w:asciiTheme="minorHAnsi" w:hAnsiTheme="minorHAnsi" w:cstheme="minorHAnsi"/>
          <w:b/>
          <w:sz w:val="20"/>
        </w:rPr>
        <w:t>EXCLUSIVAMENTE</w:t>
      </w:r>
      <w:r w:rsidR="00BD2158" w:rsidRPr="0096648C">
        <w:rPr>
          <w:rFonts w:asciiTheme="minorHAnsi" w:hAnsiTheme="minorHAnsi" w:cstheme="minorHAnsi"/>
          <w:sz w:val="20"/>
        </w:rPr>
        <w:t xml:space="preserve"> em campo próprio do sistema </w:t>
      </w:r>
      <w:hyperlink r:id="rId17" w:history="1">
        <w:r w:rsidR="00BD2158" w:rsidRPr="0096648C">
          <w:rPr>
            <w:rStyle w:val="Hyperlink"/>
            <w:rFonts w:asciiTheme="minorHAnsi" w:hAnsiTheme="minorHAnsi" w:cstheme="minorHAnsi"/>
            <w:color w:val="000000" w:themeColor="text1"/>
            <w:sz w:val="20"/>
          </w:rPr>
          <w:t>www.bnc.org.br</w:t>
        </w:r>
      </w:hyperlink>
      <w:r w:rsidR="00BD2158" w:rsidRPr="0096648C">
        <w:rPr>
          <w:rFonts w:asciiTheme="minorHAnsi" w:hAnsiTheme="minorHAnsi" w:cstheme="minorHAnsi"/>
          <w:sz w:val="20"/>
        </w:rPr>
        <w:t xml:space="preserve">, </w:t>
      </w:r>
      <w:r w:rsidR="00BD2158" w:rsidRPr="0096648C">
        <w:rPr>
          <w:rFonts w:asciiTheme="minorHAnsi" w:hAnsiTheme="minorHAnsi" w:cstheme="minorHAnsi"/>
          <w:b/>
          <w:sz w:val="20"/>
        </w:rPr>
        <w:t>em até 15min,</w:t>
      </w:r>
      <w:r w:rsidR="00BD2158" w:rsidRPr="0096648C">
        <w:rPr>
          <w:rFonts w:asciiTheme="minorHAnsi" w:hAnsiTheme="minorHAnsi" w:cstheme="minorHAnsi"/>
          <w:sz w:val="20"/>
        </w:rPr>
        <w:t xml:space="preserve"> </w:t>
      </w:r>
      <w:proofErr w:type="gramStart"/>
      <w:r w:rsidR="00BD2158" w:rsidRPr="0096648C">
        <w:rPr>
          <w:rFonts w:asciiTheme="minorHAnsi" w:hAnsiTheme="minorHAnsi" w:cstheme="minorHAnsi"/>
          <w:sz w:val="20"/>
        </w:rPr>
        <w:t>sob pena</w:t>
      </w:r>
      <w:proofErr w:type="gramEnd"/>
      <w:r w:rsidR="00BD2158" w:rsidRPr="0096648C">
        <w:rPr>
          <w:rFonts w:asciiTheme="minorHAnsi" w:hAnsiTheme="minorHAnsi" w:cstheme="minorHAnsi"/>
          <w:sz w:val="20"/>
        </w:rPr>
        <w:t xml:space="preserve"> de decadência do direito de recurso.</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13.2. </w:t>
      </w:r>
      <w:r w:rsidRPr="0096648C">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13.3. </w:t>
      </w:r>
      <w:r w:rsidRPr="0096648C">
        <w:rPr>
          <w:rFonts w:asciiTheme="minorHAnsi" w:hAnsiTheme="minorHAnsi" w:cstheme="minorHAnsi"/>
          <w:sz w:val="20"/>
        </w:rPr>
        <w:t xml:space="preserve">Interposto o recurso, </w:t>
      </w:r>
      <w:r w:rsidR="00522EC5">
        <w:rPr>
          <w:rFonts w:asciiTheme="minorHAnsi" w:hAnsiTheme="minorHAnsi" w:cstheme="minorHAnsi"/>
          <w:sz w:val="20"/>
        </w:rPr>
        <w:t>a Pregoeira</w:t>
      </w:r>
      <w:r w:rsidRPr="0096648C">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13.4. </w:t>
      </w:r>
      <w:r w:rsidRPr="0096648C">
        <w:rPr>
          <w:rFonts w:asciiTheme="minorHAnsi" w:hAnsiTheme="minorHAnsi" w:cstheme="minorHAnsi"/>
          <w:sz w:val="20"/>
        </w:rPr>
        <w:t>O acolhimento de recurso importará a invalidação apenas dos atos insuscetíveis de aproveitamento.</w:t>
      </w:r>
    </w:p>
    <w:p w:rsidR="00D000CF" w:rsidRPr="0096648C" w:rsidRDefault="00D000CF" w:rsidP="00D93DCE">
      <w:pPr>
        <w:tabs>
          <w:tab w:val="left" w:pos="1134"/>
        </w:tabs>
        <w:spacing w:line="360" w:lineRule="auto"/>
        <w:jc w:val="both"/>
        <w:rPr>
          <w:rFonts w:asciiTheme="minorHAnsi" w:hAnsiTheme="minorHAnsi" w:cstheme="minorHAnsi"/>
          <w:b/>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14. ENCERRAMENTO DA LICITAÇÃO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14.1.</w:t>
      </w:r>
      <w:r w:rsidRPr="0096648C">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determinar o retorno dos autos para saneamento de irregularidades;</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revogar a licitação por motivo de conveniência e oportunidade;</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adjudicar o objeto e homologar a licitação.</w:t>
      </w:r>
    </w:p>
    <w:p w:rsidR="00D000CF" w:rsidRPr="0096648C" w:rsidRDefault="00D000CF" w:rsidP="00D93DCE">
      <w:pPr>
        <w:autoSpaceDE w:val="0"/>
        <w:autoSpaceDN w:val="0"/>
        <w:adjustRightInd w:val="0"/>
        <w:spacing w:line="360" w:lineRule="auto"/>
        <w:jc w:val="both"/>
        <w:rPr>
          <w:rFonts w:asciiTheme="minorHAnsi" w:hAnsiTheme="minorHAnsi" w:cstheme="minorHAnsi"/>
          <w:b/>
          <w:bCs/>
          <w:color w:val="CC0066"/>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15.</w:t>
      </w:r>
      <w:r w:rsidR="004055BB" w:rsidRPr="0096648C">
        <w:rPr>
          <w:rFonts w:asciiTheme="minorHAnsi" w:hAnsiTheme="minorHAnsi" w:cstheme="minorHAnsi"/>
          <w:b/>
          <w:sz w:val="20"/>
        </w:rPr>
        <w:t xml:space="preserve"> </w:t>
      </w:r>
      <w:r w:rsidRPr="0096648C">
        <w:rPr>
          <w:rFonts w:asciiTheme="minorHAnsi" w:hAnsiTheme="minorHAnsi" w:cstheme="minorHAnsi"/>
          <w:b/>
          <w:sz w:val="20"/>
        </w:rPr>
        <w:t xml:space="preserve"> CONDIÇÕES DE CONTRATAÇÃO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15.1.</w:t>
      </w:r>
      <w:r w:rsidRPr="0096648C">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96648C">
        <w:rPr>
          <w:rFonts w:asciiTheme="minorHAnsi" w:hAnsiTheme="minorHAnsi" w:cstheme="minorHAnsi"/>
          <w:sz w:val="20"/>
          <w:szCs w:val="20"/>
        </w:rPr>
        <w:t>sob pena</w:t>
      </w:r>
      <w:proofErr w:type="gramEnd"/>
      <w:r w:rsidRPr="0096648C">
        <w:rPr>
          <w:rFonts w:asciiTheme="minorHAnsi" w:hAnsiTheme="minorHAnsi" w:cstheme="minorHAnsi"/>
          <w:sz w:val="20"/>
          <w:szCs w:val="20"/>
        </w:rPr>
        <w:t xml:space="preserve"> de decair o direito à contratação, sem prejuízo das sanções previstas neste Edital.</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15.2 </w:t>
      </w:r>
      <w:r w:rsidRPr="0096648C">
        <w:rPr>
          <w:rFonts w:asciiTheme="minorHAnsi" w:hAnsiTheme="minorHAnsi" w:cstheme="minorHAnsi"/>
          <w:sz w:val="20"/>
        </w:rPr>
        <w:t xml:space="preserve">Para a assinatura do contrato, no mesmo prazo do item </w:t>
      </w:r>
      <w:r w:rsidRPr="0096648C">
        <w:rPr>
          <w:rFonts w:asciiTheme="minorHAnsi" w:hAnsiTheme="minorHAnsi" w:cstheme="minorHAnsi"/>
          <w:b/>
          <w:sz w:val="20"/>
        </w:rPr>
        <w:t>15.1</w:t>
      </w:r>
      <w:r w:rsidRPr="0096648C">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446FDD" w:rsidRPr="0096648C">
        <w:rPr>
          <w:rFonts w:asciiTheme="minorHAnsi" w:hAnsiTheme="minorHAnsi" w:cstheme="minorHAnsi"/>
          <w:b/>
          <w:bCs/>
          <w:sz w:val="20"/>
        </w:rPr>
        <w:t>5</w:t>
      </w:r>
      <w:r w:rsidRPr="0096648C">
        <w:rPr>
          <w:rFonts w:asciiTheme="minorHAnsi" w:hAnsiTheme="minorHAnsi" w:cstheme="minorHAnsi"/>
          <w:b/>
          <w:bCs/>
          <w:sz w:val="20"/>
        </w:rPr>
        <w:t xml:space="preserve">.3. </w:t>
      </w:r>
      <w:r w:rsidRPr="0096648C">
        <w:rPr>
          <w:rFonts w:asciiTheme="minorHAnsi" w:hAnsiTheme="minorHAnsi" w:cstheme="minorHAnsi"/>
          <w:sz w:val="20"/>
        </w:rPr>
        <w:t>As certidõe</w:t>
      </w:r>
      <w:r w:rsidR="00446FDD" w:rsidRPr="0096648C">
        <w:rPr>
          <w:rFonts w:asciiTheme="minorHAnsi" w:hAnsiTheme="minorHAnsi" w:cstheme="minorHAnsi"/>
          <w:sz w:val="20"/>
        </w:rPr>
        <w:t>s</w:t>
      </w:r>
      <w:r w:rsidRPr="0096648C">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4</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5</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6</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7</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Na hipótese de nenhum dos licitantes aceitar a contratação, nos termos </w:t>
      </w:r>
      <w:proofErr w:type="gramStart"/>
      <w:r w:rsidRPr="0096648C">
        <w:rPr>
          <w:rFonts w:asciiTheme="minorHAnsi" w:hAnsiTheme="minorHAnsi" w:cstheme="minorHAnsi"/>
          <w:sz w:val="20"/>
          <w:szCs w:val="20"/>
        </w:rPr>
        <w:t>do 15.</w:t>
      </w:r>
      <w:r w:rsidR="00446FDD" w:rsidRPr="0096648C">
        <w:rPr>
          <w:rFonts w:asciiTheme="minorHAnsi" w:hAnsiTheme="minorHAnsi" w:cstheme="minorHAnsi"/>
          <w:sz w:val="20"/>
          <w:szCs w:val="20"/>
        </w:rPr>
        <w:t>5</w:t>
      </w:r>
      <w:proofErr w:type="gramEnd"/>
      <w:r w:rsidRPr="0096648C">
        <w:rPr>
          <w:rFonts w:asciiTheme="minorHAnsi" w:hAnsiTheme="minorHAnsi" w:cstheme="minorHAnsi"/>
          <w:sz w:val="20"/>
          <w:szCs w:val="20"/>
        </w:rPr>
        <w:t xml:space="preserve"> deste Edital, a Administração, observados o valor estimado e sua eventual atualização nos termos do edital,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8</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96648C" w:rsidRDefault="00446FDD"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15.</w:t>
      </w:r>
      <w:r w:rsidR="00306298" w:rsidRPr="0096648C">
        <w:rPr>
          <w:rFonts w:asciiTheme="minorHAnsi" w:hAnsiTheme="minorHAnsi" w:cstheme="minorHAnsi"/>
          <w:b/>
          <w:bCs/>
          <w:sz w:val="20"/>
        </w:rPr>
        <w:t>9</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A não apresentação dos originais ou cópias autenticadas dos documentos de habilitação, no prazo do </w:t>
      </w:r>
      <w:r w:rsidRPr="0096648C">
        <w:rPr>
          <w:rFonts w:asciiTheme="minorHAnsi" w:hAnsiTheme="minorHAnsi" w:cstheme="minorHAnsi"/>
          <w:b/>
          <w:sz w:val="20"/>
        </w:rPr>
        <w:t>item 15.1</w:t>
      </w:r>
      <w:r w:rsidRPr="0096648C">
        <w:rPr>
          <w:rFonts w:asciiTheme="minorHAnsi" w:hAnsiTheme="minorHAnsi" w:cstheme="minorHAnsi"/>
          <w:sz w:val="20"/>
        </w:rPr>
        <w:t>, será equiparada a uma recusa injustificada à contratação.</w:t>
      </w:r>
    </w:p>
    <w:p w:rsidR="008E430B" w:rsidRPr="0096648C" w:rsidRDefault="008E430B" w:rsidP="00D93DCE">
      <w:pPr>
        <w:autoSpaceDE w:val="0"/>
        <w:autoSpaceDN w:val="0"/>
        <w:adjustRightInd w:val="0"/>
        <w:spacing w:line="360" w:lineRule="auto"/>
        <w:jc w:val="both"/>
        <w:rPr>
          <w:rFonts w:asciiTheme="minorHAnsi" w:hAnsiTheme="minorHAnsi" w:cstheme="minorHAnsi"/>
          <w:b/>
          <w:bCs/>
          <w:color w:val="CC0066"/>
          <w:sz w:val="20"/>
        </w:rPr>
      </w:pPr>
    </w:p>
    <w:p w:rsidR="00852049" w:rsidRPr="008F3C1A" w:rsidRDefault="00852049" w:rsidP="00D93DCE">
      <w:pPr>
        <w:shd w:val="clear" w:color="auto" w:fill="7ABC32"/>
        <w:spacing w:line="360" w:lineRule="auto"/>
        <w:jc w:val="both"/>
        <w:rPr>
          <w:rFonts w:asciiTheme="minorHAnsi" w:hAnsiTheme="minorHAnsi" w:cstheme="minorHAnsi"/>
          <w:b/>
          <w:sz w:val="20"/>
        </w:rPr>
      </w:pPr>
      <w:r w:rsidRPr="008F3C1A">
        <w:rPr>
          <w:rFonts w:asciiTheme="minorHAnsi" w:hAnsiTheme="minorHAnsi" w:cstheme="minorHAnsi"/>
          <w:b/>
          <w:bCs/>
          <w:sz w:val="20"/>
        </w:rPr>
        <w:t>16. EXECUÇÃO DO OBJETO</w:t>
      </w:r>
    </w:p>
    <w:p w:rsidR="00852049" w:rsidRDefault="00852049" w:rsidP="00D93DCE">
      <w:pPr>
        <w:spacing w:line="360" w:lineRule="auto"/>
        <w:jc w:val="both"/>
        <w:rPr>
          <w:rFonts w:ascii="Calibri" w:hAnsi="Calibri" w:cs="Calibri"/>
          <w:b/>
          <w:sz w:val="20"/>
        </w:rPr>
      </w:pPr>
      <w:r w:rsidRPr="008D060D">
        <w:rPr>
          <w:rFonts w:asciiTheme="minorHAnsi" w:hAnsiTheme="minorHAnsi" w:cstheme="minorHAnsi"/>
          <w:b/>
          <w:sz w:val="20"/>
        </w:rPr>
        <w:t>16.1</w:t>
      </w:r>
      <w:r>
        <w:rPr>
          <w:rFonts w:asciiTheme="minorHAnsi" w:hAnsiTheme="minorHAnsi" w:cstheme="minorHAnsi"/>
          <w:b/>
          <w:sz w:val="20"/>
        </w:rPr>
        <w:t>.</w:t>
      </w:r>
      <w:r w:rsidRPr="008F3C1A">
        <w:rPr>
          <w:rFonts w:ascii="Calibri" w:hAnsi="Calibri" w:cs="Calibri"/>
          <w:sz w:val="20"/>
        </w:rPr>
        <w:t xml:space="preserve"> </w:t>
      </w:r>
      <w:r w:rsidRPr="00CE1105">
        <w:rPr>
          <w:rFonts w:ascii="Calibri" w:hAnsi="Calibri" w:cs="Calibri"/>
          <w:sz w:val="20"/>
        </w:rPr>
        <w:t xml:space="preserve">O </w:t>
      </w:r>
      <w:r>
        <w:rPr>
          <w:rFonts w:ascii="Calibri" w:hAnsi="Calibri" w:cs="Calibri"/>
          <w:sz w:val="20"/>
        </w:rPr>
        <w:t xml:space="preserve">serviço </w:t>
      </w:r>
      <w:r w:rsidRPr="00CE1105">
        <w:rPr>
          <w:rFonts w:ascii="Calibri" w:hAnsi="Calibri" w:cs="Calibri"/>
          <w:sz w:val="20"/>
        </w:rPr>
        <w:t xml:space="preserve">licitado deverá ser executado conforme especificado no </w:t>
      </w:r>
      <w:r w:rsidRPr="00CE1105">
        <w:rPr>
          <w:rFonts w:ascii="Calibri" w:hAnsi="Calibri" w:cs="Calibri"/>
          <w:b/>
          <w:sz w:val="20"/>
        </w:rPr>
        <w:t xml:space="preserve">TERMO REFERÊNCIA </w:t>
      </w:r>
      <w:r w:rsidRPr="00CE1105">
        <w:rPr>
          <w:rFonts w:ascii="Calibri" w:hAnsi="Calibri" w:cs="Calibri"/>
          <w:sz w:val="20"/>
        </w:rPr>
        <w:t>deste edital</w:t>
      </w:r>
      <w:r>
        <w:rPr>
          <w:rFonts w:ascii="Calibri" w:hAnsi="Calibri" w:cs="Calibri"/>
          <w:sz w:val="20"/>
        </w:rPr>
        <w:t>.</w:t>
      </w:r>
    </w:p>
    <w:p w:rsidR="00A03B2A" w:rsidRPr="008163F4" w:rsidRDefault="00852049" w:rsidP="00D93DCE">
      <w:pPr>
        <w:spacing w:line="360" w:lineRule="auto"/>
        <w:jc w:val="both"/>
        <w:rPr>
          <w:rFonts w:asciiTheme="minorHAnsi" w:hAnsiTheme="minorHAnsi" w:cstheme="minorHAnsi"/>
          <w:sz w:val="20"/>
        </w:rPr>
      </w:pPr>
      <w:r w:rsidRPr="008163F4">
        <w:rPr>
          <w:rFonts w:asciiTheme="minorHAnsi" w:hAnsiTheme="minorHAnsi" w:cstheme="minorHAnsi"/>
          <w:b/>
          <w:sz w:val="20"/>
        </w:rPr>
        <w:t>16.2.</w:t>
      </w:r>
      <w:r w:rsidRPr="008163F4">
        <w:rPr>
          <w:rFonts w:asciiTheme="minorHAnsi" w:hAnsiTheme="minorHAnsi" w:cstheme="minorHAnsi"/>
          <w:sz w:val="20"/>
        </w:rPr>
        <w:t xml:space="preserve"> A prestação do serviço se dará mediante Nota de Empenho expedida pelo Setor de Compras.</w:t>
      </w:r>
    </w:p>
    <w:p w:rsidR="00A03B2A" w:rsidRPr="008163F4" w:rsidRDefault="00A03B2A" w:rsidP="00D93DCE">
      <w:pPr>
        <w:tabs>
          <w:tab w:val="left" w:pos="1134"/>
        </w:tabs>
        <w:spacing w:line="360" w:lineRule="auto"/>
        <w:jc w:val="both"/>
        <w:rPr>
          <w:rFonts w:asciiTheme="minorHAnsi" w:hAnsiTheme="minorHAnsi" w:cstheme="minorHAnsi"/>
          <w:sz w:val="20"/>
        </w:rPr>
      </w:pPr>
    </w:p>
    <w:p w:rsidR="00CA03A6" w:rsidRPr="008163F4" w:rsidRDefault="00CA03A6" w:rsidP="00D93DCE">
      <w:pPr>
        <w:shd w:val="clear" w:color="auto" w:fill="92D050"/>
        <w:tabs>
          <w:tab w:val="left" w:pos="1134"/>
        </w:tabs>
        <w:spacing w:line="360" w:lineRule="auto"/>
        <w:jc w:val="both"/>
        <w:rPr>
          <w:rFonts w:asciiTheme="minorHAnsi" w:hAnsiTheme="minorHAnsi" w:cstheme="minorHAnsi"/>
          <w:b/>
          <w:sz w:val="20"/>
        </w:rPr>
      </w:pPr>
      <w:r w:rsidRPr="008163F4">
        <w:rPr>
          <w:rFonts w:asciiTheme="minorHAnsi" w:hAnsiTheme="minorHAnsi" w:cstheme="minorHAnsi"/>
          <w:b/>
          <w:sz w:val="20"/>
        </w:rPr>
        <w:t>17. PRAZOS E CONDIÇÕES DE PAGAMENTO</w:t>
      </w:r>
    </w:p>
    <w:p w:rsidR="00665283" w:rsidRPr="008163F4" w:rsidRDefault="00665283" w:rsidP="00D93DCE">
      <w:pPr>
        <w:pStyle w:val="Default"/>
        <w:spacing w:line="360" w:lineRule="auto"/>
        <w:jc w:val="both"/>
        <w:rPr>
          <w:rFonts w:asciiTheme="minorHAnsi" w:hAnsiTheme="minorHAnsi" w:cstheme="minorHAnsi"/>
          <w:b/>
          <w:bCs/>
          <w:sz w:val="20"/>
          <w:szCs w:val="20"/>
        </w:rPr>
      </w:pPr>
      <w:r w:rsidRPr="008163F4">
        <w:rPr>
          <w:rFonts w:asciiTheme="minorHAnsi" w:hAnsiTheme="minorHAnsi" w:cstheme="minorHAnsi"/>
          <w:b/>
          <w:sz w:val="20"/>
          <w:szCs w:val="20"/>
        </w:rPr>
        <w:t>17.1</w:t>
      </w:r>
      <w:r w:rsidRPr="008163F4">
        <w:rPr>
          <w:rFonts w:asciiTheme="minorHAnsi" w:hAnsiTheme="minorHAnsi" w:cstheme="minorHAnsi"/>
          <w:sz w:val="20"/>
          <w:szCs w:val="20"/>
        </w:rPr>
        <w:t xml:space="preserve"> O pagamento será em até </w:t>
      </w:r>
      <w:r w:rsidR="003C4BD8" w:rsidRPr="008163F4">
        <w:rPr>
          <w:rFonts w:asciiTheme="minorHAnsi" w:hAnsiTheme="minorHAnsi" w:cstheme="minorHAnsi"/>
          <w:b/>
          <w:sz w:val="20"/>
          <w:szCs w:val="20"/>
        </w:rPr>
        <w:t>30</w:t>
      </w:r>
      <w:r w:rsidRPr="008163F4">
        <w:rPr>
          <w:rFonts w:asciiTheme="minorHAnsi" w:hAnsiTheme="minorHAnsi" w:cstheme="minorHAnsi"/>
          <w:b/>
          <w:sz w:val="20"/>
          <w:szCs w:val="20"/>
        </w:rPr>
        <w:t xml:space="preserve"> dias</w:t>
      </w:r>
      <w:r w:rsidRPr="008163F4">
        <w:rPr>
          <w:rFonts w:asciiTheme="minorHAnsi" w:hAnsiTheme="minorHAnsi" w:cstheme="minorHAnsi"/>
          <w:sz w:val="20"/>
          <w:szCs w:val="20"/>
        </w:rPr>
        <w:t xml:space="preserve"> após </w:t>
      </w:r>
      <w:r w:rsidR="00852049" w:rsidRPr="008163F4">
        <w:rPr>
          <w:rFonts w:asciiTheme="minorHAnsi" w:hAnsiTheme="minorHAnsi" w:cstheme="minorHAnsi"/>
          <w:sz w:val="20"/>
          <w:szCs w:val="20"/>
        </w:rPr>
        <w:t>a prestação do serviço</w:t>
      </w:r>
      <w:r w:rsidRPr="008163F4">
        <w:rPr>
          <w:rFonts w:asciiTheme="minorHAnsi" w:hAnsiTheme="minorHAnsi" w:cstheme="minorHAnsi"/>
          <w:sz w:val="20"/>
          <w:szCs w:val="20"/>
        </w:rPr>
        <w:t>, mediante liquidação de Nota Fiscal</w:t>
      </w:r>
      <w:r w:rsidRPr="008163F4">
        <w:rPr>
          <w:rFonts w:asciiTheme="minorHAnsi" w:hAnsiTheme="minorHAnsi" w:cstheme="minorHAnsi"/>
          <w:b/>
          <w:bCs/>
          <w:sz w:val="20"/>
          <w:szCs w:val="20"/>
        </w:rPr>
        <w:t>.</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bCs/>
          <w:sz w:val="20"/>
          <w:szCs w:val="20"/>
        </w:rPr>
        <w:t xml:space="preserve">17.2. </w:t>
      </w:r>
      <w:r w:rsidRPr="008163F4">
        <w:rPr>
          <w:rFonts w:asciiTheme="minorHAnsi" w:hAnsiTheme="minorHAnsi" w:cstheme="minorHAnsi"/>
          <w:sz w:val="20"/>
          <w:szCs w:val="20"/>
        </w:rPr>
        <w:t>Serão processadas as retenções tributárias e previdenciárias nos termos da legislação que regula a matéria.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bCs/>
          <w:sz w:val="20"/>
          <w:szCs w:val="20"/>
        </w:rPr>
        <w:t xml:space="preserve">17.3. </w:t>
      </w:r>
      <w:r w:rsidRPr="008163F4">
        <w:rPr>
          <w:rFonts w:asciiTheme="minorHAnsi" w:hAnsiTheme="minorHAnsi" w:cstheme="minorHAnsi"/>
          <w:sz w:val="20"/>
          <w:szCs w:val="20"/>
        </w:rPr>
        <w:t>A nota fiscal/</w:t>
      </w:r>
      <w:proofErr w:type="gramStart"/>
      <w:r w:rsidRPr="008163F4">
        <w:rPr>
          <w:rFonts w:asciiTheme="minorHAnsi" w:hAnsiTheme="minorHAnsi" w:cstheme="minorHAnsi"/>
          <w:sz w:val="20"/>
          <w:szCs w:val="20"/>
        </w:rPr>
        <w:t>fatura emitida</w:t>
      </w:r>
      <w:proofErr w:type="gramEnd"/>
      <w:r w:rsidRPr="008163F4">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w:t>
      </w:r>
      <w:r w:rsidRPr="008163F4">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17.4.1</w:t>
      </w:r>
      <w:r w:rsidRPr="008163F4">
        <w:rPr>
          <w:rFonts w:asciiTheme="minorHAnsi" w:hAnsiTheme="minorHAnsi" w:cstheme="minorHAnsi"/>
          <w:sz w:val="20"/>
          <w:szCs w:val="20"/>
        </w:rPr>
        <w:t xml:space="preserve"> – Certificado de Regularidade de Situação do FGTS;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17.4.2</w:t>
      </w:r>
      <w:r w:rsidRPr="008163F4">
        <w:rPr>
          <w:rFonts w:asciiTheme="minorHAnsi" w:hAnsiTheme="minorHAnsi" w:cstheme="minorHAnsi"/>
          <w:sz w:val="20"/>
          <w:szCs w:val="20"/>
        </w:rPr>
        <w:t xml:space="preserve"> - Para o caso de </w:t>
      </w:r>
      <w:proofErr w:type="spellStart"/>
      <w:r w:rsidRPr="008163F4">
        <w:rPr>
          <w:rFonts w:asciiTheme="minorHAnsi" w:hAnsiTheme="minorHAnsi" w:cstheme="minorHAnsi"/>
          <w:sz w:val="20"/>
          <w:szCs w:val="20"/>
        </w:rPr>
        <w:t>MEI</w:t>
      </w:r>
      <w:proofErr w:type="spellEnd"/>
      <w:r w:rsidRPr="008163F4">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17.4.3</w:t>
      </w:r>
      <w:r w:rsidRPr="008163F4">
        <w:rPr>
          <w:rFonts w:asciiTheme="minorHAnsi" w:hAnsiTheme="minorHAnsi" w:cstheme="minorHAnsi"/>
          <w:sz w:val="20"/>
          <w:szCs w:val="20"/>
        </w:rPr>
        <w:t xml:space="preserve"> - Prova de regularidade com a Fazenda Municipal de Bossoroca;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17.4.4</w:t>
      </w:r>
      <w:r w:rsidRPr="008163F4">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17.4.5</w:t>
      </w:r>
      <w:r w:rsidRPr="008163F4">
        <w:rPr>
          <w:rFonts w:asciiTheme="minorHAnsi" w:hAnsiTheme="minorHAnsi" w:cstheme="minorHAnsi"/>
          <w:sz w:val="20"/>
          <w:szCs w:val="20"/>
        </w:rPr>
        <w:t xml:space="preserve"> - Prova de inexistência de débitos inadimplidos perante a Justiça do Trabalho, mediante a apre</w:t>
      </w:r>
      <w:r w:rsidR="00D5753C" w:rsidRPr="008163F4">
        <w:rPr>
          <w:rFonts w:asciiTheme="minorHAnsi" w:hAnsiTheme="minorHAnsi" w:cstheme="minorHAnsi"/>
          <w:sz w:val="20"/>
          <w:szCs w:val="20"/>
        </w:rPr>
        <w:t>sentação da Certidão Negativa de</w:t>
      </w:r>
      <w:r w:rsidR="00CE67C7">
        <w:rPr>
          <w:rFonts w:asciiTheme="minorHAnsi" w:hAnsiTheme="minorHAnsi" w:cstheme="minorHAnsi"/>
          <w:sz w:val="20"/>
          <w:szCs w:val="20"/>
        </w:rPr>
        <w:t xml:space="preserve"> Débitos Trabalhistas.</w:t>
      </w:r>
      <w:r w:rsidRPr="008163F4">
        <w:rPr>
          <w:rFonts w:asciiTheme="minorHAnsi" w:hAnsiTheme="minorHAnsi" w:cstheme="minorHAnsi"/>
          <w:sz w:val="20"/>
          <w:szCs w:val="20"/>
        </w:rPr>
        <w:t xml:space="preserve"> </w:t>
      </w:r>
    </w:p>
    <w:p w:rsidR="00665283" w:rsidRPr="008163F4" w:rsidRDefault="00665283" w:rsidP="00D93DCE">
      <w:pPr>
        <w:spacing w:line="360" w:lineRule="auto"/>
        <w:jc w:val="both"/>
        <w:rPr>
          <w:rFonts w:asciiTheme="minorHAnsi" w:hAnsiTheme="minorHAnsi" w:cstheme="minorHAnsi"/>
          <w:color w:val="00B050"/>
          <w:sz w:val="20"/>
        </w:rPr>
      </w:pPr>
      <w:r w:rsidRPr="008163F4">
        <w:rPr>
          <w:rFonts w:asciiTheme="minorHAnsi" w:hAnsiTheme="minorHAnsi" w:cstheme="minorHAnsi"/>
          <w:b/>
          <w:bCs/>
          <w:sz w:val="20"/>
        </w:rPr>
        <w:t xml:space="preserve">17.6. </w:t>
      </w:r>
      <w:r w:rsidRPr="008163F4">
        <w:rPr>
          <w:rFonts w:asciiTheme="minorHAnsi" w:hAnsiTheme="minorHAnsi" w:cstheme="minorHAnsi"/>
          <w:sz w:val="20"/>
        </w:rPr>
        <w:t>A despesa correrá na seguinte dotação orçamentária:</w:t>
      </w:r>
    </w:p>
    <w:p w:rsidR="00665283" w:rsidRPr="008163F4" w:rsidRDefault="00665283" w:rsidP="00D93DCE">
      <w:pPr>
        <w:spacing w:line="360" w:lineRule="auto"/>
        <w:jc w:val="both"/>
        <w:rPr>
          <w:rFonts w:asciiTheme="minorHAnsi" w:hAnsiTheme="minorHAnsi" w:cstheme="minorHAnsi"/>
          <w:color w:val="000000"/>
          <w:sz w:val="20"/>
        </w:rPr>
      </w:pPr>
      <w:r w:rsidRPr="008163F4">
        <w:rPr>
          <w:rFonts w:asciiTheme="minorHAnsi" w:hAnsiTheme="minorHAnsi" w:cstheme="minorHAnsi"/>
          <w:b/>
          <w:sz w:val="20"/>
        </w:rPr>
        <w:t>17.6.1</w:t>
      </w:r>
      <w:r w:rsidRPr="008163F4">
        <w:rPr>
          <w:rFonts w:asciiTheme="minorHAnsi" w:hAnsiTheme="minorHAnsi" w:cstheme="minorHAnsi"/>
          <w:sz w:val="20"/>
        </w:rPr>
        <w:t xml:space="preserve">. </w:t>
      </w:r>
      <w:r w:rsidR="0093117F" w:rsidRPr="008163F4">
        <w:rPr>
          <w:rFonts w:asciiTheme="minorHAnsi" w:hAnsiTheme="minorHAnsi" w:cstheme="minorHAnsi"/>
          <w:b/>
          <w:sz w:val="20"/>
        </w:rPr>
        <w:t xml:space="preserve">RUBRICA – </w:t>
      </w:r>
      <w:r w:rsidR="008163F4" w:rsidRPr="008163F4">
        <w:rPr>
          <w:rFonts w:asciiTheme="minorHAnsi" w:hAnsiTheme="minorHAnsi" w:cstheme="minorHAnsi"/>
          <w:b/>
          <w:color w:val="000000"/>
          <w:sz w:val="20"/>
        </w:rPr>
        <w:t>16</w:t>
      </w:r>
      <w:r w:rsidR="00CE67C7">
        <w:rPr>
          <w:rFonts w:asciiTheme="minorHAnsi" w:hAnsiTheme="minorHAnsi" w:cstheme="minorHAnsi"/>
          <w:b/>
          <w:color w:val="000000"/>
          <w:sz w:val="20"/>
        </w:rPr>
        <w:t>3</w:t>
      </w:r>
      <w:r w:rsidR="0093117F" w:rsidRPr="008163F4">
        <w:rPr>
          <w:rFonts w:asciiTheme="minorHAnsi" w:hAnsiTheme="minorHAnsi" w:cstheme="minorHAnsi"/>
          <w:b/>
          <w:color w:val="000000"/>
          <w:sz w:val="20"/>
        </w:rPr>
        <w:t xml:space="preserve"> - </w:t>
      </w:r>
      <w:r w:rsidR="0093117F" w:rsidRPr="008163F4">
        <w:rPr>
          <w:rFonts w:asciiTheme="minorHAnsi" w:hAnsiTheme="minorHAnsi" w:cstheme="minorHAnsi"/>
          <w:sz w:val="20"/>
        </w:rPr>
        <w:t xml:space="preserve">Projeto </w:t>
      </w:r>
      <w:r w:rsidR="008163F4" w:rsidRPr="008163F4">
        <w:rPr>
          <w:rFonts w:asciiTheme="minorHAnsi" w:hAnsiTheme="minorHAnsi" w:cstheme="minorHAnsi"/>
          <w:sz w:val="20"/>
        </w:rPr>
        <w:t>2023</w:t>
      </w:r>
      <w:r w:rsidR="0093117F" w:rsidRPr="008163F4">
        <w:rPr>
          <w:rFonts w:asciiTheme="minorHAnsi" w:hAnsiTheme="minorHAnsi" w:cstheme="minorHAnsi"/>
          <w:sz w:val="20"/>
        </w:rPr>
        <w:t xml:space="preserve"> - </w:t>
      </w:r>
      <w:r w:rsidR="008163F4" w:rsidRPr="008163F4">
        <w:rPr>
          <w:rFonts w:asciiTheme="minorHAnsi" w:hAnsiTheme="minorHAnsi" w:cstheme="minorHAnsi"/>
          <w:color w:val="000000"/>
          <w:sz w:val="20"/>
        </w:rPr>
        <w:t xml:space="preserve">AQUISIÇÃO E MANUTENÇÃO DA FROTA RODOVIÁRIA </w:t>
      </w:r>
      <w:r w:rsidR="0093117F" w:rsidRPr="008163F4">
        <w:rPr>
          <w:rFonts w:asciiTheme="minorHAnsi" w:hAnsiTheme="minorHAnsi" w:cstheme="minorHAnsi"/>
          <w:color w:val="000000"/>
          <w:sz w:val="20"/>
        </w:rPr>
        <w:t xml:space="preserve">- DESPESAS - </w:t>
      </w:r>
      <w:proofErr w:type="gramStart"/>
      <w:r w:rsidR="008163F4" w:rsidRPr="008163F4">
        <w:rPr>
          <w:rFonts w:asciiTheme="minorHAnsi" w:hAnsiTheme="minorHAnsi" w:cstheme="minorHAnsi"/>
          <w:color w:val="000000"/>
          <w:sz w:val="20"/>
        </w:rPr>
        <w:t xml:space="preserve">3390 30 00 </w:t>
      </w:r>
      <w:proofErr w:type="spellStart"/>
      <w:r w:rsidR="008163F4" w:rsidRPr="008163F4">
        <w:rPr>
          <w:rFonts w:asciiTheme="minorHAnsi" w:hAnsiTheme="minorHAnsi" w:cstheme="minorHAnsi"/>
          <w:color w:val="000000"/>
          <w:sz w:val="20"/>
        </w:rPr>
        <w:t>00</w:t>
      </w:r>
      <w:proofErr w:type="spellEnd"/>
      <w:r w:rsidR="008163F4" w:rsidRPr="008163F4">
        <w:rPr>
          <w:rFonts w:asciiTheme="minorHAnsi" w:hAnsiTheme="minorHAnsi" w:cstheme="minorHAnsi"/>
          <w:color w:val="000000"/>
          <w:sz w:val="20"/>
        </w:rPr>
        <w:t xml:space="preserve"> 000</w:t>
      </w:r>
      <w:proofErr w:type="gramEnd"/>
      <w:r w:rsidR="008163F4" w:rsidRPr="008163F4">
        <w:rPr>
          <w:rFonts w:asciiTheme="minorHAnsi" w:hAnsiTheme="minorHAnsi" w:cstheme="minorHAnsi"/>
          <w:color w:val="000000"/>
          <w:sz w:val="20"/>
        </w:rPr>
        <w:t xml:space="preserve"> </w:t>
      </w:r>
      <w:r w:rsidR="0093117F" w:rsidRPr="008163F4">
        <w:rPr>
          <w:rFonts w:asciiTheme="minorHAnsi" w:hAnsiTheme="minorHAnsi" w:cstheme="minorHAnsi"/>
          <w:color w:val="000000"/>
          <w:sz w:val="20"/>
        </w:rPr>
        <w:t xml:space="preserve">- </w:t>
      </w:r>
      <w:r w:rsidR="008163F4" w:rsidRPr="008163F4">
        <w:rPr>
          <w:rFonts w:asciiTheme="minorHAnsi" w:hAnsiTheme="minorHAnsi" w:cstheme="minorHAnsi"/>
          <w:color w:val="000000"/>
          <w:sz w:val="20"/>
        </w:rPr>
        <w:t>MATERIAL DE CONSUMO</w:t>
      </w:r>
      <w:r w:rsidR="0093117F" w:rsidRPr="008163F4">
        <w:rPr>
          <w:rFonts w:asciiTheme="minorHAnsi" w:hAnsiTheme="minorHAnsi" w:cstheme="minorHAnsi"/>
          <w:color w:val="000000"/>
          <w:sz w:val="20"/>
        </w:rPr>
        <w:t xml:space="preserve">- </w:t>
      </w:r>
      <w:r w:rsidR="0093117F" w:rsidRPr="008163F4">
        <w:rPr>
          <w:rFonts w:asciiTheme="minorHAnsi" w:hAnsiTheme="minorHAnsi" w:cstheme="minorHAnsi"/>
          <w:sz w:val="20"/>
        </w:rPr>
        <w:t xml:space="preserve">Vinculado: 500 - </w:t>
      </w:r>
      <w:r w:rsidR="0093117F" w:rsidRPr="008163F4">
        <w:rPr>
          <w:rFonts w:asciiTheme="minorHAnsi" w:hAnsiTheme="minorHAnsi" w:cstheme="minorHAnsi"/>
          <w:color w:val="000000"/>
          <w:sz w:val="20"/>
        </w:rPr>
        <w:t>RECURSOS NÃO VINCULADOS DE IMPOSTOS</w:t>
      </w:r>
      <w:r w:rsidR="0093117F" w:rsidRPr="008163F4">
        <w:rPr>
          <w:rFonts w:asciiTheme="minorHAnsi" w:hAnsiTheme="minorHAnsi" w:cstheme="minorHAnsi"/>
          <w:sz w:val="20"/>
        </w:rPr>
        <w:t>.</w:t>
      </w:r>
    </w:p>
    <w:p w:rsidR="00D44F0B" w:rsidRPr="008163F4" w:rsidRDefault="00D44F0B" w:rsidP="00D93DCE">
      <w:pPr>
        <w:spacing w:line="360" w:lineRule="auto"/>
        <w:jc w:val="both"/>
        <w:rPr>
          <w:rFonts w:asciiTheme="minorHAnsi" w:hAnsiTheme="minorHAnsi" w:cstheme="minorHAnsi"/>
          <w:b/>
          <w:bCs/>
          <w:sz w:val="20"/>
        </w:rPr>
      </w:pPr>
      <w:r w:rsidRPr="008163F4">
        <w:rPr>
          <w:rFonts w:asciiTheme="minorHAnsi" w:hAnsiTheme="minorHAnsi" w:cstheme="minorHAnsi"/>
          <w:b/>
          <w:bCs/>
          <w:sz w:val="20"/>
        </w:rPr>
        <w:t xml:space="preserve">17.7. </w:t>
      </w:r>
      <w:r w:rsidRPr="008163F4">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Pr="0096648C" w:rsidRDefault="001D6305" w:rsidP="00D93DCE">
      <w:pPr>
        <w:autoSpaceDE w:val="0"/>
        <w:autoSpaceDN w:val="0"/>
        <w:adjustRightInd w:val="0"/>
        <w:spacing w:line="360" w:lineRule="auto"/>
        <w:jc w:val="both"/>
        <w:rPr>
          <w:rFonts w:asciiTheme="minorHAnsi" w:hAnsiTheme="minorHAnsi" w:cstheme="minorHAnsi"/>
          <w:b/>
          <w:bCs/>
          <w:sz w:val="20"/>
        </w:rPr>
      </w:pPr>
    </w:p>
    <w:p w:rsidR="001D6305" w:rsidRPr="0096648C" w:rsidRDefault="001D6305"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18. VIGÊNCIA DA ATA DE REGISTRO DE PREÇO</w:t>
      </w:r>
      <w:r w:rsidR="00272429">
        <w:rPr>
          <w:rFonts w:asciiTheme="minorHAnsi" w:hAnsiTheme="minorHAnsi" w:cstheme="minorHAnsi"/>
          <w:b/>
          <w:bCs/>
          <w:sz w:val="20"/>
        </w:rPr>
        <w:t>:</w:t>
      </w:r>
    </w:p>
    <w:p w:rsidR="00014402" w:rsidRDefault="001D6305"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sz w:val="20"/>
        </w:rPr>
        <w:t>18.1.</w:t>
      </w:r>
      <w:r w:rsidRPr="0096648C">
        <w:rPr>
          <w:rFonts w:asciiTheme="minorHAnsi" w:hAnsiTheme="minorHAnsi" w:cstheme="minorHAnsi"/>
          <w:bCs/>
          <w:sz w:val="20"/>
        </w:rPr>
        <w:t xml:space="preserve"> </w:t>
      </w:r>
      <w:r w:rsidR="00512847"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654772">
        <w:rPr>
          <w:rFonts w:asciiTheme="minorHAnsi" w:hAnsiTheme="minorHAnsi" w:cstheme="minorHAnsi"/>
          <w:b/>
          <w:bCs/>
          <w:color w:val="000000" w:themeColor="text1"/>
          <w:sz w:val="20"/>
        </w:rPr>
        <w:t>com possibilidade de prorrogação de igual período</w:t>
      </w:r>
      <w:r w:rsidR="00512847" w:rsidRPr="00654772">
        <w:rPr>
          <w:rFonts w:asciiTheme="minorHAnsi" w:hAnsiTheme="minorHAnsi" w:cstheme="minorHAnsi"/>
          <w:color w:val="000000" w:themeColor="text1"/>
          <w:sz w:val="20"/>
        </w:rPr>
        <w:t>, conforme Artigo 84 da Lei 14</w:t>
      </w:r>
      <w:r w:rsidR="00512847">
        <w:rPr>
          <w:rFonts w:asciiTheme="minorHAnsi" w:hAnsiTheme="minorHAnsi" w:cstheme="minorHAnsi"/>
          <w:color w:val="000000" w:themeColor="text1"/>
          <w:sz w:val="20"/>
        </w:rPr>
        <w:t>.</w:t>
      </w:r>
      <w:r w:rsidR="00512847" w:rsidRPr="00654772">
        <w:rPr>
          <w:rFonts w:asciiTheme="minorHAnsi" w:hAnsiTheme="minorHAnsi" w:cstheme="minorHAnsi"/>
          <w:color w:val="000000" w:themeColor="text1"/>
          <w:sz w:val="20"/>
        </w:rPr>
        <w:t>133, desde que comprovado o preço vantajoso.</w:t>
      </w:r>
    </w:p>
    <w:p w:rsidR="00512847" w:rsidRDefault="00512847" w:rsidP="00D93DCE">
      <w:pPr>
        <w:autoSpaceDE w:val="0"/>
        <w:autoSpaceDN w:val="0"/>
        <w:adjustRightInd w:val="0"/>
        <w:spacing w:line="360" w:lineRule="auto"/>
        <w:jc w:val="both"/>
        <w:rPr>
          <w:rFonts w:asciiTheme="minorHAnsi" w:hAnsiTheme="minorHAnsi" w:cstheme="minorHAnsi"/>
          <w:b/>
          <w:color w:val="000000"/>
          <w:sz w:val="20"/>
        </w:rPr>
      </w:pPr>
    </w:p>
    <w:p w:rsidR="00CE67C7" w:rsidRPr="0096648C" w:rsidRDefault="00CE67C7" w:rsidP="00D93DCE">
      <w:pPr>
        <w:autoSpaceDE w:val="0"/>
        <w:autoSpaceDN w:val="0"/>
        <w:adjustRightInd w:val="0"/>
        <w:spacing w:line="360" w:lineRule="auto"/>
        <w:jc w:val="both"/>
        <w:rPr>
          <w:rFonts w:asciiTheme="minorHAnsi" w:hAnsiTheme="minorHAnsi" w:cstheme="minorHAnsi"/>
          <w:b/>
          <w:color w:val="000000"/>
          <w:sz w:val="20"/>
        </w:rPr>
      </w:pPr>
    </w:p>
    <w:p w:rsidR="00DC213A" w:rsidRPr="0096648C" w:rsidRDefault="00DC213A" w:rsidP="00D93DCE">
      <w:pPr>
        <w:shd w:val="clear" w:color="auto" w:fill="92D050"/>
        <w:spacing w:line="360" w:lineRule="auto"/>
        <w:rPr>
          <w:rFonts w:asciiTheme="minorHAnsi" w:hAnsiTheme="minorHAnsi" w:cstheme="minorHAnsi"/>
          <w:b/>
          <w:color w:val="000000"/>
          <w:sz w:val="20"/>
        </w:rPr>
      </w:pPr>
      <w:r w:rsidRPr="0096648C">
        <w:rPr>
          <w:rFonts w:asciiTheme="minorHAnsi" w:hAnsiTheme="minorHAnsi" w:cstheme="minorHAnsi"/>
          <w:b/>
          <w:color w:val="000000"/>
          <w:sz w:val="20"/>
        </w:rPr>
        <w:lastRenderedPageBreak/>
        <w:t>1</w:t>
      </w:r>
      <w:r w:rsidR="005A5129" w:rsidRPr="0096648C">
        <w:rPr>
          <w:rFonts w:asciiTheme="minorHAnsi" w:hAnsiTheme="minorHAnsi" w:cstheme="minorHAnsi"/>
          <w:b/>
          <w:color w:val="000000"/>
          <w:sz w:val="20"/>
        </w:rPr>
        <w:t>9</w:t>
      </w:r>
      <w:r w:rsidRPr="0096648C">
        <w:rPr>
          <w:rFonts w:asciiTheme="minorHAnsi" w:hAnsiTheme="minorHAnsi" w:cstheme="minorHAnsi"/>
          <w:b/>
          <w:color w:val="000000"/>
          <w:sz w:val="20"/>
        </w:rPr>
        <w:t>. ALTERAÇÃO DOS CONTRATOS E DOS PREÇOS</w:t>
      </w:r>
      <w:r w:rsidR="00272429">
        <w:rPr>
          <w:rFonts w:asciiTheme="minorHAnsi" w:hAnsiTheme="minorHAnsi" w:cstheme="minorHAnsi"/>
          <w:b/>
          <w:color w:val="000000"/>
          <w:sz w:val="20"/>
        </w:rPr>
        <w:t>:</w:t>
      </w:r>
    </w:p>
    <w:p w:rsidR="00561F3D" w:rsidRPr="0096648C"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 xml:space="preserve">.1. </w:t>
      </w:r>
      <w:r w:rsidR="00116F76" w:rsidRPr="0096648C">
        <w:rPr>
          <w:rFonts w:asciiTheme="minorHAnsi" w:hAnsiTheme="minorHAnsi" w:cstheme="minorHAnsi"/>
          <w:sz w:val="20"/>
        </w:rPr>
        <w:t xml:space="preserve"> Conforme Art. 124 a</w:t>
      </w:r>
      <w:r w:rsidRPr="0096648C">
        <w:rPr>
          <w:rFonts w:asciiTheme="minorHAnsi" w:hAnsiTheme="minorHAnsi" w:cstheme="minorHAnsi"/>
          <w:sz w:val="20"/>
        </w:rPr>
        <w:t xml:space="preserve"> 136, Lei </w:t>
      </w:r>
      <w:r w:rsidR="00116F76" w:rsidRPr="0096648C">
        <w:rPr>
          <w:rFonts w:asciiTheme="minorHAnsi" w:hAnsiTheme="minorHAnsi" w:cstheme="minorHAnsi"/>
          <w:sz w:val="20"/>
        </w:rPr>
        <w:t xml:space="preserve">nº </w:t>
      </w:r>
      <w:r w:rsidRPr="0096648C">
        <w:rPr>
          <w:rFonts w:asciiTheme="minorHAnsi" w:hAnsiTheme="minorHAnsi" w:cstheme="minorHAnsi"/>
          <w:sz w:val="20"/>
        </w:rPr>
        <w:t>14.133/2021;</w:t>
      </w:r>
    </w:p>
    <w:p w:rsidR="00561F3D"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.2.</w:t>
      </w:r>
      <w:r w:rsidRPr="0096648C">
        <w:rPr>
          <w:rFonts w:asciiTheme="minorHAnsi" w:hAnsiTheme="minorHAnsi" w:cstheme="minorHAnsi"/>
          <w:sz w:val="20"/>
        </w:rPr>
        <w:t xml:space="preserve"> Será concedido </w:t>
      </w:r>
      <w:proofErr w:type="gramStart"/>
      <w:r w:rsidRPr="0096648C">
        <w:rPr>
          <w:rFonts w:asciiTheme="minorHAnsi" w:hAnsiTheme="minorHAnsi" w:cstheme="minorHAnsi"/>
          <w:sz w:val="20"/>
        </w:rPr>
        <w:t>reajuste de preço com data base vinculada ao orçamento estimado, podendo ser estabelecido mais de um índice específico ou setorial</w:t>
      </w:r>
      <w:proofErr w:type="gramEnd"/>
      <w:r w:rsidRPr="0096648C">
        <w:rPr>
          <w:rFonts w:asciiTheme="minorHAnsi" w:hAnsiTheme="minorHAnsi" w:cstheme="minorHAnsi"/>
          <w:sz w:val="20"/>
        </w:rPr>
        <w:t>.</w:t>
      </w:r>
    </w:p>
    <w:p w:rsidR="00561F3D" w:rsidRPr="0096648C" w:rsidRDefault="00561F3D" w:rsidP="00D93DCE">
      <w:pPr>
        <w:autoSpaceDE w:val="0"/>
        <w:autoSpaceDN w:val="0"/>
        <w:adjustRightInd w:val="0"/>
        <w:spacing w:line="360" w:lineRule="auto"/>
        <w:jc w:val="both"/>
        <w:rPr>
          <w:rFonts w:asciiTheme="minorHAnsi" w:hAnsiTheme="minorHAnsi" w:cstheme="minorHAnsi"/>
          <w:b/>
          <w:bCs/>
          <w:color w:val="CC0066"/>
          <w:sz w:val="20"/>
        </w:rPr>
      </w:pPr>
    </w:p>
    <w:p w:rsidR="00BD2158" w:rsidRPr="005747F3" w:rsidRDefault="00BD2158" w:rsidP="00D93DCE">
      <w:pPr>
        <w:shd w:val="clear" w:color="auto" w:fill="92D050"/>
        <w:tabs>
          <w:tab w:val="left" w:pos="1134"/>
        </w:tabs>
        <w:spacing w:line="360" w:lineRule="auto"/>
        <w:jc w:val="both"/>
        <w:rPr>
          <w:rFonts w:asciiTheme="minorHAnsi" w:hAnsiTheme="minorHAnsi" w:cstheme="minorHAnsi"/>
          <w:b/>
          <w:sz w:val="20"/>
        </w:rPr>
      </w:pPr>
      <w:r w:rsidRPr="005747F3">
        <w:rPr>
          <w:rFonts w:asciiTheme="minorHAnsi" w:hAnsiTheme="minorHAnsi" w:cstheme="minorHAnsi"/>
          <w:b/>
          <w:sz w:val="20"/>
        </w:rPr>
        <w:t>20. SANÇÕES ADMINISTRATIVAS</w:t>
      </w:r>
      <w:r w:rsidR="00272429">
        <w:rPr>
          <w:rFonts w:asciiTheme="minorHAnsi" w:hAnsiTheme="minorHAnsi" w:cstheme="minorHAnsi"/>
          <w:b/>
          <w:sz w:val="20"/>
        </w:rPr>
        <w:t>:</w:t>
      </w:r>
    </w:p>
    <w:p w:rsidR="00BD2158" w:rsidRPr="005747F3" w:rsidRDefault="00BD2158" w:rsidP="00D93DCE">
      <w:pPr>
        <w:tabs>
          <w:tab w:val="left" w:pos="1134"/>
        </w:tabs>
        <w:spacing w:line="360" w:lineRule="auto"/>
        <w:jc w:val="both"/>
        <w:rPr>
          <w:rFonts w:asciiTheme="minorHAnsi" w:hAnsiTheme="minorHAnsi" w:cstheme="minorHAnsi"/>
          <w:sz w:val="20"/>
        </w:rPr>
      </w:pPr>
      <w:r w:rsidRPr="005747F3">
        <w:rPr>
          <w:rFonts w:asciiTheme="minorHAnsi" w:hAnsiTheme="minorHAnsi" w:cstheme="minorHAnsi"/>
          <w:b/>
          <w:sz w:val="20"/>
        </w:rPr>
        <w:t>20.1.</w:t>
      </w:r>
      <w:r w:rsidRPr="005747F3">
        <w:rPr>
          <w:rFonts w:asciiTheme="minorHAnsi" w:hAnsiTheme="minorHAnsi" w:cstheme="minorHAnsi"/>
          <w:b/>
          <w:bCs/>
          <w:sz w:val="20"/>
        </w:rPr>
        <w:t> </w:t>
      </w:r>
      <w:r w:rsidRPr="005747F3">
        <w:rPr>
          <w:rFonts w:asciiTheme="minorHAnsi" w:hAnsiTheme="minorHAnsi" w:cstheme="minorHAnsi"/>
          <w:sz w:val="20"/>
        </w:rPr>
        <w:t>O licitante ou o contratado será responsabilizado administrativamente pelas seguintes infrações: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5747F3">
        <w:rPr>
          <w:rFonts w:asciiTheme="minorHAnsi" w:hAnsiTheme="minorHAnsi" w:cstheme="minorHAnsi"/>
          <w:b/>
          <w:bCs/>
          <w:sz w:val="20"/>
          <w:szCs w:val="20"/>
        </w:rPr>
        <w:t xml:space="preserve">a) </w:t>
      </w:r>
      <w:r w:rsidRPr="005747F3">
        <w:rPr>
          <w:rFonts w:asciiTheme="minorHAnsi" w:hAnsiTheme="minorHAnsi" w:cstheme="minorHAnsi"/>
          <w:sz w:val="20"/>
          <w:szCs w:val="20"/>
        </w:rPr>
        <w:t>dar causa à inexecução total do contrato;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5747F3">
        <w:rPr>
          <w:rFonts w:asciiTheme="minorHAnsi" w:hAnsiTheme="minorHAnsi" w:cstheme="minorHAnsi"/>
          <w:b/>
          <w:bCs/>
          <w:sz w:val="20"/>
          <w:szCs w:val="20"/>
        </w:rPr>
        <w:t>b)</w:t>
      </w:r>
      <w:r w:rsidRPr="005747F3">
        <w:rPr>
          <w:rFonts w:asciiTheme="minorHAnsi" w:hAnsiTheme="minorHAnsi" w:cstheme="minorHAnsi"/>
          <w:sz w:val="20"/>
          <w:szCs w:val="20"/>
        </w:rPr>
        <w:t xml:space="preserve"> deixar de entregar a documentação exigida para o certame ou não entregar qualquer documento que tenha sido solicitado pel</w:t>
      </w:r>
      <w:r w:rsidR="00522EC5">
        <w:rPr>
          <w:rFonts w:asciiTheme="minorHAnsi" w:hAnsiTheme="minorHAnsi" w:cstheme="minorHAnsi"/>
          <w:sz w:val="20"/>
          <w:szCs w:val="20"/>
        </w:rPr>
        <w:t>a Pregoeira</w:t>
      </w:r>
      <w:r w:rsidRPr="005747F3">
        <w:rPr>
          <w:rFonts w:asciiTheme="minorHAnsi" w:hAnsiTheme="minorHAnsi" w:cstheme="minorHAnsi"/>
          <w:sz w:val="20"/>
          <w:szCs w:val="20"/>
        </w:rPr>
        <w:t xml:space="preserve"> durante o certame;</w:t>
      </w:r>
    </w:p>
    <w:p w:rsidR="00BD2158" w:rsidRPr="005747F3" w:rsidRDefault="00BD2158"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5747F3">
        <w:rPr>
          <w:rFonts w:asciiTheme="minorHAnsi" w:hAnsiTheme="minorHAnsi" w:cstheme="minorHAnsi"/>
          <w:b/>
          <w:bCs/>
          <w:sz w:val="20"/>
          <w:szCs w:val="20"/>
        </w:rPr>
        <w:t>20.1.1</w:t>
      </w:r>
      <w:r w:rsidRPr="005747F3">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a)</w:t>
      </w:r>
      <w:r w:rsidRPr="005747F3">
        <w:rPr>
          <w:rFonts w:asciiTheme="minorHAnsi" w:hAnsiTheme="minorHAnsi" w:cstheme="minorHAnsi"/>
          <w:sz w:val="20"/>
          <w:szCs w:val="20"/>
        </w:rPr>
        <w:t xml:space="preserve"> não enviar a proposta adequada ao último lance ofertado ou após a negociação;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recusar-se a enviar o detalhamento da proposta quando exigível;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pedir para ser desclassificado quando encerrada a etapa competitiva;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d)</w:t>
      </w:r>
      <w:r w:rsidRPr="005747F3">
        <w:rPr>
          <w:rFonts w:asciiTheme="minorHAnsi" w:hAnsiTheme="minorHAnsi" w:cstheme="minorHAnsi"/>
          <w:sz w:val="20"/>
          <w:szCs w:val="20"/>
        </w:rPr>
        <w:t xml:space="preserve"> deixar de apresentar amostra;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e)</w:t>
      </w:r>
      <w:r w:rsidRPr="005747F3">
        <w:rPr>
          <w:rFonts w:asciiTheme="minorHAnsi" w:hAnsiTheme="minorHAnsi" w:cstheme="minorHAnsi"/>
          <w:sz w:val="20"/>
          <w:szCs w:val="20"/>
        </w:rPr>
        <w:t xml:space="preserve"> apresentar proposta ou amostra em desacordo com as especificações do edital;</w:t>
      </w:r>
    </w:p>
    <w:p w:rsidR="00BD2158" w:rsidRPr="005747F3" w:rsidRDefault="00BD2158" w:rsidP="00D93DCE">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5747F3">
        <w:rPr>
          <w:rFonts w:asciiTheme="minorHAnsi" w:hAnsiTheme="minorHAnsi" w:cstheme="minorHAnsi"/>
          <w:b/>
          <w:bCs/>
          <w:sz w:val="20"/>
        </w:rPr>
        <w:t>20.1.2</w:t>
      </w:r>
      <w:r w:rsidRPr="005747F3">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a)</w:t>
      </w:r>
      <w:r w:rsidRPr="005747F3">
        <w:rPr>
          <w:rFonts w:asciiTheme="minorHAnsi" w:hAnsiTheme="minorHAnsi" w:cstheme="minorHAnsi"/>
          <w:sz w:val="20"/>
          <w:szCs w:val="20"/>
        </w:rPr>
        <w:t xml:space="preserve"> ensejar o retardamento da execução ou da entrega do objeto da licitação sem motivo justificado;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quando não corrigir deficiência apresentada no(s) material(ais) entregue(s) e/ou no(s) serviço(s) prestado(s)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5747F3">
        <w:rPr>
          <w:rFonts w:asciiTheme="minorHAnsi" w:hAnsiTheme="minorHAnsi" w:cstheme="minorHAnsi"/>
          <w:b/>
          <w:bCs/>
          <w:sz w:val="20"/>
          <w:szCs w:val="20"/>
        </w:rPr>
        <w:t>d)</w:t>
      </w:r>
      <w:r w:rsidRPr="005747F3">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e)</w:t>
      </w:r>
      <w:r w:rsidRPr="005747F3">
        <w:rPr>
          <w:rFonts w:asciiTheme="minorHAnsi" w:hAnsiTheme="minorHAnsi" w:cstheme="minorHAnsi"/>
          <w:sz w:val="20"/>
          <w:szCs w:val="20"/>
        </w:rPr>
        <w:t xml:space="preserve"> fraudar a licitação ou praticar ato fraudulento na execução do contrato ou ata de registro de preços;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praticar atos ilícitos com vistas a frustrar os objetivos da licitação;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praticar ato lesivo previsto no </w:t>
      </w:r>
      <w:hyperlink r:id="rId18" w:anchor="art5" w:history="1">
        <w:r w:rsidRPr="005747F3">
          <w:rPr>
            <w:rStyle w:val="Hyperlink"/>
            <w:rFonts w:asciiTheme="minorHAnsi" w:hAnsiTheme="minorHAnsi" w:cstheme="minorHAnsi"/>
            <w:color w:val="auto"/>
            <w:sz w:val="20"/>
            <w:szCs w:val="20"/>
          </w:rPr>
          <w:t xml:space="preserve">art. 5º da Lei nº 12.846, de 1º de agosto de </w:t>
        </w:r>
        <w:proofErr w:type="gramStart"/>
        <w:r w:rsidRPr="005747F3">
          <w:rPr>
            <w:rStyle w:val="Hyperlink"/>
            <w:rFonts w:asciiTheme="minorHAnsi" w:hAnsiTheme="minorHAnsi" w:cstheme="minorHAnsi"/>
            <w:color w:val="auto"/>
            <w:sz w:val="20"/>
            <w:szCs w:val="20"/>
          </w:rPr>
          <w:t>2013.</w:t>
        </w:r>
        <w:proofErr w:type="gramEnd"/>
      </w:hyperlink>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dar causa à inexecução parcial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h)</w:t>
      </w:r>
      <w:r w:rsidRPr="005747F3">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20.2.</w:t>
      </w:r>
      <w:r w:rsidRPr="0096648C">
        <w:rPr>
          <w:rFonts w:asciiTheme="minorHAnsi" w:hAnsiTheme="minorHAnsi" w:cstheme="minorHAnsi"/>
          <w:sz w:val="20"/>
          <w:szCs w:val="20"/>
        </w:rPr>
        <w:t xml:space="preserve"> Serão aplicadas ao responsável pelas infrações administrativas previstas no item </w:t>
      </w:r>
      <w:r w:rsidRPr="0096648C">
        <w:rPr>
          <w:rFonts w:asciiTheme="minorHAnsi" w:hAnsiTheme="minorHAnsi" w:cstheme="minorHAnsi"/>
          <w:b/>
          <w:sz w:val="20"/>
          <w:szCs w:val="20"/>
        </w:rPr>
        <w:t>20.1</w:t>
      </w:r>
      <w:r w:rsidRPr="0096648C">
        <w:rPr>
          <w:rFonts w:asciiTheme="minorHAnsi" w:hAnsiTheme="minorHAnsi" w:cstheme="minorHAnsi"/>
          <w:sz w:val="20"/>
          <w:szCs w:val="20"/>
        </w:rPr>
        <w:t xml:space="preserve"> deste edital as seguintes sanções:</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advertência;</w:t>
      </w:r>
    </w:p>
    <w:p w:rsidR="00BD2158" w:rsidRDefault="00BD2158" w:rsidP="00D93DCE">
      <w:pPr>
        <w:autoSpaceDE w:val="0"/>
        <w:autoSpaceDN w:val="0"/>
        <w:adjustRightInd w:val="0"/>
        <w:spacing w:line="360" w:lineRule="auto"/>
        <w:jc w:val="both"/>
        <w:rPr>
          <w:rFonts w:asciiTheme="minorHAnsi" w:hAnsiTheme="minorHAnsi" w:cstheme="minorHAnsi"/>
          <w:sz w:val="20"/>
        </w:rPr>
      </w:pPr>
      <w:bookmarkStart w:id="48" w:name="art156ii"/>
      <w:bookmarkEnd w:id="48"/>
      <w:r w:rsidRPr="0096648C">
        <w:rPr>
          <w:rFonts w:asciiTheme="minorHAnsi" w:hAnsiTheme="minorHAnsi" w:cstheme="minorHAnsi"/>
          <w:b/>
          <w:bCs/>
          <w:sz w:val="20"/>
        </w:rPr>
        <w:lastRenderedPageBreak/>
        <w:t xml:space="preserve">         b)</w:t>
      </w:r>
      <w:r w:rsidRPr="0096648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50CF5" w:rsidRDefault="00C50CF5" w:rsidP="00D93DCE">
      <w:pPr>
        <w:autoSpaceDE w:val="0"/>
        <w:autoSpaceDN w:val="0"/>
        <w:adjustRightInd w:val="0"/>
        <w:spacing w:line="360" w:lineRule="auto"/>
        <w:ind w:firstLine="426"/>
        <w:jc w:val="both"/>
        <w:rPr>
          <w:rFonts w:asciiTheme="minorHAnsi" w:hAnsiTheme="minorHAnsi" w:cstheme="minorHAnsi"/>
          <w:b/>
          <w:sz w:val="20"/>
        </w:rPr>
      </w:pPr>
      <w:r w:rsidRPr="0096648C">
        <w:rPr>
          <w:rFonts w:asciiTheme="minorHAnsi" w:hAnsiTheme="minorHAnsi" w:cstheme="minorHAnsi"/>
          <w:b/>
          <w:sz w:val="20"/>
        </w:rPr>
        <w:t xml:space="preserve">c) </w:t>
      </w:r>
      <w:proofErr w:type="gramStart"/>
      <w:r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w:t>
      </w:r>
      <w:r w:rsidR="00BD2158" w:rsidRPr="0096648C">
        <w:rPr>
          <w:rFonts w:asciiTheme="minorHAnsi" w:hAnsiTheme="minorHAnsi" w:cstheme="minorHAnsi"/>
          <w:b/>
          <w:sz w:val="20"/>
        </w:rPr>
        <w:t xml:space="preserve"> </w:t>
      </w:r>
      <w:r w:rsidRPr="00C50CF5">
        <w:rPr>
          <w:rFonts w:asciiTheme="minorHAnsi" w:hAnsiTheme="minorHAnsi" w:cstheme="minorHAnsi"/>
          <w:sz w:val="20"/>
        </w:rPr>
        <w:t>a)</w:t>
      </w:r>
      <w:proofErr w:type="gramEnd"/>
      <w:r w:rsidRPr="00C50CF5">
        <w:rPr>
          <w:rFonts w:asciiTheme="minorHAnsi" w:hAnsiTheme="minorHAnsi" w:cstheme="minorHAnsi"/>
          <w:sz w:val="20"/>
        </w:rPr>
        <w:t>,</w:t>
      </w:r>
      <w:r>
        <w:rPr>
          <w:rFonts w:asciiTheme="minorHAnsi" w:hAnsiTheme="minorHAnsi" w:cstheme="minorHAnsi"/>
          <w:b/>
          <w:sz w:val="20"/>
        </w:rPr>
        <w:t xml:space="preserve"> </w:t>
      </w:r>
      <w:r w:rsidRPr="0096648C">
        <w:rPr>
          <w:rFonts w:asciiTheme="minorHAnsi" w:hAnsiTheme="minorHAnsi" w:cstheme="minorHAnsi"/>
          <w:sz w:val="20"/>
        </w:rPr>
        <w:t xml:space="preserve">a multa será de </w:t>
      </w:r>
      <w:r>
        <w:rPr>
          <w:rFonts w:asciiTheme="minorHAnsi" w:hAnsiTheme="minorHAnsi" w:cstheme="minorHAnsi"/>
          <w:sz w:val="20"/>
        </w:rPr>
        <w:t>15</w:t>
      </w:r>
      <w:r w:rsidRPr="0096648C">
        <w:rPr>
          <w:rFonts w:asciiTheme="minorHAnsi" w:hAnsiTheme="minorHAnsi" w:cstheme="minorHAnsi"/>
          <w:sz w:val="20"/>
        </w:rPr>
        <w:t>% do valor do contrato ou da Ata de Registro de Preços</w:t>
      </w:r>
      <w:r>
        <w:rPr>
          <w:rFonts w:asciiTheme="minorHAnsi" w:hAnsiTheme="minorHAnsi" w:cstheme="minorHAnsi"/>
          <w:sz w:val="20"/>
        </w:rPr>
        <w:t>;</w:t>
      </w:r>
      <w:r w:rsidR="00BD2158" w:rsidRPr="0096648C">
        <w:rPr>
          <w:rFonts w:asciiTheme="minorHAnsi" w:hAnsiTheme="minorHAnsi" w:cstheme="minorHAnsi"/>
          <w:b/>
          <w:sz w:val="20"/>
        </w:rPr>
        <w:t xml:space="preserve">       </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d</w:t>
      </w:r>
      <w:r w:rsidR="00BD2158" w:rsidRPr="0096648C">
        <w:rPr>
          <w:rFonts w:asciiTheme="minorHAnsi" w:hAnsiTheme="minorHAnsi" w:cstheme="minorHAnsi"/>
          <w:b/>
          <w:sz w:val="20"/>
        </w:rPr>
        <w:t xml:space="preserve">) </w:t>
      </w:r>
      <w:proofErr w:type="gramStart"/>
      <w:r w:rsidR="00BD2158"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 b)</w:t>
      </w:r>
      <w:proofErr w:type="gramEnd"/>
      <w:r>
        <w:rPr>
          <w:rFonts w:asciiTheme="minorHAnsi" w:hAnsiTheme="minorHAnsi" w:cstheme="minorHAnsi"/>
          <w:sz w:val="20"/>
        </w:rPr>
        <w:t>,</w:t>
      </w:r>
      <w:r w:rsidR="00BD2158" w:rsidRPr="0096648C">
        <w:rPr>
          <w:rFonts w:asciiTheme="minorHAnsi" w:hAnsiTheme="minorHAnsi" w:cstheme="minorHAnsi"/>
          <w:sz w:val="20"/>
        </w:rPr>
        <w:t xml:space="preserve"> 20.1.1 alínea a) a 20.1.2 alínea b), a multa será de 5% do valor do contrato ou da Ata de Registro de Preços</w:t>
      </w:r>
      <w:r>
        <w:rPr>
          <w:rFonts w:asciiTheme="minorHAnsi" w:hAnsiTheme="minorHAnsi" w:cstheme="minorHAnsi"/>
          <w:sz w:val="20"/>
        </w:rPr>
        <w:t>;</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e</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b/>
          <w:sz w:val="20"/>
        </w:rPr>
      </w:pPr>
      <w:r>
        <w:rPr>
          <w:rFonts w:asciiTheme="minorHAnsi" w:hAnsiTheme="minorHAnsi" w:cstheme="minorHAnsi"/>
          <w:b/>
          <w:sz w:val="20"/>
        </w:rPr>
        <w:t>f</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d)  a 20.1</w:t>
      </w:r>
      <w:r w:rsidR="00DD14BF">
        <w:rPr>
          <w:rFonts w:asciiTheme="minorHAnsi" w:hAnsiTheme="minorHAnsi" w:cstheme="minorHAnsi"/>
          <w:sz w:val="20"/>
        </w:rPr>
        <w:t>.</w:t>
      </w:r>
      <w:r w:rsidR="00BD2158" w:rsidRPr="0096648C">
        <w:rPr>
          <w:rFonts w:asciiTheme="minorHAnsi" w:hAnsiTheme="minorHAnsi" w:cstheme="minorHAnsi"/>
          <w:sz w:val="20"/>
        </w:rPr>
        <w:t xml:space="preserve">2. </w:t>
      </w:r>
      <w:proofErr w:type="gramStart"/>
      <w:r w:rsidR="00BD2158" w:rsidRPr="0096648C">
        <w:rPr>
          <w:rFonts w:asciiTheme="minorHAnsi" w:hAnsiTheme="minorHAnsi" w:cstheme="minorHAnsi"/>
          <w:sz w:val="20"/>
        </w:rPr>
        <w:t>alínea</w:t>
      </w:r>
      <w:proofErr w:type="gramEnd"/>
      <w:r w:rsidR="00BD2158" w:rsidRPr="0096648C">
        <w:rPr>
          <w:rFonts w:asciiTheme="minorHAnsi" w:hAnsiTheme="minorHAnsi" w:cstheme="minorHAnsi"/>
          <w:sz w:val="20"/>
        </w:rPr>
        <w:t xml:space="preserve"> h), a multa será de 10% do valor do contrato ou da Ata de Registro de Preços.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Pr>
          <w:rFonts w:asciiTheme="minorHAnsi" w:hAnsiTheme="minorHAnsi" w:cstheme="minorHAnsi"/>
          <w:b/>
          <w:bCs/>
          <w:sz w:val="20"/>
          <w:szCs w:val="20"/>
        </w:rPr>
        <w:t>g</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impedimento de licitar e contratar, no âmbito da Administração Pública direta e indireta do órgão licitante, pel</w:t>
      </w:r>
      <w:r w:rsidR="00CE67C7">
        <w:rPr>
          <w:rFonts w:asciiTheme="minorHAnsi" w:hAnsiTheme="minorHAnsi" w:cstheme="minorHAnsi"/>
          <w:sz w:val="20"/>
          <w:szCs w:val="20"/>
        </w:rPr>
        <w:t>o prazo máximo de 3 (três) anos;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Pr>
          <w:rFonts w:asciiTheme="minorHAnsi" w:hAnsiTheme="minorHAnsi" w:cstheme="minorHAnsi"/>
          <w:b/>
          <w:bCs/>
          <w:sz w:val="20"/>
          <w:szCs w:val="20"/>
        </w:rPr>
        <w:t>h</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00BD2158" w:rsidRPr="0096648C">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20.3</w:t>
      </w:r>
      <w:r w:rsidRPr="0096648C">
        <w:rPr>
          <w:rFonts w:asciiTheme="minorHAnsi" w:hAnsiTheme="minorHAnsi" w:cstheme="minorHAnsi"/>
          <w:sz w:val="20"/>
          <w:szCs w:val="20"/>
        </w:rPr>
        <w:t xml:space="preserve"> As sanções previstas nas alíneas “a”,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do</w:t>
      </w:r>
      <w:proofErr w:type="gramEnd"/>
      <w:r w:rsidRPr="0096648C">
        <w:rPr>
          <w:rFonts w:asciiTheme="minorHAnsi" w:hAnsiTheme="minorHAnsi" w:cstheme="minorHAnsi"/>
          <w:sz w:val="20"/>
          <w:szCs w:val="20"/>
        </w:rPr>
        <w:t xml:space="preserve"> presente Edital poderão ser aplicadas cumulativamente com a prevista na alínea “b” do mesmo item.</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96648C">
        <w:rPr>
          <w:rFonts w:asciiTheme="minorHAnsi" w:hAnsiTheme="minorHAnsi" w:cstheme="minorHAnsi"/>
          <w:b/>
          <w:bCs/>
          <w:sz w:val="20"/>
          <w:szCs w:val="20"/>
        </w:rPr>
        <w:t xml:space="preserve">20.4. </w:t>
      </w:r>
      <w:r w:rsidRPr="0096648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96648C">
        <w:rPr>
          <w:rFonts w:asciiTheme="minorHAnsi" w:hAnsiTheme="minorHAnsi" w:cstheme="minorHAnsi"/>
          <w:b/>
          <w:sz w:val="20"/>
          <w:szCs w:val="20"/>
        </w:rPr>
        <w:t>item</w:t>
      </w:r>
      <w:r w:rsidRPr="0096648C">
        <w:rPr>
          <w:rFonts w:asciiTheme="minorHAnsi" w:hAnsiTheme="minorHAnsi" w:cstheme="minorHAnsi"/>
          <w:sz w:val="20"/>
          <w:szCs w:val="20"/>
        </w:rPr>
        <w:t xml:space="preserve"> </w:t>
      </w:r>
      <w:r w:rsidRPr="0096648C">
        <w:rPr>
          <w:rFonts w:asciiTheme="minorHAnsi" w:hAnsiTheme="minorHAnsi" w:cstheme="minorHAnsi"/>
          <w:b/>
          <w:sz w:val="20"/>
          <w:szCs w:val="20"/>
        </w:rPr>
        <w:t>20.2</w:t>
      </w:r>
      <w:r w:rsidRPr="0096648C">
        <w:rPr>
          <w:rFonts w:asciiTheme="minorHAnsi" w:hAnsiTheme="minorHAnsi" w:cstheme="minorHAnsi"/>
          <w:sz w:val="20"/>
          <w:szCs w:val="20"/>
        </w:rPr>
        <w:t xml:space="preserve"> do presente Edital. </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20.5.</w:t>
      </w:r>
      <w:r w:rsidRPr="0096648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96648C">
        <w:rPr>
          <w:rFonts w:asciiTheme="minorHAnsi" w:hAnsiTheme="minorHAnsi" w:cstheme="minorHAnsi"/>
          <w:b/>
          <w:bCs/>
          <w:sz w:val="20"/>
          <w:szCs w:val="20"/>
        </w:rPr>
        <w:t>20.6.</w:t>
      </w:r>
      <w:r w:rsidRPr="0096648C">
        <w:rPr>
          <w:rFonts w:asciiTheme="minorHAnsi" w:hAnsiTheme="minorHAnsi" w:cstheme="minorHAnsi"/>
          <w:sz w:val="20"/>
          <w:szCs w:val="20"/>
        </w:rPr>
        <w:t xml:space="preserve"> A aplicação das sanções previstas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deste</w:t>
      </w:r>
      <w:proofErr w:type="gramEnd"/>
      <w:r w:rsidRPr="0096648C">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96648C">
        <w:rPr>
          <w:rFonts w:asciiTheme="minorHAnsi" w:hAnsiTheme="minorHAnsi" w:cstheme="minorHAnsi"/>
          <w:b/>
          <w:bCs/>
          <w:sz w:val="20"/>
          <w:szCs w:val="20"/>
        </w:rPr>
        <w:t>20.7.</w:t>
      </w:r>
      <w:r w:rsidRPr="0096648C">
        <w:rPr>
          <w:rFonts w:asciiTheme="minorHAnsi" w:hAnsiTheme="minorHAnsi" w:cstheme="minorHAnsi"/>
          <w:sz w:val="20"/>
          <w:szCs w:val="20"/>
        </w:rPr>
        <w:t xml:space="preserve"> Na aplicação da sanção prevista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20.8.</w:t>
      </w:r>
      <w:r w:rsidRPr="0096648C">
        <w:rPr>
          <w:rFonts w:asciiTheme="minorHAnsi" w:hAnsiTheme="minorHAnsi" w:cstheme="minorHAnsi"/>
          <w:sz w:val="20"/>
          <w:szCs w:val="20"/>
        </w:rPr>
        <w:t xml:space="preserve"> Para aplicação das sanções previstas nas alíneas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20.9.</w:t>
      </w:r>
      <w:r w:rsidRPr="0096648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96648C">
        <w:rPr>
          <w:rFonts w:asciiTheme="minorHAnsi" w:hAnsiTheme="minorHAnsi" w:cstheme="minorHAnsi"/>
          <w:b/>
          <w:bCs/>
          <w:sz w:val="20"/>
          <w:szCs w:val="20"/>
        </w:rPr>
        <w:t>20.10.</w:t>
      </w:r>
      <w:r w:rsidRPr="0096648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96648C">
        <w:rPr>
          <w:rFonts w:asciiTheme="minorHAnsi" w:hAnsiTheme="minorHAnsi" w:cstheme="minorHAnsi"/>
          <w:b/>
          <w:bCs/>
          <w:sz w:val="20"/>
          <w:szCs w:val="20"/>
        </w:rPr>
        <w:t>20.11.</w:t>
      </w:r>
      <w:r w:rsidRPr="0096648C">
        <w:rPr>
          <w:rFonts w:asciiTheme="minorHAnsi" w:hAnsiTheme="minorHAnsi" w:cstheme="minorHAnsi"/>
          <w:sz w:val="20"/>
          <w:szCs w:val="20"/>
        </w:rPr>
        <w:t xml:space="preserve"> A personalidade </w:t>
      </w:r>
      <w:proofErr w:type="gramStart"/>
      <w:r w:rsidRPr="0096648C">
        <w:rPr>
          <w:rFonts w:asciiTheme="minorHAnsi" w:hAnsiTheme="minorHAnsi" w:cstheme="minorHAnsi"/>
          <w:sz w:val="20"/>
          <w:szCs w:val="20"/>
        </w:rPr>
        <w:t xml:space="preserve">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w:t>
      </w:r>
      <w:r w:rsidRPr="0096648C">
        <w:rPr>
          <w:rFonts w:asciiTheme="minorHAnsi" w:hAnsiTheme="minorHAnsi" w:cstheme="minorHAnsi"/>
          <w:sz w:val="20"/>
          <w:szCs w:val="20"/>
        </w:rPr>
        <w:lastRenderedPageBreak/>
        <w:t>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96648C">
        <w:rPr>
          <w:rFonts w:asciiTheme="minorHAnsi" w:hAnsiTheme="minorHAnsi" w:cstheme="minorHAnsi"/>
          <w:sz w:val="20"/>
          <w:szCs w:val="20"/>
        </w:rPr>
        <w:t xml:space="preserve"> prévia.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20.12.</w:t>
      </w:r>
      <w:r w:rsidRPr="0096648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reparação integral do dano causado à Administração Pública;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pagamento da multa;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606F13" w:rsidRPr="00D93DCE"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w:t>
      </w:r>
      <w:r w:rsidR="00C50CF5" w:rsidRPr="00D93DCE">
        <w:rPr>
          <w:rFonts w:asciiTheme="minorHAnsi" w:hAnsiTheme="minorHAnsi" w:cstheme="minorHAnsi"/>
          <w:sz w:val="20"/>
          <w:szCs w:val="20"/>
        </w:rPr>
        <w:t>e</w:t>
      </w:r>
      <w:r w:rsidRPr="00D93DCE">
        <w:rPr>
          <w:rFonts w:asciiTheme="minorHAnsi" w:hAnsiTheme="minorHAnsi" w:cstheme="minorHAnsi"/>
          <w:sz w:val="20"/>
          <w:szCs w:val="20"/>
        </w:rPr>
        <w:t>” e “</w:t>
      </w:r>
      <w:r w:rsidR="00C50CF5" w:rsidRPr="00D93DCE">
        <w:rPr>
          <w:rFonts w:asciiTheme="minorHAnsi" w:hAnsiTheme="minorHAnsi" w:cstheme="minorHAnsi"/>
          <w:sz w:val="20"/>
          <w:szCs w:val="20"/>
        </w:rPr>
        <w:t>g</w:t>
      </w:r>
      <w:r w:rsidRPr="00D93DCE">
        <w:rPr>
          <w:rFonts w:asciiTheme="minorHAnsi" w:hAnsiTheme="minorHAnsi" w:cstheme="minorHAnsi"/>
          <w:sz w:val="20"/>
          <w:szCs w:val="20"/>
        </w:rPr>
        <w:t xml:space="preserve">”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BD2EA9" w:rsidRPr="00D93DCE" w:rsidRDefault="00BD2EA9" w:rsidP="00D93DCE">
      <w:pPr>
        <w:autoSpaceDE w:val="0"/>
        <w:autoSpaceDN w:val="0"/>
        <w:adjustRightInd w:val="0"/>
        <w:spacing w:line="360" w:lineRule="auto"/>
        <w:jc w:val="both"/>
        <w:rPr>
          <w:rFonts w:asciiTheme="minorHAnsi" w:hAnsiTheme="minorHAnsi" w:cstheme="minorHAnsi"/>
          <w:b/>
          <w:bCs/>
          <w:sz w:val="20"/>
        </w:rPr>
      </w:pPr>
    </w:p>
    <w:p w:rsidR="002A2951" w:rsidRPr="00D93DCE" w:rsidRDefault="002A295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PEDIDOS DE ESCLARECIMENTOS E IMPUGNAÇÕES</w:t>
      </w:r>
      <w:r w:rsidR="00272429" w:rsidRPr="00D93DCE">
        <w:rPr>
          <w:rFonts w:asciiTheme="minorHAnsi" w:hAnsiTheme="minorHAnsi" w:cstheme="minorHAnsi"/>
          <w:b/>
          <w:bCs/>
          <w:sz w:val="20"/>
        </w:rPr>
        <w:t>:</w:t>
      </w:r>
    </w:p>
    <w:p w:rsidR="00561F3D" w:rsidRPr="00D93DCE" w:rsidRDefault="002A2951"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xml:space="preserve">.1. </w:t>
      </w:r>
      <w:r w:rsidR="00CA03A6" w:rsidRPr="00D93DCE">
        <w:rPr>
          <w:rFonts w:asciiTheme="minorHAnsi" w:hAnsiTheme="minorHAnsi" w:cstheme="minorHAnsi"/>
          <w:sz w:val="20"/>
        </w:rPr>
        <w:t xml:space="preserve">Os pedidos de esclarecimentos e de impugnações poderão ser enviados </w:t>
      </w:r>
      <w:r w:rsidR="00522EC5" w:rsidRPr="00D93DCE">
        <w:rPr>
          <w:rFonts w:asciiTheme="minorHAnsi" w:hAnsiTheme="minorHAnsi" w:cstheme="minorHAnsi"/>
          <w:sz w:val="20"/>
        </w:rPr>
        <w:t>a Pregoeira</w:t>
      </w:r>
      <w:r w:rsidR="00CA03A6" w:rsidRPr="00D93DCE">
        <w:rPr>
          <w:rFonts w:asciiTheme="minorHAnsi" w:hAnsiTheme="minorHAnsi" w:cstheme="minorHAnsi"/>
          <w:sz w:val="20"/>
        </w:rPr>
        <w:t>, até 3 (três) dias úteis antes do certame,</w:t>
      </w:r>
      <w:r w:rsidR="00CA03A6" w:rsidRPr="00D93DCE">
        <w:rPr>
          <w:rFonts w:asciiTheme="minorHAnsi" w:hAnsiTheme="minorHAnsi" w:cstheme="minorHAnsi"/>
          <w:b/>
          <w:sz w:val="20"/>
        </w:rPr>
        <w:t xml:space="preserve"> </w:t>
      </w:r>
      <w:r w:rsidR="00CA03A6" w:rsidRPr="00D93DCE">
        <w:rPr>
          <w:rFonts w:asciiTheme="minorHAnsi" w:hAnsiTheme="minorHAnsi" w:cstheme="minorHAnsi"/>
          <w:sz w:val="20"/>
        </w:rPr>
        <w:t xml:space="preserve">anteriores à data fixada para abertura da sessão pública, por meio </w:t>
      </w:r>
      <w:r w:rsidR="00CA03A6" w:rsidRPr="00D93DCE">
        <w:rPr>
          <w:rFonts w:asciiTheme="minorHAnsi" w:hAnsiTheme="minorHAnsi" w:cstheme="minorHAnsi"/>
          <w:b/>
          <w:sz w:val="20"/>
        </w:rPr>
        <w:t>EXCLUSIVO</w:t>
      </w:r>
      <w:r w:rsidR="00CA03A6" w:rsidRPr="00D93DCE">
        <w:rPr>
          <w:rFonts w:asciiTheme="minorHAnsi" w:hAnsiTheme="minorHAnsi" w:cstheme="minorHAnsi"/>
          <w:sz w:val="20"/>
        </w:rPr>
        <w:t xml:space="preserve"> na plataforma do endereço eletrônico: </w:t>
      </w:r>
      <w:hyperlink r:id="rId19" w:history="1">
        <w:r w:rsidR="00CA03A6" w:rsidRPr="00D93DCE">
          <w:rPr>
            <w:rFonts w:asciiTheme="minorHAnsi" w:hAnsiTheme="minorHAnsi" w:cstheme="minorHAnsi"/>
            <w:color w:val="000000"/>
            <w:sz w:val="20"/>
            <w:u w:val="single"/>
          </w:rPr>
          <w:t>www.bnc.org.br</w:t>
        </w:r>
      </w:hyperlink>
      <w:r w:rsidR="00031037" w:rsidRPr="00D93DCE">
        <w:rPr>
          <w:rFonts w:asciiTheme="minorHAnsi" w:hAnsiTheme="minorHAnsi" w:cstheme="minorHAnsi"/>
          <w:sz w:val="20"/>
          <w:u w:val="single"/>
        </w:rPr>
        <w:t>.</w:t>
      </w:r>
      <w:r w:rsidR="006B16CA" w:rsidRPr="00D93DCE">
        <w:rPr>
          <w:rFonts w:asciiTheme="minorHAnsi" w:hAnsiTheme="minorHAnsi" w:cstheme="minorHAnsi"/>
          <w:sz w:val="20"/>
        </w:rPr>
        <w:t xml:space="preserve"> </w:t>
      </w:r>
    </w:p>
    <w:p w:rsidR="00606F13" w:rsidRPr="00D93DCE" w:rsidRDefault="00606F13" w:rsidP="00D93DCE">
      <w:pPr>
        <w:autoSpaceDE w:val="0"/>
        <w:autoSpaceDN w:val="0"/>
        <w:adjustRightInd w:val="0"/>
        <w:spacing w:line="360" w:lineRule="auto"/>
        <w:jc w:val="both"/>
        <w:rPr>
          <w:rFonts w:asciiTheme="minorHAnsi" w:hAnsiTheme="minorHAnsi" w:cstheme="minorHAnsi"/>
          <w:sz w:val="20"/>
        </w:rPr>
      </w:pPr>
    </w:p>
    <w:p w:rsidR="00CE00CB" w:rsidRPr="00D93DCE" w:rsidRDefault="00CE00CB" w:rsidP="00D93DCE">
      <w:pPr>
        <w:shd w:val="clear" w:color="auto" w:fill="92D050"/>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22. DAS DISPOSIÇÕES GERAIS:</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22.1. </w:t>
      </w:r>
      <w:r w:rsidRPr="00D93DCE">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22.2. </w:t>
      </w:r>
      <w:r w:rsidRPr="00D93DCE">
        <w:rPr>
          <w:rFonts w:asciiTheme="minorHAnsi" w:hAnsiTheme="minorHAnsi" w:cstheme="minorHAnsi"/>
          <w:sz w:val="20"/>
        </w:rPr>
        <w:t>Após a apresentação da proposta, não caberá desistência, salvo por motivo justo decorrente de fato superveniente e aceito pel</w:t>
      </w:r>
      <w:r w:rsidR="00522EC5" w:rsidRPr="00D93DCE">
        <w:rPr>
          <w:rFonts w:asciiTheme="minorHAnsi" w:hAnsiTheme="minorHAnsi" w:cstheme="minorHAnsi"/>
          <w:sz w:val="20"/>
        </w:rPr>
        <w:t>a Pregoeira</w:t>
      </w:r>
      <w:r w:rsidRPr="00D93DCE">
        <w:rPr>
          <w:rFonts w:asciiTheme="minorHAnsi" w:hAnsiTheme="minorHAnsi" w:cstheme="minorHAnsi"/>
          <w:sz w:val="20"/>
        </w:rPr>
        <w:t>.</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bCs/>
          <w:sz w:val="20"/>
        </w:rPr>
        <w:t>22.3.</w:t>
      </w:r>
      <w:r w:rsidRPr="00D93DCE">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22.4. </w:t>
      </w:r>
      <w:r w:rsidRPr="00D93DCE">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22.5. </w:t>
      </w:r>
      <w:r w:rsidRPr="00D93DCE">
        <w:rPr>
          <w:rFonts w:asciiTheme="minorHAnsi" w:hAnsiTheme="minorHAnsi" w:cstheme="minorHAnsi"/>
          <w:sz w:val="20"/>
        </w:rPr>
        <w:t xml:space="preserve">O licitante vencedor é responsável pelos danos causados diretamente à Administração </w:t>
      </w:r>
      <w:proofErr w:type="gramStart"/>
      <w:r w:rsidRPr="00D93DCE">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D93DCE">
        <w:rPr>
          <w:rFonts w:asciiTheme="minorHAnsi" w:hAnsiTheme="minorHAnsi" w:cstheme="minorHAnsi"/>
          <w:sz w:val="20"/>
        </w:rPr>
        <w:t xml:space="preserve"> acompanhamento pelo órgão interessado.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22.6. </w:t>
      </w:r>
      <w:r w:rsidRPr="00D93DCE">
        <w:rPr>
          <w:rFonts w:asciiTheme="minorHAnsi" w:hAnsiTheme="minorHAnsi" w:cstheme="minorHAnsi"/>
          <w:sz w:val="20"/>
        </w:rPr>
        <w:t xml:space="preserve">O licitante vencedor é responsável pelos encargos trabalhistas, previdenciários, fiscais, comerciais, bem como todas as despesas diretas e indiretas </w:t>
      </w:r>
      <w:r w:rsidRPr="00D93DCE">
        <w:rPr>
          <w:rFonts w:asciiTheme="minorHAnsi" w:hAnsiTheme="minorHAnsi" w:cstheme="minorHAnsi"/>
          <w:b/>
          <w:bCs/>
          <w:sz w:val="20"/>
        </w:rPr>
        <w:t xml:space="preserve">com transporte/frete </w:t>
      </w:r>
      <w:r w:rsidRPr="00D93DCE">
        <w:rPr>
          <w:rFonts w:asciiTheme="minorHAnsi" w:hAnsiTheme="minorHAnsi" w:cstheme="minorHAnsi"/>
          <w:sz w:val="20"/>
        </w:rPr>
        <w:t>e quaisquer outras que eventualmente incidam sobre a contratação e que em nenhuma hipótese poderão ser transferidas para o Município.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lastRenderedPageBreak/>
        <w:t xml:space="preserve">22.7. </w:t>
      </w:r>
      <w:r w:rsidRPr="00D93DCE">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D93DCE">
        <w:rPr>
          <w:rFonts w:asciiTheme="minorHAnsi" w:hAnsiTheme="minorHAnsi" w:cstheme="minorHAnsi"/>
          <w:sz w:val="20"/>
        </w:rPr>
        <w:t>sob pena</w:t>
      </w:r>
      <w:proofErr w:type="gramEnd"/>
      <w:r w:rsidRPr="00D93DCE">
        <w:rPr>
          <w:rFonts w:asciiTheme="minorHAnsi" w:hAnsiTheme="minorHAnsi" w:cstheme="minorHAnsi"/>
          <w:sz w:val="20"/>
        </w:rPr>
        <w:t xml:space="preserve"> de aplicação das sanções cabíveis.</w:t>
      </w:r>
    </w:p>
    <w:p w:rsidR="008F0202" w:rsidRPr="00D96FF4" w:rsidRDefault="008F0202" w:rsidP="008F0202">
      <w:pPr>
        <w:spacing w:line="360" w:lineRule="auto"/>
        <w:jc w:val="both"/>
        <w:rPr>
          <w:rFonts w:ascii="Calibri" w:hAnsi="Calibri" w:cs="Calibri"/>
          <w:sz w:val="20"/>
        </w:rPr>
      </w:pPr>
      <w:r w:rsidRPr="00D96FF4">
        <w:rPr>
          <w:rFonts w:ascii="Calibri" w:hAnsi="Calibri" w:cs="Calibri"/>
          <w:b/>
          <w:sz w:val="20"/>
        </w:rPr>
        <w:t>22.8.</w:t>
      </w:r>
      <w:r w:rsidRPr="00D96FF4">
        <w:rPr>
          <w:rFonts w:ascii="Calibri" w:hAnsi="Calibri" w:cs="Calibri"/>
          <w:b/>
          <w:bCs/>
          <w:sz w:val="20"/>
        </w:rPr>
        <w:t xml:space="preserve"> </w:t>
      </w:r>
      <w:r>
        <w:rPr>
          <w:rFonts w:ascii="Calibri" w:hAnsi="Calibri" w:cs="Calibri"/>
          <w:sz w:val="20"/>
        </w:rPr>
        <w:t>Informações poderão</w:t>
      </w:r>
      <w:r w:rsidRPr="00D96FF4">
        <w:rPr>
          <w:rFonts w:ascii="Calibri" w:hAnsi="Calibri" w:cs="Calibri"/>
          <w:sz w:val="20"/>
        </w:rPr>
        <w:t xml:space="preserve"> ser solicitadas por escrito, ao Município de Bossoroca, sito na Rua João Gonçalves, 296, </w:t>
      </w:r>
      <w:proofErr w:type="spellStart"/>
      <w:proofErr w:type="gramStart"/>
      <w:r w:rsidRPr="00D96FF4">
        <w:rPr>
          <w:rFonts w:ascii="Calibri" w:hAnsi="Calibri" w:cs="Calibri"/>
          <w:sz w:val="20"/>
        </w:rPr>
        <w:t>Bossoroca-RS</w:t>
      </w:r>
      <w:proofErr w:type="spellEnd"/>
      <w:proofErr w:type="gramEnd"/>
      <w:r w:rsidRPr="00D96FF4">
        <w:rPr>
          <w:rFonts w:ascii="Calibri" w:hAnsi="Calibri" w:cs="Calibri"/>
          <w:sz w:val="20"/>
        </w:rPr>
        <w:t xml:space="preserve">, ou pelo telefone (55) 3356 4000, Ramal 4017, </w:t>
      </w:r>
      <w:proofErr w:type="spellStart"/>
      <w:r w:rsidRPr="00D96FF4">
        <w:rPr>
          <w:rFonts w:ascii="Calibri" w:hAnsi="Calibri" w:cs="Calibri"/>
          <w:sz w:val="20"/>
        </w:rPr>
        <w:t>whatsapp</w:t>
      </w:r>
      <w:proofErr w:type="spellEnd"/>
      <w:r w:rsidRPr="00D96FF4">
        <w:rPr>
          <w:rFonts w:ascii="Calibri" w:hAnsi="Calibri" w:cs="Calibri"/>
          <w:sz w:val="20"/>
        </w:rPr>
        <w:t xml:space="preserve"> 55-99631-2603, e-mail </w:t>
      </w:r>
      <w:hyperlink r:id="rId20" w:history="1">
        <w:r w:rsidRPr="00D96FF4">
          <w:rPr>
            <w:rStyle w:val="Hyperlink"/>
            <w:rFonts w:ascii="Calibri" w:hAnsi="Calibri" w:cs="Calibri"/>
            <w:sz w:val="20"/>
          </w:rPr>
          <w:t>licitacao@bossoroca.rs.gov.br</w:t>
        </w:r>
      </w:hyperlink>
      <w:r w:rsidRPr="00D96FF4">
        <w:rPr>
          <w:rFonts w:ascii="Calibri" w:hAnsi="Calibri" w:cs="Calibri"/>
          <w:sz w:val="20"/>
        </w:rPr>
        <w:t xml:space="preserve">, no horário compreendido entre as </w:t>
      </w:r>
      <w:r w:rsidRPr="00D96FF4">
        <w:rPr>
          <w:rFonts w:ascii="Calibri" w:hAnsi="Calibri" w:cs="Calibri"/>
          <w:b/>
          <w:sz w:val="20"/>
        </w:rPr>
        <w:t>7h30min às 13h30min.</w:t>
      </w:r>
    </w:p>
    <w:p w:rsidR="008F0202" w:rsidRDefault="008F0202" w:rsidP="008F0202">
      <w:pPr>
        <w:spacing w:line="360" w:lineRule="auto"/>
        <w:jc w:val="both"/>
        <w:rPr>
          <w:rFonts w:ascii="Calibri" w:hAnsi="Calibri" w:cs="Calibri"/>
          <w:sz w:val="20"/>
        </w:rPr>
      </w:pPr>
      <w:r w:rsidRPr="0005050D">
        <w:rPr>
          <w:rFonts w:ascii="Calibri" w:hAnsi="Calibri" w:cs="Calibri"/>
          <w:b/>
          <w:sz w:val="20"/>
        </w:rPr>
        <w:t>22.9.</w:t>
      </w:r>
      <w:r w:rsidRPr="0005050D">
        <w:rPr>
          <w:rFonts w:ascii="Calibri" w:hAnsi="Calibri" w:cs="Calibri"/>
          <w:b/>
          <w:bCs/>
          <w:sz w:val="20"/>
        </w:rPr>
        <w:t xml:space="preserve"> </w:t>
      </w:r>
      <w:r w:rsidRPr="0005050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8F0202" w:rsidRDefault="008F0202" w:rsidP="008F0202">
      <w:pPr>
        <w:spacing w:line="360" w:lineRule="auto"/>
        <w:jc w:val="both"/>
        <w:rPr>
          <w:rFonts w:ascii="Calibri" w:hAnsi="Calibri" w:cs="Calibri"/>
          <w:sz w:val="20"/>
        </w:rPr>
      </w:pPr>
      <w:r w:rsidRPr="002850D9">
        <w:rPr>
          <w:rFonts w:ascii="Calibri" w:hAnsi="Calibri" w:cs="Calibri"/>
          <w:b/>
          <w:sz w:val="20"/>
        </w:rPr>
        <w:t>22.1</w:t>
      </w:r>
      <w:r>
        <w:rPr>
          <w:rFonts w:ascii="Calibri" w:hAnsi="Calibri" w:cs="Calibri"/>
          <w:b/>
          <w:sz w:val="20"/>
        </w:rPr>
        <w:t>0</w:t>
      </w:r>
      <w:r w:rsidRPr="002850D9">
        <w:rPr>
          <w:rFonts w:ascii="Calibri" w:hAnsi="Calibri" w:cs="Calibri"/>
          <w:sz w:val="20"/>
        </w:rPr>
        <w:t>. Integram este Edital, para todos os fins e efeitos, os seguintes anexos:</w:t>
      </w:r>
    </w:p>
    <w:p w:rsidR="008F0202" w:rsidRDefault="008F0202" w:rsidP="008F0202">
      <w:pPr>
        <w:spacing w:line="360" w:lineRule="auto"/>
        <w:jc w:val="both"/>
        <w:rPr>
          <w:rFonts w:ascii="Calibri" w:hAnsi="Calibri" w:cs="Calibri"/>
          <w:sz w:val="20"/>
        </w:rPr>
      </w:pPr>
      <w:r w:rsidRPr="00C14DDC">
        <w:rPr>
          <w:rFonts w:ascii="Calibri" w:hAnsi="Calibri" w:cs="Calibri"/>
          <w:b/>
          <w:sz w:val="20"/>
        </w:rPr>
        <w:t>ANEXO I</w:t>
      </w:r>
      <w:r>
        <w:rPr>
          <w:rFonts w:ascii="Calibri" w:hAnsi="Calibri" w:cs="Calibri"/>
          <w:sz w:val="20"/>
        </w:rPr>
        <w:t xml:space="preserve"> – Termo Referência;</w:t>
      </w:r>
    </w:p>
    <w:p w:rsidR="008F0202" w:rsidRPr="00AC6060" w:rsidRDefault="008F0202" w:rsidP="008F0202">
      <w:pPr>
        <w:spacing w:line="360" w:lineRule="auto"/>
        <w:jc w:val="both"/>
        <w:rPr>
          <w:rFonts w:ascii="Calibri" w:hAnsi="Calibri" w:cs="Calibri"/>
          <w:bCs/>
          <w:spacing w:val="14"/>
          <w:sz w:val="20"/>
        </w:rPr>
      </w:pPr>
      <w:r w:rsidRPr="00C14DDC">
        <w:rPr>
          <w:rFonts w:ascii="Calibri" w:hAnsi="Calibri" w:cs="Calibri"/>
          <w:b/>
          <w:sz w:val="20"/>
        </w:rPr>
        <w:t>ANEXO II</w:t>
      </w:r>
      <w:r>
        <w:rPr>
          <w:rFonts w:ascii="Calibri" w:hAnsi="Calibri" w:cs="Calibri"/>
          <w:sz w:val="20"/>
        </w:rPr>
        <w:t xml:space="preserve"> – </w:t>
      </w:r>
      <w:r>
        <w:rPr>
          <w:rFonts w:ascii="Calibri" w:hAnsi="Calibri" w:cs="Calibri"/>
          <w:bCs/>
          <w:sz w:val="20"/>
        </w:rPr>
        <w:t>Ata de Registro d</w:t>
      </w:r>
      <w:r w:rsidRPr="00AC6060">
        <w:rPr>
          <w:rFonts w:ascii="Calibri" w:hAnsi="Calibri" w:cs="Calibri"/>
          <w:bCs/>
          <w:sz w:val="20"/>
        </w:rPr>
        <w:t>e Preços.</w:t>
      </w:r>
    </w:p>
    <w:p w:rsidR="00CE00CB" w:rsidRPr="00D93DCE" w:rsidRDefault="00CE00CB" w:rsidP="00D93DCE">
      <w:pPr>
        <w:spacing w:line="360" w:lineRule="auto"/>
        <w:jc w:val="both"/>
        <w:rPr>
          <w:rFonts w:asciiTheme="minorHAnsi" w:hAnsiTheme="minorHAnsi" w:cstheme="minorHAnsi"/>
          <w:b/>
          <w:bCs/>
          <w:spacing w:val="14"/>
          <w:sz w:val="20"/>
        </w:rPr>
      </w:pPr>
    </w:p>
    <w:p w:rsidR="00CE00CB" w:rsidRPr="00D93DCE" w:rsidRDefault="004F5E4E" w:rsidP="00D93DCE">
      <w:pPr>
        <w:spacing w:line="360" w:lineRule="auto"/>
        <w:ind w:left="2127"/>
        <w:jc w:val="both"/>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006755A2" w:rsidRPr="00D93DCE">
        <w:rPr>
          <w:rFonts w:asciiTheme="minorHAnsi" w:hAnsiTheme="minorHAnsi" w:cstheme="minorHAnsi"/>
          <w:b/>
          <w:bCs/>
          <w:spacing w:val="14"/>
          <w:sz w:val="20"/>
        </w:rPr>
        <w:t xml:space="preserve">                                                                        </w:t>
      </w:r>
      <w:r w:rsidR="00CE00CB" w:rsidRPr="00D93DCE">
        <w:rPr>
          <w:rFonts w:asciiTheme="minorHAnsi" w:hAnsiTheme="minorHAnsi" w:cstheme="minorHAnsi"/>
          <w:b/>
          <w:bCs/>
          <w:spacing w:val="14"/>
          <w:sz w:val="20"/>
        </w:rPr>
        <w:t xml:space="preserve">                                                                                                                                                     </w:t>
      </w:r>
    </w:p>
    <w:p w:rsidR="004C2990" w:rsidRPr="00D93DCE" w:rsidRDefault="00D57D67" w:rsidP="00D93DCE">
      <w:pPr>
        <w:spacing w:line="360" w:lineRule="auto"/>
        <w:ind w:left="2127"/>
        <w:jc w:val="both"/>
        <w:rPr>
          <w:rFonts w:asciiTheme="minorHAnsi" w:hAnsiTheme="minorHAnsi" w:cstheme="minorHAnsi"/>
          <w:b/>
          <w:bCs/>
          <w:spacing w:val="14"/>
          <w:sz w:val="20"/>
        </w:rPr>
      </w:pPr>
      <w:r w:rsidRPr="00D57D67">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88.05pt;z-index:251657728">
            <v:textbox style="mso-next-textbox:#_x0000_s1032">
              <w:txbxContent>
                <w:p w:rsidR="00A14D22" w:rsidRPr="006755A2" w:rsidRDefault="00A14D22"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A14D22" w:rsidRDefault="00A14D22" w:rsidP="004F5E4E">
                  <w:pPr>
                    <w:jc w:val="center"/>
                    <w:rPr>
                      <w:rFonts w:asciiTheme="minorHAnsi" w:hAnsiTheme="minorHAnsi" w:cstheme="minorHAnsi"/>
                      <w:sz w:val="18"/>
                      <w:szCs w:val="18"/>
                    </w:rPr>
                  </w:pPr>
                </w:p>
                <w:p w:rsidR="00A14D22" w:rsidRPr="006755A2" w:rsidRDefault="00A14D22" w:rsidP="004F5E4E">
                  <w:pPr>
                    <w:jc w:val="center"/>
                    <w:rPr>
                      <w:rFonts w:asciiTheme="minorHAnsi" w:hAnsiTheme="minorHAnsi" w:cstheme="minorHAnsi"/>
                      <w:sz w:val="18"/>
                      <w:szCs w:val="18"/>
                    </w:rPr>
                  </w:pPr>
                  <w:r w:rsidRPr="006755A2">
                    <w:rPr>
                      <w:rFonts w:asciiTheme="minorHAnsi" w:hAnsiTheme="minorHAnsi" w:cstheme="minorHAnsi"/>
                      <w:sz w:val="18"/>
                      <w:szCs w:val="18"/>
                    </w:rPr>
                    <w:t>Em</w:t>
                  </w:r>
                  <w:r>
                    <w:rPr>
                      <w:rFonts w:asciiTheme="minorHAnsi" w:hAnsiTheme="minorHAnsi" w:cstheme="minorHAnsi"/>
                      <w:sz w:val="18"/>
                      <w:szCs w:val="18"/>
                    </w:rPr>
                    <w:t xml:space="preserve"> </w:t>
                  </w:r>
                  <w:r w:rsidRPr="006755A2">
                    <w:rPr>
                      <w:rFonts w:asciiTheme="minorHAnsi" w:hAnsiTheme="minorHAnsi" w:cstheme="minorHAnsi"/>
                      <w:sz w:val="18"/>
                      <w:szCs w:val="18"/>
                    </w:rPr>
                    <w:t>___/___/___</w:t>
                  </w:r>
                </w:p>
                <w:p w:rsidR="00A14D22" w:rsidRPr="006755A2" w:rsidRDefault="00A14D22" w:rsidP="004F5E4E">
                  <w:pPr>
                    <w:jc w:val="center"/>
                    <w:rPr>
                      <w:rFonts w:asciiTheme="minorHAnsi" w:hAnsiTheme="minorHAnsi" w:cstheme="minorHAnsi"/>
                      <w:sz w:val="18"/>
                      <w:szCs w:val="18"/>
                    </w:rPr>
                  </w:pPr>
                </w:p>
                <w:p w:rsidR="00A14D22" w:rsidRPr="006755A2" w:rsidRDefault="00A14D22" w:rsidP="004F5E4E">
                  <w:pPr>
                    <w:jc w:val="center"/>
                    <w:rPr>
                      <w:rFonts w:asciiTheme="minorHAnsi" w:hAnsiTheme="minorHAnsi" w:cstheme="minorHAnsi"/>
                      <w:sz w:val="18"/>
                      <w:szCs w:val="18"/>
                    </w:rPr>
                  </w:pPr>
                </w:p>
                <w:p w:rsidR="00A14D22" w:rsidRPr="006755A2" w:rsidRDefault="00A14D22"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CE00CB" w:rsidRPr="00D93DCE">
        <w:rPr>
          <w:rFonts w:asciiTheme="minorHAnsi" w:hAnsiTheme="minorHAnsi" w:cstheme="minorHAnsi"/>
          <w:b/>
          <w:bCs/>
          <w:spacing w:val="14"/>
          <w:sz w:val="20"/>
        </w:rPr>
        <w:t xml:space="preserve">            </w:t>
      </w:r>
    </w:p>
    <w:p w:rsidR="004F5E4E" w:rsidRPr="00D93DCE" w:rsidRDefault="004C2990" w:rsidP="00D93DCE">
      <w:pPr>
        <w:spacing w:line="360" w:lineRule="auto"/>
        <w:ind w:left="2127"/>
        <w:jc w:val="both"/>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00CE00CB" w:rsidRPr="00D93DCE">
        <w:rPr>
          <w:rFonts w:asciiTheme="minorHAnsi" w:hAnsiTheme="minorHAnsi" w:cstheme="minorHAnsi"/>
          <w:b/>
          <w:bCs/>
          <w:spacing w:val="14"/>
          <w:sz w:val="20"/>
        </w:rPr>
        <w:t xml:space="preserve">  </w:t>
      </w:r>
      <w:r w:rsidR="0068302D" w:rsidRPr="00D93DCE">
        <w:rPr>
          <w:rFonts w:asciiTheme="minorHAnsi" w:hAnsiTheme="minorHAnsi" w:cstheme="minorHAnsi"/>
          <w:spacing w:val="14"/>
          <w:sz w:val="20"/>
        </w:rPr>
        <w:t xml:space="preserve">Bossoroca, </w:t>
      </w:r>
      <w:r w:rsidR="006755A2" w:rsidRPr="00D93DCE">
        <w:rPr>
          <w:rFonts w:asciiTheme="minorHAnsi" w:hAnsiTheme="minorHAnsi" w:cstheme="minorHAnsi"/>
          <w:spacing w:val="14"/>
          <w:sz w:val="20"/>
        </w:rPr>
        <w:t>R</w:t>
      </w:r>
      <w:r w:rsidR="0068302D" w:rsidRPr="00D93DCE">
        <w:rPr>
          <w:rFonts w:asciiTheme="minorHAnsi" w:hAnsiTheme="minorHAnsi" w:cstheme="minorHAnsi"/>
          <w:spacing w:val="14"/>
          <w:sz w:val="20"/>
        </w:rPr>
        <w:t xml:space="preserve">S, </w:t>
      </w:r>
      <w:r w:rsidR="008F0202">
        <w:rPr>
          <w:rFonts w:asciiTheme="minorHAnsi" w:hAnsiTheme="minorHAnsi" w:cstheme="minorHAnsi"/>
          <w:spacing w:val="14"/>
          <w:sz w:val="20"/>
        </w:rPr>
        <w:t xml:space="preserve">27 de janeiro </w:t>
      </w:r>
      <w:r w:rsidR="00665283" w:rsidRPr="00D93DCE">
        <w:rPr>
          <w:rFonts w:asciiTheme="minorHAnsi" w:hAnsiTheme="minorHAnsi" w:cstheme="minorHAnsi"/>
          <w:spacing w:val="14"/>
          <w:sz w:val="20"/>
        </w:rPr>
        <w:t xml:space="preserve">de </w:t>
      </w:r>
      <w:r w:rsidR="00D93DCE" w:rsidRPr="00D93DCE">
        <w:rPr>
          <w:rFonts w:asciiTheme="minorHAnsi" w:hAnsiTheme="minorHAnsi" w:cstheme="minorHAnsi"/>
          <w:spacing w:val="14"/>
          <w:sz w:val="20"/>
        </w:rPr>
        <w:t>2026</w:t>
      </w:r>
      <w:r w:rsidR="00507D7A" w:rsidRPr="00D93DCE">
        <w:rPr>
          <w:rFonts w:asciiTheme="minorHAnsi" w:hAnsiTheme="minorHAnsi" w:cstheme="minorHAnsi"/>
          <w:spacing w:val="14"/>
          <w:sz w:val="20"/>
        </w:rPr>
        <w:t>.</w:t>
      </w:r>
      <w:r w:rsidR="001A702D" w:rsidRPr="00D93DCE">
        <w:rPr>
          <w:rFonts w:asciiTheme="minorHAnsi" w:hAnsiTheme="minorHAnsi" w:cstheme="minorHAnsi"/>
          <w:sz w:val="20"/>
        </w:rPr>
        <w:t xml:space="preserve">              </w:t>
      </w:r>
    </w:p>
    <w:p w:rsidR="004F5E4E" w:rsidRPr="00D93DCE" w:rsidRDefault="004F5E4E" w:rsidP="00D93DCE">
      <w:pPr>
        <w:spacing w:line="360" w:lineRule="auto"/>
        <w:jc w:val="both"/>
        <w:rPr>
          <w:rFonts w:asciiTheme="minorHAnsi" w:hAnsiTheme="minorHAnsi" w:cstheme="minorHAnsi"/>
          <w:b/>
          <w:bCs/>
          <w:spacing w:val="14"/>
          <w:sz w:val="20"/>
        </w:rPr>
      </w:pPr>
    </w:p>
    <w:p w:rsidR="00CE00CB" w:rsidRPr="00D93DCE" w:rsidRDefault="006755A2"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0D0CDE" w:rsidRPr="008F0202" w:rsidRDefault="004F5E4E"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008F0202" w:rsidRPr="008F0202">
        <w:rPr>
          <w:rFonts w:ascii="Brush Script MT" w:hAnsi="Brush Script MT" w:cstheme="minorHAnsi"/>
          <w:b/>
          <w:bCs/>
          <w:sz w:val="28"/>
          <w:szCs w:val="28"/>
        </w:rPr>
        <w:t xml:space="preserve">                                                                                                 </w:t>
      </w:r>
      <w:r w:rsidR="008F0202">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E64B3D" w:rsidRPr="00D93DCE" w:rsidRDefault="00E64B3D" w:rsidP="00D93DCE">
      <w:pPr>
        <w:autoSpaceDE w:val="0"/>
        <w:autoSpaceDN w:val="0"/>
        <w:adjustRightInd w:val="0"/>
        <w:spacing w:line="360" w:lineRule="auto"/>
        <w:rPr>
          <w:rFonts w:asciiTheme="minorHAnsi" w:hAnsiTheme="minorHAnsi" w:cstheme="minorHAnsi"/>
          <w:b/>
          <w:bCs/>
          <w:sz w:val="20"/>
        </w:rPr>
      </w:pPr>
    </w:p>
    <w:p w:rsidR="00E64B3D" w:rsidRPr="00D93DCE" w:rsidRDefault="00E64B3D" w:rsidP="00D93DCE">
      <w:pPr>
        <w:autoSpaceDE w:val="0"/>
        <w:autoSpaceDN w:val="0"/>
        <w:adjustRightInd w:val="0"/>
        <w:spacing w:line="360" w:lineRule="auto"/>
        <w:jc w:val="center"/>
        <w:rPr>
          <w:rFonts w:asciiTheme="minorHAnsi" w:hAnsiTheme="minorHAnsi" w:cstheme="minorHAnsi"/>
          <w:b/>
          <w:bCs/>
          <w:sz w:val="20"/>
        </w:rPr>
      </w:pPr>
    </w:p>
    <w:p w:rsidR="00714ED3" w:rsidRPr="00D93DCE" w:rsidRDefault="00714ED3"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714ED3" w:rsidRDefault="00BD2EA9" w:rsidP="00D93DCE">
      <w:pPr>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br/>
      </w:r>
    </w:p>
    <w:p w:rsidR="008F0202" w:rsidRDefault="008F0202" w:rsidP="00D93DCE">
      <w:pPr>
        <w:autoSpaceDE w:val="0"/>
        <w:autoSpaceDN w:val="0"/>
        <w:adjustRightInd w:val="0"/>
        <w:spacing w:line="360" w:lineRule="auto"/>
        <w:jc w:val="center"/>
        <w:rPr>
          <w:rFonts w:asciiTheme="minorHAnsi" w:hAnsiTheme="minorHAnsi" w:cstheme="minorHAnsi"/>
          <w:b/>
          <w:bCs/>
          <w:sz w:val="20"/>
        </w:rPr>
      </w:pPr>
    </w:p>
    <w:p w:rsidR="008F0202" w:rsidRDefault="008F0202" w:rsidP="00D93DCE">
      <w:pPr>
        <w:autoSpaceDE w:val="0"/>
        <w:autoSpaceDN w:val="0"/>
        <w:adjustRightInd w:val="0"/>
        <w:spacing w:line="360" w:lineRule="auto"/>
        <w:jc w:val="center"/>
        <w:rPr>
          <w:rFonts w:asciiTheme="minorHAnsi" w:hAnsiTheme="minorHAnsi" w:cstheme="minorHAnsi"/>
          <w:b/>
          <w:bCs/>
          <w:sz w:val="20"/>
        </w:rPr>
      </w:pPr>
    </w:p>
    <w:p w:rsidR="008F0202" w:rsidRPr="00D93DCE" w:rsidRDefault="008F0202" w:rsidP="00D93DCE">
      <w:pPr>
        <w:autoSpaceDE w:val="0"/>
        <w:autoSpaceDN w:val="0"/>
        <w:adjustRightInd w:val="0"/>
        <w:spacing w:line="360" w:lineRule="auto"/>
        <w:jc w:val="center"/>
        <w:rPr>
          <w:rFonts w:asciiTheme="minorHAnsi" w:hAnsiTheme="minorHAnsi" w:cstheme="minorHAnsi"/>
          <w:b/>
          <w:bCs/>
          <w:sz w:val="20"/>
        </w:rPr>
      </w:pPr>
    </w:p>
    <w:p w:rsidR="00A66D93" w:rsidRPr="00D93DCE" w:rsidRDefault="00A66D93" w:rsidP="00D93DCE">
      <w:pPr>
        <w:autoSpaceDE w:val="0"/>
        <w:autoSpaceDN w:val="0"/>
        <w:adjustRightInd w:val="0"/>
        <w:spacing w:line="360" w:lineRule="auto"/>
        <w:jc w:val="center"/>
        <w:rPr>
          <w:rFonts w:asciiTheme="minorHAnsi" w:hAnsiTheme="minorHAnsi" w:cstheme="minorHAnsi"/>
          <w:b/>
          <w:bCs/>
          <w:sz w:val="20"/>
        </w:rPr>
      </w:pPr>
    </w:p>
    <w:p w:rsidR="009749B3" w:rsidRPr="00D93DCE" w:rsidRDefault="009749B3" w:rsidP="00D93DCE">
      <w:pPr>
        <w:shd w:val="clear" w:color="auto" w:fill="92D050"/>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ANEXO </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 xml:space="preserve"> TERMO DE REFERÊNCIA</w:t>
      </w:r>
    </w:p>
    <w:p w:rsidR="009749B3" w:rsidRPr="00D93DCE" w:rsidRDefault="009749B3" w:rsidP="00D93DCE">
      <w:pPr>
        <w:shd w:val="clear" w:color="auto" w:fill="FFFFCC"/>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PROCESSO LICITATÓRIO MODALIDADE PREGÃO ELETRÔNICO </w:t>
      </w:r>
      <w:r w:rsidR="003A3483" w:rsidRPr="00D93DCE">
        <w:rPr>
          <w:rFonts w:asciiTheme="minorHAnsi" w:hAnsiTheme="minorHAnsi" w:cstheme="minorHAnsi"/>
          <w:b/>
          <w:bCs/>
          <w:sz w:val="20"/>
        </w:rPr>
        <w:t xml:space="preserve">Nº </w:t>
      </w:r>
      <w:r w:rsidR="00D93DCE" w:rsidRPr="00D93DCE">
        <w:rPr>
          <w:rFonts w:asciiTheme="minorHAnsi" w:hAnsiTheme="minorHAnsi" w:cstheme="minorHAnsi"/>
          <w:b/>
          <w:bCs/>
          <w:sz w:val="20"/>
        </w:rPr>
        <w:t>04/2026</w:t>
      </w:r>
    </w:p>
    <w:p w:rsidR="009749B3" w:rsidRPr="00D93DCE" w:rsidRDefault="009749B3" w:rsidP="00D93DCE">
      <w:pPr>
        <w:autoSpaceDE w:val="0"/>
        <w:autoSpaceDN w:val="0"/>
        <w:adjustRightInd w:val="0"/>
        <w:spacing w:line="360" w:lineRule="auto"/>
        <w:jc w:val="center"/>
        <w:rPr>
          <w:rFonts w:asciiTheme="minorHAnsi" w:hAnsiTheme="minorHAnsi" w:cstheme="minorHAnsi"/>
          <w:b/>
          <w:bCs/>
          <w:color w:val="D60093"/>
          <w:sz w:val="20"/>
        </w:rPr>
      </w:pPr>
    </w:p>
    <w:p w:rsidR="004F7348"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1. </w:t>
      </w:r>
      <w:r w:rsidR="00595850" w:rsidRPr="00D93DCE">
        <w:rPr>
          <w:rFonts w:asciiTheme="minorHAnsi" w:hAnsiTheme="minorHAnsi" w:cstheme="minorHAnsi"/>
          <w:b/>
          <w:bCs/>
          <w:sz w:val="20"/>
        </w:rPr>
        <w:t>DESCRIÇÃO DO OBJETO:</w:t>
      </w:r>
    </w:p>
    <w:p w:rsidR="00346C47" w:rsidRPr="00D93DCE" w:rsidRDefault="0003195A" w:rsidP="00D93DCE">
      <w:pPr>
        <w:tabs>
          <w:tab w:val="left" w:pos="0"/>
        </w:tabs>
        <w:spacing w:line="360" w:lineRule="auto"/>
        <w:jc w:val="both"/>
        <w:rPr>
          <w:rFonts w:asciiTheme="minorHAnsi" w:hAnsiTheme="minorHAnsi" w:cstheme="minorHAnsi"/>
          <w:sz w:val="20"/>
        </w:rPr>
      </w:pPr>
      <w:r w:rsidRPr="00D93DCE">
        <w:rPr>
          <w:rFonts w:asciiTheme="minorHAnsi" w:hAnsiTheme="minorHAnsi" w:cstheme="minorHAnsi"/>
          <w:b/>
          <w:sz w:val="20"/>
        </w:rPr>
        <w:t>1.1</w:t>
      </w:r>
      <w:r w:rsidRPr="00D93DCE">
        <w:rPr>
          <w:rFonts w:asciiTheme="minorHAnsi" w:hAnsiTheme="minorHAnsi" w:cstheme="minorHAnsi"/>
          <w:sz w:val="20"/>
        </w:rPr>
        <w:t xml:space="preserve">. </w:t>
      </w:r>
      <w:proofErr w:type="gramStart"/>
      <w:r w:rsidR="002F2C12" w:rsidRPr="00D93DCE">
        <w:rPr>
          <w:rFonts w:asciiTheme="minorHAnsi" w:hAnsiTheme="minorHAnsi" w:cstheme="minorHAnsi"/>
          <w:sz w:val="20"/>
        </w:rPr>
        <w:t>Constitui o objeto da presente</w:t>
      </w:r>
      <w:r w:rsidR="008F0202">
        <w:rPr>
          <w:rFonts w:asciiTheme="minorHAnsi" w:hAnsiTheme="minorHAnsi" w:cstheme="minorHAnsi"/>
          <w:sz w:val="20"/>
        </w:rPr>
        <w:t xml:space="preserve"> licitação</w:t>
      </w:r>
      <w:r w:rsidR="002F2C12" w:rsidRPr="00D93DCE">
        <w:rPr>
          <w:rFonts w:asciiTheme="minorHAnsi" w:hAnsiTheme="minorHAnsi" w:cstheme="minorHAnsi"/>
          <w:sz w:val="20"/>
        </w:rPr>
        <w:t xml:space="preserve"> </w:t>
      </w:r>
      <w:r w:rsidR="008163F4" w:rsidRPr="00D93DCE">
        <w:rPr>
          <w:rFonts w:asciiTheme="minorHAnsi" w:hAnsiTheme="minorHAnsi" w:cstheme="minorHAnsi"/>
          <w:sz w:val="20"/>
        </w:rPr>
        <w:t>contratação</w:t>
      </w:r>
      <w:r w:rsidR="008F0202">
        <w:rPr>
          <w:rFonts w:asciiTheme="minorHAnsi" w:hAnsiTheme="minorHAnsi" w:cstheme="minorHAnsi"/>
          <w:sz w:val="20"/>
        </w:rPr>
        <w:t xml:space="preserve"> </w:t>
      </w:r>
      <w:r w:rsidR="008163F4" w:rsidRPr="00D93DCE">
        <w:rPr>
          <w:rFonts w:asciiTheme="minorHAnsi" w:hAnsiTheme="minorHAnsi" w:cstheme="minorHAnsi"/>
          <w:sz w:val="20"/>
        </w:rPr>
        <w:t xml:space="preserve"> de empresa especializada através de registro de preços para aquisição de Película Nano Cerâmica Premium com redução de calor, instalada por metro quadrado, em máquinas da linha amarela e veículos leves e pesado, que fazem parte da Secretaria Municipal de Obras e Trânsito</w:t>
      </w:r>
      <w:r w:rsidR="002F2C12" w:rsidRPr="00D93DCE">
        <w:rPr>
          <w:rFonts w:asciiTheme="minorHAnsi" w:hAnsiTheme="minorHAnsi" w:cstheme="minorHAnsi"/>
          <w:b/>
          <w:sz w:val="20"/>
        </w:rPr>
        <w:t>,</w:t>
      </w:r>
      <w:r w:rsidR="00BE7E49" w:rsidRPr="00D93DCE">
        <w:rPr>
          <w:rFonts w:asciiTheme="minorHAnsi" w:hAnsiTheme="minorHAnsi" w:cstheme="minorHAnsi"/>
          <w:sz w:val="20"/>
        </w:rPr>
        <w:t xml:space="preserve"> conforme especificações e quantidades estima</w:t>
      </w:r>
      <w:r w:rsidR="000E08E5" w:rsidRPr="00D93DCE">
        <w:rPr>
          <w:rFonts w:asciiTheme="minorHAnsi" w:hAnsiTheme="minorHAnsi" w:cstheme="minorHAnsi"/>
          <w:sz w:val="20"/>
        </w:rPr>
        <w:t>das abaixo:</w:t>
      </w:r>
      <w:proofErr w:type="gramEnd"/>
    </w:p>
    <w:p w:rsidR="00A66D93" w:rsidRPr="00D93DCE" w:rsidRDefault="00A66D93" w:rsidP="00D93DCE">
      <w:pPr>
        <w:tabs>
          <w:tab w:val="left" w:pos="0"/>
        </w:tabs>
        <w:spacing w:line="360" w:lineRule="auto"/>
        <w:jc w:val="both"/>
        <w:rPr>
          <w:rFonts w:asciiTheme="minorHAnsi" w:hAnsiTheme="minorHAnsi" w:cstheme="minorHAnsi"/>
          <w:b/>
          <w:bCs/>
          <w:sz w:val="20"/>
        </w:rPr>
      </w:pPr>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709"/>
        <w:gridCol w:w="1133"/>
        <w:gridCol w:w="1276"/>
      </w:tblGrid>
      <w:tr w:rsidR="001C6018" w:rsidRPr="00D93DCE" w:rsidTr="001C6018">
        <w:trPr>
          <w:trHeight w:val="348"/>
        </w:trPr>
        <w:tc>
          <w:tcPr>
            <w:tcW w:w="567" w:type="dxa"/>
            <w:shd w:val="clear" w:color="auto" w:fill="auto"/>
            <w:noWrap/>
            <w:hideMark/>
          </w:tcPr>
          <w:p w:rsidR="001C6018" w:rsidRPr="00D93DCE" w:rsidRDefault="001C6018" w:rsidP="00D93DCE">
            <w:pPr>
              <w:spacing w:line="360" w:lineRule="auto"/>
              <w:rPr>
                <w:rFonts w:asciiTheme="minorHAnsi" w:hAnsiTheme="minorHAnsi" w:cstheme="minorHAnsi"/>
                <w:b/>
                <w:bCs/>
                <w:color w:val="000000"/>
                <w:sz w:val="20"/>
              </w:rPr>
            </w:pPr>
            <w:r w:rsidRPr="00D93DCE">
              <w:rPr>
                <w:rFonts w:asciiTheme="minorHAnsi" w:hAnsiTheme="minorHAnsi" w:cstheme="minorHAnsi"/>
                <w:b/>
                <w:bCs/>
                <w:color w:val="000000"/>
                <w:sz w:val="20"/>
              </w:rPr>
              <w:t>Item</w:t>
            </w:r>
          </w:p>
        </w:tc>
        <w:tc>
          <w:tcPr>
            <w:tcW w:w="640" w:type="dxa"/>
            <w:shd w:val="clear" w:color="auto" w:fill="auto"/>
            <w:noWrap/>
            <w:hideMark/>
          </w:tcPr>
          <w:p w:rsidR="001C6018" w:rsidRPr="00D93DCE" w:rsidRDefault="001C6018" w:rsidP="00D93DCE">
            <w:pPr>
              <w:spacing w:line="360" w:lineRule="auto"/>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Unid</w:t>
            </w:r>
            <w:proofErr w:type="spellEnd"/>
            <w:r w:rsidRPr="00D93DCE">
              <w:rPr>
                <w:rFonts w:asciiTheme="minorHAnsi" w:hAnsiTheme="minorHAnsi" w:cstheme="minorHAnsi"/>
                <w:b/>
                <w:bCs/>
                <w:color w:val="000000"/>
                <w:sz w:val="20"/>
              </w:rPr>
              <w:t>.</w:t>
            </w:r>
          </w:p>
        </w:tc>
        <w:tc>
          <w:tcPr>
            <w:tcW w:w="4817" w:type="dxa"/>
            <w:shd w:val="clear" w:color="auto" w:fill="auto"/>
            <w:noWrap/>
            <w:hideMark/>
          </w:tcPr>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Descrição</w:t>
            </w:r>
          </w:p>
        </w:tc>
        <w:tc>
          <w:tcPr>
            <w:tcW w:w="851"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1C6018" w:rsidRPr="00D93DCE" w:rsidRDefault="001C601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Min</w:t>
            </w:r>
            <w:proofErr w:type="spellEnd"/>
          </w:p>
        </w:tc>
        <w:tc>
          <w:tcPr>
            <w:tcW w:w="709"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Max</w:t>
            </w:r>
          </w:p>
        </w:tc>
        <w:tc>
          <w:tcPr>
            <w:tcW w:w="1133"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Valor Ref.</w:t>
            </w:r>
          </w:p>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Unitário R$</w:t>
            </w:r>
          </w:p>
        </w:tc>
        <w:tc>
          <w:tcPr>
            <w:tcW w:w="1276"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 xml:space="preserve">Valor </w:t>
            </w:r>
            <w:proofErr w:type="gramStart"/>
            <w:r w:rsidRPr="00D93DCE">
              <w:rPr>
                <w:rFonts w:asciiTheme="minorHAnsi" w:hAnsiTheme="minorHAnsi" w:cstheme="minorHAnsi"/>
                <w:b/>
                <w:bCs/>
                <w:color w:val="000000"/>
                <w:sz w:val="20"/>
              </w:rPr>
              <w:t>Ref.</w:t>
            </w:r>
            <w:proofErr w:type="gramEnd"/>
            <w:r w:rsidRPr="00D93DCE">
              <w:rPr>
                <w:rFonts w:asciiTheme="minorHAnsi" w:hAnsiTheme="minorHAnsi" w:cstheme="minorHAnsi"/>
                <w:b/>
                <w:bCs/>
                <w:color w:val="000000"/>
                <w:sz w:val="20"/>
              </w:rPr>
              <w:t>Total R$</w:t>
            </w:r>
          </w:p>
        </w:tc>
      </w:tr>
      <w:tr w:rsidR="001C6018" w:rsidRPr="00D93DCE" w:rsidTr="001C6018">
        <w:trPr>
          <w:trHeight w:val="288"/>
        </w:trPr>
        <w:tc>
          <w:tcPr>
            <w:tcW w:w="567" w:type="dxa"/>
            <w:shd w:val="clear" w:color="auto" w:fill="auto"/>
            <w:noWrap/>
            <w:vAlign w:val="center"/>
            <w:hideMark/>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1</w:t>
            </w:r>
          </w:p>
        </w:tc>
        <w:tc>
          <w:tcPr>
            <w:tcW w:w="640" w:type="dxa"/>
            <w:shd w:val="clear" w:color="auto" w:fill="auto"/>
            <w:noWrap/>
            <w:vAlign w:val="center"/>
            <w:hideMark/>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M²</w:t>
            </w:r>
          </w:p>
        </w:tc>
        <w:tc>
          <w:tcPr>
            <w:tcW w:w="4817" w:type="dxa"/>
            <w:shd w:val="clear" w:color="auto" w:fill="auto"/>
            <w:noWrap/>
            <w:hideMark/>
          </w:tcPr>
          <w:p w:rsidR="001C6018" w:rsidRPr="00D93DCE" w:rsidRDefault="001C6018" w:rsidP="00D93DCE">
            <w:pPr>
              <w:pStyle w:val="NormalWeb"/>
              <w:spacing w:before="0" w:beforeAutospacing="0" w:after="0" w:afterAutospacing="0" w:line="360" w:lineRule="auto"/>
              <w:jc w:val="both"/>
              <w:rPr>
                <w:rFonts w:asciiTheme="minorHAnsi" w:hAnsiTheme="minorHAnsi" w:cstheme="minorHAnsi"/>
                <w:color w:val="000000"/>
                <w:sz w:val="20"/>
                <w:szCs w:val="20"/>
              </w:rPr>
            </w:pPr>
            <w:proofErr w:type="gramStart"/>
            <w:r w:rsidRPr="00D93DCE">
              <w:rPr>
                <w:rFonts w:asciiTheme="minorHAnsi" w:hAnsiTheme="minorHAnsi" w:cstheme="minorHAnsi"/>
                <w:sz w:val="20"/>
                <w:szCs w:val="20"/>
              </w:rPr>
              <w:t>Película Nano</w:t>
            </w:r>
            <w:proofErr w:type="gramEnd"/>
            <w:r w:rsidRPr="00D93DCE">
              <w:rPr>
                <w:rFonts w:asciiTheme="minorHAnsi" w:hAnsiTheme="minorHAnsi" w:cstheme="minorHAnsi"/>
                <w:sz w:val="20"/>
                <w:szCs w:val="20"/>
              </w:rPr>
              <w:t xml:space="preserve"> Cerâmica Premium</w:t>
            </w:r>
          </w:p>
        </w:tc>
        <w:tc>
          <w:tcPr>
            <w:tcW w:w="851"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01</w:t>
            </w:r>
          </w:p>
        </w:tc>
        <w:tc>
          <w:tcPr>
            <w:tcW w:w="709"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70</w:t>
            </w:r>
          </w:p>
        </w:tc>
        <w:tc>
          <w:tcPr>
            <w:tcW w:w="1133"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140,00</w:t>
            </w:r>
          </w:p>
        </w:tc>
        <w:tc>
          <w:tcPr>
            <w:tcW w:w="1276"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9.800,00</w:t>
            </w:r>
          </w:p>
        </w:tc>
      </w:tr>
    </w:tbl>
    <w:p w:rsidR="001C6018" w:rsidRPr="00D93DCE" w:rsidRDefault="001C6018" w:rsidP="00D93DCE">
      <w:pPr>
        <w:tabs>
          <w:tab w:val="left" w:pos="0"/>
        </w:tabs>
        <w:spacing w:line="360" w:lineRule="auto"/>
        <w:jc w:val="both"/>
        <w:rPr>
          <w:rFonts w:asciiTheme="minorHAnsi" w:hAnsiTheme="minorHAnsi" w:cstheme="minorHAnsi"/>
          <w:b/>
          <w:bCs/>
          <w:sz w:val="20"/>
        </w:rPr>
      </w:pPr>
    </w:p>
    <w:p w:rsidR="00896DC5" w:rsidRPr="00D93DCE" w:rsidRDefault="007B6967" w:rsidP="00D93DCE">
      <w:pPr>
        <w:shd w:val="clear" w:color="auto" w:fill="92D050"/>
        <w:spacing w:line="360" w:lineRule="auto"/>
        <w:jc w:val="both"/>
        <w:rPr>
          <w:rFonts w:asciiTheme="minorHAnsi" w:hAnsiTheme="minorHAnsi" w:cstheme="minorHAnsi"/>
          <w:sz w:val="20"/>
        </w:rPr>
      </w:pPr>
      <w:r w:rsidRPr="00D93DCE">
        <w:rPr>
          <w:rFonts w:asciiTheme="minorHAnsi" w:hAnsiTheme="minorHAnsi" w:cstheme="minorHAnsi"/>
          <w:b/>
          <w:bCs/>
          <w:sz w:val="20"/>
        </w:rPr>
        <w:t>2</w:t>
      </w:r>
      <w:r w:rsidR="00896DC5" w:rsidRPr="00D93DCE">
        <w:rPr>
          <w:rFonts w:asciiTheme="minorHAnsi" w:hAnsiTheme="minorHAnsi" w:cstheme="minorHAnsi"/>
          <w:b/>
          <w:bCs/>
          <w:sz w:val="20"/>
        </w:rPr>
        <w:t xml:space="preserve">. </w:t>
      </w:r>
      <w:r w:rsidR="0032258B" w:rsidRPr="00D93DCE">
        <w:rPr>
          <w:rFonts w:asciiTheme="minorHAnsi" w:hAnsiTheme="minorHAnsi" w:cstheme="minorHAnsi"/>
          <w:b/>
          <w:bCs/>
          <w:sz w:val="20"/>
        </w:rPr>
        <w:t>EXECUÇÃO DO OBJETO</w:t>
      </w:r>
      <w:r w:rsidR="00896DC5" w:rsidRPr="00D93DCE">
        <w:rPr>
          <w:rFonts w:asciiTheme="minorHAnsi" w:hAnsiTheme="minorHAnsi" w:cstheme="minorHAnsi"/>
          <w:sz w:val="20"/>
        </w:rPr>
        <w:t>:</w:t>
      </w:r>
    </w:p>
    <w:p w:rsidR="00921D12" w:rsidRPr="00D93DCE" w:rsidRDefault="002C4B47"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2.1. </w:t>
      </w:r>
      <w:r w:rsidR="00921D12" w:rsidRPr="00D93DCE">
        <w:rPr>
          <w:rFonts w:asciiTheme="minorHAnsi" w:hAnsiTheme="minorHAnsi" w:cstheme="minorHAnsi"/>
          <w:sz w:val="20"/>
        </w:rPr>
        <w:t>Deverá ser</w:t>
      </w:r>
      <w:r w:rsidR="00921D12" w:rsidRPr="00D93DCE">
        <w:rPr>
          <w:rFonts w:asciiTheme="minorHAnsi" w:hAnsiTheme="minorHAnsi" w:cstheme="minorHAnsi"/>
          <w:b/>
          <w:sz w:val="20"/>
        </w:rPr>
        <w:t xml:space="preserve"> </w:t>
      </w:r>
      <w:r w:rsidR="00921D12" w:rsidRPr="00D93DCE">
        <w:rPr>
          <w:rFonts w:asciiTheme="minorHAnsi" w:hAnsiTheme="minorHAnsi" w:cstheme="minorHAnsi"/>
          <w:sz w:val="20"/>
        </w:rPr>
        <w:t>instalada por metro quadrado, em máquinas da linha amarela e veículos leves e pesado,</w:t>
      </w:r>
      <w:r w:rsidR="00973FBE" w:rsidRPr="00D93DCE">
        <w:rPr>
          <w:rFonts w:asciiTheme="minorHAnsi" w:hAnsiTheme="minorHAnsi" w:cstheme="minorHAnsi"/>
          <w:sz w:val="20"/>
        </w:rPr>
        <w:t xml:space="preserve"> </w:t>
      </w:r>
      <w:r w:rsidR="00921D12" w:rsidRPr="00D93DCE">
        <w:rPr>
          <w:rFonts w:asciiTheme="minorHAnsi" w:hAnsiTheme="minorHAnsi" w:cstheme="minorHAnsi"/>
          <w:sz w:val="20"/>
        </w:rPr>
        <w:t xml:space="preserve">que fazem parte da Secretaria Municipal de Obras e </w:t>
      </w:r>
      <w:r w:rsidR="008F0202" w:rsidRPr="00D93DCE">
        <w:rPr>
          <w:rFonts w:asciiTheme="minorHAnsi" w:hAnsiTheme="minorHAnsi" w:cstheme="minorHAnsi"/>
          <w:sz w:val="20"/>
        </w:rPr>
        <w:t>Trânsito.</w:t>
      </w:r>
      <w:r w:rsidR="00921D12" w:rsidRPr="00D93DCE">
        <w:rPr>
          <w:rFonts w:asciiTheme="minorHAnsi" w:hAnsiTheme="minorHAnsi" w:cstheme="minorHAnsi"/>
          <w:b/>
          <w:sz w:val="20"/>
        </w:rPr>
        <w:t xml:space="preserve"> </w:t>
      </w:r>
    </w:p>
    <w:p w:rsidR="002C4B47" w:rsidRPr="00D93DCE" w:rsidRDefault="008D6530"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2.</w:t>
      </w:r>
      <w:r w:rsidR="002C4B47" w:rsidRPr="00D93DCE">
        <w:rPr>
          <w:rFonts w:asciiTheme="minorHAnsi" w:hAnsiTheme="minorHAnsi" w:cstheme="minorHAnsi"/>
          <w:b/>
          <w:sz w:val="20"/>
        </w:rPr>
        <w:t>2</w:t>
      </w:r>
      <w:r w:rsidRPr="00D93DCE">
        <w:rPr>
          <w:rFonts w:asciiTheme="minorHAnsi" w:hAnsiTheme="minorHAnsi" w:cstheme="minorHAnsi"/>
          <w:sz w:val="20"/>
        </w:rPr>
        <w:t>. O serviço deverá ser prestado</w:t>
      </w:r>
      <w:r w:rsidR="00921D12" w:rsidRPr="00D93DCE">
        <w:rPr>
          <w:rFonts w:asciiTheme="minorHAnsi" w:hAnsiTheme="minorHAnsi" w:cstheme="minorHAnsi"/>
          <w:sz w:val="20"/>
        </w:rPr>
        <w:t xml:space="preserve"> na Oficina Municipal, sito, Av. Mar. Castelo Branco, Bairro, Francisco </w:t>
      </w:r>
      <w:proofErr w:type="spellStart"/>
      <w:r w:rsidR="00921D12" w:rsidRPr="00D93DCE">
        <w:rPr>
          <w:rFonts w:asciiTheme="minorHAnsi" w:hAnsiTheme="minorHAnsi" w:cstheme="minorHAnsi"/>
          <w:sz w:val="20"/>
        </w:rPr>
        <w:t>Wesz</w:t>
      </w:r>
      <w:proofErr w:type="spellEnd"/>
      <w:r w:rsidR="00921D12" w:rsidRPr="00D93DCE">
        <w:rPr>
          <w:rFonts w:asciiTheme="minorHAnsi" w:hAnsiTheme="minorHAnsi" w:cstheme="minorHAnsi"/>
          <w:sz w:val="20"/>
        </w:rPr>
        <w:t xml:space="preserve"> </w:t>
      </w:r>
      <w:proofErr w:type="spellStart"/>
      <w:r w:rsidR="00921D12" w:rsidRPr="00D93DCE">
        <w:rPr>
          <w:rFonts w:asciiTheme="minorHAnsi" w:hAnsiTheme="minorHAnsi" w:cstheme="minorHAnsi"/>
          <w:sz w:val="20"/>
        </w:rPr>
        <w:t>Fillho</w:t>
      </w:r>
      <w:proofErr w:type="spellEnd"/>
      <w:r w:rsidR="002C4B47" w:rsidRPr="00D93DCE">
        <w:rPr>
          <w:rFonts w:asciiTheme="minorHAnsi" w:hAnsiTheme="minorHAnsi" w:cstheme="minorHAnsi"/>
          <w:sz w:val="20"/>
        </w:rPr>
        <w:t>, mediante Nota de Empenho expedida pelo Setor de Compras,  sem ônus para Prefeitura Municipal de Bossoroca</w:t>
      </w:r>
      <w:r w:rsidR="008F0202">
        <w:rPr>
          <w:rFonts w:asciiTheme="minorHAnsi" w:hAnsiTheme="minorHAnsi" w:cstheme="minorHAnsi"/>
          <w:sz w:val="20"/>
        </w:rPr>
        <w:t>.</w:t>
      </w:r>
    </w:p>
    <w:p w:rsidR="00921D12" w:rsidRPr="00D93DCE" w:rsidRDefault="00921D12"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 xml:space="preserve">2.1. </w:t>
      </w:r>
      <w:r w:rsidRPr="00D93DCE">
        <w:rPr>
          <w:rFonts w:asciiTheme="minorHAnsi" w:hAnsiTheme="minorHAnsi" w:cstheme="minorHAnsi"/>
          <w:sz w:val="20"/>
        </w:rPr>
        <w:t xml:space="preserve">A CONTRATADA deverá estar situada a um raio de </w:t>
      </w:r>
      <w:proofErr w:type="spellStart"/>
      <w:proofErr w:type="gramStart"/>
      <w:r w:rsidRPr="00D93DCE">
        <w:rPr>
          <w:rFonts w:asciiTheme="minorHAnsi" w:hAnsiTheme="minorHAnsi" w:cstheme="minorHAnsi"/>
          <w:sz w:val="20"/>
        </w:rPr>
        <w:t>100km</w:t>
      </w:r>
      <w:proofErr w:type="spellEnd"/>
      <w:proofErr w:type="gramEnd"/>
      <w:r w:rsidRPr="00D93DCE">
        <w:rPr>
          <w:rFonts w:asciiTheme="minorHAnsi" w:hAnsiTheme="minorHAnsi" w:cstheme="minorHAnsi"/>
          <w:sz w:val="20"/>
        </w:rPr>
        <w:t xml:space="preserve"> da sede da Prefeitura Municipal de Bossoroca/RS</w:t>
      </w:r>
      <w:r w:rsidR="008F0202">
        <w:rPr>
          <w:rFonts w:asciiTheme="minorHAnsi" w:hAnsiTheme="minorHAnsi" w:cstheme="minorHAnsi"/>
          <w:sz w:val="20"/>
        </w:rPr>
        <w:t>.</w:t>
      </w:r>
      <w:r w:rsidRPr="00D93DCE">
        <w:rPr>
          <w:rFonts w:asciiTheme="minorHAnsi" w:hAnsiTheme="minorHAnsi" w:cstheme="minorHAnsi"/>
          <w:sz w:val="20"/>
        </w:rPr>
        <w:t xml:space="preserve"> </w:t>
      </w:r>
    </w:p>
    <w:p w:rsidR="00367BE8" w:rsidRPr="00D93DCE" w:rsidRDefault="00367BE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2.3.</w:t>
      </w:r>
      <w:r w:rsidRPr="00D93DCE">
        <w:rPr>
          <w:rFonts w:asciiTheme="minorHAnsi" w:hAnsiTheme="minorHAnsi" w:cstheme="minorHAnsi"/>
          <w:sz w:val="20"/>
        </w:rPr>
        <w:t xml:space="preserve"> Aquisição do serviço será conforme a necessidade da Secretaria Municipal de Obras e Trânsito.</w:t>
      </w:r>
    </w:p>
    <w:p w:rsidR="002C4B47" w:rsidRPr="00D93DCE" w:rsidRDefault="002C4B47" w:rsidP="00D93DCE">
      <w:pPr>
        <w:spacing w:line="360" w:lineRule="auto"/>
        <w:rPr>
          <w:rFonts w:asciiTheme="minorHAnsi" w:hAnsiTheme="minorHAnsi" w:cstheme="minorHAnsi"/>
          <w:sz w:val="20"/>
        </w:rPr>
      </w:pPr>
      <w:r w:rsidRPr="00D93DCE">
        <w:rPr>
          <w:rFonts w:asciiTheme="minorHAnsi" w:hAnsiTheme="minorHAnsi" w:cstheme="minorHAnsi"/>
          <w:b/>
          <w:sz w:val="20"/>
        </w:rPr>
        <w:t>2.</w:t>
      </w:r>
      <w:r w:rsidR="00921D12" w:rsidRPr="00D93DCE">
        <w:rPr>
          <w:rFonts w:asciiTheme="minorHAnsi" w:hAnsiTheme="minorHAnsi" w:cstheme="minorHAnsi"/>
          <w:b/>
          <w:sz w:val="20"/>
        </w:rPr>
        <w:t>4</w:t>
      </w:r>
      <w:r w:rsidRPr="00D93DCE">
        <w:rPr>
          <w:rFonts w:asciiTheme="minorHAnsi" w:hAnsiTheme="minorHAnsi" w:cstheme="minorHAnsi"/>
          <w:b/>
          <w:sz w:val="20"/>
        </w:rPr>
        <w:t xml:space="preserve">. </w:t>
      </w:r>
      <w:r w:rsidRPr="00D93DCE">
        <w:rPr>
          <w:rFonts w:asciiTheme="minorHAnsi" w:hAnsiTheme="minorHAnsi" w:cstheme="minorHAnsi"/>
          <w:sz w:val="20"/>
        </w:rPr>
        <w:t xml:space="preserve">Todos os custos referentes </w:t>
      </w:r>
      <w:r w:rsidR="005245D6" w:rsidRPr="00D93DCE">
        <w:rPr>
          <w:rFonts w:asciiTheme="minorHAnsi" w:hAnsiTheme="minorHAnsi" w:cstheme="minorHAnsi"/>
          <w:sz w:val="20"/>
        </w:rPr>
        <w:t>à</w:t>
      </w:r>
      <w:r w:rsidRPr="00D93DCE">
        <w:rPr>
          <w:rFonts w:asciiTheme="minorHAnsi" w:hAnsiTheme="minorHAnsi" w:cstheme="minorHAnsi"/>
          <w:sz w:val="20"/>
        </w:rPr>
        <w:t xml:space="preserve"> entrega do objeto</w:t>
      </w:r>
      <w:r w:rsidR="005245D6" w:rsidRPr="00D93DCE">
        <w:rPr>
          <w:rFonts w:asciiTheme="minorHAnsi" w:hAnsiTheme="minorHAnsi" w:cstheme="minorHAnsi"/>
          <w:sz w:val="20"/>
        </w:rPr>
        <w:t xml:space="preserve"> serão</w:t>
      </w:r>
      <w:r w:rsidRPr="00D93DCE">
        <w:rPr>
          <w:rFonts w:asciiTheme="minorHAnsi" w:hAnsiTheme="minorHAnsi" w:cstheme="minorHAnsi"/>
          <w:sz w:val="20"/>
        </w:rPr>
        <w:t xml:space="preserve"> de responsabilidade da empresa </w:t>
      </w:r>
      <w:r w:rsidR="00367BE8" w:rsidRPr="00D93DCE">
        <w:rPr>
          <w:rFonts w:asciiTheme="minorHAnsi" w:hAnsiTheme="minorHAnsi" w:cstheme="minorHAnsi"/>
          <w:sz w:val="20"/>
        </w:rPr>
        <w:t>CONTRATADA</w:t>
      </w:r>
      <w:r w:rsidRPr="00D93DCE">
        <w:rPr>
          <w:rFonts w:asciiTheme="minorHAnsi" w:hAnsiTheme="minorHAnsi" w:cstheme="minorHAnsi"/>
          <w:sz w:val="20"/>
        </w:rPr>
        <w:t>.</w:t>
      </w:r>
    </w:p>
    <w:p w:rsidR="00A66D93" w:rsidRPr="00D93DCE" w:rsidRDefault="00A66D93" w:rsidP="00D93DCE">
      <w:pPr>
        <w:spacing w:line="360" w:lineRule="auto"/>
        <w:jc w:val="both"/>
        <w:rPr>
          <w:rFonts w:asciiTheme="minorHAnsi" w:hAnsiTheme="minorHAnsi" w:cstheme="minorHAnsi"/>
          <w:b/>
          <w:sz w:val="20"/>
        </w:rPr>
      </w:pPr>
    </w:p>
    <w:p w:rsidR="00257C93" w:rsidRPr="00D93DCE" w:rsidRDefault="007B6967" w:rsidP="00D93DCE">
      <w:pPr>
        <w:shd w:val="clear" w:color="auto" w:fill="92D050"/>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3</w:t>
      </w:r>
      <w:r w:rsidR="00257C93" w:rsidRPr="00D93DCE">
        <w:rPr>
          <w:rFonts w:asciiTheme="minorHAnsi" w:hAnsiTheme="minorHAnsi" w:cstheme="minorHAnsi"/>
          <w:b/>
          <w:sz w:val="20"/>
        </w:rPr>
        <w:t>. PRAZOS E CONDIÇÕES DE PAGAMENTO</w:t>
      </w:r>
      <w:r w:rsidR="00997B5D" w:rsidRPr="00D93DCE">
        <w:rPr>
          <w:rFonts w:asciiTheme="minorHAnsi" w:hAnsiTheme="minorHAnsi" w:cstheme="minorHAnsi"/>
          <w:b/>
          <w:sz w:val="20"/>
        </w:rPr>
        <w:t>:</w:t>
      </w:r>
    </w:p>
    <w:p w:rsidR="00CB5D21" w:rsidRPr="00D93DCE" w:rsidRDefault="00CB5D21" w:rsidP="00D93DCE">
      <w:pPr>
        <w:pStyle w:val="Default"/>
        <w:spacing w:line="360" w:lineRule="auto"/>
        <w:jc w:val="both"/>
        <w:rPr>
          <w:rFonts w:asciiTheme="minorHAnsi" w:hAnsiTheme="minorHAnsi" w:cstheme="minorHAnsi"/>
          <w:b/>
          <w:bCs/>
          <w:sz w:val="20"/>
          <w:szCs w:val="20"/>
        </w:rPr>
      </w:pPr>
      <w:r w:rsidRPr="00D93DCE">
        <w:rPr>
          <w:rFonts w:asciiTheme="minorHAnsi" w:hAnsiTheme="minorHAnsi" w:cstheme="minorHAnsi"/>
          <w:b/>
          <w:sz w:val="20"/>
          <w:szCs w:val="20"/>
        </w:rPr>
        <w:t>3.1</w:t>
      </w:r>
      <w:r w:rsidRPr="00D93DCE">
        <w:rPr>
          <w:rFonts w:asciiTheme="minorHAnsi" w:hAnsiTheme="minorHAnsi" w:cstheme="minorHAnsi"/>
          <w:sz w:val="20"/>
          <w:szCs w:val="20"/>
        </w:rPr>
        <w:t xml:space="preserve"> O pagamento será em até </w:t>
      </w:r>
      <w:r w:rsidR="00714ED3" w:rsidRPr="00D93DCE">
        <w:rPr>
          <w:rFonts w:asciiTheme="minorHAnsi" w:hAnsiTheme="minorHAnsi" w:cstheme="minorHAnsi"/>
          <w:b/>
          <w:sz w:val="20"/>
          <w:szCs w:val="20"/>
        </w:rPr>
        <w:t>30</w:t>
      </w:r>
      <w:r w:rsidRPr="00D93DCE">
        <w:rPr>
          <w:rFonts w:asciiTheme="minorHAnsi" w:hAnsiTheme="minorHAnsi" w:cstheme="minorHAnsi"/>
          <w:b/>
          <w:sz w:val="20"/>
          <w:szCs w:val="20"/>
        </w:rPr>
        <w:t xml:space="preserve"> dias</w:t>
      </w:r>
      <w:r w:rsidRPr="00D93DCE">
        <w:rPr>
          <w:rFonts w:asciiTheme="minorHAnsi" w:hAnsiTheme="minorHAnsi" w:cstheme="minorHAnsi"/>
          <w:sz w:val="20"/>
          <w:szCs w:val="20"/>
        </w:rPr>
        <w:t xml:space="preserve"> após </w:t>
      </w:r>
      <w:r w:rsidR="00411F8C" w:rsidRPr="00D93DCE">
        <w:rPr>
          <w:rFonts w:asciiTheme="minorHAnsi" w:hAnsiTheme="minorHAnsi" w:cstheme="minorHAnsi"/>
          <w:sz w:val="20"/>
          <w:szCs w:val="20"/>
        </w:rPr>
        <w:t>a prestação do serviço</w:t>
      </w:r>
      <w:r w:rsidRPr="00D93DCE">
        <w:rPr>
          <w:rFonts w:asciiTheme="minorHAnsi" w:hAnsiTheme="minorHAnsi" w:cstheme="minorHAnsi"/>
          <w:sz w:val="20"/>
          <w:szCs w:val="20"/>
        </w:rPr>
        <w:t>, mediante liquidação de Nota Fiscal</w:t>
      </w:r>
      <w:r w:rsidRPr="00D93DCE">
        <w:rPr>
          <w:rFonts w:asciiTheme="minorHAnsi" w:hAnsiTheme="minorHAnsi" w:cstheme="minorHAnsi"/>
          <w:b/>
          <w:bCs/>
          <w:sz w:val="20"/>
          <w:szCs w:val="20"/>
        </w:rPr>
        <w:t>.</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 xml:space="preserve">3.2. </w:t>
      </w:r>
      <w:r w:rsidRPr="00D93DCE">
        <w:rPr>
          <w:rFonts w:asciiTheme="minorHAnsi" w:hAnsiTheme="minorHAnsi" w:cstheme="minorHAnsi"/>
          <w:sz w:val="20"/>
          <w:szCs w:val="20"/>
        </w:rPr>
        <w:t>Serão processadas as retenções tributárias e previdenciárias nos termos da legislação que regula a matéria.</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 xml:space="preserve">3.3. </w:t>
      </w:r>
      <w:r w:rsidRPr="00D93DCE">
        <w:rPr>
          <w:rFonts w:asciiTheme="minorHAnsi" w:hAnsiTheme="minorHAnsi" w:cstheme="minorHAnsi"/>
          <w:sz w:val="20"/>
          <w:szCs w:val="20"/>
        </w:rPr>
        <w:t>A nota fiscal/</w:t>
      </w:r>
      <w:proofErr w:type="gramStart"/>
      <w:r w:rsidRPr="00D93DCE">
        <w:rPr>
          <w:rFonts w:asciiTheme="minorHAnsi" w:hAnsiTheme="minorHAnsi" w:cstheme="minorHAnsi"/>
          <w:sz w:val="20"/>
          <w:szCs w:val="20"/>
        </w:rPr>
        <w:t>fatura emitida</w:t>
      </w:r>
      <w:proofErr w:type="gramEnd"/>
      <w:r w:rsidRPr="00D93DCE">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w:t>
      </w:r>
      <w:r w:rsidRPr="00D93DCE">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3.4.1</w:t>
      </w:r>
      <w:r w:rsidRPr="00D93DCE">
        <w:rPr>
          <w:rFonts w:asciiTheme="minorHAnsi" w:hAnsiTheme="minorHAnsi" w:cstheme="minorHAnsi"/>
          <w:sz w:val="20"/>
          <w:szCs w:val="20"/>
        </w:rPr>
        <w:t xml:space="preserve"> – Certificado de Regularidade de Situação do FGTS; </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3.4.2</w:t>
      </w:r>
      <w:r w:rsidRPr="00D93DCE">
        <w:rPr>
          <w:rFonts w:asciiTheme="minorHAnsi" w:hAnsiTheme="minorHAnsi" w:cstheme="minorHAnsi"/>
          <w:sz w:val="20"/>
          <w:szCs w:val="20"/>
        </w:rPr>
        <w:t xml:space="preserve"> -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3.4.3</w:t>
      </w:r>
      <w:r w:rsidRPr="00D93DCE">
        <w:rPr>
          <w:rFonts w:asciiTheme="minorHAnsi" w:hAnsiTheme="minorHAnsi" w:cstheme="minorHAnsi"/>
          <w:sz w:val="20"/>
          <w:szCs w:val="20"/>
        </w:rPr>
        <w:t xml:space="preserve"> - Prova de regularidade com a Fazenda Municipal de Bossoroca;</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lastRenderedPageBreak/>
        <w:t>3.4.4</w:t>
      </w:r>
      <w:r w:rsidRPr="00D93DCE">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3.4.5</w:t>
      </w:r>
      <w:r w:rsidRPr="00D93DCE">
        <w:rPr>
          <w:rFonts w:asciiTheme="minorHAnsi" w:hAnsiTheme="minorHAnsi" w:cstheme="minorHAnsi"/>
          <w:sz w:val="20"/>
          <w:szCs w:val="20"/>
        </w:rPr>
        <w:t xml:space="preserve"> - Prova de inexistência de débitos inadimplidos perante a Justiça do Trabalho, mediante a apresentação da Certidão Negativa </w:t>
      </w:r>
      <w:proofErr w:type="gramStart"/>
      <w:r w:rsidRPr="00D93DCE">
        <w:rPr>
          <w:rFonts w:asciiTheme="minorHAnsi" w:hAnsiTheme="minorHAnsi" w:cstheme="minorHAnsi"/>
          <w:sz w:val="20"/>
          <w:szCs w:val="20"/>
        </w:rPr>
        <w:t>da Débitos</w:t>
      </w:r>
      <w:proofErr w:type="gramEnd"/>
      <w:r w:rsidRPr="00D93DCE">
        <w:rPr>
          <w:rFonts w:asciiTheme="minorHAnsi" w:hAnsiTheme="minorHAnsi" w:cstheme="minorHAnsi"/>
          <w:sz w:val="20"/>
          <w:szCs w:val="20"/>
        </w:rPr>
        <w:t xml:space="preserve"> Trabalhistas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CB5D21" w:rsidRPr="00D93DCE" w:rsidRDefault="00CB5D21" w:rsidP="00D93DCE">
      <w:pPr>
        <w:spacing w:line="360" w:lineRule="auto"/>
        <w:jc w:val="both"/>
        <w:rPr>
          <w:rFonts w:asciiTheme="minorHAnsi" w:hAnsiTheme="minorHAnsi" w:cstheme="minorHAnsi"/>
          <w:color w:val="00B050"/>
          <w:sz w:val="20"/>
        </w:rPr>
      </w:pPr>
      <w:r w:rsidRPr="00D93DCE">
        <w:rPr>
          <w:rFonts w:asciiTheme="minorHAnsi" w:hAnsiTheme="minorHAnsi" w:cstheme="minorHAnsi"/>
          <w:b/>
          <w:bCs/>
          <w:sz w:val="20"/>
        </w:rPr>
        <w:t xml:space="preserve">3.6. </w:t>
      </w:r>
      <w:r w:rsidRPr="00D93DCE">
        <w:rPr>
          <w:rFonts w:asciiTheme="minorHAnsi" w:hAnsiTheme="minorHAnsi" w:cstheme="minorHAnsi"/>
          <w:sz w:val="20"/>
        </w:rPr>
        <w:t>A despesa correrá na seguinte dotação orçamentária:</w:t>
      </w:r>
    </w:p>
    <w:p w:rsidR="00921D12" w:rsidRPr="00D93DCE" w:rsidRDefault="00CB5D21" w:rsidP="00D93DCE">
      <w:pPr>
        <w:spacing w:line="360" w:lineRule="auto"/>
        <w:jc w:val="both"/>
        <w:rPr>
          <w:rFonts w:asciiTheme="minorHAnsi" w:hAnsiTheme="minorHAnsi" w:cstheme="minorHAnsi"/>
          <w:color w:val="000000"/>
          <w:sz w:val="20"/>
        </w:rPr>
      </w:pPr>
      <w:r w:rsidRPr="00D93DCE">
        <w:rPr>
          <w:rFonts w:asciiTheme="minorHAnsi" w:hAnsiTheme="minorHAnsi" w:cstheme="minorHAnsi"/>
          <w:b/>
          <w:sz w:val="20"/>
        </w:rPr>
        <w:t>3.6.1</w:t>
      </w:r>
      <w:r w:rsidR="00F232C0" w:rsidRPr="00D93DCE">
        <w:rPr>
          <w:rFonts w:asciiTheme="minorHAnsi" w:hAnsiTheme="minorHAnsi" w:cstheme="minorHAnsi"/>
          <w:b/>
          <w:sz w:val="20"/>
        </w:rPr>
        <w:t>.</w:t>
      </w:r>
      <w:r w:rsidR="0093117F" w:rsidRPr="00D93DCE">
        <w:rPr>
          <w:rFonts w:asciiTheme="minorHAnsi" w:hAnsiTheme="minorHAnsi" w:cstheme="minorHAnsi"/>
          <w:b/>
          <w:sz w:val="20"/>
        </w:rPr>
        <w:t xml:space="preserve"> </w:t>
      </w:r>
      <w:r w:rsidR="00921D12" w:rsidRPr="00D93DCE">
        <w:rPr>
          <w:rFonts w:asciiTheme="minorHAnsi" w:hAnsiTheme="minorHAnsi" w:cstheme="minorHAnsi"/>
          <w:b/>
          <w:sz w:val="20"/>
        </w:rPr>
        <w:t xml:space="preserve">RUBRICA – </w:t>
      </w:r>
      <w:r w:rsidR="00921D12" w:rsidRPr="00D93DCE">
        <w:rPr>
          <w:rFonts w:asciiTheme="minorHAnsi" w:hAnsiTheme="minorHAnsi" w:cstheme="minorHAnsi"/>
          <w:b/>
          <w:color w:val="000000"/>
          <w:sz w:val="20"/>
        </w:rPr>
        <w:t>16</w:t>
      </w:r>
      <w:r w:rsidR="008F0202">
        <w:rPr>
          <w:rFonts w:asciiTheme="minorHAnsi" w:hAnsiTheme="minorHAnsi" w:cstheme="minorHAnsi"/>
          <w:b/>
          <w:color w:val="000000"/>
          <w:sz w:val="20"/>
        </w:rPr>
        <w:t>3</w:t>
      </w:r>
      <w:r w:rsidR="00921D12" w:rsidRPr="00D93DCE">
        <w:rPr>
          <w:rFonts w:asciiTheme="minorHAnsi" w:hAnsiTheme="minorHAnsi" w:cstheme="minorHAnsi"/>
          <w:b/>
          <w:color w:val="000000"/>
          <w:sz w:val="20"/>
        </w:rPr>
        <w:t xml:space="preserve"> - </w:t>
      </w:r>
      <w:r w:rsidR="00921D12" w:rsidRPr="00D93DCE">
        <w:rPr>
          <w:rFonts w:asciiTheme="minorHAnsi" w:hAnsiTheme="minorHAnsi" w:cstheme="minorHAnsi"/>
          <w:sz w:val="20"/>
        </w:rPr>
        <w:t xml:space="preserve">Projeto 2023 - </w:t>
      </w:r>
      <w:r w:rsidR="00921D12" w:rsidRPr="00D93DCE">
        <w:rPr>
          <w:rFonts w:asciiTheme="minorHAnsi" w:hAnsiTheme="minorHAnsi" w:cstheme="minorHAnsi"/>
          <w:color w:val="000000"/>
          <w:sz w:val="20"/>
        </w:rPr>
        <w:t xml:space="preserve">AQUISIÇÃO E MANUTENÇÃO DA FROTA RODOVIÁRIA - DESPESAS - </w:t>
      </w:r>
      <w:proofErr w:type="gramStart"/>
      <w:r w:rsidR="00921D12" w:rsidRPr="00D93DCE">
        <w:rPr>
          <w:rFonts w:asciiTheme="minorHAnsi" w:hAnsiTheme="minorHAnsi" w:cstheme="minorHAnsi"/>
          <w:color w:val="000000"/>
          <w:sz w:val="20"/>
        </w:rPr>
        <w:t xml:space="preserve">3390 30 00 </w:t>
      </w:r>
      <w:proofErr w:type="spellStart"/>
      <w:r w:rsidR="00921D12" w:rsidRPr="00D93DCE">
        <w:rPr>
          <w:rFonts w:asciiTheme="minorHAnsi" w:hAnsiTheme="minorHAnsi" w:cstheme="minorHAnsi"/>
          <w:color w:val="000000"/>
          <w:sz w:val="20"/>
        </w:rPr>
        <w:t>00</w:t>
      </w:r>
      <w:proofErr w:type="spellEnd"/>
      <w:r w:rsidR="00921D12" w:rsidRPr="00D93DCE">
        <w:rPr>
          <w:rFonts w:asciiTheme="minorHAnsi" w:hAnsiTheme="minorHAnsi" w:cstheme="minorHAnsi"/>
          <w:color w:val="000000"/>
          <w:sz w:val="20"/>
        </w:rPr>
        <w:t xml:space="preserve"> 000</w:t>
      </w:r>
      <w:proofErr w:type="gramEnd"/>
      <w:r w:rsidR="00921D12" w:rsidRPr="00D93DCE">
        <w:rPr>
          <w:rFonts w:asciiTheme="minorHAnsi" w:hAnsiTheme="minorHAnsi" w:cstheme="minorHAnsi"/>
          <w:color w:val="000000"/>
          <w:sz w:val="20"/>
        </w:rPr>
        <w:t xml:space="preserve"> - MATERIAL DE CONSUMO- </w:t>
      </w:r>
      <w:r w:rsidR="00921D12" w:rsidRPr="00D93DCE">
        <w:rPr>
          <w:rFonts w:asciiTheme="minorHAnsi" w:hAnsiTheme="minorHAnsi" w:cstheme="minorHAnsi"/>
          <w:sz w:val="20"/>
        </w:rPr>
        <w:t xml:space="preserve">Vinculado: 500 - </w:t>
      </w:r>
      <w:r w:rsidR="00921D12" w:rsidRPr="00D93DCE">
        <w:rPr>
          <w:rFonts w:asciiTheme="minorHAnsi" w:hAnsiTheme="minorHAnsi" w:cstheme="minorHAnsi"/>
          <w:color w:val="000000"/>
          <w:sz w:val="20"/>
        </w:rPr>
        <w:t>RECURSOS NÃO VINCULADOS DE IMPOSTOS</w:t>
      </w:r>
      <w:r w:rsidR="00921D12" w:rsidRPr="00D93DCE">
        <w:rPr>
          <w:rFonts w:asciiTheme="minorHAnsi" w:hAnsiTheme="minorHAnsi" w:cstheme="minorHAnsi"/>
          <w:sz w:val="20"/>
        </w:rPr>
        <w:t>.</w:t>
      </w:r>
    </w:p>
    <w:p w:rsidR="007D69E0" w:rsidRPr="00D93DCE" w:rsidRDefault="00D44F0B" w:rsidP="00D93DCE">
      <w:pPr>
        <w:spacing w:line="360" w:lineRule="auto"/>
        <w:jc w:val="both"/>
        <w:rPr>
          <w:rFonts w:asciiTheme="minorHAnsi" w:hAnsiTheme="minorHAnsi" w:cstheme="minorHAnsi"/>
          <w:bCs/>
          <w:sz w:val="20"/>
        </w:rPr>
      </w:pPr>
      <w:r w:rsidRPr="00D93DCE">
        <w:rPr>
          <w:rFonts w:asciiTheme="minorHAnsi" w:hAnsiTheme="minorHAnsi" w:cstheme="minorHAnsi"/>
          <w:b/>
          <w:bCs/>
          <w:sz w:val="20"/>
        </w:rPr>
        <w:t xml:space="preserve">3.7. </w:t>
      </w:r>
      <w:r w:rsidRPr="00D93DCE">
        <w:rPr>
          <w:rFonts w:asciiTheme="minorHAnsi" w:hAnsiTheme="minorHAnsi" w:cstheme="minorHAnsi"/>
          <w:bCs/>
          <w:sz w:val="20"/>
        </w:rPr>
        <w:t>A Contratada ficará responsável pelo pagament</w:t>
      </w:r>
      <w:r w:rsidR="00367BE8" w:rsidRPr="00D93DCE">
        <w:rPr>
          <w:rFonts w:asciiTheme="minorHAnsi" w:hAnsiTheme="minorHAnsi" w:cstheme="minorHAnsi"/>
          <w:bCs/>
          <w:sz w:val="20"/>
        </w:rPr>
        <w:t>o da taxa de transferência bancá</w:t>
      </w:r>
      <w:r w:rsidRPr="00D93DCE">
        <w:rPr>
          <w:rFonts w:asciiTheme="minorHAnsi" w:hAnsiTheme="minorHAnsi" w:cstheme="minorHAnsi"/>
          <w:bCs/>
          <w:sz w:val="20"/>
        </w:rPr>
        <w:t>ria (TED), quando a unidade bancária indicada para pagamento for distinta daquela utilizada pela Contratante.</w:t>
      </w:r>
    </w:p>
    <w:p w:rsidR="00A66D93" w:rsidRPr="00D93DCE" w:rsidRDefault="00A66D93" w:rsidP="00D93DCE">
      <w:pPr>
        <w:spacing w:line="360" w:lineRule="auto"/>
        <w:jc w:val="both"/>
        <w:rPr>
          <w:rFonts w:asciiTheme="minorHAnsi" w:hAnsiTheme="minorHAnsi" w:cstheme="minorHAnsi"/>
          <w:b/>
          <w:bCs/>
          <w:sz w:val="20"/>
        </w:rPr>
      </w:pPr>
    </w:p>
    <w:p w:rsidR="00F43739" w:rsidRPr="00D93DCE" w:rsidRDefault="00F43739"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4. VIGÊNCIA DA ATA DE REGISTRO DE PREÇO</w:t>
      </w:r>
      <w:r w:rsidR="00367BE8" w:rsidRPr="00D93DCE">
        <w:rPr>
          <w:rFonts w:asciiTheme="minorHAnsi" w:hAnsiTheme="minorHAnsi" w:cstheme="minorHAnsi"/>
          <w:b/>
          <w:bCs/>
          <w:sz w:val="20"/>
        </w:rPr>
        <w:t>:</w:t>
      </w:r>
    </w:p>
    <w:p w:rsidR="00367BE8" w:rsidRPr="00D93DCE" w:rsidRDefault="00204D5A"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4</w:t>
      </w:r>
      <w:r w:rsidR="00F43739" w:rsidRPr="00D93DCE">
        <w:rPr>
          <w:rFonts w:asciiTheme="minorHAnsi" w:hAnsiTheme="minorHAnsi" w:cstheme="minorHAnsi"/>
          <w:b/>
          <w:bCs/>
          <w:sz w:val="20"/>
        </w:rPr>
        <w:t>.1.</w:t>
      </w:r>
      <w:r w:rsidR="00F43739" w:rsidRPr="00D93DCE">
        <w:rPr>
          <w:rFonts w:asciiTheme="minorHAnsi" w:hAnsiTheme="minorHAnsi" w:cstheme="minorHAnsi"/>
          <w:bCs/>
          <w:sz w:val="20"/>
        </w:rPr>
        <w:t xml:space="preserve"> </w:t>
      </w:r>
      <w:r w:rsidR="00512847"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D93DCE">
        <w:rPr>
          <w:rFonts w:asciiTheme="minorHAnsi" w:hAnsiTheme="minorHAnsi" w:cstheme="minorHAnsi"/>
          <w:b/>
          <w:bCs/>
          <w:color w:val="000000" w:themeColor="text1"/>
          <w:sz w:val="20"/>
        </w:rPr>
        <w:t>com possibilidade de prorrogação de igual período</w:t>
      </w:r>
      <w:r w:rsidR="00512847" w:rsidRPr="00D93DCE">
        <w:rPr>
          <w:rFonts w:asciiTheme="minorHAnsi" w:hAnsiTheme="minorHAnsi" w:cstheme="minorHAnsi"/>
          <w:color w:val="000000" w:themeColor="text1"/>
          <w:sz w:val="20"/>
        </w:rPr>
        <w:t>, conforme Artigo 84 da Lei 14.133, desde que comprovado o preço vantajoso.</w:t>
      </w:r>
    </w:p>
    <w:p w:rsidR="00367BE8" w:rsidRPr="00D93DCE" w:rsidRDefault="00367BE8" w:rsidP="00D93DCE">
      <w:pPr>
        <w:autoSpaceDE w:val="0"/>
        <w:autoSpaceDN w:val="0"/>
        <w:adjustRightInd w:val="0"/>
        <w:spacing w:line="360" w:lineRule="auto"/>
        <w:jc w:val="both"/>
        <w:rPr>
          <w:rFonts w:asciiTheme="minorHAnsi" w:hAnsiTheme="minorHAnsi" w:cstheme="minorHAnsi"/>
          <w:sz w:val="20"/>
        </w:rPr>
      </w:pPr>
    </w:p>
    <w:p w:rsidR="00257C93"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color w:val="000000"/>
          <w:sz w:val="20"/>
        </w:rPr>
        <w:t>5</w:t>
      </w:r>
      <w:r w:rsidR="00257C93" w:rsidRPr="00D93DCE">
        <w:rPr>
          <w:rFonts w:asciiTheme="minorHAnsi" w:hAnsiTheme="minorHAnsi" w:cstheme="minorHAnsi"/>
          <w:b/>
          <w:color w:val="000000"/>
          <w:sz w:val="20"/>
        </w:rPr>
        <w:t>. ALTERAÇÃO DOS CONTRATOS E DOS PREÇOS</w:t>
      </w:r>
      <w:r w:rsidR="00A50162" w:rsidRPr="00D93DCE">
        <w:rPr>
          <w:rFonts w:asciiTheme="minorHAnsi" w:hAnsiTheme="minorHAnsi" w:cstheme="minorHAnsi"/>
          <w:b/>
          <w:color w:val="000000"/>
          <w:sz w:val="20"/>
        </w:rPr>
        <w:t>:</w:t>
      </w:r>
    </w:p>
    <w:p w:rsidR="00257C93" w:rsidRPr="00D93DCE" w:rsidRDefault="001D1A5C"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5</w:t>
      </w:r>
      <w:r w:rsidR="00257C93" w:rsidRPr="00D93DCE">
        <w:rPr>
          <w:rFonts w:asciiTheme="minorHAnsi" w:hAnsiTheme="minorHAnsi" w:cstheme="minorHAnsi"/>
          <w:b/>
          <w:sz w:val="20"/>
        </w:rPr>
        <w:t xml:space="preserve">.1. </w:t>
      </w:r>
      <w:r w:rsidR="00257C93" w:rsidRPr="00D93DCE">
        <w:rPr>
          <w:rFonts w:asciiTheme="minorHAnsi" w:hAnsiTheme="minorHAnsi" w:cstheme="minorHAnsi"/>
          <w:sz w:val="20"/>
        </w:rPr>
        <w:t xml:space="preserve"> Conforme Art. 124 a 136, Lei nº 14.133/2021;</w:t>
      </w:r>
    </w:p>
    <w:p w:rsidR="00623F66" w:rsidRPr="00D93DCE" w:rsidRDefault="001D1A5C"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5</w:t>
      </w:r>
      <w:r w:rsidR="00257C93" w:rsidRPr="00D93DCE">
        <w:rPr>
          <w:rFonts w:asciiTheme="minorHAnsi" w:hAnsiTheme="minorHAnsi" w:cstheme="minorHAnsi"/>
          <w:b/>
          <w:sz w:val="20"/>
        </w:rPr>
        <w:t>.2.</w:t>
      </w:r>
      <w:r w:rsidR="00257C93" w:rsidRPr="00D93DCE">
        <w:rPr>
          <w:rFonts w:asciiTheme="minorHAnsi" w:hAnsiTheme="minorHAnsi" w:cstheme="minorHAnsi"/>
          <w:sz w:val="20"/>
        </w:rPr>
        <w:t xml:space="preserve"> Será concedido </w:t>
      </w:r>
      <w:proofErr w:type="gramStart"/>
      <w:r w:rsidR="00257C93" w:rsidRPr="00D93DCE">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D93DCE">
        <w:rPr>
          <w:rFonts w:asciiTheme="minorHAnsi" w:hAnsiTheme="minorHAnsi" w:cstheme="minorHAnsi"/>
          <w:sz w:val="20"/>
        </w:rPr>
        <w:t>.</w:t>
      </w:r>
    </w:p>
    <w:p w:rsidR="00877E8F" w:rsidRPr="00D93DCE" w:rsidRDefault="00877E8F" w:rsidP="00D93DCE">
      <w:pPr>
        <w:autoSpaceDE w:val="0"/>
        <w:autoSpaceDN w:val="0"/>
        <w:adjustRightInd w:val="0"/>
        <w:spacing w:line="360" w:lineRule="auto"/>
        <w:rPr>
          <w:rFonts w:asciiTheme="minorHAnsi" w:hAnsiTheme="minorHAnsi" w:cstheme="minorHAnsi"/>
          <w:b/>
          <w:bCs/>
          <w:sz w:val="20"/>
        </w:rPr>
      </w:pPr>
    </w:p>
    <w:p w:rsidR="00877E8F" w:rsidRPr="00D93DCE" w:rsidRDefault="00877E8F" w:rsidP="00D93DCE">
      <w:pPr>
        <w:autoSpaceDE w:val="0"/>
        <w:autoSpaceDN w:val="0"/>
        <w:adjustRightInd w:val="0"/>
        <w:spacing w:line="360" w:lineRule="auto"/>
        <w:jc w:val="center"/>
        <w:rPr>
          <w:rFonts w:asciiTheme="minorHAnsi" w:hAnsiTheme="minorHAnsi" w:cstheme="minorHAnsi"/>
          <w:b/>
          <w:bCs/>
          <w:sz w:val="20"/>
        </w:rPr>
      </w:pPr>
    </w:p>
    <w:p w:rsidR="00243354" w:rsidRPr="00D93DCE" w:rsidRDefault="00243354" w:rsidP="00D93DCE">
      <w:pPr>
        <w:autoSpaceDE w:val="0"/>
        <w:autoSpaceDN w:val="0"/>
        <w:adjustRightInd w:val="0"/>
        <w:spacing w:line="360" w:lineRule="auto"/>
        <w:jc w:val="center"/>
        <w:rPr>
          <w:rFonts w:asciiTheme="minorHAnsi" w:hAnsiTheme="minorHAnsi" w:cstheme="minorHAnsi"/>
          <w:b/>
          <w:bCs/>
          <w:sz w:val="20"/>
        </w:rPr>
      </w:pPr>
    </w:p>
    <w:p w:rsidR="005D01D9" w:rsidRPr="00D93DCE" w:rsidRDefault="005D01D9" w:rsidP="00D93DCE">
      <w:pPr>
        <w:spacing w:line="360" w:lineRule="auto"/>
        <w:ind w:left="2127"/>
        <w:jc w:val="right"/>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Pr="00D93DCE">
        <w:rPr>
          <w:rFonts w:asciiTheme="minorHAnsi" w:hAnsiTheme="minorHAnsi" w:cstheme="minorHAnsi"/>
          <w:spacing w:val="14"/>
          <w:sz w:val="20"/>
        </w:rPr>
        <w:t xml:space="preserve">Bossoroca, RS, </w:t>
      </w:r>
      <w:r w:rsidR="008F0202">
        <w:rPr>
          <w:rFonts w:asciiTheme="minorHAnsi" w:hAnsiTheme="minorHAnsi" w:cstheme="minorHAnsi"/>
          <w:spacing w:val="14"/>
          <w:sz w:val="20"/>
        </w:rPr>
        <w:t>27 d janeiro de 2026</w:t>
      </w:r>
      <w:r w:rsidRPr="00D93DCE">
        <w:rPr>
          <w:rFonts w:asciiTheme="minorHAnsi" w:hAnsiTheme="minorHAnsi" w:cstheme="minorHAnsi"/>
          <w:spacing w:val="14"/>
          <w:sz w:val="20"/>
        </w:rPr>
        <w:t>.</w:t>
      </w:r>
      <w:r w:rsidRPr="00D93DCE">
        <w:rPr>
          <w:rFonts w:asciiTheme="minorHAnsi" w:hAnsiTheme="minorHAnsi" w:cstheme="minorHAnsi"/>
          <w:sz w:val="20"/>
        </w:rPr>
        <w:t xml:space="preserve">              </w:t>
      </w: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8F0202" w:rsidRPr="008F0202" w:rsidRDefault="008F0202"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Pr="008F0202">
        <w:rPr>
          <w:rFonts w:ascii="Brush Script MT" w:hAnsi="Brush Script MT" w:cstheme="minorHAnsi"/>
          <w:b/>
          <w:bCs/>
          <w:sz w:val="28"/>
          <w:szCs w:val="28"/>
        </w:rPr>
        <w:t xml:space="preserve">                                                                                                 </w:t>
      </w:r>
      <w:r>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5D01D9" w:rsidRPr="00D93DCE" w:rsidRDefault="005D01D9" w:rsidP="00D93DCE">
      <w:pPr>
        <w:autoSpaceDE w:val="0"/>
        <w:autoSpaceDN w:val="0"/>
        <w:adjustRightInd w:val="0"/>
        <w:spacing w:line="360" w:lineRule="auto"/>
        <w:jc w:val="center"/>
        <w:rPr>
          <w:rFonts w:asciiTheme="minorHAnsi" w:hAnsiTheme="minorHAnsi" w:cstheme="minorHAnsi"/>
          <w:b/>
          <w:bCs/>
          <w:sz w:val="20"/>
        </w:rPr>
      </w:pPr>
    </w:p>
    <w:p w:rsidR="000A7B56" w:rsidRPr="00D93DCE" w:rsidRDefault="000A7B56"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6E72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lastRenderedPageBreak/>
        <w:t>ANEXO II</w:t>
      </w:r>
    </w:p>
    <w:p w:rsidR="00204D5A" w:rsidRPr="00D93D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t>A</w:t>
      </w:r>
      <w:r w:rsidR="00505533" w:rsidRPr="00D93DCE">
        <w:rPr>
          <w:rFonts w:asciiTheme="minorHAnsi" w:hAnsiTheme="minorHAnsi" w:cstheme="minorHAnsi"/>
          <w:b/>
          <w:bCs/>
          <w:sz w:val="20"/>
        </w:rPr>
        <w:t xml:space="preserve">TA DE REGISTRO DE PREÇOS </w:t>
      </w:r>
      <w:proofErr w:type="spellStart"/>
      <w:r w:rsidR="00505533" w:rsidRPr="00D93DCE">
        <w:rPr>
          <w:rFonts w:asciiTheme="minorHAnsi" w:hAnsiTheme="minorHAnsi" w:cstheme="minorHAnsi"/>
          <w:b/>
          <w:bCs/>
          <w:sz w:val="20"/>
        </w:rPr>
        <w:t>XXX</w:t>
      </w:r>
      <w:proofErr w:type="spellEnd"/>
      <w:r w:rsidR="00505533" w:rsidRPr="00D93DCE">
        <w:rPr>
          <w:rFonts w:asciiTheme="minorHAnsi" w:hAnsiTheme="minorHAnsi" w:cstheme="minorHAnsi"/>
          <w:b/>
          <w:bCs/>
          <w:sz w:val="20"/>
        </w:rPr>
        <w:t>/</w:t>
      </w:r>
      <w:r w:rsidR="00D93DCE" w:rsidRPr="00D93DCE">
        <w:rPr>
          <w:rFonts w:asciiTheme="minorHAnsi" w:hAnsiTheme="minorHAnsi" w:cstheme="minorHAnsi"/>
          <w:b/>
          <w:bCs/>
          <w:sz w:val="20"/>
        </w:rPr>
        <w:t>2026</w:t>
      </w:r>
    </w:p>
    <w:p w:rsidR="00204D5A" w:rsidRPr="00D93DCE" w:rsidRDefault="00204D5A" w:rsidP="00D93DCE">
      <w:pPr>
        <w:autoSpaceDE w:val="0"/>
        <w:autoSpaceDN w:val="0"/>
        <w:adjustRightInd w:val="0"/>
        <w:spacing w:line="360" w:lineRule="auto"/>
        <w:jc w:val="center"/>
        <w:rPr>
          <w:rFonts w:asciiTheme="minorHAnsi" w:hAnsiTheme="minorHAnsi" w:cstheme="minorHAnsi"/>
          <w:bCs/>
          <w:sz w:val="20"/>
        </w:rPr>
      </w:pPr>
      <w:r w:rsidRPr="00D93DCE">
        <w:rPr>
          <w:rFonts w:asciiTheme="minorHAnsi" w:hAnsiTheme="minorHAnsi" w:cstheme="minorHAnsi"/>
          <w:bCs/>
          <w:sz w:val="20"/>
        </w:rPr>
        <w:t xml:space="preserve">PREGÃO ELETRÔNICO Nº </w:t>
      </w:r>
      <w:r w:rsidR="00D93DCE" w:rsidRPr="00D93DCE">
        <w:rPr>
          <w:rFonts w:asciiTheme="minorHAnsi" w:hAnsiTheme="minorHAnsi" w:cstheme="minorHAnsi"/>
          <w:bCs/>
          <w:sz w:val="20"/>
        </w:rPr>
        <w:t>04/2026</w:t>
      </w:r>
    </w:p>
    <w:p w:rsidR="00204D5A" w:rsidRPr="00D93DCE" w:rsidRDefault="00204D5A"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PREÇO VÁLIDO ATÉ </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/202</w:t>
      </w:r>
      <w:r w:rsidR="008F0202">
        <w:rPr>
          <w:rFonts w:asciiTheme="minorHAnsi" w:hAnsiTheme="minorHAnsi" w:cstheme="minorHAnsi"/>
          <w:b/>
          <w:bCs/>
          <w:sz w:val="20"/>
        </w:rPr>
        <w:t>7</w:t>
      </w:r>
    </w:p>
    <w:p w:rsidR="007F659F" w:rsidRPr="00D93DCE" w:rsidRDefault="007F659F" w:rsidP="00D93DCE">
      <w:pPr>
        <w:spacing w:line="360" w:lineRule="auto"/>
        <w:jc w:val="center"/>
        <w:rPr>
          <w:rFonts w:asciiTheme="minorHAnsi" w:hAnsiTheme="minorHAnsi" w:cstheme="minorHAnsi"/>
          <w:b/>
          <w:bCs/>
          <w:sz w:val="20"/>
        </w:rPr>
      </w:pPr>
    </w:p>
    <w:p w:rsidR="002076F9" w:rsidRPr="00D93DCE" w:rsidRDefault="00204D5A" w:rsidP="00D93DCE">
      <w:pPr>
        <w:spacing w:line="360" w:lineRule="auto"/>
        <w:ind w:firstLine="709"/>
        <w:jc w:val="both"/>
        <w:rPr>
          <w:rFonts w:asciiTheme="minorHAnsi" w:hAnsiTheme="minorHAnsi" w:cstheme="minorHAnsi"/>
          <w:sz w:val="20"/>
        </w:rPr>
      </w:pPr>
      <w:r w:rsidRPr="00D93DCE">
        <w:rPr>
          <w:rFonts w:asciiTheme="minorHAnsi" w:hAnsiTheme="minorHAnsi" w:cstheme="minorHAnsi"/>
          <w:sz w:val="20"/>
        </w:rPr>
        <w:t xml:space="preserve">Aos ___ dias do mês de _________ de </w:t>
      </w:r>
      <w:r w:rsidR="00D93DCE" w:rsidRPr="00D93DCE">
        <w:rPr>
          <w:rFonts w:asciiTheme="minorHAnsi" w:hAnsiTheme="minorHAnsi" w:cstheme="minorHAnsi"/>
          <w:sz w:val="20"/>
        </w:rPr>
        <w:t>2026</w:t>
      </w:r>
      <w:r w:rsidRPr="00D93DCE">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Pr="00D93DCE">
        <w:rPr>
          <w:rFonts w:asciiTheme="minorHAnsi" w:hAnsiTheme="minorHAnsi" w:cstheme="minorHAnsi"/>
          <w:bCs/>
          <w:sz w:val="20"/>
        </w:rPr>
        <w:t>João Alberto Ourique do Nascimento</w:t>
      </w:r>
      <w:r w:rsidRPr="00D93DCE">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1" w:history="1">
        <w:r w:rsidRPr="00D93DCE">
          <w:rPr>
            <w:rStyle w:val="Hyperlink"/>
            <w:rFonts w:asciiTheme="minorHAnsi" w:hAnsiTheme="minorHAnsi" w:cstheme="minorHAnsi"/>
            <w:color w:val="auto"/>
            <w:sz w:val="20"/>
          </w:rPr>
          <w:t>Lei nº 14.133, de 2021</w:t>
        </w:r>
      </w:hyperlink>
      <w:r w:rsidRPr="00D93DCE">
        <w:rPr>
          <w:rFonts w:asciiTheme="minorHAnsi" w:hAnsiTheme="minorHAnsi" w:cstheme="minorHAnsi"/>
          <w:sz w:val="20"/>
        </w:rPr>
        <w:t xml:space="preserve">, e demais legislação aplicável e, conforme a classificação das propostas apresentadas no </w:t>
      </w:r>
      <w:r w:rsidRPr="00D93DCE">
        <w:rPr>
          <w:rFonts w:asciiTheme="minorHAnsi" w:hAnsiTheme="minorHAnsi" w:cstheme="minorHAnsi"/>
          <w:b/>
          <w:sz w:val="20"/>
        </w:rPr>
        <w:t xml:space="preserve">Pregão Eletrônico de Registro de Preços n° </w:t>
      </w:r>
      <w:r w:rsidR="00D93DCE" w:rsidRPr="00D93DCE">
        <w:rPr>
          <w:rFonts w:asciiTheme="minorHAnsi" w:hAnsiTheme="minorHAnsi" w:cstheme="minorHAnsi"/>
          <w:b/>
          <w:sz w:val="20"/>
        </w:rPr>
        <w:t>04/2026</w:t>
      </w:r>
      <w:r w:rsidR="00505533" w:rsidRPr="00D93DCE">
        <w:rPr>
          <w:rFonts w:asciiTheme="minorHAnsi" w:hAnsiTheme="minorHAnsi" w:cstheme="minorHAnsi"/>
          <w:b/>
          <w:sz w:val="20"/>
        </w:rPr>
        <w:t xml:space="preserve">, </w:t>
      </w:r>
      <w:r w:rsidR="00505533" w:rsidRPr="00D93DCE">
        <w:rPr>
          <w:rFonts w:asciiTheme="minorHAnsi" w:hAnsiTheme="minorHAnsi" w:cstheme="minorHAnsi"/>
          <w:bCs/>
          <w:sz w:val="20"/>
        </w:rPr>
        <w:t xml:space="preserve">RESOLVEM, </w:t>
      </w:r>
      <w:r w:rsidR="00A50162" w:rsidRPr="00D93DCE">
        <w:rPr>
          <w:rFonts w:asciiTheme="minorHAnsi" w:hAnsiTheme="minorHAnsi" w:cstheme="minorHAnsi"/>
          <w:sz w:val="20"/>
        </w:rPr>
        <w:t xml:space="preserve">contratar empresa especializada através de registro de preços para </w:t>
      </w:r>
      <w:r w:rsidR="00EB734F" w:rsidRPr="00D93DCE">
        <w:rPr>
          <w:rFonts w:asciiTheme="minorHAnsi" w:hAnsiTheme="minorHAnsi" w:cstheme="minorHAnsi"/>
          <w:sz w:val="20"/>
        </w:rPr>
        <w:t>futura contratação de empresa especializada através de registro de preços para aquisição de Película Nano Cerâmica Premium com redução de calor, instalada por metro quadrado, em máquinas da linha amarela e veículos leves e pesado, que fazem parte da Secretaria Municipal de Obras e Trânsito</w:t>
      </w:r>
      <w:r w:rsidRPr="00D93DCE">
        <w:rPr>
          <w:rFonts w:asciiTheme="minorHAnsi" w:hAnsiTheme="minorHAnsi" w:cstheme="minorHAnsi"/>
          <w:sz w:val="20"/>
        </w:rPr>
        <w:t>, tendo sido o(s) referido(s) preço(s) oferecido(s) pela empresa cuja proposta fora classificada nos primeiros lugares conforme segue:</w:t>
      </w:r>
    </w:p>
    <w:p w:rsidR="00CB5D21" w:rsidRPr="00D93DCE" w:rsidRDefault="00CB5D21" w:rsidP="00D93DCE">
      <w:pPr>
        <w:tabs>
          <w:tab w:val="left" w:pos="0"/>
        </w:tabs>
        <w:spacing w:line="360" w:lineRule="auto"/>
        <w:jc w:val="both"/>
        <w:rPr>
          <w:rFonts w:asciiTheme="minorHAnsi" w:hAnsiTheme="minorHAnsi" w:cstheme="minorHAnsi"/>
          <w:b/>
          <w:bCs/>
          <w:sz w:val="20"/>
        </w:rPr>
      </w:pPr>
    </w:p>
    <w:p w:rsidR="00512847" w:rsidRPr="00D93DCE" w:rsidRDefault="00512847" w:rsidP="00D93DCE">
      <w:pPr>
        <w:tabs>
          <w:tab w:val="left" w:pos="0"/>
        </w:tabs>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CLÁUSULA PRIMEIRA: </w:t>
      </w:r>
    </w:p>
    <w:p w:rsidR="00512847" w:rsidRPr="00D93DCE" w:rsidRDefault="00512847" w:rsidP="00D93DCE">
      <w:pPr>
        <w:tabs>
          <w:tab w:val="left" w:pos="0"/>
        </w:tabs>
        <w:spacing w:line="360" w:lineRule="auto"/>
        <w:jc w:val="both"/>
        <w:rPr>
          <w:rFonts w:asciiTheme="minorHAnsi" w:hAnsiTheme="minorHAnsi" w:cstheme="minorHAnsi"/>
          <w:b/>
          <w:sz w:val="20"/>
        </w:rPr>
      </w:pPr>
      <w:proofErr w:type="gramStart"/>
      <w:r w:rsidRPr="00D93DCE">
        <w:rPr>
          <w:rFonts w:asciiTheme="minorHAnsi" w:hAnsiTheme="minorHAnsi" w:cstheme="minorHAnsi"/>
          <w:sz w:val="20"/>
        </w:rPr>
        <w:t>Constitui o objeto da presente licitação</w:t>
      </w:r>
      <w:r w:rsidRPr="00D93DCE">
        <w:rPr>
          <w:rFonts w:asciiTheme="minorHAnsi" w:hAnsiTheme="minorHAnsi" w:cstheme="minorHAnsi"/>
          <w:b/>
          <w:bCs/>
          <w:sz w:val="20"/>
        </w:rPr>
        <w:t xml:space="preserve"> </w:t>
      </w:r>
      <w:r w:rsidRPr="00D93DCE">
        <w:rPr>
          <w:rFonts w:asciiTheme="minorHAnsi" w:hAnsiTheme="minorHAnsi" w:cstheme="minorHAnsi"/>
          <w:sz w:val="20"/>
        </w:rPr>
        <w:t xml:space="preserve">objetivando futura para </w:t>
      </w:r>
      <w:r w:rsidR="001C6018" w:rsidRPr="00D93DCE">
        <w:rPr>
          <w:rFonts w:asciiTheme="minorHAnsi" w:hAnsiTheme="minorHAnsi" w:cstheme="minorHAnsi"/>
          <w:sz w:val="20"/>
        </w:rPr>
        <w:t>contratação de empresa especializada através de registro de preços para aquisição de Película Nano Cerâmica Premium com redução de calor, instalada por metro quadrado, em máquinas da linha amarela e veículos leves e pesado, que fazem parte da Secretaria Municipal de Obras e Trânsito</w:t>
      </w:r>
      <w:r w:rsidRPr="00D93DCE">
        <w:rPr>
          <w:rFonts w:asciiTheme="minorHAnsi" w:hAnsiTheme="minorHAnsi" w:cstheme="minorHAnsi"/>
          <w:sz w:val="20"/>
        </w:rPr>
        <w:t xml:space="preserve">, cujas descrições estão detalhadas no </w:t>
      </w:r>
      <w:r w:rsidRPr="00D93DCE">
        <w:rPr>
          <w:rFonts w:asciiTheme="minorHAnsi" w:hAnsiTheme="minorHAnsi" w:cstheme="minorHAnsi"/>
          <w:b/>
          <w:sz w:val="20"/>
        </w:rPr>
        <w:t xml:space="preserve">Termo de Referência (Anexo I) </w:t>
      </w:r>
      <w:r w:rsidRPr="00D93DCE">
        <w:rPr>
          <w:rFonts w:asciiTheme="minorHAnsi" w:hAnsiTheme="minorHAnsi" w:cstheme="minorHAnsi"/>
          <w:sz w:val="20"/>
        </w:rPr>
        <w:t>e na proposta vencedora, conforme termo de homologação e de adjudicação, e se regerá pelas cláusulas aqui previstas, bem como pelas normas da Lei Federal nº 14.133/2021 (inclusive nos casos omissos), suas alterações posteriores e demais dispositivos legais aplicáveis</w:t>
      </w:r>
      <w:r w:rsidRPr="00D93DCE">
        <w:rPr>
          <w:rFonts w:asciiTheme="minorHAnsi" w:hAnsiTheme="minorHAnsi" w:cstheme="minorHAnsi"/>
          <w:b/>
          <w:sz w:val="20"/>
        </w:rPr>
        <w:t>.</w:t>
      </w:r>
      <w:proofErr w:type="gramEnd"/>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850"/>
        <w:gridCol w:w="1134"/>
        <w:gridCol w:w="1134"/>
      </w:tblGrid>
      <w:tr w:rsidR="00550628" w:rsidRPr="00D93DCE" w:rsidTr="00973FBE">
        <w:trPr>
          <w:trHeight w:val="348"/>
        </w:trPr>
        <w:tc>
          <w:tcPr>
            <w:tcW w:w="567" w:type="dxa"/>
            <w:shd w:val="clear" w:color="auto" w:fill="auto"/>
            <w:noWrap/>
            <w:hideMark/>
          </w:tcPr>
          <w:p w:rsidR="00550628" w:rsidRPr="00D93DCE" w:rsidRDefault="00550628" w:rsidP="00D93DCE">
            <w:pPr>
              <w:spacing w:line="360" w:lineRule="auto"/>
              <w:rPr>
                <w:rFonts w:asciiTheme="minorHAnsi" w:hAnsiTheme="minorHAnsi" w:cstheme="minorHAnsi"/>
                <w:b/>
                <w:bCs/>
                <w:color w:val="000000"/>
                <w:sz w:val="20"/>
              </w:rPr>
            </w:pPr>
            <w:r w:rsidRPr="00D93DCE">
              <w:rPr>
                <w:rFonts w:asciiTheme="minorHAnsi" w:hAnsiTheme="minorHAnsi" w:cstheme="minorHAnsi"/>
                <w:b/>
                <w:bCs/>
                <w:color w:val="000000"/>
                <w:sz w:val="20"/>
              </w:rPr>
              <w:t>Item</w:t>
            </w:r>
          </w:p>
        </w:tc>
        <w:tc>
          <w:tcPr>
            <w:tcW w:w="640" w:type="dxa"/>
            <w:shd w:val="clear" w:color="auto" w:fill="auto"/>
            <w:noWrap/>
            <w:hideMark/>
          </w:tcPr>
          <w:p w:rsidR="00550628" w:rsidRPr="00D93DCE" w:rsidRDefault="00550628" w:rsidP="00D93DCE">
            <w:pPr>
              <w:spacing w:line="360" w:lineRule="auto"/>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Unid</w:t>
            </w:r>
            <w:proofErr w:type="spellEnd"/>
            <w:r w:rsidRPr="00D93DCE">
              <w:rPr>
                <w:rFonts w:asciiTheme="minorHAnsi" w:hAnsiTheme="minorHAnsi" w:cstheme="minorHAnsi"/>
                <w:b/>
                <w:bCs/>
                <w:color w:val="000000"/>
                <w:sz w:val="20"/>
              </w:rPr>
              <w:t>.</w:t>
            </w:r>
          </w:p>
        </w:tc>
        <w:tc>
          <w:tcPr>
            <w:tcW w:w="4817" w:type="dxa"/>
            <w:shd w:val="clear" w:color="auto" w:fill="auto"/>
            <w:noWrap/>
            <w:hideMark/>
          </w:tcPr>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Descrição</w:t>
            </w:r>
          </w:p>
        </w:tc>
        <w:tc>
          <w:tcPr>
            <w:tcW w:w="851"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550628" w:rsidRPr="00D93DCE" w:rsidRDefault="0055062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Min</w:t>
            </w:r>
            <w:proofErr w:type="spellEnd"/>
          </w:p>
        </w:tc>
        <w:tc>
          <w:tcPr>
            <w:tcW w:w="850"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Max</w:t>
            </w: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 xml:space="preserve">Valor </w:t>
            </w:r>
          </w:p>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Unitário R$</w:t>
            </w: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Valor Total R$</w:t>
            </w:r>
          </w:p>
        </w:tc>
      </w:tr>
      <w:tr w:rsidR="00550628" w:rsidRPr="00D93DCE" w:rsidTr="00973FBE">
        <w:trPr>
          <w:trHeight w:val="288"/>
        </w:trPr>
        <w:tc>
          <w:tcPr>
            <w:tcW w:w="567" w:type="dxa"/>
            <w:shd w:val="clear" w:color="auto" w:fill="auto"/>
            <w:noWrap/>
            <w:vAlign w:val="center"/>
            <w:hideMark/>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1</w:t>
            </w:r>
          </w:p>
        </w:tc>
        <w:tc>
          <w:tcPr>
            <w:tcW w:w="640" w:type="dxa"/>
            <w:shd w:val="clear" w:color="auto" w:fill="auto"/>
            <w:noWrap/>
            <w:vAlign w:val="center"/>
            <w:hideMark/>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M²</w:t>
            </w:r>
          </w:p>
        </w:tc>
        <w:tc>
          <w:tcPr>
            <w:tcW w:w="4817" w:type="dxa"/>
            <w:shd w:val="clear" w:color="auto" w:fill="auto"/>
            <w:noWrap/>
            <w:hideMark/>
          </w:tcPr>
          <w:p w:rsidR="00550628" w:rsidRPr="00D93DCE" w:rsidRDefault="00550628" w:rsidP="00D93DCE">
            <w:pPr>
              <w:pStyle w:val="NormalWeb"/>
              <w:spacing w:before="0" w:beforeAutospacing="0" w:after="0" w:afterAutospacing="0" w:line="360" w:lineRule="auto"/>
              <w:jc w:val="both"/>
              <w:rPr>
                <w:rFonts w:asciiTheme="minorHAnsi" w:hAnsiTheme="minorHAnsi" w:cstheme="minorHAnsi"/>
                <w:color w:val="000000"/>
                <w:sz w:val="20"/>
                <w:szCs w:val="20"/>
              </w:rPr>
            </w:pPr>
            <w:proofErr w:type="gramStart"/>
            <w:r w:rsidRPr="00D93DCE">
              <w:rPr>
                <w:rFonts w:asciiTheme="minorHAnsi" w:hAnsiTheme="minorHAnsi" w:cstheme="minorHAnsi"/>
                <w:sz w:val="20"/>
                <w:szCs w:val="20"/>
              </w:rPr>
              <w:t>Película Nano</w:t>
            </w:r>
            <w:proofErr w:type="gramEnd"/>
            <w:r w:rsidRPr="00D93DCE">
              <w:rPr>
                <w:rFonts w:asciiTheme="minorHAnsi" w:hAnsiTheme="minorHAnsi" w:cstheme="minorHAnsi"/>
                <w:sz w:val="20"/>
                <w:szCs w:val="20"/>
              </w:rPr>
              <w:t xml:space="preserve"> Cerâmica Premium</w:t>
            </w:r>
          </w:p>
        </w:tc>
        <w:tc>
          <w:tcPr>
            <w:tcW w:w="851"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01</w:t>
            </w:r>
          </w:p>
        </w:tc>
        <w:tc>
          <w:tcPr>
            <w:tcW w:w="850"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70</w:t>
            </w: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p>
        </w:tc>
      </w:tr>
    </w:tbl>
    <w:p w:rsidR="001C6018" w:rsidRPr="00D93DCE" w:rsidRDefault="001C6018"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SEGUNDA - DO PRAZO:</w:t>
      </w:r>
    </w:p>
    <w:p w:rsidR="00512847" w:rsidRPr="00D93DCE" w:rsidRDefault="00512847" w:rsidP="00D93DCE">
      <w:pPr>
        <w:spacing w:line="360" w:lineRule="auto"/>
        <w:jc w:val="both"/>
        <w:rPr>
          <w:rFonts w:asciiTheme="minorHAnsi" w:hAnsiTheme="minorHAnsi" w:cstheme="minorHAnsi"/>
          <w:color w:val="000000" w:themeColor="text1"/>
          <w:sz w:val="20"/>
        </w:rPr>
      </w:pPr>
      <w:r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Pr="00D93DCE">
        <w:rPr>
          <w:rFonts w:asciiTheme="minorHAnsi" w:hAnsiTheme="minorHAnsi" w:cstheme="minorHAnsi"/>
          <w:b/>
          <w:bCs/>
          <w:color w:val="000000" w:themeColor="text1"/>
          <w:sz w:val="20"/>
        </w:rPr>
        <w:t>com possibilidade de prorrogação de igual período</w:t>
      </w:r>
      <w:r w:rsidRPr="00D93DCE">
        <w:rPr>
          <w:rFonts w:asciiTheme="minorHAnsi" w:hAnsiTheme="minorHAnsi" w:cstheme="minorHAnsi"/>
          <w:color w:val="000000" w:themeColor="text1"/>
          <w:sz w:val="20"/>
        </w:rPr>
        <w:t>, conforme Artigo 84 da Lei 14.133, desde que comprovado o preço vantajoso.</w:t>
      </w:r>
    </w:p>
    <w:p w:rsidR="00512847" w:rsidRPr="00D93DCE" w:rsidRDefault="00512847" w:rsidP="00D93DCE">
      <w:pPr>
        <w:spacing w:line="360" w:lineRule="auto"/>
        <w:jc w:val="both"/>
        <w:rPr>
          <w:rFonts w:asciiTheme="minorHAnsi" w:hAnsiTheme="minorHAnsi" w:cstheme="minorHAnsi"/>
          <w:sz w:val="20"/>
        </w:rPr>
      </w:pPr>
    </w:p>
    <w:p w:rsidR="00512847" w:rsidRPr="00D93DCE" w:rsidRDefault="00512847" w:rsidP="00D93DCE">
      <w:pPr>
        <w:pStyle w:val="Textopadro"/>
        <w:spacing w:line="360" w:lineRule="auto"/>
        <w:contextualSpacing/>
        <w:rPr>
          <w:rFonts w:asciiTheme="minorHAnsi" w:hAnsiTheme="minorHAnsi" w:cstheme="minorHAnsi"/>
          <w:b/>
          <w:sz w:val="20"/>
        </w:rPr>
      </w:pPr>
      <w:r w:rsidRPr="00D93DCE">
        <w:rPr>
          <w:rFonts w:asciiTheme="minorHAnsi" w:hAnsiTheme="minorHAnsi" w:cstheme="minorHAnsi"/>
          <w:b/>
          <w:sz w:val="20"/>
        </w:rPr>
        <w:t>CLÁUSULA TERCEIRA – REQUISITOS DE CONTRATAÇÃO E EXECUÇÃO DO SERVIÇO:</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I -</w:t>
      </w:r>
      <w:r w:rsidR="00550628" w:rsidRPr="00D93DCE">
        <w:rPr>
          <w:rFonts w:asciiTheme="minorHAnsi" w:hAnsiTheme="minorHAnsi" w:cstheme="minorHAnsi"/>
          <w:sz w:val="20"/>
        </w:rPr>
        <w:t xml:space="preserve"> Deverá ser</w:t>
      </w:r>
      <w:r w:rsidR="00550628" w:rsidRPr="00D93DCE">
        <w:rPr>
          <w:rFonts w:asciiTheme="minorHAnsi" w:hAnsiTheme="minorHAnsi" w:cstheme="minorHAnsi"/>
          <w:b/>
          <w:sz w:val="20"/>
        </w:rPr>
        <w:t xml:space="preserve"> </w:t>
      </w:r>
      <w:r w:rsidR="00550628" w:rsidRPr="00D93DCE">
        <w:rPr>
          <w:rFonts w:asciiTheme="minorHAnsi" w:hAnsiTheme="minorHAnsi" w:cstheme="minorHAnsi"/>
          <w:sz w:val="20"/>
        </w:rPr>
        <w:t>instalada por metro quadrado, em máquinas da linha amarela e veículos leves e pesado,</w:t>
      </w:r>
      <w:r w:rsidR="00973FBE" w:rsidRPr="00D93DCE">
        <w:rPr>
          <w:rFonts w:asciiTheme="minorHAnsi" w:hAnsiTheme="minorHAnsi" w:cstheme="minorHAnsi"/>
          <w:sz w:val="20"/>
        </w:rPr>
        <w:t xml:space="preserve"> </w:t>
      </w:r>
      <w:r w:rsidR="00550628" w:rsidRPr="00D93DCE">
        <w:rPr>
          <w:rFonts w:asciiTheme="minorHAnsi" w:hAnsiTheme="minorHAnsi" w:cstheme="minorHAnsi"/>
          <w:sz w:val="20"/>
        </w:rPr>
        <w:t xml:space="preserve">que fazem parte da Secretaria Municipal de Obras e </w:t>
      </w:r>
      <w:r w:rsidR="008F0202" w:rsidRPr="00D93DCE">
        <w:rPr>
          <w:rFonts w:asciiTheme="minorHAnsi" w:hAnsiTheme="minorHAnsi" w:cstheme="minorHAnsi"/>
          <w:sz w:val="20"/>
        </w:rPr>
        <w:t>Trânsito.</w:t>
      </w:r>
    </w:p>
    <w:p w:rsidR="00550628" w:rsidRPr="00D93DCE" w:rsidRDefault="00444528"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lastRenderedPageBreak/>
        <w:t xml:space="preserve">II - </w:t>
      </w:r>
      <w:r w:rsidR="00550628" w:rsidRPr="00D93DCE">
        <w:rPr>
          <w:rFonts w:asciiTheme="minorHAnsi" w:hAnsiTheme="minorHAnsi" w:cstheme="minorHAnsi"/>
          <w:sz w:val="20"/>
        </w:rPr>
        <w:t xml:space="preserve">O serviço deverá ser prestado na Oficina Municipal, sito, Av. Mar. Castelo Branco, Bairro, Francisco </w:t>
      </w:r>
      <w:proofErr w:type="spellStart"/>
      <w:r w:rsidR="00550628" w:rsidRPr="00D93DCE">
        <w:rPr>
          <w:rFonts w:asciiTheme="minorHAnsi" w:hAnsiTheme="minorHAnsi" w:cstheme="minorHAnsi"/>
          <w:sz w:val="20"/>
        </w:rPr>
        <w:t>Wesz</w:t>
      </w:r>
      <w:proofErr w:type="spellEnd"/>
      <w:r w:rsidR="00550628" w:rsidRPr="00D93DCE">
        <w:rPr>
          <w:rFonts w:asciiTheme="minorHAnsi" w:hAnsiTheme="minorHAnsi" w:cstheme="minorHAnsi"/>
          <w:sz w:val="20"/>
        </w:rPr>
        <w:t xml:space="preserve"> </w:t>
      </w:r>
      <w:proofErr w:type="spellStart"/>
      <w:r w:rsidR="00550628" w:rsidRPr="00D93DCE">
        <w:rPr>
          <w:rFonts w:asciiTheme="minorHAnsi" w:hAnsiTheme="minorHAnsi" w:cstheme="minorHAnsi"/>
          <w:sz w:val="20"/>
        </w:rPr>
        <w:t>Fillho</w:t>
      </w:r>
      <w:proofErr w:type="spellEnd"/>
      <w:r w:rsidR="00550628" w:rsidRPr="00D93DCE">
        <w:rPr>
          <w:rFonts w:asciiTheme="minorHAnsi" w:hAnsiTheme="minorHAnsi" w:cstheme="minorHAnsi"/>
          <w:sz w:val="20"/>
        </w:rPr>
        <w:t>, mediante Nota de Empenho expedida pelo Setor de Compras,  sem ônus para Pr</w:t>
      </w:r>
      <w:r w:rsidR="008F0202">
        <w:rPr>
          <w:rFonts w:asciiTheme="minorHAnsi" w:hAnsiTheme="minorHAnsi" w:cstheme="minorHAnsi"/>
          <w:sz w:val="20"/>
        </w:rPr>
        <w:t>efeitura Municipal de Bossoroca.</w:t>
      </w:r>
    </w:p>
    <w:p w:rsidR="00550628" w:rsidRPr="00D93DCE" w:rsidRDefault="00444528"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 xml:space="preserve">III - </w:t>
      </w:r>
      <w:r w:rsidR="00512847" w:rsidRPr="00D93DCE">
        <w:rPr>
          <w:rFonts w:asciiTheme="minorHAnsi" w:hAnsiTheme="minorHAnsi" w:cstheme="minorHAnsi"/>
          <w:b/>
          <w:sz w:val="20"/>
        </w:rPr>
        <w:t xml:space="preserve"> </w:t>
      </w:r>
      <w:r w:rsidR="00550628" w:rsidRPr="00D93DCE">
        <w:rPr>
          <w:rFonts w:asciiTheme="minorHAnsi" w:hAnsiTheme="minorHAnsi" w:cstheme="minorHAnsi"/>
          <w:sz w:val="20"/>
        </w:rPr>
        <w:t xml:space="preserve">A CONTRATADA deverá estar situada a um raio de </w:t>
      </w:r>
      <w:proofErr w:type="spellStart"/>
      <w:proofErr w:type="gramStart"/>
      <w:r w:rsidR="00550628" w:rsidRPr="00D93DCE">
        <w:rPr>
          <w:rFonts w:asciiTheme="minorHAnsi" w:hAnsiTheme="minorHAnsi" w:cstheme="minorHAnsi"/>
          <w:sz w:val="20"/>
        </w:rPr>
        <w:t>100km</w:t>
      </w:r>
      <w:proofErr w:type="spellEnd"/>
      <w:proofErr w:type="gramEnd"/>
      <w:r w:rsidR="00550628" w:rsidRPr="00D93DCE">
        <w:rPr>
          <w:rFonts w:asciiTheme="minorHAnsi" w:hAnsiTheme="minorHAnsi" w:cstheme="minorHAnsi"/>
          <w:sz w:val="20"/>
        </w:rPr>
        <w:t xml:space="preserve"> da sede da Prefeitura Municipal de Bossoroca/RS</w:t>
      </w:r>
      <w:r w:rsidR="008F0202">
        <w:rPr>
          <w:rFonts w:asciiTheme="minorHAnsi" w:hAnsiTheme="minorHAnsi" w:cstheme="minorHAnsi"/>
          <w:sz w:val="20"/>
        </w:rPr>
        <w:t>.</w:t>
      </w:r>
      <w:r w:rsidR="00550628" w:rsidRPr="00D93DCE">
        <w:rPr>
          <w:rFonts w:asciiTheme="minorHAnsi" w:hAnsiTheme="minorHAnsi" w:cstheme="minorHAnsi"/>
          <w:sz w:val="20"/>
        </w:rPr>
        <w:t xml:space="preserve"> </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sz w:val="20"/>
        </w:rPr>
        <w:t xml:space="preserve">IV - </w:t>
      </w:r>
      <w:r w:rsidR="00512847" w:rsidRPr="00D93DCE">
        <w:rPr>
          <w:rFonts w:asciiTheme="minorHAnsi" w:hAnsiTheme="minorHAnsi" w:cstheme="minorHAnsi"/>
          <w:sz w:val="20"/>
        </w:rPr>
        <w:t xml:space="preserve"> Aquisição do serviço será conforme a necessidade da Secretaria Municipal de Obras e Trânsito.</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V - </w:t>
      </w:r>
      <w:r w:rsidR="00512847" w:rsidRPr="00D93DCE">
        <w:rPr>
          <w:rFonts w:asciiTheme="minorHAnsi" w:hAnsiTheme="minorHAnsi" w:cstheme="minorHAnsi"/>
          <w:sz w:val="20"/>
        </w:rPr>
        <w:t xml:space="preserve"> É de responsabilidade da </w:t>
      </w:r>
      <w:r w:rsidRPr="00D93DCE">
        <w:rPr>
          <w:rFonts w:asciiTheme="minorHAnsi" w:hAnsiTheme="minorHAnsi" w:cstheme="minorHAnsi"/>
          <w:sz w:val="20"/>
        </w:rPr>
        <w:t xml:space="preserve">CONTRATADA </w:t>
      </w:r>
      <w:r w:rsidR="00512847" w:rsidRPr="00D93DCE">
        <w:rPr>
          <w:rFonts w:asciiTheme="minorHAnsi" w:hAnsiTheme="minorHAnsi" w:cstheme="minorHAnsi"/>
          <w:sz w:val="20"/>
        </w:rPr>
        <w:t xml:space="preserve">o transporte, material de trabalho, </w:t>
      </w:r>
      <w:proofErr w:type="spellStart"/>
      <w:r w:rsidR="00512847" w:rsidRPr="00D93DCE">
        <w:rPr>
          <w:rFonts w:asciiTheme="minorHAnsi" w:hAnsiTheme="minorHAnsi" w:cstheme="minorHAnsi"/>
          <w:sz w:val="20"/>
        </w:rPr>
        <w:t>epis</w:t>
      </w:r>
      <w:proofErr w:type="spellEnd"/>
      <w:r w:rsidR="00512847" w:rsidRPr="00D93DCE">
        <w:rPr>
          <w:rFonts w:asciiTheme="minorHAnsi" w:hAnsiTheme="minorHAnsi" w:cstheme="minorHAnsi"/>
          <w:sz w:val="20"/>
        </w:rPr>
        <w:t>, funcionários, encargos, entre outros</w:t>
      </w:r>
      <w:r w:rsidR="008F0202">
        <w:rPr>
          <w:rFonts w:asciiTheme="minorHAnsi" w:hAnsiTheme="minorHAnsi" w:cstheme="minorHAnsi"/>
          <w:sz w:val="20"/>
        </w:rPr>
        <w:t>.</w:t>
      </w:r>
    </w:p>
    <w:p w:rsidR="00512847" w:rsidRPr="00D93DCE" w:rsidRDefault="00444528" w:rsidP="00D93DCE">
      <w:pPr>
        <w:spacing w:line="360" w:lineRule="auto"/>
        <w:rPr>
          <w:rFonts w:asciiTheme="minorHAnsi" w:hAnsiTheme="minorHAnsi" w:cstheme="minorHAnsi"/>
          <w:sz w:val="20"/>
        </w:rPr>
      </w:pPr>
      <w:r w:rsidRPr="00D93DCE">
        <w:rPr>
          <w:rFonts w:asciiTheme="minorHAnsi" w:hAnsiTheme="minorHAnsi" w:cstheme="minorHAnsi"/>
          <w:b/>
          <w:sz w:val="20"/>
        </w:rPr>
        <w:t>VI -</w:t>
      </w:r>
      <w:r w:rsidR="00512847" w:rsidRPr="00D93DCE">
        <w:rPr>
          <w:rFonts w:asciiTheme="minorHAnsi" w:hAnsiTheme="minorHAnsi" w:cstheme="minorHAnsi"/>
          <w:b/>
          <w:sz w:val="20"/>
        </w:rPr>
        <w:t xml:space="preserve"> </w:t>
      </w:r>
      <w:r w:rsidR="00512847" w:rsidRPr="00D93DCE">
        <w:rPr>
          <w:rFonts w:asciiTheme="minorHAnsi" w:hAnsiTheme="minorHAnsi" w:cstheme="minorHAnsi"/>
          <w:sz w:val="20"/>
        </w:rPr>
        <w:t xml:space="preserve">Todos os custos referentes </w:t>
      </w:r>
      <w:r w:rsidR="005245D6" w:rsidRPr="00D93DCE">
        <w:rPr>
          <w:rFonts w:asciiTheme="minorHAnsi" w:hAnsiTheme="minorHAnsi" w:cstheme="minorHAnsi"/>
          <w:sz w:val="20"/>
        </w:rPr>
        <w:t>à</w:t>
      </w:r>
      <w:r w:rsidR="00512847" w:rsidRPr="00D93DCE">
        <w:rPr>
          <w:rFonts w:asciiTheme="minorHAnsi" w:hAnsiTheme="minorHAnsi" w:cstheme="minorHAnsi"/>
          <w:sz w:val="20"/>
        </w:rPr>
        <w:t xml:space="preserve"> entrega do objeto</w:t>
      </w:r>
      <w:r w:rsidR="005245D6" w:rsidRPr="00D93DCE">
        <w:rPr>
          <w:rFonts w:asciiTheme="minorHAnsi" w:hAnsiTheme="minorHAnsi" w:cstheme="minorHAnsi"/>
          <w:sz w:val="20"/>
        </w:rPr>
        <w:t xml:space="preserve"> serão</w:t>
      </w:r>
      <w:r w:rsidR="00512847" w:rsidRPr="00D93DCE">
        <w:rPr>
          <w:rFonts w:asciiTheme="minorHAnsi" w:hAnsiTheme="minorHAnsi" w:cstheme="minorHAnsi"/>
          <w:sz w:val="20"/>
        </w:rPr>
        <w:t xml:space="preserve"> de responsabilidade da empresa CONTRATADA.</w:t>
      </w:r>
    </w:p>
    <w:p w:rsidR="00550628" w:rsidRPr="00D93DCE" w:rsidRDefault="00550628"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QUARTA - DOS PAGAMENTOS CONTRATUAIS: </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b/>
          <w:bCs/>
          <w:spacing w:val="-1"/>
          <w:sz w:val="20"/>
        </w:rPr>
      </w:pPr>
      <w:r w:rsidRPr="00D93DCE">
        <w:rPr>
          <w:rFonts w:asciiTheme="minorHAnsi" w:hAnsiTheme="minorHAnsi" w:cstheme="minorHAnsi"/>
          <w:b/>
          <w:bCs/>
          <w:spacing w:val="-1"/>
          <w:sz w:val="20"/>
        </w:rPr>
        <w:t>Parágrafo Primeiro</w:t>
      </w: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sz w:val="20"/>
        </w:rPr>
        <w:t xml:space="preserve">a) O pagamento será efetuado no prazo máximo de até, </w:t>
      </w:r>
      <w:r w:rsidRPr="00D93DCE">
        <w:rPr>
          <w:rFonts w:asciiTheme="minorHAnsi" w:hAnsiTheme="minorHAnsi" w:cstheme="minorHAnsi"/>
          <w:b/>
          <w:sz w:val="20"/>
        </w:rPr>
        <w:t xml:space="preserve">30 dias, </w:t>
      </w:r>
      <w:r w:rsidRPr="00D93DCE">
        <w:rPr>
          <w:rFonts w:asciiTheme="minorHAnsi" w:hAnsiTheme="minorHAnsi" w:cstheme="minorHAnsi"/>
          <w:sz w:val="20"/>
        </w:rPr>
        <w:t>após a realização do serviço, mediante apresentação da Nota Fiscal/Fatura.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b) </w:t>
      </w:r>
      <w:r w:rsidRPr="00D93DCE">
        <w:rPr>
          <w:rFonts w:asciiTheme="minorHAnsi" w:hAnsiTheme="minorHAnsi" w:cstheme="minorHAnsi"/>
          <w:color w:val="000000"/>
          <w:sz w:val="20"/>
        </w:rPr>
        <w:t>Nos pagamentos efetuados pela Administração, poderão ser efetuadas retenções relativas a tributos de competência municipal ou os que o mesmo está como responsável pela legislação vigente, quando aplicáveis.</w:t>
      </w:r>
    </w:p>
    <w:p w:rsidR="00512847"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color w:val="000000"/>
          <w:sz w:val="20"/>
        </w:rPr>
        <w:t>d) Nenhum pagamento será efetuado a CONTRATADA enquanto pendente e liquidação qualquer obrigação que lhe for imposta, em virtude de penalidades ou inadimplemento, sem que isso gere direito ao pleito de atualização.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pacing w:val="-1"/>
          <w:sz w:val="20"/>
        </w:rPr>
        <w:t>Parágrafo Segundo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sz w:val="20"/>
        </w:rPr>
        <w:t>a) A nota fiscal/</w:t>
      </w:r>
      <w:proofErr w:type="gramStart"/>
      <w:r w:rsidRPr="00D93DCE">
        <w:rPr>
          <w:rFonts w:asciiTheme="minorHAnsi" w:hAnsiTheme="minorHAnsi" w:cstheme="minorHAnsi"/>
          <w:sz w:val="20"/>
        </w:rPr>
        <w:t>fatura emitida</w:t>
      </w:r>
      <w:proofErr w:type="gramEnd"/>
      <w:r w:rsidRPr="00D93DCE">
        <w:rPr>
          <w:rFonts w:asciiTheme="minorHAnsi" w:hAnsiTheme="minorHAnsi" w:cstheme="minorHAnsi"/>
          <w:sz w:val="20"/>
        </w:rPr>
        <w:t xml:space="preserve"> pelo fornecedor deverá conter, em local de fácil visualização, a indicação do número do processo e o número do pregão, a fim de acelerar o trâmite de recebimento do serviço e posterior liberação do documento fiscal para pagamento.</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b) Durante todo o transcorrer do contrato e como condição da expedição da(s) Nota(s) de Empenho(s) e da efetivação do(s) seu(s) pagamento(s), a Empresa deverá manter regularizados e dentro dos seus períodos de validade, os seguintes documentos: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c) Certificado de Regularidade de Situação do FGTS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d)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w:t>
      </w:r>
      <w:proofErr w:type="gramStart"/>
      <w:r w:rsidRPr="00D93DCE">
        <w:rPr>
          <w:rFonts w:asciiTheme="minorHAnsi" w:hAnsiTheme="minorHAnsi" w:cstheme="minorHAnsi"/>
          <w:sz w:val="20"/>
          <w:szCs w:val="20"/>
        </w:rPr>
        <w:t>apresentada</w:t>
      </w:r>
      <w:proofErr w:type="gramEnd"/>
      <w:r w:rsidRPr="00D93DCE">
        <w:rPr>
          <w:rFonts w:asciiTheme="minorHAnsi" w:hAnsiTheme="minorHAnsi" w:cstheme="minorHAnsi"/>
          <w:sz w:val="20"/>
          <w:szCs w:val="20"/>
        </w:rPr>
        <w:t xml:space="preserve"> declaração do mesmo com a indicação de que não possui funcionários, estando assim dispensado de tal inscrição;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e) Prova de regularidade com a Fazenda Municipal de Bossoroca</w:t>
      </w:r>
      <w:r w:rsidR="008F0202">
        <w:rPr>
          <w:rFonts w:asciiTheme="minorHAnsi" w:hAnsiTheme="minorHAnsi" w:cstheme="minorHAnsi"/>
          <w:sz w:val="20"/>
          <w:szCs w:val="20"/>
        </w:rPr>
        <w:t>;</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f) Prova de regularidade para com a Fazenda Federal e Estadual, abrangendo todos os tributos de competência do Estado e relativa à sede ou domicílio da empresa;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g) Prova de inexistência de débitos inadimplidos perante a Justiça do Trabalho, mediante a apresentação da Certidão Negativa d</w:t>
      </w:r>
      <w:r w:rsidR="008F0202">
        <w:rPr>
          <w:rFonts w:asciiTheme="minorHAnsi" w:hAnsiTheme="minorHAnsi" w:cstheme="minorHAnsi"/>
          <w:sz w:val="20"/>
        </w:rPr>
        <w:t>e</w:t>
      </w:r>
      <w:r w:rsidRPr="00D93DCE">
        <w:rPr>
          <w:rFonts w:asciiTheme="minorHAnsi" w:hAnsiTheme="minorHAnsi" w:cstheme="minorHAnsi"/>
          <w:sz w:val="20"/>
        </w:rPr>
        <w:t xml:space="preserve"> Débitos Trabalhistas;</w:t>
      </w: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sz w:val="20"/>
        </w:rPr>
        <w:t xml:space="preserve">h) </w:t>
      </w:r>
      <w:r w:rsidRPr="00D93DCE">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QUINTA - DA DOTAÇÃO ORÇAMENTÁRIA: </w:t>
      </w:r>
    </w:p>
    <w:p w:rsidR="00550628"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As despesas a serem realizadas com a entrega dos serviços deste contrato, serão decorrentes das dotações: </w:t>
      </w:r>
      <w:r w:rsidR="00550628" w:rsidRPr="00D93DCE">
        <w:rPr>
          <w:rFonts w:asciiTheme="minorHAnsi" w:hAnsiTheme="minorHAnsi" w:cstheme="minorHAnsi"/>
          <w:b/>
          <w:sz w:val="20"/>
        </w:rPr>
        <w:t xml:space="preserve">RUBRICA – </w:t>
      </w:r>
      <w:r w:rsidR="00550628" w:rsidRPr="00D93DCE">
        <w:rPr>
          <w:rFonts w:asciiTheme="minorHAnsi" w:hAnsiTheme="minorHAnsi" w:cstheme="minorHAnsi"/>
          <w:b/>
          <w:color w:val="000000"/>
          <w:sz w:val="20"/>
        </w:rPr>
        <w:t>16</w:t>
      </w:r>
      <w:r w:rsidR="008F0202">
        <w:rPr>
          <w:rFonts w:asciiTheme="minorHAnsi" w:hAnsiTheme="minorHAnsi" w:cstheme="minorHAnsi"/>
          <w:b/>
          <w:color w:val="000000"/>
          <w:sz w:val="20"/>
        </w:rPr>
        <w:t>3</w:t>
      </w:r>
      <w:r w:rsidR="00550628" w:rsidRPr="00D93DCE">
        <w:rPr>
          <w:rFonts w:asciiTheme="minorHAnsi" w:hAnsiTheme="minorHAnsi" w:cstheme="minorHAnsi"/>
          <w:b/>
          <w:color w:val="000000"/>
          <w:sz w:val="20"/>
        </w:rPr>
        <w:t xml:space="preserve"> - </w:t>
      </w:r>
      <w:r w:rsidR="00550628" w:rsidRPr="00D93DCE">
        <w:rPr>
          <w:rFonts w:asciiTheme="minorHAnsi" w:hAnsiTheme="minorHAnsi" w:cstheme="minorHAnsi"/>
          <w:sz w:val="20"/>
        </w:rPr>
        <w:t xml:space="preserve">Projeto 2023 - </w:t>
      </w:r>
      <w:r w:rsidR="00550628" w:rsidRPr="00D93DCE">
        <w:rPr>
          <w:rFonts w:asciiTheme="minorHAnsi" w:hAnsiTheme="minorHAnsi" w:cstheme="minorHAnsi"/>
          <w:color w:val="000000"/>
          <w:sz w:val="20"/>
        </w:rPr>
        <w:t xml:space="preserve">AQUISIÇÃO E MANUTENÇÃO DA FROTA RODOVIÁRIA - DESPESAS - </w:t>
      </w:r>
      <w:proofErr w:type="gramStart"/>
      <w:r w:rsidR="00550628" w:rsidRPr="00D93DCE">
        <w:rPr>
          <w:rFonts w:asciiTheme="minorHAnsi" w:hAnsiTheme="minorHAnsi" w:cstheme="minorHAnsi"/>
          <w:color w:val="000000"/>
          <w:sz w:val="20"/>
        </w:rPr>
        <w:t xml:space="preserve">3390 30 00 </w:t>
      </w:r>
      <w:proofErr w:type="spellStart"/>
      <w:r w:rsidR="00550628" w:rsidRPr="00D93DCE">
        <w:rPr>
          <w:rFonts w:asciiTheme="minorHAnsi" w:hAnsiTheme="minorHAnsi" w:cstheme="minorHAnsi"/>
          <w:color w:val="000000"/>
          <w:sz w:val="20"/>
        </w:rPr>
        <w:t>00</w:t>
      </w:r>
      <w:proofErr w:type="spellEnd"/>
      <w:r w:rsidR="00550628" w:rsidRPr="00D93DCE">
        <w:rPr>
          <w:rFonts w:asciiTheme="minorHAnsi" w:hAnsiTheme="minorHAnsi" w:cstheme="minorHAnsi"/>
          <w:color w:val="000000"/>
          <w:sz w:val="20"/>
        </w:rPr>
        <w:t xml:space="preserve"> 000</w:t>
      </w:r>
      <w:proofErr w:type="gramEnd"/>
      <w:r w:rsidR="00550628" w:rsidRPr="00D93DCE">
        <w:rPr>
          <w:rFonts w:asciiTheme="minorHAnsi" w:hAnsiTheme="minorHAnsi" w:cstheme="minorHAnsi"/>
          <w:color w:val="000000"/>
          <w:sz w:val="20"/>
        </w:rPr>
        <w:t xml:space="preserve"> - MATERIAL DE CONSUMO- </w:t>
      </w:r>
      <w:r w:rsidR="00550628" w:rsidRPr="00D93DCE">
        <w:rPr>
          <w:rFonts w:asciiTheme="minorHAnsi" w:hAnsiTheme="minorHAnsi" w:cstheme="minorHAnsi"/>
          <w:sz w:val="20"/>
        </w:rPr>
        <w:t xml:space="preserve">Vinculado: 500 - </w:t>
      </w:r>
      <w:r w:rsidR="00550628" w:rsidRPr="00D93DCE">
        <w:rPr>
          <w:rFonts w:asciiTheme="minorHAnsi" w:hAnsiTheme="minorHAnsi" w:cstheme="minorHAnsi"/>
          <w:color w:val="000000"/>
          <w:sz w:val="20"/>
        </w:rPr>
        <w:t>RECURSOS NÃO VINCULADOS DE IMPOSTOS</w:t>
      </w:r>
      <w:r w:rsidR="00550628" w:rsidRPr="00D93DCE">
        <w:rPr>
          <w:rFonts w:asciiTheme="minorHAnsi" w:hAnsiTheme="minorHAnsi" w:cstheme="minorHAnsi"/>
          <w:sz w:val="20"/>
        </w:rPr>
        <w:t>.</w:t>
      </w:r>
    </w:p>
    <w:p w:rsidR="00512847" w:rsidRPr="00D93DCE" w:rsidRDefault="00512847"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SEXTA</w:t>
      </w:r>
      <w:r w:rsidRPr="00D93DCE">
        <w:rPr>
          <w:rFonts w:asciiTheme="minorHAnsi" w:hAnsiTheme="minorHAnsi" w:cstheme="minorHAnsi"/>
          <w:sz w:val="20"/>
        </w:rPr>
        <w:t>-</w:t>
      </w:r>
      <w:r w:rsidRPr="00D93DCE">
        <w:rPr>
          <w:rFonts w:asciiTheme="minorHAnsi" w:hAnsiTheme="minorHAnsi" w:cstheme="minorHAnsi"/>
          <w:b/>
          <w:sz w:val="20"/>
        </w:rPr>
        <w:t xml:space="preserve"> SÃO OBRIGAÇÕES DA CONTRATANTE: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Exigir o cumprimento de todas as obrigações assumidas pelo Contratado, de acordo com o contrato e seus anexos;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Receber o objeto no prazo e condições estabelecidas no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Notificar o Contratado, por escrito, sobre vícios, defeitos ou incorreções verificadas no objeto fornecido, para que seja por ele substituído, reparado ou corrigido, no total ou em parte, às suas expensas;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Acompanhar e fiscalizar a execução do contrato e o cumprimento das obrigações pelo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Efetuar o pagamento ao Contratado do valor correspondente ao fornecimento do objeto, no prazo, forma e condições estabelecidos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Aplicar ao Contratado as sanções previstas na lei e neste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VIII - Cumprir todas as demais cláusulas do presente contrato. </w:t>
      </w:r>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CLÁUSULA SÉTIMA – SÃO OBRIGAÇÕES DA CONTRATADA:</w:t>
      </w:r>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I - Fornecer o objeto de acordo com as especificações, quantidade e prazos do edital do </w:t>
      </w:r>
      <w:r w:rsidRPr="00D93DCE">
        <w:rPr>
          <w:rFonts w:asciiTheme="minorHAnsi" w:hAnsiTheme="minorHAnsi" w:cstheme="minorHAnsi"/>
          <w:b/>
          <w:sz w:val="20"/>
        </w:rPr>
        <w:t>Pregão</w:t>
      </w:r>
      <w:r w:rsidRPr="00D93DCE">
        <w:rPr>
          <w:rFonts w:asciiTheme="minorHAnsi" w:hAnsiTheme="minorHAnsi" w:cstheme="minorHAnsi"/>
          <w:sz w:val="20"/>
        </w:rPr>
        <w:t xml:space="preserve"> </w:t>
      </w:r>
      <w:r w:rsidRPr="00D93DCE">
        <w:rPr>
          <w:rFonts w:asciiTheme="minorHAnsi" w:hAnsiTheme="minorHAnsi" w:cstheme="minorHAnsi"/>
          <w:b/>
          <w:sz w:val="20"/>
        </w:rPr>
        <w:t xml:space="preserve">Eletrônico </w:t>
      </w:r>
      <w:r w:rsidR="00D93DCE" w:rsidRPr="00D93DCE">
        <w:rPr>
          <w:rFonts w:asciiTheme="minorHAnsi" w:hAnsiTheme="minorHAnsi" w:cstheme="minorHAnsi"/>
          <w:b/>
          <w:sz w:val="20"/>
        </w:rPr>
        <w:t>04/2026</w:t>
      </w:r>
      <w:r w:rsidRPr="00D93DCE">
        <w:rPr>
          <w:rFonts w:asciiTheme="minorHAnsi" w:hAnsiTheme="minorHAnsi" w:cstheme="minorHAnsi"/>
          <w:b/>
          <w:sz w:val="20"/>
        </w:rPr>
        <w:t>, Termo Referência/Anexos</w:t>
      </w:r>
      <w:r w:rsidRPr="00D93DCE">
        <w:rPr>
          <w:rFonts w:asciiTheme="minorHAnsi" w:hAnsiTheme="minorHAnsi" w:cstheme="minorHAnsi"/>
          <w:sz w:val="20"/>
        </w:rPr>
        <w:t xml:space="preserve"> e do </w:t>
      </w:r>
      <w:r w:rsidRPr="00D93DCE">
        <w:rPr>
          <w:rFonts w:asciiTheme="minorHAnsi" w:hAnsiTheme="minorHAnsi" w:cstheme="minorHAnsi"/>
          <w:b/>
          <w:sz w:val="20"/>
        </w:rPr>
        <w:t>Presente Contrato</w:t>
      </w:r>
      <w:r w:rsidRPr="00D93DCE">
        <w:rPr>
          <w:rFonts w:asciiTheme="minorHAnsi" w:hAnsiTheme="minorHAnsi" w:cstheme="minorHAnsi"/>
          <w:sz w:val="20"/>
        </w:rPr>
        <w:t>, bem como nos termos da sua proposta assumindo como exclusivamente seus os riscos e as despesas decorrentes da boa e perfeita execução do objeto, observando, ainda, as obrigações a seguir dispostas;</w:t>
      </w:r>
      <w:proofErr w:type="gramEnd"/>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execução do objeto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Reparar e/ou corrigir, às suas expensas, o fornecimento em que se verificarem vícios, defeitos ou incorreções resultantes da execução do objeto em desacordo com o pactuado;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Executar as obrigações assumidas no presente contrato por seus próprios meios, não sendo admitida a subcontratação não prevista em edital e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VII - Manter durante toda a vigência do contrato, em compatibilidade com as obrigações assumidas, todas as condições exigida</w:t>
      </w:r>
      <w:r w:rsidR="008F0202">
        <w:rPr>
          <w:rFonts w:asciiTheme="minorHAnsi" w:hAnsiTheme="minorHAnsi" w:cstheme="minorHAnsi"/>
          <w:sz w:val="20"/>
        </w:rPr>
        <w:t>s para habilitação na licitação.</w:t>
      </w:r>
      <w:r w:rsidRPr="00D93DCE">
        <w:rPr>
          <w:rFonts w:asciiTheme="minorHAnsi" w:hAnsiTheme="minorHAnsi" w:cstheme="minorHAnsi"/>
          <w:sz w:val="20"/>
        </w:rPr>
        <w:t xml:space="preserve"> </w:t>
      </w:r>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OITAVA </w:t>
      </w:r>
      <w:r w:rsidRPr="00D93DCE">
        <w:rPr>
          <w:rFonts w:asciiTheme="minorHAnsi" w:hAnsiTheme="minorHAnsi" w:cstheme="minorHAnsi"/>
          <w:sz w:val="20"/>
        </w:rPr>
        <w:t xml:space="preserve">– </w:t>
      </w:r>
      <w:r w:rsidRPr="00D93DCE">
        <w:rPr>
          <w:rFonts w:asciiTheme="minorHAnsi" w:hAnsiTheme="minorHAnsi" w:cstheme="minorHAnsi"/>
          <w:b/>
          <w:sz w:val="20"/>
        </w:rPr>
        <w:t>DA GESTÃO DO CONTRATO</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 xml:space="preserve"> I - A execução do contrato deverá ser acompanhada e fiscalizada por </w:t>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t xml:space="preserve"> </w:t>
      </w:r>
      <w:r w:rsidR="00550628" w:rsidRPr="00D93DCE">
        <w:rPr>
          <w:rFonts w:asciiTheme="minorHAnsi" w:hAnsiTheme="minorHAnsi" w:cstheme="minorHAnsi"/>
          <w:sz w:val="20"/>
        </w:rPr>
        <w:t>Marcio Geraldo Garcia da Silva</w:t>
      </w:r>
      <w:r w:rsidRPr="00D93DCE">
        <w:rPr>
          <w:rFonts w:asciiTheme="minorHAnsi" w:hAnsiTheme="minorHAnsi" w:cstheme="minorHAnsi"/>
          <w:sz w:val="20"/>
        </w:rPr>
        <w:t xml:space="preserve">, fiscal, ou por </w:t>
      </w:r>
      <w:r w:rsidR="00550628" w:rsidRPr="00D93DCE">
        <w:rPr>
          <w:rFonts w:asciiTheme="minorHAnsi" w:hAnsiTheme="minorHAnsi" w:cstheme="minorHAnsi"/>
          <w:sz w:val="20"/>
        </w:rPr>
        <w:t xml:space="preserve">Juvenal </w:t>
      </w:r>
      <w:r w:rsidR="00712968" w:rsidRPr="00D93DCE">
        <w:rPr>
          <w:rFonts w:asciiTheme="minorHAnsi" w:hAnsiTheme="minorHAnsi" w:cstheme="minorHAnsi"/>
          <w:sz w:val="20"/>
        </w:rPr>
        <w:t>da Silva Aquino</w:t>
      </w:r>
      <w:r w:rsidR="0047244D" w:rsidRPr="00D93DCE">
        <w:rPr>
          <w:rFonts w:asciiTheme="minorHAnsi" w:hAnsiTheme="minorHAnsi" w:cstheme="minorHAnsi"/>
          <w:sz w:val="20"/>
        </w:rPr>
        <w:t xml:space="preserve"> </w:t>
      </w:r>
      <w:r w:rsidRPr="00D93DCE">
        <w:rPr>
          <w:rFonts w:asciiTheme="minorHAnsi" w:hAnsiTheme="minorHAnsi" w:cstheme="minorHAnsi"/>
          <w:sz w:val="20"/>
        </w:rPr>
        <w:t xml:space="preserve">seu substituto;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NONA </w:t>
      </w:r>
      <w:r w:rsidRPr="00D93DCE">
        <w:rPr>
          <w:rFonts w:asciiTheme="minorHAnsi" w:hAnsiTheme="minorHAnsi" w:cstheme="minorHAnsi"/>
          <w:sz w:val="20"/>
        </w:rPr>
        <w:t xml:space="preserve">– </w:t>
      </w:r>
      <w:r w:rsidRPr="00D93DCE">
        <w:rPr>
          <w:rFonts w:asciiTheme="minorHAnsi" w:hAnsiTheme="minorHAnsi" w:cstheme="minorHAnsi"/>
          <w:b/>
          <w:sz w:val="20"/>
        </w:rPr>
        <w:t>DAS PENALIDADES</w:t>
      </w:r>
    </w:p>
    <w:p w:rsidR="00512847" w:rsidRPr="00D93DCE" w:rsidRDefault="00512847" w:rsidP="00D93DCE">
      <w:pPr>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20. SANÇÕES ADMINISTRATIVAS</w:t>
      </w:r>
    </w:p>
    <w:p w:rsidR="00512847" w:rsidRPr="00D93DCE" w:rsidRDefault="00512847"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20.1.</w:t>
      </w:r>
      <w:r w:rsidRPr="00D93DCE">
        <w:rPr>
          <w:rFonts w:asciiTheme="minorHAnsi" w:hAnsiTheme="minorHAnsi" w:cstheme="minorHAnsi"/>
          <w:b/>
          <w:bCs/>
          <w:sz w:val="20"/>
        </w:rPr>
        <w:t> </w:t>
      </w:r>
      <w:r w:rsidRPr="00D93DCE">
        <w:rPr>
          <w:rFonts w:asciiTheme="minorHAnsi" w:hAnsiTheme="minorHAnsi" w:cstheme="minorHAnsi"/>
          <w:sz w:val="20"/>
        </w:rPr>
        <w:t>O licitante ou o contratado será responsabilizado administrativamente pelas seguintes infrações: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 xml:space="preserve">a) </w:t>
      </w:r>
      <w:r w:rsidRPr="00D93DCE">
        <w:rPr>
          <w:rFonts w:asciiTheme="minorHAnsi" w:hAnsiTheme="minorHAnsi" w:cstheme="minorHAnsi"/>
          <w:sz w:val="20"/>
          <w:szCs w:val="20"/>
        </w:rPr>
        <w:t>dar causa à inexecução total do contrato;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b)</w:t>
      </w:r>
      <w:r w:rsidRPr="00D93DCE">
        <w:rPr>
          <w:rFonts w:asciiTheme="minorHAnsi" w:hAnsiTheme="minorHAnsi" w:cstheme="minorHAnsi"/>
          <w:sz w:val="20"/>
          <w:szCs w:val="20"/>
        </w:rPr>
        <w:t xml:space="preserve"> deixar de entregar a documentação exigida para o certame ou não entregar qualquer documento que tenha sido solicitado pela pregoeira durante o certame;</w:t>
      </w:r>
    </w:p>
    <w:p w:rsidR="00512847" w:rsidRPr="00D93DCE" w:rsidRDefault="00512847"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não enviar a proposta adequada ao último lance ofertado ou após a negociação;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recusar-se a enviar o detalhamento da proposta quando exigível;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pedir para ser desclassificado quando encerrada a etapa competitiva;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deixar de apresentar amostra;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apresentar proposta ou amostra em desacordo com as especificações do edital;</w:t>
      </w:r>
    </w:p>
    <w:p w:rsidR="00512847" w:rsidRPr="00D93DCE" w:rsidRDefault="00512847" w:rsidP="00D93DCE">
      <w:pPr>
        <w:tabs>
          <w:tab w:val="left" w:pos="426"/>
        </w:tabs>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20.1.2</w:t>
      </w:r>
      <w:r w:rsidRPr="00D93DCE">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ensejar o retardamento da execução ou da entrega do objeto da licitação sem motivo justificado;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quando não corrigir deficiência apresentada no(s) material(ais) entregue(s) e/ou no(s) serviço(s) prestado(s)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quando houver atraso injustificado na entrega do(s) material(ais) solicitado(s) e/ou prestação do(s) serviço(s) por culpa da empresa;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d)</w:t>
      </w:r>
      <w:r w:rsidRPr="00D93DCE">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e)</w:t>
      </w:r>
      <w:r w:rsidRPr="00D93DCE">
        <w:rPr>
          <w:rFonts w:asciiTheme="minorHAnsi" w:hAnsiTheme="minorHAnsi" w:cstheme="minorHAnsi"/>
          <w:sz w:val="20"/>
          <w:szCs w:val="20"/>
        </w:rPr>
        <w:t xml:space="preserve"> fraudar a licitação ou praticar ato fraudulento na execução do contrato ou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praticar atos ilícitos com vistas a frustrar os objetivos da licitação;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praticar ato lesivo previsto no </w:t>
      </w:r>
      <w:hyperlink r:id="rId22" w:anchor="art5" w:history="1">
        <w:r w:rsidRPr="00D93DCE">
          <w:rPr>
            <w:rStyle w:val="Hyperlink"/>
            <w:rFonts w:asciiTheme="minorHAnsi" w:hAnsiTheme="minorHAnsi" w:cstheme="minorHAnsi"/>
            <w:color w:val="auto"/>
            <w:sz w:val="20"/>
            <w:szCs w:val="20"/>
          </w:rPr>
          <w:t xml:space="preserve">art. 5º da Lei nº 12.846, de 1º de agosto de </w:t>
        </w:r>
        <w:proofErr w:type="gramStart"/>
        <w:r w:rsidRPr="00D93DCE">
          <w:rPr>
            <w:rStyle w:val="Hyperlink"/>
            <w:rFonts w:asciiTheme="minorHAnsi" w:hAnsiTheme="minorHAnsi" w:cstheme="minorHAnsi"/>
            <w:color w:val="auto"/>
            <w:sz w:val="20"/>
            <w:szCs w:val="20"/>
          </w:rPr>
          <w:t>2013.</w:t>
        </w:r>
        <w:proofErr w:type="gramEnd"/>
      </w:hyperlink>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dar causa à inexecução parcial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Serão</w:t>
      </w:r>
      <w:proofErr w:type="gramEnd"/>
      <w:r w:rsidRPr="00D93DCE">
        <w:rPr>
          <w:rFonts w:asciiTheme="minorHAnsi" w:hAnsiTheme="minorHAnsi" w:cstheme="minorHAnsi"/>
          <w:sz w:val="20"/>
          <w:szCs w:val="20"/>
        </w:rPr>
        <w:t xml:space="preserve"> aplicadas ao responsável pelas infrações administrativas previstas no item </w:t>
      </w:r>
      <w:r w:rsidRPr="00D93DCE">
        <w:rPr>
          <w:rFonts w:asciiTheme="minorHAnsi" w:hAnsiTheme="minorHAnsi" w:cstheme="minorHAnsi"/>
          <w:b/>
          <w:sz w:val="20"/>
          <w:szCs w:val="20"/>
        </w:rPr>
        <w:t>20.1</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00071DCD" w:rsidRPr="00D93DCE">
        <w:rPr>
          <w:rFonts w:asciiTheme="minorHAnsi" w:hAnsiTheme="minorHAnsi" w:cstheme="minorHAnsi"/>
          <w:b/>
          <w:sz w:val="20"/>
          <w:szCs w:val="20"/>
        </w:rPr>
        <w:t>,</w:t>
      </w:r>
      <w:r w:rsidRPr="00D93DCE">
        <w:rPr>
          <w:rFonts w:asciiTheme="minorHAnsi" w:hAnsiTheme="minorHAnsi" w:cstheme="minorHAnsi"/>
          <w:sz w:val="20"/>
          <w:szCs w:val="20"/>
        </w:rPr>
        <w:t xml:space="preserve"> as seguintes sanções: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lastRenderedPageBreak/>
        <w:t>a)</w:t>
      </w:r>
      <w:r w:rsidRPr="00D93DCE">
        <w:rPr>
          <w:rFonts w:asciiTheme="minorHAnsi" w:hAnsiTheme="minorHAnsi" w:cstheme="minorHAnsi"/>
          <w:sz w:val="20"/>
          <w:szCs w:val="20"/>
        </w:rPr>
        <w:t xml:space="preserve"> advertência;</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         b)</w:t>
      </w:r>
      <w:r w:rsidRPr="00D93DCE">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 xml:space="preserve">c) </w:t>
      </w:r>
      <w:proofErr w:type="gramStart"/>
      <w:r w:rsidRPr="00D93DCE">
        <w:rPr>
          <w:rFonts w:asciiTheme="minorHAnsi" w:hAnsiTheme="minorHAnsi" w:cstheme="minorHAnsi"/>
          <w:sz w:val="20"/>
        </w:rPr>
        <w:t>Para as infrações previstas nos itens 20.1 alínea</w:t>
      </w:r>
      <w:r w:rsidRPr="00D93DCE">
        <w:rPr>
          <w:rFonts w:asciiTheme="minorHAnsi" w:hAnsiTheme="minorHAnsi" w:cstheme="minorHAnsi"/>
          <w:b/>
          <w:sz w:val="20"/>
        </w:rPr>
        <w:t xml:space="preserve"> </w:t>
      </w:r>
      <w:r w:rsidRPr="00D93DCE">
        <w:rPr>
          <w:rFonts w:asciiTheme="minorHAnsi" w:hAnsiTheme="minorHAnsi" w:cstheme="minorHAnsi"/>
          <w:sz w:val="20"/>
        </w:rPr>
        <w:t>a)</w:t>
      </w:r>
      <w:proofErr w:type="gramEnd"/>
      <w:r w:rsidRPr="00D93DCE">
        <w:rPr>
          <w:rFonts w:asciiTheme="minorHAnsi" w:hAnsiTheme="minorHAnsi" w:cstheme="minorHAnsi"/>
          <w:sz w:val="20"/>
        </w:rPr>
        <w:t>,</w:t>
      </w:r>
      <w:r w:rsidRPr="00D93DCE">
        <w:rPr>
          <w:rFonts w:asciiTheme="minorHAnsi" w:hAnsiTheme="minorHAnsi" w:cstheme="minorHAnsi"/>
          <w:b/>
          <w:sz w:val="20"/>
        </w:rPr>
        <w:t xml:space="preserve"> </w:t>
      </w:r>
      <w:r w:rsidRPr="00D93DCE">
        <w:rPr>
          <w:rFonts w:asciiTheme="minorHAnsi" w:hAnsiTheme="minorHAnsi" w:cstheme="minorHAnsi"/>
          <w:sz w:val="20"/>
        </w:rPr>
        <w:t>a multa será de 15% do valor do contrato ou da Ata de Registro de Preços;</w:t>
      </w:r>
      <w:r w:rsidRPr="00D93DCE">
        <w:rPr>
          <w:rFonts w:asciiTheme="minorHAnsi" w:hAnsiTheme="minorHAnsi" w:cstheme="minorHAnsi"/>
          <w:b/>
          <w:sz w:val="20"/>
        </w:rPr>
        <w:t xml:space="preserve">       </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 xml:space="preserve">d) </w:t>
      </w:r>
      <w:proofErr w:type="gramStart"/>
      <w:r w:rsidRPr="00D93DCE">
        <w:rPr>
          <w:rFonts w:asciiTheme="minorHAnsi" w:hAnsiTheme="minorHAnsi" w:cstheme="minorHAnsi"/>
          <w:sz w:val="20"/>
        </w:rPr>
        <w:t>Para as infrações previstas nos itens 20.1 alínea b)</w:t>
      </w:r>
      <w:proofErr w:type="gramEnd"/>
      <w:r w:rsidRPr="00D93DCE">
        <w:rPr>
          <w:rFonts w:asciiTheme="minorHAnsi" w:hAnsiTheme="minorHAnsi" w:cstheme="minorHAnsi"/>
          <w:sz w:val="20"/>
        </w:rPr>
        <w:t>, 20.1.1 alínea a) a 20.1.2 alínea b), a multa será de 5% do valor do contrato ou da Ata de Registro de Preços;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e)</w:t>
      </w:r>
      <w:r w:rsidRPr="00D93DCE">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f)</w:t>
      </w:r>
      <w:r w:rsidRPr="00D93DCE">
        <w:rPr>
          <w:rFonts w:asciiTheme="minorHAnsi" w:hAnsiTheme="minorHAnsi" w:cstheme="minorHAnsi"/>
          <w:sz w:val="20"/>
        </w:rPr>
        <w:t xml:space="preserve"> Para as infrações previstas nos itens 20.1.2 alínea d)  a 20.1.2. </w:t>
      </w:r>
      <w:proofErr w:type="gramStart"/>
      <w:r w:rsidRPr="00D93DCE">
        <w:rPr>
          <w:rFonts w:asciiTheme="minorHAnsi" w:hAnsiTheme="minorHAnsi" w:cstheme="minorHAnsi"/>
          <w:sz w:val="20"/>
        </w:rPr>
        <w:t>alínea</w:t>
      </w:r>
      <w:proofErr w:type="gramEnd"/>
      <w:r w:rsidRPr="00D93DCE">
        <w:rPr>
          <w:rFonts w:asciiTheme="minorHAnsi" w:hAnsiTheme="minorHAnsi" w:cstheme="minorHAnsi"/>
          <w:sz w:val="20"/>
        </w:rPr>
        <w:t xml:space="preserve"> h), a multa será de 10% do valor do contrato ou da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20.3</w:t>
      </w:r>
      <w:r w:rsidRPr="00D93DCE">
        <w:rPr>
          <w:rFonts w:asciiTheme="minorHAnsi" w:hAnsiTheme="minorHAnsi" w:cstheme="minorHAnsi"/>
          <w:sz w:val="20"/>
          <w:szCs w:val="20"/>
        </w:rPr>
        <w:t xml:space="preserve"> As sanções previstas nas alíneas “a”,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do</w:t>
      </w:r>
      <w:proofErr w:type="gramEnd"/>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 </w:t>
      </w:r>
      <w:r w:rsidRPr="00D93DCE">
        <w:rPr>
          <w:rFonts w:asciiTheme="minorHAnsi" w:hAnsiTheme="minorHAnsi" w:cstheme="minorHAnsi"/>
          <w:sz w:val="20"/>
          <w:szCs w:val="20"/>
        </w:rPr>
        <w:t>poderão ser aplicadas cumulativamente com a prevista na alínea “b” do mesmo item.</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b/>
          <w:sz w:val="20"/>
          <w:szCs w:val="20"/>
        </w:rPr>
      </w:pPr>
      <w:r w:rsidRPr="00D93DCE">
        <w:rPr>
          <w:rFonts w:asciiTheme="minorHAnsi" w:hAnsiTheme="minorHAnsi" w:cstheme="minorHAnsi"/>
          <w:b/>
          <w:bCs/>
          <w:sz w:val="20"/>
          <w:szCs w:val="20"/>
        </w:rPr>
        <w:t xml:space="preserve">20.4. </w:t>
      </w:r>
      <w:r w:rsidRPr="00D93DCE">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D93DCE">
        <w:rPr>
          <w:rFonts w:asciiTheme="minorHAnsi" w:hAnsiTheme="minorHAnsi" w:cstheme="minorHAnsi"/>
          <w:b/>
          <w:sz w:val="20"/>
          <w:szCs w:val="20"/>
        </w:rPr>
        <w:t>item</w:t>
      </w:r>
      <w:r w:rsidRPr="00D93DCE">
        <w:rPr>
          <w:rFonts w:asciiTheme="minorHAnsi" w:hAnsiTheme="minorHAnsi" w:cstheme="minorHAnsi"/>
          <w:sz w:val="20"/>
          <w:szCs w:val="20"/>
        </w:rPr>
        <w:t xml:space="preserve"> </w:t>
      </w:r>
      <w:r w:rsidRPr="00D93DCE">
        <w:rPr>
          <w:rFonts w:asciiTheme="minorHAnsi" w:hAnsiTheme="minorHAnsi" w:cstheme="minorHAnsi"/>
          <w:b/>
          <w:sz w:val="20"/>
          <w:szCs w:val="20"/>
        </w:rPr>
        <w:t>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proofErr w:type="gramStart"/>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proofErr w:type="gramEnd"/>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20.5.</w:t>
      </w:r>
      <w:r w:rsidRPr="00D93DCE">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20.6.</w:t>
      </w:r>
      <w:r w:rsidRPr="00D93DCE">
        <w:rPr>
          <w:rFonts w:asciiTheme="minorHAnsi" w:hAnsiTheme="minorHAnsi" w:cstheme="minorHAnsi"/>
          <w:sz w:val="20"/>
          <w:szCs w:val="20"/>
        </w:rPr>
        <w:t xml:space="preserve"> A aplicação das sanções previstas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não exclui, em hipótese alguma, a obrigação de reparação integral do dano causado à Administração Pública.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20.7.</w:t>
      </w:r>
      <w:r w:rsidRPr="00D93DCE">
        <w:rPr>
          <w:rFonts w:asciiTheme="minorHAnsi" w:hAnsiTheme="minorHAnsi" w:cstheme="minorHAnsi"/>
          <w:sz w:val="20"/>
          <w:szCs w:val="20"/>
        </w:rPr>
        <w:t xml:space="preserve"> Na aplicação da sanção prevista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alínea “b”,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w:t>
      </w:r>
      <w:r w:rsidRPr="00D93DCE">
        <w:rPr>
          <w:rFonts w:asciiTheme="minorHAnsi" w:hAnsiTheme="minorHAnsi" w:cstheme="minorHAnsi"/>
          <w:sz w:val="20"/>
          <w:szCs w:val="20"/>
        </w:rPr>
        <w:t xml:space="preserve"> será facultada a defesa do interessado no prazo de 15 (quinze) dias úteis, contado da data de sua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20.8.</w:t>
      </w:r>
      <w:r w:rsidRPr="00D93DCE">
        <w:rPr>
          <w:rFonts w:asciiTheme="minorHAnsi" w:hAnsiTheme="minorHAnsi" w:cstheme="minorHAnsi"/>
          <w:sz w:val="20"/>
          <w:szCs w:val="20"/>
        </w:rPr>
        <w:t xml:space="preserve"> Para aplicação das sanções previstas nas alíneas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20.9.</w:t>
      </w:r>
      <w:r w:rsidRPr="00D93DCE">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20.10.</w:t>
      </w:r>
      <w:r w:rsidRPr="00D93DCE">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A personalidade </w:t>
      </w:r>
      <w:proofErr w:type="gramStart"/>
      <w:r w:rsidRPr="00D93DCE">
        <w:rPr>
          <w:rFonts w:asciiTheme="minorHAnsi" w:hAnsiTheme="minorHAnsi" w:cstheme="minorHAnsi"/>
          <w:sz w:val="20"/>
          <w:szCs w:val="20"/>
        </w:rPr>
        <w:t xml:space="preserve">jurídica poderá ser desconsiderada sempre que utilizada com abuso do direito para facilitar, encobrir ou dissimular a prática dos atos ilícitos previstos nesta Lei ou para provocar confusão patrimonial, e, nesse caso, </w:t>
      </w:r>
      <w:r w:rsidRPr="00D93DCE">
        <w:rPr>
          <w:rFonts w:asciiTheme="minorHAnsi" w:hAnsiTheme="minorHAnsi" w:cstheme="minorHAnsi"/>
          <w:sz w:val="20"/>
          <w:szCs w:val="20"/>
        </w:rPr>
        <w:lastRenderedPageBreak/>
        <w:t>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D93DCE">
        <w:rPr>
          <w:rFonts w:asciiTheme="minorHAnsi" w:hAnsiTheme="minorHAnsi" w:cstheme="minorHAnsi"/>
          <w:sz w:val="20"/>
          <w:szCs w:val="20"/>
        </w:rPr>
        <w:t xml:space="preserve"> prévia.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20.12.</w:t>
      </w:r>
      <w:r w:rsidRPr="00D93DCE">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reparação integral do dano causado à Administração Pública;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pagamento da multa;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“e” e “g”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exigirá, como condição de reabilitação do licitante ou contratado, a implantação ou aperfeiçoamento de programa de integridade pelo responsável.</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b/>
          <w:sz w:val="20"/>
        </w:rPr>
        <w:t xml:space="preserve">CLÁUSULA DÉCIMA - </w:t>
      </w:r>
      <w:r w:rsidRPr="00D93DCE">
        <w:rPr>
          <w:rFonts w:asciiTheme="minorHAnsi" w:hAnsiTheme="minorHAnsi" w:cstheme="minorHAnsi"/>
          <w:b/>
          <w:color w:val="000000"/>
          <w:sz w:val="20"/>
        </w:rPr>
        <w:t>DA ALTERAÇÃO DOS CONTRATOS E DOS PREÇOS:</w:t>
      </w:r>
      <w:r w:rsidRPr="00D93DCE">
        <w:rPr>
          <w:rFonts w:asciiTheme="minorHAnsi" w:hAnsiTheme="minorHAnsi" w:cstheme="minorHAnsi"/>
          <w:sz w:val="20"/>
        </w:rPr>
        <w:t xml:space="preserve"> </w:t>
      </w: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sz w:val="20"/>
        </w:rPr>
        <w:t>Conforme Art. 124 a 136, Lei nº 14.133/2021.</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Subcláusula Única - </w:t>
      </w:r>
      <w:r w:rsidRPr="00D93DCE">
        <w:rPr>
          <w:rFonts w:asciiTheme="minorHAnsi" w:hAnsiTheme="minorHAnsi" w:cstheme="minorHAnsi"/>
          <w:sz w:val="20"/>
        </w:rPr>
        <w:t xml:space="preserve">Será concedido reajuste de preço com data base vinculado ao orçamento estimado, podendo ser estabelecido mais de um índice específico ou setorial. </w:t>
      </w:r>
    </w:p>
    <w:p w:rsidR="00973FBE" w:rsidRPr="00D93DCE" w:rsidRDefault="00973FBE"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PRIMEIRA - DA RESCISÃO CONTRATUAL:</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 </w:t>
      </w:r>
      <w:r w:rsidRPr="00D93DCE">
        <w:rPr>
          <w:rFonts w:asciiTheme="minorHAnsi" w:hAnsiTheme="minorHAnsi" w:cstheme="minorHAnsi"/>
          <w:sz w:val="20"/>
        </w:rPr>
        <w:t xml:space="preserve">As hipóteses que constituem motivo para extinção contratual estão elencadas no art. 137 da Lei nº 14.133/2021, que poderão se dar, </w:t>
      </w:r>
      <w:proofErr w:type="gramStart"/>
      <w:r w:rsidRPr="00D93DCE">
        <w:rPr>
          <w:rFonts w:asciiTheme="minorHAnsi" w:hAnsiTheme="minorHAnsi" w:cstheme="minorHAnsi"/>
          <w:sz w:val="20"/>
        </w:rPr>
        <w:t>após</w:t>
      </w:r>
      <w:proofErr w:type="gramEnd"/>
      <w:r w:rsidRPr="00D93DCE">
        <w:rPr>
          <w:rFonts w:asciiTheme="minorHAnsi" w:hAnsiTheme="minorHAnsi" w:cstheme="minorHAnsi"/>
          <w:sz w:val="20"/>
        </w:rPr>
        <w:t xml:space="preserve"> assegurados o contraditório e a ampla defesa à CONTRATADA.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A extinção do contrato poderá ser: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w:t>
      </w:r>
      <w:proofErr w:type="gramStart"/>
      <w:r w:rsidRPr="00D93DCE">
        <w:rPr>
          <w:rFonts w:asciiTheme="minorHAnsi" w:hAnsiTheme="minorHAnsi" w:cstheme="minorHAnsi"/>
          <w:sz w:val="20"/>
        </w:rPr>
        <w:t>determinada por ato unilateral e escrito da Administração</w:t>
      </w:r>
      <w:proofErr w:type="gramEnd"/>
      <w:r w:rsidRPr="00D93DCE">
        <w:rPr>
          <w:rFonts w:asciiTheme="minorHAnsi" w:hAnsiTheme="minorHAnsi" w:cstheme="minorHAnsi"/>
          <w:sz w:val="20"/>
        </w:rPr>
        <w:t xml:space="preserve">, exceto no caso de descumprimento decorrente de sua própria conduta;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consensual, </w:t>
      </w:r>
      <w:proofErr w:type="gramStart"/>
      <w:r w:rsidRPr="00D93DCE">
        <w:rPr>
          <w:rFonts w:asciiTheme="minorHAnsi" w:hAnsiTheme="minorHAnsi" w:cstheme="minorHAnsi"/>
          <w:sz w:val="20"/>
        </w:rPr>
        <w:t>por acordo entre as partes, por conciliação, por mediação ou por</w:t>
      </w:r>
      <w:proofErr w:type="gramEnd"/>
      <w:r w:rsidRPr="00D93DCE">
        <w:rPr>
          <w:rFonts w:asciiTheme="minorHAnsi" w:hAnsiTheme="minorHAnsi" w:cstheme="minorHAnsi"/>
          <w:sz w:val="20"/>
        </w:rPr>
        <w:t xml:space="preserve"> comitê de resolução de disputas, desde que haja interesse da Administração;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III - determinada por decisão arbitral, em decorrência de cláusula compromissória ou compromisso arbitral, ou por decisão judicial.</w:t>
      </w:r>
    </w:p>
    <w:p w:rsidR="00973FBE" w:rsidRPr="00D93DCE" w:rsidRDefault="00973FBE"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SEGUNDA – DOS VALORES: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w:t>
      </w:r>
      <w:r w:rsidRPr="00D93DCE">
        <w:rPr>
          <w:rFonts w:asciiTheme="minorHAnsi" w:hAnsiTheme="minorHAnsi" w:cstheme="minorHAnsi"/>
          <w:sz w:val="20"/>
        </w:rPr>
        <w:lastRenderedPageBreak/>
        <w:t>serviços ou bens registrados, cabendo ao órgão gerenciador promover às negociações junto aos fornecedores, observadas as disposições contidas na legislação.</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TERCEIRA- DOS CASOS OMISSOS:</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D93DCE">
        <w:rPr>
          <w:rFonts w:asciiTheme="minorHAnsi" w:hAnsiTheme="minorHAnsi" w:cstheme="minorHAnsi"/>
          <w:sz w:val="20"/>
        </w:rPr>
        <w:t>1990 – Código</w:t>
      </w:r>
      <w:proofErr w:type="gramEnd"/>
      <w:r w:rsidRPr="00D93DCE">
        <w:rPr>
          <w:rFonts w:asciiTheme="minorHAnsi" w:hAnsiTheme="minorHAnsi" w:cstheme="minorHAnsi"/>
          <w:sz w:val="20"/>
        </w:rPr>
        <w:t xml:space="preserve"> de Defesa do Consumidor – e normas e princípios gerais dos contratos. </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CLÁUSULA DÉCIMA QUARTA - DA VALIDADE DOS PREÇOS REGISTRADOS: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A presente</w:t>
      </w:r>
      <w:proofErr w:type="gramEnd"/>
      <w:r w:rsidRPr="00D93DCE">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D93DCE">
        <w:rPr>
          <w:rFonts w:asciiTheme="minorHAnsi" w:hAnsiTheme="minorHAnsi" w:cstheme="minorHAnsi"/>
          <w:sz w:val="20"/>
        </w:rPr>
        <w:t>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bCs/>
          <w:color w:val="000000"/>
          <w:spacing w:val="-1"/>
          <w:sz w:val="20"/>
        </w:rPr>
      </w:pPr>
      <w:r w:rsidRPr="00D93DCE">
        <w:rPr>
          <w:rFonts w:asciiTheme="minorHAnsi" w:hAnsiTheme="minorHAnsi" w:cstheme="minorHAnsi"/>
          <w:b/>
          <w:bCs/>
          <w:color w:val="000000"/>
          <w:spacing w:val="-1"/>
          <w:sz w:val="20"/>
        </w:rPr>
        <w:t xml:space="preserve">CLÁUSULA </w:t>
      </w:r>
      <w:r w:rsidRPr="00D93DCE">
        <w:rPr>
          <w:rFonts w:asciiTheme="minorHAnsi" w:hAnsiTheme="minorHAnsi" w:cstheme="minorHAnsi"/>
          <w:b/>
          <w:sz w:val="20"/>
        </w:rPr>
        <w:t xml:space="preserve">DÉCIMA SÉTIMA - </w:t>
      </w:r>
      <w:r w:rsidRPr="00D93DCE">
        <w:rPr>
          <w:rFonts w:asciiTheme="minorHAnsi" w:hAnsiTheme="minorHAnsi" w:cstheme="minorHAnsi"/>
          <w:b/>
          <w:bCs/>
          <w:color w:val="000000"/>
          <w:spacing w:val="-1"/>
          <w:sz w:val="20"/>
        </w:rPr>
        <w:t>DA VINCULAÇÃO AO EDITAL E À PROPOSTA: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pacing w:val="-1"/>
          <w:sz w:val="20"/>
        </w:rPr>
      </w:pPr>
      <w:r w:rsidRPr="00D93DCE">
        <w:rPr>
          <w:rFonts w:asciiTheme="minorHAnsi" w:hAnsiTheme="minorHAnsi" w:cstheme="minorHAnsi"/>
          <w:b/>
          <w:bCs/>
          <w:color w:val="000000"/>
          <w:spacing w:val="-1"/>
          <w:sz w:val="20"/>
        </w:rPr>
        <w:t xml:space="preserve"> </w:t>
      </w:r>
      <w:r w:rsidRPr="00D93DCE">
        <w:rPr>
          <w:rFonts w:asciiTheme="minorHAnsi" w:hAnsiTheme="minorHAnsi" w:cstheme="minorHAnsi"/>
          <w:color w:val="000000"/>
          <w:spacing w:val="-1"/>
          <w:sz w:val="20"/>
        </w:rPr>
        <w:t xml:space="preserve">Este contrato vincula as partes ao </w:t>
      </w:r>
      <w:r w:rsidRPr="00D93DCE">
        <w:rPr>
          <w:rFonts w:asciiTheme="minorHAnsi" w:hAnsiTheme="minorHAnsi" w:cstheme="minorHAnsi"/>
          <w:b/>
          <w:color w:val="000000"/>
          <w:spacing w:val="-1"/>
          <w:sz w:val="20"/>
        </w:rPr>
        <w:t>EDITAL/ANEXOS</w:t>
      </w:r>
      <w:r w:rsidRPr="00D93DCE">
        <w:rPr>
          <w:rFonts w:asciiTheme="minorHAnsi" w:hAnsiTheme="minorHAnsi" w:cstheme="minorHAnsi"/>
          <w:color w:val="000000"/>
          <w:spacing w:val="-1"/>
          <w:sz w:val="20"/>
        </w:rPr>
        <w:t xml:space="preserve"> do </w:t>
      </w:r>
      <w:r w:rsidRPr="00D93DCE">
        <w:rPr>
          <w:rFonts w:asciiTheme="minorHAnsi" w:hAnsiTheme="minorHAnsi" w:cstheme="minorHAnsi"/>
          <w:b/>
          <w:color w:val="000000"/>
          <w:spacing w:val="-1"/>
          <w:sz w:val="20"/>
        </w:rPr>
        <w:t xml:space="preserve">Pregão Eletrônico </w:t>
      </w:r>
      <w:r w:rsidR="00D93DCE" w:rsidRPr="00D93DCE">
        <w:rPr>
          <w:rFonts w:asciiTheme="minorHAnsi" w:hAnsiTheme="minorHAnsi" w:cstheme="minorHAnsi"/>
          <w:b/>
          <w:color w:val="000000"/>
          <w:spacing w:val="-1"/>
          <w:sz w:val="20"/>
        </w:rPr>
        <w:t>04/2026</w:t>
      </w:r>
      <w:r w:rsidRPr="00D93DCE">
        <w:rPr>
          <w:rFonts w:asciiTheme="minorHAnsi" w:hAnsiTheme="minorHAnsi" w:cstheme="minorHAnsi"/>
          <w:color w:val="000000"/>
          <w:spacing w:val="-1"/>
          <w:sz w:val="20"/>
        </w:rPr>
        <w:t xml:space="preserve"> e à Proposta da empresa Contratada.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CLÁUSULA DÉCIMA OITAVA - DO FÓRUM:</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Fica eleito o foro da Comarca de São Luiz Gonzaga (RS) para dirimir as questões oriundas da ENTREGA deste instrumento, renunciando as partes a qualquer outro, por mais privilegiado que seja.</w:t>
      </w:r>
    </w:p>
    <w:p w:rsidR="00512847" w:rsidRPr="00D93DCE" w:rsidRDefault="00512847" w:rsidP="00D93DCE">
      <w:pPr>
        <w:pStyle w:val="Legenda"/>
        <w:spacing w:line="360" w:lineRule="auto"/>
        <w:jc w:val="left"/>
        <w:rPr>
          <w:rFonts w:asciiTheme="minorHAnsi" w:hAnsiTheme="minorHAnsi" w:cstheme="minorHAnsi"/>
          <w:color w:val="FF3399"/>
          <w:sz w:val="20"/>
        </w:rPr>
      </w:pPr>
    </w:p>
    <w:p w:rsidR="00512847" w:rsidRPr="00D93DCE" w:rsidRDefault="00512847" w:rsidP="00D93DCE">
      <w:pPr>
        <w:pStyle w:val="Legenda"/>
        <w:spacing w:line="360" w:lineRule="auto"/>
        <w:jc w:val="left"/>
        <w:rPr>
          <w:rFonts w:asciiTheme="minorHAnsi" w:hAnsiTheme="minorHAnsi" w:cstheme="minorHAnsi"/>
          <w:sz w:val="20"/>
        </w:rPr>
      </w:pPr>
      <w:r w:rsidRPr="00D93DCE">
        <w:rPr>
          <w:rFonts w:asciiTheme="minorHAnsi" w:hAnsiTheme="minorHAnsi" w:cstheme="minorHAnsi"/>
          <w:sz w:val="20"/>
        </w:rPr>
        <w:t>CLÁUSULA DÉCIMA NONA DA EFICÁCIA: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Este contrato entra em vigor na data de sua publicação no Mural da Prefeitura Municipal de Bossoroca.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ab/>
      </w:r>
      <w:r w:rsidRPr="00D93DCE">
        <w:rPr>
          <w:rFonts w:asciiTheme="minorHAnsi" w:hAnsiTheme="minorHAnsi" w:cstheme="minorHAnsi"/>
          <w:sz w:val="20"/>
        </w:rPr>
        <w:tab/>
      </w:r>
      <w:r w:rsidRPr="00D93DCE">
        <w:rPr>
          <w:rFonts w:asciiTheme="minorHAnsi" w:hAnsiTheme="minorHAnsi" w:cstheme="minorHAnsi"/>
          <w:sz w:val="20"/>
        </w:rPr>
        <w:tab/>
        <w:t>Inteiramente de acordo com as cláusulas e condições estipuladas, lavrou-se o presente contrato em duas vias de igual teor, o qual, lido e achado conforme, é assinado pelas partes contratantes e por duas testemunhas instrumentais para um só efeito.</w:t>
      </w: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ab/>
      </w:r>
      <w:r w:rsidRPr="00D93DCE">
        <w:rPr>
          <w:rFonts w:asciiTheme="minorHAnsi" w:hAnsiTheme="minorHAnsi" w:cstheme="minorHAnsi"/>
          <w:b/>
          <w:bCs/>
          <w:sz w:val="20"/>
        </w:rPr>
        <w:tab/>
      </w:r>
      <w:r w:rsidRPr="00D93DCE">
        <w:rPr>
          <w:rFonts w:asciiTheme="minorHAnsi" w:hAnsiTheme="minorHAnsi" w:cstheme="minorHAnsi"/>
          <w:b/>
          <w:bCs/>
          <w:sz w:val="20"/>
        </w:rPr>
        <w:tab/>
      </w: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Bossoroca, ______ de ______________________________________ de </w:t>
      </w:r>
      <w:r w:rsidR="00D93DCE" w:rsidRPr="00D93DCE">
        <w:rPr>
          <w:rFonts w:asciiTheme="minorHAnsi" w:hAnsiTheme="minorHAnsi" w:cstheme="minorHAnsi"/>
          <w:b/>
          <w:bCs/>
          <w:sz w:val="20"/>
        </w:rPr>
        <w:t>2026</w:t>
      </w:r>
      <w:r w:rsidRPr="00D93DCE">
        <w:rPr>
          <w:rFonts w:asciiTheme="minorHAnsi" w:hAnsiTheme="minorHAnsi" w:cstheme="minorHAnsi"/>
          <w:b/>
          <w:bCs/>
          <w:sz w:val="20"/>
        </w:rPr>
        <w:t>.</w:t>
      </w:r>
    </w:p>
    <w:p w:rsidR="00512847" w:rsidRPr="00D93DCE" w:rsidRDefault="00512847" w:rsidP="00D93DCE">
      <w:pPr>
        <w:tabs>
          <w:tab w:val="left" w:pos="3860"/>
        </w:tabs>
        <w:spacing w:line="360" w:lineRule="auto"/>
        <w:jc w:val="center"/>
        <w:rPr>
          <w:rFonts w:asciiTheme="minorHAnsi" w:hAnsiTheme="minorHAnsi" w:cstheme="minorHAnsi"/>
          <w:b/>
          <w:sz w:val="20"/>
        </w:rPr>
      </w:pP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CONTRATANTE,                                CONTRATADAS,</w:t>
      </w:r>
    </w:p>
    <w:p w:rsidR="00512847" w:rsidRPr="00D93DCE" w:rsidRDefault="00512847" w:rsidP="00D93DCE">
      <w:pPr>
        <w:spacing w:line="360" w:lineRule="auto"/>
        <w:jc w:val="center"/>
        <w:rPr>
          <w:rFonts w:asciiTheme="minorHAnsi" w:hAnsiTheme="minorHAnsi" w:cstheme="minorHAnsi"/>
          <w:b/>
          <w:bCs/>
          <w:sz w:val="20"/>
        </w:rPr>
      </w:pPr>
    </w:p>
    <w:p w:rsidR="00512847" w:rsidRPr="00D93DCE" w:rsidRDefault="00512847" w:rsidP="00D93DCE">
      <w:pPr>
        <w:spacing w:line="360" w:lineRule="auto"/>
        <w:jc w:val="center"/>
        <w:rPr>
          <w:rFonts w:asciiTheme="minorHAnsi" w:hAnsiTheme="minorHAnsi" w:cstheme="minorHAnsi"/>
          <w:b/>
          <w:sz w:val="20"/>
        </w:rPr>
      </w:pPr>
      <w:r w:rsidRPr="00D93DCE">
        <w:rPr>
          <w:rFonts w:asciiTheme="minorHAnsi" w:hAnsiTheme="minorHAnsi" w:cstheme="minorHAnsi"/>
          <w:b/>
          <w:sz w:val="20"/>
        </w:rPr>
        <w:t>Assessoria Jurídica</w:t>
      </w:r>
    </w:p>
    <w:p w:rsidR="00512847" w:rsidRPr="00D93DCE" w:rsidRDefault="00512847" w:rsidP="00D93DCE">
      <w:pPr>
        <w:spacing w:line="360" w:lineRule="auto"/>
        <w:jc w:val="center"/>
        <w:rPr>
          <w:rFonts w:asciiTheme="minorHAnsi" w:hAnsiTheme="minorHAnsi" w:cstheme="minorHAnsi"/>
          <w:sz w:val="20"/>
        </w:rPr>
      </w:pPr>
    </w:p>
    <w:p w:rsidR="00512847" w:rsidRPr="00D93DCE" w:rsidRDefault="00512847" w:rsidP="00A14D22">
      <w:pPr>
        <w:spacing w:line="360" w:lineRule="auto"/>
        <w:jc w:val="center"/>
        <w:rPr>
          <w:rFonts w:asciiTheme="minorHAnsi" w:hAnsiTheme="minorHAnsi" w:cstheme="minorHAnsi"/>
          <w:sz w:val="20"/>
        </w:rPr>
      </w:pPr>
      <w:r w:rsidRPr="00D93DCE">
        <w:rPr>
          <w:rFonts w:asciiTheme="minorHAnsi" w:hAnsiTheme="minorHAnsi" w:cstheme="minorHAnsi"/>
          <w:b/>
          <w:bCs/>
          <w:sz w:val="20"/>
        </w:rPr>
        <w:t>TESTEMUNHAS: ______________             ___________________</w:t>
      </w:r>
    </w:p>
    <w:p w:rsidR="00CE4E17" w:rsidRPr="0096648C" w:rsidRDefault="00CE4E17" w:rsidP="00D93DCE">
      <w:pPr>
        <w:spacing w:line="360" w:lineRule="auto"/>
        <w:jc w:val="center"/>
        <w:rPr>
          <w:rFonts w:asciiTheme="minorHAnsi" w:hAnsiTheme="minorHAnsi" w:cstheme="minorHAnsi"/>
          <w:sz w:val="20"/>
        </w:rPr>
      </w:pPr>
      <w:r w:rsidRPr="00D93DCE">
        <w:rPr>
          <w:rFonts w:asciiTheme="minorHAnsi" w:hAnsiTheme="minorHAnsi" w:cstheme="minorHAnsi"/>
          <w:b/>
          <w:bCs/>
          <w:sz w:val="20"/>
        </w:rPr>
        <w:t>AS: ______________</w:t>
      </w:r>
      <w:r w:rsidR="00AE7B2F" w:rsidRPr="00D93DCE">
        <w:rPr>
          <w:rFonts w:asciiTheme="minorHAnsi" w:hAnsiTheme="minorHAnsi" w:cstheme="minorHAnsi"/>
          <w:b/>
          <w:bCs/>
          <w:sz w:val="20"/>
        </w:rPr>
        <w:t>___</w:t>
      </w:r>
      <w:r w:rsidRPr="00D93DCE">
        <w:rPr>
          <w:rFonts w:asciiTheme="minorHAnsi" w:hAnsiTheme="minorHAnsi" w:cstheme="minorHAnsi"/>
          <w:b/>
          <w:bCs/>
          <w:sz w:val="20"/>
        </w:rPr>
        <w:t xml:space="preserve">             _______</w:t>
      </w:r>
      <w:r w:rsidRPr="0096648C">
        <w:rPr>
          <w:rFonts w:asciiTheme="minorHAnsi" w:hAnsiTheme="minorHAnsi" w:cstheme="minorHAnsi"/>
          <w:b/>
          <w:bCs/>
          <w:sz w:val="20"/>
        </w:rPr>
        <w:t>___________</w:t>
      </w:r>
    </w:p>
    <w:sectPr w:rsidR="00CE4E17" w:rsidRPr="0096648C" w:rsidSect="00971D04">
      <w:headerReference w:type="default" r:id="rId23"/>
      <w:footerReference w:type="even" r:id="rId24"/>
      <w:footerReference w:type="default" r:id="rId25"/>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D22" w:rsidRDefault="00A14D22">
      <w:r>
        <w:separator/>
      </w:r>
    </w:p>
  </w:endnote>
  <w:endnote w:type="continuationSeparator" w:id="1">
    <w:p w:rsidR="00A14D22" w:rsidRDefault="00A14D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D22" w:rsidRDefault="00D57D67">
    <w:pPr>
      <w:pStyle w:val="Rodap"/>
      <w:framePr w:wrap="around" w:vAnchor="text" w:hAnchor="margin" w:xAlign="right" w:y="1"/>
      <w:rPr>
        <w:rStyle w:val="Nmerodepgina"/>
      </w:rPr>
    </w:pPr>
    <w:r>
      <w:rPr>
        <w:rStyle w:val="Nmerodepgina"/>
      </w:rPr>
      <w:fldChar w:fldCharType="begin"/>
    </w:r>
    <w:r w:rsidR="00A14D22">
      <w:rPr>
        <w:rStyle w:val="Nmerodepgina"/>
      </w:rPr>
      <w:instrText xml:space="preserve">PAGE  </w:instrText>
    </w:r>
    <w:r>
      <w:rPr>
        <w:rStyle w:val="Nmerodepgina"/>
      </w:rPr>
      <w:fldChar w:fldCharType="end"/>
    </w:r>
  </w:p>
  <w:p w:rsidR="00A14D22" w:rsidRDefault="00A14D22">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77047"/>
      <w:docPartObj>
        <w:docPartGallery w:val="Page Numbers (Bottom of Page)"/>
        <w:docPartUnique/>
      </w:docPartObj>
    </w:sdtPr>
    <w:sdtEndPr>
      <w:rPr>
        <w:sz w:val="16"/>
        <w:szCs w:val="16"/>
      </w:rPr>
    </w:sdtEndPr>
    <w:sdtContent>
      <w:p w:rsidR="00A14D22" w:rsidRPr="005F6DCB" w:rsidRDefault="00D57D67">
        <w:pPr>
          <w:pStyle w:val="Rodap"/>
          <w:jc w:val="right"/>
          <w:rPr>
            <w:sz w:val="16"/>
            <w:szCs w:val="16"/>
          </w:rPr>
        </w:pPr>
        <w:r w:rsidRPr="005F6DCB">
          <w:rPr>
            <w:sz w:val="16"/>
            <w:szCs w:val="16"/>
          </w:rPr>
          <w:fldChar w:fldCharType="begin"/>
        </w:r>
        <w:r w:rsidR="00A14D22" w:rsidRPr="005F6DCB">
          <w:rPr>
            <w:sz w:val="16"/>
            <w:szCs w:val="16"/>
          </w:rPr>
          <w:instrText xml:space="preserve"> PAGE   \* MERGEFORMAT </w:instrText>
        </w:r>
        <w:r w:rsidRPr="005F6DCB">
          <w:rPr>
            <w:sz w:val="16"/>
            <w:szCs w:val="16"/>
          </w:rPr>
          <w:fldChar w:fldCharType="separate"/>
        </w:r>
        <w:r w:rsidR="00EB734F">
          <w:rPr>
            <w:noProof/>
            <w:sz w:val="16"/>
            <w:szCs w:val="16"/>
          </w:rPr>
          <w:t>17</w:t>
        </w:r>
        <w:r w:rsidRPr="005F6DCB">
          <w:rPr>
            <w:sz w:val="16"/>
            <w:szCs w:val="16"/>
          </w:rPr>
          <w:fldChar w:fldCharType="end"/>
        </w:r>
      </w:p>
    </w:sdtContent>
  </w:sdt>
  <w:p w:rsidR="00A14D22" w:rsidRPr="00790AFD" w:rsidRDefault="00A14D22"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D22" w:rsidRDefault="00A14D22">
      <w:r>
        <w:separator/>
      </w:r>
    </w:p>
  </w:footnote>
  <w:footnote w:type="continuationSeparator" w:id="1">
    <w:p w:rsidR="00A14D22" w:rsidRDefault="00A14D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D22" w:rsidRDefault="00A14D22" w:rsidP="0027799F">
    <w:pPr>
      <w:spacing w:line="276" w:lineRule="auto"/>
      <w:jc w:val="center"/>
      <w:rPr>
        <w:rFonts w:ascii="Times New Roman" w:hAnsi="Times New Roman" w:cs="Times New Roman"/>
        <w:b/>
        <w:sz w:val="18"/>
        <w:szCs w:val="18"/>
      </w:rPr>
    </w:pPr>
  </w:p>
  <w:p w:rsidR="00A14D22" w:rsidRDefault="00A14D22" w:rsidP="0027799F">
    <w:pPr>
      <w:spacing w:line="276" w:lineRule="auto"/>
      <w:jc w:val="center"/>
      <w:rPr>
        <w:rFonts w:ascii="Times New Roman" w:hAnsi="Times New Roman" w:cs="Times New Roman"/>
        <w:b/>
        <w:sz w:val="18"/>
        <w:szCs w:val="18"/>
      </w:rPr>
    </w:pPr>
  </w:p>
  <w:p w:rsidR="00A14D22" w:rsidRPr="00AE1C35" w:rsidRDefault="00A14D22"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A14D22" w:rsidRPr="00AE1C35" w:rsidRDefault="00A14D22"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A14D22" w:rsidRPr="0027799F" w:rsidRDefault="00A14D22"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A14D22" w:rsidRDefault="00A14D22" w:rsidP="00CF3F94">
    <w:pPr>
      <w:tabs>
        <w:tab w:val="center" w:pos="4961"/>
        <w:tab w:val="left" w:pos="7014"/>
      </w:tabs>
      <w:spacing w:line="276" w:lineRule="auto"/>
      <w:rPr>
        <w:rFonts w:ascii="Times New Roman" w:hAnsi="Times New Roman" w:cs="Times New Roman"/>
        <w:b/>
        <w:sz w:val="14"/>
        <w:szCs w:val="14"/>
      </w:rPr>
    </w:pPr>
    <w:r>
      <w:rPr>
        <w:rFonts w:ascii="Times New Roman" w:hAnsi="Times New Roman" w:cs="Times New Roman"/>
        <w:b/>
        <w:sz w:val="14"/>
        <w:szCs w:val="14"/>
      </w:rPr>
      <w:tab/>
    </w:r>
    <w:r w:rsidR="00D57D67" w:rsidRPr="00D57D67">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margin-left:111.75pt;margin-top:7.85pt;width:227.25pt;height:5.3pt;z-index:251658240;mso-position-horizontal-relative:text;mso-position-vertical-relative:text" strokecolor="#4e6128" strokeweight=".25pt">
          <v:shadow on="t" color="#205867" opacity=".5"/>
        </v:shape>
      </w:pict>
    </w:r>
    <w:r w:rsidRPr="00AE1C35">
      <w:rPr>
        <w:rFonts w:ascii="Times New Roman" w:hAnsi="Times New Roman" w:cs="Times New Roman"/>
        <w:b/>
        <w:sz w:val="14"/>
        <w:szCs w:val="14"/>
      </w:rPr>
      <w:t>PALÁCIO MUNICIPAL “JOÃO CÂNDIDO DUTRA”</w:t>
    </w:r>
    <w:r>
      <w:rPr>
        <w:rFonts w:ascii="Times New Roman" w:hAnsi="Times New Roman" w:cs="Times New Roman"/>
        <w:b/>
        <w:sz w:val="14"/>
        <w:szCs w:val="14"/>
      </w:rPr>
      <w:tab/>
    </w:r>
  </w:p>
  <w:p w:rsidR="00A14D22" w:rsidRPr="00AE1C35" w:rsidRDefault="00A14D22" w:rsidP="00CF3F94">
    <w:pPr>
      <w:tabs>
        <w:tab w:val="center" w:pos="4961"/>
        <w:tab w:val="left" w:pos="7014"/>
      </w:tabs>
      <w:spacing w:line="276" w:lineRule="auto"/>
      <w:rPr>
        <w:rFonts w:ascii="Times New Roman" w:hAnsi="Times New Roman" w:cs="Times New Roman"/>
        <w:b/>
        <w:sz w:val="14"/>
        <w:szCs w:val="14"/>
      </w:rPr>
    </w:pPr>
  </w:p>
  <w:p w:rsidR="00A14D22" w:rsidRPr="0098627D" w:rsidRDefault="00A14D22"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2">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7">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0">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3">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5">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0"/>
  </w:num>
  <w:num w:numId="3">
    <w:abstractNumId w:val="18"/>
  </w:num>
  <w:num w:numId="4">
    <w:abstractNumId w:val="28"/>
  </w:num>
  <w:num w:numId="5">
    <w:abstractNumId w:val="5"/>
  </w:num>
  <w:num w:numId="6">
    <w:abstractNumId w:val="23"/>
  </w:num>
  <w:num w:numId="7">
    <w:abstractNumId w:val="24"/>
  </w:num>
  <w:num w:numId="8">
    <w:abstractNumId w:val="4"/>
  </w:num>
  <w:num w:numId="9">
    <w:abstractNumId w:val="22"/>
  </w:num>
  <w:num w:numId="10">
    <w:abstractNumId w:val="16"/>
  </w:num>
  <w:num w:numId="11">
    <w:abstractNumId w:val="8"/>
  </w:num>
  <w:num w:numId="12">
    <w:abstractNumId w:val="19"/>
  </w:num>
  <w:num w:numId="13">
    <w:abstractNumId w:val="10"/>
  </w:num>
  <w:num w:numId="14">
    <w:abstractNumId w:val="2"/>
  </w:num>
  <w:num w:numId="15">
    <w:abstractNumId w:val="26"/>
  </w:num>
  <w:num w:numId="16">
    <w:abstractNumId w:val="0"/>
  </w:num>
  <w:num w:numId="17">
    <w:abstractNumId w:val="21"/>
  </w:num>
  <w:num w:numId="18">
    <w:abstractNumId w:val="17"/>
  </w:num>
  <w:num w:numId="19">
    <w:abstractNumId w:val="14"/>
  </w:num>
  <w:num w:numId="20">
    <w:abstractNumId w:val="1"/>
  </w:num>
  <w:num w:numId="21">
    <w:abstractNumId w:val="9"/>
  </w:num>
  <w:num w:numId="22">
    <w:abstractNumId w:val="25"/>
  </w:num>
  <w:num w:numId="23">
    <w:abstractNumId w:val="13"/>
  </w:num>
  <w:num w:numId="24">
    <w:abstractNumId w:val="27"/>
  </w:num>
  <w:num w:numId="25">
    <w:abstractNumId w:val="3"/>
  </w:num>
  <w:num w:numId="26">
    <w:abstractNumId w:val="12"/>
  </w:num>
  <w:num w:numId="27">
    <w:abstractNumId w:val="7"/>
  </w:num>
  <w:num w:numId="28">
    <w:abstractNumId w:val="11"/>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4866"/>
    <w:rsid w:val="0000556D"/>
    <w:rsid w:val="00007CEA"/>
    <w:rsid w:val="00007E38"/>
    <w:rsid w:val="00010151"/>
    <w:rsid w:val="00010ED0"/>
    <w:rsid w:val="00011071"/>
    <w:rsid w:val="00011256"/>
    <w:rsid w:val="00011FFE"/>
    <w:rsid w:val="0001406A"/>
    <w:rsid w:val="00014402"/>
    <w:rsid w:val="00014849"/>
    <w:rsid w:val="00014E5C"/>
    <w:rsid w:val="00014F7E"/>
    <w:rsid w:val="000207EF"/>
    <w:rsid w:val="00020F09"/>
    <w:rsid w:val="00022896"/>
    <w:rsid w:val="00022AB4"/>
    <w:rsid w:val="00023584"/>
    <w:rsid w:val="000238F0"/>
    <w:rsid w:val="00023991"/>
    <w:rsid w:val="00023CA0"/>
    <w:rsid w:val="00023EBA"/>
    <w:rsid w:val="0002475B"/>
    <w:rsid w:val="00024ED9"/>
    <w:rsid w:val="00026898"/>
    <w:rsid w:val="00030298"/>
    <w:rsid w:val="00030E23"/>
    <w:rsid w:val="00031037"/>
    <w:rsid w:val="000315D2"/>
    <w:rsid w:val="0003195A"/>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57F6B"/>
    <w:rsid w:val="00061132"/>
    <w:rsid w:val="00061ED8"/>
    <w:rsid w:val="00063806"/>
    <w:rsid w:val="0006425D"/>
    <w:rsid w:val="00066F68"/>
    <w:rsid w:val="000670F6"/>
    <w:rsid w:val="000675AF"/>
    <w:rsid w:val="00067800"/>
    <w:rsid w:val="00067DA8"/>
    <w:rsid w:val="000707D1"/>
    <w:rsid w:val="00071DCD"/>
    <w:rsid w:val="000720A9"/>
    <w:rsid w:val="00072E94"/>
    <w:rsid w:val="00073889"/>
    <w:rsid w:val="00073AD2"/>
    <w:rsid w:val="00075669"/>
    <w:rsid w:val="000764DB"/>
    <w:rsid w:val="00076F0E"/>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1EFA"/>
    <w:rsid w:val="000A5682"/>
    <w:rsid w:val="000A6651"/>
    <w:rsid w:val="000A68C7"/>
    <w:rsid w:val="000A7B56"/>
    <w:rsid w:val="000B0D49"/>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67C"/>
    <w:rsid w:val="000D0CDE"/>
    <w:rsid w:val="000D27F7"/>
    <w:rsid w:val="000D4B3C"/>
    <w:rsid w:val="000D7CDB"/>
    <w:rsid w:val="000E08E5"/>
    <w:rsid w:val="000E094A"/>
    <w:rsid w:val="000E0CD0"/>
    <w:rsid w:val="000E0F71"/>
    <w:rsid w:val="000E299C"/>
    <w:rsid w:val="000E30D8"/>
    <w:rsid w:val="000E3109"/>
    <w:rsid w:val="000E314F"/>
    <w:rsid w:val="000E588E"/>
    <w:rsid w:val="000E5ED4"/>
    <w:rsid w:val="000E6C6C"/>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598"/>
    <w:rsid w:val="00122931"/>
    <w:rsid w:val="00123C98"/>
    <w:rsid w:val="001240BB"/>
    <w:rsid w:val="00124473"/>
    <w:rsid w:val="00125AB1"/>
    <w:rsid w:val="00126CA6"/>
    <w:rsid w:val="00127606"/>
    <w:rsid w:val="0013040E"/>
    <w:rsid w:val="00131BD3"/>
    <w:rsid w:val="00132D45"/>
    <w:rsid w:val="00133375"/>
    <w:rsid w:val="0013359D"/>
    <w:rsid w:val="0013407A"/>
    <w:rsid w:val="00134622"/>
    <w:rsid w:val="00134852"/>
    <w:rsid w:val="00134C2A"/>
    <w:rsid w:val="0013576E"/>
    <w:rsid w:val="00135B9C"/>
    <w:rsid w:val="00136563"/>
    <w:rsid w:val="001365FA"/>
    <w:rsid w:val="00136858"/>
    <w:rsid w:val="00137777"/>
    <w:rsid w:val="00137906"/>
    <w:rsid w:val="00140268"/>
    <w:rsid w:val="001409A3"/>
    <w:rsid w:val="00142F61"/>
    <w:rsid w:val="00143225"/>
    <w:rsid w:val="00143E5A"/>
    <w:rsid w:val="00144E80"/>
    <w:rsid w:val="00144F38"/>
    <w:rsid w:val="0014509F"/>
    <w:rsid w:val="0014516D"/>
    <w:rsid w:val="00145999"/>
    <w:rsid w:val="0014657B"/>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447E"/>
    <w:rsid w:val="00165D43"/>
    <w:rsid w:val="00165ED3"/>
    <w:rsid w:val="001660D7"/>
    <w:rsid w:val="0016659E"/>
    <w:rsid w:val="00166F6E"/>
    <w:rsid w:val="00170485"/>
    <w:rsid w:val="001721E9"/>
    <w:rsid w:val="0017303E"/>
    <w:rsid w:val="001731C5"/>
    <w:rsid w:val="00173C3F"/>
    <w:rsid w:val="00176827"/>
    <w:rsid w:val="00177646"/>
    <w:rsid w:val="00180E51"/>
    <w:rsid w:val="001811BB"/>
    <w:rsid w:val="00182FF4"/>
    <w:rsid w:val="00183DED"/>
    <w:rsid w:val="00184A64"/>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582B"/>
    <w:rsid w:val="001B6DD0"/>
    <w:rsid w:val="001B7E00"/>
    <w:rsid w:val="001C01C2"/>
    <w:rsid w:val="001C0232"/>
    <w:rsid w:val="001C07FE"/>
    <w:rsid w:val="001C1FB4"/>
    <w:rsid w:val="001C1FDC"/>
    <w:rsid w:val="001C28B2"/>
    <w:rsid w:val="001C2ADA"/>
    <w:rsid w:val="001C3468"/>
    <w:rsid w:val="001C4062"/>
    <w:rsid w:val="001C4F31"/>
    <w:rsid w:val="001C6018"/>
    <w:rsid w:val="001C60D6"/>
    <w:rsid w:val="001C6541"/>
    <w:rsid w:val="001C722A"/>
    <w:rsid w:val="001C736A"/>
    <w:rsid w:val="001D0EF7"/>
    <w:rsid w:val="001D1A5C"/>
    <w:rsid w:val="001D2455"/>
    <w:rsid w:val="001D452A"/>
    <w:rsid w:val="001D47A5"/>
    <w:rsid w:val="001D5E85"/>
    <w:rsid w:val="001D612F"/>
    <w:rsid w:val="001D6305"/>
    <w:rsid w:val="001D6709"/>
    <w:rsid w:val="001D7E26"/>
    <w:rsid w:val="001D7ED1"/>
    <w:rsid w:val="001E14CC"/>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C48"/>
    <w:rsid w:val="00203DBA"/>
    <w:rsid w:val="00204BA7"/>
    <w:rsid w:val="00204D5A"/>
    <w:rsid w:val="00204E0C"/>
    <w:rsid w:val="0020510B"/>
    <w:rsid w:val="00205FAE"/>
    <w:rsid w:val="00206A2C"/>
    <w:rsid w:val="002076F9"/>
    <w:rsid w:val="00207803"/>
    <w:rsid w:val="002102C2"/>
    <w:rsid w:val="00210438"/>
    <w:rsid w:val="0021070D"/>
    <w:rsid w:val="00210E74"/>
    <w:rsid w:val="00211A48"/>
    <w:rsid w:val="00211ED3"/>
    <w:rsid w:val="002149CF"/>
    <w:rsid w:val="00215049"/>
    <w:rsid w:val="0021576E"/>
    <w:rsid w:val="002158C0"/>
    <w:rsid w:val="00216DFA"/>
    <w:rsid w:val="0021760A"/>
    <w:rsid w:val="002207EA"/>
    <w:rsid w:val="00221475"/>
    <w:rsid w:val="00221F7E"/>
    <w:rsid w:val="0022266D"/>
    <w:rsid w:val="00222A5D"/>
    <w:rsid w:val="00223942"/>
    <w:rsid w:val="0022480D"/>
    <w:rsid w:val="00227413"/>
    <w:rsid w:val="002275D3"/>
    <w:rsid w:val="00227BA0"/>
    <w:rsid w:val="00230C05"/>
    <w:rsid w:val="00231E05"/>
    <w:rsid w:val="002326B4"/>
    <w:rsid w:val="00233B63"/>
    <w:rsid w:val="00233B8F"/>
    <w:rsid w:val="002345E3"/>
    <w:rsid w:val="0023610A"/>
    <w:rsid w:val="00240367"/>
    <w:rsid w:val="00241072"/>
    <w:rsid w:val="002411EC"/>
    <w:rsid w:val="00241367"/>
    <w:rsid w:val="00243354"/>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3519"/>
    <w:rsid w:val="002558B9"/>
    <w:rsid w:val="00257B2E"/>
    <w:rsid w:val="00257C93"/>
    <w:rsid w:val="00261235"/>
    <w:rsid w:val="00261DF8"/>
    <w:rsid w:val="00262190"/>
    <w:rsid w:val="00262C59"/>
    <w:rsid w:val="0026355D"/>
    <w:rsid w:val="0026548B"/>
    <w:rsid w:val="00265D8B"/>
    <w:rsid w:val="002663F7"/>
    <w:rsid w:val="002707C2"/>
    <w:rsid w:val="00271B7A"/>
    <w:rsid w:val="00272429"/>
    <w:rsid w:val="00272F51"/>
    <w:rsid w:val="00273468"/>
    <w:rsid w:val="002734DD"/>
    <w:rsid w:val="0027368F"/>
    <w:rsid w:val="00273910"/>
    <w:rsid w:val="00273BA0"/>
    <w:rsid w:val="00273DD6"/>
    <w:rsid w:val="00274042"/>
    <w:rsid w:val="00274632"/>
    <w:rsid w:val="00274779"/>
    <w:rsid w:val="00274947"/>
    <w:rsid w:val="00275033"/>
    <w:rsid w:val="00275149"/>
    <w:rsid w:val="00275611"/>
    <w:rsid w:val="002773CB"/>
    <w:rsid w:val="002773FB"/>
    <w:rsid w:val="0027787D"/>
    <w:rsid w:val="0027799F"/>
    <w:rsid w:val="002805A3"/>
    <w:rsid w:val="002805E2"/>
    <w:rsid w:val="00280687"/>
    <w:rsid w:val="00280A8F"/>
    <w:rsid w:val="002822A3"/>
    <w:rsid w:val="002836EB"/>
    <w:rsid w:val="002847AD"/>
    <w:rsid w:val="00285132"/>
    <w:rsid w:val="00285AE3"/>
    <w:rsid w:val="00285E6D"/>
    <w:rsid w:val="00287760"/>
    <w:rsid w:val="0028789C"/>
    <w:rsid w:val="00287DF6"/>
    <w:rsid w:val="00291C48"/>
    <w:rsid w:val="00291D37"/>
    <w:rsid w:val="002940A7"/>
    <w:rsid w:val="00294897"/>
    <w:rsid w:val="00294E92"/>
    <w:rsid w:val="00295596"/>
    <w:rsid w:val="0029647F"/>
    <w:rsid w:val="002A100C"/>
    <w:rsid w:val="002A1937"/>
    <w:rsid w:val="002A22E5"/>
    <w:rsid w:val="002A2951"/>
    <w:rsid w:val="002A2A78"/>
    <w:rsid w:val="002A4D83"/>
    <w:rsid w:val="002A5086"/>
    <w:rsid w:val="002A5970"/>
    <w:rsid w:val="002A5D83"/>
    <w:rsid w:val="002A6685"/>
    <w:rsid w:val="002A69CF"/>
    <w:rsid w:val="002A7122"/>
    <w:rsid w:val="002A7965"/>
    <w:rsid w:val="002B0ADF"/>
    <w:rsid w:val="002B1147"/>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A6E"/>
    <w:rsid w:val="002C3F1C"/>
    <w:rsid w:val="002C4390"/>
    <w:rsid w:val="002C4B47"/>
    <w:rsid w:val="002C5559"/>
    <w:rsid w:val="002C7B2B"/>
    <w:rsid w:val="002C7ECF"/>
    <w:rsid w:val="002D0AFA"/>
    <w:rsid w:val="002D0E8D"/>
    <w:rsid w:val="002D34BB"/>
    <w:rsid w:val="002D3508"/>
    <w:rsid w:val="002D4778"/>
    <w:rsid w:val="002D4BB8"/>
    <w:rsid w:val="002D54B2"/>
    <w:rsid w:val="002D6A1A"/>
    <w:rsid w:val="002D6CFA"/>
    <w:rsid w:val="002D7311"/>
    <w:rsid w:val="002E172A"/>
    <w:rsid w:val="002E1CEE"/>
    <w:rsid w:val="002E228F"/>
    <w:rsid w:val="002E2DC2"/>
    <w:rsid w:val="002E3AC9"/>
    <w:rsid w:val="002E4C40"/>
    <w:rsid w:val="002E4E21"/>
    <w:rsid w:val="002E5C11"/>
    <w:rsid w:val="002E5DE3"/>
    <w:rsid w:val="002E60AE"/>
    <w:rsid w:val="002E70C5"/>
    <w:rsid w:val="002F02FE"/>
    <w:rsid w:val="002F0D8A"/>
    <w:rsid w:val="002F1F2A"/>
    <w:rsid w:val="002F279B"/>
    <w:rsid w:val="002F2C12"/>
    <w:rsid w:val="002F2FC2"/>
    <w:rsid w:val="002F3254"/>
    <w:rsid w:val="002F34F6"/>
    <w:rsid w:val="002F52C7"/>
    <w:rsid w:val="002F6A71"/>
    <w:rsid w:val="002F7346"/>
    <w:rsid w:val="002F772E"/>
    <w:rsid w:val="002F7C13"/>
    <w:rsid w:val="002F7F52"/>
    <w:rsid w:val="003004CA"/>
    <w:rsid w:val="00301F31"/>
    <w:rsid w:val="003033F3"/>
    <w:rsid w:val="003040BB"/>
    <w:rsid w:val="003047CE"/>
    <w:rsid w:val="00304A16"/>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258B"/>
    <w:rsid w:val="003243EB"/>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6C47"/>
    <w:rsid w:val="00347190"/>
    <w:rsid w:val="00347C46"/>
    <w:rsid w:val="00347DE4"/>
    <w:rsid w:val="003508CA"/>
    <w:rsid w:val="00351262"/>
    <w:rsid w:val="00352D74"/>
    <w:rsid w:val="00353818"/>
    <w:rsid w:val="00354EF0"/>
    <w:rsid w:val="003553DB"/>
    <w:rsid w:val="003555B0"/>
    <w:rsid w:val="00355740"/>
    <w:rsid w:val="0035695E"/>
    <w:rsid w:val="003569AB"/>
    <w:rsid w:val="003578A2"/>
    <w:rsid w:val="003606C2"/>
    <w:rsid w:val="00361124"/>
    <w:rsid w:val="003611BD"/>
    <w:rsid w:val="0036199F"/>
    <w:rsid w:val="00361B36"/>
    <w:rsid w:val="003628A5"/>
    <w:rsid w:val="003629E1"/>
    <w:rsid w:val="003629F7"/>
    <w:rsid w:val="00363711"/>
    <w:rsid w:val="00363E8D"/>
    <w:rsid w:val="0036415F"/>
    <w:rsid w:val="00366246"/>
    <w:rsid w:val="003674B9"/>
    <w:rsid w:val="0036762C"/>
    <w:rsid w:val="00367BE8"/>
    <w:rsid w:val="003701B5"/>
    <w:rsid w:val="00370E22"/>
    <w:rsid w:val="003720D4"/>
    <w:rsid w:val="003726CB"/>
    <w:rsid w:val="00372A6B"/>
    <w:rsid w:val="00372ABA"/>
    <w:rsid w:val="00373868"/>
    <w:rsid w:val="00373AE8"/>
    <w:rsid w:val="00373E0C"/>
    <w:rsid w:val="00375875"/>
    <w:rsid w:val="00375D67"/>
    <w:rsid w:val="00375E38"/>
    <w:rsid w:val="00376E6C"/>
    <w:rsid w:val="00381CB8"/>
    <w:rsid w:val="003821EB"/>
    <w:rsid w:val="00382255"/>
    <w:rsid w:val="003837E5"/>
    <w:rsid w:val="00383CAC"/>
    <w:rsid w:val="003870C5"/>
    <w:rsid w:val="0038781C"/>
    <w:rsid w:val="00390522"/>
    <w:rsid w:val="00390941"/>
    <w:rsid w:val="0039179B"/>
    <w:rsid w:val="003927DE"/>
    <w:rsid w:val="003928BC"/>
    <w:rsid w:val="00392F38"/>
    <w:rsid w:val="00393566"/>
    <w:rsid w:val="00394649"/>
    <w:rsid w:val="00394C0E"/>
    <w:rsid w:val="003953B5"/>
    <w:rsid w:val="00395529"/>
    <w:rsid w:val="003955D3"/>
    <w:rsid w:val="00395CF7"/>
    <w:rsid w:val="00396AB8"/>
    <w:rsid w:val="003A0AB6"/>
    <w:rsid w:val="003A1258"/>
    <w:rsid w:val="003A3157"/>
    <w:rsid w:val="003A3483"/>
    <w:rsid w:val="003A39C8"/>
    <w:rsid w:val="003A417B"/>
    <w:rsid w:val="003A60B3"/>
    <w:rsid w:val="003B00C5"/>
    <w:rsid w:val="003B02CA"/>
    <w:rsid w:val="003B0AF5"/>
    <w:rsid w:val="003B160D"/>
    <w:rsid w:val="003B3D01"/>
    <w:rsid w:val="003B58E6"/>
    <w:rsid w:val="003B5AC2"/>
    <w:rsid w:val="003B7916"/>
    <w:rsid w:val="003C016F"/>
    <w:rsid w:val="003C04E1"/>
    <w:rsid w:val="003C06B5"/>
    <w:rsid w:val="003C4BD8"/>
    <w:rsid w:val="003C4E9E"/>
    <w:rsid w:val="003C521E"/>
    <w:rsid w:val="003C526E"/>
    <w:rsid w:val="003C58F7"/>
    <w:rsid w:val="003C708D"/>
    <w:rsid w:val="003D0D85"/>
    <w:rsid w:val="003D201A"/>
    <w:rsid w:val="003D211D"/>
    <w:rsid w:val="003D21D9"/>
    <w:rsid w:val="003D2962"/>
    <w:rsid w:val="003D30EB"/>
    <w:rsid w:val="003D384F"/>
    <w:rsid w:val="003D4B86"/>
    <w:rsid w:val="003D77D0"/>
    <w:rsid w:val="003D7D1D"/>
    <w:rsid w:val="003E0EBF"/>
    <w:rsid w:val="003E17F1"/>
    <w:rsid w:val="003E39CF"/>
    <w:rsid w:val="003E5761"/>
    <w:rsid w:val="003E5E10"/>
    <w:rsid w:val="003F08C6"/>
    <w:rsid w:val="003F2C49"/>
    <w:rsid w:val="003F3067"/>
    <w:rsid w:val="003F3867"/>
    <w:rsid w:val="003F3962"/>
    <w:rsid w:val="003F3DEE"/>
    <w:rsid w:val="003F455D"/>
    <w:rsid w:val="003F5DE8"/>
    <w:rsid w:val="004007FB"/>
    <w:rsid w:val="0040290D"/>
    <w:rsid w:val="00403834"/>
    <w:rsid w:val="00403C9C"/>
    <w:rsid w:val="00403CE1"/>
    <w:rsid w:val="00403EA4"/>
    <w:rsid w:val="004040C4"/>
    <w:rsid w:val="00404978"/>
    <w:rsid w:val="00404ED1"/>
    <w:rsid w:val="004055BB"/>
    <w:rsid w:val="00407234"/>
    <w:rsid w:val="00410739"/>
    <w:rsid w:val="004109B1"/>
    <w:rsid w:val="00411C15"/>
    <w:rsid w:val="00411F8C"/>
    <w:rsid w:val="0041201E"/>
    <w:rsid w:val="004131A0"/>
    <w:rsid w:val="00413316"/>
    <w:rsid w:val="0041554C"/>
    <w:rsid w:val="00420049"/>
    <w:rsid w:val="00421B64"/>
    <w:rsid w:val="00421C08"/>
    <w:rsid w:val="004236C0"/>
    <w:rsid w:val="004262C0"/>
    <w:rsid w:val="00430EC9"/>
    <w:rsid w:val="00431558"/>
    <w:rsid w:val="004318D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4528"/>
    <w:rsid w:val="00445615"/>
    <w:rsid w:val="00445E31"/>
    <w:rsid w:val="0044661D"/>
    <w:rsid w:val="00446D99"/>
    <w:rsid w:val="00446DB7"/>
    <w:rsid w:val="00446FDD"/>
    <w:rsid w:val="004506A2"/>
    <w:rsid w:val="00451599"/>
    <w:rsid w:val="0045213D"/>
    <w:rsid w:val="00452928"/>
    <w:rsid w:val="0045476A"/>
    <w:rsid w:val="004550F8"/>
    <w:rsid w:val="00455371"/>
    <w:rsid w:val="00456BEC"/>
    <w:rsid w:val="00457A53"/>
    <w:rsid w:val="00462B9E"/>
    <w:rsid w:val="00462CB9"/>
    <w:rsid w:val="00463315"/>
    <w:rsid w:val="00463FB8"/>
    <w:rsid w:val="004644DF"/>
    <w:rsid w:val="00465A6A"/>
    <w:rsid w:val="00465C90"/>
    <w:rsid w:val="00465F3F"/>
    <w:rsid w:val="0046691D"/>
    <w:rsid w:val="0047012F"/>
    <w:rsid w:val="004709EA"/>
    <w:rsid w:val="0047244D"/>
    <w:rsid w:val="00472DB7"/>
    <w:rsid w:val="00473286"/>
    <w:rsid w:val="00475750"/>
    <w:rsid w:val="004768C2"/>
    <w:rsid w:val="00477C28"/>
    <w:rsid w:val="004809E0"/>
    <w:rsid w:val="00480C66"/>
    <w:rsid w:val="004815CD"/>
    <w:rsid w:val="00482395"/>
    <w:rsid w:val="00483766"/>
    <w:rsid w:val="00483975"/>
    <w:rsid w:val="00484033"/>
    <w:rsid w:val="004845F3"/>
    <w:rsid w:val="004868D5"/>
    <w:rsid w:val="00486DAF"/>
    <w:rsid w:val="004921F6"/>
    <w:rsid w:val="0049491D"/>
    <w:rsid w:val="00494B5C"/>
    <w:rsid w:val="004959AF"/>
    <w:rsid w:val="00495BAC"/>
    <w:rsid w:val="00496072"/>
    <w:rsid w:val="0049610E"/>
    <w:rsid w:val="00496C31"/>
    <w:rsid w:val="004972CE"/>
    <w:rsid w:val="004978BC"/>
    <w:rsid w:val="004A03C6"/>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1EE0"/>
    <w:rsid w:val="004B3A27"/>
    <w:rsid w:val="004B3EAF"/>
    <w:rsid w:val="004B4136"/>
    <w:rsid w:val="004B4AB4"/>
    <w:rsid w:val="004B4C21"/>
    <w:rsid w:val="004B5787"/>
    <w:rsid w:val="004B5C89"/>
    <w:rsid w:val="004B5DEE"/>
    <w:rsid w:val="004B5E7F"/>
    <w:rsid w:val="004B786A"/>
    <w:rsid w:val="004B7A95"/>
    <w:rsid w:val="004C0BAF"/>
    <w:rsid w:val="004C0F67"/>
    <w:rsid w:val="004C256B"/>
    <w:rsid w:val="004C2990"/>
    <w:rsid w:val="004C2BB9"/>
    <w:rsid w:val="004C2D36"/>
    <w:rsid w:val="004C442C"/>
    <w:rsid w:val="004C4FD6"/>
    <w:rsid w:val="004C634A"/>
    <w:rsid w:val="004C6A32"/>
    <w:rsid w:val="004C7C81"/>
    <w:rsid w:val="004D1971"/>
    <w:rsid w:val="004D304A"/>
    <w:rsid w:val="004D36BE"/>
    <w:rsid w:val="004D3CE7"/>
    <w:rsid w:val="004D479B"/>
    <w:rsid w:val="004D48FF"/>
    <w:rsid w:val="004D4F7F"/>
    <w:rsid w:val="004D62BA"/>
    <w:rsid w:val="004D664C"/>
    <w:rsid w:val="004D77C2"/>
    <w:rsid w:val="004E05E3"/>
    <w:rsid w:val="004E0F34"/>
    <w:rsid w:val="004E169C"/>
    <w:rsid w:val="004E19A6"/>
    <w:rsid w:val="004E2C68"/>
    <w:rsid w:val="004E464C"/>
    <w:rsid w:val="004E5154"/>
    <w:rsid w:val="004E5F20"/>
    <w:rsid w:val="004E6EA6"/>
    <w:rsid w:val="004F07B0"/>
    <w:rsid w:val="004F1E74"/>
    <w:rsid w:val="004F26C5"/>
    <w:rsid w:val="004F315A"/>
    <w:rsid w:val="004F354F"/>
    <w:rsid w:val="004F38A6"/>
    <w:rsid w:val="004F3937"/>
    <w:rsid w:val="004F4446"/>
    <w:rsid w:val="004F478F"/>
    <w:rsid w:val="004F4EC2"/>
    <w:rsid w:val="004F591E"/>
    <w:rsid w:val="004F5E4E"/>
    <w:rsid w:val="004F5F31"/>
    <w:rsid w:val="004F60AE"/>
    <w:rsid w:val="004F64AF"/>
    <w:rsid w:val="004F7158"/>
    <w:rsid w:val="004F7348"/>
    <w:rsid w:val="004F772A"/>
    <w:rsid w:val="00501B5F"/>
    <w:rsid w:val="005041B5"/>
    <w:rsid w:val="005043A3"/>
    <w:rsid w:val="00505533"/>
    <w:rsid w:val="005059C3"/>
    <w:rsid w:val="005063D5"/>
    <w:rsid w:val="0050714C"/>
    <w:rsid w:val="00507C22"/>
    <w:rsid w:val="00507D7A"/>
    <w:rsid w:val="005106C7"/>
    <w:rsid w:val="0051083B"/>
    <w:rsid w:val="00510FC5"/>
    <w:rsid w:val="00511969"/>
    <w:rsid w:val="00512275"/>
    <w:rsid w:val="00512847"/>
    <w:rsid w:val="00513A06"/>
    <w:rsid w:val="00513AD6"/>
    <w:rsid w:val="00514E69"/>
    <w:rsid w:val="00515FC3"/>
    <w:rsid w:val="00516218"/>
    <w:rsid w:val="00517014"/>
    <w:rsid w:val="00517E14"/>
    <w:rsid w:val="0052002E"/>
    <w:rsid w:val="005204DA"/>
    <w:rsid w:val="00522EC5"/>
    <w:rsid w:val="00522FE7"/>
    <w:rsid w:val="005245D6"/>
    <w:rsid w:val="00526785"/>
    <w:rsid w:val="005267FD"/>
    <w:rsid w:val="0052682A"/>
    <w:rsid w:val="005270D2"/>
    <w:rsid w:val="00527515"/>
    <w:rsid w:val="00527DB0"/>
    <w:rsid w:val="00527DC0"/>
    <w:rsid w:val="00530B11"/>
    <w:rsid w:val="00531BA6"/>
    <w:rsid w:val="0053297D"/>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0628"/>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52FA"/>
    <w:rsid w:val="00565B55"/>
    <w:rsid w:val="0056640F"/>
    <w:rsid w:val="005664B5"/>
    <w:rsid w:val="00571257"/>
    <w:rsid w:val="00571989"/>
    <w:rsid w:val="00571E18"/>
    <w:rsid w:val="005725A4"/>
    <w:rsid w:val="00572634"/>
    <w:rsid w:val="0057267E"/>
    <w:rsid w:val="00572D7C"/>
    <w:rsid w:val="0057318A"/>
    <w:rsid w:val="00574382"/>
    <w:rsid w:val="00574571"/>
    <w:rsid w:val="005747F3"/>
    <w:rsid w:val="00574F6C"/>
    <w:rsid w:val="005754E8"/>
    <w:rsid w:val="00575A91"/>
    <w:rsid w:val="00576499"/>
    <w:rsid w:val="00576F27"/>
    <w:rsid w:val="0058055E"/>
    <w:rsid w:val="00581363"/>
    <w:rsid w:val="00583F6E"/>
    <w:rsid w:val="005850A0"/>
    <w:rsid w:val="005859BD"/>
    <w:rsid w:val="00586793"/>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AA4"/>
    <w:rsid w:val="005A0B1F"/>
    <w:rsid w:val="005A192F"/>
    <w:rsid w:val="005A205F"/>
    <w:rsid w:val="005A2720"/>
    <w:rsid w:val="005A2A5F"/>
    <w:rsid w:val="005A34E3"/>
    <w:rsid w:val="005A4D9D"/>
    <w:rsid w:val="005A5129"/>
    <w:rsid w:val="005A5365"/>
    <w:rsid w:val="005A56BB"/>
    <w:rsid w:val="005A6C4D"/>
    <w:rsid w:val="005B071D"/>
    <w:rsid w:val="005B1054"/>
    <w:rsid w:val="005B133F"/>
    <w:rsid w:val="005B2825"/>
    <w:rsid w:val="005B29E2"/>
    <w:rsid w:val="005B3AAE"/>
    <w:rsid w:val="005B3B5D"/>
    <w:rsid w:val="005B3CBF"/>
    <w:rsid w:val="005B4302"/>
    <w:rsid w:val="005B4551"/>
    <w:rsid w:val="005B46DE"/>
    <w:rsid w:val="005B493E"/>
    <w:rsid w:val="005B4FC5"/>
    <w:rsid w:val="005B4FCD"/>
    <w:rsid w:val="005B5E2A"/>
    <w:rsid w:val="005B744D"/>
    <w:rsid w:val="005C1DD2"/>
    <w:rsid w:val="005C227C"/>
    <w:rsid w:val="005C346A"/>
    <w:rsid w:val="005C5894"/>
    <w:rsid w:val="005C5FBE"/>
    <w:rsid w:val="005C75E7"/>
    <w:rsid w:val="005D01D9"/>
    <w:rsid w:val="005D1205"/>
    <w:rsid w:val="005D1343"/>
    <w:rsid w:val="005D18CC"/>
    <w:rsid w:val="005D248B"/>
    <w:rsid w:val="005D29C3"/>
    <w:rsid w:val="005D3119"/>
    <w:rsid w:val="005D31D2"/>
    <w:rsid w:val="005D43FE"/>
    <w:rsid w:val="005D4813"/>
    <w:rsid w:val="005D482A"/>
    <w:rsid w:val="005D4B7B"/>
    <w:rsid w:val="005D52CE"/>
    <w:rsid w:val="005D603A"/>
    <w:rsid w:val="005D6210"/>
    <w:rsid w:val="005D6C0F"/>
    <w:rsid w:val="005D6D75"/>
    <w:rsid w:val="005D71B0"/>
    <w:rsid w:val="005D7B4B"/>
    <w:rsid w:val="005E040D"/>
    <w:rsid w:val="005E1A9F"/>
    <w:rsid w:val="005E3EC3"/>
    <w:rsid w:val="005F10E5"/>
    <w:rsid w:val="005F1D54"/>
    <w:rsid w:val="005F2138"/>
    <w:rsid w:val="005F25A2"/>
    <w:rsid w:val="005F2B9F"/>
    <w:rsid w:val="005F3436"/>
    <w:rsid w:val="005F454D"/>
    <w:rsid w:val="005F4930"/>
    <w:rsid w:val="005F6DCB"/>
    <w:rsid w:val="005F6F88"/>
    <w:rsid w:val="005F77F5"/>
    <w:rsid w:val="00600CE9"/>
    <w:rsid w:val="00601191"/>
    <w:rsid w:val="00601AE5"/>
    <w:rsid w:val="00602033"/>
    <w:rsid w:val="00602E2F"/>
    <w:rsid w:val="00604745"/>
    <w:rsid w:val="006050D1"/>
    <w:rsid w:val="006052BD"/>
    <w:rsid w:val="00606C75"/>
    <w:rsid w:val="00606F13"/>
    <w:rsid w:val="00607ABB"/>
    <w:rsid w:val="00607BEF"/>
    <w:rsid w:val="00607DBC"/>
    <w:rsid w:val="006100D3"/>
    <w:rsid w:val="0061038A"/>
    <w:rsid w:val="00610E38"/>
    <w:rsid w:val="00610F3C"/>
    <w:rsid w:val="006110CA"/>
    <w:rsid w:val="00612387"/>
    <w:rsid w:val="0061293C"/>
    <w:rsid w:val="00614453"/>
    <w:rsid w:val="0061518C"/>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225"/>
    <w:rsid w:val="00633A81"/>
    <w:rsid w:val="006347D7"/>
    <w:rsid w:val="00635C32"/>
    <w:rsid w:val="006367F6"/>
    <w:rsid w:val="00637058"/>
    <w:rsid w:val="006378AE"/>
    <w:rsid w:val="006407BE"/>
    <w:rsid w:val="00640C13"/>
    <w:rsid w:val="00641055"/>
    <w:rsid w:val="00641444"/>
    <w:rsid w:val="00641C18"/>
    <w:rsid w:val="00642E38"/>
    <w:rsid w:val="00643B0C"/>
    <w:rsid w:val="00643CD8"/>
    <w:rsid w:val="0064556D"/>
    <w:rsid w:val="00645D36"/>
    <w:rsid w:val="00647754"/>
    <w:rsid w:val="00650917"/>
    <w:rsid w:val="00651921"/>
    <w:rsid w:val="006522B1"/>
    <w:rsid w:val="0065258A"/>
    <w:rsid w:val="006548BD"/>
    <w:rsid w:val="00654920"/>
    <w:rsid w:val="00654B9B"/>
    <w:rsid w:val="00655FAB"/>
    <w:rsid w:val="0065613D"/>
    <w:rsid w:val="00657F52"/>
    <w:rsid w:val="006602D9"/>
    <w:rsid w:val="006604ED"/>
    <w:rsid w:val="00663696"/>
    <w:rsid w:val="006639E7"/>
    <w:rsid w:val="00665283"/>
    <w:rsid w:val="006673C5"/>
    <w:rsid w:val="00667AD4"/>
    <w:rsid w:val="0067116E"/>
    <w:rsid w:val="006714B8"/>
    <w:rsid w:val="00671E7C"/>
    <w:rsid w:val="006725F5"/>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3B46"/>
    <w:rsid w:val="006840E5"/>
    <w:rsid w:val="006844A2"/>
    <w:rsid w:val="00684C62"/>
    <w:rsid w:val="00686D3F"/>
    <w:rsid w:val="0069035D"/>
    <w:rsid w:val="0069051B"/>
    <w:rsid w:val="00690C1A"/>
    <w:rsid w:val="006915CE"/>
    <w:rsid w:val="00692841"/>
    <w:rsid w:val="00692A34"/>
    <w:rsid w:val="00692E44"/>
    <w:rsid w:val="00694385"/>
    <w:rsid w:val="00694C17"/>
    <w:rsid w:val="006968E1"/>
    <w:rsid w:val="00696A63"/>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4AD9"/>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2CE"/>
    <w:rsid w:val="006E7468"/>
    <w:rsid w:val="006E7901"/>
    <w:rsid w:val="006F0342"/>
    <w:rsid w:val="006F1612"/>
    <w:rsid w:val="00700C0A"/>
    <w:rsid w:val="007011BA"/>
    <w:rsid w:val="007015E1"/>
    <w:rsid w:val="00701F88"/>
    <w:rsid w:val="00702099"/>
    <w:rsid w:val="007024E9"/>
    <w:rsid w:val="00702AF5"/>
    <w:rsid w:val="00702BD7"/>
    <w:rsid w:val="00703F47"/>
    <w:rsid w:val="007045E2"/>
    <w:rsid w:val="00704BA0"/>
    <w:rsid w:val="00706600"/>
    <w:rsid w:val="007113D7"/>
    <w:rsid w:val="007114CC"/>
    <w:rsid w:val="00711989"/>
    <w:rsid w:val="0071212C"/>
    <w:rsid w:val="00712968"/>
    <w:rsid w:val="00712DA5"/>
    <w:rsid w:val="00713138"/>
    <w:rsid w:val="00714B85"/>
    <w:rsid w:val="00714ED3"/>
    <w:rsid w:val="00714EE8"/>
    <w:rsid w:val="0071561C"/>
    <w:rsid w:val="00715F4F"/>
    <w:rsid w:val="007165A9"/>
    <w:rsid w:val="00716C67"/>
    <w:rsid w:val="007175C8"/>
    <w:rsid w:val="00717780"/>
    <w:rsid w:val="007211D4"/>
    <w:rsid w:val="00724781"/>
    <w:rsid w:val="00724BE3"/>
    <w:rsid w:val="00724D67"/>
    <w:rsid w:val="00725389"/>
    <w:rsid w:val="00726702"/>
    <w:rsid w:val="00726AD0"/>
    <w:rsid w:val="007274D5"/>
    <w:rsid w:val="00727950"/>
    <w:rsid w:val="00730852"/>
    <w:rsid w:val="007308D1"/>
    <w:rsid w:val="007316B8"/>
    <w:rsid w:val="00732A77"/>
    <w:rsid w:val="007331AD"/>
    <w:rsid w:val="0073383E"/>
    <w:rsid w:val="007367F1"/>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6CCF"/>
    <w:rsid w:val="007579EF"/>
    <w:rsid w:val="00760EE3"/>
    <w:rsid w:val="0076123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025"/>
    <w:rsid w:val="007868B5"/>
    <w:rsid w:val="00786963"/>
    <w:rsid w:val="00786CD0"/>
    <w:rsid w:val="00786EC4"/>
    <w:rsid w:val="00790460"/>
    <w:rsid w:val="00790AFD"/>
    <w:rsid w:val="007910FE"/>
    <w:rsid w:val="007916BC"/>
    <w:rsid w:val="00792955"/>
    <w:rsid w:val="00794370"/>
    <w:rsid w:val="00794624"/>
    <w:rsid w:val="0079540D"/>
    <w:rsid w:val="00795433"/>
    <w:rsid w:val="00796E2F"/>
    <w:rsid w:val="00796ECD"/>
    <w:rsid w:val="007976C1"/>
    <w:rsid w:val="007A0578"/>
    <w:rsid w:val="007A0A8F"/>
    <w:rsid w:val="007A231E"/>
    <w:rsid w:val="007A2DAB"/>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967"/>
    <w:rsid w:val="007B6F4E"/>
    <w:rsid w:val="007C1244"/>
    <w:rsid w:val="007C2CD2"/>
    <w:rsid w:val="007C3EA0"/>
    <w:rsid w:val="007C4AF5"/>
    <w:rsid w:val="007C563D"/>
    <w:rsid w:val="007C71F2"/>
    <w:rsid w:val="007C74DD"/>
    <w:rsid w:val="007D0026"/>
    <w:rsid w:val="007D0353"/>
    <w:rsid w:val="007D08BB"/>
    <w:rsid w:val="007D08CA"/>
    <w:rsid w:val="007D0D00"/>
    <w:rsid w:val="007D0F73"/>
    <w:rsid w:val="007D1B60"/>
    <w:rsid w:val="007D40A2"/>
    <w:rsid w:val="007D4A48"/>
    <w:rsid w:val="007D4B90"/>
    <w:rsid w:val="007D69E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59F"/>
    <w:rsid w:val="007F6AED"/>
    <w:rsid w:val="007F7334"/>
    <w:rsid w:val="00800567"/>
    <w:rsid w:val="00800D72"/>
    <w:rsid w:val="008013B1"/>
    <w:rsid w:val="00801B17"/>
    <w:rsid w:val="00801ED8"/>
    <w:rsid w:val="008021AB"/>
    <w:rsid w:val="008023A5"/>
    <w:rsid w:val="00806365"/>
    <w:rsid w:val="00807102"/>
    <w:rsid w:val="00807BD4"/>
    <w:rsid w:val="00811921"/>
    <w:rsid w:val="00812188"/>
    <w:rsid w:val="00813072"/>
    <w:rsid w:val="00813F7C"/>
    <w:rsid w:val="00814C75"/>
    <w:rsid w:val="00814F75"/>
    <w:rsid w:val="008163F4"/>
    <w:rsid w:val="00816945"/>
    <w:rsid w:val="0081731B"/>
    <w:rsid w:val="008179B4"/>
    <w:rsid w:val="00823C02"/>
    <w:rsid w:val="008242E2"/>
    <w:rsid w:val="00824BDA"/>
    <w:rsid w:val="008253BE"/>
    <w:rsid w:val="00825FD9"/>
    <w:rsid w:val="00826997"/>
    <w:rsid w:val="0082756D"/>
    <w:rsid w:val="00830CA2"/>
    <w:rsid w:val="008312A1"/>
    <w:rsid w:val="0083137E"/>
    <w:rsid w:val="008326F7"/>
    <w:rsid w:val="00832725"/>
    <w:rsid w:val="0083278C"/>
    <w:rsid w:val="008367BC"/>
    <w:rsid w:val="00836906"/>
    <w:rsid w:val="00836D63"/>
    <w:rsid w:val="008373EA"/>
    <w:rsid w:val="00841066"/>
    <w:rsid w:val="008421FC"/>
    <w:rsid w:val="00842D96"/>
    <w:rsid w:val="00844BF7"/>
    <w:rsid w:val="00844D92"/>
    <w:rsid w:val="0084558D"/>
    <w:rsid w:val="00845FCA"/>
    <w:rsid w:val="008469BF"/>
    <w:rsid w:val="00846AEB"/>
    <w:rsid w:val="00846B64"/>
    <w:rsid w:val="00847949"/>
    <w:rsid w:val="008501D1"/>
    <w:rsid w:val="00850480"/>
    <w:rsid w:val="0085118D"/>
    <w:rsid w:val="00852049"/>
    <w:rsid w:val="00852D7D"/>
    <w:rsid w:val="00854558"/>
    <w:rsid w:val="00855930"/>
    <w:rsid w:val="00856403"/>
    <w:rsid w:val="0085665A"/>
    <w:rsid w:val="00860360"/>
    <w:rsid w:val="00860B6C"/>
    <w:rsid w:val="008611FE"/>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77E8F"/>
    <w:rsid w:val="00881065"/>
    <w:rsid w:val="00881D98"/>
    <w:rsid w:val="00881E53"/>
    <w:rsid w:val="00882258"/>
    <w:rsid w:val="00882271"/>
    <w:rsid w:val="00882FA7"/>
    <w:rsid w:val="00884A8B"/>
    <w:rsid w:val="00885891"/>
    <w:rsid w:val="00885ABA"/>
    <w:rsid w:val="00885BE5"/>
    <w:rsid w:val="00885C90"/>
    <w:rsid w:val="00886967"/>
    <w:rsid w:val="00886B9D"/>
    <w:rsid w:val="00887BCC"/>
    <w:rsid w:val="00887D83"/>
    <w:rsid w:val="008910B5"/>
    <w:rsid w:val="00891C9C"/>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5816"/>
    <w:rsid w:val="008A6D65"/>
    <w:rsid w:val="008A7176"/>
    <w:rsid w:val="008A72CD"/>
    <w:rsid w:val="008A73E9"/>
    <w:rsid w:val="008A7CE7"/>
    <w:rsid w:val="008B0B0E"/>
    <w:rsid w:val="008B1655"/>
    <w:rsid w:val="008B2718"/>
    <w:rsid w:val="008B2839"/>
    <w:rsid w:val="008B3133"/>
    <w:rsid w:val="008B4F64"/>
    <w:rsid w:val="008B532F"/>
    <w:rsid w:val="008B6530"/>
    <w:rsid w:val="008B7568"/>
    <w:rsid w:val="008C0665"/>
    <w:rsid w:val="008C1F2E"/>
    <w:rsid w:val="008C298D"/>
    <w:rsid w:val="008C453E"/>
    <w:rsid w:val="008C49C7"/>
    <w:rsid w:val="008C5DDE"/>
    <w:rsid w:val="008C637B"/>
    <w:rsid w:val="008C6E86"/>
    <w:rsid w:val="008D01DF"/>
    <w:rsid w:val="008D0220"/>
    <w:rsid w:val="008D0829"/>
    <w:rsid w:val="008D168F"/>
    <w:rsid w:val="008D1AB8"/>
    <w:rsid w:val="008D2739"/>
    <w:rsid w:val="008D2929"/>
    <w:rsid w:val="008D2A40"/>
    <w:rsid w:val="008D38A3"/>
    <w:rsid w:val="008D38EC"/>
    <w:rsid w:val="008D5607"/>
    <w:rsid w:val="008D6530"/>
    <w:rsid w:val="008E0185"/>
    <w:rsid w:val="008E0E33"/>
    <w:rsid w:val="008E2179"/>
    <w:rsid w:val="008E27AE"/>
    <w:rsid w:val="008E430B"/>
    <w:rsid w:val="008E596F"/>
    <w:rsid w:val="008E6700"/>
    <w:rsid w:val="008E7406"/>
    <w:rsid w:val="008F0202"/>
    <w:rsid w:val="008F02EB"/>
    <w:rsid w:val="008F0910"/>
    <w:rsid w:val="008F24B3"/>
    <w:rsid w:val="008F259E"/>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1C7C"/>
    <w:rsid w:val="00913006"/>
    <w:rsid w:val="0091302D"/>
    <w:rsid w:val="009132A0"/>
    <w:rsid w:val="00914337"/>
    <w:rsid w:val="009148FC"/>
    <w:rsid w:val="00914913"/>
    <w:rsid w:val="00915ED3"/>
    <w:rsid w:val="00916B21"/>
    <w:rsid w:val="00916D38"/>
    <w:rsid w:val="00917873"/>
    <w:rsid w:val="009209B8"/>
    <w:rsid w:val="00921306"/>
    <w:rsid w:val="00921C4F"/>
    <w:rsid w:val="00921D12"/>
    <w:rsid w:val="00923B70"/>
    <w:rsid w:val="009245C5"/>
    <w:rsid w:val="00925558"/>
    <w:rsid w:val="009257F6"/>
    <w:rsid w:val="009262FD"/>
    <w:rsid w:val="00927127"/>
    <w:rsid w:val="0092784E"/>
    <w:rsid w:val="00927CEB"/>
    <w:rsid w:val="00927E89"/>
    <w:rsid w:val="009303A1"/>
    <w:rsid w:val="0093080C"/>
    <w:rsid w:val="00930EEA"/>
    <w:rsid w:val="0093117F"/>
    <w:rsid w:val="00931618"/>
    <w:rsid w:val="00931E1C"/>
    <w:rsid w:val="00932F3A"/>
    <w:rsid w:val="009336A7"/>
    <w:rsid w:val="00933764"/>
    <w:rsid w:val="00933A02"/>
    <w:rsid w:val="00933BB8"/>
    <w:rsid w:val="00934242"/>
    <w:rsid w:val="0093529A"/>
    <w:rsid w:val="009354B2"/>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A07"/>
    <w:rsid w:val="00952CDD"/>
    <w:rsid w:val="00953909"/>
    <w:rsid w:val="00953B18"/>
    <w:rsid w:val="00953C3B"/>
    <w:rsid w:val="009542AB"/>
    <w:rsid w:val="00954B80"/>
    <w:rsid w:val="00955582"/>
    <w:rsid w:val="009563CA"/>
    <w:rsid w:val="0095755D"/>
    <w:rsid w:val="009577AA"/>
    <w:rsid w:val="0095796F"/>
    <w:rsid w:val="0096188A"/>
    <w:rsid w:val="00961B74"/>
    <w:rsid w:val="00962AB0"/>
    <w:rsid w:val="0096485A"/>
    <w:rsid w:val="00964A7A"/>
    <w:rsid w:val="00964DC4"/>
    <w:rsid w:val="00964F74"/>
    <w:rsid w:val="009650E7"/>
    <w:rsid w:val="00965370"/>
    <w:rsid w:val="00965875"/>
    <w:rsid w:val="0096648C"/>
    <w:rsid w:val="009678FD"/>
    <w:rsid w:val="00967B1D"/>
    <w:rsid w:val="00967C89"/>
    <w:rsid w:val="00970141"/>
    <w:rsid w:val="009701D9"/>
    <w:rsid w:val="0097146D"/>
    <w:rsid w:val="00971D04"/>
    <w:rsid w:val="00973FBE"/>
    <w:rsid w:val="009749B3"/>
    <w:rsid w:val="0097684C"/>
    <w:rsid w:val="00976CC8"/>
    <w:rsid w:val="00976F52"/>
    <w:rsid w:val="009809FE"/>
    <w:rsid w:val="009810AE"/>
    <w:rsid w:val="009815C8"/>
    <w:rsid w:val="00981740"/>
    <w:rsid w:val="00981F70"/>
    <w:rsid w:val="00982C04"/>
    <w:rsid w:val="00984526"/>
    <w:rsid w:val="00984A93"/>
    <w:rsid w:val="00984FEF"/>
    <w:rsid w:val="0098503B"/>
    <w:rsid w:val="0098627D"/>
    <w:rsid w:val="009864B6"/>
    <w:rsid w:val="00986DCC"/>
    <w:rsid w:val="009901F4"/>
    <w:rsid w:val="0099024A"/>
    <w:rsid w:val="00992310"/>
    <w:rsid w:val="0099262F"/>
    <w:rsid w:val="00993FC6"/>
    <w:rsid w:val="00994401"/>
    <w:rsid w:val="00996F1C"/>
    <w:rsid w:val="00997B5D"/>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0209"/>
    <w:rsid w:val="009D35C8"/>
    <w:rsid w:val="009D4C4D"/>
    <w:rsid w:val="009D4C75"/>
    <w:rsid w:val="009D5BA1"/>
    <w:rsid w:val="009E2ACE"/>
    <w:rsid w:val="009E34F0"/>
    <w:rsid w:val="009E37F2"/>
    <w:rsid w:val="009E3D5B"/>
    <w:rsid w:val="009E4390"/>
    <w:rsid w:val="009E6DDC"/>
    <w:rsid w:val="009E750A"/>
    <w:rsid w:val="009F1902"/>
    <w:rsid w:val="009F2A65"/>
    <w:rsid w:val="009F3331"/>
    <w:rsid w:val="009F4FB4"/>
    <w:rsid w:val="009F5F43"/>
    <w:rsid w:val="009F66D3"/>
    <w:rsid w:val="009F6C08"/>
    <w:rsid w:val="009F760C"/>
    <w:rsid w:val="009F7917"/>
    <w:rsid w:val="00A01A9A"/>
    <w:rsid w:val="00A02540"/>
    <w:rsid w:val="00A03B2A"/>
    <w:rsid w:val="00A04E1C"/>
    <w:rsid w:val="00A054C4"/>
    <w:rsid w:val="00A06C4F"/>
    <w:rsid w:val="00A06C8D"/>
    <w:rsid w:val="00A11846"/>
    <w:rsid w:val="00A12387"/>
    <w:rsid w:val="00A1476F"/>
    <w:rsid w:val="00A14D22"/>
    <w:rsid w:val="00A15146"/>
    <w:rsid w:val="00A15E2D"/>
    <w:rsid w:val="00A15FA5"/>
    <w:rsid w:val="00A17882"/>
    <w:rsid w:val="00A202D6"/>
    <w:rsid w:val="00A20E26"/>
    <w:rsid w:val="00A214C3"/>
    <w:rsid w:val="00A2194D"/>
    <w:rsid w:val="00A21F2A"/>
    <w:rsid w:val="00A21F5D"/>
    <w:rsid w:val="00A220EB"/>
    <w:rsid w:val="00A23C85"/>
    <w:rsid w:val="00A2456A"/>
    <w:rsid w:val="00A31B76"/>
    <w:rsid w:val="00A33AEE"/>
    <w:rsid w:val="00A350F1"/>
    <w:rsid w:val="00A35C4B"/>
    <w:rsid w:val="00A37320"/>
    <w:rsid w:val="00A37944"/>
    <w:rsid w:val="00A402F4"/>
    <w:rsid w:val="00A404C9"/>
    <w:rsid w:val="00A41820"/>
    <w:rsid w:val="00A42424"/>
    <w:rsid w:val="00A4287F"/>
    <w:rsid w:val="00A438F8"/>
    <w:rsid w:val="00A45A5B"/>
    <w:rsid w:val="00A45B7A"/>
    <w:rsid w:val="00A461DE"/>
    <w:rsid w:val="00A46431"/>
    <w:rsid w:val="00A46C86"/>
    <w:rsid w:val="00A50162"/>
    <w:rsid w:val="00A528DB"/>
    <w:rsid w:val="00A52978"/>
    <w:rsid w:val="00A5300B"/>
    <w:rsid w:val="00A533E8"/>
    <w:rsid w:val="00A53ADF"/>
    <w:rsid w:val="00A5475C"/>
    <w:rsid w:val="00A557BE"/>
    <w:rsid w:val="00A5725B"/>
    <w:rsid w:val="00A57433"/>
    <w:rsid w:val="00A60788"/>
    <w:rsid w:val="00A61976"/>
    <w:rsid w:val="00A62828"/>
    <w:rsid w:val="00A628A1"/>
    <w:rsid w:val="00A62FEA"/>
    <w:rsid w:val="00A6389B"/>
    <w:rsid w:val="00A64EBE"/>
    <w:rsid w:val="00A65DEF"/>
    <w:rsid w:val="00A660EC"/>
    <w:rsid w:val="00A661D8"/>
    <w:rsid w:val="00A66D93"/>
    <w:rsid w:val="00A67FBD"/>
    <w:rsid w:val="00A705EF"/>
    <w:rsid w:val="00A715DB"/>
    <w:rsid w:val="00A72505"/>
    <w:rsid w:val="00A725DB"/>
    <w:rsid w:val="00A73303"/>
    <w:rsid w:val="00A733CF"/>
    <w:rsid w:val="00A734E0"/>
    <w:rsid w:val="00A74DBA"/>
    <w:rsid w:val="00A7539E"/>
    <w:rsid w:val="00A7586A"/>
    <w:rsid w:val="00A7605C"/>
    <w:rsid w:val="00A766A1"/>
    <w:rsid w:val="00A76C4C"/>
    <w:rsid w:val="00A77409"/>
    <w:rsid w:val="00A77497"/>
    <w:rsid w:val="00A77767"/>
    <w:rsid w:val="00A80B12"/>
    <w:rsid w:val="00A82421"/>
    <w:rsid w:val="00A825C7"/>
    <w:rsid w:val="00A835AA"/>
    <w:rsid w:val="00A83F0C"/>
    <w:rsid w:val="00A84573"/>
    <w:rsid w:val="00A84584"/>
    <w:rsid w:val="00A84D28"/>
    <w:rsid w:val="00A84FC1"/>
    <w:rsid w:val="00A85D0C"/>
    <w:rsid w:val="00A86495"/>
    <w:rsid w:val="00A8695E"/>
    <w:rsid w:val="00A86A1D"/>
    <w:rsid w:val="00A86BD2"/>
    <w:rsid w:val="00A87099"/>
    <w:rsid w:val="00A90237"/>
    <w:rsid w:val="00A9072A"/>
    <w:rsid w:val="00A90AFC"/>
    <w:rsid w:val="00A90B1A"/>
    <w:rsid w:val="00A90D54"/>
    <w:rsid w:val="00A91458"/>
    <w:rsid w:val="00A93824"/>
    <w:rsid w:val="00A93ED5"/>
    <w:rsid w:val="00A9564F"/>
    <w:rsid w:val="00A95E00"/>
    <w:rsid w:val="00A96D83"/>
    <w:rsid w:val="00AA1058"/>
    <w:rsid w:val="00AA1792"/>
    <w:rsid w:val="00AA29D5"/>
    <w:rsid w:val="00AA37E1"/>
    <w:rsid w:val="00AA3E01"/>
    <w:rsid w:val="00AA55D5"/>
    <w:rsid w:val="00AA57CF"/>
    <w:rsid w:val="00AA69F8"/>
    <w:rsid w:val="00AA6C7D"/>
    <w:rsid w:val="00AA7992"/>
    <w:rsid w:val="00AB2E72"/>
    <w:rsid w:val="00AB3606"/>
    <w:rsid w:val="00AB5F0F"/>
    <w:rsid w:val="00AB683A"/>
    <w:rsid w:val="00AB6A55"/>
    <w:rsid w:val="00AB6C66"/>
    <w:rsid w:val="00AB7854"/>
    <w:rsid w:val="00AB7DDD"/>
    <w:rsid w:val="00AC0ACC"/>
    <w:rsid w:val="00AC0BDC"/>
    <w:rsid w:val="00AC12B0"/>
    <w:rsid w:val="00AC12BB"/>
    <w:rsid w:val="00AC288A"/>
    <w:rsid w:val="00AC2A73"/>
    <w:rsid w:val="00AC2C01"/>
    <w:rsid w:val="00AC2DE0"/>
    <w:rsid w:val="00AC39C4"/>
    <w:rsid w:val="00AC5053"/>
    <w:rsid w:val="00AC5548"/>
    <w:rsid w:val="00AC5FDB"/>
    <w:rsid w:val="00AC6C8A"/>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774"/>
    <w:rsid w:val="00AE1BC5"/>
    <w:rsid w:val="00AE2245"/>
    <w:rsid w:val="00AE2343"/>
    <w:rsid w:val="00AE3AB9"/>
    <w:rsid w:val="00AE3E39"/>
    <w:rsid w:val="00AE4029"/>
    <w:rsid w:val="00AE4ADD"/>
    <w:rsid w:val="00AE5228"/>
    <w:rsid w:val="00AE53FA"/>
    <w:rsid w:val="00AE67E7"/>
    <w:rsid w:val="00AE7772"/>
    <w:rsid w:val="00AE7B2F"/>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2CDC"/>
    <w:rsid w:val="00B12FDF"/>
    <w:rsid w:val="00B13722"/>
    <w:rsid w:val="00B13E2A"/>
    <w:rsid w:val="00B1448A"/>
    <w:rsid w:val="00B145D5"/>
    <w:rsid w:val="00B14BCC"/>
    <w:rsid w:val="00B151A3"/>
    <w:rsid w:val="00B160C2"/>
    <w:rsid w:val="00B161FB"/>
    <w:rsid w:val="00B166DC"/>
    <w:rsid w:val="00B20773"/>
    <w:rsid w:val="00B2096A"/>
    <w:rsid w:val="00B20A25"/>
    <w:rsid w:val="00B215B4"/>
    <w:rsid w:val="00B23EA2"/>
    <w:rsid w:val="00B24E8D"/>
    <w:rsid w:val="00B24FD9"/>
    <w:rsid w:val="00B2524B"/>
    <w:rsid w:val="00B2695D"/>
    <w:rsid w:val="00B26DE8"/>
    <w:rsid w:val="00B3190B"/>
    <w:rsid w:val="00B31C27"/>
    <w:rsid w:val="00B329DA"/>
    <w:rsid w:val="00B33068"/>
    <w:rsid w:val="00B3323C"/>
    <w:rsid w:val="00B34006"/>
    <w:rsid w:val="00B34DF2"/>
    <w:rsid w:val="00B36778"/>
    <w:rsid w:val="00B36BD6"/>
    <w:rsid w:val="00B37EFE"/>
    <w:rsid w:val="00B40923"/>
    <w:rsid w:val="00B42FD3"/>
    <w:rsid w:val="00B43740"/>
    <w:rsid w:val="00B43AC8"/>
    <w:rsid w:val="00B44380"/>
    <w:rsid w:val="00B45A0F"/>
    <w:rsid w:val="00B46AB5"/>
    <w:rsid w:val="00B47BDE"/>
    <w:rsid w:val="00B47DF4"/>
    <w:rsid w:val="00B51A20"/>
    <w:rsid w:val="00B51FD8"/>
    <w:rsid w:val="00B5367B"/>
    <w:rsid w:val="00B544AB"/>
    <w:rsid w:val="00B54AE3"/>
    <w:rsid w:val="00B54F5B"/>
    <w:rsid w:val="00B54F94"/>
    <w:rsid w:val="00B557FF"/>
    <w:rsid w:val="00B56246"/>
    <w:rsid w:val="00B573B6"/>
    <w:rsid w:val="00B57CEB"/>
    <w:rsid w:val="00B57FBD"/>
    <w:rsid w:val="00B61C21"/>
    <w:rsid w:val="00B6211C"/>
    <w:rsid w:val="00B64B5C"/>
    <w:rsid w:val="00B65174"/>
    <w:rsid w:val="00B652B8"/>
    <w:rsid w:val="00B653F9"/>
    <w:rsid w:val="00B66480"/>
    <w:rsid w:val="00B677C1"/>
    <w:rsid w:val="00B70F92"/>
    <w:rsid w:val="00B710E4"/>
    <w:rsid w:val="00B71575"/>
    <w:rsid w:val="00B718B0"/>
    <w:rsid w:val="00B71D11"/>
    <w:rsid w:val="00B72164"/>
    <w:rsid w:val="00B72D72"/>
    <w:rsid w:val="00B73BA7"/>
    <w:rsid w:val="00B743F8"/>
    <w:rsid w:val="00B74B86"/>
    <w:rsid w:val="00B773B2"/>
    <w:rsid w:val="00B777F5"/>
    <w:rsid w:val="00B8001B"/>
    <w:rsid w:val="00B80C22"/>
    <w:rsid w:val="00B814BF"/>
    <w:rsid w:val="00B8215C"/>
    <w:rsid w:val="00B83401"/>
    <w:rsid w:val="00B84389"/>
    <w:rsid w:val="00B84B71"/>
    <w:rsid w:val="00B8637C"/>
    <w:rsid w:val="00B8673B"/>
    <w:rsid w:val="00B86D5C"/>
    <w:rsid w:val="00B8740E"/>
    <w:rsid w:val="00B91CC7"/>
    <w:rsid w:val="00B928A2"/>
    <w:rsid w:val="00B93467"/>
    <w:rsid w:val="00B9525D"/>
    <w:rsid w:val="00B95490"/>
    <w:rsid w:val="00B95710"/>
    <w:rsid w:val="00B96459"/>
    <w:rsid w:val="00B971C1"/>
    <w:rsid w:val="00BA07C7"/>
    <w:rsid w:val="00BA122D"/>
    <w:rsid w:val="00BA211E"/>
    <w:rsid w:val="00BA21AC"/>
    <w:rsid w:val="00BA26A8"/>
    <w:rsid w:val="00BA2A48"/>
    <w:rsid w:val="00BA2FE9"/>
    <w:rsid w:val="00BA41A1"/>
    <w:rsid w:val="00BA4AA4"/>
    <w:rsid w:val="00BA4EBE"/>
    <w:rsid w:val="00BA780C"/>
    <w:rsid w:val="00BA7A4B"/>
    <w:rsid w:val="00BA7B35"/>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03F2"/>
    <w:rsid w:val="00BC1B60"/>
    <w:rsid w:val="00BC3B5F"/>
    <w:rsid w:val="00BC3ECE"/>
    <w:rsid w:val="00BC4958"/>
    <w:rsid w:val="00BC4BAC"/>
    <w:rsid w:val="00BC67EE"/>
    <w:rsid w:val="00BC6A4E"/>
    <w:rsid w:val="00BC77C6"/>
    <w:rsid w:val="00BC7BBB"/>
    <w:rsid w:val="00BD17E4"/>
    <w:rsid w:val="00BD2158"/>
    <w:rsid w:val="00BD25E3"/>
    <w:rsid w:val="00BD2C57"/>
    <w:rsid w:val="00BD2EA9"/>
    <w:rsid w:val="00BD303E"/>
    <w:rsid w:val="00BD405A"/>
    <w:rsid w:val="00BD4F65"/>
    <w:rsid w:val="00BD5BDC"/>
    <w:rsid w:val="00BD6A4C"/>
    <w:rsid w:val="00BD6CAD"/>
    <w:rsid w:val="00BD72EA"/>
    <w:rsid w:val="00BD7C0A"/>
    <w:rsid w:val="00BE078F"/>
    <w:rsid w:val="00BE0F0A"/>
    <w:rsid w:val="00BE1E82"/>
    <w:rsid w:val="00BE3D65"/>
    <w:rsid w:val="00BE6ECC"/>
    <w:rsid w:val="00BE7E49"/>
    <w:rsid w:val="00BF16A1"/>
    <w:rsid w:val="00BF1B61"/>
    <w:rsid w:val="00BF498C"/>
    <w:rsid w:val="00BF71C1"/>
    <w:rsid w:val="00BF7C29"/>
    <w:rsid w:val="00C017DF"/>
    <w:rsid w:val="00C018AB"/>
    <w:rsid w:val="00C02380"/>
    <w:rsid w:val="00C03CF3"/>
    <w:rsid w:val="00C04044"/>
    <w:rsid w:val="00C0466B"/>
    <w:rsid w:val="00C04690"/>
    <w:rsid w:val="00C050C7"/>
    <w:rsid w:val="00C05ADA"/>
    <w:rsid w:val="00C05EF9"/>
    <w:rsid w:val="00C05F1C"/>
    <w:rsid w:val="00C0610F"/>
    <w:rsid w:val="00C07FC9"/>
    <w:rsid w:val="00C1147A"/>
    <w:rsid w:val="00C1180F"/>
    <w:rsid w:val="00C118D4"/>
    <w:rsid w:val="00C122ED"/>
    <w:rsid w:val="00C12C9E"/>
    <w:rsid w:val="00C13B88"/>
    <w:rsid w:val="00C14F01"/>
    <w:rsid w:val="00C164C6"/>
    <w:rsid w:val="00C204F1"/>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0CF5"/>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530"/>
    <w:rsid w:val="00C75C84"/>
    <w:rsid w:val="00C766FE"/>
    <w:rsid w:val="00C76836"/>
    <w:rsid w:val="00C77C8D"/>
    <w:rsid w:val="00C804EB"/>
    <w:rsid w:val="00C813F2"/>
    <w:rsid w:val="00C81B9E"/>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489E"/>
    <w:rsid w:val="00CB5714"/>
    <w:rsid w:val="00CB5D21"/>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E17"/>
    <w:rsid w:val="00CE54E3"/>
    <w:rsid w:val="00CE5D38"/>
    <w:rsid w:val="00CE6265"/>
    <w:rsid w:val="00CE67C7"/>
    <w:rsid w:val="00CE7193"/>
    <w:rsid w:val="00CE7609"/>
    <w:rsid w:val="00CF0756"/>
    <w:rsid w:val="00CF0821"/>
    <w:rsid w:val="00CF0CD7"/>
    <w:rsid w:val="00CF1036"/>
    <w:rsid w:val="00CF1367"/>
    <w:rsid w:val="00CF1F8A"/>
    <w:rsid w:val="00CF315C"/>
    <w:rsid w:val="00CF3A60"/>
    <w:rsid w:val="00CF3F94"/>
    <w:rsid w:val="00CF4CE8"/>
    <w:rsid w:val="00CF597C"/>
    <w:rsid w:val="00CF62FF"/>
    <w:rsid w:val="00CF7179"/>
    <w:rsid w:val="00CF77D0"/>
    <w:rsid w:val="00D000CF"/>
    <w:rsid w:val="00D002AA"/>
    <w:rsid w:val="00D01224"/>
    <w:rsid w:val="00D0181A"/>
    <w:rsid w:val="00D027B8"/>
    <w:rsid w:val="00D0417E"/>
    <w:rsid w:val="00D06586"/>
    <w:rsid w:val="00D07469"/>
    <w:rsid w:val="00D078B3"/>
    <w:rsid w:val="00D126D4"/>
    <w:rsid w:val="00D147A3"/>
    <w:rsid w:val="00D14D1F"/>
    <w:rsid w:val="00D162CD"/>
    <w:rsid w:val="00D163CF"/>
    <w:rsid w:val="00D2015F"/>
    <w:rsid w:val="00D21FBF"/>
    <w:rsid w:val="00D22878"/>
    <w:rsid w:val="00D23390"/>
    <w:rsid w:val="00D23D0D"/>
    <w:rsid w:val="00D24C1B"/>
    <w:rsid w:val="00D25F86"/>
    <w:rsid w:val="00D25FF0"/>
    <w:rsid w:val="00D27F5B"/>
    <w:rsid w:val="00D30195"/>
    <w:rsid w:val="00D308F7"/>
    <w:rsid w:val="00D309ED"/>
    <w:rsid w:val="00D320B0"/>
    <w:rsid w:val="00D32D63"/>
    <w:rsid w:val="00D32EC9"/>
    <w:rsid w:val="00D339EB"/>
    <w:rsid w:val="00D34135"/>
    <w:rsid w:val="00D344DA"/>
    <w:rsid w:val="00D34596"/>
    <w:rsid w:val="00D34A55"/>
    <w:rsid w:val="00D35B33"/>
    <w:rsid w:val="00D37116"/>
    <w:rsid w:val="00D37F3F"/>
    <w:rsid w:val="00D40EF1"/>
    <w:rsid w:val="00D41AC9"/>
    <w:rsid w:val="00D41EEB"/>
    <w:rsid w:val="00D42E73"/>
    <w:rsid w:val="00D44F0B"/>
    <w:rsid w:val="00D475A9"/>
    <w:rsid w:val="00D50B41"/>
    <w:rsid w:val="00D50D7C"/>
    <w:rsid w:val="00D513A3"/>
    <w:rsid w:val="00D51E34"/>
    <w:rsid w:val="00D52C90"/>
    <w:rsid w:val="00D52E4C"/>
    <w:rsid w:val="00D530BC"/>
    <w:rsid w:val="00D530D2"/>
    <w:rsid w:val="00D5753C"/>
    <w:rsid w:val="00D57D67"/>
    <w:rsid w:val="00D60345"/>
    <w:rsid w:val="00D62BB6"/>
    <w:rsid w:val="00D63EE7"/>
    <w:rsid w:val="00D64197"/>
    <w:rsid w:val="00D64311"/>
    <w:rsid w:val="00D644A4"/>
    <w:rsid w:val="00D64CF9"/>
    <w:rsid w:val="00D663D2"/>
    <w:rsid w:val="00D70160"/>
    <w:rsid w:val="00D73A38"/>
    <w:rsid w:val="00D74D7D"/>
    <w:rsid w:val="00D75D61"/>
    <w:rsid w:val="00D760DF"/>
    <w:rsid w:val="00D77E25"/>
    <w:rsid w:val="00D77E3C"/>
    <w:rsid w:val="00D8208A"/>
    <w:rsid w:val="00D84F72"/>
    <w:rsid w:val="00D8636D"/>
    <w:rsid w:val="00D8764B"/>
    <w:rsid w:val="00D87C77"/>
    <w:rsid w:val="00D900EC"/>
    <w:rsid w:val="00D905FB"/>
    <w:rsid w:val="00D909FE"/>
    <w:rsid w:val="00D90C58"/>
    <w:rsid w:val="00D90F47"/>
    <w:rsid w:val="00D91057"/>
    <w:rsid w:val="00D91DB6"/>
    <w:rsid w:val="00D92351"/>
    <w:rsid w:val="00D93BC8"/>
    <w:rsid w:val="00D93C01"/>
    <w:rsid w:val="00D93DCE"/>
    <w:rsid w:val="00D94509"/>
    <w:rsid w:val="00D96D16"/>
    <w:rsid w:val="00D978F8"/>
    <w:rsid w:val="00D97E12"/>
    <w:rsid w:val="00DA0D04"/>
    <w:rsid w:val="00DA2660"/>
    <w:rsid w:val="00DA3148"/>
    <w:rsid w:val="00DA78CA"/>
    <w:rsid w:val="00DB091C"/>
    <w:rsid w:val="00DB151D"/>
    <w:rsid w:val="00DB15E5"/>
    <w:rsid w:val="00DB62D9"/>
    <w:rsid w:val="00DB7455"/>
    <w:rsid w:val="00DB796D"/>
    <w:rsid w:val="00DB7B4F"/>
    <w:rsid w:val="00DB7C67"/>
    <w:rsid w:val="00DB7E0C"/>
    <w:rsid w:val="00DC0932"/>
    <w:rsid w:val="00DC213A"/>
    <w:rsid w:val="00DC256F"/>
    <w:rsid w:val="00DC342B"/>
    <w:rsid w:val="00DC3651"/>
    <w:rsid w:val="00DC3ACF"/>
    <w:rsid w:val="00DC3EF7"/>
    <w:rsid w:val="00DC5670"/>
    <w:rsid w:val="00DC5C9E"/>
    <w:rsid w:val="00DC636C"/>
    <w:rsid w:val="00DC6C20"/>
    <w:rsid w:val="00DC6D70"/>
    <w:rsid w:val="00DD0091"/>
    <w:rsid w:val="00DD1361"/>
    <w:rsid w:val="00DD13FF"/>
    <w:rsid w:val="00DD14BF"/>
    <w:rsid w:val="00DD17A9"/>
    <w:rsid w:val="00DD1A4B"/>
    <w:rsid w:val="00DD384A"/>
    <w:rsid w:val="00DD38F2"/>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5A07"/>
    <w:rsid w:val="00DF5DCE"/>
    <w:rsid w:val="00DF6CD0"/>
    <w:rsid w:val="00DF756C"/>
    <w:rsid w:val="00DF757D"/>
    <w:rsid w:val="00E009D3"/>
    <w:rsid w:val="00E00E18"/>
    <w:rsid w:val="00E00FEF"/>
    <w:rsid w:val="00E02AD0"/>
    <w:rsid w:val="00E02B33"/>
    <w:rsid w:val="00E03AFA"/>
    <w:rsid w:val="00E047C9"/>
    <w:rsid w:val="00E04814"/>
    <w:rsid w:val="00E05B1D"/>
    <w:rsid w:val="00E06E6D"/>
    <w:rsid w:val="00E0731C"/>
    <w:rsid w:val="00E11D31"/>
    <w:rsid w:val="00E11DF2"/>
    <w:rsid w:val="00E14556"/>
    <w:rsid w:val="00E14D03"/>
    <w:rsid w:val="00E16FEB"/>
    <w:rsid w:val="00E211BB"/>
    <w:rsid w:val="00E21FC7"/>
    <w:rsid w:val="00E24352"/>
    <w:rsid w:val="00E2476F"/>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579"/>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0FA"/>
    <w:rsid w:val="00E5619E"/>
    <w:rsid w:val="00E561BB"/>
    <w:rsid w:val="00E5646D"/>
    <w:rsid w:val="00E56C01"/>
    <w:rsid w:val="00E56DC8"/>
    <w:rsid w:val="00E57D92"/>
    <w:rsid w:val="00E62D7C"/>
    <w:rsid w:val="00E63A97"/>
    <w:rsid w:val="00E63EB5"/>
    <w:rsid w:val="00E64390"/>
    <w:rsid w:val="00E64B3D"/>
    <w:rsid w:val="00E65272"/>
    <w:rsid w:val="00E65B33"/>
    <w:rsid w:val="00E66A94"/>
    <w:rsid w:val="00E6724F"/>
    <w:rsid w:val="00E675F4"/>
    <w:rsid w:val="00E6762A"/>
    <w:rsid w:val="00E67819"/>
    <w:rsid w:val="00E67DA8"/>
    <w:rsid w:val="00E700D5"/>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97059"/>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34F"/>
    <w:rsid w:val="00EB7DE5"/>
    <w:rsid w:val="00EC03E8"/>
    <w:rsid w:val="00EC0704"/>
    <w:rsid w:val="00EC2D3C"/>
    <w:rsid w:val="00EC4BE8"/>
    <w:rsid w:val="00EC4C56"/>
    <w:rsid w:val="00EC5439"/>
    <w:rsid w:val="00EC5DBC"/>
    <w:rsid w:val="00EC753B"/>
    <w:rsid w:val="00EC7C84"/>
    <w:rsid w:val="00ED095C"/>
    <w:rsid w:val="00ED0D65"/>
    <w:rsid w:val="00ED1AED"/>
    <w:rsid w:val="00ED427C"/>
    <w:rsid w:val="00ED4BAC"/>
    <w:rsid w:val="00ED518F"/>
    <w:rsid w:val="00ED73C2"/>
    <w:rsid w:val="00EE00C4"/>
    <w:rsid w:val="00EE0C84"/>
    <w:rsid w:val="00EE1686"/>
    <w:rsid w:val="00EE2670"/>
    <w:rsid w:val="00EE35A7"/>
    <w:rsid w:val="00EE3C2C"/>
    <w:rsid w:val="00EE4BC5"/>
    <w:rsid w:val="00EE781E"/>
    <w:rsid w:val="00EE7B2D"/>
    <w:rsid w:val="00EF1E5C"/>
    <w:rsid w:val="00EF2D41"/>
    <w:rsid w:val="00EF35C2"/>
    <w:rsid w:val="00EF360B"/>
    <w:rsid w:val="00EF4C46"/>
    <w:rsid w:val="00EF4F90"/>
    <w:rsid w:val="00EF7726"/>
    <w:rsid w:val="00F009DC"/>
    <w:rsid w:val="00F015FE"/>
    <w:rsid w:val="00F026F7"/>
    <w:rsid w:val="00F03BCE"/>
    <w:rsid w:val="00F05073"/>
    <w:rsid w:val="00F0525F"/>
    <w:rsid w:val="00F054C7"/>
    <w:rsid w:val="00F061A8"/>
    <w:rsid w:val="00F06C55"/>
    <w:rsid w:val="00F06F3B"/>
    <w:rsid w:val="00F07177"/>
    <w:rsid w:val="00F07488"/>
    <w:rsid w:val="00F1079D"/>
    <w:rsid w:val="00F12A01"/>
    <w:rsid w:val="00F12A8A"/>
    <w:rsid w:val="00F130F9"/>
    <w:rsid w:val="00F144C7"/>
    <w:rsid w:val="00F156DB"/>
    <w:rsid w:val="00F16F6E"/>
    <w:rsid w:val="00F17278"/>
    <w:rsid w:val="00F17396"/>
    <w:rsid w:val="00F203B9"/>
    <w:rsid w:val="00F208D5"/>
    <w:rsid w:val="00F20A3A"/>
    <w:rsid w:val="00F20BA1"/>
    <w:rsid w:val="00F21021"/>
    <w:rsid w:val="00F22F7F"/>
    <w:rsid w:val="00F232C0"/>
    <w:rsid w:val="00F23463"/>
    <w:rsid w:val="00F23AB5"/>
    <w:rsid w:val="00F241D8"/>
    <w:rsid w:val="00F250D8"/>
    <w:rsid w:val="00F25579"/>
    <w:rsid w:val="00F25B8B"/>
    <w:rsid w:val="00F2629B"/>
    <w:rsid w:val="00F305F6"/>
    <w:rsid w:val="00F312B0"/>
    <w:rsid w:val="00F32EEC"/>
    <w:rsid w:val="00F33F11"/>
    <w:rsid w:val="00F34044"/>
    <w:rsid w:val="00F35410"/>
    <w:rsid w:val="00F36727"/>
    <w:rsid w:val="00F37062"/>
    <w:rsid w:val="00F37413"/>
    <w:rsid w:val="00F41392"/>
    <w:rsid w:val="00F4163E"/>
    <w:rsid w:val="00F41859"/>
    <w:rsid w:val="00F41A7B"/>
    <w:rsid w:val="00F41C61"/>
    <w:rsid w:val="00F43739"/>
    <w:rsid w:val="00F437C7"/>
    <w:rsid w:val="00F44283"/>
    <w:rsid w:val="00F44732"/>
    <w:rsid w:val="00F4514F"/>
    <w:rsid w:val="00F46490"/>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709"/>
    <w:rsid w:val="00F67843"/>
    <w:rsid w:val="00F67EFA"/>
    <w:rsid w:val="00F7123C"/>
    <w:rsid w:val="00F7192A"/>
    <w:rsid w:val="00F72089"/>
    <w:rsid w:val="00F723F4"/>
    <w:rsid w:val="00F72820"/>
    <w:rsid w:val="00F72E1D"/>
    <w:rsid w:val="00F733BC"/>
    <w:rsid w:val="00F73431"/>
    <w:rsid w:val="00F7349A"/>
    <w:rsid w:val="00F734E9"/>
    <w:rsid w:val="00F74D21"/>
    <w:rsid w:val="00F75193"/>
    <w:rsid w:val="00F75D94"/>
    <w:rsid w:val="00F7644D"/>
    <w:rsid w:val="00F779E3"/>
    <w:rsid w:val="00F77EEF"/>
    <w:rsid w:val="00F80A83"/>
    <w:rsid w:val="00F80CBF"/>
    <w:rsid w:val="00F838A2"/>
    <w:rsid w:val="00F83CB1"/>
    <w:rsid w:val="00F83CDC"/>
    <w:rsid w:val="00F852B6"/>
    <w:rsid w:val="00F85F65"/>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17F8"/>
    <w:rsid w:val="00FB3491"/>
    <w:rsid w:val="00FB3CA9"/>
    <w:rsid w:val="00FB4051"/>
    <w:rsid w:val="00FB40F0"/>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729"/>
    <w:rsid w:val="00FC5E29"/>
    <w:rsid w:val="00FC6CC6"/>
    <w:rsid w:val="00FD05E5"/>
    <w:rsid w:val="00FD0814"/>
    <w:rsid w:val="00FD0D7E"/>
    <w:rsid w:val="00FD196D"/>
    <w:rsid w:val="00FD21CB"/>
    <w:rsid w:val="00FD259B"/>
    <w:rsid w:val="00FD2C26"/>
    <w:rsid w:val="00FD3AB6"/>
    <w:rsid w:val="00FD3D55"/>
    <w:rsid w:val="00FD43ED"/>
    <w:rsid w:val="00FD6439"/>
    <w:rsid w:val="00FD6E16"/>
    <w:rsid w:val="00FD7F26"/>
    <w:rsid w:val="00FD7F52"/>
    <w:rsid w:val="00FE02BB"/>
    <w:rsid w:val="00FE0A7B"/>
    <w:rsid w:val="00FE0C50"/>
    <w:rsid w:val="00FE1399"/>
    <w:rsid w:val="00FE13A8"/>
    <w:rsid w:val="00FE2538"/>
    <w:rsid w:val="00FE320A"/>
    <w:rsid w:val="00FE3BD0"/>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FollowedHyperlink" w:uiPriority="99"/>
    <w:lsdException w:name="Strong" w:uiPriority="22"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styleId="Forte">
    <w:name w:val="Strong"/>
    <w:basedOn w:val="Fontepargpadro"/>
    <w:uiPriority w:val="22"/>
    <w:qFormat/>
    <w:rsid w:val="00135B9C"/>
    <w:rPr>
      <w:b/>
      <w:bCs/>
    </w:rPr>
  </w:style>
  <w:style w:type="character" w:styleId="HiperlinkVisitado">
    <w:name w:val="FollowedHyperlink"/>
    <w:basedOn w:val="Fontepargpadro"/>
    <w:uiPriority w:val="99"/>
    <w:unhideWhenUsed/>
    <w:rsid w:val="00304A16"/>
    <w:rPr>
      <w:color w:val="800080"/>
      <w:u w:val="single"/>
    </w:rPr>
  </w:style>
  <w:style w:type="paragraph" w:customStyle="1" w:styleId="xl65">
    <w:name w:val="xl6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4"/>
    </w:rPr>
  </w:style>
  <w:style w:type="paragraph" w:customStyle="1" w:styleId="xl66">
    <w:name w:val="xl6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7">
    <w:name w:val="xl6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8">
    <w:name w:val="xl68"/>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hAnsi="Times New Roman" w:cs="Times New Roman"/>
      <w:b/>
      <w:bCs/>
      <w:sz w:val="20"/>
    </w:rPr>
  </w:style>
  <w:style w:type="paragraph" w:customStyle="1" w:styleId="xl69">
    <w:name w:val="xl69"/>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0">
    <w:name w:val="xl70"/>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1">
    <w:name w:val="xl71"/>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rPr>
  </w:style>
  <w:style w:type="paragraph" w:customStyle="1" w:styleId="xl72">
    <w:name w:val="xl72"/>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3">
    <w:name w:val="xl73"/>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4">
    <w:name w:val="xl74"/>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5">
    <w:name w:val="xl7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6">
    <w:name w:val="xl7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7">
    <w:name w:val="xl7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character" w:customStyle="1" w:styleId="RodapChar">
    <w:name w:val="Rodapé Char"/>
    <w:basedOn w:val="Fontepargpadro"/>
    <w:link w:val="Rodap"/>
    <w:uiPriority w:val="99"/>
    <w:rsid w:val="005F6DCB"/>
    <w:rPr>
      <w:rFonts w:ascii="Tahoma" w:hAnsi="Tahoma" w:cs="Tahoma"/>
      <w:sz w:val="24"/>
    </w:rPr>
  </w:style>
  <w:style w:type="character" w:customStyle="1" w:styleId="CabealhoChar">
    <w:name w:val="Cabeçalho Char"/>
    <w:basedOn w:val="Fontepargpadro"/>
    <w:link w:val="Cabealho"/>
    <w:uiPriority w:val="99"/>
    <w:rsid w:val="00AB7DDD"/>
    <w:rPr>
      <w:rFonts w:ascii="Tahoma" w:hAnsi="Tahoma" w:cs="Tahoma"/>
      <w:sz w:val="24"/>
    </w:rPr>
  </w:style>
  <w:style w:type="paragraph" w:customStyle="1" w:styleId="Textopadro">
    <w:name w:val="Texto padrão"/>
    <w:basedOn w:val="Normal"/>
    <w:rsid w:val="00512847"/>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135099">
      <w:bodyDiv w:val="1"/>
      <w:marLeft w:val="0"/>
      <w:marRight w:val="0"/>
      <w:marTop w:val="0"/>
      <w:marBottom w:val="0"/>
      <w:divBdr>
        <w:top w:val="none" w:sz="0" w:space="0" w:color="auto"/>
        <w:left w:val="none" w:sz="0" w:space="0" w:color="auto"/>
        <w:bottom w:val="none" w:sz="0" w:space="0" w:color="auto"/>
        <w:right w:val="none" w:sz="0" w:space="0" w:color="auto"/>
      </w:divBdr>
    </w:div>
    <w:div w:id="6255742">
      <w:bodyDiv w:val="1"/>
      <w:marLeft w:val="0"/>
      <w:marRight w:val="0"/>
      <w:marTop w:val="0"/>
      <w:marBottom w:val="0"/>
      <w:divBdr>
        <w:top w:val="none" w:sz="0" w:space="0" w:color="auto"/>
        <w:left w:val="none" w:sz="0" w:space="0" w:color="auto"/>
        <w:bottom w:val="none" w:sz="0" w:space="0" w:color="auto"/>
        <w:right w:val="none" w:sz="0" w:space="0" w:color="auto"/>
      </w:divBdr>
    </w:div>
    <w:div w:id="75130010">
      <w:bodyDiv w:val="1"/>
      <w:marLeft w:val="0"/>
      <w:marRight w:val="0"/>
      <w:marTop w:val="0"/>
      <w:marBottom w:val="0"/>
      <w:divBdr>
        <w:top w:val="none" w:sz="0" w:space="0" w:color="auto"/>
        <w:left w:val="none" w:sz="0" w:space="0" w:color="auto"/>
        <w:bottom w:val="none" w:sz="0" w:space="0" w:color="auto"/>
        <w:right w:val="none" w:sz="0" w:space="0" w:color="auto"/>
      </w:divBdr>
    </w:div>
    <w:div w:id="99104812">
      <w:bodyDiv w:val="1"/>
      <w:marLeft w:val="0"/>
      <w:marRight w:val="0"/>
      <w:marTop w:val="0"/>
      <w:marBottom w:val="0"/>
      <w:divBdr>
        <w:top w:val="none" w:sz="0" w:space="0" w:color="auto"/>
        <w:left w:val="none" w:sz="0" w:space="0" w:color="auto"/>
        <w:bottom w:val="none" w:sz="0" w:space="0" w:color="auto"/>
        <w:right w:val="none" w:sz="0" w:space="0" w:color="auto"/>
      </w:divBdr>
    </w:div>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40656087">
      <w:bodyDiv w:val="1"/>
      <w:marLeft w:val="0"/>
      <w:marRight w:val="0"/>
      <w:marTop w:val="0"/>
      <w:marBottom w:val="0"/>
      <w:divBdr>
        <w:top w:val="none" w:sz="0" w:space="0" w:color="auto"/>
        <w:left w:val="none" w:sz="0" w:space="0" w:color="auto"/>
        <w:bottom w:val="none" w:sz="0" w:space="0" w:color="auto"/>
        <w:right w:val="none" w:sz="0" w:space="0" w:color="auto"/>
      </w:divBdr>
    </w:div>
    <w:div w:id="177238212">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23680781">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251595058">
      <w:bodyDiv w:val="1"/>
      <w:marLeft w:val="0"/>
      <w:marRight w:val="0"/>
      <w:marTop w:val="0"/>
      <w:marBottom w:val="0"/>
      <w:divBdr>
        <w:top w:val="none" w:sz="0" w:space="0" w:color="auto"/>
        <w:left w:val="none" w:sz="0" w:space="0" w:color="auto"/>
        <w:bottom w:val="none" w:sz="0" w:space="0" w:color="auto"/>
        <w:right w:val="none" w:sz="0" w:space="0" w:color="auto"/>
      </w:divBdr>
    </w:div>
    <w:div w:id="281574836">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28950162">
      <w:bodyDiv w:val="1"/>
      <w:marLeft w:val="0"/>
      <w:marRight w:val="0"/>
      <w:marTop w:val="0"/>
      <w:marBottom w:val="0"/>
      <w:divBdr>
        <w:top w:val="none" w:sz="0" w:space="0" w:color="auto"/>
        <w:left w:val="none" w:sz="0" w:space="0" w:color="auto"/>
        <w:bottom w:val="none" w:sz="0" w:space="0" w:color="auto"/>
        <w:right w:val="none" w:sz="0" w:space="0" w:color="auto"/>
      </w:divBdr>
    </w:div>
    <w:div w:id="350835991">
      <w:bodyDiv w:val="1"/>
      <w:marLeft w:val="0"/>
      <w:marRight w:val="0"/>
      <w:marTop w:val="0"/>
      <w:marBottom w:val="0"/>
      <w:divBdr>
        <w:top w:val="none" w:sz="0" w:space="0" w:color="auto"/>
        <w:left w:val="none" w:sz="0" w:space="0" w:color="auto"/>
        <w:bottom w:val="none" w:sz="0" w:space="0" w:color="auto"/>
        <w:right w:val="none" w:sz="0" w:space="0" w:color="auto"/>
      </w:divBdr>
    </w:div>
    <w:div w:id="356546898">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383531673">
      <w:bodyDiv w:val="1"/>
      <w:marLeft w:val="0"/>
      <w:marRight w:val="0"/>
      <w:marTop w:val="0"/>
      <w:marBottom w:val="0"/>
      <w:divBdr>
        <w:top w:val="none" w:sz="0" w:space="0" w:color="auto"/>
        <w:left w:val="none" w:sz="0" w:space="0" w:color="auto"/>
        <w:bottom w:val="none" w:sz="0" w:space="0" w:color="auto"/>
        <w:right w:val="none" w:sz="0" w:space="0" w:color="auto"/>
      </w:divBdr>
    </w:div>
    <w:div w:id="414590626">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49906451">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526452809">
      <w:bodyDiv w:val="1"/>
      <w:marLeft w:val="0"/>
      <w:marRight w:val="0"/>
      <w:marTop w:val="0"/>
      <w:marBottom w:val="0"/>
      <w:divBdr>
        <w:top w:val="none" w:sz="0" w:space="0" w:color="auto"/>
        <w:left w:val="none" w:sz="0" w:space="0" w:color="auto"/>
        <w:bottom w:val="none" w:sz="0" w:space="0" w:color="auto"/>
        <w:right w:val="none" w:sz="0" w:space="0" w:color="auto"/>
      </w:divBdr>
    </w:div>
    <w:div w:id="530075030">
      <w:bodyDiv w:val="1"/>
      <w:marLeft w:val="0"/>
      <w:marRight w:val="0"/>
      <w:marTop w:val="0"/>
      <w:marBottom w:val="0"/>
      <w:divBdr>
        <w:top w:val="none" w:sz="0" w:space="0" w:color="auto"/>
        <w:left w:val="none" w:sz="0" w:space="0" w:color="auto"/>
        <w:bottom w:val="none" w:sz="0" w:space="0" w:color="auto"/>
        <w:right w:val="none" w:sz="0" w:space="0" w:color="auto"/>
      </w:divBdr>
    </w:div>
    <w:div w:id="541863468">
      <w:bodyDiv w:val="1"/>
      <w:marLeft w:val="0"/>
      <w:marRight w:val="0"/>
      <w:marTop w:val="0"/>
      <w:marBottom w:val="0"/>
      <w:divBdr>
        <w:top w:val="none" w:sz="0" w:space="0" w:color="auto"/>
        <w:left w:val="none" w:sz="0" w:space="0" w:color="auto"/>
        <w:bottom w:val="none" w:sz="0" w:space="0" w:color="auto"/>
        <w:right w:val="none" w:sz="0" w:space="0" w:color="auto"/>
      </w:divBdr>
    </w:div>
    <w:div w:id="557791457">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632903249">
      <w:bodyDiv w:val="1"/>
      <w:marLeft w:val="0"/>
      <w:marRight w:val="0"/>
      <w:marTop w:val="0"/>
      <w:marBottom w:val="0"/>
      <w:divBdr>
        <w:top w:val="none" w:sz="0" w:space="0" w:color="auto"/>
        <w:left w:val="none" w:sz="0" w:space="0" w:color="auto"/>
        <w:bottom w:val="none" w:sz="0" w:space="0" w:color="auto"/>
        <w:right w:val="none" w:sz="0" w:space="0" w:color="auto"/>
      </w:divBdr>
    </w:div>
    <w:div w:id="672800563">
      <w:bodyDiv w:val="1"/>
      <w:marLeft w:val="0"/>
      <w:marRight w:val="0"/>
      <w:marTop w:val="0"/>
      <w:marBottom w:val="0"/>
      <w:divBdr>
        <w:top w:val="none" w:sz="0" w:space="0" w:color="auto"/>
        <w:left w:val="none" w:sz="0" w:space="0" w:color="auto"/>
        <w:bottom w:val="none" w:sz="0" w:space="0" w:color="auto"/>
        <w:right w:val="none" w:sz="0" w:space="0" w:color="auto"/>
      </w:divBdr>
    </w:div>
    <w:div w:id="718093857">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781850046">
      <w:bodyDiv w:val="1"/>
      <w:marLeft w:val="0"/>
      <w:marRight w:val="0"/>
      <w:marTop w:val="0"/>
      <w:marBottom w:val="0"/>
      <w:divBdr>
        <w:top w:val="none" w:sz="0" w:space="0" w:color="auto"/>
        <w:left w:val="none" w:sz="0" w:space="0" w:color="auto"/>
        <w:bottom w:val="none" w:sz="0" w:space="0" w:color="auto"/>
        <w:right w:val="none" w:sz="0" w:space="0" w:color="auto"/>
      </w:divBdr>
    </w:div>
    <w:div w:id="789209034">
      <w:bodyDiv w:val="1"/>
      <w:marLeft w:val="0"/>
      <w:marRight w:val="0"/>
      <w:marTop w:val="0"/>
      <w:marBottom w:val="0"/>
      <w:divBdr>
        <w:top w:val="none" w:sz="0" w:space="0" w:color="auto"/>
        <w:left w:val="none" w:sz="0" w:space="0" w:color="auto"/>
        <w:bottom w:val="none" w:sz="0" w:space="0" w:color="auto"/>
        <w:right w:val="none" w:sz="0" w:space="0" w:color="auto"/>
      </w:divBdr>
    </w:div>
    <w:div w:id="830757154">
      <w:bodyDiv w:val="1"/>
      <w:marLeft w:val="0"/>
      <w:marRight w:val="0"/>
      <w:marTop w:val="0"/>
      <w:marBottom w:val="0"/>
      <w:divBdr>
        <w:top w:val="none" w:sz="0" w:space="0" w:color="auto"/>
        <w:left w:val="none" w:sz="0" w:space="0" w:color="auto"/>
        <w:bottom w:val="none" w:sz="0" w:space="0" w:color="auto"/>
        <w:right w:val="none" w:sz="0" w:space="0" w:color="auto"/>
      </w:divBdr>
    </w:div>
    <w:div w:id="944846132">
      <w:bodyDiv w:val="1"/>
      <w:marLeft w:val="0"/>
      <w:marRight w:val="0"/>
      <w:marTop w:val="0"/>
      <w:marBottom w:val="0"/>
      <w:divBdr>
        <w:top w:val="none" w:sz="0" w:space="0" w:color="auto"/>
        <w:left w:val="none" w:sz="0" w:space="0" w:color="auto"/>
        <w:bottom w:val="none" w:sz="0" w:space="0" w:color="auto"/>
        <w:right w:val="none" w:sz="0" w:space="0" w:color="auto"/>
      </w:divBdr>
    </w:div>
    <w:div w:id="972637491">
      <w:bodyDiv w:val="1"/>
      <w:marLeft w:val="0"/>
      <w:marRight w:val="0"/>
      <w:marTop w:val="0"/>
      <w:marBottom w:val="0"/>
      <w:divBdr>
        <w:top w:val="none" w:sz="0" w:space="0" w:color="auto"/>
        <w:left w:val="none" w:sz="0" w:space="0" w:color="auto"/>
        <w:bottom w:val="none" w:sz="0" w:space="0" w:color="auto"/>
        <w:right w:val="none" w:sz="0" w:space="0" w:color="auto"/>
      </w:divBdr>
    </w:div>
    <w:div w:id="988361019">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061170378">
      <w:bodyDiv w:val="1"/>
      <w:marLeft w:val="0"/>
      <w:marRight w:val="0"/>
      <w:marTop w:val="0"/>
      <w:marBottom w:val="0"/>
      <w:divBdr>
        <w:top w:val="none" w:sz="0" w:space="0" w:color="auto"/>
        <w:left w:val="none" w:sz="0" w:space="0" w:color="auto"/>
        <w:bottom w:val="none" w:sz="0" w:space="0" w:color="auto"/>
        <w:right w:val="none" w:sz="0" w:space="0" w:color="auto"/>
      </w:divBdr>
    </w:div>
    <w:div w:id="1067607999">
      <w:bodyDiv w:val="1"/>
      <w:marLeft w:val="0"/>
      <w:marRight w:val="0"/>
      <w:marTop w:val="0"/>
      <w:marBottom w:val="0"/>
      <w:divBdr>
        <w:top w:val="none" w:sz="0" w:space="0" w:color="auto"/>
        <w:left w:val="none" w:sz="0" w:space="0" w:color="auto"/>
        <w:bottom w:val="none" w:sz="0" w:space="0" w:color="auto"/>
        <w:right w:val="none" w:sz="0" w:space="0" w:color="auto"/>
      </w:divBdr>
    </w:div>
    <w:div w:id="1130131702">
      <w:bodyDiv w:val="1"/>
      <w:marLeft w:val="0"/>
      <w:marRight w:val="0"/>
      <w:marTop w:val="0"/>
      <w:marBottom w:val="0"/>
      <w:divBdr>
        <w:top w:val="none" w:sz="0" w:space="0" w:color="auto"/>
        <w:left w:val="none" w:sz="0" w:space="0" w:color="auto"/>
        <w:bottom w:val="none" w:sz="0" w:space="0" w:color="auto"/>
        <w:right w:val="none" w:sz="0" w:space="0" w:color="auto"/>
      </w:divBdr>
    </w:div>
    <w:div w:id="1145197310">
      <w:bodyDiv w:val="1"/>
      <w:marLeft w:val="0"/>
      <w:marRight w:val="0"/>
      <w:marTop w:val="0"/>
      <w:marBottom w:val="0"/>
      <w:divBdr>
        <w:top w:val="none" w:sz="0" w:space="0" w:color="auto"/>
        <w:left w:val="none" w:sz="0" w:space="0" w:color="auto"/>
        <w:bottom w:val="none" w:sz="0" w:space="0" w:color="auto"/>
        <w:right w:val="none" w:sz="0" w:space="0" w:color="auto"/>
      </w:divBdr>
    </w:div>
    <w:div w:id="1181048477">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211258799">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04717734">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3925455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38161">
      <w:bodyDiv w:val="1"/>
      <w:marLeft w:val="0"/>
      <w:marRight w:val="0"/>
      <w:marTop w:val="0"/>
      <w:marBottom w:val="0"/>
      <w:divBdr>
        <w:top w:val="none" w:sz="0" w:space="0" w:color="auto"/>
        <w:left w:val="none" w:sz="0" w:space="0" w:color="auto"/>
        <w:bottom w:val="none" w:sz="0" w:space="0" w:color="auto"/>
        <w:right w:val="none" w:sz="0" w:space="0" w:color="auto"/>
      </w:divBdr>
    </w:div>
    <w:div w:id="1544708438">
      <w:bodyDiv w:val="1"/>
      <w:marLeft w:val="0"/>
      <w:marRight w:val="0"/>
      <w:marTop w:val="0"/>
      <w:marBottom w:val="0"/>
      <w:divBdr>
        <w:top w:val="none" w:sz="0" w:space="0" w:color="auto"/>
        <w:left w:val="none" w:sz="0" w:space="0" w:color="auto"/>
        <w:bottom w:val="none" w:sz="0" w:space="0" w:color="auto"/>
        <w:right w:val="none" w:sz="0" w:space="0" w:color="auto"/>
      </w:divBdr>
    </w:div>
    <w:div w:id="1561285478">
      <w:bodyDiv w:val="1"/>
      <w:marLeft w:val="0"/>
      <w:marRight w:val="0"/>
      <w:marTop w:val="0"/>
      <w:marBottom w:val="0"/>
      <w:divBdr>
        <w:top w:val="none" w:sz="0" w:space="0" w:color="auto"/>
        <w:left w:val="none" w:sz="0" w:space="0" w:color="auto"/>
        <w:bottom w:val="none" w:sz="0" w:space="0" w:color="auto"/>
        <w:right w:val="none" w:sz="0" w:space="0" w:color="auto"/>
      </w:divBdr>
    </w:div>
    <w:div w:id="1566449854">
      <w:bodyDiv w:val="1"/>
      <w:marLeft w:val="0"/>
      <w:marRight w:val="0"/>
      <w:marTop w:val="0"/>
      <w:marBottom w:val="0"/>
      <w:divBdr>
        <w:top w:val="none" w:sz="0" w:space="0" w:color="auto"/>
        <w:left w:val="none" w:sz="0" w:space="0" w:color="auto"/>
        <w:bottom w:val="none" w:sz="0" w:space="0" w:color="auto"/>
        <w:right w:val="none" w:sz="0" w:space="0" w:color="auto"/>
      </w:divBdr>
    </w:div>
    <w:div w:id="1614441828">
      <w:bodyDiv w:val="1"/>
      <w:marLeft w:val="0"/>
      <w:marRight w:val="0"/>
      <w:marTop w:val="0"/>
      <w:marBottom w:val="0"/>
      <w:divBdr>
        <w:top w:val="none" w:sz="0" w:space="0" w:color="auto"/>
        <w:left w:val="none" w:sz="0" w:space="0" w:color="auto"/>
        <w:bottom w:val="none" w:sz="0" w:space="0" w:color="auto"/>
        <w:right w:val="none" w:sz="0" w:space="0" w:color="auto"/>
      </w:divBdr>
    </w:div>
    <w:div w:id="1622610913">
      <w:bodyDiv w:val="1"/>
      <w:marLeft w:val="0"/>
      <w:marRight w:val="0"/>
      <w:marTop w:val="0"/>
      <w:marBottom w:val="0"/>
      <w:divBdr>
        <w:top w:val="none" w:sz="0" w:space="0" w:color="auto"/>
        <w:left w:val="none" w:sz="0" w:space="0" w:color="auto"/>
        <w:bottom w:val="none" w:sz="0" w:space="0" w:color="auto"/>
        <w:right w:val="none" w:sz="0" w:space="0" w:color="auto"/>
      </w:divBdr>
    </w:div>
    <w:div w:id="1651902659">
      <w:bodyDiv w:val="1"/>
      <w:marLeft w:val="0"/>
      <w:marRight w:val="0"/>
      <w:marTop w:val="0"/>
      <w:marBottom w:val="0"/>
      <w:divBdr>
        <w:top w:val="none" w:sz="0" w:space="0" w:color="auto"/>
        <w:left w:val="none" w:sz="0" w:space="0" w:color="auto"/>
        <w:bottom w:val="none" w:sz="0" w:space="0" w:color="auto"/>
        <w:right w:val="none" w:sz="0" w:space="0" w:color="auto"/>
      </w:divBdr>
    </w:div>
    <w:div w:id="1659382415">
      <w:bodyDiv w:val="1"/>
      <w:marLeft w:val="0"/>
      <w:marRight w:val="0"/>
      <w:marTop w:val="0"/>
      <w:marBottom w:val="0"/>
      <w:divBdr>
        <w:top w:val="none" w:sz="0" w:space="0" w:color="auto"/>
        <w:left w:val="none" w:sz="0" w:space="0" w:color="auto"/>
        <w:bottom w:val="none" w:sz="0" w:space="0" w:color="auto"/>
        <w:right w:val="none" w:sz="0" w:space="0" w:color="auto"/>
      </w:divBdr>
    </w:div>
    <w:div w:id="1661543227">
      <w:bodyDiv w:val="1"/>
      <w:marLeft w:val="0"/>
      <w:marRight w:val="0"/>
      <w:marTop w:val="0"/>
      <w:marBottom w:val="0"/>
      <w:divBdr>
        <w:top w:val="none" w:sz="0" w:space="0" w:color="auto"/>
        <w:left w:val="none" w:sz="0" w:space="0" w:color="auto"/>
        <w:bottom w:val="none" w:sz="0" w:space="0" w:color="auto"/>
        <w:right w:val="none" w:sz="0" w:space="0" w:color="auto"/>
      </w:divBdr>
    </w:div>
    <w:div w:id="1667855036">
      <w:bodyDiv w:val="1"/>
      <w:marLeft w:val="0"/>
      <w:marRight w:val="0"/>
      <w:marTop w:val="0"/>
      <w:marBottom w:val="0"/>
      <w:divBdr>
        <w:top w:val="none" w:sz="0" w:space="0" w:color="auto"/>
        <w:left w:val="none" w:sz="0" w:space="0" w:color="auto"/>
        <w:bottom w:val="none" w:sz="0" w:space="0" w:color="auto"/>
        <w:right w:val="none" w:sz="0" w:space="0" w:color="auto"/>
      </w:divBdr>
    </w:div>
    <w:div w:id="174236970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7916286">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 w:id="1773889422">
      <w:bodyDiv w:val="1"/>
      <w:marLeft w:val="0"/>
      <w:marRight w:val="0"/>
      <w:marTop w:val="0"/>
      <w:marBottom w:val="0"/>
      <w:divBdr>
        <w:top w:val="none" w:sz="0" w:space="0" w:color="auto"/>
        <w:left w:val="none" w:sz="0" w:space="0" w:color="auto"/>
        <w:bottom w:val="none" w:sz="0" w:space="0" w:color="auto"/>
        <w:right w:val="none" w:sz="0" w:space="0" w:color="auto"/>
      </w:divBdr>
    </w:div>
    <w:div w:id="1785347068">
      <w:bodyDiv w:val="1"/>
      <w:marLeft w:val="0"/>
      <w:marRight w:val="0"/>
      <w:marTop w:val="0"/>
      <w:marBottom w:val="0"/>
      <w:divBdr>
        <w:top w:val="none" w:sz="0" w:space="0" w:color="auto"/>
        <w:left w:val="none" w:sz="0" w:space="0" w:color="auto"/>
        <w:bottom w:val="none" w:sz="0" w:space="0" w:color="auto"/>
        <w:right w:val="none" w:sz="0" w:space="0" w:color="auto"/>
      </w:divBdr>
    </w:div>
    <w:div w:id="1821918449">
      <w:bodyDiv w:val="1"/>
      <w:marLeft w:val="0"/>
      <w:marRight w:val="0"/>
      <w:marTop w:val="0"/>
      <w:marBottom w:val="0"/>
      <w:divBdr>
        <w:top w:val="none" w:sz="0" w:space="0" w:color="auto"/>
        <w:left w:val="none" w:sz="0" w:space="0" w:color="auto"/>
        <w:bottom w:val="none" w:sz="0" w:space="0" w:color="auto"/>
        <w:right w:val="none" w:sz="0" w:space="0" w:color="auto"/>
      </w:divBdr>
    </w:div>
    <w:div w:id="1823766207">
      <w:bodyDiv w:val="1"/>
      <w:marLeft w:val="0"/>
      <w:marRight w:val="0"/>
      <w:marTop w:val="0"/>
      <w:marBottom w:val="0"/>
      <w:divBdr>
        <w:top w:val="none" w:sz="0" w:space="0" w:color="auto"/>
        <w:left w:val="none" w:sz="0" w:space="0" w:color="auto"/>
        <w:bottom w:val="none" w:sz="0" w:space="0" w:color="auto"/>
        <w:right w:val="none" w:sz="0" w:space="0" w:color="auto"/>
      </w:divBdr>
    </w:div>
    <w:div w:id="1852984057">
      <w:bodyDiv w:val="1"/>
      <w:marLeft w:val="0"/>
      <w:marRight w:val="0"/>
      <w:marTop w:val="0"/>
      <w:marBottom w:val="0"/>
      <w:divBdr>
        <w:top w:val="none" w:sz="0" w:space="0" w:color="auto"/>
        <w:left w:val="none" w:sz="0" w:space="0" w:color="auto"/>
        <w:bottom w:val="none" w:sz="0" w:space="0" w:color="auto"/>
        <w:right w:val="none" w:sz="0" w:space="0" w:color="auto"/>
      </w:divBdr>
    </w:div>
    <w:div w:id="1857303816">
      <w:bodyDiv w:val="1"/>
      <w:marLeft w:val="0"/>
      <w:marRight w:val="0"/>
      <w:marTop w:val="0"/>
      <w:marBottom w:val="0"/>
      <w:divBdr>
        <w:top w:val="none" w:sz="0" w:space="0" w:color="auto"/>
        <w:left w:val="none" w:sz="0" w:space="0" w:color="auto"/>
        <w:bottom w:val="none" w:sz="0" w:space="0" w:color="auto"/>
        <w:right w:val="none" w:sz="0" w:space="0" w:color="auto"/>
      </w:divBdr>
    </w:div>
    <w:div w:id="1887914704">
      <w:bodyDiv w:val="1"/>
      <w:marLeft w:val="0"/>
      <w:marRight w:val="0"/>
      <w:marTop w:val="0"/>
      <w:marBottom w:val="0"/>
      <w:divBdr>
        <w:top w:val="none" w:sz="0" w:space="0" w:color="auto"/>
        <w:left w:val="none" w:sz="0" w:space="0" w:color="auto"/>
        <w:bottom w:val="none" w:sz="0" w:space="0" w:color="auto"/>
        <w:right w:val="none" w:sz="0" w:space="0" w:color="auto"/>
      </w:divBdr>
    </w:div>
    <w:div w:id="1939366467">
      <w:bodyDiv w:val="1"/>
      <w:marLeft w:val="0"/>
      <w:marRight w:val="0"/>
      <w:marTop w:val="0"/>
      <w:marBottom w:val="0"/>
      <w:divBdr>
        <w:top w:val="none" w:sz="0" w:space="0" w:color="auto"/>
        <w:left w:val="none" w:sz="0" w:space="0" w:color="auto"/>
        <w:bottom w:val="none" w:sz="0" w:space="0" w:color="auto"/>
        <w:right w:val="none" w:sz="0" w:space="0" w:color="auto"/>
      </w:divBdr>
    </w:div>
    <w:div w:id="2057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265A1-9255-486B-8600-00E5C06F3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23</Pages>
  <Words>9368</Words>
  <Characters>53933</Characters>
  <Application>Microsoft Office Word</Application>
  <DocSecurity>0</DocSecurity>
  <Lines>449</Lines>
  <Paragraphs>126</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63175</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48</cp:revision>
  <cp:lastPrinted>2026-01-27T11:53:00Z</cp:lastPrinted>
  <dcterms:created xsi:type="dcterms:W3CDTF">2025-10-15T17:56:00Z</dcterms:created>
  <dcterms:modified xsi:type="dcterms:W3CDTF">2026-02-04T12:56:00Z</dcterms:modified>
</cp:coreProperties>
</file>