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C23" w:rsidRDefault="00700D4E">
      <w:pPr>
        <w:jc w:val="center"/>
        <w:rPr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2239010" cy="138747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010" cy="138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0C23" w:rsidRDefault="00700D4E">
      <w:pPr>
        <w:spacing w:after="0" w:line="240" w:lineRule="auto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PREFEITURA MUNICIPAL DE SANTO ÂNGELO</w:t>
      </w:r>
    </w:p>
    <w:p w:rsidR="00150C23" w:rsidRDefault="00700D4E">
      <w:pPr>
        <w:spacing w:after="0" w:line="240" w:lineRule="auto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SECRETARIA MUNICIPAL DE DESENVOLVIMENTO SOCIAL E CIDADANIA</w:t>
      </w:r>
    </w:p>
    <w:p w:rsidR="00150C23" w:rsidRDefault="00150C2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0C23" w:rsidRDefault="00700D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ORÇAMENTO DE GÊNEROS ALIMENTÍCIOS </w:t>
      </w:r>
    </w:p>
    <w:p w:rsidR="00150C23" w:rsidRDefault="00700D4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Razão Social: </w:t>
      </w:r>
      <w:r>
        <w:rPr>
          <w:rFonts w:ascii="Times New Roman" w:hAnsi="Times New Roman" w:cs="Times New Roman"/>
          <w:sz w:val="24"/>
          <w:szCs w:val="24"/>
        </w:rPr>
        <w:t>Maran  e Cassol Ltda</w:t>
      </w:r>
    </w:p>
    <w:p w:rsidR="00150C23" w:rsidRDefault="00700D4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CNPJ: </w:t>
      </w:r>
      <w:r>
        <w:rPr>
          <w:rFonts w:ascii="Times New Roman" w:hAnsi="Times New Roman" w:cs="Times New Roman"/>
          <w:sz w:val="24"/>
          <w:szCs w:val="24"/>
        </w:rPr>
        <w:t>97.215.370/0001-88</w:t>
      </w:r>
    </w:p>
    <w:p w:rsidR="00150C23" w:rsidRDefault="00700D4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Endereço: </w:t>
      </w:r>
      <w:r>
        <w:rPr>
          <w:rFonts w:ascii="Times New Roman" w:hAnsi="Times New Roman" w:cs="Times New Roman"/>
          <w:sz w:val="24"/>
          <w:szCs w:val="24"/>
        </w:rPr>
        <w:t xml:space="preserve">R. Marechal Floriano, 1790 – Centro – Santo </w:t>
      </w:r>
      <w:r>
        <w:rPr>
          <w:rFonts w:ascii="Times New Roman" w:hAnsi="Times New Roman" w:cs="Times New Roman"/>
          <w:sz w:val="24"/>
          <w:szCs w:val="24"/>
        </w:rPr>
        <w:t>Ângelo/RS</w:t>
      </w:r>
    </w:p>
    <w:tbl>
      <w:tblPr>
        <w:tblStyle w:val="Tabelacomgrade"/>
        <w:tblW w:w="9722" w:type="dxa"/>
        <w:tblInd w:w="505" w:type="dxa"/>
        <w:tblLayout w:type="fixed"/>
        <w:tblLook w:val="04A0"/>
      </w:tblPr>
      <w:tblGrid>
        <w:gridCol w:w="1399"/>
        <w:gridCol w:w="1435"/>
        <w:gridCol w:w="3715"/>
        <w:gridCol w:w="1605"/>
        <w:gridCol w:w="1568"/>
      </w:tblGrid>
      <w:tr w:rsidR="00150C23">
        <w:trPr>
          <w:trHeight w:val="620"/>
        </w:trPr>
        <w:tc>
          <w:tcPr>
            <w:tcW w:w="1399" w:type="dxa"/>
          </w:tcPr>
          <w:p w:rsidR="00150C23" w:rsidRDefault="00700D4E">
            <w:pPr>
              <w:spacing w:after="0" w:line="240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1435" w:type="dxa"/>
          </w:tcPr>
          <w:p w:rsidR="00150C23" w:rsidRDefault="00700D4E">
            <w:pPr>
              <w:spacing w:after="0" w:line="240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Quant.</w:t>
            </w:r>
          </w:p>
        </w:tc>
        <w:tc>
          <w:tcPr>
            <w:tcW w:w="3715" w:type="dxa"/>
          </w:tcPr>
          <w:p w:rsidR="00150C23" w:rsidRDefault="00700D4E">
            <w:pPr>
              <w:spacing w:after="0" w:line="240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605" w:type="dxa"/>
          </w:tcPr>
          <w:p w:rsidR="00150C23" w:rsidRDefault="00700D4E">
            <w:pPr>
              <w:spacing w:after="0" w:line="240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Preço Unitário</w:t>
            </w:r>
          </w:p>
        </w:tc>
        <w:tc>
          <w:tcPr>
            <w:tcW w:w="1568" w:type="dxa"/>
          </w:tcPr>
          <w:p w:rsidR="00150C23" w:rsidRDefault="00700D4E">
            <w:pPr>
              <w:spacing w:after="0" w:line="240" w:lineRule="auto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Preço Total</w:t>
            </w:r>
          </w:p>
        </w:tc>
      </w:tr>
      <w:tr w:rsidR="00150C23">
        <w:trPr>
          <w:trHeight w:val="641"/>
        </w:trPr>
        <w:tc>
          <w:tcPr>
            <w:tcW w:w="1399" w:type="dxa"/>
          </w:tcPr>
          <w:p w:rsidR="00150C23" w:rsidRDefault="00700D4E">
            <w:pPr>
              <w:spacing w:after="0" w:line="240" w:lineRule="auto"/>
              <w:jc w:val="center"/>
              <w:rPr>
                <w:rFonts w:asciiTheme="majorHAnsi" w:hAnsiTheme="majorHAnsi" w:cstheme="minorHAnsi"/>
                <w:b/>
                <w:sz w:val="20"/>
                <w:szCs w:val="20"/>
              </w:rPr>
            </w:pPr>
            <w:r>
              <w:rPr>
                <w:rFonts w:asciiTheme="majorHAnsi" w:eastAsia="Calibri" w:hAnsiTheme="majorHAnsi" w:cstheme="minorHAnsi"/>
                <w:b/>
                <w:sz w:val="20"/>
                <w:szCs w:val="20"/>
              </w:rPr>
              <w:t>1.</w:t>
            </w:r>
          </w:p>
        </w:tc>
        <w:tc>
          <w:tcPr>
            <w:tcW w:w="1435" w:type="dxa"/>
          </w:tcPr>
          <w:p w:rsidR="00150C23" w:rsidRDefault="00700D4E">
            <w:pPr>
              <w:spacing w:after="0" w:line="240" w:lineRule="auto"/>
              <w:jc w:val="center"/>
              <w:rPr>
                <w:rFonts w:asciiTheme="majorHAnsi" w:hAnsiTheme="majorHAnsi" w:cstheme="minorHAnsi"/>
                <w:b/>
                <w:sz w:val="20"/>
                <w:szCs w:val="20"/>
              </w:rPr>
            </w:pPr>
            <w:r>
              <w:rPr>
                <w:rFonts w:asciiTheme="majorHAnsi" w:eastAsia="Calibri" w:hAnsiTheme="majorHAnsi" w:cstheme="minorHAnsi"/>
                <w:b/>
                <w:sz w:val="20"/>
                <w:szCs w:val="20"/>
              </w:rPr>
              <w:t>01</w:t>
            </w:r>
          </w:p>
        </w:tc>
        <w:tc>
          <w:tcPr>
            <w:tcW w:w="3715" w:type="dxa"/>
          </w:tcPr>
          <w:p w:rsidR="00150C23" w:rsidRDefault="00700D4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Açúcar Cristal</w:t>
            </w:r>
          </w:p>
          <w:p w:rsidR="00150C23" w:rsidRDefault="00700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Peso Líquido: 5kg</w:t>
            </w:r>
          </w:p>
        </w:tc>
        <w:tc>
          <w:tcPr>
            <w:tcW w:w="1605" w:type="dxa"/>
          </w:tcPr>
          <w:p w:rsidR="00150C23" w:rsidRDefault="00150C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50C23" w:rsidRDefault="00700D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22,98</w:t>
            </w:r>
          </w:p>
          <w:p w:rsidR="00150C23" w:rsidRDefault="00150C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8" w:type="dxa"/>
          </w:tcPr>
          <w:p w:rsidR="00150C23" w:rsidRDefault="00150C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50C23" w:rsidRDefault="00700D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22,98</w:t>
            </w:r>
          </w:p>
        </w:tc>
      </w:tr>
      <w:tr w:rsidR="00150C23">
        <w:trPr>
          <w:trHeight w:val="641"/>
        </w:trPr>
        <w:tc>
          <w:tcPr>
            <w:tcW w:w="1399" w:type="dxa"/>
          </w:tcPr>
          <w:p w:rsidR="00150C23" w:rsidRDefault="00700D4E">
            <w:pPr>
              <w:spacing w:after="0" w:line="240" w:lineRule="auto"/>
              <w:jc w:val="center"/>
              <w:rPr>
                <w:rFonts w:asciiTheme="majorHAnsi" w:hAnsiTheme="majorHAnsi" w:cstheme="minorHAnsi"/>
                <w:b/>
                <w:sz w:val="20"/>
                <w:szCs w:val="20"/>
              </w:rPr>
            </w:pPr>
            <w:r>
              <w:rPr>
                <w:rFonts w:asciiTheme="majorHAnsi" w:eastAsia="Calibri" w:hAnsiTheme="majorHAnsi" w:cstheme="minorHAnsi"/>
                <w:b/>
                <w:sz w:val="20"/>
                <w:szCs w:val="20"/>
              </w:rPr>
              <w:t>2.</w:t>
            </w:r>
          </w:p>
        </w:tc>
        <w:tc>
          <w:tcPr>
            <w:tcW w:w="1435" w:type="dxa"/>
          </w:tcPr>
          <w:p w:rsidR="00150C23" w:rsidRDefault="00700D4E">
            <w:pPr>
              <w:spacing w:after="0" w:line="240" w:lineRule="auto"/>
              <w:jc w:val="center"/>
              <w:rPr>
                <w:rFonts w:asciiTheme="majorHAnsi" w:hAnsiTheme="majorHAnsi" w:cstheme="minorHAnsi"/>
                <w:b/>
                <w:sz w:val="20"/>
                <w:szCs w:val="20"/>
              </w:rPr>
            </w:pPr>
            <w:r>
              <w:rPr>
                <w:rFonts w:asciiTheme="majorHAnsi" w:eastAsia="Calibri" w:hAnsiTheme="majorHAnsi" w:cstheme="minorHAnsi"/>
                <w:b/>
                <w:sz w:val="20"/>
                <w:szCs w:val="20"/>
              </w:rPr>
              <w:t>02</w:t>
            </w:r>
          </w:p>
        </w:tc>
        <w:tc>
          <w:tcPr>
            <w:tcW w:w="3715" w:type="dxa"/>
          </w:tcPr>
          <w:p w:rsidR="00150C23" w:rsidRDefault="00700D4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Arroz Branco</w:t>
            </w:r>
          </w:p>
          <w:p w:rsidR="00150C23" w:rsidRDefault="00700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Peso Líquido: 5kg</w:t>
            </w:r>
          </w:p>
          <w:p w:rsidR="00150C23" w:rsidRDefault="00150C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5" w:type="dxa"/>
          </w:tcPr>
          <w:p w:rsidR="00150C23" w:rsidRDefault="00150C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50C23" w:rsidRDefault="00700D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27,90</w:t>
            </w:r>
          </w:p>
        </w:tc>
        <w:tc>
          <w:tcPr>
            <w:tcW w:w="1568" w:type="dxa"/>
          </w:tcPr>
          <w:p w:rsidR="00150C23" w:rsidRDefault="00150C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50C23" w:rsidRDefault="00700D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55,80</w:t>
            </w:r>
          </w:p>
        </w:tc>
      </w:tr>
      <w:tr w:rsidR="00150C23">
        <w:trPr>
          <w:trHeight w:val="656"/>
        </w:trPr>
        <w:tc>
          <w:tcPr>
            <w:tcW w:w="1399" w:type="dxa"/>
          </w:tcPr>
          <w:p w:rsidR="00150C23" w:rsidRDefault="00700D4E">
            <w:pPr>
              <w:spacing w:after="0" w:line="240" w:lineRule="auto"/>
              <w:jc w:val="center"/>
              <w:rPr>
                <w:rFonts w:asciiTheme="majorHAnsi" w:hAnsiTheme="majorHAnsi" w:cstheme="minorHAnsi"/>
                <w:b/>
                <w:sz w:val="20"/>
                <w:szCs w:val="20"/>
              </w:rPr>
            </w:pPr>
            <w:r>
              <w:rPr>
                <w:rFonts w:asciiTheme="majorHAnsi" w:eastAsia="Calibri" w:hAnsiTheme="majorHAnsi" w:cstheme="minorHAnsi"/>
                <w:b/>
                <w:sz w:val="20"/>
                <w:szCs w:val="20"/>
              </w:rPr>
              <w:t>3.</w:t>
            </w:r>
          </w:p>
        </w:tc>
        <w:tc>
          <w:tcPr>
            <w:tcW w:w="1435" w:type="dxa"/>
          </w:tcPr>
          <w:p w:rsidR="00150C23" w:rsidRDefault="00700D4E">
            <w:pPr>
              <w:spacing w:after="0" w:line="240" w:lineRule="auto"/>
              <w:jc w:val="center"/>
              <w:rPr>
                <w:rFonts w:asciiTheme="majorHAnsi" w:hAnsiTheme="majorHAnsi" w:cstheme="minorHAnsi"/>
                <w:b/>
                <w:sz w:val="20"/>
                <w:szCs w:val="20"/>
              </w:rPr>
            </w:pPr>
            <w:r>
              <w:rPr>
                <w:rFonts w:asciiTheme="majorHAnsi" w:eastAsia="Calibri" w:hAnsiTheme="majorHAnsi" w:cstheme="minorHAnsi"/>
                <w:b/>
                <w:sz w:val="20"/>
                <w:szCs w:val="20"/>
              </w:rPr>
              <w:t>02</w:t>
            </w:r>
          </w:p>
        </w:tc>
        <w:tc>
          <w:tcPr>
            <w:tcW w:w="3715" w:type="dxa"/>
          </w:tcPr>
          <w:p w:rsidR="00150C23" w:rsidRDefault="00700D4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Biscoito Doce (tipo rosquinha de leite)</w:t>
            </w:r>
          </w:p>
          <w:p w:rsidR="00150C23" w:rsidRDefault="00700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Peso Líquido: 300gr</w:t>
            </w:r>
          </w:p>
          <w:p w:rsidR="00150C23" w:rsidRDefault="00150C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5" w:type="dxa"/>
          </w:tcPr>
          <w:p w:rsidR="00150C23" w:rsidRDefault="00150C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50C23" w:rsidRDefault="00700D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3,59</w:t>
            </w:r>
          </w:p>
        </w:tc>
        <w:tc>
          <w:tcPr>
            <w:tcW w:w="1568" w:type="dxa"/>
          </w:tcPr>
          <w:p w:rsidR="00150C23" w:rsidRDefault="00150C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50C23" w:rsidRDefault="00700D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7,18</w:t>
            </w:r>
          </w:p>
        </w:tc>
      </w:tr>
      <w:tr w:rsidR="00150C23">
        <w:trPr>
          <w:trHeight w:val="641"/>
        </w:trPr>
        <w:tc>
          <w:tcPr>
            <w:tcW w:w="1399" w:type="dxa"/>
          </w:tcPr>
          <w:p w:rsidR="00150C23" w:rsidRDefault="00700D4E">
            <w:pPr>
              <w:spacing w:after="0" w:line="240" w:lineRule="auto"/>
              <w:jc w:val="center"/>
              <w:rPr>
                <w:rFonts w:asciiTheme="majorHAnsi" w:hAnsiTheme="majorHAnsi" w:cstheme="minorHAnsi"/>
                <w:b/>
                <w:sz w:val="20"/>
                <w:szCs w:val="20"/>
              </w:rPr>
            </w:pPr>
            <w:r>
              <w:rPr>
                <w:rFonts w:asciiTheme="majorHAnsi" w:eastAsia="Calibri" w:hAnsiTheme="majorHAnsi" w:cstheme="minorHAnsi"/>
                <w:b/>
                <w:sz w:val="20"/>
                <w:szCs w:val="20"/>
              </w:rPr>
              <w:t>4.</w:t>
            </w:r>
          </w:p>
        </w:tc>
        <w:tc>
          <w:tcPr>
            <w:tcW w:w="1435" w:type="dxa"/>
          </w:tcPr>
          <w:p w:rsidR="00150C23" w:rsidRDefault="00700D4E">
            <w:pPr>
              <w:spacing w:after="0" w:line="240" w:lineRule="auto"/>
              <w:jc w:val="center"/>
              <w:rPr>
                <w:rFonts w:asciiTheme="majorHAnsi" w:hAnsiTheme="majorHAnsi" w:cstheme="minorHAnsi"/>
                <w:b/>
                <w:sz w:val="20"/>
                <w:szCs w:val="20"/>
              </w:rPr>
            </w:pPr>
            <w:r>
              <w:rPr>
                <w:rFonts w:asciiTheme="majorHAnsi" w:eastAsia="Calibri" w:hAnsiTheme="majorHAnsi" w:cstheme="minorHAnsi"/>
                <w:b/>
                <w:sz w:val="20"/>
                <w:szCs w:val="20"/>
              </w:rPr>
              <w:t>05</w:t>
            </w:r>
          </w:p>
        </w:tc>
        <w:tc>
          <w:tcPr>
            <w:tcW w:w="3715" w:type="dxa"/>
          </w:tcPr>
          <w:p w:rsidR="00150C23" w:rsidRDefault="00700D4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Café Solúvel</w:t>
            </w:r>
          </w:p>
          <w:p w:rsidR="00150C23" w:rsidRDefault="00700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Peso Líquido: 50gr</w:t>
            </w:r>
          </w:p>
          <w:p w:rsidR="00150C23" w:rsidRDefault="00150C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5" w:type="dxa"/>
          </w:tcPr>
          <w:p w:rsidR="00150C23" w:rsidRDefault="00150C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50C23" w:rsidRDefault="00700D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3,99</w:t>
            </w:r>
          </w:p>
        </w:tc>
        <w:tc>
          <w:tcPr>
            <w:tcW w:w="1568" w:type="dxa"/>
          </w:tcPr>
          <w:p w:rsidR="00150C23" w:rsidRDefault="00150C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50C23" w:rsidRDefault="00700D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19,95</w:t>
            </w:r>
          </w:p>
        </w:tc>
      </w:tr>
      <w:tr w:rsidR="00150C23">
        <w:trPr>
          <w:trHeight w:val="641"/>
        </w:trPr>
        <w:tc>
          <w:tcPr>
            <w:tcW w:w="1399" w:type="dxa"/>
          </w:tcPr>
          <w:p w:rsidR="00150C23" w:rsidRDefault="00700D4E">
            <w:pPr>
              <w:spacing w:after="0" w:line="240" w:lineRule="auto"/>
              <w:jc w:val="center"/>
              <w:rPr>
                <w:rFonts w:asciiTheme="majorHAnsi" w:hAnsiTheme="majorHAnsi" w:cstheme="minorHAnsi"/>
                <w:b/>
                <w:sz w:val="20"/>
                <w:szCs w:val="20"/>
              </w:rPr>
            </w:pPr>
            <w:r>
              <w:rPr>
                <w:rFonts w:asciiTheme="majorHAnsi" w:eastAsia="Calibri" w:hAnsiTheme="majorHAnsi" w:cstheme="minorHAnsi"/>
                <w:b/>
                <w:sz w:val="20"/>
                <w:szCs w:val="20"/>
              </w:rPr>
              <w:t>5.</w:t>
            </w:r>
          </w:p>
        </w:tc>
        <w:tc>
          <w:tcPr>
            <w:tcW w:w="1435" w:type="dxa"/>
          </w:tcPr>
          <w:p w:rsidR="00150C23" w:rsidRDefault="00700D4E">
            <w:pPr>
              <w:spacing w:after="0" w:line="240" w:lineRule="auto"/>
              <w:jc w:val="center"/>
              <w:rPr>
                <w:rFonts w:asciiTheme="majorHAnsi" w:hAnsiTheme="majorHAnsi" w:cstheme="minorHAnsi"/>
                <w:b/>
                <w:sz w:val="20"/>
                <w:szCs w:val="20"/>
              </w:rPr>
            </w:pPr>
            <w:r>
              <w:rPr>
                <w:rFonts w:asciiTheme="majorHAnsi" w:eastAsia="Calibri" w:hAnsiTheme="majorHAnsi" w:cstheme="minorHAnsi"/>
                <w:b/>
                <w:sz w:val="20"/>
                <w:szCs w:val="20"/>
              </w:rPr>
              <w:t>03</w:t>
            </w:r>
          </w:p>
        </w:tc>
        <w:tc>
          <w:tcPr>
            <w:tcW w:w="3715" w:type="dxa"/>
          </w:tcPr>
          <w:p w:rsidR="00150C23" w:rsidRDefault="00700D4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Farinha de Milho Média</w:t>
            </w:r>
          </w:p>
          <w:p w:rsidR="00150C23" w:rsidRDefault="00700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Peso Líquido: 1kg</w:t>
            </w:r>
          </w:p>
          <w:p w:rsidR="00150C23" w:rsidRDefault="00150C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5" w:type="dxa"/>
          </w:tcPr>
          <w:p w:rsidR="00150C23" w:rsidRDefault="00150C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50C23" w:rsidRDefault="00700D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3,99</w:t>
            </w:r>
          </w:p>
        </w:tc>
        <w:tc>
          <w:tcPr>
            <w:tcW w:w="1568" w:type="dxa"/>
          </w:tcPr>
          <w:p w:rsidR="00150C23" w:rsidRDefault="00150C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50C23" w:rsidRDefault="00700D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11,97</w:t>
            </w:r>
          </w:p>
        </w:tc>
      </w:tr>
      <w:tr w:rsidR="00150C23">
        <w:trPr>
          <w:trHeight w:val="656"/>
        </w:trPr>
        <w:tc>
          <w:tcPr>
            <w:tcW w:w="1399" w:type="dxa"/>
          </w:tcPr>
          <w:p w:rsidR="00150C23" w:rsidRDefault="00700D4E">
            <w:pPr>
              <w:spacing w:after="0" w:line="240" w:lineRule="auto"/>
              <w:jc w:val="center"/>
              <w:rPr>
                <w:rFonts w:asciiTheme="majorHAnsi" w:hAnsiTheme="majorHAnsi" w:cstheme="minorHAnsi"/>
                <w:b/>
                <w:sz w:val="20"/>
                <w:szCs w:val="20"/>
              </w:rPr>
            </w:pPr>
            <w:r>
              <w:rPr>
                <w:rFonts w:asciiTheme="majorHAnsi" w:eastAsia="Calibri" w:hAnsiTheme="majorHAnsi" w:cstheme="minorHAnsi"/>
                <w:b/>
                <w:sz w:val="20"/>
                <w:szCs w:val="20"/>
              </w:rPr>
              <w:t>6.</w:t>
            </w:r>
          </w:p>
        </w:tc>
        <w:tc>
          <w:tcPr>
            <w:tcW w:w="1435" w:type="dxa"/>
          </w:tcPr>
          <w:p w:rsidR="00150C23" w:rsidRDefault="00700D4E">
            <w:pPr>
              <w:spacing w:after="0" w:line="240" w:lineRule="auto"/>
              <w:jc w:val="center"/>
              <w:rPr>
                <w:rFonts w:asciiTheme="majorHAnsi" w:hAnsiTheme="majorHAnsi" w:cstheme="minorHAnsi"/>
                <w:b/>
                <w:sz w:val="20"/>
                <w:szCs w:val="20"/>
              </w:rPr>
            </w:pPr>
            <w:r>
              <w:rPr>
                <w:rFonts w:asciiTheme="majorHAnsi" w:eastAsia="Calibri" w:hAnsiTheme="majorHAnsi" w:cstheme="minorHAnsi"/>
                <w:b/>
                <w:sz w:val="20"/>
                <w:szCs w:val="20"/>
              </w:rPr>
              <w:t>02</w:t>
            </w:r>
          </w:p>
        </w:tc>
        <w:tc>
          <w:tcPr>
            <w:tcW w:w="3715" w:type="dxa"/>
          </w:tcPr>
          <w:p w:rsidR="00150C23" w:rsidRDefault="00700D4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Farinha de Trigo Especial</w:t>
            </w:r>
          </w:p>
          <w:p w:rsidR="00150C23" w:rsidRDefault="00700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Peso líquido: 5kg</w:t>
            </w:r>
          </w:p>
          <w:p w:rsidR="00150C23" w:rsidRDefault="00150C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5" w:type="dxa"/>
          </w:tcPr>
          <w:p w:rsidR="00150C23" w:rsidRDefault="00150C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50C23" w:rsidRDefault="00700D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16,90</w:t>
            </w:r>
          </w:p>
        </w:tc>
        <w:tc>
          <w:tcPr>
            <w:tcW w:w="1568" w:type="dxa"/>
          </w:tcPr>
          <w:p w:rsidR="00150C23" w:rsidRDefault="00150C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50C23" w:rsidRDefault="00700D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33,80</w:t>
            </w:r>
          </w:p>
        </w:tc>
      </w:tr>
      <w:tr w:rsidR="00150C23">
        <w:trPr>
          <w:trHeight w:val="641"/>
        </w:trPr>
        <w:tc>
          <w:tcPr>
            <w:tcW w:w="1399" w:type="dxa"/>
          </w:tcPr>
          <w:p w:rsidR="00150C23" w:rsidRDefault="00700D4E">
            <w:pPr>
              <w:spacing w:after="0" w:line="240" w:lineRule="auto"/>
              <w:jc w:val="center"/>
              <w:rPr>
                <w:rFonts w:asciiTheme="majorHAnsi" w:hAnsiTheme="majorHAnsi" w:cstheme="minorHAnsi"/>
                <w:b/>
                <w:sz w:val="20"/>
                <w:szCs w:val="20"/>
              </w:rPr>
            </w:pPr>
            <w:r>
              <w:rPr>
                <w:rFonts w:asciiTheme="majorHAnsi" w:eastAsia="Calibri" w:hAnsiTheme="majorHAnsi" w:cstheme="minorHAnsi"/>
                <w:b/>
                <w:sz w:val="20"/>
                <w:szCs w:val="20"/>
              </w:rPr>
              <w:t>7.</w:t>
            </w:r>
          </w:p>
        </w:tc>
        <w:tc>
          <w:tcPr>
            <w:tcW w:w="1435" w:type="dxa"/>
          </w:tcPr>
          <w:p w:rsidR="00150C23" w:rsidRDefault="00700D4E">
            <w:pPr>
              <w:spacing w:after="0" w:line="240" w:lineRule="auto"/>
              <w:jc w:val="center"/>
              <w:rPr>
                <w:rFonts w:asciiTheme="majorHAnsi" w:hAnsiTheme="majorHAnsi" w:cstheme="minorHAnsi"/>
                <w:b/>
                <w:sz w:val="20"/>
                <w:szCs w:val="20"/>
              </w:rPr>
            </w:pPr>
            <w:r>
              <w:rPr>
                <w:rFonts w:asciiTheme="majorHAnsi" w:eastAsia="Calibri" w:hAnsiTheme="majorHAnsi" w:cstheme="minorHAnsi"/>
                <w:b/>
                <w:sz w:val="20"/>
                <w:szCs w:val="20"/>
              </w:rPr>
              <w:t>05</w:t>
            </w:r>
          </w:p>
        </w:tc>
        <w:tc>
          <w:tcPr>
            <w:tcW w:w="3715" w:type="dxa"/>
          </w:tcPr>
          <w:p w:rsidR="00150C23" w:rsidRDefault="00700D4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Feijão Preto. Tipo 1. </w:t>
            </w:r>
          </w:p>
          <w:p w:rsidR="00150C23" w:rsidRDefault="00700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Peso Líquido: 1kg</w:t>
            </w:r>
          </w:p>
          <w:p w:rsidR="00150C23" w:rsidRDefault="00150C2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05" w:type="dxa"/>
          </w:tcPr>
          <w:p w:rsidR="00150C23" w:rsidRDefault="00150C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50C23" w:rsidRDefault="00700D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10,79</w:t>
            </w:r>
          </w:p>
        </w:tc>
        <w:tc>
          <w:tcPr>
            <w:tcW w:w="1568" w:type="dxa"/>
          </w:tcPr>
          <w:p w:rsidR="00150C23" w:rsidRDefault="00150C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50C23" w:rsidRDefault="00700D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53,95</w:t>
            </w:r>
          </w:p>
        </w:tc>
      </w:tr>
      <w:tr w:rsidR="00150C23">
        <w:trPr>
          <w:trHeight w:val="641"/>
        </w:trPr>
        <w:tc>
          <w:tcPr>
            <w:tcW w:w="1399" w:type="dxa"/>
          </w:tcPr>
          <w:p w:rsidR="00150C23" w:rsidRDefault="00700D4E">
            <w:pPr>
              <w:spacing w:after="0" w:line="240" w:lineRule="auto"/>
              <w:jc w:val="center"/>
              <w:rPr>
                <w:rFonts w:asciiTheme="majorHAnsi" w:hAnsiTheme="majorHAnsi" w:cstheme="minorHAnsi"/>
                <w:b/>
                <w:sz w:val="20"/>
                <w:szCs w:val="20"/>
              </w:rPr>
            </w:pPr>
            <w:r>
              <w:rPr>
                <w:rFonts w:asciiTheme="majorHAnsi" w:eastAsia="Calibri" w:hAnsiTheme="majorHAnsi" w:cstheme="minorHAnsi"/>
                <w:b/>
                <w:sz w:val="20"/>
                <w:szCs w:val="20"/>
              </w:rPr>
              <w:t>8.</w:t>
            </w:r>
          </w:p>
        </w:tc>
        <w:tc>
          <w:tcPr>
            <w:tcW w:w="1435" w:type="dxa"/>
          </w:tcPr>
          <w:p w:rsidR="00150C23" w:rsidRDefault="00700D4E">
            <w:pPr>
              <w:spacing w:after="0" w:line="240" w:lineRule="auto"/>
              <w:jc w:val="center"/>
              <w:rPr>
                <w:rFonts w:asciiTheme="majorHAnsi" w:hAnsiTheme="majorHAnsi" w:cstheme="minorHAnsi"/>
                <w:b/>
                <w:sz w:val="20"/>
                <w:szCs w:val="20"/>
              </w:rPr>
            </w:pPr>
            <w:r>
              <w:rPr>
                <w:rFonts w:asciiTheme="majorHAnsi" w:eastAsia="Calibri" w:hAnsiTheme="majorHAnsi" w:cstheme="minorHAnsi"/>
                <w:b/>
                <w:sz w:val="20"/>
                <w:szCs w:val="20"/>
              </w:rPr>
              <w:t>08</w:t>
            </w:r>
          </w:p>
        </w:tc>
        <w:tc>
          <w:tcPr>
            <w:tcW w:w="3715" w:type="dxa"/>
          </w:tcPr>
          <w:p w:rsidR="00150C23" w:rsidRDefault="00700D4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Macarrão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tipo espaguete</w:t>
            </w:r>
          </w:p>
          <w:p w:rsidR="00150C23" w:rsidRDefault="00700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Peso líquido: 500gr</w:t>
            </w:r>
          </w:p>
          <w:p w:rsidR="00150C23" w:rsidRDefault="00150C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5" w:type="dxa"/>
          </w:tcPr>
          <w:p w:rsidR="00150C23" w:rsidRDefault="00150C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50C23" w:rsidRDefault="00700D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2,89</w:t>
            </w:r>
          </w:p>
        </w:tc>
        <w:tc>
          <w:tcPr>
            <w:tcW w:w="1568" w:type="dxa"/>
          </w:tcPr>
          <w:p w:rsidR="00150C23" w:rsidRDefault="00150C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50C23" w:rsidRDefault="00700D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23,12</w:t>
            </w:r>
          </w:p>
        </w:tc>
      </w:tr>
      <w:tr w:rsidR="00150C23">
        <w:trPr>
          <w:trHeight w:val="656"/>
        </w:trPr>
        <w:tc>
          <w:tcPr>
            <w:tcW w:w="1399" w:type="dxa"/>
          </w:tcPr>
          <w:p w:rsidR="00150C23" w:rsidRDefault="00700D4E">
            <w:pPr>
              <w:spacing w:after="0" w:line="240" w:lineRule="auto"/>
              <w:jc w:val="center"/>
              <w:rPr>
                <w:rFonts w:asciiTheme="majorHAnsi" w:hAnsiTheme="majorHAnsi" w:cstheme="minorHAnsi"/>
                <w:b/>
                <w:sz w:val="20"/>
                <w:szCs w:val="20"/>
              </w:rPr>
            </w:pPr>
            <w:r>
              <w:rPr>
                <w:rFonts w:asciiTheme="majorHAnsi" w:eastAsia="Calibri" w:hAnsiTheme="majorHAnsi" w:cstheme="minorHAnsi"/>
                <w:b/>
                <w:sz w:val="20"/>
                <w:szCs w:val="20"/>
              </w:rPr>
              <w:t>9.</w:t>
            </w:r>
          </w:p>
        </w:tc>
        <w:tc>
          <w:tcPr>
            <w:tcW w:w="1435" w:type="dxa"/>
          </w:tcPr>
          <w:p w:rsidR="00150C23" w:rsidRDefault="00700D4E">
            <w:pPr>
              <w:spacing w:after="0" w:line="240" w:lineRule="auto"/>
              <w:jc w:val="center"/>
              <w:rPr>
                <w:rFonts w:asciiTheme="majorHAnsi" w:hAnsiTheme="majorHAnsi" w:cstheme="minorHAnsi"/>
                <w:b/>
                <w:sz w:val="20"/>
                <w:szCs w:val="20"/>
              </w:rPr>
            </w:pPr>
            <w:r>
              <w:rPr>
                <w:rFonts w:asciiTheme="majorHAnsi" w:eastAsia="Calibri" w:hAnsiTheme="majorHAnsi" w:cstheme="minorHAnsi"/>
                <w:b/>
                <w:sz w:val="20"/>
                <w:szCs w:val="20"/>
              </w:rPr>
              <w:t>04</w:t>
            </w:r>
          </w:p>
        </w:tc>
        <w:tc>
          <w:tcPr>
            <w:tcW w:w="3715" w:type="dxa"/>
          </w:tcPr>
          <w:p w:rsidR="00150C23" w:rsidRDefault="00700D4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Óleo de Soja</w:t>
            </w:r>
          </w:p>
          <w:p w:rsidR="00150C23" w:rsidRDefault="00700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Peso Líquido: 900ml</w:t>
            </w:r>
          </w:p>
          <w:p w:rsidR="00150C23" w:rsidRDefault="00150C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5" w:type="dxa"/>
          </w:tcPr>
          <w:p w:rsidR="00150C23" w:rsidRDefault="00150C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50C23" w:rsidRDefault="00700D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5,85</w:t>
            </w:r>
          </w:p>
        </w:tc>
        <w:tc>
          <w:tcPr>
            <w:tcW w:w="1568" w:type="dxa"/>
          </w:tcPr>
          <w:p w:rsidR="00150C23" w:rsidRDefault="00150C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50C23" w:rsidRDefault="00700D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23,40</w:t>
            </w:r>
          </w:p>
        </w:tc>
      </w:tr>
      <w:tr w:rsidR="00150C23">
        <w:trPr>
          <w:trHeight w:val="641"/>
        </w:trPr>
        <w:tc>
          <w:tcPr>
            <w:tcW w:w="1399" w:type="dxa"/>
          </w:tcPr>
          <w:p w:rsidR="00150C23" w:rsidRDefault="00700D4E">
            <w:pPr>
              <w:spacing w:after="0" w:line="240" w:lineRule="auto"/>
              <w:jc w:val="center"/>
              <w:rPr>
                <w:rFonts w:asciiTheme="majorHAnsi" w:hAnsiTheme="majorHAnsi" w:cstheme="minorHAnsi"/>
                <w:b/>
                <w:sz w:val="20"/>
                <w:szCs w:val="20"/>
              </w:rPr>
            </w:pPr>
            <w:r>
              <w:rPr>
                <w:rFonts w:asciiTheme="majorHAnsi" w:eastAsia="Calibri" w:hAnsiTheme="majorHAnsi" w:cstheme="minorHAnsi"/>
                <w:b/>
                <w:sz w:val="20"/>
                <w:szCs w:val="20"/>
              </w:rPr>
              <w:t>10.</w:t>
            </w:r>
          </w:p>
        </w:tc>
        <w:tc>
          <w:tcPr>
            <w:tcW w:w="1435" w:type="dxa"/>
          </w:tcPr>
          <w:p w:rsidR="00150C23" w:rsidRDefault="00700D4E">
            <w:pPr>
              <w:spacing w:after="0" w:line="240" w:lineRule="auto"/>
              <w:jc w:val="center"/>
              <w:rPr>
                <w:rFonts w:asciiTheme="majorHAnsi" w:hAnsiTheme="majorHAnsi" w:cstheme="minorHAnsi"/>
                <w:b/>
                <w:sz w:val="20"/>
                <w:szCs w:val="20"/>
              </w:rPr>
            </w:pPr>
            <w:r>
              <w:rPr>
                <w:rFonts w:asciiTheme="majorHAnsi" w:eastAsia="Calibri" w:hAnsiTheme="majorHAnsi" w:cstheme="minorHAnsi"/>
                <w:b/>
                <w:sz w:val="20"/>
                <w:szCs w:val="20"/>
              </w:rPr>
              <w:t>01</w:t>
            </w:r>
          </w:p>
        </w:tc>
        <w:tc>
          <w:tcPr>
            <w:tcW w:w="3715" w:type="dxa"/>
          </w:tcPr>
          <w:p w:rsidR="00150C23" w:rsidRDefault="00700D4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Sal</w:t>
            </w:r>
          </w:p>
          <w:p w:rsidR="00150C23" w:rsidRDefault="00700D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Peso Líquido: 1kg</w:t>
            </w:r>
          </w:p>
          <w:p w:rsidR="00150C23" w:rsidRDefault="00150C2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05" w:type="dxa"/>
          </w:tcPr>
          <w:p w:rsidR="00150C23" w:rsidRDefault="00150C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50C23" w:rsidRDefault="00700D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1,30</w:t>
            </w:r>
          </w:p>
        </w:tc>
        <w:tc>
          <w:tcPr>
            <w:tcW w:w="1568" w:type="dxa"/>
          </w:tcPr>
          <w:p w:rsidR="00150C23" w:rsidRDefault="00150C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50C23" w:rsidRDefault="00700D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1,30</w:t>
            </w:r>
          </w:p>
        </w:tc>
      </w:tr>
      <w:tr w:rsidR="00150C23">
        <w:trPr>
          <w:trHeight w:val="283"/>
        </w:trPr>
        <w:tc>
          <w:tcPr>
            <w:tcW w:w="1399" w:type="dxa"/>
            <w:tcBorders>
              <w:top w:val="nil"/>
            </w:tcBorders>
          </w:tcPr>
          <w:p w:rsidR="00150C23" w:rsidRDefault="00150C23">
            <w:pPr>
              <w:spacing w:after="0" w:line="240" w:lineRule="auto"/>
              <w:jc w:val="center"/>
              <w:rPr>
                <w:rFonts w:asciiTheme="majorHAnsi" w:hAnsiTheme="majorHAnsi" w:cstheme="minorHAnsi"/>
                <w:b/>
                <w:sz w:val="20"/>
                <w:szCs w:val="20"/>
              </w:rPr>
            </w:pPr>
          </w:p>
        </w:tc>
        <w:tc>
          <w:tcPr>
            <w:tcW w:w="1435" w:type="dxa"/>
            <w:tcBorders>
              <w:top w:val="nil"/>
            </w:tcBorders>
          </w:tcPr>
          <w:p w:rsidR="00150C23" w:rsidRDefault="00150C23">
            <w:pPr>
              <w:spacing w:after="0" w:line="240" w:lineRule="auto"/>
              <w:jc w:val="center"/>
              <w:rPr>
                <w:rFonts w:asciiTheme="majorHAnsi" w:hAnsiTheme="majorHAnsi" w:cstheme="minorHAnsi"/>
                <w:b/>
                <w:sz w:val="20"/>
                <w:szCs w:val="20"/>
              </w:rPr>
            </w:pPr>
          </w:p>
        </w:tc>
        <w:tc>
          <w:tcPr>
            <w:tcW w:w="3715" w:type="dxa"/>
            <w:tcBorders>
              <w:top w:val="nil"/>
            </w:tcBorders>
          </w:tcPr>
          <w:p w:rsidR="00150C23" w:rsidRDefault="00150C2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</w:tcBorders>
          </w:tcPr>
          <w:p w:rsidR="00150C23" w:rsidRDefault="00700D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568" w:type="dxa"/>
            <w:tcBorders>
              <w:top w:val="nil"/>
            </w:tcBorders>
          </w:tcPr>
          <w:p w:rsidR="00150C23" w:rsidRDefault="00700D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253,45</w:t>
            </w:r>
          </w:p>
        </w:tc>
      </w:tr>
    </w:tbl>
    <w:p w:rsidR="00150C23" w:rsidRDefault="00150C23">
      <w:pPr>
        <w:rPr>
          <w:rFonts w:ascii="Arial" w:hAnsi="Arial" w:cs="Arial"/>
          <w:b/>
          <w:sz w:val="20"/>
          <w:szCs w:val="20"/>
        </w:rPr>
      </w:pPr>
    </w:p>
    <w:p w:rsidR="00150C23" w:rsidRDefault="00700D4E">
      <w:pPr>
        <w:ind w:left="3540"/>
      </w:pPr>
      <w:r>
        <w:rPr>
          <w:rFonts w:asciiTheme="majorHAnsi" w:hAnsiTheme="majorHAnsi" w:cs="Arial"/>
          <w:b/>
          <w:sz w:val="20"/>
          <w:szCs w:val="20"/>
        </w:rPr>
        <w:t>Carimbo e assinatura</w:t>
      </w:r>
    </w:p>
    <w:sectPr w:rsidR="00150C23" w:rsidSect="00150C23">
      <w:pgSz w:w="11906" w:h="16838"/>
      <w:pgMar w:top="982" w:right="849" w:bottom="951" w:left="993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autoHyphenation/>
  <w:hyphenationZone w:val="425"/>
  <w:characterSpacingControl w:val="doNotCompress"/>
  <w:compat/>
  <w:rsids>
    <w:rsidRoot w:val="00150C23"/>
    <w:rsid w:val="00150C23"/>
    <w:rsid w:val="00700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E8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736E8F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rsid w:val="00150C23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150C23"/>
    <w:pPr>
      <w:spacing w:after="140"/>
    </w:pPr>
  </w:style>
  <w:style w:type="paragraph" w:styleId="Lista">
    <w:name w:val="List"/>
    <w:basedOn w:val="Corpodetexto"/>
    <w:rsid w:val="00150C23"/>
    <w:rPr>
      <w:rFonts w:cs="Mangal"/>
    </w:rPr>
  </w:style>
  <w:style w:type="paragraph" w:customStyle="1" w:styleId="Caption">
    <w:name w:val="Caption"/>
    <w:basedOn w:val="Normal"/>
    <w:qFormat/>
    <w:rsid w:val="00150C2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150C23"/>
    <w:pPr>
      <w:suppressLineNumbers/>
    </w:pPr>
    <w:rPr>
      <w:rFonts w:cs="Mangal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736E8F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736E8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794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SAUDE</dc:creator>
  <cp:lastModifiedBy>PMSA</cp:lastModifiedBy>
  <cp:revision>2</cp:revision>
  <cp:lastPrinted>2024-02-29T08:50:00Z</cp:lastPrinted>
  <dcterms:created xsi:type="dcterms:W3CDTF">2024-03-06T13:49:00Z</dcterms:created>
  <dcterms:modified xsi:type="dcterms:W3CDTF">2024-03-06T13:49:00Z</dcterms:modified>
  <dc:language>pt-BR</dc:language>
</cp:coreProperties>
</file>