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8F" w:rsidRPr="00BD09E1" w:rsidRDefault="00837778" w:rsidP="00837778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D09E1">
        <w:rPr>
          <w:rFonts w:ascii="Times New Roman" w:hAnsi="Times New Roman" w:cs="Times New Roman"/>
          <w:b/>
          <w:sz w:val="20"/>
          <w:szCs w:val="20"/>
          <w:u w:val="single"/>
        </w:rPr>
        <w:t>Termo de Referência:</w:t>
      </w:r>
    </w:p>
    <w:p w:rsidR="00837778" w:rsidRPr="00BD09E1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BD09E1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Definição do objeto e sua      natureza</w:t>
            </w: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BD09E1" w:rsidRDefault="00C50F34" w:rsidP="00B140A5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0F34">
              <w:rPr>
                <w:rFonts w:ascii="Times New Roman" w:hAnsi="Times New Roman" w:cs="Times New Roman"/>
                <w:sz w:val="20"/>
                <w:szCs w:val="20"/>
              </w:rPr>
              <w:t xml:space="preserve">Aquisição de 2.000 cestas básicas para serem </w:t>
            </w:r>
            <w:r w:rsidR="00B140A5">
              <w:rPr>
                <w:rFonts w:ascii="Times New Roman" w:hAnsi="Times New Roman" w:cs="Times New Roman"/>
                <w:sz w:val="20"/>
                <w:szCs w:val="20"/>
              </w:rPr>
              <w:t xml:space="preserve">entregues às famílias afetadas por </w:t>
            </w:r>
            <w:r w:rsidRPr="00C50F34">
              <w:rPr>
                <w:rFonts w:ascii="Times New Roman" w:hAnsi="Times New Roman" w:cs="Times New Roman"/>
                <w:sz w:val="20"/>
                <w:szCs w:val="20"/>
              </w:rPr>
              <w:t xml:space="preserve">chuvas intensas e </w:t>
            </w:r>
            <w:proofErr w:type="gramStart"/>
            <w:r w:rsidRPr="00C50F34">
              <w:rPr>
                <w:rFonts w:ascii="Times New Roman" w:hAnsi="Times New Roman" w:cs="Times New Roman"/>
                <w:sz w:val="20"/>
                <w:szCs w:val="20"/>
              </w:rPr>
              <w:t>vend</w:t>
            </w:r>
            <w:r w:rsidR="00B140A5">
              <w:rPr>
                <w:rFonts w:ascii="Times New Roman" w:hAnsi="Times New Roman" w:cs="Times New Roman"/>
                <w:sz w:val="20"/>
                <w:szCs w:val="20"/>
              </w:rPr>
              <w:t>aval ocorridos em dezembro/2023</w:t>
            </w:r>
            <w:proofErr w:type="gramEnd"/>
            <w:r w:rsidR="00B140A5">
              <w:rPr>
                <w:rFonts w:ascii="Times New Roman" w:hAnsi="Times New Roman" w:cs="Times New Roman"/>
                <w:sz w:val="20"/>
                <w:szCs w:val="20"/>
              </w:rPr>
              <w:t>. D</w:t>
            </w:r>
            <w:r w:rsidRPr="00C50F34">
              <w:rPr>
                <w:rFonts w:ascii="Times New Roman" w:hAnsi="Times New Roman" w:cs="Times New Roman"/>
                <w:sz w:val="20"/>
                <w:szCs w:val="20"/>
              </w:rPr>
              <w:t>ecreto Municipal nº 4245/23 homologado pelo Governo do Estado do Rio Grande do Sul e reconhecido pelo Governo Federal, Portaria nº 1265 de 23/04/2024, Processo nº 59052.024005/2024-41 do Ministério da Integração e do Desenvolvimento Regional.</w:t>
            </w:r>
            <w:r w:rsidR="00BF66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BD09E1" w:rsidRDefault="00C50F34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8587A" w:rsidRPr="00BD09E1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  <w:r w:rsidR="00A87A35">
              <w:rPr>
                <w:rFonts w:ascii="Times New Roman" w:hAnsi="Times New Roman" w:cs="Times New Roman"/>
                <w:sz w:val="20"/>
                <w:szCs w:val="20"/>
              </w:rPr>
              <w:t xml:space="preserve"> Cestas Básicas</w:t>
            </w:r>
          </w:p>
        </w:tc>
      </w:tr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BD09E1" w:rsidRDefault="0038587A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(não tem contrato) </w:t>
            </w:r>
          </w:p>
        </w:tc>
      </w:tr>
      <w:tr w:rsidR="00837778" w:rsidRPr="00BD09E1" w:rsidTr="00837778">
        <w:tc>
          <w:tcPr>
            <w:tcW w:w="4889" w:type="dxa"/>
          </w:tcPr>
          <w:p w:rsidR="00837778" w:rsidRPr="00BD09E1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Necessidade de prorrogação </w:t>
            </w:r>
          </w:p>
        </w:tc>
        <w:tc>
          <w:tcPr>
            <w:tcW w:w="4889" w:type="dxa"/>
          </w:tcPr>
          <w:p w:rsidR="00837778" w:rsidRPr="00BD09E1" w:rsidRDefault="0038587A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837778" w:rsidRPr="00BD09E1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BD09E1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BD09E1" w:rsidTr="00461563">
        <w:tc>
          <w:tcPr>
            <w:tcW w:w="4889" w:type="dxa"/>
          </w:tcPr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Artigo 75</w:t>
            </w:r>
            <w:r w:rsidR="0038587A" w:rsidRPr="00BD09E1">
              <w:rPr>
                <w:rFonts w:ascii="Times New Roman" w:hAnsi="Times New Roman" w:cs="Times New Roman"/>
                <w:sz w:val="20"/>
                <w:szCs w:val="20"/>
              </w:rPr>
              <w:t>, in</w:t>
            </w: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ciso VIII, da Lei nº 14.133/202</w:t>
            </w:r>
            <w:r w:rsidR="002B0A1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1856B1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</w:t>
            </w:r>
            <w:proofErr w:type="gramStart"/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(um) ano, contado da data de ocorrência da emergência ou da calamidade, vedadas a prorrogação dos respectivos contratos e a recontratação de empresa já contratada com base no disposto neste inciso;</w:t>
            </w:r>
          </w:p>
          <w:p w:rsidR="00EA5776" w:rsidRPr="00BD09E1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776" w:rsidRPr="00BD09E1" w:rsidTr="00461563">
        <w:tc>
          <w:tcPr>
            <w:tcW w:w="4889" w:type="dxa"/>
          </w:tcPr>
          <w:p w:rsidR="00EA5776" w:rsidRPr="00BD09E1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</w:t>
            </w:r>
            <w:proofErr w:type="gramStart"/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EA5776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  <w:tr w:rsidR="00EA5776" w:rsidRPr="00BD09E1" w:rsidTr="00461563">
        <w:tc>
          <w:tcPr>
            <w:tcW w:w="4889" w:type="dxa"/>
          </w:tcPr>
          <w:p w:rsidR="00EA5776" w:rsidRPr="00BD09E1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BD09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EA5776" w:rsidRDefault="00EA5776" w:rsidP="00EA5776">
      <w:pPr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BD09E1" w:rsidRDefault="00BD09E1" w:rsidP="00EA5776">
      <w:pPr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BD09E1" w:rsidRDefault="00BD09E1" w:rsidP="00EA5776">
      <w:pPr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BD09E1" w:rsidRPr="00BD09E1" w:rsidRDefault="00BD09E1" w:rsidP="00EA5776">
      <w:pPr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BD09E1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3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 xml:space="preserve">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BD09E1" w:rsidTr="00461563">
        <w:tc>
          <w:tcPr>
            <w:tcW w:w="4889" w:type="dxa"/>
          </w:tcPr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BD09E1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Contratação emergencial</w:t>
            </w:r>
            <w:r w:rsidR="00A1060D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devido aos efeitos da</w:t>
            </w:r>
            <w:r w:rsidR="00A87A3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C50F34">
              <w:rPr>
                <w:rFonts w:ascii="Times New Roman" w:hAnsi="Times New Roman" w:cs="Times New Roman"/>
                <w:sz w:val="20"/>
                <w:szCs w:val="20"/>
              </w:rPr>
              <w:t xml:space="preserve"> chuvas intensas e vendaval</w:t>
            </w:r>
            <w:r w:rsidR="00A1060D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conforme Portaria nº </w:t>
            </w:r>
            <w:r w:rsidR="00C50F34">
              <w:rPr>
                <w:rFonts w:ascii="Times New Roman" w:hAnsi="Times New Roman" w:cs="Times New Roman"/>
                <w:sz w:val="20"/>
                <w:szCs w:val="20"/>
              </w:rPr>
              <w:t>1265</w:t>
            </w: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, de </w:t>
            </w:r>
            <w:r w:rsidR="00C50F34">
              <w:rPr>
                <w:rFonts w:ascii="Times New Roman" w:hAnsi="Times New Roman" w:cs="Times New Roman"/>
                <w:sz w:val="20"/>
                <w:szCs w:val="20"/>
              </w:rPr>
              <w:t>23/042024</w:t>
            </w:r>
            <w:r w:rsidR="00A1060D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do Ministério do Desenvolvimento Regional, Secretaria Nacional de Proteção e Defesa Civil.</w:t>
            </w:r>
          </w:p>
          <w:p w:rsidR="00461563" w:rsidRPr="00BD09E1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563" w:rsidRPr="00BD09E1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61563" w:rsidRPr="00BD09E1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0B470B" w:rsidRPr="00BD09E1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B470B" w:rsidRPr="00BD09E1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Entrega de </w:t>
      </w:r>
      <w:r w:rsidR="00C50F34">
        <w:rPr>
          <w:rFonts w:ascii="Times New Roman" w:hAnsi="Times New Roman" w:cs="Times New Roman"/>
          <w:sz w:val="20"/>
          <w:szCs w:val="20"/>
        </w:rPr>
        <w:t xml:space="preserve">2.000 </w:t>
      </w:r>
      <w:r w:rsidRPr="00BD09E1">
        <w:rPr>
          <w:rFonts w:ascii="Times New Roman" w:hAnsi="Times New Roman" w:cs="Times New Roman"/>
          <w:sz w:val="20"/>
          <w:szCs w:val="20"/>
        </w:rPr>
        <w:t>Cestas Básicas às famílias afetadas pela</w:t>
      </w:r>
      <w:r w:rsidR="00C50F34">
        <w:rPr>
          <w:rFonts w:ascii="Times New Roman" w:hAnsi="Times New Roman" w:cs="Times New Roman"/>
          <w:sz w:val="20"/>
          <w:szCs w:val="20"/>
        </w:rPr>
        <w:t>s chuvas e vendaval, que irão beneficiar 2.000 famílias</w:t>
      </w:r>
      <w:r w:rsidRPr="00BD09E1">
        <w:rPr>
          <w:rFonts w:ascii="Times New Roman" w:hAnsi="Times New Roman" w:cs="Times New Roman"/>
          <w:sz w:val="20"/>
          <w:szCs w:val="20"/>
        </w:rPr>
        <w:t>:</w:t>
      </w:r>
    </w:p>
    <w:p w:rsidR="000B470B" w:rsidRPr="00BD09E1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B470B" w:rsidRPr="00BD09E1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1º </w:t>
      </w:r>
      <w:r w:rsidR="00D57D87" w:rsidRPr="00BD09E1">
        <w:rPr>
          <w:rFonts w:ascii="Times New Roman" w:hAnsi="Times New Roman" w:cs="Times New Roman"/>
          <w:sz w:val="20"/>
          <w:szCs w:val="20"/>
        </w:rPr>
        <w:t xml:space="preserve">- </w:t>
      </w:r>
      <w:r w:rsidR="006A2D6D" w:rsidRPr="00BD09E1">
        <w:rPr>
          <w:rFonts w:ascii="Times New Roman" w:hAnsi="Times New Roman" w:cs="Times New Roman"/>
          <w:sz w:val="20"/>
          <w:szCs w:val="20"/>
        </w:rPr>
        <w:t xml:space="preserve">Mês de </w:t>
      </w:r>
      <w:r w:rsidR="00C50F34">
        <w:rPr>
          <w:rFonts w:ascii="Times New Roman" w:hAnsi="Times New Roman" w:cs="Times New Roman"/>
          <w:sz w:val="20"/>
          <w:szCs w:val="20"/>
        </w:rPr>
        <w:t>Julho</w:t>
      </w:r>
    </w:p>
    <w:p w:rsidR="006A2D6D" w:rsidRPr="00BD09E1" w:rsidRDefault="006A2D6D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>2º</w:t>
      </w:r>
      <w:r w:rsidR="00D57D87" w:rsidRPr="00BD09E1">
        <w:rPr>
          <w:rFonts w:ascii="Times New Roman" w:hAnsi="Times New Roman" w:cs="Times New Roman"/>
          <w:sz w:val="20"/>
          <w:szCs w:val="20"/>
        </w:rPr>
        <w:t xml:space="preserve"> -</w:t>
      </w:r>
      <w:r w:rsidRPr="00BD09E1">
        <w:rPr>
          <w:rFonts w:ascii="Times New Roman" w:hAnsi="Times New Roman" w:cs="Times New Roman"/>
          <w:sz w:val="20"/>
          <w:szCs w:val="20"/>
        </w:rPr>
        <w:t xml:space="preserve"> Mês de </w:t>
      </w:r>
      <w:r w:rsidR="00C50F34">
        <w:rPr>
          <w:rFonts w:ascii="Times New Roman" w:hAnsi="Times New Roman" w:cs="Times New Roman"/>
          <w:sz w:val="20"/>
          <w:szCs w:val="20"/>
        </w:rPr>
        <w:t>Agosto</w:t>
      </w: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Fiscal do contrato: </w:t>
      </w:r>
      <w:r w:rsidR="00AC3553" w:rsidRPr="00BD09E1">
        <w:rPr>
          <w:rFonts w:ascii="Times New Roman" w:hAnsi="Times New Roman" w:cs="Times New Roman"/>
          <w:sz w:val="20"/>
          <w:szCs w:val="20"/>
        </w:rPr>
        <w:t>não existe devido não ter contrato</w:t>
      </w: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BD09E1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BD09E1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BD09E1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BD09E1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BD09E1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BD09E1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57D87" w:rsidRPr="00BD09E1" w:rsidRDefault="00D57D87" w:rsidP="00D57D8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12 – Secretaria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 xml:space="preserve"> Municipal de Desenvolvimento Social e Cidadania </w:t>
      </w:r>
    </w:p>
    <w:p w:rsidR="00D57D87" w:rsidRPr="00BD09E1" w:rsidRDefault="00D57D87" w:rsidP="00D57D8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2,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>056 – Ações da Defesa Civil</w:t>
      </w:r>
    </w:p>
    <w:p w:rsidR="00BD09E1" w:rsidRPr="00BD09E1" w:rsidRDefault="00D57D87" w:rsidP="00D57D8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1</w:t>
      </w:r>
      <w:r w:rsidR="00C50F34">
        <w:rPr>
          <w:rFonts w:ascii="Times New Roman" w:hAnsi="Times New Roman" w:cs="Times New Roman"/>
          <w:sz w:val="20"/>
          <w:szCs w:val="20"/>
        </w:rPr>
        <w:t>154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 w:rsidR="00C50F34">
        <w:rPr>
          <w:rFonts w:ascii="Times New Roman" w:hAnsi="Times New Roman" w:cs="Times New Roman"/>
          <w:sz w:val="20"/>
          <w:szCs w:val="20"/>
        </w:rPr>
        <w:t>749</w:t>
      </w:r>
      <w:r w:rsidRPr="00BD09E1">
        <w:rPr>
          <w:rFonts w:ascii="Times New Roman" w:hAnsi="Times New Roman" w:cs="Times New Roman"/>
          <w:sz w:val="20"/>
          <w:szCs w:val="20"/>
        </w:rPr>
        <w:t>– 339032000000 – Material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>, Bem ou Serviço de Distribuição Gratuita</w:t>
      </w:r>
    </w:p>
    <w:p w:rsidR="00837778" w:rsidRPr="00BD09E1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Pr="00BD09E1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BD09E1" w:rsidRPr="00BD09E1" w:rsidRDefault="00BD09E1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D09E1" w:rsidRPr="00BD09E1" w:rsidRDefault="00BD09E1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t>Foi realizada pesquisa de pre</w:t>
      </w:r>
      <w:r w:rsidR="00C50F34">
        <w:rPr>
          <w:rFonts w:ascii="Times New Roman" w:hAnsi="Times New Roman" w:cs="Times New Roman"/>
          <w:sz w:val="20"/>
          <w:szCs w:val="20"/>
        </w:rPr>
        <w:t xml:space="preserve">ço no município de Santo Ângelo, enviado e-mail para 11 fornecedores </w:t>
      </w:r>
      <w:r w:rsidRPr="00BD09E1">
        <w:rPr>
          <w:rFonts w:ascii="Times New Roman" w:hAnsi="Times New Roman" w:cs="Times New Roman"/>
          <w:sz w:val="20"/>
          <w:szCs w:val="20"/>
        </w:rPr>
        <w:t>e ob</w:t>
      </w:r>
      <w:r w:rsidR="00C50F34">
        <w:rPr>
          <w:rFonts w:ascii="Times New Roman" w:hAnsi="Times New Roman" w:cs="Times New Roman"/>
          <w:sz w:val="20"/>
          <w:szCs w:val="20"/>
        </w:rPr>
        <w:t xml:space="preserve">tivemos o total de </w:t>
      </w:r>
      <w:proofErr w:type="gramStart"/>
      <w:r w:rsidR="00C50F34">
        <w:rPr>
          <w:rFonts w:ascii="Times New Roman" w:hAnsi="Times New Roman" w:cs="Times New Roman"/>
          <w:sz w:val="20"/>
          <w:szCs w:val="20"/>
        </w:rPr>
        <w:t>7</w:t>
      </w:r>
      <w:proofErr w:type="gramEnd"/>
      <w:r w:rsidR="003351D7">
        <w:rPr>
          <w:rFonts w:ascii="Times New Roman" w:hAnsi="Times New Roman" w:cs="Times New Roman"/>
          <w:sz w:val="20"/>
          <w:szCs w:val="20"/>
        </w:rPr>
        <w:t xml:space="preserve"> (</w:t>
      </w:r>
      <w:r w:rsidR="00C50F34">
        <w:rPr>
          <w:rFonts w:ascii="Times New Roman" w:hAnsi="Times New Roman" w:cs="Times New Roman"/>
          <w:sz w:val="20"/>
          <w:szCs w:val="20"/>
        </w:rPr>
        <w:t>sete</w:t>
      </w:r>
      <w:r w:rsidR="003351D7">
        <w:rPr>
          <w:rFonts w:ascii="Times New Roman" w:hAnsi="Times New Roman" w:cs="Times New Roman"/>
          <w:sz w:val="20"/>
          <w:szCs w:val="20"/>
        </w:rPr>
        <w:t>)</w:t>
      </w:r>
      <w:r w:rsidRPr="00BD09E1">
        <w:rPr>
          <w:rFonts w:ascii="Times New Roman" w:hAnsi="Times New Roman" w:cs="Times New Roman"/>
          <w:sz w:val="20"/>
          <w:szCs w:val="20"/>
        </w:rPr>
        <w:t xml:space="preserve"> orçamentos, ganhando o fornecedor que apresentou o</w:t>
      </w:r>
      <w:r w:rsidR="00E43990">
        <w:rPr>
          <w:rFonts w:ascii="Times New Roman" w:hAnsi="Times New Roman" w:cs="Times New Roman"/>
          <w:sz w:val="20"/>
          <w:szCs w:val="20"/>
        </w:rPr>
        <w:t xml:space="preserve"> menor preço</w:t>
      </w:r>
      <w:r w:rsidRPr="00BD09E1">
        <w:rPr>
          <w:rFonts w:ascii="Times New Roman" w:hAnsi="Times New Roman" w:cs="Times New Roman"/>
          <w:sz w:val="20"/>
          <w:szCs w:val="20"/>
        </w:rPr>
        <w:t xml:space="preserve"> total da cesta básica e que atenderia o quantitativo solicitado.</w:t>
      </w:r>
    </w:p>
    <w:p w:rsidR="004D1A48" w:rsidRPr="00BD09E1" w:rsidRDefault="004D1A4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B466F" w:rsidRPr="00BD09E1" w:rsidRDefault="007B466F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8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>)</w:t>
      </w:r>
      <w:r w:rsidR="001C6708">
        <w:rPr>
          <w:rFonts w:ascii="Times New Roman" w:hAnsi="Times New Roman" w:cs="Times New Roman"/>
          <w:sz w:val="20"/>
          <w:szCs w:val="20"/>
        </w:rPr>
        <w:t xml:space="preserve">  Foi realizada a busca de pesquisa de preço no município de Santo Ângelo, abaixo segue os 3 menores orçamentos:</w:t>
      </w:r>
    </w:p>
    <w:tbl>
      <w:tblPr>
        <w:tblStyle w:val="Tabelacomgrade"/>
        <w:tblW w:w="11341" w:type="dxa"/>
        <w:tblInd w:w="-601" w:type="dxa"/>
        <w:tblLayout w:type="fixed"/>
        <w:tblLook w:val="04A0"/>
      </w:tblPr>
      <w:tblGrid>
        <w:gridCol w:w="2269"/>
        <w:gridCol w:w="2268"/>
        <w:gridCol w:w="2268"/>
        <w:gridCol w:w="2268"/>
        <w:gridCol w:w="2268"/>
      </w:tblGrid>
      <w:tr w:rsidR="00C50F34" w:rsidRPr="00BD09E1" w:rsidTr="00C50F34">
        <w:trPr>
          <w:trHeight w:val="403"/>
        </w:trPr>
        <w:tc>
          <w:tcPr>
            <w:tcW w:w="2269" w:type="dxa"/>
          </w:tcPr>
          <w:p w:rsidR="00C50F34" w:rsidRPr="00404A29" w:rsidRDefault="00C50F34" w:rsidP="00BD09E1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4A29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268" w:type="dxa"/>
          </w:tcPr>
          <w:p w:rsidR="00C50F34" w:rsidRPr="0084155C" w:rsidRDefault="00C50F34" w:rsidP="00BD09E1">
            <w:pPr>
              <w:tabs>
                <w:tab w:val="left" w:pos="1233"/>
              </w:tabs>
              <w:ind w:left="0" w:right="31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Aline </w:t>
            </w:r>
            <w:proofErr w:type="spellStart"/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>Buzatto</w:t>
            </w:r>
            <w:proofErr w:type="spellEnd"/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Bueno</w:t>
            </w:r>
          </w:p>
        </w:tc>
        <w:tc>
          <w:tcPr>
            <w:tcW w:w="2268" w:type="dxa"/>
          </w:tcPr>
          <w:p w:rsidR="00C50F34" w:rsidRPr="0084155C" w:rsidRDefault="00C50F34" w:rsidP="00404A29">
            <w:pPr>
              <w:ind w:left="0" w:right="57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>Becker</w:t>
            </w:r>
          </w:p>
        </w:tc>
        <w:tc>
          <w:tcPr>
            <w:tcW w:w="2268" w:type="dxa"/>
          </w:tcPr>
          <w:p w:rsidR="00C50F34" w:rsidRPr="0084155C" w:rsidRDefault="00C50F34" w:rsidP="00404A29">
            <w:pPr>
              <w:ind w:left="0" w:right="57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Elisabete </w:t>
            </w:r>
            <w:proofErr w:type="spellStart"/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>Nolasco</w:t>
            </w:r>
            <w:proofErr w:type="spellEnd"/>
          </w:p>
        </w:tc>
        <w:tc>
          <w:tcPr>
            <w:tcW w:w="2268" w:type="dxa"/>
          </w:tcPr>
          <w:p w:rsidR="00C50F34" w:rsidRPr="0084155C" w:rsidRDefault="00C50F34" w:rsidP="00404A29">
            <w:pPr>
              <w:ind w:left="0" w:right="57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>Mercado LB4</w:t>
            </w:r>
          </w:p>
        </w:tc>
      </w:tr>
      <w:tr w:rsidR="00C50F34" w:rsidRPr="00BD09E1" w:rsidTr="00C50F34">
        <w:tc>
          <w:tcPr>
            <w:tcW w:w="2269" w:type="dxa"/>
          </w:tcPr>
          <w:p w:rsidR="00C50F34" w:rsidRPr="00404A29" w:rsidRDefault="00C50F34" w:rsidP="00BD09E1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4A29">
              <w:rPr>
                <w:rFonts w:ascii="Times New Roman" w:hAnsi="Times New Roman" w:cs="Times New Roman"/>
                <w:b/>
                <w:sz w:val="20"/>
                <w:szCs w:val="20"/>
              </w:rPr>
              <w:t>Cesta Básica</w:t>
            </w:r>
          </w:p>
        </w:tc>
        <w:tc>
          <w:tcPr>
            <w:tcW w:w="2268" w:type="dxa"/>
          </w:tcPr>
          <w:p w:rsidR="00C50F34" w:rsidRPr="00BD09E1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9E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235,58</w:t>
            </w:r>
          </w:p>
        </w:tc>
        <w:tc>
          <w:tcPr>
            <w:tcW w:w="2268" w:type="dxa"/>
          </w:tcPr>
          <w:p w:rsidR="00C50F34" w:rsidRPr="00BD09E1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R$ 236,00</w:t>
            </w:r>
          </w:p>
        </w:tc>
        <w:tc>
          <w:tcPr>
            <w:tcW w:w="2268" w:type="dxa"/>
          </w:tcPr>
          <w:p w:rsidR="00C50F34" w:rsidRPr="00BD09E1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R$ 247,81</w:t>
            </w:r>
          </w:p>
        </w:tc>
        <w:tc>
          <w:tcPr>
            <w:tcW w:w="2268" w:type="dxa"/>
          </w:tcPr>
          <w:p w:rsidR="00C50F34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R$ 253,44</w:t>
            </w:r>
          </w:p>
        </w:tc>
      </w:tr>
      <w:tr w:rsidR="00C50F34" w:rsidRPr="00BD09E1" w:rsidTr="00C50F34">
        <w:tc>
          <w:tcPr>
            <w:tcW w:w="2269" w:type="dxa"/>
          </w:tcPr>
          <w:p w:rsidR="00C50F34" w:rsidRPr="00404A29" w:rsidRDefault="00163817" w:rsidP="00BD09E1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268" w:type="dxa"/>
          </w:tcPr>
          <w:p w:rsidR="00C50F34" w:rsidRPr="0084155C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>Maran</w:t>
            </w:r>
            <w:proofErr w:type="spellEnd"/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 </w:t>
            </w:r>
            <w:proofErr w:type="spellStart"/>
            <w:r w:rsidRPr="0084155C">
              <w:rPr>
                <w:rFonts w:ascii="Times New Roman" w:hAnsi="Times New Roman" w:cs="Times New Roman"/>
                <w:b/>
                <w:sz w:val="20"/>
                <w:szCs w:val="20"/>
              </w:rPr>
              <w:t>Cassol</w:t>
            </w:r>
            <w:proofErr w:type="spellEnd"/>
          </w:p>
        </w:tc>
        <w:tc>
          <w:tcPr>
            <w:tcW w:w="2268" w:type="dxa"/>
          </w:tcPr>
          <w:p w:rsidR="00C50F34" w:rsidRPr="0084155C" w:rsidRDefault="0084155C" w:rsidP="00C50F34">
            <w:pPr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Gelso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Tofolo</w:t>
            </w:r>
            <w:proofErr w:type="spellEnd"/>
          </w:p>
        </w:tc>
        <w:tc>
          <w:tcPr>
            <w:tcW w:w="2268" w:type="dxa"/>
          </w:tcPr>
          <w:p w:rsidR="00C50F34" w:rsidRPr="0084155C" w:rsidRDefault="0084155C" w:rsidP="00C50F34">
            <w:pPr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Solange Mattos</w:t>
            </w:r>
          </w:p>
        </w:tc>
        <w:tc>
          <w:tcPr>
            <w:tcW w:w="2268" w:type="dxa"/>
          </w:tcPr>
          <w:p w:rsidR="00C50F34" w:rsidRPr="0084155C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50F34" w:rsidRPr="00BD09E1" w:rsidTr="00C50F34">
        <w:tc>
          <w:tcPr>
            <w:tcW w:w="2269" w:type="dxa"/>
          </w:tcPr>
          <w:p w:rsidR="00C50F34" w:rsidRDefault="0084155C" w:rsidP="00BD09E1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Cesta Básica</w:t>
            </w:r>
          </w:p>
        </w:tc>
        <w:tc>
          <w:tcPr>
            <w:tcW w:w="2268" w:type="dxa"/>
          </w:tcPr>
          <w:p w:rsidR="00C50F34" w:rsidRDefault="0084155C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R$ 253,45</w:t>
            </w:r>
          </w:p>
        </w:tc>
        <w:tc>
          <w:tcPr>
            <w:tcW w:w="2268" w:type="dxa"/>
          </w:tcPr>
          <w:p w:rsidR="00C50F34" w:rsidRDefault="0084155C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R$ 270,06</w:t>
            </w:r>
          </w:p>
        </w:tc>
        <w:tc>
          <w:tcPr>
            <w:tcW w:w="2268" w:type="dxa"/>
          </w:tcPr>
          <w:p w:rsidR="00C50F34" w:rsidRDefault="0084155C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R$ 300,02</w:t>
            </w:r>
          </w:p>
        </w:tc>
        <w:tc>
          <w:tcPr>
            <w:tcW w:w="2268" w:type="dxa"/>
          </w:tcPr>
          <w:p w:rsidR="00C50F34" w:rsidRDefault="00C50F34" w:rsidP="00C50F34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466F" w:rsidRDefault="007B466F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A87A35" w:rsidRDefault="00A87A35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D0B8E" w:rsidRDefault="00DD0B8E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84155C" w:rsidRPr="00BD09E1" w:rsidRDefault="0084155C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B466F" w:rsidRDefault="00CC51E1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09E1">
        <w:rPr>
          <w:rFonts w:ascii="Times New Roman" w:hAnsi="Times New Roman" w:cs="Times New Roman"/>
          <w:sz w:val="20"/>
          <w:szCs w:val="20"/>
        </w:rPr>
        <w:lastRenderedPageBreak/>
        <w:t xml:space="preserve">Cálculo feito para chegar ao preço médio: </w:t>
      </w:r>
    </w:p>
    <w:p w:rsidR="001C6708" w:rsidRPr="00BD09E1" w:rsidRDefault="001C6708" w:rsidP="001C6708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0044C7" w:rsidRPr="00BD09E1" w:rsidRDefault="00DD0B8E" w:rsidP="000044C7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Não foi feito um preço médio, foi </w:t>
      </w:r>
      <w:proofErr w:type="gramStart"/>
      <w:r>
        <w:rPr>
          <w:rFonts w:ascii="Times New Roman" w:hAnsi="Times New Roman" w:cs="Times New Roman"/>
          <w:sz w:val="20"/>
          <w:szCs w:val="20"/>
        </w:rPr>
        <w:t>deferido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pelo Ministério do Desenvolvimento Regional a empresa</w:t>
      </w:r>
      <w:r w:rsidR="001C6708">
        <w:rPr>
          <w:rFonts w:ascii="Times New Roman" w:hAnsi="Times New Roman" w:cs="Times New Roman"/>
          <w:sz w:val="20"/>
          <w:szCs w:val="20"/>
        </w:rPr>
        <w:t xml:space="preserve"> que apresentou o menor preço da</w:t>
      </w:r>
      <w:r>
        <w:rPr>
          <w:rFonts w:ascii="Times New Roman" w:hAnsi="Times New Roman" w:cs="Times New Roman"/>
          <w:sz w:val="20"/>
          <w:szCs w:val="20"/>
        </w:rPr>
        <w:t xml:space="preserve"> cesta básica.</w:t>
      </w:r>
      <w:r w:rsidR="000044C7" w:rsidRPr="00BD09E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F6CDB" w:rsidRPr="00BD09E1" w:rsidRDefault="003F6CDB" w:rsidP="003F6CDB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505B70" w:rsidRDefault="00505B70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09E1">
        <w:rPr>
          <w:rFonts w:ascii="Times New Roman" w:hAnsi="Times New Roman" w:cs="Times New Roman"/>
          <w:sz w:val="20"/>
          <w:szCs w:val="20"/>
        </w:rPr>
        <w:t>Jusitificar</w:t>
      </w:r>
      <w:proofErr w:type="spellEnd"/>
      <w:r w:rsidRPr="00BD09E1">
        <w:rPr>
          <w:rFonts w:ascii="Times New Roman" w:hAnsi="Times New Roman" w:cs="Times New Roman"/>
          <w:sz w:val="20"/>
          <w:szCs w:val="20"/>
        </w:rPr>
        <w:t xml:space="preserve"> o motivo da escolha das empresas</w:t>
      </w:r>
      <w:r w:rsidR="00DD0B8E">
        <w:rPr>
          <w:rFonts w:ascii="Times New Roman" w:hAnsi="Times New Roman" w:cs="Times New Roman"/>
          <w:sz w:val="20"/>
          <w:szCs w:val="20"/>
        </w:rPr>
        <w:t>:</w:t>
      </w:r>
    </w:p>
    <w:p w:rsidR="001C6708" w:rsidRDefault="001C6708" w:rsidP="001C6708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D0B8E" w:rsidRDefault="00DD0B8E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Menor preço e compromisso de entrega do quantitativo solicitado.</w:t>
      </w: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D0B8E">
      <w:pPr>
        <w:pStyle w:val="PargrafodaLista"/>
        <w:jc w:val="both"/>
        <w:rPr>
          <w:rFonts w:ascii="Times New Roman" w:hAnsi="Times New Roman" w:cs="Times New Roman"/>
          <w:sz w:val="20"/>
          <w:szCs w:val="20"/>
        </w:rPr>
      </w:pPr>
    </w:p>
    <w:p w:rsidR="00D224F9" w:rsidRDefault="00D224F9" w:rsidP="00D224F9">
      <w:pPr>
        <w:pStyle w:val="PargrafodaLista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D224F9" w:rsidRDefault="00163817" w:rsidP="00D224F9">
      <w:pPr>
        <w:pStyle w:val="PargrafodaLista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Valdeci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Braga</w:t>
      </w:r>
    </w:p>
    <w:p w:rsidR="00D224F9" w:rsidRPr="00BD09E1" w:rsidRDefault="00163817" w:rsidP="00D224F9">
      <w:pPr>
        <w:pStyle w:val="PargrafodaLista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</w:t>
      </w:r>
      <w:r w:rsidR="00D224F9">
        <w:rPr>
          <w:rFonts w:ascii="Times New Roman" w:hAnsi="Times New Roman" w:cs="Times New Roman"/>
          <w:sz w:val="20"/>
          <w:szCs w:val="20"/>
        </w:rPr>
        <w:t xml:space="preserve"> Municipal do Desenvolvimento Social e Cidadania</w:t>
      </w:r>
    </w:p>
    <w:sectPr w:rsidR="00D224F9" w:rsidRPr="00BD09E1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73E89"/>
    <w:rsid w:val="000B470B"/>
    <w:rsid w:val="000C1E6B"/>
    <w:rsid w:val="00107BAC"/>
    <w:rsid w:val="00122C05"/>
    <w:rsid w:val="00163817"/>
    <w:rsid w:val="00163900"/>
    <w:rsid w:val="001856B1"/>
    <w:rsid w:val="001C6708"/>
    <w:rsid w:val="00287049"/>
    <w:rsid w:val="002B0A18"/>
    <w:rsid w:val="003351D7"/>
    <w:rsid w:val="00376EFF"/>
    <w:rsid w:val="0038587A"/>
    <w:rsid w:val="003A63E8"/>
    <w:rsid w:val="003D55D7"/>
    <w:rsid w:val="003F6CDB"/>
    <w:rsid w:val="00404A29"/>
    <w:rsid w:val="00461563"/>
    <w:rsid w:val="004855FF"/>
    <w:rsid w:val="004915BF"/>
    <w:rsid w:val="004D1A48"/>
    <w:rsid w:val="00505B70"/>
    <w:rsid w:val="00571FF6"/>
    <w:rsid w:val="005E1A5B"/>
    <w:rsid w:val="00692AC9"/>
    <w:rsid w:val="006A2D6D"/>
    <w:rsid w:val="007726BE"/>
    <w:rsid w:val="007B466F"/>
    <w:rsid w:val="00837778"/>
    <w:rsid w:val="0084155C"/>
    <w:rsid w:val="00852B4B"/>
    <w:rsid w:val="0089616E"/>
    <w:rsid w:val="008A4EA8"/>
    <w:rsid w:val="008D46A3"/>
    <w:rsid w:val="0091404E"/>
    <w:rsid w:val="00932F9F"/>
    <w:rsid w:val="0099354F"/>
    <w:rsid w:val="00A1060D"/>
    <w:rsid w:val="00A87A35"/>
    <w:rsid w:val="00AC3553"/>
    <w:rsid w:val="00AE41F4"/>
    <w:rsid w:val="00B140A5"/>
    <w:rsid w:val="00B73777"/>
    <w:rsid w:val="00BD09E1"/>
    <w:rsid w:val="00BD7D57"/>
    <w:rsid w:val="00BF6626"/>
    <w:rsid w:val="00C50F34"/>
    <w:rsid w:val="00C94FE4"/>
    <w:rsid w:val="00CB1451"/>
    <w:rsid w:val="00CC51E1"/>
    <w:rsid w:val="00CF6DDE"/>
    <w:rsid w:val="00D149A0"/>
    <w:rsid w:val="00D224F9"/>
    <w:rsid w:val="00D57D87"/>
    <w:rsid w:val="00DD0B8E"/>
    <w:rsid w:val="00E1070C"/>
    <w:rsid w:val="00E43990"/>
    <w:rsid w:val="00EA5776"/>
    <w:rsid w:val="00EB1E80"/>
    <w:rsid w:val="00EE1297"/>
    <w:rsid w:val="00FC0892"/>
    <w:rsid w:val="00FE6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F5C75-C64F-45E0-8152-91012A7F5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6</cp:revision>
  <dcterms:created xsi:type="dcterms:W3CDTF">2024-06-05T16:04:00Z</dcterms:created>
  <dcterms:modified xsi:type="dcterms:W3CDTF">2024-06-05T16:17:00Z</dcterms:modified>
</cp:coreProperties>
</file>