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B3C" w:rsidRDefault="00D23B3C" w:rsidP="00EF6674">
      <w:pPr>
        <w:ind w:firstLine="1134"/>
        <w:jc w:val="center"/>
        <w:rPr>
          <w:rFonts w:ascii="Times New Roman" w:hAnsi="Times New Roman"/>
          <w:b/>
        </w:rPr>
      </w:pPr>
    </w:p>
    <w:p w:rsidR="002172F2" w:rsidRPr="00AE2F5C" w:rsidRDefault="002172F2" w:rsidP="00EF6674">
      <w:pPr>
        <w:ind w:firstLine="1134"/>
        <w:jc w:val="center"/>
        <w:rPr>
          <w:rFonts w:ascii="Times New Roman" w:hAnsi="Times New Roman"/>
          <w:b/>
        </w:rPr>
      </w:pPr>
      <w:r w:rsidRPr="00AE2F5C">
        <w:rPr>
          <w:rFonts w:ascii="Times New Roman" w:hAnsi="Times New Roman"/>
          <w:b/>
        </w:rPr>
        <w:t>MUNICÍPIO DE SANTO ÂNGELO</w:t>
      </w:r>
    </w:p>
    <w:p w:rsidR="002172F2" w:rsidRPr="00AE2F5C" w:rsidRDefault="002172F2" w:rsidP="00EF6674">
      <w:pPr>
        <w:ind w:firstLine="1134"/>
        <w:jc w:val="center"/>
        <w:rPr>
          <w:rFonts w:ascii="Times New Roman" w:hAnsi="Times New Roman"/>
          <w:b/>
        </w:rPr>
      </w:pPr>
    </w:p>
    <w:p w:rsidR="002172F2" w:rsidRPr="00AE2F5C" w:rsidRDefault="00D23B3C" w:rsidP="00EF6674">
      <w:pPr>
        <w:ind w:firstLine="113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TERMO DE REFERÊNCIA</w:t>
      </w:r>
    </w:p>
    <w:p w:rsidR="002172F2" w:rsidRPr="00AE2F5C" w:rsidRDefault="002172F2" w:rsidP="002172F2">
      <w:pPr>
        <w:rPr>
          <w:rFonts w:ascii="Times New Roman" w:hAnsi="Times New Roman"/>
          <w:b/>
        </w:rPr>
      </w:pPr>
    </w:p>
    <w:p w:rsidR="002172F2" w:rsidRPr="00AE2F5C" w:rsidRDefault="002172F2" w:rsidP="00EF6674">
      <w:pPr>
        <w:spacing w:after="120" w:line="276" w:lineRule="auto"/>
        <w:ind w:firstLine="709"/>
        <w:jc w:val="both"/>
        <w:rPr>
          <w:rFonts w:ascii="Times New Roman" w:hAnsi="Times New Roman"/>
        </w:rPr>
      </w:pPr>
      <w:r w:rsidRPr="00AE2F5C">
        <w:rPr>
          <w:rFonts w:ascii="Times New Roman" w:hAnsi="Times New Roman"/>
          <w:b/>
        </w:rPr>
        <w:t xml:space="preserve">Objeto: Contratação de empresa especializada </w:t>
      </w:r>
      <w:r w:rsidRPr="00AE2F5C">
        <w:rPr>
          <w:rFonts w:ascii="Times New Roman" w:hAnsi="Times New Roman"/>
        </w:rPr>
        <w:t>para locação de transformadores para o Parque Internacional de Exposições Siegfried Ritter de Santo Ângelo</w:t>
      </w:r>
      <w:r w:rsidR="005940B8">
        <w:rPr>
          <w:rFonts w:ascii="Times New Roman" w:hAnsi="Times New Roman"/>
        </w:rPr>
        <w:t>.</w:t>
      </w:r>
      <w:r w:rsidR="00AE2F5C">
        <w:rPr>
          <w:rFonts w:ascii="Times New Roman" w:hAnsi="Times New Roman"/>
        </w:rPr>
        <w:t xml:space="preserve"> </w:t>
      </w:r>
    </w:p>
    <w:p w:rsidR="002172F2" w:rsidRPr="00AE2F5C" w:rsidRDefault="002172F2" w:rsidP="00EF6674">
      <w:pPr>
        <w:spacing w:after="120" w:line="276" w:lineRule="auto"/>
        <w:ind w:firstLine="709"/>
        <w:jc w:val="both"/>
        <w:rPr>
          <w:rFonts w:ascii="Times New Roman" w:hAnsi="Times New Roman"/>
          <w:b/>
        </w:rPr>
      </w:pPr>
      <w:r w:rsidRPr="00AE2F5C">
        <w:rPr>
          <w:rFonts w:ascii="Times New Roman" w:hAnsi="Times New Roman"/>
          <w:b/>
        </w:rPr>
        <w:t>Generalidades.</w:t>
      </w:r>
    </w:p>
    <w:p w:rsidR="002172F2" w:rsidRPr="00AE2F5C" w:rsidRDefault="002172F2" w:rsidP="00EF6674">
      <w:pPr>
        <w:spacing w:after="120" w:line="276" w:lineRule="auto"/>
        <w:ind w:firstLine="709"/>
        <w:jc w:val="both"/>
        <w:rPr>
          <w:rFonts w:ascii="Times New Roman" w:hAnsi="Times New Roman"/>
        </w:rPr>
      </w:pPr>
      <w:r w:rsidRPr="00AE2F5C">
        <w:rPr>
          <w:rFonts w:ascii="Times New Roman" w:hAnsi="Times New Roman"/>
          <w:b/>
        </w:rPr>
        <w:t>Proposta Técnica</w:t>
      </w:r>
      <w:r w:rsidRPr="00AE2F5C">
        <w:rPr>
          <w:rFonts w:ascii="Times New Roman" w:hAnsi="Times New Roman"/>
        </w:rPr>
        <w:t>:</w:t>
      </w:r>
    </w:p>
    <w:p w:rsidR="002172F2" w:rsidRPr="00AE2F5C" w:rsidRDefault="002172F2" w:rsidP="00EF6674">
      <w:pPr>
        <w:spacing w:after="120" w:line="276" w:lineRule="auto"/>
        <w:ind w:firstLine="709"/>
        <w:jc w:val="both"/>
        <w:rPr>
          <w:rFonts w:ascii="Times New Roman" w:hAnsi="Times New Roman"/>
        </w:rPr>
      </w:pPr>
      <w:r w:rsidRPr="00AE2F5C">
        <w:rPr>
          <w:rFonts w:ascii="Times New Roman" w:hAnsi="Times New Roman"/>
        </w:rPr>
        <w:t>A contratada será responsável pela disponibilização de mão de obra para instalação e funcionamento dos equipamentos</w:t>
      </w:r>
      <w:r w:rsidR="00E95B52" w:rsidRPr="00AE2F5C">
        <w:rPr>
          <w:rFonts w:ascii="Times New Roman" w:hAnsi="Times New Roman"/>
        </w:rPr>
        <w:t xml:space="preserve"> e a responsabili</w:t>
      </w:r>
      <w:r w:rsidR="000B5906" w:rsidRPr="00AE2F5C">
        <w:rPr>
          <w:rFonts w:ascii="Times New Roman" w:hAnsi="Times New Roman"/>
        </w:rPr>
        <w:t>dade da</w:t>
      </w:r>
      <w:r w:rsidRPr="00AE2F5C">
        <w:rPr>
          <w:rFonts w:ascii="Times New Roman" w:hAnsi="Times New Roman"/>
        </w:rPr>
        <w:t xml:space="preserve"> execução dos serviços propostos. </w:t>
      </w:r>
    </w:p>
    <w:p w:rsidR="002172F2" w:rsidRPr="00AE2F5C" w:rsidRDefault="002172F2" w:rsidP="00EF6674">
      <w:pPr>
        <w:spacing w:after="120" w:line="276" w:lineRule="auto"/>
        <w:ind w:firstLine="709"/>
        <w:rPr>
          <w:rFonts w:ascii="Times New Roman" w:hAnsi="Times New Roman"/>
        </w:rPr>
      </w:pPr>
    </w:p>
    <w:p w:rsidR="002172F2" w:rsidRPr="00AE2F5C" w:rsidRDefault="002172F2" w:rsidP="00EF6674">
      <w:pPr>
        <w:spacing w:after="120" w:line="276" w:lineRule="auto"/>
        <w:ind w:firstLine="709"/>
        <w:rPr>
          <w:rFonts w:ascii="Times New Roman" w:hAnsi="Times New Roman"/>
          <w:b/>
        </w:rPr>
      </w:pPr>
      <w:r w:rsidRPr="00AE2F5C">
        <w:rPr>
          <w:rFonts w:ascii="Times New Roman" w:hAnsi="Times New Roman"/>
          <w:b/>
        </w:rPr>
        <w:t>Da execução dos serviços propostos:</w:t>
      </w:r>
    </w:p>
    <w:p w:rsidR="000B5906" w:rsidRPr="00AE2F5C" w:rsidRDefault="000B5906" w:rsidP="00EF6674">
      <w:pPr>
        <w:spacing w:after="120" w:line="276" w:lineRule="auto"/>
        <w:ind w:firstLine="709"/>
        <w:jc w:val="both"/>
        <w:rPr>
          <w:rFonts w:ascii="Times New Roman" w:hAnsi="Times New Roman"/>
          <w:b/>
          <w:bCs/>
        </w:rPr>
      </w:pPr>
    </w:p>
    <w:p w:rsidR="00275F61" w:rsidRDefault="00746F9A" w:rsidP="00EF6674">
      <w:pPr>
        <w:spacing w:after="120" w:line="276" w:lineRule="auto"/>
        <w:ind w:firstLine="709"/>
        <w:jc w:val="both"/>
        <w:rPr>
          <w:rFonts w:ascii="Times New Roman" w:hAnsi="Times New Roman"/>
        </w:rPr>
      </w:pPr>
      <w:r w:rsidRPr="00AE2F5C">
        <w:rPr>
          <w:rFonts w:ascii="Times New Roman" w:hAnsi="Times New Roman"/>
          <w:b/>
        </w:rPr>
        <w:t>Item 0</w:t>
      </w:r>
      <w:r w:rsidR="00275F61">
        <w:rPr>
          <w:rFonts w:ascii="Times New Roman" w:hAnsi="Times New Roman"/>
          <w:b/>
        </w:rPr>
        <w:t>1</w:t>
      </w:r>
      <w:r w:rsidRPr="00AE2F5C">
        <w:rPr>
          <w:rFonts w:ascii="Times New Roman" w:hAnsi="Times New Roman"/>
          <w:b/>
        </w:rPr>
        <w:t xml:space="preserve"> - </w:t>
      </w:r>
      <w:r w:rsidR="00AE2F5C" w:rsidRPr="00275F61">
        <w:rPr>
          <w:rFonts w:ascii="Times New Roman" w:hAnsi="Times New Roman"/>
          <w:bCs/>
        </w:rPr>
        <w:t>Será contratado a locação e a instalação d</w:t>
      </w:r>
      <w:r w:rsidRPr="00275F61">
        <w:rPr>
          <w:rFonts w:ascii="Times New Roman" w:hAnsi="Times New Roman"/>
        </w:rPr>
        <w:t xml:space="preserve">e </w:t>
      </w:r>
      <w:proofErr w:type="gramStart"/>
      <w:r w:rsidR="00275F61" w:rsidRPr="00275F61">
        <w:rPr>
          <w:rFonts w:ascii="Times New Roman" w:hAnsi="Times New Roman"/>
        </w:rPr>
        <w:t>4</w:t>
      </w:r>
      <w:proofErr w:type="gramEnd"/>
      <w:r w:rsidR="00275F61" w:rsidRPr="00275F61">
        <w:rPr>
          <w:rFonts w:ascii="Times New Roman" w:hAnsi="Times New Roman"/>
        </w:rPr>
        <w:t xml:space="preserve"> </w:t>
      </w:r>
      <w:r w:rsidRPr="00275F61">
        <w:rPr>
          <w:rFonts w:ascii="Times New Roman" w:hAnsi="Times New Roman"/>
        </w:rPr>
        <w:t>(</w:t>
      </w:r>
      <w:r w:rsidR="00275F61" w:rsidRPr="00275F61">
        <w:rPr>
          <w:rFonts w:ascii="Times New Roman" w:hAnsi="Times New Roman"/>
        </w:rPr>
        <w:t>quatro</w:t>
      </w:r>
      <w:r w:rsidRPr="00275F61">
        <w:rPr>
          <w:rFonts w:ascii="Times New Roman" w:hAnsi="Times New Roman"/>
        </w:rPr>
        <w:t>) transformadores d</w:t>
      </w:r>
      <w:r w:rsidRPr="00AE2F5C">
        <w:rPr>
          <w:rFonts w:ascii="Times New Roman" w:hAnsi="Times New Roman"/>
        </w:rPr>
        <w:t>urante o período do evento, cujo as</w:t>
      </w:r>
      <w:r w:rsidR="00275F61">
        <w:rPr>
          <w:rFonts w:ascii="Times New Roman" w:hAnsi="Times New Roman"/>
        </w:rPr>
        <w:t xml:space="preserve"> suas potencia nominais são de 1</w:t>
      </w:r>
      <w:r w:rsidRPr="00AE2F5C">
        <w:rPr>
          <w:rFonts w:ascii="Times New Roman" w:hAnsi="Times New Roman"/>
        </w:rPr>
        <w:t>(</w:t>
      </w:r>
      <w:r w:rsidR="00275F61">
        <w:rPr>
          <w:rFonts w:ascii="Times New Roman" w:hAnsi="Times New Roman"/>
        </w:rPr>
        <w:t>um</w:t>
      </w:r>
      <w:r w:rsidRPr="00AE2F5C">
        <w:rPr>
          <w:rFonts w:ascii="Times New Roman" w:hAnsi="Times New Roman"/>
        </w:rPr>
        <w:t>) 225kVA e 3(três) 150kVA, com classe de tensão de 25KV 380/220</w:t>
      </w:r>
      <w:r w:rsidR="00AE2F5C" w:rsidRPr="00AE2F5C">
        <w:rPr>
          <w:rFonts w:ascii="Times New Roman" w:hAnsi="Times New Roman"/>
        </w:rPr>
        <w:t xml:space="preserve">V e as adequações necessárias para instalação. </w:t>
      </w:r>
      <w:r w:rsidRPr="00AE2F5C">
        <w:rPr>
          <w:rFonts w:ascii="Times New Roman" w:hAnsi="Times New Roman"/>
        </w:rPr>
        <w:t>A contratada será responsável instalação e desinstalação dos equipamentos</w:t>
      </w:r>
      <w:r w:rsidR="00275F61">
        <w:rPr>
          <w:rFonts w:ascii="Times New Roman" w:hAnsi="Times New Roman"/>
        </w:rPr>
        <w:t xml:space="preserve"> e acompanhamento da operação dos transformadores</w:t>
      </w:r>
      <w:r w:rsidRPr="00AE2F5C">
        <w:rPr>
          <w:rFonts w:ascii="Times New Roman" w:hAnsi="Times New Roman"/>
        </w:rPr>
        <w:t>.</w:t>
      </w:r>
    </w:p>
    <w:p w:rsidR="00275F61" w:rsidRDefault="00275F61" w:rsidP="00EF6674">
      <w:pPr>
        <w:spacing w:after="120" w:line="276" w:lineRule="auto"/>
        <w:ind w:firstLine="709"/>
        <w:jc w:val="both"/>
        <w:rPr>
          <w:rFonts w:ascii="Times New Roman" w:hAnsi="Times New Roman"/>
        </w:rPr>
      </w:pPr>
    </w:p>
    <w:p w:rsidR="00746F9A" w:rsidRPr="00AE2F5C" w:rsidRDefault="00275F61" w:rsidP="00EF6674">
      <w:pPr>
        <w:spacing w:after="120" w:line="276" w:lineRule="auto"/>
        <w:ind w:firstLine="709"/>
        <w:jc w:val="both"/>
        <w:rPr>
          <w:rFonts w:ascii="Times New Roman" w:hAnsi="Times New Roman"/>
        </w:rPr>
      </w:pPr>
      <w:r w:rsidRPr="00275F61">
        <w:rPr>
          <w:rFonts w:ascii="Times New Roman" w:hAnsi="Times New Roman"/>
          <w:b/>
        </w:rPr>
        <w:t>Item 02</w:t>
      </w:r>
      <w:r>
        <w:rPr>
          <w:rFonts w:ascii="Times New Roman" w:hAnsi="Times New Roman"/>
        </w:rPr>
        <w:t xml:space="preserve"> – Material </w:t>
      </w:r>
      <w:r w:rsidR="006363F2">
        <w:rPr>
          <w:rFonts w:ascii="Times New Roman" w:hAnsi="Times New Roman"/>
        </w:rPr>
        <w:t>necessário para instalação do</w:t>
      </w:r>
      <w:r>
        <w:rPr>
          <w:rFonts w:ascii="Times New Roman" w:hAnsi="Times New Roman"/>
        </w:rPr>
        <w:t xml:space="preserve"> transformador:</w:t>
      </w:r>
      <w:r w:rsidR="00746F9A" w:rsidRPr="00AE2F5C">
        <w:rPr>
          <w:rFonts w:ascii="Times New Roman" w:hAnsi="Times New Roman"/>
        </w:rPr>
        <w:t xml:space="preserve"> </w:t>
      </w:r>
    </w:p>
    <w:p w:rsidR="00AE2F5C" w:rsidRPr="00AE2F5C" w:rsidRDefault="00AE2F5C" w:rsidP="00746F9A">
      <w:pPr>
        <w:ind w:firstLine="709"/>
        <w:jc w:val="both"/>
        <w:rPr>
          <w:rFonts w:ascii="Times New Roman" w:hAnsi="Times New Roman"/>
        </w:rPr>
      </w:pPr>
    </w:p>
    <w:tbl>
      <w:tblPr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38"/>
        <w:gridCol w:w="871"/>
        <w:gridCol w:w="5954"/>
        <w:gridCol w:w="850"/>
      </w:tblGrid>
      <w:tr w:rsidR="00275F61" w:rsidRPr="004B3F54" w:rsidTr="00275F61">
        <w:trPr>
          <w:trHeight w:val="188"/>
        </w:trPr>
        <w:tc>
          <w:tcPr>
            <w:tcW w:w="8613" w:type="dxa"/>
            <w:gridSpan w:val="4"/>
            <w:vAlign w:val="center"/>
          </w:tcPr>
          <w:p w:rsidR="00275F61" w:rsidRDefault="00275F61" w:rsidP="00275F61">
            <w:pPr>
              <w:ind w:left="175" w:hanging="1451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 xml:space="preserve">Estrutura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ETRNsp</w:t>
            </w:r>
            <w:proofErr w:type="spellEnd"/>
            <w:proofErr w:type="gramEnd"/>
          </w:p>
        </w:tc>
      </w:tr>
      <w:tr w:rsidR="00275F61" w:rsidRPr="004B3F54" w:rsidTr="00275F61">
        <w:trPr>
          <w:trHeight w:val="188"/>
        </w:trPr>
        <w:tc>
          <w:tcPr>
            <w:tcW w:w="938" w:type="dxa"/>
            <w:vMerge w:val="restart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Item</w:t>
            </w:r>
          </w:p>
        </w:tc>
        <w:tc>
          <w:tcPr>
            <w:tcW w:w="871" w:type="dxa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4B3F54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Quant.</w:t>
            </w:r>
          </w:p>
        </w:tc>
        <w:tc>
          <w:tcPr>
            <w:tcW w:w="5954" w:type="dxa"/>
            <w:vMerge w:val="restart"/>
            <w:noWrap/>
            <w:vAlign w:val="center"/>
            <w:hideMark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b/>
                <w:bCs/>
                <w:color w:val="000000"/>
                <w:lang w:eastAsia="pt-BR"/>
              </w:rPr>
            </w:pPr>
            <w:r w:rsidRPr="004B3F54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850" w:type="dxa"/>
            <w:vMerge w:val="restart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GED</w:t>
            </w:r>
          </w:p>
        </w:tc>
      </w:tr>
      <w:tr w:rsidR="00275F61" w:rsidRPr="004B3F54" w:rsidTr="00275F61">
        <w:trPr>
          <w:trHeight w:val="88"/>
        </w:trPr>
        <w:tc>
          <w:tcPr>
            <w:tcW w:w="938" w:type="dxa"/>
            <w:vMerge/>
            <w:vAlign w:val="center"/>
          </w:tcPr>
          <w:p w:rsidR="00275F61" w:rsidRDefault="00275F61" w:rsidP="00275F6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871" w:type="dxa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3F</w:t>
            </w:r>
            <w:proofErr w:type="gramEnd"/>
          </w:p>
        </w:tc>
        <w:tc>
          <w:tcPr>
            <w:tcW w:w="5954" w:type="dxa"/>
            <w:vMerge/>
            <w:noWrap/>
            <w:vAlign w:val="center"/>
            <w:hideMark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850" w:type="dxa"/>
            <w:vMerge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</w:p>
        </w:tc>
      </w:tr>
      <w:tr w:rsidR="00275F61" w:rsidRPr="004B3F54" w:rsidTr="00275F61">
        <w:trPr>
          <w:trHeight w:val="300"/>
        </w:trPr>
        <w:tc>
          <w:tcPr>
            <w:tcW w:w="938" w:type="dxa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01</w:t>
            </w:r>
          </w:p>
        </w:tc>
        <w:tc>
          <w:tcPr>
            <w:tcW w:w="871" w:type="dxa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2</w:t>
            </w:r>
            <w:proofErr w:type="gramEnd"/>
          </w:p>
        </w:tc>
        <w:tc>
          <w:tcPr>
            <w:tcW w:w="5954" w:type="dxa"/>
            <w:noWrap/>
            <w:hideMark/>
          </w:tcPr>
          <w:p w:rsidR="00275F61" w:rsidRPr="004B3F54" w:rsidRDefault="00275F61" w:rsidP="005940B8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 xml:space="preserve">Arruela quadrada 18 x 50 x </w:t>
            </w:r>
            <w:proofErr w:type="gramStart"/>
            <w:r>
              <w:rPr>
                <w:rFonts w:ascii="Times New Roman" w:hAnsi="Times New Roman"/>
                <w:color w:val="000000"/>
                <w:lang w:eastAsia="pt-BR"/>
              </w:rPr>
              <w:t>5</w:t>
            </w:r>
            <w:proofErr w:type="gramEnd"/>
            <w:r>
              <w:rPr>
                <w:rFonts w:ascii="Times New Roman" w:hAnsi="Times New Roman"/>
                <w:color w:val="000000"/>
                <w:lang w:eastAsia="pt-BR"/>
              </w:rPr>
              <w:t xml:space="preserve"> mm</w:t>
            </w:r>
          </w:p>
        </w:tc>
        <w:tc>
          <w:tcPr>
            <w:tcW w:w="850" w:type="dxa"/>
            <w:vAlign w:val="center"/>
          </w:tcPr>
          <w:p w:rsidR="00275F61" w:rsidRDefault="00275F61" w:rsidP="00275F61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1210</w:t>
            </w:r>
          </w:p>
        </w:tc>
      </w:tr>
      <w:tr w:rsidR="00275F61" w:rsidRPr="004B3F54" w:rsidTr="00275F61">
        <w:trPr>
          <w:trHeight w:val="300"/>
        </w:trPr>
        <w:tc>
          <w:tcPr>
            <w:tcW w:w="938" w:type="dxa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02</w:t>
            </w:r>
          </w:p>
        </w:tc>
        <w:tc>
          <w:tcPr>
            <w:tcW w:w="871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2</w:t>
            </w:r>
            <w:proofErr w:type="gramEnd"/>
          </w:p>
        </w:tc>
        <w:tc>
          <w:tcPr>
            <w:tcW w:w="5954" w:type="dxa"/>
            <w:noWrap/>
            <w:hideMark/>
          </w:tcPr>
          <w:p w:rsidR="00275F61" w:rsidRPr="004B3F54" w:rsidRDefault="00CB0B5A" w:rsidP="005940B8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 xml:space="preserve">Mão francesa plana </w:t>
            </w:r>
            <w:proofErr w:type="gramStart"/>
            <w:r>
              <w:rPr>
                <w:rFonts w:ascii="Times New Roman" w:hAnsi="Times New Roman"/>
                <w:color w:val="000000"/>
                <w:lang w:eastAsia="pt-BR"/>
              </w:rPr>
              <w:t>5</w:t>
            </w:r>
            <w:proofErr w:type="gramEnd"/>
            <w:r>
              <w:rPr>
                <w:rFonts w:ascii="Times New Roman" w:hAnsi="Times New Roman"/>
                <w:color w:val="000000"/>
                <w:lang w:eastAsia="pt-BR"/>
              </w:rPr>
              <w:t xml:space="preserve"> x 32 x 619mm</w:t>
            </w:r>
          </w:p>
        </w:tc>
        <w:tc>
          <w:tcPr>
            <w:tcW w:w="850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2928</w:t>
            </w:r>
          </w:p>
        </w:tc>
      </w:tr>
      <w:tr w:rsidR="00275F61" w:rsidRPr="004B3F54" w:rsidTr="00275F61">
        <w:trPr>
          <w:trHeight w:val="300"/>
        </w:trPr>
        <w:tc>
          <w:tcPr>
            <w:tcW w:w="938" w:type="dxa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03</w:t>
            </w:r>
          </w:p>
        </w:tc>
        <w:tc>
          <w:tcPr>
            <w:tcW w:w="871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2</w:t>
            </w:r>
            <w:proofErr w:type="gramEnd"/>
          </w:p>
        </w:tc>
        <w:tc>
          <w:tcPr>
            <w:tcW w:w="5954" w:type="dxa"/>
            <w:noWrap/>
            <w:hideMark/>
          </w:tcPr>
          <w:p w:rsidR="00275F61" w:rsidRPr="004B3F54" w:rsidRDefault="00CB0B5A" w:rsidP="005940B8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Parafuso de cabeça quadrada 16x150mm</w:t>
            </w:r>
          </w:p>
        </w:tc>
        <w:tc>
          <w:tcPr>
            <w:tcW w:w="850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1315</w:t>
            </w:r>
          </w:p>
        </w:tc>
      </w:tr>
      <w:tr w:rsidR="00275F61" w:rsidRPr="004B3F54" w:rsidTr="00275F61">
        <w:trPr>
          <w:trHeight w:val="300"/>
        </w:trPr>
        <w:tc>
          <w:tcPr>
            <w:tcW w:w="938" w:type="dxa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04</w:t>
            </w:r>
          </w:p>
        </w:tc>
        <w:tc>
          <w:tcPr>
            <w:tcW w:w="871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  <w:proofErr w:type="gramEnd"/>
          </w:p>
        </w:tc>
        <w:tc>
          <w:tcPr>
            <w:tcW w:w="5954" w:type="dxa"/>
            <w:noWrap/>
            <w:hideMark/>
          </w:tcPr>
          <w:p w:rsidR="00275F61" w:rsidRPr="004B3F54" w:rsidRDefault="00CB0B5A" w:rsidP="005940B8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Cruzeta de polimérica 90x90x2000 mm</w:t>
            </w:r>
          </w:p>
        </w:tc>
        <w:tc>
          <w:tcPr>
            <w:tcW w:w="850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10503</w:t>
            </w:r>
          </w:p>
        </w:tc>
      </w:tr>
      <w:tr w:rsidR="00275F61" w:rsidRPr="004B3F54" w:rsidTr="00275F61">
        <w:trPr>
          <w:trHeight w:val="300"/>
        </w:trPr>
        <w:tc>
          <w:tcPr>
            <w:tcW w:w="938" w:type="dxa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05</w:t>
            </w:r>
          </w:p>
        </w:tc>
        <w:tc>
          <w:tcPr>
            <w:tcW w:w="871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3</w:t>
            </w:r>
            <w:proofErr w:type="gramEnd"/>
          </w:p>
        </w:tc>
        <w:tc>
          <w:tcPr>
            <w:tcW w:w="5954" w:type="dxa"/>
            <w:noWrap/>
            <w:hideMark/>
          </w:tcPr>
          <w:p w:rsidR="00275F61" w:rsidRPr="004B3F54" w:rsidRDefault="00CB0B5A" w:rsidP="00CB0B5A">
            <w:pPr>
              <w:rPr>
                <w:rFonts w:ascii="Times New Roman" w:hAnsi="Times New Roman"/>
                <w:color w:val="000000"/>
                <w:lang w:eastAsia="pt-BR"/>
              </w:rPr>
            </w:pPr>
            <w:proofErr w:type="spellStart"/>
            <w:r>
              <w:rPr>
                <w:rFonts w:ascii="Times New Roman" w:hAnsi="Times New Roman"/>
                <w:color w:val="000000"/>
                <w:lang w:eastAsia="pt-BR"/>
              </w:rPr>
              <w:t>Para-raios</w:t>
            </w:r>
            <w:proofErr w:type="spellEnd"/>
            <w:r>
              <w:rPr>
                <w:rFonts w:ascii="Times New Roman" w:hAnsi="Times New Roman"/>
                <w:color w:val="000000"/>
                <w:lang w:eastAsia="pt-BR"/>
              </w:rPr>
              <w:t xml:space="preserve"> com Invólucro polimérico 25 kV</w:t>
            </w:r>
          </w:p>
        </w:tc>
        <w:tc>
          <w:tcPr>
            <w:tcW w:w="850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3224</w:t>
            </w:r>
          </w:p>
        </w:tc>
      </w:tr>
      <w:tr w:rsidR="00275F61" w:rsidRPr="004B3F54" w:rsidTr="00275F61">
        <w:trPr>
          <w:trHeight w:val="300"/>
        </w:trPr>
        <w:tc>
          <w:tcPr>
            <w:tcW w:w="938" w:type="dxa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06</w:t>
            </w:r>
          </w:p>
        </w:tc>
        <w:tc>
          <w:tcPr>
            <w:tcW w:w="871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3</w:t>
            </w:r>
            <w:proofErr w:type="gramEnd"/>
          </w:p>
        </w:tc>
        <w:tc>
          <w:tcPr>
            <w:tcW w:w="5954" w:type="dxa"/>
            <w:noWrap/>
            <w:hideMark/>
          </w:tcPr>
          <w:p w:rsidR="00275F61" w:rsidRPr="004B3F54" w:rsidRDefault="00CB0B5A" w:rsidP="005940B8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Estribo</w:t>
            </w:r>
          </w:p>
        </w:tc>
        <w:tc>
          <w:tcPr>
            <w:tcW w:w="850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2837</w:t>
            </w:r>
          </w:p>
        </w:tc>
      </w:tr>
      <w:tr w:rsidR="00275F61" w:rsidRPr="004B3F54" w:rsidTr="00275F61">
        <w:trPr>
          <w:trHeight w:val="300"/>
        </w:trPr>
        <w:tc>
          <w:tcPr>
            <w:tcW w:w="938" w:type="dxa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07</w:t>
            </w:r>
          </w:p>
        </w:tc>
        <w:tc>
          <w:tcPr>
            <w:tcW w:w="871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3</w:t>
            </w:r>
            <w:proofErr w:type="gramEnd"/>
          </w:p>
        </w:tc>
        <w:tc>
          <w:tcPr>
            <w:tcW w:w="5954" w:type="dxa"/>
            <w:noWrap/>
            <w:hideMark/>
          </w:tcPr>
          <w:p w:rsidR="00275F61" w:rsidRPr="004B3F54" w:rsidRDefault="00CB0B5A" w:rsidP="005940B8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Cobertura de terminais de equipamentos</w:t>
            </w:r>
          </w:p>
        </w:tc>
        <w:tc>
          <w:tcPr>
            <w:tcW w:w="850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4253</w:t>
            </w:r>
          </w:p>
        </w:tc>
      </w:tr>
      <w:tr w:rsidR="00275F61" w:rsidRPr="004B3F54" w:rsidTr="00275F61">
        <w:trPr>
          <w:trHeight w:val="300"/>
        </w:trPr>
        <w:tc>
          <w:tcPr>
            <w:tcW w:w="938" w:type="dxa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08</w:t>
            </w:r>
          </w:p>
        </w:tc>
        <w:tc>
          <w:tcPr>
            <w:tcW w:w="871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3</w:t>
            </w:r>
            <w:proofErr w:type="gramEnd"/>
          </w:p>
        </w:tc>
        <w:tc>
          <w:tcPr>
            <w:tcW w:w="5954" w:type="dxa"/>
            <w:noWrap/>
            <w:hideMark/>
          </w:tcPr>
          <w:p w:rsidR="00275F61" w:rsidRPr="004B3F54" w:rsidRDefault="00CB0B5A" w:rsidP="005940B8">
            <w:pPr>
              <w:rPr>
                <w:rFonts w:ascii="Times New Roman" w:hAnsi="Times New Roman"/>
                <w:color w:val="000000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lang w:eastAsia="pt-BR"/>
              </w:rPr>
              <w:t>Conector garra</w:t>
            </w:r>
            <w:proofErr w:type="gramEnd"/>
            <w:r>
              <w:rPr>
                <w:rFonts w:ascii="Times New Roman" w:hAnsi="Times New Roman"/>
                <w:color w:val="000000"/>
                <w:lang w:eastAsia="pt-BR"/>
              </w:rPr>
              <w:t xml:space="preserve"> de linha</w:t>
            </w:r>
          </w:p>
        </w:tc>
        <w:tc>
          <w:tcPr>
            <w:tcW w:w="850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941</w:t>
            </w:r>
          </w:p>
        </w:tc>
      </w:tr>
      <w:tr w:rsidR="00275F61" w:rsidRPr="004B3F54" w:rsidTr="00275F61">
        <w:trPr>
          <w:trHeight w:val="300"/>
        </w:trPr>
        <w:tc>
          <w:tcPr>
            <w:tcW w:w="938" w:type="dxa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09</w:t>
            </w:r>
          </w:p>
        </w:tc>
        <w:tc>
          <w:tcPr>
            <w:tcW w:w="871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3</w:t>
            </w:r>
            <w:proofErr w:type="gramEnd"/>
          </w:p>
        </w:tc>
        <w:tc>
          <w:tcPr>
            <w:tcW w:w="5954" w:type="dxa"/>
            <w:noWrap/>
            <w:hideMark/>
          </w:tcPr>
          <w:p w:rsidR="00275F61" w:rsidRPr="004B3F54" w:rsidRDefault="00CB0B5A" w:rsidP="005940B8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 xml:space="preserve">Chave Fusível </w:t>
            </w:r>
            <w:proofErr w:type="gramStart"/>
            <w:r>
              <w:rPr>
                <w:rFonts w:ascii="Times New Roman" w:hAnsi="Times New Roman"/>
                <w:color w:val="000000"/>
                <w:lang w:eastAsia="pt-BR"/>
              </w:rPr>
              <w:t>25kV</w:t>
            </w:r>
            <w:proofErr w:type="gramEnd"/>
          </w:p>
        </w:tc>
        <w:tc>
          <w:tcPr>
            <w:tcW w:w="850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926</w:t>
            </w:r>
          </w:p>
        </w:tc>
      </w:tr>
      <w:tr w:rsidR="00275F61" w:rsidRPr="004B3F54" w:rsidTr="00275F61">
        <w:trPr>
          <w:trHeight w:val="300"/>
        </w:trPr>
        <w:tc>
          <w:tcPr>
            <w:tcW w:w="938" w:type="dxa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10</w:t>
            </w:r>
          </w:p>
        </w:tc>
        <w:tc>
          <w:tcPr>
            <w:tcW w:w="871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12,8</w:t>
            </w:r>
          </w:p>
        </w:tc>
        <w:tc>
          <w:tcPr>
            <w:tcW w:w="5954" w:type="dxa"/>
            <w:noWrap/>
            <w:hideMark/>
          </w:tcPr>
          <w:p w:rsidR="00275F61" w:rsidRPr="004B3F54" w:rsidRDefault="00CB0B5A" w:rsidP="005940B8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Cabo de Cobre coberto 16mm²</w:t>
            </w:r>
          </w:p>
        </w:tc>
        <w:tc>
          <w:tcPr>
            <w:tcW w:w="850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920</w:t>
            </w:r>
          </w:p>
        </w:tc>
      </w:tr>
      <w:tr w:rsidR="00275F61" w:rsidRPr="004B3F54" w:rsidTr="00275F61">
        <w:trPr>
          <w:trHeight w:val="300"/>
        </w:trPr>
        <w:tc>
          <w:tcPr>
            <w:tcW w:w="938" w:type="dxa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11</w:t>
            </w:r>
          </w:p>
        </w:tc>
        <w:tc>
          <w:tcPr>
            <w:tcW w:w="871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3</w:t>
            </w:r>
            <w:proofErr w:type="gramEnd"/>
          </w:p>
        </w:tc>
        <w:tc>
          <w:tcPr>
            <w:tcW w:w="5954" w:type="dxa"/>
            <w:noWrap/>
            <w:hideMark/>
          </w:tcPr>
          <w:p w:rsidR="00275F61" w:rsidRPr="004B3F54" w:rsidRDefault="00CB0B5A" w:rsidP="005940B8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Suporte L</w:t>
            </w:r>
          </w:p>
        </w:tc>
        <w:tc>
          <w:tcPr>
            <w:tcW w:w="850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1370</w:t>
            </w:r>
          </w:p>
        </w:tc>
      </w:tr>
      <w:tr w:rsidR="00275F61" w:rsidRPr="004B3F54" w:rsidTr="00275F61">
        <w:trPr>
          <w:trHeight w:val="300"/>
        </w:trPr>
        <w:tc>
          <w:tcPr>
            <w:tcW w:w="938" w:type="dxa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12</w:t>
            </w:r>
          </w:p>
        </w:tc>
        <w:tc>
          <w:tcPr>
            <w:tcW w:w="871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0,3</w:t>
            </w:r>
          </w:p>
        </w:tc>
        <w:tc>
          <w:tcPr>
            <w:tcW w:w="5954" w:type="dxa"/>
            <w:noWrap/>
            <w:hideMark/>
          </w:tcPr>
          <w:p w:rsidR="00275F61" w:rsidRPr="004B3F54" w:rsidRDefault="00CB0B5A" w:rsidP="005940B8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Fio nu cobre meio duro 16mm² (kg)</w:t>
            </w:r>
          </w:p>
        </w:tc>
        <w:tc>
          <w:tcPr>
            <w:tcW w:w="850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933</w:t>
            </w:r>
          </w:p>
        </w:tc>
      </w:tr>
      <w:tr w:rsidR="00275F61" w:rsidRPr="004B3F54" w:rsidTr="00275F61">
        <w:trPr>
          <w:trHeight w:val="300"/>
        </w:trPr>
        <w:tc>
          <w:tcPr>
            <w:tcW w:w="938" w:type="dxa"/>
            <w:vAlign w:val="center"/>
          </w:tcPr>
          <w:p w:rsidR="00275F61" w:rsidRPr="004B3F54" w:rsidRDefault="00275F61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13</w:t>
            </w:r>
          </w:p>
        </w:tc>
        <w:tc>
          <w:tcPr>
            <w:tcW w:w="871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3</w:t>
            </w:r>
            <w:proofErr w:type="gramEnd"/>
          </w:p>
        </w:tc>
        <w:tc>
          <w:tcPr>
            <w:tcW w:w="5954" w:type="dxa"/>
            <w:noWrap/>
            <w:hideMark/>
          </w:tcPr>
          <w:p w:rsidR="00275F61" w:rsidRPr="004B3F54" w:rsidRDefault="00CB0B5A" w:rsidP="005940B8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Conector parafuso fendido fio 10-6 x fio 10-6</w:t>
            </w:r>
          </w:p>
        </w:tc>
        <w:tc>
          <w:tcPr>
            <w:tcW w:w="850" w:type="dxa"/>
            <w:vAlign w:val="center"/>
          </w:tcPr>
          <w:p w:rsidR="00275F61" w:rsidRPr="004B3F54" w:rsidRDefault="00CB0B5A" w:rsidP="00275F61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943</w:t>
            </w:r>
          </w:p>
        </w:tc>
      </w:tr>
    </w:tbl>
    <w:p w:rsidR="002172F2" w:rsidRDefault="002172F2" w:rsidP="002172F2">
      <w:pPr>
        <w:ind w:left="450"/>
        <w:jc w:val="both"/>
        <w:rPr>
          <w:rFonts w:ascii="Times New Roman" w:hAnsi="Times New Roman"/>
        </w:rPr>
      </w:pPr>
    </w:p>
    <w:p w:rsidR="006363F2" w:rsidRDefault="006363F2" w:rsidP="002172F2">
      <w:pPr>
        <w:ind w:left="450"/>
        <w:jc w:val="both"/>
        <w:rPr>
          <w:rFonts w:ascii="Times New Roman" w:hAnsi="Times New Roman"/>
        </w:rPr>
      </w:pPr>
    </w:p>
    <w:p w:rsidR="006363F2" w:rsidRPr="00AE2F5C" w:rsidRDefault="006363F2" w:rsidP="002172F2">
      <w:pPr>
        <w:ind w:left="450"/>
        <w:jc w:val="both"/>
        <w:rPr>
          <w:rFonts w:ascii="Times New Roman" w:hAnsi="Times New Roman"/>
        </w:rPr>
      </w:pPr>
    </w:p>
    <w:tbl>
      <w:tblPr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38"/>
        <w:gridCol w:w="871"/>
        <w:gridCol w:w="5954"/>
        <w:gridCol w:w="850"/>
      </w:tblGrid>
      <w:tr w:rsidR="00CB0B5A" w:rsidTr="008220F2">
        <w:trPr>
          <w:trHeight w:val="188"/>
        </w:trPr>
        <w:tc>
          <w:tcPr>
            <w:tcW w:w="8613" w:type="dxa"/>
            <w:gridSpan w:val="4"/>
            <w:vAlign w:val="center"/>
          </w:tcPr>
          <w:p w:rsidR="00CB0B5A" w:rsidRDefault="00CB0B5A" w:rsidP="008220F2">
            <w:pPr>
              <w:ind w:left="175" w:hanging="1451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Fixação da Estrutura no Poste</w:t>
            </w:r>
          </w:p>
        </w:tc>
      </w:tr>
      <w:tr w:rsidR="00CB0B5A" w:rsidRPr="004B3F54" w:rsidTr="008220F2">
        <w:trPr>
          <w:trHeight w:val="188"/>
        </w:trPr>
        <w:tc>
          <w:tcPr>
            <w:tcW w:w="938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Item</w:t>
            </w:r>
          </w:p>
        </w:tc>
        <w:tc>
          <w:tcPr>
            <w:tcW w:w="871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4B3F54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Quant.</w:t>
            </w:r>
          </w:p>
        </w:tc>
        <w:tc>
          <w:tcPr>
            <w:tcW w:w="5954" w:type="dxa"/>
            <w:noWrap/>
            <w:vAlign w:val="center"/>
            <w:hideMark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b/>
                <w:bCs/>
                <w:color w:val="000000"/>
                <w:lang w:eastAsia="pt-BR"/>
              </w:rPr>
            </w:pPr>
            <w:r w:rsidRPr="004B3F54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850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GED</w:t>
            </w:r>
          </w:p>
        </w:tc>
      </w:tr>
      <w:tr w:rsidR="00CB0B5A" w:rsidTr="008220F2">
        <w:trPr>
          <w:trHeight w:val="300"/>
        </w:trPr>
        <w:tc>
          <w:tcPr>
            <w:tcW w:w="938" w:type="dxa"/>
            <w:vAlign w:val="center"/>
          </w:tcPr>
          <w:p w:rsidR="00CB0B5A" w:rsidRPr="004B3F54" w:rsidRDefault="006363F2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14</w:t>
            </w:r>
          </w:p>
        </w:tc>
        <w:tc>
          <w:tcPr>
            <w:tcW w:w="871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  <w:proofErr w:type="gramEnd"/>
          </w:p>
        </w:tc>
        <w:tc>
          <w:tcPr>
            <w:tcW w:w="5954" w:type="dxa"/>
            <w:noWrap/>
            <w:hideMark/>
          </w:tcPr>
          <w:p w:rsidR="00CB0B5A" w:rsidRPr="004B3F54" w:rsidRDefault="00CB0B5A" w:rsidP="008220F2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 xml:space="preserve">Arruela quadrada 18 x 50 x </w:t>
            </w:r>
            <w:proofErr w:type="gramStart"/>
            <w:r>
              <w:rPr>
                <w:rFonts w:ascii="Times New Roman" w:hAnsi="Times New Roman"/>
                <w:color w:val="000000"/>
                <w:lang w:eastAsia="pt-BR"/>
              </w:rPr>
              <w:t>5mm</w:t>
            </w:r>
            <w:proofErr w:type="gramEnd"/>
          </w:p>
        </w:tc>
        <w:tc>
          <w:tcPr>
            <w:tcW w:w="850" w:type="dxa"/>
            <w:vAlign w:val="center"/>
          </w:tcPr>
          <w:p w:rsidR="00CB0B5A" w:rsidRDefault="00CB0B5A" w:rsidP="008220F2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1210</w:t>
            </w:r>
          </w:p>
        </w:tc>
      </w:tr>
      <w:tr w:rsidR="00CB0B5A" w:rsidRPr="004B3F54" w:rsidTr="008220F2">
        <w:trPr>
          <w:trHeight w:val="300"/>
        </w:trPr>
        <w:tc>
          <w:tcPr>
            <w:tcW w:w="938" w:type="dxa"/>
            <w:vAlign w:val="center"/>
          </w:tcPr>
          <w:p w:rsidR="00CB0B5A" w:rsidRPr="004B3F54" w:rsidRDefault="006363F2" w:rsidP="00CB0B5A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15</w:t>
            </w:r>
          </w:p>
        </w:tc>
        <w:tc>
          <w:tcPr>
            <w:tcW w:w="871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2</w:t>
            </w:r>
            <w:proofErr w:type="gramEnd"/>
          </w:p>
        </w:tc>
        <w:tc>
          <w:tcPr>
            <w:tcW w:w="5954" w:type="dxa"/>
            <w:noWrap/>
            <w:hideMark/>
          </w:tcPr>
          <w:p w:rsidR="00CB0B5A" w:rsidRPr="004B3F54" w:rsidRDefault="00CB0B5A" w:rsidP="008220F2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Cinta para poste de seção circular</w:t>
            </w:r>
          </w:p>
        </w:tc>
        <w:tc>
          <w:tcPr>
            <w:tcW w:w="850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931</w:t>
            </w:r>
          </w:p>
        </w:tc>
      </w:tr>
      <w:tr w:rsidR="00CB0B5A" w:rsidRPr="004B3F54" w:rsidTr="008220F2">
        <w:trPr>
          <w:trHeight w:val="300"/>
        </w:trPr>
        <w:tc>
          <w:tcPr>
            <w:tcW w:w="938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16</w:t>
            </w:r>
          </w:p>
        </w:tc>
        <w:tc>
          <w:tcPr>
            <w:tcW w:w="871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  <w:proofErr w:type="gramEnd"/>
          </w:p>
        </w:tc>
        <w:tc>
          <w:tcPr>
            <w:tcW w:w="5954" w:type="dxa"/>
            <w:noWrap/>
            <w:hideMark/>
          </w:tcPr>
          <w:p w:rsidR="00CB0B5A" w:rsidRPr="004B3F54" w:rsidRDefault="00CB0B5A" w:rsidP="008220F2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 xml:space="preserve">Parafuso de cabeça abaulada 16 x </w:t>
            </w:r>
            <w:proofErr w:type="gramStart"/>
            <w:r>
              <w:rPr>
                <w:rFonts w:ascii="Times New Roman" w:hAnsi="Times New Roman"/>
                <w:color w:val="000000"/>
                <w:lang w:eastAsia="pt-BR"/>
              </w:rPr>
              <w:t>45mm</w:t>
            </w:r>
            <w:proofErr w:type="gramEnd"/>
          </w:p>
        </w:tc>
        <w:tc>
          <w:tcPr>
            <w:tcW w:w="850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1312</w:t>
            </w:r>
          </w:p>
        </w:tc>
      </w:tr>
      <w:tr w:rsidR="00CB0B5A" w:rsidRPr="004B3F54" w:rsidTr="008220F2">
        <w:trPr>
          <w:trHeight w:val="300"/>
        </w:trPr>
        <w:tc>
          <w:tcPr>
            <w:tcW w:w="938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17</w:t>
            </w:r>
          </w:p>
        </w:tc>
        <w:tc>
          <w:tcPr>
            <w:tcW w:w="871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  <w:proofErr w:type="gramEnd"/>
          </w:p>
        </w:tc>
        <w:tc>
          <w:tcPr>
            <w:tcW w:w="5954" w:type="dxa"/>
            <w:noWrap/>
            <w:hideMark/>
          </w:tcPr>
          <w:p w:rsidR="00CB0B5A" w:rsidRPr="004B3F54" w:rsidRDefault="006363F2" w:rsidP="008220F2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 xml:space="preserve">Parafuso de cabeça abaulada 16 x </w:t>
            </w:r>
            <w:proofErr w:type="gramStart"/>
            <w:r>
              <w:rPr>
                <w:rFonts w:ascii="Times New Roman" w:hAnsi="Times New Roman"/>
                <w:color w:val="000000"/>
                <w:lang w:eastAsia="pt-BR"/>
              </w:rPr>
              <w:t>150mm</w:t>
            </w:r>
            <w:proofErr w:type="gramEnd"/>
          </w:p>
        </w:tc>
        <w:tc>
          <w:tcPr>
            <w:tcW w:w="850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1312</w:t>
            </w:r>
          </w:p>
        </w:tc>
      </w:tr>
      <w:tr w:rsidR="00CB0B5A" w:rsidRPr="004B3F54" w:rsidTr="008220F2">
        <w:trPr>
          <w:trHeight w:val="300"/>
        </w:trPr>
        <w:tc>
          <w:tcPr>
            <w:tcW w:w="938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18</w:t>
            </w:r>
          </w:p>
        </w:tc>
        <w:tc>
          <w:tcPr>
            <w:tcW w:w="871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  <w:proofErr w:type="gramEnd"/>
          </w:p>
        </w:tc>
        <w:tc>
          <w:tcPr>
            <w:tcW w:w="5954" w:type="dxa"/>
            <w:noWrap/>
            <w:hideMark/>
          </w:tcPr>
          <w:p w:rsidR="00CB0B5A" w:rsidRPr="004B3F54" w:rsidRDefault="006363F2" w:rsidP="008220F2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Sela para cruzeta</w:t>
            </w:r>
          </w:p>
        </w:tc>
        <w:tc>
          <w:tcPr>
            <w:tcW w:w="850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1366</w:t>
            </w:r>
          </w:p>
        </w:tc>
      </w:tr>
      <w:tr w:rsidR="00CB0B5A" w:rsidRPr="004B3F54" w:rsidTr="008220F2">
        <w:trPr>
          <w:trHeight w:val="300"/>
        </w:trPr>
        <w:tc>
          <w:tcPr>
            <w:tcW w:w="938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19</w:t>
            </w:r>
          </w:p>
        </w:tc>
        <w:tc>
          <w:tcPr>
            <w:tcW w:w="871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4</w:t>
            </w:r>
            <w:proofErr w:type="gramEnd"/>
          </w:p>
        </w:tc>
        <w:tc>
          <w:tcPr>
            <w:tcW w:w="5954" w:type="dxa"/>
            <w:noWrap/>
            <w:hideMark/>
          </w:tcPr>
          <w:p w:rsidR="00CB0B5A" w:rsidRPr="004B3F54" w:rsidRDefault="006363F2" w:rsidP="008220F2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 xml:space="preserve">Parafuso cabeça quadrada 16 x </w:t>
            </w:r>
            <w:proofErr w:type="gramStart"/>
            <w:r>
              <w:rPr>
                <w:rFonts w:ascii="Times New Roman" w:hAnsi="Times New Roman"/>
                <w:color w:val="000000"/>
                <w:lang w:eastAsia="pt-BR"/>
              </w:rPr>
              <w:t>50mm</w:t>
            </w:r>
            <w:proofErr w:type="gramEnd"/>
          </w:p>
        </w:tc>
        <w:tc>
          <w:tcPr>
            <w:tcW w:w="850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1315</w:t>
            </w:r>
          </w:p>
        </w:tc>
      </w:tr>
      <w:tr w:rsidR="00CB0B5A" w:rsidRPr="004B3F54" w:rsidTr="008220F2">
        <w:trPr>
          <w:trHeight w:val="300"/>
        </w:trPr>
        <w:tc>
          <w:tcPr>
            <w:tcW w:w="938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20</w:t>
            </w:r>
          </w:p>
        </w:tc>
        <w:tc>
          <w:tcPr>
            <w:tcW w:w="871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2</w:t>
            </w:r>
            <w:proofErr w:type="gramEnd"/>
          </w:p>
        </w:tc>
        <w:tc>
          <w:tcPr>
            <w:tcW w:w="5954" w:type="dxa"/>
            <w:noWrap/>
            <w:hideMark/>
          </w:tcPr>
          <w:p w:rsidR="00CB0B5A" w:rsidRPr="004B3F54" w:rsidRDefault="006363F2" w:rsidP="008220F2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Suporte para equipamento</w:t>
            </w:r>
          </w:p>
        </w:tc>
        <w:tc>
          <w:tcPr>
            <w:tcW w:w="850" w:type="dxa"/>
            <w:vAlign w:val="center"/>
          </w:tcPr>
          <w:p w:rsidR="00CB0B5A" w:rsidRPr="004B3F54" w:rsidRDefault="00CB0B5A" w:rsidP="008220F2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1371</w:t>
            </w:r>
          </w:p>
        </w:tc>
      </w:tr>
    </w:tbl>
    <w:p w:rsidR="00CB0B5A" w:rsidRDefault="00CB0B5A" w:rsidP="005940B8">
      <w:pPr>
        <w:ind w:firstLine="567"/>
        <w:jc w:val="both"/>
        <w:rPr>
          <w:rFonts w:ascii="Times New Roman" w:hAnsi="Times New Roman"/>
          <w:bCs/>
        </w:rPr>
      </w:pPr>
    </w:p>
    <w:tbl>
      <w:tblPr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38"/>
        <w:gridCol w:w="871"/>
        <w:gridCol w:w="5954"/>
        <w:gridCol w:w="850"/>
      </w:tblGrid>
      <w:tr w:rsidR="006363F2" w:rsidTr="008220F2">
        <w:trPr>
          <w:trHeight w:val="188"/>
        </w:trPr>
        <w:tc>
          <w:tcPr>
            <w:tcW w:w="8613" w:type="dxa"/>
            <w:gridSpan w:val="4"/>
            <w:vAlign w:val="center"/>
          </w:tcPr>
          <w:p w:rsidR="006363F2" w:rsidRDefault="006363F2" w:rsidP="008220F2">
            <w:pPr>
              <w:ind w:left="175" w:hanging="1451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 xml:space="preserve">Ligação a Rede </w:t>
            </w:r>
          </w:p>
        </w:tc>
      </w:tr>
      <w:tr w:rsidR="006363F2" w:rsidRPr="004B3F54" w:rsidTr="008220F2">
        <w:trPr>
          <w:trHeight w:val="188"/>
        </w:trPr>
        <w:tc>
          <w:tcPr>
            <w:tcW w:w="938" w:type="dxa"/>
            <w:vAlign w:val="center"/>
          </w:tcPr>
          <w:p w:rsidR="006363F2" w:rsidRPr="004B3F54" w:rsidRDefault="006363F2" w:rsidP="008220F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Item</w:t>
            </w:r>
          </w:p>
        </w:tc>
        <w:tc>
          <w:tcPr>
            <w:tcW w:w="871" w:type="dxa"/>
            <w:vAlign w:val="center"/>
          </w:tcPr>
          <w:p w:rsidR="006363F2" w:rsidRPr="004B3F54" w:rsidRDefault="006363F2" w:rsidP="008220F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4B3F54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Quant.</w:t>
            </w:r>
          </w:p>
        </w:tc>
        <w:tc>
          <w:tcPr>
            <w:tcW w:w="5954" w:type="dxa"/>
            <w:noWrap/>
            <w:vAlign w:val="center"/>
            <w:hideMark/>
          </w:tcPr>
          <w:p w:rsidR="006363F2" w:rsidRPr="004B3F54" w:rsidRDefault="006363F2" w:rsidP="008220F2">
            <w:pPr>
              <w:jc w:val="center"/>
              <w:rPr>
                <w:rFonts w:ascii="Times New Roman" w:hAnsi="Times New Roman"/>
                <w:b/>
                <w:bCs/>
                <w:color w:val="000000"/>
                <w:lang w:eastAsia="pt-BR"/>
              </w:rPr>
            </w:pPr>
            <w:r w:rsidRPr="004B3F54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850" w:type="dxa"/>
            <w:vAlign w:val="center"/>
          </w:tcPr>
          <w:p w:rsidR="006363F2" w:rsidRPr="004B3F54" w:rsidRDefault="006363F2" w:rsidP="008220F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GED</w:t>
            </w:r>
          </w:p>
        </w:tc>
      </w:tr>
      <w:tr w:rsidR="006363F2" w:rsidTr="008220F2">
        <w:trPr>
          <w:trHeight w:val="300"/>
        </w:trPr>
        <w:tc>
          <w:tcPr>
            <w:tcW w:w="938" w:type="dxa"/>
            <w:vAlign w:val="center"/>
          </w:tcPr>
          <w:p w:rsidR="006363F2" w:rsidRPr="004B3F54" w:rsidRDefault="006363F2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21</w:t>
            </w:r>
          </w:p>
        </w:tc>
        <w:tc>
          <w:tcPr>
            <w:tcW w:w="871" w:type="dxa"/>
            <w:vAlign w:val="center"/>
          </w:tcPr>
          <w:p w:rsidR="006363F2" w:rsidRPr="004B3F54" w:rsidRDefault="006363F2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3</w:t>
            </w:r>
            <w:proofErr w:type="gramEnd"/>
          </w:p>
        </w:tc>
        <w:tc>
          <w:tcPr>
            <w:tcW w:w="5954" w:type="dxa"/>
            <w:noWrap/>
            <w:hideMark/>
          </w:tcPr>
          <w:p w:rsidR="006363F2" w:rsidRPr="004B3F54" w:rsidRDefault="006363F2" w:rsidP="008220F2">
            <w:pPr>
              <w:rPr>
                <w:rFonts w:ascii="Times New Roman" w:hAnsi="Times New Roman"/>
                <w:color w:val="000000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lang w:eastAsia="pt-BR"/>
              </w:rPr>
              <w:t>Conector cunha</w:t>
            </w:r>
            <w:proofErr w:type="gramEnd"/>
            <w:r>
              <w:rPr>
                <w:rFonts w:ascii="Times New Roman" w:hAnsi="Times New Roman"/>
                <w:color w:val="000000"/>
                <w:lang w:eastAsia="pt-BR"/>
              </w:rPr>
              <w:t xml:space="preserve"> AI</w:t>
            </w:r>
          </w:p>
        </w:tc>
        <w:tc>
          <w:tcPr>
            <w:tcW w:w="850" w:type="dxa"/>
            <w:vAlign w:val="center"/>
          </w:tcPr>
          <w:p w:rsidR="006363F2" w:rsidRDefault="006363F2" w:rsidP="008220F2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2830</w:t>
            </w:r>
          </w:p>
        </w:tc>
      </w:tr>
      <w:tr w:rsidR="006363F2" w:rsidRPr="004B3F54" w:rsidTr="008220F2">
        <w:trPr>
          <w:trHeight w:val="300"/>
        </w:trPr>
        <w:tc>
          <w:tcPr>
            <w:tcW w:w="938" w:type="dxa"/>
            <w:vAlign w:val="center"/>
          </w:tcPr>
          <w:p w:rsidR="006363F2" w:rsidRPr="004B3F54" w:rsidRDefault="006363F2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22</w:t>
            </w:r>
          </w:p>
        </w:tc>
        <w:tc>
          <w:tcPr>
            <w:tcW w:w="871" w:type="dxa"/>
            <w:vAlign w:val="center"/>
          </w:tcPr>
          <w:p w:rsidR="006363F2" w:rsidRPr="004B3F54" w:rsidRDefault="006363F2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3</w:t>
            </w:r>
            <w:proofErr w:type="gramEnd"/>
          </w:p>
        </w:tc>
        <w:tc>
          <w:tcPr>
            <w:tcW w:w="5954" w:type="dxa"/>
            <w:noWrap/>
            <w:hideMark/>
          </w:tcPr>
          <w:p w:rsidR="006363F2" w:rsidRPr="004B3F54" w:rsidRDefault="006363F2" w:rsidP="008220F2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 xml:space="preserve">Cobertura para </w:t>
            </w:r>
            <w:proofErr w:type="gramStart"/>
            <w:r>
              <w:rPr>
                <w:rFonts w:ascii="Times New Roman" w:hAnsi="Times New Roman"/>
                <w:color w:val="000000"/>
                <w:lang w:eastAsia="pt-BR"/>
              </w:rPr>
              <w:t>conector cunha</w:t>
            </w:r>
            <w:proofErr w:type="gramEnd"/>
            <w:r>
              <w:rPr>
                <w:rFonts w:ascii="Times New Roman" w:hAnsi="Times New Roman"/>
                <w:color w:val="000000"/>
                <w:lang w:eastAsia="pt-BR"/>
              </w:rPr>
              <w:t xml:space="preserve"> alumínio</w:t>
            </w:r>
          </w:p>
        </w:tc>
        <w:tc>
          <w:tcPr>
            <w:tcW w:w="850" w:type="dxa"/>
            <w:vAlign w:val="center"/>
          </w:tcPr>
          <w:p w:rsidR="006363F2" w:rsidRPr="004B3F54" w:rsidRDefault="006363F2" w:rsidP="008220F2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5173</w:t>
            </w:r>
          </w:p>
        </w:tc>
      </w:tr>
    </w:tbl>
    <w:p w:rsidR="006363F2" w:rsidRDefault="006363F2" w:rsidP="005940B8">
      <w:pPr>
        <w:ind w:firstLine="567"/>
        <w:jc w:val="both"/>
        <w:rPr>
          <w:rFonts w:ascii="Times New Roman" w:hAnsi="Times New Roman"/>
          <w:bCs/>
        </w:rPr>
      </w:pPr>
    </w:p>
    <w:tbl>
      <w:tblPr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38"/>
        <w:gridCol w:w="871"/>
        <w:gridCol w:w="5954"/>
        <w:gridCol w:w="850"/>
      </w:tblGrid>
      <w:tr w:rsidR="006363F2" w:rsidTr="008220F2">
        <w:trPr>
          <w:trHeight w:val="188"/>
        </w:trPr>
        <w:tc>
          <w:tcPr>
            <w:tcW w:w="8613" w:type="dxa"/>
            <w:gridSpan w:val="4"/>
            <w:vAlign w:val="center"/>
          </w:tcPr>
          <w:p w:rsidR="006363F2" w:rsidRDefault="006363F2" w:rsidP="008220F2">
            <w:pPr>
              <w:ind w:left="175" w:hanging="1451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 xml:space="preserve">Elo Fusível  </w:t>
            </w:r>
          </w:p>
        </w:tc>
      </w:tr>
      <w:tr w:rsidR="006363F2" w:rsidRPr="004B3F54" w:rsidTr="008220F2">
        <w:trPr>
          <w:trHeight w:val="188"/>
        </w:trPr>
        <w:tc>
          <w:tcPr>
            <w:tcW w:w="938" w:type="dxa"/>
            <w:vAlign w:val="center"/>
          </w:tcPr>
          <w:p w:rsidR="006363F2" w:rsidRPr="004B3F54" w:rsidRDefault="006363F2" w:rsidP="008220F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Item</w:t>
            </w:r>
          </w:p>
        </w:tc>
        <w:tc>
          <w:tcPr>
            <w:tcW w:w="871" w:type="dxa"/>
            <w:vAlign w:val="center"/>
          </w:tcPr>
          <w:p w:rsidR="006363F2" w:rsidRPr="004B3F54" w:rsidRDefault="006363F2" w:rsidP="008220F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  <w:r w:rsidRPr="004B3F54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Quant.</w:t>
            </w:r>
          </w:p>
        </w:tc>
        <w:tc>
          <w:tcPr>
            <w:tcW w:w="5954" w:type="dxa"/>
            <w:noWrap/>
            <w:vAlign w:val="center"/>
            <w:hideMark/>
          </w:tcPr>
          <w:p w:rsidR="006363F2" w:rsidRPr="004B3F54" w:rsidRDefault="006363F2" w:rsidP="008220F2">
            <w:pPr>
              <w:jc w:val="center"/>
              <w:rPr>
                <w:rFonts w:ascii="Times New Roman" w:hAnsi="Times New Roman"/>
                <w:b/>
                <w:bCs/>
                <w:color w:val="000000"/>
                <w:lang w:eastAsia="pt-BR"/>
              </w:rPr>
            </w:pPr>
            <w:r w:rsidRPr="004B3F54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850" w:type="dxa"/>
            <w:vAlign w:val="center"/>
          </w:tcPr>
          <w:p w:rsidR="006363F2" w:rsidRPr="004B3F54" w:rsidRDefault="006363F2" w:rsidP="008220F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GED</w:t>
            </w:r>
          </w:p>
        </w:tc>
      </w:tr>
      <w:tr w:rsidR="006363F2" w:rsidTr="008220F2">
        <w:trPr>
          <w:trHeight w:val="300"/>
        </w:trPr>
        <w:tc>
          <w:tcPr>
            <w:tcW w:w="938" w:type="dxa"/>
            <w:vAlign w:val="center"/>
          </w:tcPr>
          <w:p w:rsidR="006363F2" w:rsidRPr="004B3F54" w:rsidRDefault="006363F2" w:rsidP="006363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23</w:t>
            </w:r>
          </w:p>
        </w:tc>
        <w:tc>
          <w:tcPr>
            <w:tcW w:w="871" w:type="dxa"/>
            <w:vAlign w:val="center"/>
          </w:tcPr>
          <w:p w:rsidR="006363F2" w:rsidRPr="004B3F54" w:rsidRDefault="006363F2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  <w:proofErr w:type="gramEnd"/>
          </w:p>
        </w:tc>
        <w:tc>
          <w:tcPr>
            <w:tcW w:w="5954" w:type="dxa"/>
            <w:noWrap/>
            <w:hideMark/>
          </w:tcPr>
          <w:p w:rsidR="006363F2" w:rsidRPr="004B3F54" w:rsidRDefault="006363F2" w:rsidP="008220F2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Elo Fusível 6K</w:t>
            </w:r>
          </w:p>
        </w:tc>
        <w:tc>
          <w:tcPr>
            <w:tcW w:w="850" w:type="dxa"/>
            <w:vAlign w:val="center"/>
          </w:tcPr>
          <w:p w:rsidR="006363F2" w:rsidRDefault="006363F2" w:rsidP="008220F2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2830</w:t>
            </w:r>
          </w:p>
        </w:tc>
      </w:tr>
      <w:tr w:rsidR="006363F2" w:rsidRPr="004B3F54" w:rsidTr="008220F2">
        <w:trPr>
          <w:trHeight w:val="300"/>
        </w:trPr>
        <w:tc>
          <w:tcPr>
            <w:tcW w:w="938" w:type="dxa"/>
            <w:vAlign w:val="center"/>
          </w:tcPr>
          <w:p w:rsidR="006363F2" w:rsidRPr="004B3F54" w:rsidRDefault="006363F2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24</w:t>
            </w:r>
          </w:p>
        </w:tc>
        <w:tc>
          <w:tcPr>
            <w:tcW w:w="871" w:type="dxa"/>
            <w:vAlign w:val="center"/>
          </w:tcPr>
          <w:p w:rsidR="006363F2" w:rsidRPr="004B3F54" w:rsidRDefault="006363F2" w:rsidP="008220F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1</w:t>
            </w:r>
            <w:proofErr w:type="gramEnd"/>
          </w:p>
        </w:tc>
        <w:tc>
          <w:tcPr>
            <w:tcW w:w="5954" w:type="dxa"/>
            <w:noWrap/>
            <w:hideMark/>
          </w:tcPr>
          <w:p w:rsidR="006363F2" w:rsidRPr="004B3F54" w:rsidRDefault="006363F2" w:rsidP="008220F2">
            <w:pPr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Elo Fusível 5H</w:t>
            </w:r>
          </w:p>
        </w:tc>
        <w:tc>
          <w:tcPr>
            <w:tcW w:w="850" w:type="dxa"/>
            <w:vAlign w:val="center"/>
          </w:tcPr>
          <w:p w:rsidR="006363F2" w:rsidRPr="004B3F54" w:rsidRDefault="006363F2" w:rsidP="008220F2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lang w:eastAsia="pt-BR"/>
              </w:rPr>
              <w:t>5173</w:t>
            </w:r>
          </w:p>
        </w:tc>
      </w:tr>
    </w:tbl>
    <w:p w:rsidR="006363F2" w:rsidRDefault="006363F2" w:rsidP="005940B8">
      <w:pPr>
        <w:ind w:firstLine="567"/>
        <w:jc w:val="both"/>
        <w:rPr>
          <w:rFonts w:ascii="Times New Roman" w:hAnsi="Times New Roman"/>
          <w:bCs/>
        </w:rPr>
      </w:pPr>
    </w:p>
    <w:p w:rsidR="00746F9A" w:rsidRDefault="00AE2F5C" w:rsidP="005940B8">
      <w:pPr>
        <w:ind w:firstLine="567"/>
        <w:jc w:val="both"/>
        <w:rPr>
          <w:rFonts w:ascii="Times New Roman" w:hAnsi="Times New Roman"/>
          <w:bCs/>
        </w:rPr>
      </w:pPr>
      <w:r w:rsidRPr="00AE2F5C">
        <w:rPr>
          <w:rFonts w:ascii="Times New Roman" w:hAnsi="Times New Roman"/>
          <w:bCs/>
        </w:rPr>
        <w:t>A contratada será responsável pela instalação, desinstalação dos equipamentos, acompanhamento técnico e a emissão das Anotações de responsabilidade técnicas necessárias</w:t>
      </w:r>
      <w:r w:rsidR="00834189">
        <w:rPr>
          <w:rFonts w:ascii="Times New Roman" w:hAnsi="Times New Roman"/>
          <w:bCs/>
        </w:rPr>
        <w:t xml:space="preserve">, os serviços de mão de obra deverão estar incluídos nos junto com serviço de locação e serão de responsabilidade da </w:t>
      </w:r>
      <w:r w:rsidR="00093B27">
        <w:rPr>
          <w:rFonts w:ascii="Times New Roman" w:hAnsi="Times New Roman"/>
          <w:bCs/>
        </w:rPr>
        <w:t>contratada.</w:t>
      </w:r>
    </w:p>
    <w:p w:rsidR="00834189" w:rsidRDefault="00834189" w:rsidP="005940B8">
      <w:pPr>
        <w:ind w:firstLine="567"/>
        <w:jc w:val="both"/>
        <w:rPr>
          <w:rFonts w:ascii="Times New Roman" w:hAnsi="Times New Roman"/>
          <w:bCs/>
        </w:rPr>
      </w:pPr>
    </w:p>
    <w:p w:rsidR="00834189" w:rsidRDefault="00834189" w:rsidP="005940B8">
      <w:pPr>
        <w:ind w:firstLine="567"/>
        <w:jc w:val="both"/>
        <w:rPr>
          <w:rFonts w:ascii="Times New Roman" w:hAnsi="Times New Roman"/>
          <w:bCs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709"/>
        <w:gridCol w:w="4876"/>
        <w:gridCol w:w="2920"/>
      </w:tblGrid>
      <w:tr w:rsidR="00834189" w:rsidRPr="005A6CDA" w:rsidTr="00834189">
        <w:trPr>
          <w:trHeight w:val="31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189" w:rsidRPr="00AE2F5C" w:rsidRDefault="00834189" w:rsidP="00EF6674">
            <w:pPr>
              <w:jc w:val="center"/>
              <w:rPr>
                <w:rFonts w:ascii="Times New Roman" w:hAnsi="Times New Roman"/>
                <w:b/>
                <w:bCs/>
                <w:color w:val="000000"/>
                <w:lang w:eastAsia="pt-BR"/>
              </w:rPr>
            </w:pPr>
            <w:r w:rsidRPr="00AE2F5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Itens</w:t>
            </w:r>
          </w:p>
        </w:tc>
        <w:tc>
          <w:tcPr>
            <w:tcW w:w="48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189" w:rsidRPr="00AE2F5C" w:rsidRDefault="00834189" w:rsidP="00EF6674">
            <w:pPr>
              <w:jc w:val="center"/>
              <w:rPr>
                <w:rFonts w:ascii="Times New Roman" w:hAnsi="Times New Roman"/>
                <w:b/>
                <w:bCs/>
                <w:color w:val="000000"/>
                <w:lang w:eastAsia="pt-BR"/>
              </w:rPr>
            </w:pPr>
            <w:r w:rsidRPr="00AE2F5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Descrição</w:t>
            </w:r>
          </w:p>
        </w:tc>
        <w:tc>
          <w:tcPr>
            <w:tcW w:w="2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189" w:rsidRPr="00AE2F5C" w:rsidRDefault="00834189" w:rsidP="00EF6674">
            <w:pPr>
              <w:jc w:val="center"/>
              <w:rPr>
                <w:rFonts w:ascii="Times New Roman" w:hAnsi="Times New Roman"/>
                <w:b/>
                <w:bCs/>
                <w:color w:val="000000"/>
                <w:lang w:eastAsia="pt-BR"/>
              </w:rPr>
            </w:pPr>
            <w:r w:rsidRPr="00AE2F5C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pt-BR"/>
              </w:rPr>
              <w:t>Valor</w:t>
            </w:r>
          </w:p>
        </w:tc>
      </w:tr>
      <w:tr w:rsidR="00834189" w:rsidRPr="005A6CDA" w:rsidTr="00834189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189" w:rsidRPr="00AE2F5C" w:rsidRDefault="006363F2" w:rsidP="00EF6674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pt-BR"/>
              </w:rPr>
              <w:t>A</w:t>
            </w:r>
          </w:p>
        </w:tc>
        <w:tc>
          <w:tcPr>
            <w:tcW w:w="4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189" w:rsidRPr="005A6CDA" w:rsidRDefault="006363F2" w:rsidP="008549E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L</w:t>
            </w:r>
            <w:r w:rsidR="00834189" w:rsidRPr="005A6CDA">
              <w:rPr>
                <w:rFonts w:ascii="Times New Roman" w:hAnsi="Times New Roman"/>
                <w:bCs/>
              </w:rPr>
              <w:t>ocação e a instalação d</w:t>
            </w:r>
            <w:r>
              <w:rPr>
                <w:rFonts w:ascii="Times New Roman" w:hAnsi="Times New Roman"/>
              </w:rPr>
              <w:t xml:space="preserve">e </w:t>
            </w:r>
            <w:proofErr w:type="gramStart"/>
            <w:r>
              <w:rPr>
                <w:rFonts w:ascii="Times New Roman" w:hAnsi="Times New Roman"/>
              </w:rPr>
              <w:t>4</w:t>
            </w:r>
            <w:proofErr w:type="gramEnd"/>
            <w:r w:rsidR="00834189" w:rsidRPr="005A6CDA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quatro</w:t>
            </w:r>
            <w:r w:rsidR="00834189" w:rsidRPr="005A6CDA">
              <w:rPr>
                <w:rFonts w:ascii="Times New Roman" w:hAnsi="Times New Roman"/>
              </w:rPr>
              <w:t xml:space="preserve">) transformadores durante o período do evento, cujo as suas potencia nominais são de </w:t>
            </w:r>
            <w:r>
              <w:rPr>
                <w:rFonts w:ascii="Times New Roman" w:hAnsi="Times New Roman"/>
              </w:rPr>
              <w:t>1</w:t>
            </w:r>
            <w:r w:rsidR="00834189" w:rsidRPr="005A6CDA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um</w:t>
            </w:r>
            <w:r w:rsidR="00834189" w:rsidRPr="005A6CDA">
              <w:rPr>
                <w:rFonts w:ascii="Times New Roman" w:hAnsi="Times New Roman"/>
              </w:rPr>
              <w:t>) 225kVA e 3(três) 150kVA, com clas</w:t>
            </w:r>
            <w:r>
              <w:rPr>
                <w:rFonts w:ascii="Times New Roman" w:hAnsi="Times New Roman"/>
              </w:rPr>
              <w:t xml:space="preserve">se de tensão de 25KV 380/220V e todos os materiais para instalação dos mesmos conforme </w:t>
            </w:r>
            <w:r w:rsidR="008549E1">
              <w:rPr>
                <w:rFonts w:ascii="Times New Roman" w:hAnsi="Times New Roman"/>
              </w:rPr>
              <w:t>padrão RGE.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189" w:rsidRPr="00AE2F5C" w:rsidRDefault="00834189" w:rsidP="00EF6674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</w:p>
        </w:tc>
      </w:tr>
      <w:tr w:rsidR="00834189" w:rsidRPr="005A6CDA" w:rsidTr="00834189"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189" w:rsidRPr="00AE2F5C" w:rsidRDefault="00834189" w:rsidP="00EF6674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</w:p>
        </w:tc>
        <w:tc>
          <w:tcPr>
            <w:tcW w:w="4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189" w:rsidRPr="00834189" w:rsidRDefault="00834189" w:rsidP="00834189">
            <w:pPr>
              <w:jc w:val="right"/>
              <w:rPr>
                <w:rFonts w:ascii="Times New Roman" w:hAnsi="Times New Roman"/>
                <w:b/>
                <w:color w:val="000000"/>
                <w:lang w:eastAsia="pt-BR"/>
              </w:rPr>
            </w:pPr>
            <w:r w:rsidRPr="00834189">
              <w:rPr>
                <w:rFonts w:ascii="Times New Roman" w:hAnsi="Times New Roman"/>
                <w:b/>
                <w:color w:val="000000"/>
                <w:sz w:val="22"/>
                <w:szCs w:val="22"/>
                <w:lang w:eastAsia="pt-BR"/>
              </w:rPr>
              <w:t>Preço total</w:t>
            </w:r>
            <w:r w:rsidR="00093B27">
              <w:rPr>
                <w:rFonts w:ascii="Times New Roman" w:hAnsi="Times New Roman"/>
                <w:b/>
                <w:color w:val="000000"/>
                <w:sz w:val="22"/>
                <w:szCs w:val="22"/>
                <w:lang w:eastAsia="pt-BR"/>
              </w:rPr>
              <w:t xml:space="preserve"> dos serviços e equipamentos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189" w:rsidRPr="00AE2F5C" w:rsidRDefault="00834189" w:rsidP="00EF6674">
            <w:pPr>
              <w:jc w:val="center"/>
              <w:rPr>
                <w:rFonts w:ascii="Times New Roman" w:hAnsi="Times New Roman"/>
                <w:color w:val="000000"/>
                <w:lang w:eastAsia="pt-BR"/>
              </w:rPr>
            </w:pPr>
          </w:p>
        </w:tc>
      </w:tr>
    </w:tbl>
    <w:p w:rsidR="00834189" w:rsidRDefault="00834189" w:rsidP="005940B8">
      <w:pPr>
        <w:ind w:firstLine="567"/>
        <w:jc w:val="both"/>
        <w:rPr>
          <w:rFonts w:ascii="Times New Roman" w:hAnsi="Times New Roman"/>
          <w:bCs/>
        </w:rPr>
      </w:pPr>
    </w:p>
    <w:p w:rsidR="005940B8" w:rsidRDefault="005940B8" w:rsidP="005940B8">
      <w:pPr>
        <w:ind w:firstLine="709"/>
        <w:jc w:val="both"/>
        <w:rPr>
          <w:rFonts w:ascii="Times New Roman" w:hAnsi="Times New Roman"/>
          <w:b/>
        </w:rPr>
      </w:pPr>
      <w:r w:rsidRPr="00AE2F5C">
        <w:rPr>
          <w:rFonts w:ascii="Times New Roman" w:hAnsi="Times New Roman"/>
          <w:b/>
        </w:rPr>
        <w:t>Generalidades.</w:t>
      </w:r>
    </w:p>
    <w:p w:rsidR="00093B27" w:rsidRPr="00AE2F5C" w:rsidRDefault="00093B27" w:rsidP="005940B8">
      <w:pPr>
        <w:ind w:firstLine="709"/>
        <w:jc w:val="both"/>
        <w:rPr>
          <w:rFonts w:ascii="Times New Roman" w:hAnsi="Times New Roman"/>
          <w:b/>
        </w:rPr>
      </w:pPr>
    </w:p>
    <w:p w:rsidR="005940B8" w:rsidRPr="00AE2F5C" w:rsidRDefault="005940B8" w:rsidP="00EF6674">
      <w:pPr>
        <w:spacing w:after="120" w:line="276" w:lineRule="auto"/>
        <w:ind w:firstLine="709"/>
        <w:jc w:val="both"/>
        <w:rPr>
          <w:rFonts w:ascii="Times New Roman" w:hAnsi="Times New Roman"/>
        </w:rPr>
      </w:pPr>
      <w:r w:rsidRPr="00AE2F5C">
        <w:rPr>
          <w:rFonts w:ascii="Times New Roman" w:hAnsi="Times New Roman"/>
          <w:b/>
        </w:rPr>
        <w:t>Proposta Técnica</w:t>
      </w:r>
      <w:r w:rsidRPr="00AE2F5C">
        <w:rPr>
          <w:rFonts w:ascii="Times New Roman" w:hAnsi="Times New Roman"/>
        </w:rPr>
        <w:t>:</w:t>
      </w:r>
    </w:p>
    <w:p w:rsidR="005940B8" w:rsidRDefault="005940B8" w:rsidP="00EF6674">
      <w:pPr>
        <w:spacing w:after="120" w:line="276" w:lineRule="auto"/>
        <w:ind w:firstLine="709"/>
        <w:jc w:val="both"/>
        <w:rPr>
          <w:rFonts w:ascii="Times New Roman" w:hAnsi="Times New Roman"/>
        </w:rPr>
      </w:pPr>
      <w:r w:rsidRPr="00AE2F5C">
        <w:rPr>
          <w:rFonts w:ascii="Times New Roman" w:hAnsi="Times New Roman"/>
        </w:rPr>
        <w:t>A contratada será responsável pela disponibilização de mão de obra</w:t>
      </w:r>
      <w:r w:rsidR="00A00550">
        <w:rPr>
          <w:rFonts w:ascii="Times New Roman" w:hAnsi="Times New Roman"/>
        </w:rPr>
        <w:t xml:space="preserve"> e de todos os materiais</w:t>
      </w:r>
      <w:r w:rsidRPr="00AE2F5C">
        <w:rPr>
          <w:rFonts w:ascii="Times New Roman" w:hAnsi="Times New Roman"/>
        </w:rPr>
        <w:t xml:space="preserve"> para instalação e funcionamento dos equipamentos e a responsabilidade da execução dos serviços propostos. </w:t>
      </w:r>
      <w:r>
        <w:rPr>
          <w:rFonts w:ascii="Times New Roman" w:hAnsi="Times New Roman"/>
        </w:rPr>
        <w:t xml:space="preserve"> </w:t>
      </w:r>
    </w:p>
    <w:p w:rsidR="005940B8" w:rsidRPr="00AE2F5C" w:rsidRDefault="005940B8" w:rsidP="00EF6674">
      <w:pPr>
        <w:spacing w:after="120" w:line="276" w:lineRule="auto"/>
        <w:ind w:left="450"/>
        <w:jc w:val="both"/>
        <w:rPr>
          <w:rFonts w:ascii="Times New Roman" w:hAnsi="Times New Roman"/>
        </w:rPr>
      </w:pPr>
    </w:p>
    <w:p w:rsidR="002172F2" w:rsidRPr="00AE2F5C" w:rsidRDefault="002172F2" w:rsidP="00EF6674">
      <w:pPr>
        <w:pStyle w:val="PargrafodaLista"/>
        <w:spacing w:after="120" w:line="276" w:lineRule="auto"/>
        <w:ind w:left="0" w:firstLine="567"/>
        <w:jc w:val="both"/>
        <w:rPr>
          <w:rFonts w:ascii="Times New Roman" w:hAnsi="Times New Roman"/>
          <w:b/>
        </w:rPr>
      </w:pPr>
      <w:r w:rsidRPr="00AE2F5C">
        <w:rPr>
          <w:rFonts w:ascii="Times New Roman" w:hAnsi="Times New Roman"/>
          <w:b/>
        </w:rPr>
        <w:t>Observações</w:t>
      </w:r>
    </w:p>
    <w:p w:rsidR="00EF6674" w:rsidRDefault="002172F2" w:rsidP="00EF6674">
      <w:pPr>
        <w:pStyle w:val="PargrafodaLista"/>
        <w:spacing w:after="120" w:line="276" w:lineRule="auto"/>
        <w:ind w:left="0" w:firstLine="567"/>
        <w:jc w:val="both"/>
        <w:rPr>
          <w:rFonts w:ascii="Times New Roman" w:hAnsi="Times New Roman"/>
        </w:rPr>
      </w:pPr>
      <w:r w:rsidRPr="00AE2F5C">
        <w:rPr>
          <w:rFonts w:ascii="Times New Roman" w:hAnsi="Times New Roman"/>
        </w:rPr>
        <w:lastRenderedPageBreak/>
        <w:t>-</w:t>
      </w:r>
      <w:r w:rsidR="00EF6674">
        <w:rPr>
          <w:rFonts w:ascii="Times New Roman" w:hAnsi="Times New Roman"/>
        </w:rPr>
        <w:t xml:space="preserve"> </w:t>
      </w:r>
      <w:r w:rsidRPr="00AE2F5C">
        <w:rPr>
          <w:rFonts w:ascii="Times New Roman" w:hAnsi="Times New Roman"/>
        </w:rPr>
        <w:t xml:space="preserve">Os valores orçados </w:t>
      </w:r>
      <w:r w:rsidR="00E9444A">
        <w:rPr>
          <w:rFonts w:ascii="Times New Roman" w:hAnsi="Times New Roman"/>
        </w:rPr>
        <w:t>deverão contemplar:</w:t>
      </w:r>
      <w:r w:rsidR="00EF6674">
        <w:rPr>
          <w:rFonts w:ascii="Times New Roman" w:hAnsi="Times New Roman"/>
        </w:rPr>
        <w:t xml:space="preserve"> </w:t>
      </w:r>
      <w:r w:rsidR="00E9444A">
        <w:rPr>
          <w:rFonts w:ascii="Times New Roman" w:hAnsi="Times New Roman"/>
        </w:rPr>
        <w:t xml:space="preserve">responsáveis técnicos </w:t>
      </w:r>
      <w:r w:rsidRPr="00AE2F5C">
        <w:rPr>
          <w:rFonts w:ascii="Times New Roman" w:hAnsi="Times New Roman"/>
        </w:rPr>
        <w:t>devidamente treinados</w:t>
      </w:r>
      <w:r w:rsidR="00E9444A">
        <w:rPr>
          <w:rFonts w:ascii="Times New Roman" w:hAnsi="Times New Roman"/>
        </w:rPr>
        <w:t xml:space="preserve"> e habilitados</w:t>
      </w:r>
      <w:r w:rsidRPr="00AE2F5C">
        <w:rPr>
          <w:rFonts w:ascii="Times New Roman" w:hAnsi="Times New Roman"/>
        </w:rPr>
        <w:t xml:space="preserve">, cabos de energia, </w:t>
      </w:r>
      <w:r w:rsidRPr="00EF6674">
        <w:rPr>
          <w:rFonts w:ascii="Times New Roman" w:hAnsi="Times New Roman"/>
          <w:bCs/>
        </w:rPr>
        <w:t>combustível</w:t>
      </w:r>
      <w:r w:rsidRPr="00EF6674">
        <w:rPr>
          <w:rFonts w:ascii="Times New Roman" w:hAnsi="Times New Roman"/>
        </w:rPr>
        <w:t>,</w:t>
      </w:r>
      <w:r w:rsidRPr="00AE2F5C">
        <w:rPr>
          <w:rFonts w:ascii="Times New Roman" w:hAnsi="Times New Roman"/>
        </w:rPr>
        <w:t xml:space="preserve"> serviço de guindaste e toda documentação</w:t>
      </w:r>
      <w:r w:rsidR="00A00550">
        <w:rPr>
          <w:rFonts w:ascii="Times New Roman" w:hAnsi="Times New Roman"/>
        </w:rPr>
        <w:t xml:space="preserve"> e materiais </w:t>
      </w:r>
      <w:r w:rsidRPr="00AE2F5C">
        <w:rPr>
          <w:rFonts w:ascii="Times New Roman" w:hAnsi="Times New Roman"/>
        </w:rPr>
        <w:t>exigid</w:t>
      </w:r>
      <w:r w:rsidR="00A00550">
        <w:rPr>
          <w:rFonts w:ascii="Times New Roman" w:hAnsi="Times New Roman"/>
        </w:rPr>
        <w:t>os</w:t>
      </w:r>
      <w:r w:rsidRPr="00AE2F5C">
        <w:rPr>
          <w:rFonts w:ascii="Times New Roman" w:hAnsi="Times New Roman"/>
        </w:rPr>
        <w:t xml:space="preserve"> para a finalidade do objeto.</w:t>
      </w:r>
      <w:r w:rsidR="00E9444A">
        <w:rPr>
          <w:rFonts w:ascii="Times New Roman" w:hAnsi="Times New Roman"/>
        </w:rPr>
        <w:t xml:space="preserve"> </w:t>
      </w:r>
    </w:p>
    <w:p w:rsidR="002172F2" w:rsidRPr="00AE2F5C" w:rsidRDefault="00EF6674" w:rsidP="00EF6674">
      <w:pPr>
        <w:pStyle w:val="PargrafodaLista"/>
        <w:spacing w:after="120" w:line="276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2172F2" w:rsidRPr="00AE2F5C">
        <w:rPr>
          <w:rFonts w:ascii="Times New Roman" w:hAnsi="Times New Roman"/>
        </w:rPr>
        <w:t>Todos os serviços</w:t>
      </w:r>
      <w:r w:rsidR="00A00550">
        <w:rPr>
          <w:rFonts w:ascii="Times New Roman" w:hAnsi="Times New Roman"/>
        </w:rPr>
        <w:t xml:space="preserve"> e materiais</w:t>
      </w:r>
      <w:r w:rsidR="002172F2" w:rsidRPr="00AE2F5C">
        <w:rPr>
          <w:rFonts w:ascii="Times New Roman" w:hAnsi="Times New Roman"/>
        </w:rPr>
        <w:t xml:space="preserve"> propostos </w:t>
      </w:r>
      <w:r>
        <w:rPr>
          <w:rFonts w:ascii="Times New Roman" w:hAnsi="Times New Roman"/>
        </w:rPr>
        <w:t xml:space="preserve">deverão </w:t>
      </w:r>
      <w:r w:rsidR="002172F2" w:rsidRPr="00AE2F5C">
        <w:rPr>
          <w:rFonts w:ascii="Times New Roman" w:hAnsi="Times New Roman"/>
        </w:rPr>
        <w:t>est</w:t>
      </w:r>
      <w:r>
        <w:rPr>
          <w:rFonts w:ascii="Times New Roman" w:hAnsi="Times New Roman"/>
        </w:rPr>
        <w:t xml:space="preserve">ar </w:t>
      </w: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disposição</w:t>
      </w:r>
      <w:r w:rsidR="002172F2" w:rsidRPr="00AE2F5C">
        <w:rPr>
          <w:rFonts w:ascii="Times New Roman" w:hAnsi="Times New Roman"/>
        </w:rPr>
        <w:t xml:space="preserve"> no dia </w:t>
      </w:r>
      <w:r w:rsidR="006363F2">
        <w:rPr>
          <w:rFonts w:ascii="Times New Roman" w:hAnsi="Times New Roman"/>
        </w:rPr>
        <w:t>30</w:t>
      </w:r>
      <w:r w:rsidR="00093B27">
        <w:rPr>
          <w:rFonts w:ascii="Times New Roman" w:hAnsi="Times New Roman"/>
        </w:rPr>
        <w:t xml:space="preserve"> de </w:t>
      </w:r>
      <w:r w:rsidR="006363F2">
        <w:rPr>
          <w:rFonts w:ascii="Times New Roman" w:hAnsi="Times New Roman"/>
        </w:rPr>
        <w:t>agosto de 2024</w:t>
      </w:r>
      <w:r w:rsidR="00093B27">
        <w:rPr>
          <w:rFonts w:ascii="Times New Roman" w:hAnsi="Times New Roman"/>
        </w:rPr>
        <w:t xml:space="preserve"> e removidos em 0</w:t>
      </w:r>
      <w:r w:rsidR="006363F2">
        <w:rPr>
          <w:rFonts w:ascii="Times New Roman" w:hAnsi="Times New Roman"/>
        </w:rPr>
        <w:t>9</w:t>
      </w:r>
      <w:r w:rsidR="00093B27">
        <w:rPr>
          <w:rFonts w:ascii="Times New Roman" w:hAnsi="Times New Roman"/>
        </w:rPr>
        <w:t xml:space="preserve"> de </w:t>
      </w:r>
      <w:r w:rsidR="006363F2">
        <w:rPr>
          <w:rFonts w:ascii="Times New Roman" w:hAnsi="Times New Roman"/>
        </w:rPr>
        <w:t>setembro</w:t>
      </w:r>
      <w:r w:rsidR="00093B27">
        <w:rPr>
          <w:rFonts w:ascii="Times New Roman" w:hAnsi="Times New Roman"/>
        </w:rPr>
        <w:t xml:space="preserve"> de 202</w:t>
      </w:r>
      <w:r w:rsidR="006363F2">
        <w:rPr>
          <w:rFonts w:ascii="Times New Roman" w:hAnsi="Times New Roman"/>
        </w:rPr>
        <w:t>4</w:t>
      </w:r>
      <w:r w:rsidR="00093B27">
        <w:rPr>
          <w:rFonts w:ascii="Times New Roman" w:hAnsi="Times New Roman"/>
        </w:rPr>
        <w:t>.</w:t>
      </w:r>
      <w:r w:rsidR="00E9444A">
        <w:rPr>
          <w:rFonts w:ascii="Times New Roman" w:hAnsi="Times New Roman"/>
        </w:rPr>
        <w:t xml:space="preserve"> A contratada será responsável pelas anotações</w:t>
      </w:r>
      <w:r w:rsidR="002172F2" w:rsidRPr="00AE2F5C">
        <w:rPr>
          <w:rFonts w:ascii="Times New Roman" w:hAnsi="Times New Roman"/>
        </w:rPr>
        <w:t xml:space="preserve"> de res</w:t>
      </w:r>
      <w:r w:rsidR="00E9444A">
        <w:rPr>
          <w:rFonts w:ascii="Times New Roman" w:hAnsi="Times New Roman"/>
        </w:rPr>
        <w:t xml:space="preserve">ponsabilidade </w:t>
      </w:r>
      <w:proofErr w:type="gramStart"/>
      <w:r w:rsidR="00E9444A">
        <w:rPr>
          <w:rFonts w:ascii="Times New Roman" w:hAnsi="Times New Roman"/>
        </w:rPr>
        <w:t>técnica necessária</w:t>
      </w:r>
      <w:r w:rsidR="002172F2" w:rsidRPr="00AE2F5C">
        <w:rPr>
          <w:rFonts w:ascii="Times New Roman" w:hAnsi="Times New Roman"/>
        </w:rPr>
        <w:t>s</w:t>
      </w:r>
      <w:proofErr w:type="gramEnd"/>
      <w:r w:rsidR="002172F2" w:rsidRPr="00AE2F5C">
        <w:rPr>
          <w:rFonts w:ascii="Times New Roman" w:hAnsi="Times New Roman"/>
        </w:rPr>
        <w:t>, assim como, ART, RRT, Laudos Técnicos, Registros no CREA, qualificação técnica, materiais conforme normas da ABNT.</w:t>
      </w:r>
    </w:p>
    <w:p w:rsidR="002172F2" w:rsidRDefault="002172F2" w:rsidP="002172F2">
      <w:pPr>
        <w:pStyle w:val="PargrafodaLista"/>
        <w:ind w:left="450"/>
        <w:rPr>
          <w:rFonts w:ascii="Times New Roman" w:hAnsi="Times New Roman"/>
        </w:rPr>
      </w:pPr>
    </w:p>
    <w:p w:rsidR="00655DAF" w:rsidRDefault="00655DAF" w:rsidP="002172F2">
      <w:pPr>
        <w:pStyle w:val="PargrafodaLista"/>
        <w:ind w:left="450"/>
        <w:rPr>
          <w:rFonts w:ascii="Times New Roman" w:hAnsi="Times New Roman"/>
        </w:rPr>
      </w:pPr>
    </w:p>
    <w:p w:rsidR="00655DAF" w:rsidRDefault="00655DAF" w:rsidP="00655DAF">
      <w:pPr>
        <w:pStyle w:val="PargrafodaLista"/>
        <w:ind w:left="45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Santo Ângelo, 0</w:t>
      </w:r>
      <w:r w:rsidR="006363F2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de </w:t>
      </w:r>
      <w:r w:rsidR="006363F2">
        <w:rPr>
          <w:rFonts w:ascii="Times New Roman" w:hAnsi="Times New Roman"/>
        </w:rPr>
        <w:t>julho</w:t>
      </w:r>
      <w:r>
        <w:rPr>
          <w:rFonts w:ascii="Times New Roman" w:hAnsi="Times New Roman"/>
        </w:rPr>
        <w:t xml:space="preserve"> de 202</w:t>
      </w:r>
      <w:r w:rsidR="006363F2">
        <w:rPr>
          <w:rFonts w:ascii="Times New Roman" w:hAnsi="Times New Roman"/>
        </w:rPr>
        <w:t>4</w:t>
      </w:r>
      <w:r>
        <w:rPr>
          <w:rFonts w:ascii="Times New Roman" w:hAnsi="Times New Roman"/>
        </w:rPr>
        <w:t>.</w:t>
      </w:r>
    </w:p>
    <w:p w:rsidR="00655DAF" w:rsidRDefault="00655DAF" w:rsidP="00655DAF">
      <w:pPr>
        <w:pStyle w:val="PargrafodaLista"/>
        <w:ind w:left="450"/>
        <w:jc w:val="right"/>
        <w:rPr>
          <w:rFonts w:ascii="Times New Roman" w:hAnsi="Times New Roman"/>
        </w:rPr>
      </w:pPr>
    </w:p>
    <w:p w:rsidR="00655DAF" w:rsidRDefault="00655DAF" w:rsidP="00655DAF">
      <w:pPr>
        <w:pStyle w:val="PargrafodaLista"/>
        <w:ind w:left="450"/>
        <w:jc w:val="right"/>
        <w:rPr>
          <w:rFonts w:ascii="Times New Roman" w:hAnsi="Times New Roman"/>
        </w:rPr>
      </w:pPr>
    </w:p>
    <w:p w:rsidR="00655DAF" w:rsidRDefault="00655DAF" w:rsidP="00655DAF">
      <w:pPr>
        <w:pStyle w:val="PargrafodaLista"/>
        <w:ind w:left="450"/>
        <w:jc w:val="right"/>
        <w:rPr>
          <w:rFonts w:ascii="Times New Roman" w:hAnsi="Times New Roman"/>
        </w:rPr>
      </w:pPr>
    </w:p>
    <w:p w:rsidR="00E9444A" w:rsidRDefault="00E9444A" w:rsidP="00655DAF">
      <w:pPr>
        <w:pStyle w:val="PargrafodaLista"/>
        <w:ind w:left="450"/>
        <w:jc w:val="right"/>
        <w:rPr>
          <w:rFonts w:ascii="Times New Roman" w:hAnsi="Times New Roman"/>
        </w:rPr>
      </w:pPr>
    </w:p>
    <w:p w:rsidR="00E9444A" w:rsidRDefault="00E9444A" w:rsidP="00655DAF">
      <w:pPr>
        <w:pStyle w:val="PargrafodaLista"/>
        <w:ind w:left="450"/>
        <w:jc w:val="right"/>
        <w:rPr>
          <w:rFonts w:ascii="Times New Roman" w:hAnsi="Times New Roman"/>
        </w:rPr>
      </w:pPr>
    </w:p>
    <w:p w:rsidR="00655DAF" w:rsidRDefault="00655DAF" w:rsidP="00655DAF">
      <w:pPr>
        <w:pStyle w:val="PargrafodaLista"/>
        <w:ind w:left="450"/>
        <w:jc w:val="right"/>
        <w:rPr>
          <w:rFonts w:ascii="Times New Roman" w:hAnsi="Times New Roman"/>
        </w:rPr>
      </w:pPr>
    </w:p>
    <w:sectPr w:rsidR="00655DAF" w:rsidSect="00C83F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D477CF"/>
    <w:multiLevelType w:val="hybridMultilevel"/>
    <w:tmpl w:val="AA6EDB7A"/>
    <w:lvl w:ilvl="0" w:tplc="ACD4D756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4F4015ED"/>
    <w:multiLevelType w:val="multilevel"/>
    <w:tmpl w:val="496896B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172F2"/>
    <w:rsid w:val="00093B27"/>
    <w:rsid w:val="000B5906"/>
    <w:rsid w:val="001A3D58"/>
    <w:rsid w:val="002172F2"/>
    <w:rsid w:val="00275F61"/>
    <w:rsid w:val="00287545"/>
    <w:rsid w:val="003D4426"/>
    <w:rsid w:val="003F7E3A"/>
    <w:rsid w:val="00497DFF"/>
    <w:rsid w:val="004B3F54"/>
    <w:rsid w:val="005940B8"/>
    <w:rsid w:val="005A6CDA"/>
    <w:rsid w:val="005F5695"/>
    <w:rsid w:val="006363F2"/>
    <w:rsid w:val="00655DAF"/>
    <w:rsid w:val="00746F9A"/>
    <w:rsid w:val="007804B3"/>
    <w:rsid w:val="007B2446"/>
    <w:rsid w:val="00834189"/>
    <w:rsid w:val="008549E1"/>
    <w:rsid w:val="0098536E"/>
    <w:rsid w:val="009F6380"/>
    <w:rsid w:val="00A00550"/>
    <w:rsid w:val="00AC5DE7"/>
    <w:rsid w:val="00AE2F5C"/>
    <w:rsid w:val="00C83F10"/>
    <w:rsid w:val="00CB0B5A"/>
    <w:rsid w:val="00D23B3C"/>
    <w:rsid w:val="00D34B51"/>
    <w:rsid w:val="00D73013"/>
    <w:rsid w:val="00E050DD"/>
    <w:rsid w:val="00E83AAB"/>
    <w:rsid w:val="00E9444A"/>
    <w:rsid w:val="00E94922"/>
    <w:rsid w:val="00E95B52"/>
    <w:rsid w:val="00EF6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2F2"/>
    <w:rPr>
      <w:rFonts w:eastAsia="Times New Roman"/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172F2"/>
    <w:pPr>
      <w:ind w:left="720"/>
      <w:contextualSpacing/>
    </w:pPr>
  </w:style>
  <w:style w:type="table" w:styleId="Tabelacomgrade">
    <w:name w:val="Table Grid"/>
    <w:basedOn w:val="Tabelanormal"/>
    <w:uiPriority w:val="59"/>
    <w:rsid w:val="007804B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83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9B39F-9E2C-4037-8795-549EFB981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PMSA</cp:lastModifiedBy>
  <cp:revision>2</cp:revision>
  <cp:lastPrinted>2024-07-16T13:05:00Z</cp:lastPrinted>
  <dcterms:created xsi:type="dcterms:W3CDTF">2024-07-18T17:00:00Z</dcterms:created>
  <dcterms:modified xsi:type="dcterms:W3CDTF">2024-07-18T17:00:00Z</dcterms:modified>
</cp:coreProperties>
</file>