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63967" w:rsidRDefault="00363967">
      <w:pPr>
        <w:pStyle w:val="Normal1"/>
        <w:tabs>
          <w:tab w:val="left" w:pos="4253"/>
        </w:tabs>
        <w:spacing w:line="360" w:lineRule="auto"/>
        <w:jc w:val="both"/>
        <w:rPr>
          <w:sz w:val="24"/>
          <w:szCs w:val="24"/>
        </w:rPr>
      </w:pPr>
    </w:p>
    <w:p w:rsidR="009F0880" w:rsidRDefault="009F0880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73EE4" w:rsidRDefault="00573EE4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63967" w:rsidRPr="00AF581B" w:rsidRDefault="00497460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F581B">
        <w:rPr>
          <w:rFonts w:ascii="Times New Roman" w:hAnsi="Times New Roman" w:cs="Times New Roman"/>
          <w:b/>
          <w:sz w:val="24"/>
          <w:szCs w:val="24"/>
          <w:u w:val="single"/>
        </w:rPr>
        <w:t>ESTUDO TÉCNICO PRELIMINAR</w:t>
      </w:r>
    </w:p>
    <w:p w:rsidR="00363967" w:rsidRPr="00AF581B" w:rsidRDefault="00363967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"/>
        <w:tblW w:w="921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4605"/>
        <w:gridCol w:w="4606"/>
      </w:tblGrid>
      <w:tr w:rsidR="00363967" w:rsidRPr="00AF581B">
        <w:trPr>
          <w:cantSplit/>
          <w:tblHeader/>
        </w:trPr>
        <w:tc>
          <w:tcPr>
            <w:tcW w:w="9211" w:type="dxa"/>
            <w:gridSpan w:val="2"/>
          </w:tcPr>
          <w:p w:rsidR="00363967" w:rsidRPr="008E1AC5" w:rsidRDefault="00497460" w:rsidP="00AF581B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A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Secretaria Municipal </w:t>
            </w:r>
            <w:r w:rsidR="00AF581B" w:rsidRPr="008E1AC5">
              <w:rPr>
                <w:rFonts w:ascii="Times New Roman" w:hAnsi="Times New Roman" w:cs="Times New Roman"/>
                <w:b/>
                <w:sz w:val="24"/>
                <w:szCs w:val="24"/>
              </w:rPr>
              <w:t>de Assistência Social e Cidadania</w:t>
            </w:r>
          </w:p>
        </w:tc>
      </w:tr>
      <w:tr w:rsidR="00363967" w:rsidRPr="00AF581B">
        <w:trPr>
          <w:cantSplit/>
          <w:tblHeader/>
        </w:trPr>
        <w:tc>
          <w:tcPr>
            <w:tcW w:w="4605" w:type="dxa"/>
          </w:tcPr>
          <w:p w:rsidR="00363967" w:rsidRPr="00AF581B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1B">
              <w:rPr>
                <w:rFonts w:ascii="Times New Roman" w:hAnsi="Times New Roman" w:cs="Times New Roman"/>
                <w:sz w:val="24"/>
                <w:szCs w:val="24"/>
              </w:rPr>
              <w:t>Objeto da licitação:</w:t>
            </w:r>
          </w:p>
        </w:tc>
        <w:tc>
          <w:tcPr>
            <w:tcW w:w="4606" w:type="dxa"/>
          </w:tcPr>
          <w:p w:rsidR="00241246" w:rsidRDefault="00241246" w:rsidP="001F38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Pagamento do Benefício de Aluguel Social </w:t>
            </w:r>
            <w:r w:rsidR="006702D5">
              <w:rPr>
                <w:rFonts w:ascii="Times New Roman" w:hAnsi="Times New Roman" w:cs="Times New Roman"/>
                <w:sz w:val="24"/>
                <w:szCs w:val="24"/>
              </w:rPr>
              <w:t>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família em situação de extrema vulnerabilidade Social</w:t>
            </w:r>
            <w:r w:rsidR="00041F8A">
              <w:rPr>
                <w:rFonts w:ascii="Times New Roman" w:hAnsi="Times New Roman" w:cs="Times New Roman"/>
                <w:sz w:val="24"/>
                <w:szCs w:val="24"/>
              </w:rPr>
              <w:t xml:space="preserve"> – Moradia Social da SMDSC</w:t>
            </w:r>
          </w:p>
          <w:p w:rsidR="00363967" w:rsidRPr="00AF581B" w:rsidRDefault="00363967" w:rsidP="00041F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3967" w:rsidRPr="00AF581B">
        <w:trPr>
          <w:cantSplit/>
          <w:tblHeader/>
        </w:trPr>
        <w:tc>
          <w:tcPr>
            <w:tcW w:w="4605" w:type="dxa"/>
          </w:tcPr>
          <w:p w:rsidR="00363967" w:rsidRPr="00810FD1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FD1">
              <w:rPr>
                <w:rFonts w:ascii="Times New Roman" w:hAnsi="Times New Roman" w:cs="Times New Roman"/>
                <w:sz w:val="24"/>
                <w:szCs w:val="24"/>
              </w:rPr>
              <w:t xml:space="preserve">Modalidade de Licitação: </w:t>
            </w:r>
          </w:p>
        </w:tc>
        <w:tc>
          <w:tcPr>
            <w:tcW w:w="4606" w:type="dxa"/>
          </w:tcPr>
          <w:p w:rsidR="00363967" w:rsidRPr="00810FD1" w:rsidRDefault="006702D5" w:rsidP="00810FD1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Inexigibilidade</w:t>
            </w:r>
          </w:p>
        </w:tc>
      </w:tr>
      <w:tr w:rsidR="00363967" w:rsidRPr="00AF581B">
        <w:trPr>
          <w:cantSplit/>
          <w:tblHeader/>
        </w:trPr>
        <w:tc>
          <w:tcPr>
            <w:tcW w:w="4605" w:type="dxa"/>
          </w:tcPr>
          <w:p w:rsidR="00363967" w:rsidRPr="00810FD1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FD1">
              <w:rPr>
                <w:rFonts w:ascii="Times New Roman" w:hAnsi="Times New Roman" w:cs="Times New Roman"/>
                <w:sz w:val="24"/>
                <w:szCs w:val="24"/>
              </w:rPr>
              <w:t xml:space="preserve">Forma de contratação: </w:t>
            </w:r>
          </w:p>
        </w:tc>
        <w:tc>
          <w:tcPr>
            <w:tcW w:w="4606" w:type="dxa"/>
          </w:tcPr>
          <w:p w:rsidR="00363967" w:rsidRPr="00810FD1" w:rsidRDefault="00266C98" w:rsidP="00360091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Concorrência </w:t>
            </w:r>
            <w:r w:rsidR="00497460" w:rsidRPr="00810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581B">
        <w:rPr>
          <w:rFonts w:ascii="Times New Roman" w:hAnsi="Times New Roman" w:cs="Times New Roman"/>
          <w:b/>
          <w:sz w:val="24"/>
          <w:szCs w:val="24"/>
          <w:u w:val="single"/>
        </w:rPr>
        <w:t>1. NECESSIDADE DA CONTRATAÇÃO: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6C98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O objeto da presente licitação é </w:t>
      </w:r>
      <w:r w:rsidR="00266C98">
        <w:rPr>
          <w:rFonts w:ascii="Times New Roman" w:hAnsi="Times New Roman" w:cs="Times New Roman"/>
          <w:sz w:val="24"/>
          <w:szCs w:val="24"/>
        </w:rPr>
        <w:t xml:space="preserve">o pagamento de Aluguel Social para o Acolhimento do grupo familiar de </w:t>
      </w:r>
      <w:r w:rsidR="00C227C2" w:rsidRPr="00584A5A">
        <w:rPr>
          <w:rFonts w:ascii="Times New Roman" w:hAnsi="Times New Roman" w:cs="Times New Roman"/>
          <w:b/>
          <w:sz w:val="24"/>
          <w:szCs w:val="24"/>
          <w:u w:val="single"/>
        </w:rPr>
        <w:t>Ana Paula Fernandes</w:t>
      </w:r>
      <w:r w:rsidR="00C542A4">
        <w:rPr>
          <w:rFonts w:ascii="Times New Roman" w:hAnsi="Times New Roman" w:cs="Times New Roman"/>
          <w:sz w:val="24"/>
          <w:szCs w:val="24"/>
        </w:rPr>
        <w:t xml:space="preserve"> – através do Setor do Banco de Materiais e Aluguel Social</w:t>
      </w:r>
      <w:r w:rsidR="001C7AAC">
        <w:rPr>
          <w:rFonts w:ascii="Times New Roman" w:hAnsi="Times New Roman" w:cs="Times New Roman"/>
          <w:sz w:val="24"/>
          <w:szCs w:val="24"/>
        </w:rPr>
        <w:t xml:space="preserve"> – SMDSC. Conforme especificações técnicas </w:t>
      </w:r>
      <w:r w:rsidR="00A02EDA">
        <w:rPr>
          <w:rFonts w:ascii="Times New Roman" w:hAnsi="Times New Roman" w:cs="Times New Roman"/>
          <w:sz w:val="24"/>
          <w:szCs w:val="24"/>
        </w:rPr>
        <w:t>descritas no Termo de Referência em anexo.</w:t>
      </w:r>
    </w:p>
    <w:p w:rsidR="00A02EDA" w:rsidRDefault="00497460" w:rsidP="00E348D2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A contratação é necessária </w:t>
      </w:r>
      <w:r w:rsidR="001B5ED7">
        <w:rPr>
          <w:rFonts w:ascii="Times New Roman" w:hAnsi="Times New Roman" w:cs="Times New Roman"/>
          <w:sz w:val="24"/>
          <w:szCs w:val="24"/>
        </w:rPr>
        <w:t xml:space="preserve">para </w:t>
      </w:r>
      <w:r w:rsidR="001F3899">
        <w:rPr>
          <w:rFonts w:ascii="Times New Roman" w:hAnsi="Times New Roman" w:cs="Times New Roman"/>
          <w:sz w:val="24"/>
          <w:szCs w:val="24"/>
        </w:rPr>
        <w:t xml:space="preserve">disponibilizar </w:t>
      </w:r>
      <w:r w:rsidR="00773D2A">
        <w:rPr>
          <w:rFonts w:ascii="Times New Roman" w:hAnsi="Times New Roman" w:cs="Times New Roman"/>
          <w:sz w:val="24"/>
          <w:szCs w:val="24"/>
        </w:rPr>
        <w:t>a</w:t>
      </w:r>
      <w:r w:rsidR="001F3899">
        <w:rPr>
          <w:rFonts w:ascii="Times New Roman" w:hAnsi="Times New Roman" w:cs="Times New Roman"/>
          <w:sz w:val="24"/>
          <w:szCs w:val="24"/>
        </w:rPr>
        <w:t xml:space="preserve"> família que </w:t>
      </w:r>
      <w:r w:rsidR="00773D2A">
        <w:rPr>
          <w:rFonts w:ascii="Times New Roman" w:hAnsi="Times New Roman" w:cs="Times New Roman"/>
          <w:sz w:val="24"/>
          <w:szCs w:val="24"/>
        </w:rPr>
        <w:t>se encontram</w:t>
      </w:r>
      <w:r w:rsidR="00A02EDA">
        <w:rPr>
          <w:rFonts w:ascii="Times New Roman" w:hAnsi="Times New Roman" w:cs="Times New Roman"/>
          <w:sz w:val="24"/>
          <w:szCs w:val="24"/>
        </w:rPr>
        <w:t xml:space="preserve">  </w:t>
      </w:r>
      <w:r w:rsidR="00864CDE">
        <w:rPr>
          <w:rFonts w:ascii="Times New Roman" w:hAnsi="Times New Roman" w:cs="Times New Roman"/>
          <w:sz w:val="24"/>
          <w:szCs w:val="24"/>
        </w:rPr>
        <w:t xml:space="preserve">em extrema vulnerabilidade social, sendo um benefício eventual de caráter </w:t>
      </w:r>
      <w:r w:rsidR="00C227C2">
        <w:rPr>
          <w:rFonts w:ascii="Times New Roman" w:hAnsi="Times New Roman" w:cs="Times New Roman"/>
          <w:sz w:val="24"/>
          <w:szCs w:val="24"/>
        </w:rPr>
        <w:t xml:space="preserve">excepcional e </w:t>
      </w:r>
      <w:r w:rsidR="00864CDE">
        <w:rPr>
          <w:rFonts w:ascii="Times New Roman" w:hAnsi="Times New Roman" w:cs="Times New Roman"/>
          <w:sz w:val="24"/>
          <w:szCs w:val="24"/>
        </w:rPr>
        <w:t xml:space="preserve">temporário conforme a Lei Municipal </w:t>
      </w:r>
      <w:r w:rsidR="00C227C2">
        <w:rPr>
          <w:rFonts w:ascii="Times New Roman" w:hAnsi="Times New Roman" w:cs="Times New Roman"/>
          <w:sz w:val="24"/>
          <w:szCs w:val="24"/>
        </w:rPr>
        <w:t>4.336/2019.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D04F23" w:rsidRDefault="00E348D2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04F23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497460" w:rsidRPr="00D04F23">
        <w:rPr>
          <w:rFonts w:ascii="Times New Roman" w:hAnsi="Times New Roman" w:cs="Times New Roman"/>
          <w:b/>
          <w:sz w:val="24"/>
          <w:szCs w:val="24"/>
          <w:u w:val="single"/>
        </w:rPr>
        <w:t>. DESCRIÇÃO DOS REQUISITOS DA CONTRATAÇÃO</w:t>
      </w:r>
    </w:p>
    <w:p w:rsidR="00363967" w:rsidRPr="00D04F23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4F23">
        <w:rPr>
          <w:rFonts w:ascii="Times New Roman" w:hAnsi="Times New Roman" w:cs="Times New Roman"/>
          <w:sz w:val="24"/>
          <w:szCs w:val="24"/>
        </w:rPr>
        <w:t xml:space="preserve">Os </w:t>
      </w:r>
      <w:r w:rsidR="00895A88" w:rsidRPr="00D04F23">
        <w:rPr>
          <w:rFonts w:ascii="Times New Roman" w:hAnsi="Times New Roman" w:cs="Times New Roman"/>
          <w:sz w:val="24"/>
          <w:szCs w:val="24"/>
        </w:rPr>
        <w:t>pagamentos do Aluguel Social</w:t>
      </w:r>
      <w:r w:rsidR="00E348D2" w:rsidRPr="00D04F23">
        <w:rPr>
          <w:rFonts w:ascii="Times New Roman" w:hAnsi="Times New Roman" w:cs="Times New Roman"/>
          <w:sz w:val="24"/>
          <w:szCs w:val="24"/>
        </w:rPr>
        <w:t xml:space="preserve">, </w:t>
      </w:r>
      <w:r w:rsidRPr="00D04F23">
        <w:rPr>
          <w:rFonts w:ascii="Times New Roman" w:hAnsi="Times New Roman" w:cs="Times New Roman"/>
          <w:sz w:val="24"/>
          <w:szCs w:val="24"/>
        </w:rPr>
        <w:t xml:space="preserve">que será o objeto da licitação, têm natureza de bens comuns, tendo em vista que seus </w:t>
      </w:r>
      <w:r w:rsidRPr="00D04F23">
        <w:rPr>
          <w:rFonts w:ascii="Times New Roman" w:hAnsi="Times New Roman" w:cs="Times New Roman"/>
          <w:color w:val="000000"/>
          <w:sz w:val="24"/>
          <w:szCs w:val="24"/>
        </w:rPr>
        <w:t>padrões</w:t>
      </w:r>
      <w:r w:rsidR="00E348D2" w:rsidRPr="00D04F23">
        <w:rPr>
          <w:rFonts w:ascii="Times New Roman" w:hAnsi="Times New Roman" w:cs="Times New Roman"/>
          <w:color w:val="000000"/>
          <w:sz w:val="24"/>
          <w:szCs w:val="24"/>
        </w:rPr>
        <w:t xml:space="preserve"> serão definidos objetivamente </w:t>
      </w:r>
      <w:r w:rsidR="00D04F23" w:rsidRPr="00D04F23">
        <w:rPr>
          <w:rFonts w:ascii="Times New Roman" w:hAnsi="Times New Roman" w:cs="Times New Roman"/>
          <w:color w:val="000000"/>
          <w:sz w:val="24"/>
          <w:szCs w:val="24"/>
        </w:rPr>
        <w:t xml:space="preserve">por meio de especificações usuais de mercado, </w:t>
      </w:r>
      <w:r w:rsidR="00D04F23" w:rsidRPr="00D04F23">
        <w:rPr>
          <w:rFonts w:ascii="Times New Roman" w:hAnsi="Times New Roman" w:cs="Times New Roman"/>
          <w:sz w:val="24"/>
          <w:szCs w:val="24"/>
        </w:rPr>
        <w:t>nos termos do art. 4º da</w:t>
      </w:r>
      <w:r w:rsidR="0006590D" w:rsidRPr="00D04F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Lei Municipal 4.336/2019</w:t>
      </w:r>
      <w:r w:rsidRPr="00D04F23">
        <w:rPr>
          <w:rFonts w:ascii="Times New Roman" w:hAnsi="Times New Roman" w:cs="Times New Roman"/>
          <w:sz w:val="24"/>
          <w:szCs w:val="24"/>
        </w:rPr>
        <w:t>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996572" w:rsidRDefault="008651E1">
      <w:pPr>
        <w:pStyle w:val="Normal1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99657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2</w:t>
      </w:r>
      <w:r w:rsidR="00497460" w:rsidRPr="0099657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.1 DESCRIÇÃO DO OBJETO: </w:t>
      </w:r>
    </w:p>
    <w:p w:rsidR="00363967" w:rsidRPr="00996572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0"/>
        <w:tblW w:w="921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4605"/>
        <w:gridCol w:w="4606"/>
      </w:tblGrid>
      <w:tr w:rsidR="00363967" w:rsidRPr="00996572">
        <w:trPr>
          <w:cantSplit/>
          <w:tblHeader/>
        </w:trPr>
        <w:tc>
          <w:tcPr>
            <w:tcW w:w="4605" w:type="dxa"/>
          </w:tcPr>
          <w:p w:rsidR="00363967" w:rsidRPr="00996572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65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CARACTERÍSTICAS: </w:t>
            </w:r>
          </w:p>
        </w:tc>
        <w:tc>
          <w:tcPr>
            <w:tcW w:w="4606" w:type="dxa"/>
          </w:tcPr>
          <w:p w:rsidR="00363967" w:rsidRPr="00996572" w:rsidRDefault="00D04F23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Imóvel em condições de habitabilidade para acomodação de família em situação de vulnerabilidade social.</w:t>
            </w:r>
          </w:p>
          <w:p w:rsidR="00363967" w:rsidRPr="00996572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63967" w:rsidRPr="00FC1A52" w:rsidTr="00996572">
        <w:trPr>
          <w:cantSplit/>
          <w:trHeight w:val="1266"/>
          <w:tblHeader/>
        </w:trPr>
        <w:tc>
          <w:tcPr>
            <w:tcW w:w="4605" w:type="dxa"/>
          </w:tcPr>
          <w:p w:rsidR="00363967" w:rsidRPr="00996572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65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FORMA DE PRESTAÇÃO:</w:t>
            </w:r>
          </w:p>
        </w:tc>
        <w:tc>
          <w:tcPr>
            <w:tcW w:w="4606" w:type="dxa"/>
          </w:tcPr>
          <w:p w:rsidR="00363967" w:rsidRPr="00996572" w:rsidRDefault="00A81BDC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Pagamento mensal de Aluguel Social diretamente ao locador do imóvel</w:t>
            </w:r>
            <w:r w:rsidR="00B37C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atendendo </w:t>
            </w:r>
            <w:r w:rsidR="007263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os critérios elencados na Lei Municipal 4.336/19.</w:t>
            </w:r>
          </w:p>
          <w:p w:rsidR="00363967" w:rsidRPr="00FC1A52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363967" w:rsidRPr="00AF581B">
        <w:trPr>
          <w:cantSplit/>
          <w:tblHeader/>
        </w:trPr>
        <w:tc>
          <w:tcPr>
            <w:tcW w:w="4605" w:type="dxa"/>
          </w:tcPr>
          <w:p w:rsidR="00363967" w:rsidRPr="00AF581B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1B">
              <w:rPr>
                <w:rFonts w:ascii="Times New Roman" w:hAnsi="Times New Roman" w:cs="Times New Roman"/>
                <w:sz w:val="24"/>
                <w:szCs w:val="24"/>
              </w:rPr>
              <w:t>PRAZO CONTRATUAL:</w:t>
            </w:r>
          </w:p>
        </w:tc>
        <w:tc>
          <w:tcPr>
            <w:tcW w:w="4606" w:type="dxa"/>
          </w:tcPr>
          <w:p w:rsidR="00363967" w:rsidRPr="00AF581B" w:rsidRDefault="00A81BDC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Contrato com duração de seis meses</w:t>
            </w:r>
            <w:r w:rsidR="007263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3967" w:rsidRPr="00AF581B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 xml:space="preserve">.2   OBRIGAÇÕES DAS PARTES: </w:t>
      </w:r>
    </w:p>
    <w:p w:rsidR="00B60A3D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C0E1C" w:rsidRDefault="00895A88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O locador do tem a obrigação de entregar o imóvel em condições </w:t>
      </w:r>
      <w:r w:rsidR="001A0932">
        <w:rPr>
          <w:rFonts w:ascii="Times New Roman" w:hAnsi="Times New Roman" w:cs="Times New Roman"/>
          <w:sz w:val="24"/>
          <w:szCs w:val="24"/>
        </w:rPr>
        <w:t>habitáveis pelo prazo descrito em contrato celebrado entre as partes</w:t>
      </w:r>
      <w:r w:rsidR="00B60A3D">
        <w:rPr>
          <w:rFonts w:ascii="Times New Roman" w:hAnsi="Times New Roman" w:cs="Times New Roman"/>
          <w:sz w:val="24"/>
          <w:szCs w:val="24"/>
        </w:rPr>
        <w:tab/>
      </w:r>
      <w:r w:rsidR="001A0932">
        <w:rPr>
          <w:rFonts w:ascii="Times New Roman" w:hAnsi="Times New Roman" w:cs="Times New Roman"/>
          <w:sz w:val="24"/>
          <w:szCs w:val="24"/>
        </w:rPr>
        <w:t xml:space="preserve">, bem como a residência </w:t>
      </w:r>
      <w:r w:rsidR="007263AC">
        <w:rPr>
          <w:rFonts w:ascii="Times New Roman" w:hAnsi="Times New Roman" w:cs="Times New Roman"/>
          <w:sz w:val="24"/>
          <w:szCs w:val="24"/>
        </w:rPr>
        <w:t xml:space="preserve">deve </w:t>
      </w:r>
      <w:r w:rsidR="0001630F">
        <w:rPr>
          <w:rFonts w:ascii="Times New Roman" w:hAnsi="Times New Roman" w:cs="Times New Roman"/>
          <w:sz w:val="24"/>
          <w:szCs w:val="24"/>
        </w:rPr>
        <w:t xml:space="preserve">ser entregue </w:t>
      </w:r>
      <w:r w:rsidR="004C0E1C">
        <w:rPr>
          <w:rFonts w:ascii="Times New Roman" w:hAnsi="Times New Roman" w:cs="Times New Roman"/>
          <w:sz w:val="24"/>
          <w:szCs w:val="24"/>
        </w:rPr>
        <w:t xml:space="preserve">pelo beneficiário e restituída da mesma forma que o recebeu descritos nos Artigos 13 e 14 da Lei Municipal 4336/2019. </w:t>
      </w:r>
    </w:p>
    <w:p w:rsidR="004C0E1C" w:rsidRDefault="004C0E1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Default="00FE5F12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C30956">
        <w:rPr>
          <w:rFonts w:ascii="Times New Roman" w:hAnsi="Times New Roman" w:cs="Times New Roman"/>
          <w:b/>
          <w:sz w:val="24"/>
          <w:szCs w:val="24"/>
          <w:u w:val="single"/>
        </w:rPr>
        <w:t>.3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 xml:space="preserve"> HIPÓTESES DE SANÇÕES E DE RESCISÃO CONTRATUAL: </w:t>
      </w:r>
    </w:p>
    <w:p w:rsidR="00B60A3D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63967" w:rsidRDefault="00DB4E3A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E3A">
        <w:rPr>
          <w:rFonts w:ascii="Times New Roman" w:hAnsi="Times New Roman" w:cs="Times New Roman"/>
          <w:sz w:val="24"/>
          <w:szCs w:val="24"/>
        </w:rPr>
        <w:t>Cessará o benefício, perdendo o direito a sua percepção a família e/ou pessoa que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4E3A">
        <w:rPr>
          <w:rFonts w:ascii="Times New Roman" w:hAnsi="Times New Roman" w:cs="Times New Roman"/>
          <w:sz w:val="24"/>
          <w:szCs w:val="24"/>
        </w:rPr>
        <w:t xml:space="preserve">deixar de atender, a qualquer tempo, aos critérios estabelecidos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DB4E3A">
        <w:rPr>
          <w:rFonts w:ascii="Times New Roman" w:hAnsi="Times New Roman" w:cs="Times New Roman"/>
          <w:sz w:val="24"/>
          <w:szCs w:val="24"/>
        </w:rPr>
        <w:t>a Lei</w:t>
      </w:r>
      <w:r>
        <w:rPr>
          <w:rFonts w:ascii="Times New Roman" w:hAnsi="Times New Roman" w:cs="Times New Roman"/>
          <w:sz w:val="24"/>
          <w:szCs w:val="24"/>
        </w:rPr>
        <w:t xml:space="preserve"> 4.336/2019.</w:t>
      </w:r>
    </w:p>
    <w:p w:rsidR="00DB4E3A" w:rsidRPr="00AF581B" w:rsidRDefault="00DB4E3A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C30956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2.4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 xml:space="preserve"> DOCUMENTOS PARA HABILITAÇÃO: 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37F8" w:rsidRDefault="00DB4E3A" w:rsidP="002A45A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 o </w:t>
      </w:r>
      <w:r w:rsidR="009F42FF">
        <w:rPr>
          <w:rFonts w:ascii="Times New Roman" w:hAnsi="Times New Roman" w:cs="Times New Roman"/>
          <w:sz w:val="24"/>
          <w:szCs w:val="24"/>
        </w:rPr>
        <w:t xml:space="preserve">atendimento ao Aluguel social os eventuais interessados deverão comprovar </w:t>
      </w:r>
      <w:r w:rsidR="009131A5">
        <w:rPr>
          <w:rFonts w:ascii="Times New Roman" w:hAnsi="Times New Roman" w:cs="Times New Roman"/>
          <w:sz w:val="24"/>
          <w:szCs w:val="24"/>
        </w:rPr>
        <w:t>e fornecer toda a documentação do imóvel a ser locado</w:t>
      </w:r>
      <w:r w:rsidR="000615E9">
        <w:rPr>
          <w:rFonts w:ascii="Times New Roman" w:hAnsi="Times New Roman" w:cs="Times New Roman"/>
          <w:sz w:val="24"/>
          <w:szCs w:val="24"/>
        </w:rPr>
        <w:t>,</w:t>
      </w:r>
      <w:r w:rsidR="00BA1880">
        <w:rPr>
          <w:rFonts w:ascii="Times New Roman" w:hAnsi="Times New Roman" w:cs="Times New Roman"/>
          <w:sz w:val="24"/>
          <w:szCs w:val="24"/>
        </w:rPr>
        <w:t xml:space="preserve"> </w:t>
      </w:r>
      <w:r w:rsidR="009131A5">
        <w:rPr>
          <w:rFonts w:ascii="Times New Roman" w:hAnsi="Times New Roman" w:cs="Times New Roman"/>
          <w:sz w:val="24"/>
          <w:szCs w:val="24"/>
        </w:rPr>
        <w:t>e através da visita “</w:t>
      </w:r>
      <w:r w:rsidR="009131A5" w:rsidRPr="009131A5">
        <w:rPr>
          <w:rFonts w:ascii="Times New Roman" w:hAnsi="Times New Roman" w:cs="Times New Roman"/>
          <w:i/>
          <w:sz w:val="24"/>
          <w:szCs w:val="24"/>
        </w:rPr>
        <w:t>in loco</w:t>
      </w:r>
      <w:r w:rsidR="009131A5">
        <w:rPr>
          <w:rFonts w:ascii="Times New Roman" w:hAnsi="Times New Roman" w:cs="Times New Roman"/>
          <w:i/>
          <w:sz w:val="24"/>
          <w:szCs w:val="24"/>
        </w:rPr>
        <w:t xml:space="preserve">” do setor </w:t>
      </w:r>
      <w:r w:rsidR="009131A5" w:rsidRPr="009131A5">
        <w:rPr>
          <w:rFonts w:ascii="Times New Roman" w:hAnsi="Times New Roman" w:cs="Times New Roman"/>
          <w:sz w:val="24"/>
          <w:szCs w:val="24"/>
        </w:rPr>
        <w:t xml:space="preserve">responsável de engenharia do município emitir parecer favorável referente </w:t>
      </w:r>
      <w:r w:rsidR="00BA1880" w:rsidRPr="009131A5">
        <w:rPr>
          <w:rFonts w:ascii="Times New Roman" w:hAnsi="Times New Roman" w:cs="Times New Roman"/>
          <w:sz w:val="24"/>
          <w:szCs w:val="24"/>
        </w:rPr>
        <w:t>às</w:t>
      </w:r>
      <w:r w:rsidR="009131A5" w:rsidRPr="009131A5">
        <w:rPr>
          <w:rFonts w:ascii="Times New Roman" w:hAnsi="Times New Roman" w:cs="Times New Roman"/>
          <w:sz w:val="24"/>
          <w:szCs w:val="24"/>
        </w:rPr>
        <w:t xml:space="preserve"> condições</w:t>
      </w:r>
      <w:r w:rsidR="003E37F8">
        <w:rPr>
          <w:rFonts w:ascii="Times New Roman" w:hAnsi="Times New Roman" w:cs="Times New Roman"/>
          <w:sz w:val="24"/>
          <w:szCs w:val="24"/>
        </w:rPr>
        <w:t xml:space="preserve"> de moradia do imóvel, nos termos do Artigo 2º da Lei Municipal 4.336/2019.</w:t>
      </w:r>
    </w:p>
    <w:p w:rsidR="002A45AC" w:rsidRPr="002A45AC" w:rsidRDefault="002A45AC" w:rsidP="002A45A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45AC">
        <w:rPr>
          <w:rFonts w:ascii="Times New Roman" w:hAnsi="Times New Roman" w:cs="Times New Roman"/>
          <w:sz w:val="24"/>
          <w:szCs w:val="24"/>
        </w:rPr>
        <w:t>I – CadÚnico atualizado, com Número de Identificação Social (NIS) do responsável familiar, quando for o caso;</w:t>
      </w:r>
    </w:p>
    <w:p w:rsidR="002A45AC" w:rsidRPr="002A45AC" w:rsidRDefault="002A45AC" w:rsidP="002A45A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45AC">
        <w:rPr>
          <w:rFonts w:ascii="Times New Roman" w:hAnsi="Times New Roman" w:cs="Times New Roman"/>
          <w:sz w:val="24"/>
          <w:szCs w:val="24"/>
        </w:rPr>
        <w:t>II – demonstrativo de domicílio no município, o qual deverá comprovar a residência em período superior há 02 (dois) anos, de acordo com o CadÚnico e/ou documento idôneo equivalente;</w:t>
      </w:r>
    </w:p>
    <w:p w:rsidR="002A45AC" w:rsidRPr="002A45AC" w:rsidRDefault="002A45AC" w:rsidP="002A45A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45AC">
        <w:rPr>
          <w:rFonts w:ascii="Times New Roman" w:hAnsi="Times New Roman" w:cs="Times New Roman"/>
          <w:sz w:val="24"/>
          <w:szCs w:val="24"/>
        </w:rPr>
        <w:t>III – cópias dos seguintes documentos:</w:t>
      </w:r>
    </w:p>
    <w:p w:rsidR="002A45AC" w:rsidRPr="002A45AC" w:rsidRDefault="002A45AC" w:rsidP="002A45A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45AC">
        <w:rPr>
          <w:rFonts w:ascii="Times New Roman" w:hAnsi="Times New Roman" w:cs="Times New Roman"/>
          <w:sz w:val="24"/>
          <w:szCs w:val="24"/>
        </w:rPr>
        <w:t>a) Carteira de Identidade Civil - Registro Geral (RG);</w:t>
      </w:r>
    </w:p>
    <w:p w:rsidR="002A45AC" w:rsidRPr="002A45AC" w:rsidRDefault="002A45AC" w:rsidP="002A45A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45AC">
        <w:rPr>
          <w:rFonts w:ascii="Times New Roman" w:hAnsi="Times New Roman" w:cs="Times New Roman"/>
          <w:sz w:val="24"/>
          <w:szCs w:val="24"/>
        </w:rPr>
        <w:t>b) Cadastro de Pessoas Físicas (CPF);</w:t>
      </w:r>
    </w:p>
    <w:p w:rsidR="002A45AC" w:rsidRPr="002A45AC" w:rsidRDefault="002A45AC" w:rsidP="002A45A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45AC">
        <w:rPr>
          <w:rFonts w:ascii="Times New Roman" w:hAnsi="Times New Roman" w:cs="Times New Roman"/>
          <w:sz w:val="24"/>
          <w:szCs w:val="24"/>
        </w:rPr>
        <w:lastRenderedPageBreak/>
        <w:t>c) Carteira de Trabalho e Previdência Social (CTPS);</w:t>
      </w:r>
    </w:p>
    <w:p w:rsidR="002A45AC" w:rsidRPr="002A45AC" w:rsidRDefault="002A45AC" w:rsidP="002A45A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45AC">
        <w:rPr>
          <w:rFonts w:ascii="Times New Roman" w:hAnsi="Times New Roman" w:cs="Times New Roman"/>
          <w:sz w:val="24"/>
          <w:szCs w:val="24"/>
        </w:rPr>
        <w:t>d) Título Eleitoral;</w:t>
      </w:r>
    </w:p>
    <w:p w:rsidR="002A45AC" w:rsidRPr="002A45AC" w:rsidRDefault="002A45AC" w:rsidP="002A45A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45AC">
        <w:rPr>
          <w:rFonts w:ascii="Times New Roman" w:hAnsi="Times New Roman" w:cs="Times New Roman"/>
          <w:sz w:val="24"/>
          <w:szCs w:val="24"/>
        </w:rPr>
        <w:t>e) Certidão de Nascimento e/ou Casamento atualizada, sendo aceita, declaração de União Estável lavrada por intermédio der Escritura Pública;</w:t>
      </w:r>
    </w:p>
    <w:p w:rsidR="002A45AC" w:rsidRPr="002A45AC" w:rsidRDefault="002A45AC" w:rsidP="002A45A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45AC">
        <w:rPr>
          <w:rFonts w:ascii="Times New Roman" w:hAnsi="Times New Roman" w:cs="Times New Roman"/>
          <w:sz w:val="24"/>
          <w:szCs w:val="24"/>
        </w:rPr>
        <w:t>f) Comprovante de Renda;</w:t>
      </w:r>
    </w:p>
    <w:p w:rsidR="002A45AC" w:rsidRPr="002A45AC" w:rsidRDefault="002A45AC" w:rsidP="002A45A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45AC">
        <w:rPr>
          <w:rFonts w:ascii="Times New Roman" w:hAnsi="Times New Roman" w:cs="Times New Roman"/>
          <w:sz w:val="24"/>
          <w:szCs w:val="24"/>
        </w:rPr>
        <w:t>g) Comprovante de residência atualizado;</w:t>
      </w:r>
    </w:p>
    <w:p w:rsidR="002A45AC" w:rsidRPr="009131A5" w:rsidRDefault="002A45AC" w:rsidP="002A45A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45AC">
        <w:rPr>
          <w:rFonts w:ascii="Times New Roman" w:hAnsi="Times New Roman" w:cs="Times New Roman"/>
          <w:sz w:val="24"/>
          <w:szCs w:val="24"/>
        </w:rPr>
        <w:t>h) Certidão Negativa de Bens Imóveis em nome do requerente.</w:t>
      </w:r>
    </w:p>
    <w:p w:rsidR="00363967" w:rsidRPr="00AF581B" w:rsidRDefault="002858BC" w:rsidP="002858B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63967" w:rsidRPr="00AF581B" w:rsidRDefault="00906546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ESTIMATIVA DAS QUANTIDADES</w:t>
      </w:r>
    </w:p>
    <w:p w:rsidR="00363967" w:rsidRPr="00AF581B" w:rsidRDefault="00363967" w:rsidP="00D04F23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44B5" w:rsidRDefault="00497460" w:rsidP="00D04F23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>Os quantitativos estimados para a contratação pretendida têm como parâmet</w:t>
      </w:r>
      <w:r w:rsidRPr="00C57A8D">
        <w:rPr>
          <w:rFonts w:ascii="Times New Roman" w:hAnsi="Times New Roman" w:cs="Times New Roman"/>
          <w:sz w:val="24"/>
          <w:szCs w:val="24"/>
        </w:rPr>
        <w:t xml:space="preserve">ro </w:t>
      </w:r>
      <w:r w:rsidR="00C34025">
        <w:rPr>
          <w:rFonts w:ascii="Times New Roman" w:hAnsi="Times New Roman" w:cs="Times New Roman"/>
          <w:sz w:val="24"/>
          <w:szCs w:val="24"/>
        </w:rPr>
        <w:t>o</w:t>
      </w:r>
      <w:r w:rsidR="003444B5">
        <w:rPr>
          <w:rFonts w:ascii="Times New Roman" w:hAnsi="Times New Roman" w:cs="Times New Roman"/>
          <w:sz w:val="24"/>
          <w:szCs w:val="24"/>
        </w:rPr>
        <w:t>s</w:t>
      </w:r>
      <w:r w:rsidR="00C34025">
        <w:rPr>
          <w:rFonts w:ascii="Times New Roman" w:hAnsi="Times New Roman" w:cs="Times New Roman"/>
          <w:sz w:val="24"/>
          <w:szCs w:val="24"/>
        </w:rPr>
        <w:t xml:space="preserve"> </w:t>
      </w:r>
      <w:r w:rsidR="003444B5">
        <w:rPr>
          <w:rFonts w:ascii="Times New Roman" w:hAnsi="Times New Roman" w:cs="Times New Roman"/>
          <w:sz w:val="24"/>
          <w:szCs w:val="24"/>
        </w:rPr>
        <w:t xml:space="preserve">valores de aluguéis pagos em imóveis correlatos na cidade. </w:t>
      </w:r>
      <w:r w:rsidR="008D0B96">
        <w:rPr>
          <w:rFonts w:ascii="Times New Roman" w:hAnsi="Times New Roman" w:cs="Times New Roman"/>
          <w:sz w:val="24"/>
          <w:szCs w:val="24"/>
        </w:rPr>
        <w:t>Outrossim,</w:t>
      </w:r>
      <w:r w:rsidR="003444B5">
        <w:rPr>
          <w:rFonts w:ascii="Times New Roman" w:hAnsi="Times New Roman" w:cs="Times New Roman"/>
          <w:sz w:val="24"/>
          <w:szCs w:val="24"/>
        </w:rPr>
        <w:t xml:space="preserve"> </w:t>
      </w:r>
      <w:r w:rsidR="000076E9">
        <w:rPr>
          <w:rFonts w:ascii="Times New Roman" w:hAnsi="Times New Roman" w:cs="Times New Roman"/>
          <w:sz w:val="24"/>
          <w:szCs w:val="24"/>
        </w:rPr>
        <w:t xml:space="preserve">foi realizada pesquisa de preços através de três valores coletados através de imobiliárias na cidade. </w:t>
      </w:r>
    </w:p>
    <w:p w:rsidR="000076E9" w:rsidRDefault="00497460" w:rsidP="00D04F23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>Neste sent</w:t>
      </w:r>
      <w:r w:rsidR="005F0ACD">
        <w:rPr>
          <w:rFonts w:ascii="Times New Roman" w:hAnsi="Times New Roman" w:cs="Times New Roman"/>
          <w:sz w:val="24"/>
          <w:szCs w:val="24"/>
        </w:rPr>
        <w:t xml:space="preserve">ido, o </w:t>
      </w:r>
      <w:r w:rsidR="000076E9">
        <w:rPr>
          <w:rFonts w:ascii="Times New Roman" w:hAnsi="Times New Roman" w:cs="Times New Roman"/>
          <w:sz w:val="24"/>
          <w:szCs w:val="24"/>
        </w:rPr>
        <w:t>imóvel locado e o aluguel pago pelo Município será o de menor valor demonstrados no Termo de Referência em Anexo.</w:t>
      </w:r>
    </w:p>
    <w:p w:rsidR="000076E9" w:rsidRDefault="000076E9" w:rsidP="005F0ACD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906546" w:rsidP="00906546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ALTERNATIVAS DISPONÍVEIS NO MERCADO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1072" w:rsidRDefault="00497460" w:rsidP="00CA5E28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Conforme pesquisa de </w:t>
      </w:r>
      <w:r w:rsidR="00D20E12" w:rsidRPr="00AF581B">
        <w:rPr>
          <w:rFonts w:ascii="Times New Roman" w:hAnsi="Times New Roman" w:cs="Times New Roman"/>
          <w:sz w:val="24"/>
          <w:szCs w:val="24"/>
        </w:rPr>
        <w:t>mercado realizad</w:t>
      </w:r>
      <w:r w:rsidR="00D20E12">
        <w:rPr>
          <w:rFonts w:ascii="Times New Roman" w:hAnsi="Times New Roman" w:cs="Times New Roman"/>
          <w:sz w:val="24"/>
          <w:szCs w:val="24"/>
        </w:rPr>
        <w:t>a</w:t>
      </w:r>
      <w:r w:rsidRPr="00AF581B">
        <w:rPr>
          <w:rFonts w:ascii="Times New Roman" w:hAnsi="Times New Roman" w:cs="Times New Roman"/>
          <w:sz w:val="24"/>
          <w:szCs w:val="24"/>
        </w:rPr>
        <w:t xml:space="preserve">, </w:t>
      </w:r>
      <w:r w:rsidR="000E69D2">
        <w:rPr>
          <w:rFonts w:ascii="Times New Roman" w:hAnsi="Times New Roman" w:cs="Times New Roman"/>
          <w:sz w:val="24"/>
          <w:szCs w:val="24"/>
        </w:rPr>
        <w:t xml:space="preserve"> </w:t>
      </w:r>
      <w:r w:rsidRPr="00AF581B">
        <w:rPr>
          <w:rFonts w:ascii="Times New Roman" w:hAnsi="Times New Roman" w:cs="Times New Roman"/>
          <w:sz w:val="24"/>
          <w:szCs w:val="24"/>
        </w:rPr>
        <w:t xml:space="preserve">para solução da necessidade administrativa,  </w:t>
      </w:r>
      <w:r w:rsidR="00A55E99">
        <w:rPr>
          <w:rFonts w:ascii="Times New Roman" w:hAnsi="Times New Roman" w:cs="Times New Roman"/>
          <w:sz w:val="24"/>
          <w:szCs w:val="24"/>
        </w:rPr>
        <w:t>o</w:t>
      </w:r>
      <w:r w:rsidR="00816766">
        <w:rPr>
          <w:rFonts w:ascii="Times New Roman" w:hAnsi="Times New Roman" w:cs="Times New Roman"/>
          <w:sz w:val="24"/>
          <w:szCs w:val="24"/>
        </w:rPr>
        <w:t xml:space="preserve"> </w:t>
      </w:r>
      <w:r w:rsidRPr="00AF581B">
        <w:rPr>
          <w:rFonts w:ascii="Times New Roman" w:hAnsi="Times New Roman" w:cs="Times New Roman"/>
          <w:sz w:val="24"/>
          <w:szCs w:val="24"/>
        </w:rPr>
        <w:t>objeto do presente Estudo Técnico Preliminar, vislumbra-se possível, sob o aspecto técnico e econômico, a contrataçã</w:t>
      </w:r>
      <w:r w:rsidR="00A55E99">
        <w:rPr>
          <w:rFonts w:ascii="Times New Roman" w:hAnsi="Times New Roman" w:cs="Times New Roman"/>
          <w:sz w:val="24"/>
          <w:szCs w:val="24"/>
        </w:rPr>
        <w:t>o de empresas especializadas</w:t>
      </w:r>
      <w:r w:rsidR="00D738A4">
        <w:rPr>
          <w:rFonts w:ascii="Times New Roman" w:hAnsi="Times New Roman" w:cs="Times New Roman"/>
          <w:sz w:val="24"/>
          <w:szCs w:val="24"/>
        </w:rPr>
        <w:t xml:space="preserve"> </w:t>
      </w:r>
      <w:r w:rsidR="000076E9">
        <w:rPr>
          <w:rFonts w:ascii="Times New Roman" w:hAnsi="Times New Roman" w:cs="Times New Roman"/>
          <w:sz w:val="24"/>
          <w:szCs w:val="24"/>
        </w:rPr>
        <w:t>e/ou pessoa física para locação de imóveis</w:t>
      </w:r>
      <w:r w:rsidR="00D20E12">
        <w:rPr>
          <w:rFonts w:ascii="Times New Roman" w:hAnsi="Times New Roman" w:cs="Times New Roman"/>
          <w:sz w:val="24"/>
          <w:szCs w:val="24"/>
        </w:rPr>
        <w:t xml:space="preserve"> a fim de </w:t>
      </w:r>
      <w:r w:rsidR="00F30A77">
        <w:rPr>
          <w:rFonts w:ascii="Times New Roman" w:hAnsi="Times New Roman" w:cs="Times New Roman"/>
          <w:sz w:val="24"/>
          <w:szCs w:val="24"/>
        </w:rPr>
        <w:t xml:space="preserve">acomodar </w:t>
      </w:r>
      <w:r w:rsidR="00F30A77" w:rsidRPr="00F30A77">
        <w:rPr>
          <w:rFonts w:ascii="Times New Roman" w:hAnsi="Times New Roman" w:cs="Times New Roman"/>
          <w:sz w:val="24"/>
          <w:szCs w:val="24"/>
        </w:rPr>
        <w:t xml:space="preserve">grupos familiares de baixa renda que se encontre em situação de vulnerabilidade social e/ou em condições extraordinárias, observadas às necessidades Socioassistenciais e habitacionais, bem como o relevante interesse público, em fundamento da concessão do subsídio na forma de benefício eventual. </w:t>
      </w:r>
    </w:p>
    <w:p w:rsidR="00CA5E28" w:rsidRPr="00AA1072" w:rsidRDefault="00CA5E28" w:rsidP="00CA5E28">
      <w:pPr>
        <w:pStyle w:val="Normal1"/>
        <w:spacing w:line="360" w:lineRule="auto"/>
        <w:ind w:firstLine="708"/>
        <w:jc w:val="both"/>
        <w:rPr>
          <w:b/>
          <w:sz w:val="24"/>
          <w:szCs w:val="24"/>
        </w:rPr>
      </w:pPr>
      <w:r w:rsidRPr="00AA1072">
        <w:rPr>
          <w:rFonts w:ascii="Times New Roman" w:hAnsi="Times New Roman" w:cs="Times New Roman"/>
          <w:b/>
          <w:sz w:val="24"/>
          <w:szCs w:val="24"/>
        </w:rPr>
        <w:t xml:space="preserve">Dessa forma segue abaixo </w:t>
      </w:r>
      <w:r w:rsidR="003C3004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Pr="00AA1072">
        <w:rPr>
          <w:rFonts w:ascii="Times New Roman" w:hAnsi="Times New Roman" w:cs="Times New Roman"/>
          <w:b/>
          <w:sz w:val="24"/>
          <w:szCs w:val="24"/>
        </w:rPr>
        <w:t>valor que será pago pelo Município, comparado com outras locações em relação a este imóvel:</w:t>
      </w:r>
    </w:p>
    <w:p w:rsidR="00CA5E28" w:rsidRPr="00AA1072" w:rsidRDefault="00CA5E28" w:rsidP="00CA5E28">
      <w:pPr>
        <w:rPr>
          <w:b/>
          <w:sz w:val="24"/>
          <w:szCs w:val="24"/>
        </w:rPr>
      </w:pPr>
    </w:p>
    <w:tbl>
      <w:tblPr>
        <w:tblStyle w:val="TableNormal"/>
        <w:tblW w:w="0" w:type="auto"/>
        <w:tblInd w:w="15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98"/>
        <w:gridCol w:w="3802"/>
      </w:tblGrid>
      <w:tr w:rsidR="00CA5E28" w:rsidRPr="00AA1072" w:rsidTr="00A304AB">
        <w:trPr>
          <w:trHeight w:val="388"/>
        </w:trPr>
        <w:tc>
          <w:tcPr>
            <w:tcW w:w="2298" w:type="dxa"/>
          </w:tcPr>
          <w:p w:rsidR="00CA5E28" w:rsidRPr="00AA1072" w:rsidRDefault="00CA5E28" w:rsidP="00A304AB">
            <w:pPr>
              <w:pStyle w:val="TableParagraph"/>
              <w:rPr>
                <w:b/>
                <w:sz w:val="24"/>
                <w:szCs w:val="24"/>
              </w:rPr>
            </w:pPr>
          </w:p>
        </w:tc>
        <w:tc>
          <w:tcPr>
            <w:tcW w:w="3802" w:type="dxa"/>
          </w:tcPr>
          <w:p w:rsidR="00CA5E28" w:rsidRPr="00AA1072" w:rsidRDefault="00CA5E28" w:rsidP="00A304AB">
            <w:pPr>
              <w:pStyle w:val="TableParagraph"/>
              <w:spacing w:line="267" w:lineRule="exact"/>
              <w:ind w:left="1282" w:right="1584"/>
              <w:jc w:val="center"/>
              <w:rPr>
                <w:b/>
                <w:sz w:val="24"/>
                <w:szCs w:val="24"/>
              </w:rPr>
            </w:pPr>
            <w:r w:rsidRPr="00AA1072">
              <w:rPr>
                <w:b/>
                <w:sz w:val="24"/>
                <w:szCs w:val="24"/>
              </w:rPr>
              <w:t>VALOR:</w:t>
            </w:r>
          </w:p>
        </w:tc>
      </w:tr>
      <w:tr w:rsidR="00CA5E28" w:rsidRPr="00AA1072" w:rsidTr="00A304AB">
        <w:trPr>
          <w:trHeight w:val="546"/>
        </w:trPr>
        <w:tc>
          <w:tcPr>
            <w:tcW w:w="2298" w:type="dxa"/>
          </w:tcPr>
          <w:p w:rsidR="00CA5E28" w:rsidRPr="00AA1072" w:rsidRDefault="00CA5E28" w:rsidP="00A304AB">
            <w:pPr>
              <w:pStyle w:val="TableParagraph"/>
              <w:spacing w:line="267" w:lineRule="exact"/>
              <w:ind w:left="105"/>
              <w:rPr>
                <w:b/>
                <w:sz w:val="24"/>
                <w:szCs w:val="24"/>
              </w:rPr>
            </w:pPr>
            <w:r w:rsidRPr="00AA1072">
              <w:rPr>
                <w:b/>
                <w:sz w:val="24"/>
                <w:szCs w:val="24"/>
              </w:rPr>
              <w:t>Trabalho</w:t>
            </w:r>
          </w:p>
          <w:p w:rsidR="00CA5E28" w:rsidRPr="00AA1072" w:rsidRDefault="00CA5E28" w:rsidP="00A304AB">
            <w:pPr>
              <w:pStyle w:val="TableParagraph"/>
              <w:spacing w:line="259" w:lineRule="exact"/>
              <w:ind w:left="105"/>
              <w:rPr>
                <w:b/>
                <w:sz w:val="24"/>
                <w:szCs w:val="24"/>
              </w:rPr>
            </w:pPr>
            <w:r w:rsidRPr="00AA107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802" w:type="dxa"/>
          </w:tcPr>
          <w:p w:rsidR="00CA5E28" w:rsidRPr="00AA1072" w:rsidRDefault="00CA5E28" w:rsidP="00A304AB">
            <w:pPr>
              <w:pStyle w:val="TableParagraph"/>
              <w:rPr>
                <w:b/>
                <w:sz w:val="24"/>
                <w:szCs w:val="24"/>
              </w:rPr>
            </w:pPr>
            <w:r w:rsidRPr="00AA1072">
              <w:rPr>
                <w:b/>
                <w:sz w:val="24"/>
                <w:szCs w:val="24"/>
              </w:rPr>
              <w:t xml:space="preserve"> R$ 700,00 (Pago pela Prefeitura)</w:t>
            </w:r>
          </w:p>
        </w:tc>
      </w:tr>
      <w:tr w:rsidR="00CA5E28" w:rsidRPr="00AA1072" w:rsidTr="00A304AB">
        <w:trPr>
          <w:trHeight w:val="546"/>
        </w:trPr>
        <w:tc>
          <w:tcPr>
            <w:tcW w:w="2298" w:type="dxa"/>
          </w:tcPr>
          <w:p w:rsidR="00CA5E28" w:rsidRPr="00AA1072" w:rsidRDefault="00CA5E28" w:rsidP="00A304AB">
            <w:pPr>
              <w:pStyle w:val="TableParagraph"/>
              <w:spacing w:line="267" w:lineRule="exact"/>
              <w:ind w:left="105"/>
              <w:rPr>
                <w:b/>
                <w:sz w:val="24"/>
                <w:szCs w:val="24"/>
              </w:rPr>
            </w:pPr>
            <w:r w:rsidRPr="00AA1072">
              <w:rPr>
                <w:b/>
                <w:sz w:val="24"/>
                <w:szCs w:val="24"/>
              </w:rPr>
              <w:t>Trabalho</w:t>
            </w:r>
          </w:p>
          <w:p w:rsidR="00CA5E28" w:rsidRPr="00AA1072" w:rsidRDefault="00CA5E28" w:rsidP="00A304AB">
            <w:pPr>
              <w:pStyle w:val="TableParagraph"/>
              <w:spacing w:line="259" w:lineRule="exact"/>
              <w:ind w:left="105"/>
              <w:rPr>
                <w:b/>
                <w:sz w:val="24"/>
                <w:szCs w:val="24"/>
              </w:rPr>
            </w:pPr>
            <w:r w:rsidRPr="00AA107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802" w:type="dxa"/>
          </w:tcPr>
          <w:p w:rsidR="00CA5E28" w:rsidRPr="00AA1072" w:rsidRDefault="00CA5E28" w:rsidP="00527FB7">
            <w:pPr>
              <w:pStyle w:val="TableParagraph"/>
              <w:rPr>
                <w:b/>
                <w:sz w:val="24"/>
                <w:szCs w:val="24"/>
              </w:rPr>
            </w:pPr>
            <w:r w:rsidRPr="00AA1072">
              <w:rPr>
                <w:b/>
                <w:sz w:val="24"/>
                <w:szCs w:val="24"/>
              </w:rPr>
              <w:t xml:space="preserve">R$ </w:t>
            </w:r>
            <w:r w:rsidR="00527FB7" w:rsidRPr="00AA1072">
              <w:rPr>
                <w:b/>
                <w:sz w:val="24"/>
                <w:szCs w:val="24"/>
              </w:rPr>
              <w:t>720,00</w:t>
            </w:r>
          </w:p>
        </w:tc>
      </w:tr>
      <w:tr w:rsidR="00CA5E28" w:rsidRPr="00AA1072" w:rsidTr="00A304AB">
        <w:trPr>
          <w:trHeight w:val="546"/>
        </w:trPr>
        <w:tc>
          <w:tcPr>
            <w:tcW w:w="2298" w:type="dxa"/>
          </w:tcPr>
          <w:p w:rsidR="00CA5E28" w:rsidRPr="00AA1072" w:rsidRDefault="00CA5E28" w:rsidP="00A304AB">
            <w:pPr>
              <w:pStyle w:val="TableParagraph"/>
              <w:spacing w:line="267" w:lineRule="exact"/>
              <w:ind w:left="105"/>
              <w:rPr>
                <w:b/>
                <w:sz w:val="24"/>
                <w:szCs w:val="24"/>
              </w:rPr>
            </w:pPr>
            <w:r w:rsidRPr="00AA1072">
              <w:rPr>
                <w:b/>
                <w:sz w:val="24"/>
                <w:szCs w:val="24"/>
              </w:rPr>
              <w:t>Trabalho</w:t>
            </w:r>
          </w:p>
          <w:p w:rsidR="00CA5E28" w:rsidRPr="00AA1072" w:rsidRDefault="00CA5E28" w:rsidP="00A304AB">
            <w:pPr>
              <w:pStyle w:val="TableParagraph"/>
              <w:spacing w:line="259" w:lineRule="exact"/>
              <w:ind w:left="105"/>
              <w:rPr>
                <w:b/>
                <w:sz w:val="24"/>
                <w:szCs w:val="24"/>
              </w:rPr>
            </w:pPr>
            <w:r w:rsidRPr="00AA107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802" w:type="dxa"/>
          </w:tcPr>
          <w:p w:rsidR="00CA5E28" w:rsidRPr="00AA1072" w:rsidRDefault="00CA5E28" w:rsidP="00527FB7">
            <w:pPr>
              <w:pStyle w:val="TableParagraph"/>
              <w:rPr>
                <w:b/>
                <w:sz w:val="24"/>
                <w:szCs w:val="24"/>
              </w:rPr>
            </w:pPr>
            <w:r w:rsidRPr="00AA1072">
              <w:rPr>
                <w:b/>
                <w:sz w:val="24"/>
                <w:szCs w:val="24"/>
              </w:rPr>
              <w:t xml:space="preserve">R$ </w:t>
            </w:r>
            <w:r w:rsidR="00527FB7" w:rsidRPr="00AA1072">
              <w:rPr>
                <w:b/>
                <w:sz w:val="24"/>
                <w:szCs w:val="24"/>
              </w:rPr>
              <w:t>780,00</w:t>
            </w:r>
          </w:p>
        </w:tc>
      </w:tr>
    </w:tbl>
    <w:p w:rsidR="00CA5E28" w:rsidRPr="00AD5DC4" w:rsidRDefault="00CA5E28" w:rsidP="00CA5E28">
      <w:pPr>
        <w:pStyle w:val="Corpodetexto"/>
      </w:pPr>
    </w:p>
    <w:p w:rsidR="00CA5E28" w:rsidRPr="00AD5DC4" w:rsidRDefault="00CA5E28" w:rsidP="00CA5E28">
      <w:pPr>
        <w:pStyle w:val="Corpodetexto"/>
      </w:pPr>
    </w:p>
    <w:p w:rsidR="00363967" w:rsidRPr="00AF581B" w:rsidRDefault="007D6B25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ESTIMATIVA DO VALOR DA CONTRATAÇÃO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Estima-se para a contratação </w:t>
      </w:r>
      <w:r w:rsidR="000E69D2">
        <w:rPr>
          <w:rFonts w:ascii="Times New Roman" w:hAnsi="Times New Roman" w:cs="Times New Roman"/>
          <w:sz w:val="24"/>
          <w:szCs w:val="24"/>
        </w:rPr>
        <w:t>p</w:t>
      </w:r>
      <w:r w:rsidR="00A221E4">
        <w:rPr>
          <w:rFonts w:ascii="Times New Roman" w:hAnsi="Times New Roman" w:cs="Times New Roman"/>
          <w:sz w:val="24"/>
          <w:szCs w:val="24"/>
        </w:rPr>
        <w:t xml:space="preserve">elo prazo de seis meses que o montante </w:t>
      </w:r>
      <w:r w:rsidRPr="00AF581B">
        <w:rPr>
          <w:rFonts w:ascii="Times New Roman" w:hAnsi="Times New Roman" w:cs="Times New Roman"/>
          <w:sz w:val="24"/>
          <w:szCs w:val="24"/>
        </w:rPr>
        <w:t>previst</w:t>
      </w:r>
      <w:r w:rsidR="00A221E4">
        <w:rPr>
          <w:rFonts w:ascii="Times New Roman" w:hAnsi="Times New Roman" w:cs="Times New Roman"/>
          <w:sz w:val="24"/>
          <w:szCs w:val="24"/>
        </w:rPr>
        <w:t>o é</w:t>
      </w:r>
      <w:r w:rsidRPr="00AF581B">
        <w:rPr>
          <w:rFonts w:ascii="Times New Roman" w:hAnsi="Times New Roman" w:cs="Times New Roman"/>
          <w:sz w:val="24"/>
          <w:szCs w:val="24"/>
        </w:rPr>
        <w:t xml:space="preserve"> de </w:t>
      </w:r>
      <w:r w:rsidRPr="004D3B5E">
        <w:rPr>
          <w:rFonts w:ascii="Times New Roman" w:hAnsi="Times New Roman" w:cs="Times New Roman"/>
          <w:sz w:val="24"/>
          <w:szCs w:val="24"/>
        </w:rPr>
        <w:t xml:space="preserve">R$ </w:t>
      </w:r>
      <w:r w:rsidR="00F30A77">
        <w:rPr>
          <w:rFonts w:ascii="Times New Roman" w:hAnsi="Times New Roman" w:cs="Times New Roman"/>
          <w:sz w:val="24"/>
          <w:szCs w:val="24"/>
        </w:rPr>
        <w:t>4.200,00</w:t>
      </w:r>
      <w:r w:rsidR="000D22DB" w:rsidRPr="004D3B5E">
        <w:rPr>
          <w:rFonts w:ascii="Times New Roman" w:hAnsi="Times New Roman" w:cs="Times New Roman"/>
          <w:sz w:val="24"/>
          <w:szCs w:val="24"/>
        </w:rPr>
        <w:t xml:space="preserve"> (</w:t>
      </w:r>
      <w:r w:rsidR="00F30A77">
        <w:rPr>
          <w:rFonts w:ascii="Times New Roman" w:hAnsi="Times New Roman" w:cs="Times New Roman"/>
          <w:sz w:val="24"/>
          <w:szCs w:val="24"/>
        </w:rPr>
        <w:t>Quatro mil e duzentos reais</w:t>
      </w:r>
      <w:r w:rsidR="000E69D2">
        <w:rPr>
          <w:rFonts w:ascii="Times New Roman" w:hAnsi="Times New Roman" w:cs="Times New Roman"/>
          <w:sz w:val="24"/>
          <w:szCs w:val="24"/>
        </w:rPr>
        <w:t>),</w:t>
      </w:r>
      <w:r w:rsidRPr="00AF581B">
        <w:rPr>
          <w:rFonts w:ascii="Times New Roman" w:hAnsi="Times New Roman" w:cs="Times New Roman"/>
          <w:sz w:val="24"/>
          <w:szCs w:val="24"/>
        </w:rPr>
        <w:t xml:space="preserve"> </w:t>
      </w:r>
      <w:r w:rsidR="00A221E4">
        <w:rPr>
          <w:rFonts w:ascii="Times New Roman" w:hAnsi="Times New Roman" w:cs="Times New Roman"/>
          <w:sz w:val="24"/>
          <w:szCs w:val="24"/>
        </w:rPr>
        <w:t xml:space="preserve">e </w:t>
      </w:r>
      <w:r w:rsidRPr="00AF581B">
        <w:rPr>
          <w:rFonts w:ascii="Times New Roman" w:hAnsi="Times New Roman" w:cs="Times New Roman"/>
          <w:sz w:val="24"/>
          <w:szCs w:val="24"/>
        </w:rPr>
        <w:t>que tal valor é compatível com o pratica</w:t>
      </w:r>
      <w:r w:rsidR="00193B85">
        <w:rPr>
          <w:rFonts w:ascii="Times New Roman" w:hAnsi="Times New Roman" w:cs="Times New Roman"/>
          <w:sz w:val="24"/>
          <w:szCs w:val="24"/>
        </w:rPr>
        <w:t>do pelo mercado correspondente.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9D2" w:rsidRDefault="000E69D2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63967" w:rsidRPr="00AF581B" w:rsidRDefault="009D17DD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DESCRIÇÃO DA SOLUÇÃO COMO UM TODO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2813" w:rsidRPr="002C54C8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>A solução proposta é a contratação</w:t>
      </w:r>
      <w:r w:rsidR="00421913">
        <w:rPr>
          <w:rFonts w:ascii="Times New Roman" w:hAnsi="Times New Roman" w:cs="Times New Roman"/>
          <w:sz w:val="24"/>
          <w:szCs w:val="24"/>
        </w:rPr>
        <w:t xml:space="preserve"> </w:t>
      </w:r>
      <w:r w:rsidR="002A45AC">
        <w:rPr>
          <w:rFonts w:ascii="Times New Roman" w:hAnsi="Times New Roman" w:cs="Times New Roman"/>
          <w:sz w:val="24"/>
          <w:szCs w:val="24"/>
        </w:rPr>
        <w:t xml:space="preserve">de pessoa física </w:t>
      </w:r>
      <w:r w:rsidR="00154D80">
        <w:rPr>
          <w:rFonts w:ascii="Times New Roman" w:hAnsi="Times New Roman" w:cs="Times New Roman"/>
          <w:sz w:val="24"/>
          <w:szCs w:val="24"/>
        </w:rPr>
        <w:t xml:space="preserve">ou jurídica </w:t>
      </w:r>
      <w:r w:rsidR="002A45AC">
        <w:rPr>
          <w:rFonts w:ascii="Times New Roman" w:hAnsi="Times New Roman" w:cs="Times New Roman"/>
          <w:sz w:val="24"/>
          <w:szCs w:val="24"/>
        </w:rPr>
        <w:t>que detém imóvel para locação</w:t>
      </w:r>
      <w:r w:rsidR="00E52813">
        <w:rPr>
          <w:rFonts w:ascii="Times New Roman" w:hAnsi="Times New Roman" w:cs="Times New Roman"/>
          <w:sz w:val="24"/>
          <w:szCs w:val="24"/>
        </w:rPr>
        <w:t xml:space="preserve"> para acomodar a família beneficiária do Aluguel Social</w:t>
      </w:r>
      <w:r w:rsidRPr="00AF581B">
        <w:rPr>
          <w:rFonts w:ascii="Times New Roman" w:hAnsi="Times New Roman" w:cs="Times New Roman"/>
          <w:sz w:val="24"/>
          <w:szCs w:val="24"/>
        </w:rPr>
        <w:t>, confo</w:t>
      </w:r>
      <w:r w:rsidR="009D17DD">
        <w:rPr>
          <w:rFonts w:ascii="Times New Roman" w:hAnsi="Times New Roman" w:cs="Times New Roman"/>
          <w:sz w:val="24"/>
          <w:szCs w:val="24"/>
        </w:rPr>
        <w:t>rme as segui</w:t>
      </w:r>
      <w:r w:rsidR="00816766">
        <w:rPr>
          <w:rFonts w:ascii="Times New Roman" w:hAnsi="Times New Roman" w:cs="Times New Roman"/>
          <w:sz w:val="24"/>
          <w:szCs w:val="24"/>
        </w:rPr>
        <w:t xml:space="preserve">ntes especificações descritas no </w:t>
      </w:r>
      <w:r w:rsidR="000D5E0F">
        <w:rPr>
          <w:rFonts w:ascii="Times New Roman" w:hAnsi="Times New Roman" w:cs="Times New Roman"/>
          <w:sz w:val="24"/>
          <w:szCs w:val="24"/>
        </w:rPr>
        <w:t>Termo de Referência</w:t>
      </w:r>
      <w:r w:rsidR="00E52813">
        <w:rPr>
          <w:rFonts w:ascii="Times New Roman" w:hAnsi="Times New Roman" w:cs="Times New Roman"/>
          <w:sz w:val="24"/>
          <w:szCs w:val="24"/>
        </w:rPr>
        <w:t xml:space="preserve">. Desse modo, com a locação do imóvel se </w:t>
      </w:r>
      <w:r w:rsidR="009D17DD">
        <w:rPr>
          <w:rFonts w:ascii="Times New Roman" w:hAnsi="Times New Roman" w:cs="Times New Roman"/>
          <w:sz w:val="24"/>
          <w:szCs w:val="24"/>
        </w:rPr>
        <w:t>soluciona</w:t>
      </w:r>
      <w:r w:rsidR="00816766">
        <w:rPr>
          <w:rFonts w:ascii="Times New Roman" w:hAnsi="Times New Roman" w:cs="Times New Roman"/>
          <w:sz w:val="24"/>
          <w:szCs w:val="24"/>
        </w:rPr>
        <w:t xml:space="preserve"> </w:t>
      </w:r>
      <w:r w:rsidR="009D17DD">
        <w:rPr>
          <w:rFonts w:ascii="Times New Roman" w:hAnsi="Times New Roman" w:cs="Times New Roman"/>
          <w:sz w:val="24"/>
          <w:szCs w:val="24"/>
        </w:rPr>
        <w:t xml:space="preserve">o objetivo desse processo licitatório, bem como com o objetivo de interesse público, qual seja: </w:t>
      </w:r>
      <w:r w:rsidR="000D5E0F">
        <w:rPr>
          <w:rFonts w:ascii="Times New Roman" w:hAnsi="Times New Roman" w:cs="Times New Roman"/>
          <w:sz w:val="24"/>
          <w:szCs w:val="24"/>
        </w:rPr>
        <w:t xml:space="preserve">atendimento </w:t>
      </w:r>
      <w:r w:rsidR="00E52813">
        <w:rPr>
          <w:rFonts w:ascii="Times New Roman" w:hAnsi="Times New Roman" w:cs="Times New Roman"/>
          <w:sz w:val="24"/>
          <w:szCs w:val="24"/>
        </w:rPr>
        <w:t xml:space="preserve">à família em situação de vulnerabilidade social que não dispõem no momento de recursos financeiros para prover as despesas básicas elencadas no Artigo </w:t>
      </w:r>
      <w:r w:rsidR="00231549">
        <w:rPr>
          <w:rFonts w:ascii="Times New Roman" w:hAnsi="Times New Roman" w:cs="Times New Roman"/>
          <w:sz w:val="24"/>
          <w:szCs w:val="24"/>
        </w:rPr>
        <w:t xml:space="preserve">6º </w:t>
      </w:r>
      <w:r w:rsidR="002C54C8">
        <w:rPr>
          <w:rFonts w:ascii="Times New Roman" w:hAnsi="Times New Roman" w:cs="Times New Roman"/>
          <w:sz w:val="24"/>
          <w:szCs w:val="24"/>
        </w:rPr>
        <w:t xml:space="preserve">da Constituição Federal de 1988 que cita: </w:t>
      </w:r>
      <w:bookmarkStart w:id="0" w:name="art6..."/>
      <w:bookmarkEnd w:id="0"/>
      <w:r w:rsidR="002C54C8" w:rsidRPr="002C54C8">
        <w:rPr>
          <w:rFonts w:ascii="Times New Roman" w:hAnsi="Times New Roman" w:cs="Times New Roman"/>
          <w:sz w:val="24"/>
          <w:szCs w:val="24"/>
        </w:rPr>
        <w:t>“</w:t>
      </w:r>
      <w:r w:rsidR="002C54C8" w:rsidRPr="002C54C8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>São direitos sociais a educação, a saúde, a alimentação, o trabalho, a moradia, o transporte, o lazer, a segurança, a previdência social, a proteção à maternidade e à infância, a assistência aos desamparados, na forma desta Constituição”</w:t>
      </w:r>
    </w:p>
    <w:p w:rsidR="00E52813" w:rsidRDefault="00E52813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620402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7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RESULTADOS PRETENDIDOS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Pretende-se, com o presente processo licitatório, assegurar 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a seleção da proposta apta a gerar a contratação mais </w:t>
      </w:r>
      <w:r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vantajosa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 para o Município.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Almeja-se, igualmente, </w:t>
      </w:r>
      <w:r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assegurar tratamento isonômico entre os licitantes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, bem como a justa competição, bem como evitar contratação com sobrepreço ou com preço manifestamente </w:t>
      </w:r>
      <w:r w:rsidR="00231549" w:rsidRPr="00AF581B">
        <w:rPr>
          <w:rFonts w:ascii="Times New Roman" w:hAnsi="Times New Roman" w:cs="Times New Roman"/>
          <w:color w:val="000000"/>
          <w:sz w:val="24"/>
          <w:szCs w:val="24"/>
        </w:rPr>
        <w:t>inexeqüível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 e superfaturamento na execução do contrato.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A contratação decorrente do presente processo licitatório </w:t>
      </w:r>
      <w:r w:rsidRPr="00AF581B">
        <w:rPr>
          <w:rFonts w:ascii="Times New Roman" w:hAnsi="Times New Roman" w:cs="Times New Roman"/>
          <w:b/>
          <w:sz w:val="24"/>
          <w:szCs w:val="24"/>
          <w:u w:val="single"/>
        </w:rPr>
        <w:t>exigirá da contratada o cumprimento das boas práticas de</w:t>
      </w:r>
      <w:r w:rsidR="00E2116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AF581B">
        <w:rPr>
          <w:rFonts w:ascii="Times New Roman" w:hAnsi="Times New Roman" w:cs="Times New Roman"/>
          <w:b/>
          <w:sz w:val="24"/>
          <w:szCs w:val="24"/>
          <w:u w:val="single"/>
        </w:rPr>
        <w:t>sustentabilidade</w:t>
      </w:r>
      <w:r w:rsidRPr="00AF581B">
        <w:rPr>
          <w:rFonts w:ascii="Times New Roman" w:hAnsi="Times New Roman" w:cs="Times New Roman"/>
          <w:sz w:val="24"/>
          <w:szCs w:val="24"/>
        </w:rPr>
        <w:t xml:space="preserve">, contribuindo para a racionalização e </w:t>
      </w:r>
      <w:r w:rsidR="00FF2640">
        <w:rPr>
          <w:rFonts w:ascii="Times New Roman" w:hAnsi="Times New Roman" w:cs="Times New Roman"/>
          <w:sz w:val="24"/>
          <w:szCs w:val="24"/>
        </w:rPr>
        <w:t>otimização do uso dos recursos.</w:t>
      </w:r>
    </w:p>
    <w:p w:rsidR="00527FB7" w:rsidRDefault="00527FB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1" w:name="30j0zll" w:colFirst="0" w:colLast="0"/>
      <w:bookmarkStart w:id="2" w:name="3dy6vkm" w:colFirst="0" w:colLast="0"/>
      <w:bookmarkStart w:id="3" w:name="1fob9te" w:colFirst="0" w:colLast="0"/>
      <w:bookmarkStart w:id="4" w:name="2et92p0" w:colFirst="0" w:colLast="0"/>
      <w:bookmarkStart w:id="5" w:name="3znysh7" w:colFirst="0" w:colLast="0"/>
      <w:bookmarkStart w:id="6" w:name="tyjcwt" w:colFirst="0" w:colLast="0"/>
      <w:bookmarkStart w:id="7" w:name="4d34og8" w:colFirst="0" w:colLast="0"/>
      <w:bookmarkStart w:id="8" w:name="1t3h5sf" w:colFirst="0" w:colLast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363967" w:rsidRPr="00AF581B" w:rsidRDefault="00500FC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08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PROVIDÊNCIAS PRÉVIAS AO CONTRATO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9" w:name="2s8eyo1" w:colFirst="0" w:colLast="0"/>
      <w:bookmarkEnd w:id="9"/>
    </w:p>
    <w:p w:rsidR="00363967" w:rsidRPr="00AF581B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>Para a contratação pretendida não haverá necessidade de providências pré</w:t>
      </w:r>
      <w:r w:rsidR="0066182D">
        <w:rPr>
          <w:rFonts w:ascii="Times New Roman" w:hAnsi="Times New Roman" w:cs="Times New Roman"/>
          <w:color w:val="000000"/>
          <w:sz w:val="24"/>
          <w:szCs w:val="24"/>
        </w:rPr>
        <w:t xml:space="preserve">vias no âmbito da Administração. 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F0880" w:rsidRDefault="009F088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363967" w:rsidRPr="00AF581B" w:rsidRDefault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09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CONTRATAÇÕES CORRELATAS E/OU INTERDEPENDENTES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AF581B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Este estudo não identificou a necessidade de realizar contratações acessórias para a perfeita execução do objeto, uma vez que todos os meios necessários para a aquisição dos </w:t>
      </w:r>
      <w:r w:rsidR="00E2116F">
        <w:rPr>
          <w:rFonts w:ascii="Times New Roman" w:hAnsi="Times New Roman" w:cs="Times New Roman"/>
          <w:color w:val="000000"/>
          <w:sz w:val="24"/>
          <w:szCs w:val="24"/>
        </w:rPr>
        <w:t>bens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 podem ser supridos apenas com a contratação ora proposta.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Default="00497460" w:rsidP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>Os bens que se pretende, portanto, são autônomos e prescindem de contratações correlatas ou interdependentes.</w:t>
      </w:r>
      <w:bookmarkStart w:id="10" w:name="17dp8vu" w:colFirst="0" w:colLast="0"/>
      <w:bookmarkEnd w:id="10"/>
    </w:p>
    <w:p w:rsidR="00D33255" w:rsidRPr="00D33255" w:rsidRDefault="00D33255" w:rsidP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AF581B" w:rsidRDefault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10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POSSÍVEIS IMPACTOS AMBIENTAIS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3967" w:rsidRPr="00AF581B" w:rsidRDefault="00150EA7" w:rsidP="00150EA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Não se </w:t>
      </w:r>
      <w:r w:rsidR="00231549">
        <w:rPr>
          <w:rFonts w:ascii="Times New Roman" w:hAnsi="Times New Roman" w:cs="Times New Roman"/>
          <w:color w:val="000000"/>
          <w:sz w:val="24"/>
          <w:szCs w:val="24"/>
        </w:rPr>
        <w:t>se vislumbram</w:t>
      </w:r>
      <w:r w:rsidR="00497460"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 impactos ambientais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provenientes desta contratação. 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363967" w:rsidRPr="00AF581B" w:rsidRDefault="00150EA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11" w:name="3rdcrjn" w:colFirst="0" w:colLast="0"/>
      <w:bookmarkEnd w:id="11"/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11</w:t>
      </w:r>
      <w:bookmarkStart w:id="12" w:name="_GoBack"/>
      <w:bookmarkEnd w:id="12"/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DECLARAÇÃO DE VIABILIDADE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3967" w:rsidRPr="00AF581B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Com base na justificativa e nas especificações técnicas constantes neste </w:t>
      </w:r>
      <w:r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Estudo Técnico Preliminar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 e seus anexos, e na existência de planejamento orçamentário para subsidiar esta contratação, declaramos que a contratação é viável, atendendo aos padrões e preços de mercado.</w:t>
      </w:r>
    </w:p>
    <w:p w:rsidR="00363967" w:rsidRPr="00AF581B" w:rsidRDefault="00363967">
      <w:pPr>
        <w:pStyle w:val="Normal1"/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F23" w:rsidRDefault="00D8545B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231549">
        <w:rPr>
          <w:rFonts w:ascii="Times New Roman" w:hAnsi="Times New Roman" w:cs="Times New Roman"/>
          <w:sz w:val="24"/>
          <w:szCs w:val="24"/>
        </w:rPr>
        <w:tab/>
      </w:r>
      <w:r w:rsidR="00231549">
        <w:rPr>
          <w:rFonts w:ascii="Times New Roman" w:hAnsi="Times New Roman" w:cs="Times New Roman"/>
          <w:sz w:val="24"/>
          <w:szCs w:val="24"/>
        </w:rPr>
        <w:tab/>
      </w:r>
      <w:r w:rsidR="00231549">
        <w:rPr>
          <w:rFonts w:ascii="Times New Roman" w:hAnsi="Times New Roman" w:cs="Times New Roman"/>
          <w:sz w:val="24"/>
          <w:szCs w:val="24"/>
        </w:rPr>
        <w:tab/>
      </w:r>
      <w:r w:rsidR="00231549">
        <w:rPr>
          <w:rFonts w:ascii="Times New Roman" w:hAnsi="Times New Roman" w:cs="Times New Roman"/>
          <w:sz w:val="24"/>
          <w:szCs w:val="24"/>
        </w:rPr>
        <w:tab/>
      </w:r>
    </w:p>
    <w:p w:rsidR="00363967" w:rsidRPr="00AF581B" w:rsidRDefault="00497460" w:rsidP="00D04F23">
      <w:pPr>
        <w:pStyle w:val="Normal1"/>
        <w:spacing w:line="36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Santo Ângelo, </w:t>
      </w:r>
      <w:r w:rsidR="00B61FC5">
        <w:rPr>
          <w:rFonts w:ascii="Times New Roman" w:hAnsi="Times New Roman" w:cs="Times New Roman"/>
          <w:sz w:val="24"/>
          <w:szCs w:val="24"/>
        </w:rPr>
        <w:t>04</w:t>
      </w:r>
      <w:r w:rsidR="00E2116F">
        <w:rPr>
          <w:rFonts w:ascii="Times New Roman" w:hAnsi="Times New Roman" w:cs="Times New Roman"/>
          <w:sz w:val="24"/>
          <w:szCs w:val="24"/>
        </w:rPr>
        <w:t xml:space="preserve"> de </w:t>
      </w:r>
      <w:r w:rsidR="00B61FC5">
        <w:rPr>
          <w:rFonts w:ascii="Times New Roman" w:hAnsi="Times New Roman" w:cs="Times New Roman"/>
          <w:sz w:val="24"/>
          <w:szCs w:val="24"/>
        </w:rPr>
        <w:t>Setembro 2025</w:t>
      </w:r>
      <w:r w:rsidR="00D8545B">
        <w:rPr>
          <w:rFonts w:ascii="Times New Roman" w:hAnsi="Times New Roman" w:cs="Times New Roman"/>
          <w:sz w:val="24"/>
          <w:szCs w:val="24"/>
        </w:rPr>
        <w:t>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0880" w:rsidRDefault="009F0880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F0880" w:rsidSect="00651E93">
      <w:footerReference w:type="default" r:id="rId8"/>
      <w:headerReference w:type="first" r:id="rId9"/>
      <w:pgSz w:w="11906" w:h="16838"/>
      <w:pgMar w:top="1276" w:right="1134" w:bottom="1134" w:left="1701" w:header="142" w:footer="737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7EFF" w:rsidRDefault="00B17EFF" w:rsidP="00363967">
      <w:r>
        <w:separator/>
      </w:r>
    </w:p>
  </w:endnote>
  <w:endnote w:type="continuationSeparator" w:id="1">
    <w:p w:rsidR="00B17EFF" w:rsidRDefault="00B17EFF" w:rsidP="003639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D6A" w:rsidRDefault="00023D6A" w:rsidP="00023D6A">
    <w:pPr>
      <w:pStyle w:val="Rodap"/>
    </w:pPr>
  </w:p>
  <w:p w:rsidR="00023D6A" w:rsidRDefault="00023D6A" w:rsidP="00023D6A">
    <w:pPr>
      <w:pStyle w:val="Rodap"/>
    </w:pPr>
  </w:p>
  <w:p w:rsidR="00363967" w:rsidRDefault="00363967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7EFF" w:rsidRDefault="00B17EFF" w:rsidP="00363967">
      <w:r>
        <w:separator/>
      </w:r>
    </w:p>
  </w:footnote>
  <w:footnote w:type="continuationSeparator" w:id="1">
    <w:p w:rsidR="00B17EFF" w:rsidRDefault="00B17EFF" w:rsidP="003639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549" w:rsidRDefault="00231549">
    <w:pPr>
      <w:pStyle w:val="Cabealho"/>
    </w:pPr>
    <w:r>
      <w:rPr>
        <w:noProof/>
      </w:rPr>
      <w:drawing>
        <wp:inline distT="0" distB="0" distL="0" distR="0">
          <wp:extent cx="5702300" cy="647065"/>
          <wp:effectExtent l="19050" t="0" r="0" b="0"/>
          <wp:docPr id="1" name="Imagem 1" descr="C:\Users\PMSA\Desktop\folha timbrada kentuch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MSA\Desktop\folha timbrada kentuch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230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26803"/>
    <w:multiLevelType w:val="hybridMultilevel"/>
    <w:tmpl w:val="394A3C40"/>
    <w:lvl w:ilvl="0" w:tplc="F55A2C40">
      <w:start w:val="5"/>
      <w:numFmt w:val="decimal"/>
      <w:lvlText w:val="%1)"/>
      <w:lvlJc w:val="left"/>
      <w:pPr>
        <w:ind w:left="4678" w:hanging="708"/>
        <w:jc w:val="right"/>
      </w:pPr>
      <w:rPr>
        <w:rFonts w:hint="default"/>
        <w:w w:val="100"/>
        <w:lang w:val="pt-PT" w:eastAsia="en-US" w:bidi="ar-SA"/>
      </w:rPr>
    </w:lvl>
    <w:lvl w:ilvl="1" w:tplc="FF9C996A">
      <w:numFmt w:val="bullet"/>
      <w:lvlText w:val="•"/>
      <w:lvlJc w:val="left"/>
      <w:pPr>
        <w:ind w:left="1856" w:hanging="708"/>
      </w:pPr>
      <w:rPr>
        <w:rFonts w:hint="default"/>
        <w:lang w:val="pt-PT" w:eastAsia="en-US" w:bidi="ar-SA"/>
      </w:rPr>
    </w:lvl>
    <w:lvl w:ilvl="2" w:tplc="07AA53F8">
      <w:numFmt w:val="bullet"/>
      <w:lvlText w:val="•"/>
      <w:lvlJc w:val="left"/>
      <w:pPr>
        <w:ind w:left="2772" w:hanging="708"/>
      </w:pPr>
      <w:rPr>
        <w:rFonts w:hint="default"/>
        <w:lang w:val="pt-PT" w:eastAsia="en-US" w:bidi="ar-SA"/>
      </w:rPr>
    </w:lvl>
    <w:lvl w:ilvl="3" w:tplc="D3E6D442">
      <w:numFmt w:val="bullet"/>
      <w:lvlText w:val="•"/>
      <w:lvlJc w:val="left"/>
      <w:pPr>
        <w:ind w:left="3688" w:hanging="708"/>
      </w:pPr>
      <w:rPr>
        <w:rFonts w:hint="default"/>
        <w:lang w:val="pt-PT" w:eastAsia="en-US" w:bidi="ar-SA"/>
      </w:rPr>
    </w:lvl>
    <w:lvl w:ilvl="4" w:tplc="77DCA55E">
      <w:numFmt w:val="bullet"/>
      <w:lvlText w:val="•"/>
      <w:lvlJc w:val="left"/>
      <w:pPr>
        <w:ind w:left="4604" w:hanging="708"/>
      </w:pPr>
      <w:rPr>
        <w:rFonts w:hint="default"/>
        <w:lang w:val="pt-PT" w:eastAsia="en-US" w:bidi="ar-SA"/>
      </w:rPr>
    </w:lvl>
    <w:lvl w:ilvl="5" w:tplc="92F40822">
      <w:numFmt w:val="bullet"/>
      <w:lvlText w:val="•"/>
      <w:lvlJc w:val="left"/>
      <w:pPr>
        <w:ind w:left="5520" w:hanging="708"/>
      </w:pPr>
      <w:rPr>
        <w:rFonts w:hint="default"/>
        <w:lang w:val="pt-PT" w:eastAsia="en-US" w:bidi="ar-SA"/>
      </w:rPr>
    </w:lvl>
    <w:lvl w:ilvl="6" w:tplc="7F30DAB0">
      <w:numFmt w:val="bullet"/>
      <w:lvlText w:val="•"/>
      <w:lvlJc w:val="left"/>
      <w:pPr>
        <w:ind w:left="6436" w:hanging="708"/>
      </w:pPr>
      <w:rPr>
        <w:rFonts w:hint="default"/>
        <w:lang w:val="pt-PT" w:eastAsia="en-US" w:bidi="ar-SA"/>
      </w:rPr>
    </w:lvl>
    <w:lvl w:ilvl="7" w:tplc="2B442DAC">
      <w:numFmt w:val="bullet"/>
      <w:lvlText w:val="•"/>
      <w:lvlJc w:val="left"/>
      <w:pPr>
        <w:ind w:left="7352" w:hanging="708"/>
      </w:pPr>
      <w:rPr>
        <w:rFonts w:hint="default"/>
        <w:lang w:val="pt-PT" w:eastAsia="en-US" w:bidi="ar-SA"/>
      </w:rPr>
    </w:lvl>
    <w:lvl w:ilvl="8" w:tplc="A9F46246">
      <w:numFmt w:val="bullet"/>
      <w:lvlText w:val="•"/>
      <w:lvlJc w:val="left"/>
      <w:pPr>
        <w:ind w:left="8268" w:hanging="708"/>
      </w:pPr>
      <w:rPr>
        <w:rFonts w:hint="default"/>
        <w:lang w:val="pt-PT" w:eastAsia="en-US" w:bidi="ar-SA"/>
      </w:rPr>
    </w:lvl>
  </w:abstractNum>
  <w:abstractNum w:abstractNumId="1">
    <w:nsid w:val="5BBF69E7"/>
    <w:multiLevelType w:val="hybridMultilevel"/>
    <w:tmpl w:val="F9E8F7BC"/>
    <w:lvl w:ilvl="0" w:tplc="DFA456C4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>
    <w:nsid w:val="6FA301DD"/>
    <w:multiLevelType w:val="multilevel"/>
    <w:tmpl w:val="01F69EEA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3967"/>
    <w:rsid w:val="000076E9"/>
    <w:rsid w:val="0001630F"/>
    <w:rsid w:val="00023D6A"/>
    <w:rsid w:val="00041F8A"/>
    <w:rsid w:val="000615E9"/>
    <w:rsid w:val="0006590D"/>
    <w:rsid w:val="00072A4C"/>
    <w:rsid w:val="000A567C"/>
    <w:rsid w:val="000D22DB"/>
    <w:rsid w:val="000D5E0F"/>
    <w:rsid w:val="000E69D2"/>
    <w:rsid w:val="0013446D"/>
    <w:rsid w:val="00150EA7"/>
    <w:rsid w:val="00154D80"/>
    <w:rsid w:val="00183A21"/>
    <w:rsid w:val="00193B85"/>
    <w:rsid w:val="001A0932"/>
    <w:rsid w:val="001B5ED7"/>
    <w:rsid w:val="001C7AAC"/>
    <w:rsid w:val="001F3899"/>
    <w:rsid w:val="0021585B"/>
    <w:rsid w:val="00231549"/>
    <w:rsid w:val="00241246"/>
    <w:rsid w:val="002626EC"/>
    <w:rsid w:val="00266C98"/>
    <w:rsid w:val="002858BC"/>
    <w:rsid w:val="002A45AC"/>
    <w:rsid w:val="002C380D"/>
    <w:rsid w:val="002C54C8"/>
    <w:rsid w:val="003444B5"/>
    <w:rsid w:val="00360091"/>
    <w:rsid w:val="00363967"/>
    <w:rsid w:val="00366077"/>
    <w:rsid w:val="003A2262"/>
    <w:rsid w:val="003C3004"/>
    <w:rsid w:val="003C39D3"/>
    <w:rsid w:val="003D66DF"/>
    <w:rsid w:val="003E37F8"/>
    <w:rsid w:val="003E55DD"/>
    <w:rsid w:val="00421913"/>
    <w:rsid w:val="00455731"/>
    <w:rsid w:val="00487432"/>
    <w:rsid w:val="00497460"/>
    <w:rsid w:val="004C0E1C"/>
    <w:rsid w:val="004C7A75"/>
    <w:rsid w:val="004D2AF7"/>
    <w:rsid w:val="004D3B5E"/>
    <w:rsid w:val="00500FC0"/>
    <w:rsid w:val="00527FB7"/>
    <w:rsid w:val="00541B42"/>
    <w:rsid w:val="00547A12"/>
    <w:rsid w:val="00573EE4"/>
    <w:rsid w:val="00584A5A"/>
    <w:rsid w:val="005F0ACD"/>
    <w:rsid w:val="00601870"/>
    <w:rsid w:val="00620402"/>
    <w:rsid w:val="00626C4F"/>
    <w:rsid w:val="00635FF0"/>
    <w:rsid w:val="00651E93"/>
    <w:rsid w:val="0066182D"/>
    <w:rsid w:val="0066279C"/>
    <w:rsid w:val="006702D5"/>
    <w:rsid w:val="0068776B"/>
    <w:rsid w:val="006941C1"/>
    <w:rsid w:val="006F346D"/>
    <w:rsid w:val="007263AC"/>
    <w:rsid w:val="00737E01"/>
    <w:rsid w:val="00742FDB"/>
    <w:rsid w:val="00773D2A"/>
    <w:rsid w:val="007A1C7E"/>
    <w:rsid w:val="007D4AB1"/>
    <w:rsid w:val="007D6B25"/>
    <w:rsid w:val="00810FD1"/>
    <w:rsid w:val="00816766"/>
    <w:rsid w:val="008167D1"/>
    <w:rsid w:val="00864CDE"/>
    <w:rsid w:val="008651E1"/>
    <w:rsid w:val="00875A03"/>
    <w:rsid w:val="00895A88"/>
    <w:rsid w:val="008B7D7B"/>
    <w:rsid w:val="008D0B96"/>
    <w:rsid w:val="008E1AC5"/>
    <w:rsid w:val="008E52E7"/>
    <w:rsid w:val="00906546"/>
    <w:rsid w:val="009131A5"/>
    <w:rsid w:val="009952CC"/>
    <w:rsid w:val="00996572"/>
    <w:rsid w:val="009D17DD"/>
    <w:rsid w:val="009D4C3D"/>
    <w:rsid w:val="009F0880"/>
    <w:rsid w:val="009F2318"/>
    <w:rsid w:val="009F42FF"/>
    <w:rsid w:val="00A02EDA"/>
    <w:rsid w:val="00A031A3"/>
    <w:rsid w:val="00A15A17"/>
    <w:rsid w:val="00A221E4"/>
    <w:rsid w:val="00A23072"/>
    <w:rsid w:val="00A323DA"/>
    <w:rsid w:val="00A55E99"/>
    <w:rsid w:val="00A81BDC"/>
    <w:rsid w:val="00AA1072"/>
    <w:rsid w:val="00AC24F3"/>
    <w:rsid w:val="00AF581B"/>
    <w:rsid w:val="00B17EFF"/>
    <w:rsid w:val="00B25E33"/>
    <w:rsid w:val="00B3383E"/>
    <w:rsid w:val="00B37CD1"/>
    <w:rsid w:val="00B501D5"/>
    <w:rsid w:val="00B60A3D"/>
    <w:rsid w:val="00B61FC5"/>
    <w:rsid w:val="00BA1880"/>
    <w:rsid w:val="00BD05D9"/>
    <w:rsid w:val="00C0409A"/>
    <w:rsid w:val="00C227C2"/>
    <w:rsid w:val="00C30956"/>
    <w:rsid w:val="00C34025"/>
    <w:rsid w:val="00C47681"/>
    <w:rsid w:val="00C542A4"/>
    <w:rsid w:val="00C55BC8"/>
    <w:rsid w:val="00C57A8D"/>
    <w:rsid w:val="00C90C52"/>
    <w:rsid w:val="00CA5E28"/>
    <w:rsid w:val="00D04F23"/>
    <w:rsid w:val="00D20E12"/>
    <w:rsid w:val="00D33255"/>
    <w:rsid w:val="00D51DEB"/>
    <w:rsid w:val="00D71D3A"/>
    <w:rsid w:val="00D738A4"/>
    <w:rsid w:val="00D8489F"/>
    <w:rsid w:val="00D8545B"/>
    <w:rsid w:val="00DB4E3A"/>
    <w:rsid w:val="00DC4A6A"/>
    <w:rsid w:val="00E1061D"/>
    <w:rsid w:val="00E2116F"/>
    <w:rsid w:val="00E22595"/>
    <w:rsid w:val="00E348D2"/>
    <w:rsid w:val="00E52813"/>
    <w:rsid w:val="00E92096"/>
    <w:rsid w:val="00EE345F"/>
    <w:rsid w:val="00EF697B"/>
    <w:rsid w:val="00F22E12"/>
    <w:rsid w:val="00F30A77"/>
    <w:rsid w:val="00F618DE"/>
    <w:rsid w:val="00FC1A52"/>
    <w:rsid w:val="00FC5CA2"/>
    <w:rsid w:val="00FE5F12"/>
    <w:rsid w:val="00FF26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1C1"/>
  </w:style>
  <w:style w:type="paragraph" w:styleId="Ttulo1">
    <w:name w:val="heading 1"/>
    <w:basedOn w:val="Normal1"/>
    <w:next w:val="Normal1"/>
    <w:rsid w:val="00363967"/>
    <w:pPr>
      <w:keepNext/>
      <w:spacing w:before="240" w:after="60"/>
      <w:outlineLvl w:val="0"/>
    </w:pPr>
    <w:rPr>
      <w:b/>
      <w:sz w:val="28"/>
      <w:szCs w:val="28"/>
    </w:rPr>
  </w:style>
  <w:style w:type="paragraph" w:styleId="Ttulo2">
    <w:name w:val="heading 2"/>
    <w:basedOn w:val="Normal1"/>
    <w:next w:val="Normal1"/>
    <w:rsid w:val="00363967"/>
    <w:pPr>
      <w:keepNext/>
      <w:spacing w:before="240" w:after="60"/>
      <w:outlineLvl w:val="1"/>
    </w:pPr>
    <w:rPr>
      <w:rFonts w:ascii="Calibri" w:eastAsia="Calibri" w:hAnsi="Calibri" w:cs="Calibri"/>
      <w:b/>
      <w:i/>
      <w:sz w:val="28"/>
      <w:szCs w:val="28"/>
    </w:rPr>
  </w:style>
  <w:style w:type="paragraph" w:styleId="Ttulo3">
    <w:name w:val="heading 3"/>
    <w:basedOn w:val="Normal1"/>
    <w:next w:val="Normal1"/>
    <w:rsid w:val="00363967"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Ttulo4">
    <w:name w:val="heading 4"/>
    <w:basedOn w:val="Normal1"/>
    <w:next w:val="Normal1"/>
    <w:rsid w:val="0036396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363967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36396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363967"/>
  </w:style>
  <w:style w:type="table" w:customStyle="1" w:styleId="TableNormal">
    <w:name w:val="Table Normal"/>
    <w:uiPriority w:val="2"/>
    <w:qFormat/>
    <w:rsid w:val="003639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363967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363967"/>
    <w:pPr>
      <w:keepNext/>
      <w:spacing w:before="240" w:after="120"/>
      <w:jc w:val="center"/>
    </w:pPr>
    <w:rPr>
      <w:i/>
      <w:sz w:val="28"/>
      <w:szCs w:val="28"/>
    </w:rPr>
  </w:style>
  <w:style w:type="table" w:customStyle="1" w:styleId="a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858B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2858B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2315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31549"/>
  </w:style>
  <w:style w:type="paragraph" w:styleId="Rodap">
    <w:name w:val="footer"/>
    <w:basedOn w:val="Normal"/>
    <w:link w:val="RodapChar"/>
    <w:uiPriority w:val="99"/>
    <w:unhideWhenUsed/>
    <w:rsid w:val="002315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231549"/>
  </w:style>
  <w:style w:type="paragraph" w:styleId="Textodebalo">
    <w:name w:val="Balloon Text"/>
    <w:basedOn w:val="Normal"/>
    <w:link w:val="TextodebaloChar"/>
    <w:uiPriority w:val="99"/>
    <w:semiHidden/>
    <w:unhideWhenUsed/>
    <w:rsid w:val="0023154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31549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CA5E28"/>
    <w:pPr>
      <w:widowControl w:val="0"/>
      <w:autoSpaceDE w:val="0"/>
      <w:autoSpaceDN w:val="0"/>
    </w:pPr>
    <w:rPr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CA5E28"/>
    <w:rPr>
      <w:sz w:val="24"/>
      <w:szCs w:val="24"/>
      <w:lang w:val="pt-PT" w:eastAsia="en-US"/>
    </w:rPr>
  </w:style>
  <w:style w:type="paragraph" w:styleId="PargrafodaLista">
    <w:name w:val="List Paragraph"/>
    <w:basedOn w:val="Normal"/>
    <w:uiPriority w:val="1"/>
    <w:qFormat/>
    <w:rsid w:val="00CA5E28"/>
    <w:pPr>
      <w:widowControl w:val="0"/>
      <w:autoSpaceDE w:val="0"/>
      <w:autoSpaceDN w:val="0"/>
      <w:ind w:left="594" w:hanging="360"/>
    </w:pPr>
    <w:rPr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CA5E28"/>
    <w:pPr>
      <w:widowControl w:val="0"/>
      <w:autoSpaceDE w:val="0"/>
      <w:autoSpaceDN w:val="0"/>
    </w:pPr>
    <w:rPr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7684E-0853-4B4F-B555-8F7BA935C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5</Pages>
  <Words>1119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</dc:creator>
  <cp:lastModifiedBy>PMSA</cp:lastModifiedBy>
  <cp:revision>14</cp:revision>
  <cp:lastPrinted>2025-09-05T14:29:00Z</cp:lastPrinted>
  <dcterms:created xsi:type="dcterms:W3CDTF">2025-09-05T12:19:00Z</dcterms:created>
  <dcterms:modified xsi:type="dcterms:W3CDTF">2025-09-05T18:41:00Z</dcterms:modified>
</cp:coreProperties>
</file>