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21" w:rsidRPr="0004151D" w:rsidRDefault="000D4C21" w:rsidP="007607DA">
      <w:pPr>
        <w:pStyle w:val="Normal1"/>
        <w:ind w:left="0"/>
        <w:jc w:val="center"/>
        <w:rPr>
          <w:b/>
          <w:sz w:val="28"/>
          <w:szCs w:val="28"/>
        </w:rPr>
      </w:pPr>
      <w:r w:rsidRPr="0004151D">
        <w:rPr>
          <w:b/>
          <w:sz w:val="28"/>
          <w:szCs w:val="28"/>
        </w:rPr>
        <w:t xml:space="preserve">Termo de Referência de </w:t>
      </w:r>
      <w:r w:rsidR="005E0F09">
        <w:rPr>
          <w:b/>
          <w:sz w:val="28"/>
          <w:szCs w:val="28"/>
        </w:rPr>
        <w:t>Dispensa</w:t>
      </w:r>
    </w:p>
    <w:p w:rsidR="00C77B4A" w:rsidRPr="00C77B4A" w:rsidRDefault="00C77B4A" w:rsidP="00C77B4A">
      <w:pPr>
        <w:pStyle w:val="Normal1"/>
        <w:ind w:left="0"/>
      </w:pPr>
      <w:proofErr w:type="gramStart"/>
      <w:r w:rsidRPr="00C77B4A">
        <w:t>1</w:t>
      </w:r>
      <w:proofErr w:type="gramEnd"/>
      <w:r w:rsidRPr="00C77B4A">
        <w:t>)</w:t>
      </w:r>
    </w:p>
    <w:tbl>
      <w:tblPr>
        <w:tblW w:w="9498" w:type="dxa"/>
        <w:tblInd w:w="-1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/>
      </w:tblPr>
      <w:tblGrid>
        <w:gridCol w:w="4958"/>
        <w:gridCol w:w="4540"/>
      </w:tblGrid>
      <w:tr w:rsidR="000D4C21" w:rsidTr="0000425F">
        <w:trPr>
          <w:cantSplit/>
          <w:trHeight w:val="4355"/>
          <w:tblHeader/>
        </w:trPr>
        <w:tc>
          <w:tcPr>
            <w:tcW w:w="4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center"/>
            </w:pPr>
          </w:p>
          <w:p w:rsidR="000D4C21" w:rsidRDefault="000D4C21">
            <w:pPr>
              <w:pStyle w:val="Normal1"/>
              <w:ind w:left="0"/>
              <w:jc w:val="center"/>
            </w:pPr>
          </w:p>
          <w:p w:rsidR="000D4C21" w:rsidRPr="000D4C21" w:rsidRDefault="000D4C21" w:rsidP="000D4C21">
            <w:pPr>
              <w:pStyle w:val="Normal1"/>
              <w:ind w:left="0"/>
              <w:jc w:val="center"/>
            </w:pPr>
            <w:r>
              <w:t xml:space="preserve">       Definição do objeto e sua      natureza</w:t>
            </w: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384D4E" w:rsidRDefault="00384D4E" w:rsidP="00384D4E">
            <w:pPr>
              <w:ind w:left="57" w:right="153"/>
              <w:jc w:val="both"/>
              <w:rPr>
                <w:shd w:val="clear" w:color="auto" w:fill="FFFFFF"/>
              </w:rPr>
            </w:pPr>
          </w:p>
          <w:p w:rsidR="00384D4E" w:rsidRPr="00384D4E" w:rsidRDefault="00384D4E" w:rsidP="00384D4E">
            <w:pPr>
              <w:ind w:left="57" w:right="153"/>
              <w:jc w:val="both"/>
              <w:rPr>
                <w:rFonts w:eastAsia="Times New Roman"/>
                <w:shd w:val="clear" w:color="auto" w:fill="FFFFFF"/>
              </w:rPr>
            </w:pPr>
            <w:r w:rsidRPr="00384D4E">
              <w:rPr>
                <w:shd w:val="clear" w:color="auto" w:fill="FFFFFF"/>
              </w:rPr>
              <w:t xml:space="preserve">Contratação de veiculação de material publicitário durante o mês </w:t>
            </w:r>
            <w:proofErr w:type="gramStart"/>
            <w:r w:rsidRPr="00384D4E">
              <w:rPr>
                <w:shd w:val="clear" w:color="auto" w:fill="FFFFFF"/>
              </w:rPr>
              <w:t xml:space="preserve">de </w:t>
            </w:r>
            <w:r w:rsidR="005E0F09">
              <w:rPr>
                <w:shd w:val="clear" w:color="auto" w:fill="FFFFFF"/>
              </w:rPr>
              <w:t>...</w:t>
            </w:r>
            <w:proofErr w:type="gramEnd"/>
            <w:r w:rsidR="005E0F09">
              <w:rPr>
                <w:shd w:val="clear" w:color="auto" w:fill="FFFFFF"/>
              </w:rPr>
              <w:t>.....</w:t>
            </w:r>
            <w:r w:rsidRPr="00384D4E">
              <w:rPr>
                <w:shd w:val="clear" w:color="auto" w:fill="FFFFFF"/>
              </w:rPr>
              <w:t>, com divulgação em emissora</w:t>
            </w:r>
            <w:r w:rsidR="005E0F09">
              <w:rPr>
                <w:shd w:val="clear" w:color="auto" w:fill="FFFFFF"/>
              </w:rPr>
              <w:t>s</w:t>
            </w:r>
            <w:r w:rsidRPr="00384D4E">
              <w:rPr>
                <w:shd w:val="clear" w:color="auto" w:fill="FFFFFF"/>
              </w:rPr>
              <w:t xml:space="preserve"> de </w:t>
            </w:r>
            <w:r w:rsidR="005E0F09">
              <w:rPr>
                <w:shd w:val="clear" w:color="auto" w:fill="FFFFFF"/>
              </w:rPr>
              <w:t>radio e publicações em jornais</w:t>
            </w:r>
            <w:r w:rsidRPr="00384D4E">
              <w:rPr>
                <w:shd w:val="clear" w:color="auto" w:fill="FFFFFF"/>
              </w:rPr>
              <w:t xml:space="preserve"> com ampla abrangência, de mensagens alusivas ao </w:t>
            </w:r>
            <w:r w:rsidR="005E0F09">
              <w:rPr>
                <w:shd w:val="clear" w:color="auto" w:fill="FFFFFF"/>
              </w:rPr>
              <w:t>IPTU 2025</w:t>
            </w:r>
            <w:r w:rsidRPr="00384D4E">
              <w:rPr>
                <w:shd w:val="clear" w:color="auto" w:fill="FFFFFF"/>
              </w:rPr>
              <w:t>.</w:t>
            </w:r>
          </w:p>
          <w:p w:rsidR="000D4C21" w:rsidRPr="001C73A4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</w:tc>
      </w:tr>
      <w:tr w:rsidR="000D4C21" w:rsidTr="0000425F">
        <w:trPr>
          <w:cantSplit/>
          <w:tblHeader/>
        </w:trPr>
        <w:tc>
          <w:tcPr>
            <w:tcW w:w="4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D4C21" w:rsidRDefault="000D4C21">
            <w:pPr>
              <w:pStyle w:val="Normal1"/>
              <w:ind w:left="0"/>
              <w:jc w:val="center"/>
            </w:pPr>
            <w:r>
              <w:rPr>
                <w:color w:val="000000"/>
              </w:rPr>
              <w:t>Quantidade</w:t>
            </w: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5E0F09" w:rsidP="00102112">
            <w:pPr>
              <w:pStyle w:val="Normal1"/>
              <w:ind w:left="0" w:right="-108"/>
              <w:jc w:val="center"/>
            </w:pPr>
            <w:r>
              <w:t>...</w:t>
            </w:r>
          </w:p>
        </w:tc>
      </w:tr>
      <w:tr w:rsidR="000D4C21" w:rsidTr="0000425F">
        <w:trPr>
          <w:cantSplit/>
          <w:tblHeader/>
        </w:trPr>
        <w:tc>
          <w:tcPr>
            <w:tcW w:w="4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D4C21" w:rsidRDefault="000D4C21" w:rsidP="005E0F09">
            <w:pPr>
              <w:pStyle w:val="Normal1"/>
              <w:ind w:left="0"/>
              <w:jc w:val="center"/>
            </w:pPr>
            <w:r>
              <w:t xml:space="preserve">Prazo </w:t>
            </w: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5E0F09" w:rsidP="00384D4E">
            <w:pPr>
              <w:pStyle w:val="Normal1"/>
              <w:ind w:left="0" w:right="-108"/>
              <w:jc w:val="center"/>
            </w:pPr>
            <w:proofErr w:type="gramStart"/>
            <w:r>
              <w:t>.....</w:t>
            </w:r>
            <w:proofErr w:type="gramEnd"/>
          </w:p>
        </w:tc>
      </w:tr>
      <w:tr w:rsidR="000D4C21" w:rsidTr="0000425F">
        <w:trPr>
          <w:cantSplit/>
          <w:trHeight w:val="40"/>
          <w:tblHeader/>
        </w:trPr>
        <w:tc>
          <w:tcPr>
            <w:tcW w:w="4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D4C21" w:rsidRDefault="000D4C21">
            <w:pPr>
              <w:pStyle w:val="Normal1"/>
              <w:ind w:left="0"/>
              <w:jc w:val="both"/>
            </w:pPr>
            <w:r>
              <w:t xml:space="preserve">  Necessidade de prorrogação </w:t>
            </w: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102112" w:rsidP="00102112">
            <w:pPr>
              <w:pStyle w:val="Normal1"/>
              <w:ind w:left="0" w:right="-108"/>
              <w:jc w:val="center"/>
            </w:pPr>
            <w:r>
              <w:t>não</w:t>
            </w:r>
          </w:p>
        </w:tc>
      </w:tr>
    </w:tbl>
    <w:p w:rsidR="000D4C21" w:rsidRDefault="000D4C21" w:rsidP="000D4C21">
      <w:pPr>
        <w:pStyle w:val="Normal1"/>
        <w:ind w:firstLine="1134"/>
        <w:jc w:val="both"/>
      </w:pPr>
    </w:p>
    <w:p w:rsidR="000D4C21" w:rsidRPr="00C269CA" w:rsidRDefault="00C269CA" w:rsidP="00C269CA">
      <w:pPr>
        <w:ind w:left="0"/>
      </w:pPr>
      <w:r>
        <w:t xml:space="preserve">2) </w:t>
      </w:r>
    </w:p>
    <w:tbl>
      <w:tblPr>
        <w:tblW w:w="9430" w:type="dxa"/>
        <w:tblInd w:w="-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/>
      </w:tblPr>
      <w:tblGrid>
        <w:gridCol w:w="4890"/>
        <w:gridCol w:w="4540"/>
      </w:tblGrid>
      <w:tr w:rsidR="000D4C21" w:rsidTr="00C77B4A">
        <w:trPr>
          <w:cantSplit/>
          <w:trHeight w:val="5215"/>
          <w:tblHeader/>
        </w:trPr>
        <w:tc>
          <w:tcPr>
            <w:tcW w:w="4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center"/>
            </w:pPr>
          </w:p>
          <w:p w:rsidR="000D4C21" w:rsidRDefault="000D4C21">
            <w:pPr>
              <w:pStyle w:val="Normal1"/>
              <w:ind w:left="0"/>
              <w:jc w:val="center"/>
            </w:pPr>
          </w:p>
          <w:p w:rsidR="000D4C21" w:rsidRDefault="000D4C21">
            <w:pPr>
              <w:pStyle w:val="Normal1"/>
              <w:ind w:left="0"/>
              <w:jc w:val="center"/>
            </w:pPr>
            <w:r>
              <w:t xml:space="preserve">       Fundamentação da   contratação</w:t>
            </w: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771138" w:rsidRDefault="00771138">
            <w:pPr>
              <w:pStyle w:val="Normal1"/>
              <w:ind w:left="0"/>
              <w:jc w:val="both"/>
            </w:pPr>
          </w:p>
          <w:p w:rsidR="00771138" w:rsidRDefault="00771138">
            <w:pPr>
              <w:pStyle w:val="Normal1"/>
              <w:ind w:left="0"/>
              <w:jc w:val="both"/>
            </w:pPr>
          </w:p>
          <w:p w:rsidR="000D4C21" w:rsidRDefault="00C269CA">
            <w:pPr>
              <w:pStyle w:val="Normal1"/>
              <w:ind w:left="0"/>
              <w:jc w:val="both"/>
            </w:pPr>
            <w:r>
              <w:t>Art. 7</w:t>
            </w:r>
            <w:r w:rsidR="005E0F09">
              <w:t>5</w:t>
            </w:r>
            <w:r>
              <w:t xml:space="preserve">, </w:t>
            </w:r>
            <w:r w:rsidR="005E0F09">
              <w:t>Inciso II</w:t>
            </w:r>
            <w:r>
              <w:t>,</w:t>
            </w:r>
            <w:r w:rsidR="00372230">
              <w:t xml:space="preserve"> da Lei 14.133</w:t>
            </w:r>
            <w:r w:rsidR="000D4C21">
              <w:t>/2021.</w:t>
            </w: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</w:tc>
      </w:tr>
      <w:tr w:rsidR="000D4C21" w:rsidTr="0000425F">
        <w:trPr>
          <w:cantSplit/>
          <w:tblHeader/>
        </w:trPr>
        <w:tc>
          <w:tcPr>
            <w:tcW w:w="4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D4C21" w:rsidRDefault="000D4C21">
            <w:pPr>
              <w:pStyle w:val="Normal1"/>
              <w:ind w:left="0"/>
              <w:jc w:val="center"/>
            </w:pPr>
            <w:r>
              <w:rPr>
                <w:color w:val="000000"/>
              </w:rPr>
              <w:t>Estudos técnicos preliminares (se for o caso)*</w:t>
            </w: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C269CA" w:rsidP="00C269CA">
            <w:pPr>
              <w:pStyle w:val="Normal1"/>
              <w:ind w:left="0"/>
              <w:jc w:val="center"/>
            </w:pPr>
            <w:r>
              <w:t>não</w:t>
            </w:r>
          </w:p>
        </w:tc>
      </w:tr>
      <w:tr w:rsidR="000D4C21" w:rsidTr="0000425F">
        <w:trPr>
          <w:cantSplit/>
          <w:tblHeader/>
        </w:trPr>
        <w:tc>
          <w:tcPr>
            <w:tcW w:w="4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D4C21" w:rsidRDefault="000D4C21">
            <w:pPr>
              <w:pStyle w:val="Normal1"/>
              <w:ind w:left="0"/>
              <w:jc w:val="center"/>
            </w:pPr>
            <w:r>
              <w:t>Solução (</w:t>
            </w:r>
            <w:r>
              <w:rPr>
                <w:color w:val="000000"/>
              </w:rPr>
              <w:t>considerado todo o ciclo de vida do objeto)</w:t>
            </w: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C269CA" w:rsidP="00C269CA">
            <w:pPr>
              <w:pStyle w:val="Normal1"/>
              <w:ind w:left="0"/>
              <w:jc w:val="center"/>
            </w:pPr>
            <w:r>
              <w:t>não</w:t>
            </w:r>
          </w:p>
        </w:tc>
      </w:tr>
      <w:tr w:rsidR="000D4C21" w:rsidTr="0000425F">
        <w:trPr>
          <w:cantSplit/>
          <w:trHeight w:val="247"/>
          <w:tblHeader/>
        </w:trPr>
        <w:tc>
          <w:tcPr>
            <w:tcW w:w="4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</w:tc>
      </w:tr>
    </w:tbl>
    <w:p w:rsidR="000D4C21" w:rsidRDefault="000D4C21" w:rsidP="000D4C21">
      <w:pPr>
        <w:pStyle w:val="Normal1"/>
        <w:ind w:left="0" w:right="0"/>
        <w:jc w:val="both"/>
      </w:pPr>
    </w:p>
    <w:p w:rsidR="000D4C21" w:rsidRDefault="000D4C21" w:rsidP="000D4C21">
      <w:pPr>
        <w:pStyle w:val="Normal1"/>
        <w:ind w:left="0"/>
        <w:jc w:val="both"/>
      </w:pPr>
      <w:r>
        <w:t xml:space="preserve">3) </w:t>
      </w:r>
    </w:p>
    <w:tbl>
      <w:tblPr>
        <w:tblW w:w="9430" w:type="dxa"/>
        <w:tblInd w:w="-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/>
      </w:tblPr>
      <w:tblGrid>
        <w:gridCol w:w="4890"/>
        <w:gridCol w:w="4540"/>
      </w:tblGrid>
      <w:tr w:rsidR="000D4C21" w:rsidTr="0000425F">
        <w:trPr>
          <w:cantSplit/>
          <w:trHeight w:val="5479"/>
          <w:tblHeader/>
        </w:trPr>
        <w:tc>
          <w:tcPr>
            <w:tcW w:w="4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</w:pPr>
          </w:p>
          <w:p w:rsidR="000D4C21" w:rsidRDefault="000D4C21">
            <w:pPr>
              <w:pStyle w:val="Normal1"/>
              <w:ind w:left="0"/>
            </w:pPr>
          </w:p>
          <w:p w:rsidR="000D4C21" w:rsidRDefault="000D4C21">
            <w:pPr>
              <w:pStyle w:val="Normal1"/>
              <w:ind w:left="0"/>
            </w:pPr>
          </w:p>
          <w:p w:rsidR="000D4C21" w:rsidRDefault="000D4C21">
            <w:pPr>
              <w:pStyle w:val="Normal1"/>
              <w:ind w:left="0"/>
            </w:pPr>
          </w:p>
          <w:p w:rsidR="000D4C21" w:rsidRDefault="000D4C21">
            <w:pPr>
              <w:pStyle w:val="Normal1"/>
              <w:ind w:left="0"/>
              <w:jc w:val="center"/>
            </w:pPr>
            <w:r>
              <w:t xml:space="preserve">           Requisitos da contratação</w:t>
            </w: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</w:tc>
        <w:tc>
          <w:tcPr>
            <w:tcW w:w="4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D4C21">
            <w:pPr>
              <w:pStyle w:val="Normal1"/>
              <w:ind w:left="0"/>
              <w:jc w:val="both"/>
            </w:pPr>
          </w:p>
          <w:p w:rsidR="000D4C21" w:rsidRDefault="0008470F" w:rsidP="005E0F09">
            <w:pPr>
              <w:pStyle w:val="Normal1"/>
              <w:ind w:left="0" w:right="153" w:firstLine="708"/>
              <w:jc w:val="both"/>
            </w:pPr>
            <w:r>
              <w:t>O referido serviço</w:t>
            </w:r>
            <w:r w:rsidR="0057245C">
              <w:t xml:space="preserve"> ocorrerá junto a </w:t>
            </w:r>
            <w:r w:rsidR="005E0F09">
              <w:t xml:space="preserve">emissoras de radio e jornais de circulação </w:t>
            </w:r>
            <w:proofErr w:type="gramStart"/>
            <w:r w:rsidR="005E0F09">
              <w:t>local ...</w:t>
            </w:r>
            <w:proofErr w:type="gramEnd"/>
            <w:r w:rsidR="005E0F09">
              <w:t>....</w:t>
            </w:r>
          </w:p>
        </w:tc>
      </w:tr>
    </w:tbl>
    <w:p w:rsidR="00B10249" w:rsidRDefault="00B10249" w:rsidP="0000425F">
      <w:pPr>
        <w:pStyle w:val="Normal1"/>
        <w:ind w:left="0" w:right="0"/>
        <w:jc w:val="both"/>
      </w:pPr>
    </w:p>
    <w:p w:rsidR="000D4C21" w:rsidRDefault="0000425F" w:rsidP="0057245C">
      <w:pPr>
        <w:pStyle w:val="Normal1"/>
        <w:ind w:left="0" w:right="0"/>
        <w:jc w:val="both"/>
        <w:rPr>
          <w:color w:val="000000"/>
        </w:rPr>
      </w:pPr>
      <w:r>
        <w:rPr>
          <w:color w:val="000000"/>
        </w:rPr>
        <w:t>4)</w:t>
      </w:r>
      <w:r w:rsidR="000D4C21" w:rsidRPr="001220FE">
        <w:rPr>
          <w:color w:val="000000"/>
        </w:rPr>
        <w:t xml:space="preserve">Fiscal do contrato: </w:t>
      </w:r>
    </w:p>
    <w:p w:rsidR="000D4C21" w:rsidRPr="00C77B4A" w:rsidRDefault="000D4C21" w:rsidP="00C77B4A">
      <w:pPr>
        <w:pStyle w:val="Normal1"/>
        <w:spacing w:after="0"/>
        <w:ind w:left="0" w:right="0"/>
        <w:jc w:val="both"/>
        <w:rPr>
          <w:color w:val="000000"/>
        </w:rPr>
      </w:pPr>
    </w:p>
    <w:p w:rsidR="000D4C21" w:rsidRPr="00C77B4A" w:rsidRDefault="00C77B4A" w:rsidP="00C77B4A">
      <w:pPr>
        <w:pStyle w:val="Normal1"/>
        <w:tabs>
          <w:tab w:val="left" w:pos="3450"/>
        </w:tabs>
        <w:ind w:left="0"/>
        <w:jc w:val="both"/>
        <w:rPr>
          <w:b/>
          <w:color w:val="000000"/>
        </w:rPr>
      </w:pPr>
      <w:r>
        <w:rPr>
          <w:color w:val="000000"/>
        </w:rPr>
        <w:tab/>
      </w:r>
      <w:r w:rsidRPr="00C77B4A">
        <w:rPr>
          <w:b/>
          <w:color w:val="000000"/>
        </w:rPr>
        <w:t>Responsável</w:t>
      </w:r>
    </w:p>
    <w:tbl>
      <w:tblPr>
        <w:tblW w:w="943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546"/>
        <w:gridCol w:w="4884"/>
      </w:tblGrid>
      <w:tr w:rsidR="000D4C21" w:rsidTr="0000425F">
        <w:trPr>
          <w:cantSplit/>
          <w:tblHeader/>
        </w:trPr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0D4C21" w:rsidRDefault="000D4C21">
            <w:pPr>
              <w:pStyle w:val="Normal1"/>
              <w:ind w:left="0" w:righ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Nome: 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D4C21" w:rsidRDefault="005E0F09">
            <w:pPr>
              <w:pStyle w:val="Normal1"/>
              <w:ind w:left="0" w:right="0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........</w:t>
            </w:r>
            <w:proofErr w:type="gramEnd"/>
          </w:p>
        </w:tc>
      </w:tr>
      <w:tr w:rsidR="000D4C21" w:rsidTr="0000425F">
        <w:trPr>
          <w:cantSplit/>
          <w:tblHeader/>
        </w:trPr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0D4C21" w:rsidRDefault="000D4C21">
            <w:pPr>
              <w:pStyle w:val="Normal1"/>
              <w:ind w:left="0" w:righ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Matrícula: 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D4C21" w:rsidRDefault="005E0F09">
            <w:pPr>
              <w:pStyle w:val="Normal1"/>
              <w:ind w:left="0" w:right="0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..........</w:t>
            </w:r>
            <w:proofErr w:type="gramEnd"/>
          </w:p>
        </w:tc>
      </w:tr>
      <w:tr w:rsidR="000D4C21" w:rsidTr="0000425F">
        <w:trPr>
          <w:cantSplit/>
          <w:tblHeader/>
        </w:trPr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0D4C21" w:rsidRDefault="000D4C21">
            <w:pPr>
              <w:pStyle w:val="Normal1"/>
              <w:ind w:left="0" w:right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Cargo: 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D4C21" w:rsidRDefault="0057245C" w:rsidP="0057245C">
            <w:pPr>
              <w:pStyle w:val="Normal1"/>
              <w:ind w:left="0" w:right="0"/>
              <w:jc w:val="both"/>
              <w:rPr>
                <w:color w:val="000000"/>
              </w:rPr>
            </w:pPr>
            <w:r>
              <w:rPr>
                <w:color w:val="000000"/>
              </w:rPr>
              <w:t>Assessor de Comunicação Social.</w:t>
            </w:r>
          </w:p>
        </w:tc>
      </w:tr>
    </w:tbl>
    <w:p w:rsidR="000D4C21" w:rsidRDefault="000D4C21" w:rsidP="000D4C21">
      <w:pPr>
        <w:pStyle w:val="Normal1"/>
        <w:spacing w:after="0"/>
        <w:ind w:left="0"/>
        <w:jc w:val="both"/>
        <w:rPr>
          <w:color w:val="000000"/>
        </w:rPr>
      </w:pPr>
    </w:p>
    <w:p w:rsidR="000D4C21" w:rsidRDefault="000D4C21" w:rsidP="000D4C21">
      <w:pPr>
        <w:pStyle w:val="Normal1"/>
        <w:spacing w:after="0"/>
        <w:ind w:left="0"/>
        <w:jc w:val="both"/>
        <w:rPr>
          <w:color w:val="000000"/>
        </w:rPr>
      </w:pPr>
    </w:p>
    <w:p w:rsidR="000D4C21" w:rsidRDefault="000D4C21" w:rsidP="00E13985">
      <w:pPr>
        <w:pStyle w:val="Normal1"/>
        <w:numPr>
          <w:ilvl w:val="0"/>
          <w:numId w:val="6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Critérios de pagamento e dotação orçamentária: </w:t>
      </w:r>
      <w:r w:rsidR="005E0F09">
        <w:rPr>
          <w:color w:val="000000"/>
        </w:rPr>
        <w:t xml:space="preserve">Secretária de Gestão de Finanças 228 </w:t>
      </w:r>
      <w:proofErr w:type="gramStart"/>
      <w:r w:rsidR="00B10249">
        <w:rPr>
          <w:color w:val="000000"/>
        </w:rPr>
        <w:t>2</w:t>
      </w:r>
      <w:r w:rsidR="005E0F09">
        <w:rPr>
          <w:color w:val="000000"/>
        </w:rPr>
        <w:t>,</w:t>
      </w:r>
      <w:proofErr w:type="gramEnd"/>
      <w:r w:rsidR="00B10249">
        <w:rPr>
          <w:color w:val="000000"/>
        </w:rPr>
        <w:t>0</w:t>
      </w:r>
      <w:r w:rsidR="005E0F09">
        <w:rPr>
          <w:color w:val="000000"/>
        </w:rPr>
        <w:t>17</w:t>
      </w:r>
      <w:r w:rsidR="00B10249">
        <w:rPr>
          <w:color w:val="000000"/>
        </w:rPr>
        <w:t xml:space="preserve"> – </w:t>
      </w:r>
      <w:r w:rsidR="008B7DBE">
        <w:rPr>
          <w:color w:val="000000"/>
        </w:rPr>
        <w:t>3</w:t>
      </w:r>
      <w:r w:rsidR="00B10249">
        <w:rPr>
          <w:color w:val="000000"/>
        </w:rPr>
        <w:t>390 39 00 000</w:t>
      </w:r>
      <w:r w:rsidR="00046E80">
        <w:rPr>
          <w:color w:val="000000"/>
        </w:rPr>
        <w:t xml:space="preserve"> – </w:t>
      </w:r>
      <w:r w:rsidR="008B7DBE">
        <w:rPr>
          <w:color w:val="000000"/>
        </w:rPr>
        <w:t>R</w:t>
      </w:r>
      <w:r w:rsidR="00046E80">
        <w:rPr>
          <w:color w:val="000000"/>
        </w:rPr>
        <w:t>ecurso não vinculado de impostos.</w:t>
      </w:r>
    </w:p>
    <w:p w:rsidR="000D4C21" w:rsidRDefault="000D4C21" w:rsidP="000D4C21">
      <w:pPr>
        <w:pStyle w:val="Normal1"/>
        <w:ind w:left="0"/>
        <w:jc w:val="both"/>
      </w:pPr>
    </w:p>
    <w:p w:rsidR="0004151D" w:rsidRDefault="0004151D" w:rsidP="0004151D"/>
    <w:p w:rsidR="00084F6B" w:rsidRDefault="00C24B1F" w:rsidP="0004151D">
      <w:pPr>
        <w:tabs>
          <w:tab w:val="left" w:pos="5850"/>
        </w:tabs>
        <w:jc w:val="right"/>
      </w:pPr>
      <w:r>
        <w:t xml:space="preserve">Santo Ângelo-RS, </w:t>
      </w:r>
      <w:r w:rsidR="005E0F09">
        <w:t xml:space="preserve">12 </w:t>
      </w:r>
      <w:r w:rsidR="0004151D">
        <w:t xml:space="preserve">de </w:t>
      </w:r>
      <w:r w:rsidR="005E0F09">
        <w:t xml:space="preserve">fevereiro </w:t>
      </w:r>
      <w:bookmarkStart w:id="0" w:name="_GoBack"/>
      <w:bookmarkEnd w:id="0"/>
      <w:r w:rsidR="0004151D">
        <w:t>de 202</w:t>
      </w:r>
      <w:r w:rsidR="005E0F09">
        <w:t>4</w:t>
      </w:r>
      <w:r w:rsidR="0004151D">
        <w:t>.</w:t>
      </w:r>
    </w:p>
    <w:p w:rsidR="005E0F09" w:rsidRDefault="005E0F09" w:rsidP="0004151D">
      <w:pPr>
        <w:tabs>
          <w:tab w:val="left" w:pos="5850"/>
        </w:tabs>
        <w:jc w:val="right"/>
      </w:pPr>
    </w:p>
    <w:p w:rsidR="005E0F09" w:rsidRDefault="005E0F09" w:rsidP="0004151D">
      <w:pPr>
        <w:tabs>
          <w:tab w:val="left" w:pos="5850"/>
        </w:tabs>
        <w:jc w:val="right"/>
      </w:pPr>
    </w:p>
    <w:p w:rsidR="005E0F09" w:rsidRDefault="005E0F09" w:rsidP="0004151D">
      <w:pPr>
        <w:tabs>
          <w:tab w:val="left" w:pos="5850"/>
        </w:tabs>
        <w:jc w:val="right"/>
      </w:pPr>
    </w:p>
    <w:p w:rsidR="005E0F09" w:rsidRDefault="005E0F09" w:rsidP="005E0F09">
      <w:pPr>
        <w:tabs>
          <w:tab w:val="left" w:pos="5850"/>
        </w:tabs>
        <w:jc w:val="center"/>
      </w:pPr>
      <w:r>
        <w:t>________________________________</w:t>
      </w:r>
    </w:p>
    <w:p w:rsidR="005E0F09" w:rsidRPr="0004151D" w:rsidRDefault="005E0F09" w:rsidP="005E0F09">
      <w:pPr>
        <w:tabs>
          <w:tab w:val="left" w:pos="5850"/>
        </w:tabs>
        <w:jc w:val="center"/>
      </w:pPr>
      <w:r>
        <w:t>..............................................</w:t>
      </w:r>
    </w:p>
    <w:sectPr w:rsidR="005E0F09" w:rsidRPr="0004151D" w:rsidSect="00C77B4A">
      <w:pgSz w:w="11906" w:h="16838"/>
      <w:pgMar w:top="993" w:right="99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D1709"/>
    <w:multiLevelType w:val="multilevel"/>
    <w:tmpl w:val="E2FC76C4"/>
    <w:lvl w:ilvl="0">
      <w:start w:val="1"/>
      <w:numFmt w:val="bullet"/>
      <w:lvlText w:val="🡺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C5D3917"/>
    <w:multiLevelType w:val="multilevel"/>
    <w:tmpl w:val="A822ADC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76E23"/>
    <w:multiLevelType w:val="multilevel"/>
    <w:tmpl w:val="3266E71E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66D00"/>
    <w:multiLevelType w:val="multilevel"/>
    <w:tmpl w:val="AC3E74A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618"/>
    <w:multiLevelType w:val="multilevel"/>
    <w:tmpl w:val="06C27C98"/>
    <w:lvl w:ilvl="0">
      <w:start w:val="4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A036FF"/>
    <w:multiLevelType w:val="hybridMultilevel"/>
    <w:tmpl w:val="A78C2D96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4C21"/>
    <w:rsid w:val="0000425F"/>
    <w:rsid w:val="0004151D"/>
    <w:rsid w:val="00046E80"/>
    <w:rsid w:val="0005604A"/>
    <w:rsid w:val="00072FC7"/>
    <w:rsid w:val="0008470F"/>
    <w:rsid w:val="00084F6B"/>
    <w:rsid w:val="000D4C21"/>
    <w:rsid w:val="00102112"/>
    <w:rsid w:val="001220FE"/>
    <w:rsid w:val="001C73A4"/>
    <w:rsid w:val="001D66FD"/>
    <w:rsid w:val="00372230"/>
    <w:rsid w:val="00384D4E"/>
    <w:rsid w:val="003F7678"/>
    <w:rsid w:val="00486534"/>
    <w:rsid w:val="0057245C"/>
    <w:rsid w:val="005E0F09"/>
    <w:rsid w:val="007607DA"/>
    <w:rsid w:val="00771138"/>
    <w:rsid w:val="008B7DBE"/>
    <w:rsid w:val="00940643"/>
    <w:rsid w:val="00B10249"/>
    <w:rsid w:val="00C24B1F"/>
    <w:rsid w:val="00C269CA"/>
    <w:rsid w:val="00C77B4A"/>
    <w:rsid w:val="00DF441E"/>
    <w:rsid w:val="00E13985"/>
    <w:rsid w:val="00E678AB"/>
    <w:rsid w:val="00F06E08"/>
    <w:rsid w:val="00F25B72"/>
    <w:rsid w:val="00F46E26"/>
    <w:rsid w:val="00F52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21"/>
    <w:pPr>
      <w:spacing w:line="240" w:lineRule="auto"/>
      <w:ind w:left="1134" w:right="1134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0D4C21"/>
    <w:pPr>
      <w:spacing w:line="240" w:lineRule="auto"/>
      <w:ind w:left="1134" w:right="1134"/>
    </w:pPr>
    <w:rPr>
      <w:rFonts w:ascii="Arial" w:eastAsia="Arial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113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1138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3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Compras</cp:lastModifiedBy>
  <cp:revision>11</cp:revision>
  <cp:lastPrinted>2023-05-08T17:00:00Z</cp:lastPrinted>
  <dcterms:created xsi:type="dcterms:W3CDTF">2023-05-03T12:53:00Z</dcterms:created>
  <dcterms:modified xsi:type="dcterms:W3CDTF">2025-02-12T17:48:00Z</dcterms:modified>
</cp:coreProperties>
</file>