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659" w:rsidRDefault="001B0659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</w:p>
    <w:p w:rsidR="001B0659" w:rsidRDefault="001B0659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</w:p>
    <w:p w:rsidR="00E13301" w:rsidRDefault="00837778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  <w:r w:rsidRPr="005A07A8">
        <w:rPr>
          <w:rFonts w:ascii="Times New Roman" w:hAnsi="Times New Roman" w:cs="Times New Roman"/>
          <w:b/>
          <w:sz w:val="22"/>
          <w:u w:val="single"/>
        </w:rPr>
        <w:t>Termo de Referência</w:t>
      </w:r>
      <w:r w:rsidR="00B569FE" w:rsidRPr="005A07A8">
        <w:rPr>
          <w:rFonts w:ascii="Times New Roman" w:hAnsi="Times New Roman" w:cs="Times New Roman"/>
          <w:b/>
          <w:sz w:val="22"/>
          <w:u w:val="single"/>
        </w:rPr>
        <w:t xml:space="preserve"> para </w:t>
      </w:r>
      <w:r w:rsidR="0072502C">
        <w:rPr>
          <w:rFonts w:ascii="Times New Roman" w:hAnsi="Times New Roman" w:cs="Times New Roman"/>
          <w:b/>
          <w:sz w:val="22"/>
          <w:u w:val="single"/>
        </w:rPr>
        <w:t xml:space="preserve">REGISTRO DE </w:t>
      </w:r>
      <w:proofErr w:type="gramStart"/>
      <w:r w:rsidR="0072502C">
        <w:rPr>
          <w:rFonts w:ascii="Times New Roman" w:hAnsi="Times New Roman" w:cs="Times New Roman"/>
          <w:b/>
          <w:sz w:val="22"/>
          <w:u w:val="single"/>
        </w:rPr>
        <w:t xml:space="preserve">PREÇOS </w:t>
      </w:r>
      <w:r w:rsidR="003D2368">
        <w:rPr>
          <w:rFonts w:ascii="Times New Roman" w:hAnsi="Times New Roman" w:cs="Times New Roman"/>
          <w:b/>
          <w:sz w:val="22"/>
          <w:u w:val="single"/>
        </w:rPr>
        <w:t xml:space="preserve"> de</w:t>
      </w:r>
      <w:proofErr w:type="gramEnd"/>
      <w:r w:rsidR="003D2368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="002E25BB">
        <w:rPr>
          <w:rFonts w:ascii="Times New Roman" w:hAnsi="Times New Roman" w:cs="Times New Roman"/>
          <w:b/>
          <w:sz w:val="22"/>
          <w:u w:val="single"/>
        </w:rPr>
        <w:t>MÓVEIS e E</w:t>
      </w:r>
      <w:r w:rsidR="001B7255">
        <w:rPr>
          <w:rFonts w:ascii="Times New Roman" w:hAnsi="Times New Roman" w:cs="Times New Roman"/>
          <w:b/>
          <w:sz w:val="22"/>
          <w:u w:val="single"/>
        </w:rPr>
        <w:t>QUIPAMENTOS</w:t>
      </w:r>
      <w:r w:rsidR="00A45370">
        <w:rPr>
          <w:rFonts w:ascii="Times New Roman" w:hAnsi="Times New Roman" w:cs="Times New Roman"/>
          <w:b/>
          <w:sz w:val="22"/>
          <w:u w:val="single"/>
        </w:rPr>
        <w:t xml:space="preserve">  </w:t>
      </w:r>
    </w:p>
    <w:p w:rsidR="00FE628F" w:rsidRPr="005A07A8" w:rsidRDefault="003D2368" w:rsidP="00D80F02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  <w:r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="00837778" w:rsidRPr="005A07A8">
        <w:rPr>
          <w:rFonts w:ascii="Times New Roman" w:hAnsi="Times New Roman" w:cs="Times New Roman"/>
          <w:b/>
          <w:sz w:val="22"/>
          <w:u w:val="single"/>
        </w:rPr>
        <w:t>:</w:t>
      </w:r>
    </w:p>
    <w:p w:rsidR="00837778" w:rsidRPr="005A07A8" w:rsidRDefault="00837778" w:rsidP="00837778">
      <w:pPr>
        <w:ind w:left="0"/>
        <w:jc w:val="center"/>
        <w:rPr>
          <w:rFonts w:ascii="Times New Roman" w:hAnsi="Times New Roman" w:cs="Times New Roman"/>
          <w:sz w:val="22"/>
          <w:u w:val="single"/>
        </w:rPr>
      </w:pPr>
    </w:p>
    <w:p w:rsidR="00837778" w:rsidRPr="005A07A8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ind w:left="0"/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71240" w:rsidRPr="005A07A8" w:rsidTr="003D4194">
        <w:trPr>
          <w:trHeight w:val="1882"/>
        </w:trPr>
        <w:tc>
          <w:tcPr>
            <w:tcW w:w="4889" w:type="dxa"/>
          </w:tcPr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</w:t>
            </w: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</w:t>
            </w:r>
            <w:r w:rsidR="00AA4C59" w:rsidRPr="005A07A8">
              <w:rPr>
                <w:rFonts w:ascii="Times New Roman" w:hAnsi="Times New Roman" w:cs="Times New Roman"/>
                <w:sz w:val="22"/>
              </w:rPr>
              <w:t xml:space="preserve"> Definição do objeto e sua </w:t>
            </w:r>
            <w:r w:rsidRPr="005A07A8">
              <w:rPr>
                <w:rFonts w:ascii="Times New Roman" w:hAnsi="Times New Roman" w:cs="Times New Roman"/>
                <w:sz w:val="22"/>
              </w:rPr>
              <w:t>natureza</w:t>
            </w: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837778" w:rsidRPr="005A07A8" w:rsidRDefault="00837778" w:rsidP="003D41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2D5519" w:rsidRPr="005A07A8" w:rsidRDefault="002E5534" w:rsidP="00354089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 </w:t>
            </w:r>
            <w:r w:rsidR="0072502C">
              <w:rPr>
                <w:rFonts w:ascii="Times New Roman" w:hAnsi="Times New Roman" w:cs="Times New Roman"/>
                <w:sz w:val="22"/>
              </w:rPr>
              <w:t xml:space="preserve">     </w:t>
            </w:r>
            <w:r w:rsidR="00354089" w:rsidRPr="00810FD1">
              <w:rPr>
                <w:rFonts w:ascii="Times New Roman" w:hAnsi="Times New Roman" w:cs="Times New Roman"/>
                <w:szCs w:val="24"/>
              </w:rPr>
              <w:t>Registro de Preços</w:t>
            </w:r>
            <w:r w:rsidR="00354089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="00354089">
              <w:rPr>
                <w:rFonts w:ascii="Times New Roman" w:hAnsi="Times New Roman" w:cs="Times New Roman"/>
                <w:szCs w:val="24"/>
              </w:rPr>
              <w:t xml:space="preserve">para </w:t>
            </w:r>
            <w:r w:rsidR="0072502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54089">
              <w:rPr>
                <w:rFonts w:ascii="Times New Roman" w:hAnsi="Times New Roman" w:cs="Times New Roman"/>
                <w:sz w:val="22"/>
              </w:rPr>
              <w:t>a</w:t>
            </w:r>
            <w:proofErr w:type="gramEnd"/>
            <w:r w:rsidR="00354089">
              <w:rPr>
                <w:rFonts w:ascii="Times New Roman" w:hAnsi="Times New Roman" w:cs="Times New Roman"/>
                <w:sz w:val="22"/>
              </w:rPr>
              <w:t xml:space="preserve"> a</w:t>
            </w:r>
            <w:r w:rsidR="00271240">
              <w:rPr>
                <w:rFonts w:ascii="Times New Roman" w:hAnsi="Times New Roman" w:cs="Times New Roman"/>
                <w:sz w:val="22"/>
              </w:rPr>
              <w:t>quisição</w:t>
            </w:r>
            <w:r w:rsidR="001B7255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E25BB">
              <w:rPr>
                <w:rFonts w:ascii="Times New Roman" w:hAnsi="Times New Roman" w:cs="Times New Roman"/>
                <w:sz w:val="22"/>
              </w:rPr>
              <w:t xml:space="preserve">MÓVEIS e </w:t>
            </w:r>
            <w:r w:rsidR="001B7255">
              <w:rPr>
                <w:rFonts w:ascii="Times New Roman" w:hAnsi="Times New Roman" w:cs="Times New Roman"/>
                <w:sz w:val="22"/>
              </w:rPr>
              <w:t xml:space="preserve">EQUIPAMENTOS para </w:t>
            </w:r>
            <w:r w:rsidR="002E25BB">
              <w:rPr>
                <w:rFonts w:ascii="Times New Roman" w:hAnsi="Times New Roman" w:cs="Times New Roman"/>
                <w:sz w:val="22"/>
              </w:rPr>
              <w:t xml:space="preserve">o Núcleo Comunitário do Bairro </w:t>
            </w:r>
            <w:proofErr w:type="spellStart"/>
            <w:r w:rsidR="002E25BB">
              <w:rPr>
                <w:rFonts w:ascii="Times New Roman" w:hAnsi="Times New Roman" w:cs="Times New Roman"/>
                <w:sz w:val="22"/>
              </w:rPr>
              <w:t>Rogowski</w:t>
            </w:r>
            <w:proofErr w:type="spellEnd"/>
            <w:r w:rsidR="002E25B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Quantidade</w:t>
            </w:r>
          </w:p>
        </w:tc>
        <w:tc>
          <w:tcPr>
            <w:tcW w:w="4889" w:type="dxa"/>
          </w:tcPr>
          <w:p w:rsidR="00837778" w:rsidRPr="005A07A8" w:rsidRDefault="00837778" w:rsidP="0075053D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Prazo do contrato</w:t>
            </w:r>
          </w:p>
        </w:tc>
        <w:tc>
          <w:tcPr>
            <w:tcW w:w="4889" w:type="dxa"/>
          </w:tcPr>
          <w:p w:rsidR="00837778" w:rsidRPr="005A07A8" w:rsidRDefault="002D3C21" w:rsidP="002E553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 meses</w:t>
            </w:r>
          </w:p>
        </w:tc>
      </w:tr>
      <w:tr w:rsidR="00271240" w:rsidRPr="005A07A8" w:rsidTr="00837778">
        <w:tc>
          <w:tcPr>
            <w:tcW w:w="4889" w:type="dxa"/>
          </w:tcPr>
          <w:p w:rsidR="00837778" w:rsidRPr="005A07A8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Necessidade de prorrogação</w:t>
            </w:r>
          </w:p>
        </w:tc>
        <w:tc>
          <w:tcPr>
            <w:tcW w:w="4889" w:type="dxa"/>
          </w:tcPr>
          <w:p w:rsidR="00837778" w:rsidRPr="005A07A8" w:rsidRDefault="00F16BD1" w:rsidP="00F16BD1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:rsidR="00837778" w:rsidRPr="005A07A8" w:rsidRDefault="00837778" w:rsidP="00837778">
      <w:pPr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</w:rPr>
      </w:pPr>
    </w:p>
    <w:p w:rsidR="00837778" w:rsidRPr="005A07A8" w:rsidRDefault="00837778" w:rsidP="00837778">
      <w:pPr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5534" w:rsidRPr="005A07A8" w:rsidTr="00B212AA">
        <w:tc>
          <w:tcPr>
            <w:tcW w:w="4889" w:type="dxa"/>
          </w:tcPr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</w:t>
            </w: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Fundamentação da contratação</w:t>
            </w: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EA5776" w:rsidRPr="005A07A8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  <w:shd w:val="clear" w:color="auto" w:fill="auto"/>
          </w:tcPr>
          <w:p w:rsidR="000B68C7" w:rsidRDefault="000B68C7" w:rsidP="007F213C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lei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n°</w:t>
            </w:r>
            <w:r w:rsidRPr="005A07A8">
              <w:rPr>
                <w:rFonts w:ascii="Times New Roman" w:hAnsi="Times New Roman" w:cs="Times New Roman"/>
                <w:sz w:val="22"/>
              </w:rPr>
              <w:t>4.133/2021</w:t>
            </w:r>
            <w:r>
              <w:rPr>
                <w:rFonts w:ascii="Times New Roman" w:hAnsi="Times New Roman" w:cs="Times New Roman"/>
                <w:sz w:val="22"/>
              </w:rPr>
              <w:t xml:space="preserve"> de 1º de abril de 2021</w:t>
            </w:r>
          </w:p>
          <w:p w:rsidR="00BC5744" w:rsidRPr="005A07A8" w:rsidRDefault="00462358" w:rsidP="007F213C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 </w:t>
            </w:r>
          </w:p>
          <w:p w:rsidR="00EA5776" w:rsidRPr="005A07A8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E5534" w:rsidRPr="005A07A8" w:rsidTr="00461563">
        <w:tc>
          <w:tcPr>
            <w:tcW w:w="4889" w:type="dxa"/>
          </w:tcPr>
          <w:p w:rsidR="00EA5776" w:rsidRPr="005A07A8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 xml:space="preserve">Estudos técnicos preliminares (se for o </w:t>
            </w:r>
            <w:proofErr w:type="gramStart"/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caso)*</w:t>
            </w:r>
            <w:proofErr w:type="gramEnd"/>
          </w:p>
        </w:tc>
        <w:tc>
          <w:tcPr>
            <w:tcW w:w="4889" w:type="dxa"/>
          </w:tcPr>
          <w:p w:rsidR="00EA5776" w:rsidRPr="00281AFA" w:rsidRDefault="00EA5776" w:rsidP="00735894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2E5534" w:rsidRPr="005A07A8" w:rsidTr="00461563">
        <w:tc>
          <w:tcPr>
            <w:tcW w:w="4889" w:type="dxa"/>
          </w:tcPr>
          <w:p w:rsidR="00EA5776" w:rsidRPr="005A07A8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>Solução (</w:t>
            </w:r>
            <w:r w:rsidRPr="005A07A8">
              <w:rPr>
                <w:rFonts w:ascii="Times New Roman" w:hAnsi="Times New Roman" w:cs="Times New Roman"/>
                <w:color w:val="000000"/>
                <w:sz w:val="22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281AFA" w:rsidRDefault="002E25BB" w:rsidP="00624932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 aquisição destes Móveis e Equipamentos virão a beneficiar toda a</w:t>
            </w:r>
            <w:r w:rsidR="00624932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 xml:space="preserve">comunidade </w:t>
            </w:r>
            <w:r w:rsidR="00624932">
              <w:rPr>
                <w:rFonts w:ascii="Times New Roman" w:hAnsi="Times New Roman" w:cs="Times New Roman"/>
                <w:sz w:val="22"/>
              </w:rPr>
              <w:t xml:space="preserve">em </w:t>
            </w:r>
            <w:proofErr w:type="gramStart"/>
            <w:r w:rsidR="00624932">
              <w:rPr>
                <w:rFonts w:ascii="Times New Roman" w:hAnsi="Times New Roman" w:cs="Times New Roman"/>
                <w:sz w:val="22"/>
              </w:rPr>
              <w:t xml:space="preserve">suas </w:t>
            </w:r>
            <w:r>
              <w:rPr>
                <w:rFonts w:ascii="Times New Roman" w:hAnsi="Times New Roman" w:cs="Times New Roman"/>
                <w:sz w:val="22"/>
              </w:rPr>
              <w:t xml:space="preserve"> festas</w:t>
            </w:r>
            <w:proofErr w:type="gramEnd"/>
            <w:r w:rsidR="00624932">
              <w:rPr>
                <w:rFonts w:ascii="Times New Roman" w:hAnsi="Times New Roman" w:cs="Times New Roman"/>
                <w:sz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</w:rPr>
              <w:t xml:space="preserve"> eventos e e</w:t>
            </w:r>
            <w:r w:rsidR="00624932">
              <w:rPr>
                <w:rFonts w:ascii="Times New Roman" w:hAnsi="Times New Roman" w:cs="Times New Roman"/>
                <w:sz w:val="22"/>
              </w:rPr>
              <w:t>n</w:t>
            </w:r>
            <w:r>
              <w:rPr>
                <w:rFonts w:ascii="Times New Roman" w:hAnsi="Times New Roman" w:cs="Times New Roman"/>
                <w:sz w:val="22"/>
              </w:rPr>
              <w:t>contros</w:t>
            </w:r>
            <w:r w:rsidR="00624932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</w:tbl>
    <w:p w:rsidR="009E35B9" w:rsidRPr="005A07A8" w:rsidRDefault="009E35B9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D34D37" w:rsidRPr="005A07A8" w:rsidRDefault="00D34D37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A97B1B" w:rsidRDefault="00A97B1B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A97B1B" w:rsidRDefault="00A97B1B" w:rsidP="00EA5776">
      <w:pPr>
        <w:ind w:left="0"/>
        <w:jc w:val="both"/>
        <w:rPr>
          <w:rFonts w:ascii="Times New Roman" w:hAnsi="Times New Roman" w:cs="Times New Roman"/>
          <w:sz w:val="22"/>
        </w:rPr>
      </w:pPr>
    </w:p>
    <w:p w:rsidR="00EA5776" w:rsidRPr="005A07A8" w:rsidRDefault="00461563" w:rsidP="00EA5776">
      <w:pPr>
        <w:ind w:left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5534" w:rsidRPr="005A07A8" w:rsidTr="00461563">
        <w:tc>
          <w:tcPr>
            <w:tcW w:w="4889" w:type="dxa"/>
          </w:tcPr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rPr>
                <w:rFonts w:ascii="Times New Roman" w:hAnsi="Times New Roman" w:cs="Times New Roman"/>
                <w:sz w:val="22"/>
              </w:rPr>
            </w:pPr>
          </w:p>
          <w:p w:rsidR="009C209F" w:rsidRPr="005A07A8" w:rsidRDefault="009C209F" w:rsidP="00461563">
            <w:pPr>
              <w:ind w:left="0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           Requisitos da contratação</w:t>
            </w:r>
          </w:p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461563" w:rsidRPr="005A07A8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889" w:type="dxa"/>
          </w:tcPr>
          <w:p w:rsidR="00461563" w:rsidRPr="005A07A8" w:rsidRDefault="008E0853" w:rsidP="00A97B1B">
            <w:pPr>
              <w:ind w:left="0"/>
              <w:jc w:val="both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.</w:t>
            </w:r>
            <w:r w:rsidR="00A97B1B">
              <w:rPr>
                <w:rFonts w:ascii="Times New Roman" w:hAnsi="Times New Roman" w:cs="Times New Roman"/>
                <w:sz w:val="22"/>
              </w:rPr>
              <w:t>Empresa</w:t>
            </w:r>
            <w:proofErr w:type="gramEnd"/>
            <w:r w:rsidR="00A97B1B">
              <w:rPr>
                <w:rFonts w:ascii="Times New Roman" w:hAnsi="Times New Roman" w:cs="Times New Roman"/>
                <w:sz w:val="22"/>
              </w:rPr>
              <w:t xml:space="preserve"> que forneça  os </w:t>
            </w:r>
            <w:r w:rsidR="00624932">
              <w:rPr>
                <w:rFonts w:ascii="Times New Roman" w:hAnsi="Times New Roman" w:cs="Times New Roman"/>
                <w:sz w:val="22"/>
              </w:rPr>
              <w:t xml:space="preserve">móveis e </w:t>
            </w:r>
            <w:r w:rsidR="00A97B1B">
              <w:rPr>
                <w:rFonts w:ascii="Times New Roman" w:hAnsi="Times New Roman" w:cs="Times New Roman"/>
                <w:sz w:val="22"/>
              </w:rPr>
              <w:t>equipamentos descritos neste Edital, com suas característica,  prazos, obrigações das partes , hipóteses de sanções  e de rescisão  contratual. Etc.</w:t>
            </w:r>
          </w:p>
        </w:tc>
      </w:tr>
    </w:tbl>
    <w:p w:rsidR="00461563" w:rsidRPr="005A07A8" w:rsidRDefault="00461563" w:rsidP="00461563">
      <w:pPr>
        <w:ind w:left="0"/>
        <w:jc w:val="both"/>
        <w:rPr>
          <w:rFonts w:ascii="Times New Roman" w:hAnsi="Times New Roman" w:cs="Times New Roman"/>
          <w:sz w:val="22"/>
        </w:rPr>
      </w:pPr>
    </w:p>
    <w:p w:rsidR="00461563" w:rsidRPr="005A07A8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lastRenderedPageBreak/>
        <w:t>Plano de execução do objeto:</w:t>
      </w:r>
    </w:p>
    <w:p w:rsidR="00C82AB2" w:rsidRPr="005A07A8" w:rsidRDefault="00C82AB2" w:rsidP="00C82AB2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837778" w:rsidRDefault="00271240" w:rsidP="000B68C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Ter </w:t>
      </w:r>
      <w:r w:rsidR="00354089">
        <w:rPr>
          <w:rFonts w:ascii="Times New Roman" w:hAnsi="Times New Roman" w:cs="Times New Roman"/>
          <w:sz w:val="22"/>
        </w:rPr>
        <w:t>o Registro de Preços</w:t>
      </w:r>
      <w:r w:rsidR="00557D74">
        <w:rPr>
          <w:rFonts w:ascii="Times New Roman" w:hAnsi="Times New Roman" w:cs="Times New Roman"/>
          <w:sz w:val="22"/>
        </w:rPr>
        <w:t xml:space="preserve"> disponível por 01 ano</w:t>
      </w:r>
      <w:r w:rsidR="0073080F">
        <w:rPr>
          <w:rFonts w:ascii="Times New Roman" w:hAnsi="Times New Roman" w:cs="Times New Roman"/>
          <w:sz w:val="22"/>
        </w:rPr>
        <w:t xml:space="preserve">. </w:t>
      </w:r>
      <w:r w:rsidR="00A45370">
        <w:rPr>
          <w:rFonts w:ascii="Times New Roman" w:hAnsi="Times New Roman" w:cs="Times New Roman"/>
          <w:sz w:val="22"/>
        </w:rPr>
        <w:t>O</w:t>
      </w:r>
      <w:r w:rsidR="00B212AA">
        <w:rPr>
          <w:rFonts w:ascii="Times New Roman" w:hAnsi="Times New Roman" w:cs="Times New Roman"/>
          <w:sz w:val="22"/>
        </w:rPr>
        <w:t xml:space="preserve">S </w:t>
      </w:r>
      <w:r w:rsidR="00624932">
        <w:rPr>
          <w:rFonts w:ascii="Times New Roman" w:hAnsi="Times New Roman" w:cs="Times New Roman"/>
          <w:sz w:val="22"/>
        </w:rPr>
        <w:t xml:space="preserve">MÓVEIS E </w:t>
      </w:r>
      <w:proofErr w:type="gramStart"/>
      <w:r w:rsidR="00B212AA">
        <w:rPr>
          <w:rFonts w:ascii="Times New Roman" w:hAnsi="Times New Roman" w:cs="Times New Roman"/>
          <w:sz w:val="22"/>
        </w:rPr>
        <w:t>EQUIPAMENTOS</w:t>
      </w:r>
      <w:r w:rsidR="0073080F">
        <w:rPr>
          <w:rFonts w:ascii="Times New Roman" w:hAnsi="Times New Roman" w:cs="Times New Roman"/>
          <w:sz w:val="22"/>
        </w:rPr>
        <w:t xml:space="preserve">  serão</w:t>
      </w:r>
      <w:proofErr w:type="gramEnd"/>
      <w:r>
        <w:rPr>
          <w:rFonts w:ascii="Times New Roman" w:hAnsi="Times New Roman" w:cs="Times New Roman"/>
          <w:sz w:val="22"/>
        </w:rPr>
        <w:t xml:space="preserve"> </w:t>
      </w:r>
      <w:r w:rsidR="00557D74">
        <w:rPr>
          <w:rFonts w:ascii="Times New Roman" w:hAnsi="Times New Roman" w:cs="Times New Roman"/>
          <w:sz w:val="22"/>
        </w:rPr>
        <w:t>adquirid</w:t>
      </w:r>
      <w:r w:rsidR="00A45370">
        <w:rPr>
          <w:rFonts w:ascii="Times New Roman" w:hAnsi="Times New Roman" w:cs="Times New Roman"/>
          <w:sz w:val="22"/>
        </w:rPr>
        <w:t>o</w:t>
      </w:r>
      <w:r w:rsidR="0073080F">
        <w:rPr>
          <w:rFonts w:ascii="Times New Roman" w:hAnsi="Times New Roman" w:cs="Times New Roman"/>
          <w:sz w:val="22"/>
        </w:rPr>
        <w:t>s</w:t>
      </w:r>
      <w:r w:rsidR="00557D74">
        <w:rPr>
          <w:rFonts w:ascii="Times New Roman" w:hAnsi="Times New Roman" w:cs="Times New Roman"/>
          <w:sz w:val="22"/>
        </w:rPr>
        <w:t xml:space="preserve"> </w:t>
      </w:r>
      <w:r w:rsidR="00B13B53">
        <w:rPr>
          <w:rFonts w:ascii="Times New Roman" w:hAnsi="Times New Roman" w:cs="Times New Roman"/>
          <w:sz w:val="22"/>
        </w:rPr>
        <w:t>durante a vigência da mesma.</w:t>
      </w:r>
    </w:p>
    <w:p w:rsidR="000B68C7" w:rsidRPr="005A07A8" w:rsidRDefault="000B68C7" w:rsidP="000B68C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Fiscal do contrato: </w:t>
      </w: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45"/>
        <w:gridCol w:w="5233"/>
      </w:tblGrid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624932" w:rsidP="004C6081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CARLOS ROBERTO </w:t>
            </w:r>
            <w:r w:rsidR="004C6081">
              <w:rPr>
                <w:rFonts w:ascii="Times New Roman" w:hAnsi="Times New Roman" w:cs="Times New Roman"/>
                <w:sz w:val="22"/>
              </w:rPr>
              <w:t>DOS SANTOS</w:t>
            </w:r>
          </w:p>
        </w:tc>
      </w:tr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103152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92236</w:t>
            </w:r>
          </w:p>
        </w:tc>
      </w:tr>
      <w:tr w:rsidR="0091404E" w:rsidRPr="005A07A8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5A07A8" w:rsidRDefault="0091404E" w:rsidP="00DF2AA2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 w:rsidRPr="005A07A8">
              <w:rPr>
                <w:rFonts w:ascii="Times New Roman" w:hAnsi="Times New Roman" w:cs="Times New Roman"/>
                <w:sz w:val="22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5A07A8" w:rsidRDefault="004C6081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COORDENADOR DA MOCOSA</w:t>
            </w:r>
          </w:p>
        </w:tc>
      </w:tr>
    </w:tbl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91404E" w:rsidRPr="005A07A8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Critérios de pagamento </w:t>
      </w:r>
      <w:r w:rsidR="004D1A48" w:rsidRPr="005A07A8">
        <w:rPr>
          <w:rFonts w:ascii="Times New Roman" w:hAnsi="Times New Roman" w:cs="Times New Roman"/>
          <w:sz w:val="22"/>
        </w:rPr>
        <w:t xml:space="preserve">e dotação orçamentária: </w:t>
      </w:r>
    </w:p>
    <w:p w:rsidR="00D34D37" w:rsidRPr="005A07A8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2"/>
        </w:rPr>
      </w:pPr>
    </w:p>
    <w:p w:rsidR="00D34D37" w:rsidRPr="005A07A8" w:rsidRDefault="00D34D37" w:rsidP="00D34D37">
      <w:pPr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12 – Secretaria Municipal de Desenvolvimento Social e Cidadania </w:t>
      </w:r>
    </w:p>
    <w:p w:rsidR="007D4D13" w:rsidRDefault="00D2719B" w:rsidP="00D34D37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2,0</w:t>
      </w:r>
      <w:r w:rsidR="00821CE0">
        <w:rPr>
          <w:rFonts w:ascii="Times New Roman" w:hAnsi="Times New Roman" w:cs="Times New Roman"/>
          <w:sz w:val="22"/>
        </w:rPr>
        <w:t>5</w:t>
      </w:r>
      <w:r w:rsidR="000265FA">
        <w:rPr>
          <w:rFonts w:ascii="Times New Roman" w:hAnsi="Times New Roman" w:cs="Times New Roman"/>
          <w:sz w:val="22"/>
        </w:rPr>
        <w:t>9</w:t>
      </w:r>
      <w:r w:rsidR="00D34D37" w:rsidRPr="005A07A8">
        <w:rPr>
          <w:rFonts w:ascii="Times New Roman" w:hAnsi="Times New Roman" w:cs="Times New Roman"/>
          <w:sz w:val="22"/>
        </w:rPr>
        <w:t xml:space="preserve"> </w:t>
      </w:r>
      <w:r w:rsidR="00117A56">
        <w:rPr>
          <w:rFonts w:ascii="Times New Roman" w:hAnsi="Times New Roman" w:cs="Times New Roman"/>
          <w:sz w:val="22"/>
        </w:rPr>
        <w:t xml:space="preserve">– </w:t>
      </w:r>
      <w:r w:rsidR="003701C3">
        <w:rPr>
          <w:rFonts w:ascii="Times New Roman" w:hAnsi="Times New Roman" w:cs="Times New Roman"/>
          <w:sz w:val="22"/>
        </w:rPr>
        <w:t>Manutenção das Atividades da SMDSC</w:t>
      </w:r>
      <w:r>
        <w:rPr>
          <w:rFonts w:ascii="Times New Roman" w:hAnsi="Times New Roman" w:cs="Times New Roman"/>
          <w:sz w:val="22"/>
        </w:rPr>
        <w:t>.</w:t>
      </w:r>
    </w:p>
    <w:p w:rsidR="00B13B53" w:rsidRDefault="004D76A5" w:rsidP="0028446B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1188</w:t>
      </w:r>
      <w:r w:rsidR="00856FA3">
        <w:rPr>
          <w:rFonts w:ascii="Times New Roman" w:hAnsi="Times New Roman" w:cs="Times New Roman"/>
          <w:sz w:val="22"/>
        </w:rPr>
        <w:t xml:space="preserve">- </w:t>
      </w:r>
      <w:r w:rsidR="00E642A0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0706.02S - </w:t>
      </w:r>
      <w:r w:rsidR="00856FA3">
        <w:rPr>
          <w:rFonts w:ascii="Times New Roman" w:hAnsi="Times New Roman" w:cs="Times New Roman"/>
          <w:sz w:val="22"/>
        </w:rPr>
        <w:t>4490520000 00</w:t>
      </w:r>
      <w:r w:rsidR="00E13DD3">
        <w:rPr>
          <w:rFonts w:ascii="Times New Roman" w:hAnsi="Times New Roman" w:cs="Times New Roman"/>
          <w:sz w:val="22"/>
        </w:rPr>
        <w:t xml:space="preserve"> </w:t>
      </w:r>
      <w:r w:rsidR="00856FA3">
        <w:rPr>
          <w:rFonts w:ascii="Times New Roman" w:hAnsi="Times New Roman" w:cs="Times New Roman"/>
          <w:sz w:val="22"/>
        </w:rPr>
        <w:t>–</w:t>
      </w:r>
      <w:r w:rsidR="00E13DD3">
        <w:rPr>
          <w:rFonts w:ascii="Times New Roman" w:hAnsi="Times New Roman" w:cs="Times New Roman"/>
          <w:sz w:val="22"/>
        </w:rPr>
        <w:t xml:space="preserve"> </w:t>
      </w:r>
      <w:r w:rsidR="00856FA3">
        <w:rPr>
          <w:rFonts w:ascii="Times New Roman" w:hAnsi="Times New Roman" w:cs="Times New Roman"/>
          <w:sz w:val="22"/>
        </w:rPr>
        <w:t>EQUIPAMENTOS E MATERIAL PERMANENTE</w:t>
      </w:r>
    </w:p>
    <w:p w:rsidR="00B13B53" w:rsidRDefault="00332C6D" w:rsidP="004D76A5">
      <w:pPr>
        <w:ind w:left="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</w:t>
      </w:r>
    </w:p>
    <w:p w:rsidR="00B13B53" w:rsidRDefault="00B13B53" w:rsidP="0028446B">
      <w:pPr>
        <w:ind w:left="0"/>
        <w:jc w:val="both"/>
        <w:rPr>
          <w:rFonts w:ascii="Times New Roman" w:hAnsi="Times New Roman" w:cs="Times New Roman"/>
          <w:sz w:val="22"/>
        </w:rPr>
      </w:pPr>
    </w:p>
    <w:p w:rsidR="004D1A48" w:rsidRPr="005A07A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Formas e critérios utilizados para a contratação do fornecedor: </w:t>
      </w:r>
    </w:p>
    <w:p w:rsidR="005C2534" w:rsidRPr="005A07A8" w:rsidRDefault="00354089" w:rsidP="005C2534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Registro de Preços</w:t>
      </w:r>
    </w:p>
    <w:p w:rsidR="001B69D4" w:rsidRPr="005A07A8" w:rsidRDefault="001B69D4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2"/>
        </w:rPr>
      </w:pPr>
    </w:p>
    <w:p w:rsidR="00D35B2C" w:rsidRPr="005A07A8" w:rsidRDefault="00D35B2C" w:rsidP="00D35B2C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</w:t>
      </w:r>
    </w:p>
    <w:tbl>
      <w:tblPr>
        <w:tblStyle w:val="Tabelacomgrade"/>
        <w:tblW w:w="1119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1842"/>
        <w:gridCol w:w="5185"/>
        <w:gridCol w:w="2470"/>
      </w:tblGrid>
      <w:tr w:rsidR="00D2719B" w:rsidRPr="005A07A8" w:rsidTr="004D76A5">
        <w:tc>
          <w:tcPr>
            <w:tcW w:w="11199" w:type="dxa"/>
            <w:gridSpan w:val="4"/>
          </w:tcPr>
          <w:p w:rsidR="00D2719B" w:rsidRPr="005A07A8" w:rsidRDefault="00D2719B" w:rsidP="00817634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Média </w:t>
            </w:r>
            <w:r w:rsidR="00817634">
              <w:rPr>
                <w:rFonts w:ascii="Times New Roman" w:hAnsi="Times New Roman" w:cs="Times New Roman"/>
                <w:b/>
                <w:sz w:val="22"/>
              </w:rPr>
              <w:t>R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eferencial   coletada </w:t>
            </w:r>
            <w:r w:rsidR="00354089">
              <w:rPr>
                <w:rFonts w:ascii="Times New Roman" w:hAnsi="Times New Roman" w:cs="Times New Roman"/>
                <w:b/>
                <w:sz w:val="22"/>
              </w:rPr>
              <w:t xml:space="preserve">na Internet, no Comércio local e 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do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LicitaCon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>/RS</w:t>
            </w:r>
          </w:p>
        </w:tc>
      </w:tr>
      <w:tr w:rsidR="00332C6D" w:rsidRPr="005A07A8" w:rsidTr="004D76A5">
        <w:trPr>
          <w:trHeight w:val="612"/>
        </w:trPr>
        <w:tc>
          <w:tcPr>
            <w:tcW w:w="1702" w:type="dxa"/>
            <w:tcBorders>
              <w:right w:val="single" w:sz="4" w:space="0" w:color="auto"/>
            </w:tcBorders>
          </w:tcPr>
          <w:p w:rsidR="00332C6D" w:rsidRPr="005A07A8" w:rsidRDefault="00F257AB" w:rsidP="00332C6D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ítem</w:t>
            </w:r>
            <w:proofErr w:type="spellEnd"/>
            <w:proofErr w:type="gramEnd"/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332C6D" w:rsidRPr="005A07A8" w:rsidRDefault="00332C6D" w:rsidP="00332C6D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</w:rPr>
              <w:t>q</w:t>
            </w:r>
            <w:r w:rsidR="004D76A5">
              <w:rPr>
                <w:rFonts w:ascii="Times New Roman" w:hAnsi="Times New Roman" w:cs="Times New Roman"/>
                <w:sz w:val="22"/>
              </w:rPr>
              <w:t>uant</w:t>
            </w:r>
            <w:proofErr w:type="spellEnd"/>
            <w:proofErr w:type="gramEnd"/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332C6D" w:rsidRPr="005A07A8" w:rsidRDefault="00332C6D" w:rsidP="00390F8B">
            <w:pPr>
              <w:pStyle w:val="PargrafodaLista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descrição</w:t>
            </w:r>
            <w:proofErr w:type="gramEnd"/>
          </w:p>
        </w:tc>
        <w:tc>
          <w:tcPr>
            <w:tcW w:w="2470" w:type="dxa"/>
          </w:tcPr>
          <w:p w:rsidR="00332C6D" w:rsidRPr="005A07A8" w:rsidRDefault="00332C6D" w:rsidP="002D3C21">
            <w:pPr>
              <w:spacing w:before="120" w:after="120"/>
              <w:ind w:left="567"/>
              <w:rPr>
                <w:rFonts w:ascii="Times New Roman" w:hAnsi="Times New Roman" w:cs="Times New Roman"/>
                <w:sz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</w:rPr>
              <w:t>valor</w:t>
            </w:r>
            <w:proofErr w:type="gramEnd"/>
            <w:r>
              <w:rPr>
                <w:rFonts w:ascii="Times New Roman" w:hAnsi="Times New Roman" w:cs="Times New Roman"/>
                <w:sz w:val="22"/>
              </w:rPr>
              <w:t xml:space="preserve"> médio</w:t>
            </w:r>
          </w:p>
        </w:tc>
      </w:tr>
      <w:tr w:rsidR="004D76A5" w:rsidRPr="005A07A8" w:rsidTr="004D76A5">
        <w:trPr>
          <w:trHeight w:val="488"/>
        </w:trPr>
        <w:tc>
          <w:tcPr>
            <w:tcW w:w="1702" w:type="dxa"/>
            <w:tcBorders>
              <w:right w:val="single" w:sz="4" w:space="0" w:color="auto"/>
            </w:tcBorders>
          </w:tcPr>
          <w:p w:rsidR="004D76A5" w:rsidRDefault="009C1B9E" w:rsidP="00577719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57771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D76A5" w:rsidRPr="003701C3" w:rsidRDefault="00091696" w:rsidP="001E19F0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4D76A5" w:rsidRDefault="00DB20DD" w:rsidP="0010315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FORNO A GÁS FSI 680 – Estrutura em aço com acabamento em epóxi, capacidade aproximada de 82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l ,temperatura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máxima de 250°C , acompanha uma grade de 50 cm x 64 cm com opção para mais um nível.</w:t>
            </w:r>
          </w:p>
          <w:p w:rsidR="00DB20DD" w:rsidRDefault="00DB20DD" w:rsidP="0010315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Modelo para ser acoplado em fogão industrial.</w:t>
            </w:r>
          </w:p>
          <w:p w:rsidR="00DB20DD" w:rsidRPr="00A4101F" w:rsidRDefault="00DB20DD" w:rsidP="00103152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Garantia de 12 meses.</w:t>
            </w:r>
          </w:p>
        </w:tc>
        <w:tc>
          <w:tcPr>
            <w:tcW w:w="2470" w:type="dxa"/>
          </w:tcPr>
          <w:p w:rsidR="00480769" w:rsidRDefault="004D76A5" w:rsidP="0048076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</w:t>
            </w:r>
          </w:p>
          <w:p w:rsidR="004D76A5" w:rsidRDefault="00CC5130" w:rsidP="00480769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1.440,56</w:t>
            </w:r>
          </w:p>
        </w:tc>
      </w:tr>
      <w:tr w:rsidR="00794C33" w:rsidRPr="00D52738" w:rsidTr="004D76A5">
        <w:trPr>
          <w:trHeight w:val="488"/>
        </w:trPr>
        <w:tc>
          <w:tcPr>
            <w:tcW w:w="1702" w:type="dxa"/>
            <w:tcBorders>
              <w:right w:val="single" w:sz="4" w:space="0" w:color="auto"/>
            </w:tcBorders>
          </w:tcPr>
          <w:p w:rsidR="00794C33" w:rsidRDefault="00197902" w:rsidP="009C1B9E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794C33" w:rsidRDefault="00794C33" w:rsidP="001E19F0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794C33" w:rsidRPr="00A4101F" w:rsidRDefault="00794C33" w:rsidP="00794C3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A4101F">
              <w:rPr>
                <w:rFonts w:ascii="Times New Roman" w:hAnsi="Times New Roman" w:cs="Times New Roman"/>
                <w:color w:val="000000" w:themeColor="text1"/>
              </w:rPr>
              <w:t xml:space="preserve">MESA DE </w:t>
            </w:r>
            <w:proofErr w:type="gramStart"/>
            <w:r w:rsidRPr="00A4101F">
              <w:rPr>
                <w:rFonts w:ascii="Times New Roman" w:hAnsi="Times New Roman" w:cs="Times New Roman"/>
                <w:color w:val="000000" w:themeColor="text1"/>
              </w:rPr>
              <w:t xml:space="preserve">INOX  </w:t>
            </w:r>
            <w:r>
              <w:rPr>
                <w:rFonts w:ascii="Times New Roman" w:hAnsi="Times New Roman" w:cs="Times New Roman"/>
                <w:color w:val="000000" w:themeColor="text1"/>
              </w:rPr>
              <w:t>com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bancada,  na parte inferior com 02 prateleira, nas dimensões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alt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x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larg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x profundidade = 90 cm x 190cm  x 60cm  em aço inox  suporta 150kg .  </w:t>
            </w:r>
            <w:r w:rsidRPr="00A4101F">
              <w:rPr>
                <w:rFonts w:ascii="Times New Roman" w:hAnsi="Times New Roman" w:cs="Times New Roman"/>
                <w:color w:val="000000" w:themeColor="text1"/>
                <w:sz w:val="22"/>
              </w:rPr>
              <w:t>Garantia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mínima</w:t>
            </w:r>
            <w:r w:rsidRPr="00A4101F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de 12 meses</w:t>
            </w:r>
          </w:p>
        </w:tc>
        <w:tc>
          <w:tcPr>
            <w:tcW w:w="2470" w:type="dxa"/>
          </w:tcPr>
          <w:p w:rsidR="00794C33" w:rsidRDefault="00794C33" w:rsidP="004D76A5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R$ 1.635,60</w:t>
            </w:r>
          </w:p>
        </w:tc>
      </w:tr>
      <w:tr w:rsidR="00CC5A56" w:rsidRPr="00D52738" w:rsidTr="004D76A5">
        <w:trPr>
          <w:trHeight w:val="488"/>
        </w:trPr>
        <w:tc>
          <w:tcPr>
            <w:tcW w:w="1702" w:type="dxa"/>
            <w:tcBorders>
              <w:right w:val="single" w:sz="4" w:space="0" w:color="auto"/>
            </w:tcBorders>
          </w:tcPr>
          <w:p w:rsidR="00CC5A56" w:rsidRDefault="00197902" w:rsidP="009C1B9E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5A56" w:rsidRDefault="00CC5A56" w:rsidP="001E19F0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CC5A56" w:rsidRPr="00A4101F" w:rsidRDefault="00CC5A56" w:rsidP="00CC5A5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TV SMART   75 polegadas resolução mínima HD, tecnologia LED, conexão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WiFi, entradas HDMI e USB, e controle remoto sem fio, garantia mínima de 12 meses</w:t>
            </w:r>
          </w:p>
        </w:tc>
        <w:tc>
          <w:tcPr>
            <w:tcW w:w="2470" w:type="dxa"/>
          </w:tcPr>
          <w:p w:rsidR="00CC5A56" w:rsidRDefault="00CC5A56" w:rsidP="004D76A5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R$ 4.127,05</w:t>
            </w:r>
          </w:p>
        </w:tc>
      </w:tr>
      <w:tr w:rsidR="00CC5A56" w:rsidRPr="00D52738" w:rsidTr="004D76A5">
        <w:trPr>
          <w:trHeight w:val="488"/>
        </w:trPr>
        <w:tc>
          <w:tcPr>
            <w:tcW w:w="1702" w:type="dxa"/>
            <w:tcBorders>
              <w:right w:val="single" w:sz="4" w:space="0" w:color="auto"/>
            </w:tcBorders>
          </w:tcPr>
          <w:p w:rsidR="00CC5A56" w:rsidRDefault="00197902" w:rsidP="009C1B9E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5A56" w:rsidRDefault="00794C33" w:rsidP="001E19F0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CC5A56" w:rsidRDefault="00CC5A56" w:rsidP="00985ED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APARELHO DE SOM- com 02 caixas de som ativa e passiva,600w, RMS 15 polegadas, 01 mesa com 12 canais, 01 microfone sem fio recarregável, 01 cabo de 12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m 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02 cabos XRL com 1,50 m cada um, 01 cabo XRL com 3m de comprimento.</w:t>
            </w:r>
          </w:p>
          <w:p w:rsidR="00CC5A56" w:rsidRPr="00A4101F" w:rsidRDefault="00CC5A56" w:rsidP="00985ED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Garantia mínima de 12 meses</w:t>
            </w:r>
          </w:p>
        </w:tc>
        <w:tc>
          <w:tcPr>
            <w:tcW w:w="2470" w:type="dxa"/>
          </w:tcPr>
          <w:p w:rsidR="00CC5A56" w:rsidRDefault="00794C33" w:rsidP="004D76A5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R$ 6.256,37</w:t>
            </w:r>
          </w:p>
        </w:tc>
        <w:bookmarkStart w:id="0" w:name="_GoBack"/>
        <w:bookmarkEnd w:id="0"/>
      </w:tr>
      <w:tr w:rsidR="00CC5A56" w:rsidRPr="00D52738" w:rsidTr="004D76A5">
        <w:trPr>
          <w:trHeight w:val="488"/>
        </w:trPr>
        <w:tc>
          <w:tcPr>
            <w:tcW w:w="1702" w:type="dxa"/>
            <w:tcBorders>
              <w:right w:val="single" w:sz="4" w:space="0" w:color="auto"/>
            </w:tcBorders>
          </w:tcPr>
          <w:p w:rsidR="00CC5A56" w:rsidRDefault="00197902" w:rsidP="009C1B9E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CC5A56" w:rsidRDefault="00794C33" w:rsidP="001E19F0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01 kit</w:t>
            </w:r>
            <w:proofErr w:type="gramEnd"/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CC5A56" w:rsidRPr="00A4101F" w:rsidRDefault="00CC5A56" w:rsidP="00794C33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CÂMERAS DE TV- DVR 16 portas</w:t>
            </w:r>
            <w:r w:rsidR="00794C33">
              <w:rPr>
                <w:rFonts w:ascii="Times New Roman" w:hAnsi="Times New Roman" w:cs="Times New Roman"/>
                <w:color w:val="000000" w:themeColor="text1"/>
              </w:rPr>
              <w:t>, 02 TB – 16 câmeras    Garantia mínima de 12 meses</w:t>
            </w:r>
          </w:p>
        </w:tc>
        <w:tc>
          <w:tcPr>
            <w:tcW w:w="2470" w:type="dxa"/>
          </w:tcPr>
          <w:p w:rsidR="00CC5A56" w:rsidRDefault="00794C33" w:rsidP="004D76A5">
            <w:pPr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R$ 3.958,80</w:t>
            </w:r>
          </w:p>
        </w:tc>
      </w:tr>
      <w:tr w:rsidR="00794C33" w:rsidRPr="00D52738" w:rsidTr="004D76A5">
        <w:trPr>
          <w:trHeight w:val="488"/>
        </w:trPr>
        <w:tc>
          <w:tcPr>
            <w:tcW w:w="1702" w:type="dxa"/>
            <w:tcBorders>
              <w:right w:val="single" w:sz="4" w:space="0" w:color="auto"/>
            </w:tcBorders>
          </w:tcPr>
          <w:p w:rsidR="00794C33" w:rsidRDefault="00794C33" w:rsidP="009C1B9E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794C33" w:rsidRDefault="00794C33" w:rsidP="001E19F0">
            <w:pPr>
              <w:pStyle w:val="PargrafodaLista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5185" w:type="dxa"/>
            <w:tcBorders>
              <w:left w:val="single" w:sz="4" w:space="0" w:color="auto"/>
            </w:tcBorders>
          </w:tcPr>
          <w:p w:rsidR="00794C33" w:rsidRDefault="00794C33" w:rsidP="00794C3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70" w:type="dxa"/>
          </w:tcPr>
          <w:p w:rsidR="00794C33" w:rsidRDefault="00794C33" w:rsidP="004D76A5">
            <w:pPr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D35B2C" w:rsidRPr="005A07A8" w:rsidRDefault="00F340A7" w:rsidP="001F389B">
      <w:pPr>
        <w:ind w:left="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         </w:t>
      </w:r>
    </w:p>
    <w:p w:rsidR="001B69D4" w:rsidRPr="005A07A8" w:rsidRDefault="00D35B2C" w:rsidP="00D35B2C">
      <w:pPr>
        <w:ind w:left="360"/>
        <w:jc w:val="both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>b)</w:t>
      </w:r>
      <w:r w:rsidR="0013165D" w:rsidRPr="005A07A8">
        <w:rPr>
          <w:rFonts w:ascii="Times New Roman" w:hAnsi="Times New Roman" w:cs="Times New Roman"/>
          <w:sz w:val="22"/>
        </w:rPr>
        <w:t xml:space="preserve"> </w:t>
      </w:r>
      <w:r w:rsidR="001B69D4" w:rsidRPr="005A07A8">
        <w:rPr>
          <w:rFonts w:ascii="Times New Roman" w:hAnsi="Times New Roman" w:cs="Times New Roman"/>
          <w:sz w:val="22"/>
        </w:rPr>
        <w:t xml:space="preserve">Justificar o motivo da escolha das empresas, e a razão da escolha da contratada: </w:t>
      </w:r>
    </w:p>
    <w:p w:rsidR="0008464E" w:rsidRDefault="00DF2AA2" w:rsidP="00D53BDE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Na homologação da licitação.</w:t>
      </w:r>
    </w:p>
    <w:p w:rsidR="002D3C21" w:rsidRDefault="002D3C21" w:rsidP="00D53BDE">
      <w:pPr>
        <w:jc w:val="both"/>
        <w:rPr>
          <w:rFonts w:ascii="Times New Roman" w:hAnsi="Times New Roman" w:cs="Times New Roman"/>
          <w:sz w:val="22"/>
        </w:rPr>
      </w:pPr>
    </w:p>
    <w:p w:rsidR="002D3C21" w:rsidRPr="005A07A8" w:rsidRDefault="002D3C21" w:rsidP="00D53BDE">
      <w:pPr>
        <w:jc w:val="both"/>
        <w:rPr>
          <w:rFonts w:ascii="Times New Roman" w:hAnsi="Times New Roman" w:cs="Times New Roman"/>
          <w:sz w:val="22"/>
        </w:rPr>
      </w:pPr>
    </w:p>
    <w:p w:rsidR="003E5582" w:rsidRPr="005A07A8" w:rsidRDefault="002D59ED" w:rsidP="003E5582">
      <w:pPr>
        <w:pStyle w:val="PargrafodaLista"/>
        <w:ind w:left="2844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</w:t>
      </w:r>
      <w:r w:rsidR="003E5582" w:rsidRPr="005A07A8">
        <w:rPr>
          <w:rFonts w:ascii="Times New Roman" w:hAnsi="Times New Roman" w:cs="Times New Roman"/>
          <w:sz w:val="22"/>
        </w:rPr>
        <w:t xml:space="preserve">______________________________   </w:t>
      </w:r>
    </w:p>
    <w:p w:rsidR="003E5582" w:rsidRPr="005A07A8" w:rsidRDefault="003E5582" w:rsidP="003E5582">
      <w:pPr>
        <w:pStyle w:val="PargrafodaLista"/>
        <w:ind w:left="2844"/>
        <w:rPr>
          <w:rFonts w:ascii="Times New Roman" w:hAnsi="Times New Roman" w:cs="Times New Roman"/>
          <w:sz w:val="22"/>
        </w:rPr>
      </w:pPr>
      <w:r w:rsidRPr="005A07A8">
        <w:rPr>
          <w:rFonts w:ascii="Times New Roman" w:hAnsi="Times New Roman" w:cs="Times New Roman"/>
          <w:sz w:val="22"/>
        </w:rPr>
        <w:t xml:space="preserve">         </w:t>
      </w:r>
      <w:r w:rsidR="002D59ED" w:rsidRPr="005A07A8">
        <w:rPr>
          <w:rFonts w:ascii="Times New Roman" w:hAnsi="Times New Roman" w:cs="Times New Roman"/>
          <w:sz w:val="22"/>
        </w:rPr>
        <w:t xml:space="preserve">  </w:t>
      </w:r>
      <w:r w:rsidR="00691B0B">
        <w:rPr>
          <w:rFonts w:ascii="Times New Roman" w:hAnsi="Times New Roman" w:cs="Times New Roman"/>
          <w:sz w:val="22"/>
        </w:rPr>
        <w:t xml:space="preserve">          </w:t>
      </w:r>
      <w:r w:rsidR="002D59ED" w:rsidRPr="005A07A8">
        <w:rPr>
          <w:rFonts w:ascii="Times New Roman" w:hAnsi="Times New Roman" w:cs="Times New Roman"/>
          <w:sz w:val="22"/>
        </w:rPr>
        <w:t xml:space="preserve">   </w:t>
      </w:r>
      <w:proofErr w:type="spellStart"/>
      <w:r w:rsidR="001E19F0">
        <w:rPr>
          <w:rFonts w:ascii="Times New Roman" w:hAnsi="Times New Roman" w:cs="Times New Roman"/>
          <w:sz w:val="22"/>
        </w:rPr>
        <w:t>Rosemeri</w:t>
      </w:r>
      <w:proofErr w:type="spellEnd"/>
      <w:r w:rsidR="001E19F0">
        <w:rPr>
          <w:rFonts w:ascii="Times New Roman" w:hAnsi="Times New Roman" w:cs="Times New Roman"/>
          <w:sz w:val="22"/>
        </w:rPr>
        <w:t xml:space="preserve"> Rodrigues</w:t>
      </w:r>
    </w:p>
    <w:p w:rsidR="00144034" w:rsidRPr="005A07A8" w:rsidRDefault="003E5582" w:rsidP="00AF7416">
      <w:pPr>
        <w:pStyle w:val="PargrafodaLista"/>
        <w:ind w:left="2136"/>
        <w:rPr>
          <w:rFonts w:ascii="Times New Roman" w:hAnsi="Times New Roman" w:cs="Times New Roman"/>
          <w:sz w:val="22"/>
          <w:u w:val="single"/>
        </w:rPr>
      </w:pPr>
      <w:proofErr w:type="gramStart"/>
      <w:r w:rsidRPr="005A07A8">
        <w:rPr>
          <w:rFonts w:ascii="Times New Roman" w:hAnsi="Times New Roman" w:cs="Times New Roman"/>
          <w:sz w:val="22"/>
        </w:rPr>
        <w:t>Secretári</w:t>
      </w:r>
      <w:r w:rsidR="001E19F0">
        <w:rPr>
          <w:rFonts w:ascii="Times New Roman" w:hAnsi="Times New Roman" w:cs="Times New Roman"/>
          <w:sz w:val="22"/>
        </w:rPr>
        <w:t>a</w:t>
      </w:r>
      <w:r w:rsidRPr="005A07A8">
        <w:rPr>
          <w:rFonts w:ascii="Times New Roman" w:hAnsi="Times New Roman" w:cs="Times New Roman"/>
          <w:sz w:val="22"/>
        </w:rPr>
        <w:t xml:space="preserve"> Municipal</w:t>
      </w:r>
      <w:proofErr w:type="gramEnd"/>
      <w:r w:rsidRPr="005A07A8">
        <w:rPr>
          <w:rFonts w:ascii="Times New Roman" w:hAnsi="Times New Roman" w:cs="Times New Roman"/>
          <w:sz w:val="22"/>
        </w:rPr>
        <w:t xml:space="preserve"> do Desenvolvimento Social e Cidadania</w:t>
      </w:r>
    </w:p>
    <w:sectPr w:rsidR="00144034" w:rsidRPr="005A07A8" w:rsidSect="00B13B53">
      <w:pgSz w:w="11906" w:h="16838" w:code="9"/>
      <w:pgMar w:top="720" w:right="720" w:bottom="720" w:left="720" w:header="709" w:footer="82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778"/>
    <w:rsid w:val="000044C7"/>
    <w:rsid w:val="0001719B"/>
    <w:rsid w:val="000237E0"/>
    <w:rsid w:val="000265FA"/>
    <w:rsid w:val="0002760A"/>
    <w:rsid w:val="00033082"/>
    <w:rsid w:val="000423A5"/>
    <w:rsid w:val="00054C77"/>
    <w:rsid w:val="00064EFC"/>
    <w:rsid w:val="00073E89"/>
    <w:rsid w:val="000762BF"/>
    <w:rsid w:val="0008464E"/>
    <w:rsid w:val="00091696"/>
    <w:rsid w:val="000B68C7"/>
    <w:rsid w:val="000C1E6B"/>
    <w:rsid w:val="000C6B3A"/>
    <w:rsid w:val="000D4C7B"/>
    <w:rsid w:val="000D5019"/>
    <w:rsid w:val="000D648D"/>
    <w:rsid w:val="00103152"/>
    <w:rsid w:val="00107BAC"/>
    <w:rsid w:val="00117A56"/>
    <w:rsid w:val="00122C05"/>
    <w:rsid w:val="0012488B"/>
    <w:rsid w:val="0013165D"/>
    <w:rsid w:val="00137ED7"/>
    <w:rsid w:val="00144034"/>
    <w:rsid w:val="00156665"/>
    <w:rsid w:val="0016169B"/>
    <w:rsid w:val="00163900"/>
    <w:rsid w:val="00180C0B"/>
    <w:rsid w:val="00187C22"/>
    <w:rsid w:val="00197902"/>
    <w:rsid w:val="00197B8F"/>
    <w:rsid w:val="001B0659"/>
    <w:rsid w:val="001B69D4"/>
    <w:rsid w:val="001B7255"/>
    <w:rsid w:val="001C4DEB"/>
    <w:rsid w:val="001D6890"/>
    <w:rsid w:val="001E19F0"/>
    <w:rsid w:val="001F2FE8"/>
    <w:rsid w:val="001F389B"/>
    <w:rsid w:val="002367F3"/>
    <w:rsid w:val="0023767C"/>
    <w:rsid w:val="00271240"/>
    <w:rsid w:val="00281AFA"/>
    <w:rsid w:val="0028446B"/>
    <w:rsid w:val="00287049"/>
    <w:rsid w:val="00294003"/>
    <w:rsid w:val="002944CD"/>
    <w:rsid w:val="00297363"/>
    <w:rsid w:val="00297FB7"/>
    <w:rsid w:val="002D3C21"/>
    <w:rsid w:val="002D5519"/>
    <w:rsid w:val="002D59ED"/>
    <w:rsid w:val="002D6417"/>
    <w:rsid w:val="002E25BB"/>
    <w:rsid w:val="002E5534"/>
    <w:rsid w:val="002F4ADF"/>
    <w:rsid w:val="00323680"/>
    <w:rsid w:val="00332C6D"/>
    <w:rsid w:val="00354089"/>
    <w:rsid w:val="003610D3"/>
    <w:rsid w:val="00366D1A"/>
    <w:rsid w:val="003701C3"/>
    <w:rsid w:val="0037357B"/>
    <w:rsid w:val="0038232A"/>
    <w:rsid w:val="00387184"/>
    <w:rsid w:val="00390F8B"/>
    <w:rsid w:val="00395A78"/>
    <w:rsid w:val="003A39D3"/>
    <w:rsid w:val="003A63E8"/>
    <w:rsid w:val="003B5612"/>
    <w:rsid w:val="003D2368"/>
    <w:rsid w:val="003D4194"/>
    <w:rsid w:val="003E5582"/>
    <w:rsid w:val="003F6CDB"/>
    <w:rsid w:val="00411033"/>
    <w:rsid w:val="004116A8"/>
    <w:rsid w:val="0042530C"/>
    <w:rsid w:val="00432220"/>
    <w:rsid w:val="00461563"/>
    <w:rsid w:val="00462358"/>
    <w:rsid w:val="00467F2B"/>
    <w:rsid w:val="00480769"/>
    <w:rsid w:val="004855FF"/>
    <w:rsid w:val="004915BF"/>
    <w:rsid w:val="004B07E9"/>
    <w:rsid w:val="004B10EB"/>
    <w:rsid w:val="004C6081"/>
    <w:rsid w:val="004D1A48"/>
    <w:rsid w:val="004D2321"/>
    <w:rsid w:val="004D36C3"/>
    <w:rsid w:val="004D76A5"/>
    <w:rsid w:val="004E0398"/>
    <w:rsid w:val="00505B70"/>
    <w:rsid w:val="00525AB1"/>
    <w:rsid w:val="0053253B"/>
    <w:rsid w:val="00552127"/>
    <w:rsid w:val="00557D74"/>
    <w:rsid w:val="0056516D"/>
    <w:rsid w:val="00571FF6"/>
    <w:rsid w:val="00577719"/>
    <w:rsid w:val="0058598A"/>
    <w:rsid w:val="00586E05"/>
    <w:rsid w:val="005A07A8"/>
    <w:rsid w:val="005C2534"/>
    <w:rsid w:val="005C3B9A"/>
    <w:rsid w:val="005C3FC9"/>
    <w:rsid w:val="005D7C01"/>
    <w:rsid w:val="005E1A5B"/>
    <w:rsid w:val="005E5783"/>
    <w:rsid w:val="005F12BC"/>
    <w:rsid w:val="005F7D08"/>
    <w:rsid w:val="00624932"/>
    <w:rsid w:val="006468CD"/>
    <w:rsid w:val="00650915"/>
    <w:rsid w:val="00671970"/>
    <w:rsid w:val="006770CE"/>
    <w:rsid w:val="00691B0B"/>
    <w:rsid w:val="00692AC9"/>
    <w:rsid w:val="0069713F"/>
    <w:rsid w:val="006B414F"/>
    <w:rsid w:val="006D6B62"/>
    <w:rsid w:val="0071326C"/>
    <w:rsid w:val="0072502C"/>
    <w:rsid w:val="007306D5"/>
    <w:rsid w:val="0073080F"/>
    <w:rsid w:val="00735894"/>
    <w:rsid w:val="007423F5"/>
    <w:rsid w:val="0075053D"/>
    <w:rsid w:val="00753EFF"/>
    <w:rsid w:val="0076738C"/>
    <w:rsid w:val="007713BF"/>
    <w:rsid w:val="007726BE"/>
    <w:rsid w:val="00772706"/>
    <w:rsid w:val="00784843"/>
    <w:rsid w:val="00786877"/>
    <w:rsid w:val="00793AEC"/>
    <w:rsid w:val="00794C33"/>
    <w:rsid w:val="007B466F"/>
    <w:rsid w:val="007C0DE1"/>
    <w:rsid w:val="007D4D13"/>
    <w:rsid w:val="007D66FB"/>
    <w:rsid w:val="007F213C"/>
    <w:rsid w:val="00805A0E"/>
    <w:rsid w:val="0080728B"/>
    <w:rsid w:val="00817634"/>
    <w:rsid w:val="00821CE0"/>
    <w:rsid w:val="00837778"/>
    <w:rsid w:val="00846094"/>
    <w:rsid w:val="00852B4B"/>
    <w:rsid w:val="00856FA3"/>
    <w:rsid w:val="00872C59"/>
    <w:rsid w:val="00886C96"/>
    <w:rsid w:val="008A1F3B"/>
    <w:rsid w:val="008A4EA8"/>
    <w:rsid w:val="008D46A3"/>
    <w:rsid w:val="008D5835"/>
    <w:rsid w:val="008E0853"/>
    <w:rsid w:val="008E3B04"/>
    <w:rsid w:val="0091404E"/>
    <w:rsid w:val="00916C82"/>
    <w:rsid w:val="00932382"/>
    <w:rsid w:val="00932F9F"/>
    <w:rsid w:val="00952250"/>
    <w:rsid w:val="009525DA"/>
    <w:rsid w:val="009531B2"/>
    <w:rsid w:val="0095335B"/>
    <w:rsid w:val="00962233"/>
    <w:rsid w:val="00982E52"/>
    <w:rsid w:val="00985ED4"/>
    <w:rsid w:val="0099354F"/>
    <w:rsid w:val="009C1B9E"/>
    <w:rsid w:val="009C209F"/>
    <w:rsid w:val="009C4A77"/>
    <w:rsid w:val="009D35D1"/>
    <w:rsid w:val="009D6161"/>
    <w:rsid w:val="009E35B9"/>
    <w:rsid w:val="009E6D81"/>
    <w:rsid w:val="009F13D3"/>
    <w:rsid w:val="009F3F66"/>
    <w:rsid w:val="00A12A82"/>
    <w:rsid w:val="00A16969"/>
    <w:rsid w:val="00A4101F"/>
    <w:rsid w:val="00A45370"/>
    <w:rsid w:val="00A6359C"/>
    <w:rsid w:val="00A672C5"/>
    <w:rsid w:val="00A75826"/>
    <w:rsid w:val="00A97B1B"/>
    <w:rsid w:val="00AA4C59"/>
    <w:rsid w:val="00AE63B1"/>
    <w:rsid w:val="00AF301F"/>
    <w:rsid w:val="00AF7416"/>
    <w:rsid w:val="00B13B53"/>
    <w:rsid w:val="00B1572C"/>
    <w:rsid w:val="00B212AA"/>
    <w:rsid w:val="00B34A0D"/>
    <w:rsid w:val="00B357C4"/>
    <w:rsid w:val="00B35DCC"/>
    <w:rsid w:val="00B569FE"/>
    <w:rsid w:val="00B63E1B"/>
    <w:rsid w:val="00B73777"/>
    <w:rsid w:val="00B8527E"/>
    <w:rsid w:val="00B87E51"/>
    <w:rsid w:val="00BB5CED"/>
    <w:rsid w:val="00BC5744"/>
    <w:rsid w:val="00BC77C5"/>
    <w:rsid w:val="00BD1FF7"/>
    <w:rsid w:val="00BD7157"/>
    <w:rsid w:val="00BD7D57"/>
    <w:rsid w:val="00BF12AB"/>
    <w:rsid w:val="00C05752"/>
    <w:rsid w:val="00C80B05"/>
    <w:rsid w:val="00C82AB2"/>
    <w:rsid w:val="00C94FE4"/>
    <w:rsid w:val="00CB32B2"/>
    <w:rsid w:val="00CB4704"/>
    <w:rsid w:val="00CC5130"/>
    <w:rsid w:val="00CC51E1"/>
    <w:rsid w:val="00CC5A56"/>
    <w:rsid w:val="00CC7651"/>
    <w:rsid w:val="00CD375B"/>
    <w:rsid w:val="00CD4874"/>
    <w:rsid w:val="00D2719B"/>
    <w:rsid w:val="00D30F45"/>
    <w:rsid w:val="00D34D37"/>
    <w:rsid w:val="00D35B2C"/>
    <w:rsid w:val="00D52738"/>
    <w:rsid w:val="00D53BDE"/>
    <w:rsid w:val="00D80F02"/>
    <w:rsid w:val="00D856B5"/>
    <w:rsid w:val="00DB20DD"/>
    <w:rsid w:val="00DB3724"/>
    <w:rsid w:val="00DD112F"/>
    <w:rsid w:val="00DD5B25"/>
    <w:rsid w:val="00DF1FFD"/>
    <w:rsid w:val="00DF2AA2"/>
    <w:rsid w:val="00E13301"/>
    <w:rsid w:val="00E13DD3"/>
    <w:rsid w:val="00E33334"/>
    <w:rsid w:val="00E335F8"/>
    <w:rsid w:val="00E642A0"/>
    <w:rsid w:val="00E75817"/>
    <w:rsid w:val="00E76170"/>
    <w:rsid w:val="00E909F5"/>
    <w:rsid w:val="00E9137C"/>
    <w:rsid w:val="00E9381E"/>
    <w:rsid w:val="00EA5776"/>
    <w:rsid w:val="00EB1E80"/>
    <w:rsid w:val="00EC39D1"/>
    <w:rsid w:val="00EC61BC"/>
    <w:rsid w:val="00EE1297"/>
    <w:rsid w:val="00EE2946"/>
    <w:rsid w:val="00EF6742"/>
    <w:rsid w:val="00F1149E"/>
    <w:rsid w:val="00F160FD"/>
    <w:rsid w:val="00F16BD1"/>
    <w:rsid w:val="00F257AB"/>
    <w:rsid w:val="00F340A7"/>
    <w:rsid w:val="00F45975"/>
    <w:rsid w:val="00F51FD6"/>
    <w:rsid w:val="00F62EBA"/>
    <w:rsid w:val="00F823DD"/>
    <w:rsid w:val="00F83481"/>
    <w:rsid w:val="00F902B9"/>
    <w:rsid w:val="00FB085D"/>
    <w:rsid w:val="00FC0892"/>
    <w:rsid w:val="00FE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2B6DFC-A02A-44BE-B5D3-BBC7F05D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6D1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6D1A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0B68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54043-CDCD-409A-916E-5562250E3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454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3</cp:revision>
  <cp:lastPrinted>2024-07-23T10:48:00Z</cp:lastPrinted>
  <dcterms:created xsi:type="dcterms:W3CDTF">2026-03-04T19:25:00Z</dcterms:created>
  <dcterms:modified xsi:type="dcterms:W3CDTF">2026-03-31T12:39:00Z</dcterms:modified>
</cp:coreProperties>
</file>