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3967" w:rsidRPr="00D95AE0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95AE0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:rsidR="00363967" w:rsidRPr="00D95AE0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D95AE0">
        <w:trPr>
          <w:cantSplit/>
          <w:tblHeader/>
        </w:trPr>
        <w:tc>
          <w:tcPr>
            <w:tcW w:w="9211" w:type="dxa"/>
            <w:gridSpan w:val="2"/>
          </w:tcPr>
          <w:p w:rsidR="00363967" w:rsidRPr="00D95AE0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D95AE0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D95AE0">
        <w:trPr>
          <w:cantSplit/>
          <w:tblHeader/>
        </w:trPr>
        <w:tc>
          <w:tcPr>
            <w:tcW w:w="4605" w:type="dxa"/>
          </w:tcPr>
          <w:p w:rsidR="00363967" w:rsidRPr="00D95AE0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:rsidR="00363967" w:rsidRPr="00D95AE0" w:rsidRDefault="00360091" w:rsidP="007F0F04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sz w:val="24"/>
                <w:szCs w:val="24"/>
              </w:rPr>
              <w:t xml:space="preserve">Aquisição de </w:t>
            </w:r>
            <w:r w:rsidR="007F0F04" w:rsidRPr="00D95AE0">
              <w:rPr>
                <w:rFonts w:ascii="Times New Roman" w:hAnsi="Times New Roman" w:cs="Times New Roman"/>
                <w:sz w:val="24"/>
                <w:szCs w:val="24"/>
              </w:rPr>
              <w:t>veículo tipo passeio, capacidade para 5 lugares</w:t>
            </w:r>
            <w:r w:rsidR="001E6025" w:rsidRPr="00D95A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4715E" w:rsidRPr="00D95AE0">
              <w:rPr>
                <w:rFonts w:ascii="Times New Roman" w:hAnsi="Times New Roman" w:cs="Times New Roman"/>
                <w:sz w:val="24"/>
                <w:szCs w:val="24"/>
              </w:rPr>
              <w:t xml:space="preserve"> objetivando a execução do projeto</w:t>
            </w:r>
            <w:r w:rsidR="001E6025" w:rsidRPr="00D95A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0F04" w:rsidRPr="00D95AE0">
              <w:rPr>
                <w:rFonts w:ascii="Times New Roman" w:hAnsi="Times New Roman" w:cs="Times New Roman"/>
                <w:sz w:val="24"/>
                <w:szCs w:val="24"/>
              </w:rPr>
              <w:t>“Equipação do CRAM Santo Ângelo”.</w:t>
            </w:r>
          </w:p>
        </w:tc>
      </w:tr>
      <w:tr w:rsidR="00363967" w:rsidRPr="00D95AE0">
        <w:trPr>
          <w:cantSplit/>
          <w:tblHeader/>
        </w:trPr>
        <w:tc>
          <w:tcPr>
            <w:tcW w:w="4605" w:type="dxa"/>
          </w:tcPr>
          <w:p w:rsidR="00363967" w:rsidRPr="00D95AE0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:rsidR="00363967" w:rsidRPr="00D95AE0" w:rsidRDefault="00497460" w:rsidP="00810FD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sz w:val="24"/>
                <w:szCs w:val="24"/>
              </w:rPr>
              <w:t xml:space="preserve">Pregão </w:t>
            </w:r>
          </w:p>
        </w:tc>
      </w:tr>
      <w:tr w:rsidR="00363967" w:rsidRPr="00AF2B73">
        <w:trPr>
          <w:cantSplit/>
          <w:tblHeader/>
        </w:trPr>
        <w:tc>
          <w:tcPr>
            <w:tcW w:w="4605" w:type="dxa"/>
          </w:tcPr>
          <w:p w:rsidR="00363967" w:rsidRPr="00D95AE0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:rsidR="00363967" w:rsidRPr="00D95AE0" w:rsidRDefault="00497460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sz w:val="24"/>
                <w:szCs w:val="24"/>
              </w:rPr>
              <w:t xml:space="preserve">Ata de Registro de Preços </w:t>
            </w:r>
          </w:p>
        </w:tc>
      </w:tr>
    </w:tbl>
    <w:p w:rsidR="00363967" w:rsidRPr="00AF2B73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363967" w:rsidRPr="00D95AE0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5AE0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:rsidR="00363967" w:rsidRPr="00D95AE0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ED7" w:rsidRPr="00D95AE0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5AE0">
        <w:rPr>
          <w:rFonts w:ascii="Times New Roman" w:hAnsi="Times New Roman" w:cs="Times New Roman"/>
          <w:sz w:val="24"/>
          <w:szCs w:val="24"/>
        </w:rPr>
        <w:t>O objeto da presente licitação é a aquisição</w:t>
      </w:r>
      <w:r w:rsidR="001B5ED7" w:rsidRPr="00D95AE0">
        <w:rPr>
          <w:rFonts w:ascii="Times New Roman" w:hAnsi="Times New Roman" w:cs="Times New Roman"/>
          <w:sz w:val="24"/>
          <w:szCs w:val="24"/>
        </w:rPr>
        <w:t xml:space="preserve"> </w:t>
      </w:r>
      <w:r w:rsidR="000B7D7E" w:rsidRPr="00D95AE0">
        <w:rPr>
          <w:rFonts w:ascii="Times New Roman" w:hAnsi="Times New Roman" w:cs="Times New Roman"/>
          <w:sz w:val="24"/>
          <w:szCs w:val="24"/>
        </w:rPr>
        <w:t>de veículo tipo passeio, capacidade para 5 lugares, objetivando a execução do projeto “Equipação do CRAM Santo Ângelo”</w:t>
      </w:r>
      <w:r w:rsidR="001B5ED7" w:rsidRPr="00D95AE0">
        <w:rPr>
          <w:rFonts w:ascii="Times New Roman" w:hAnsi="Times New Roman" w:cs="Times New Roman"/>
          <w:sz w:val="24"/>
          <w:szCs w:val="24"/>
        </w:rPr>
        <w:t xml:space="preserve"> através de </w:t>
      </w:r>
      <w:r w:rsidRPr="00D95AE0">
        <w:rPr>
          <w:rFonts w:ascii="Times New Roman" w:hAnsi="Times New Roman" w:cs="Times New Roman"/>
          <w:sz w:val="24"/>
          <w:szCs w:val="24"/>
        </w:rPr>
        <w:t xml:space="preserve">empresa </w:t>
      </w:r>
      <w:r w:rsidR="001B5ED7" w:rsidRPr="00D95AE0">
        <w:rPr>
          <w:rFonts w:ascii="Times New Roman" w:hAnsi="Times New Roman" w:cs="Times New Roman"/>
          <w:sz w:val="24"/>
          <w:szCs w:val="24"/>
        </w:rPr>
        <w:t xml:space="preserve">que forneça o </w:t>
      </w:r>
      <w:r w:rsidR="000B7D7E" w:rsidRPr="00D95AE0">
        <w:rPr>
          <w:rFonts w:ascii="Times New Roman" w:hAnsi="Times New Roman" w:cs="Times New Roman"/>
          <w:sz w:val="24"/>
          <w:szCs w:val="24"/>
        </w:rPr>
        <w:t>veículo</w:t>
      </w:r>
      <w:r w:rsidR="001B5ED7" w:rsidRPr="00D95AE0">
        <w:rPr>
          <w:rFonts w:ascii="Times New Roman" w:hAnsi="Times New Roman" w:cs="Times New Roman"/>
          <w:sz w:val="24"/>
          <w:szCs w:val="24"/>
        </w:rPr>
        <w:t xml:space="preserve"> conforme especificações técnicas descritas no Edital.</w:t>
      </w:r>
    </w:p>
    <w:p w:rsidR="00363967" w:rsidRPr="00D95AE0" w:rsidRDefault="00497460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5AE0">
        <w:rPr>
          <w:rFonts w:ascii="Times New Roman" w:hAnsi="Times New Roman" w:cs="Times New Roman"/>
          <w:sz w:val="24"/>
          <w:szCs w:val="24"/>
        </w:rPr>
        <w:t xml:space="preserve">A contratação é necessária </w:t>
      </w:r>
      <w:r w:rsidR="00CA2357" w:rsidRPr="00D95AE0">
        <w:rPr>
          <w:rFonts w:ascii="Times New Roman" w:hAnsi="Times New Roman" w:cs="Times New Roman"/>
          <w:sz w:val="24"/>
          <w:szCs w:val="24"/>
        </w:rPr>
        <w:t xml:space="preserve">para atender as demandas do Centro de Referência de Atendimento à Mulher Vítima de Violência em </w:t>
      </w:r>
      <w:r w:rsidR="001B5ED7" w:rsidRPr="00D95AE0">
        <w:rPr>
          <w:rFonts w:ascii="Times New Roman" w:hAnsi="Times New Roman" w:cs="Times New Roman"/>
          <w:sz w:val="24"/>
          <w:szCs w:val="24"/>
        </w:rPr>
        <w:t>Santo Ângelo</w:t>
      </w:r>
      <w:r w:rsidR="00CA2357" w:rsidRPr="00D95AE0">
        <w:rPr>
          <w:rFonts w:ascii="Times New Roman" w:hAnsi="Times New Roman" w:cs="Times New Roman"/>
          <w:sz w:val="24"/>
          <w:szCs w:val="24"/>
        </w:rPr>
        <w:t>.</w:t>
      </w:r>
    </w:p>
    <w:p w:rsidR="00CA2357" w:rsidRPr="00D95AE0" w:rsidRDefault="00CA2357" w:rsidP="00CA2357">
      <w:pPr>
        <w:spacing w:after="157" w:line="385" w:lineRule="auto"/>
        <w:ind w:left="105" w:firstLine="615"/>
        <w:jc w:val="both"/>
      </w:pPr>
      <w:r w:rsidRPr="00D95AE0">
        <w:rPr>
          <w:rFonts w:ascii="Times New Roman" w:hAnsi="Times New Roman" w:cs="Times New Roman"/>
          <w:sz w:val="24"/>
          <w:szCs w:val="24"/>
        </w:rPr>
        <w:t xml:space="preserve">Os Centros de Referências </w:t>
      </w:r>
      <w:r w:rsidRPr="00D95AE0">
        <w:rPr>
          <w:rFonts w:ascii="Times New Roman" w:eastAsia="Times New Roman" w:hAnsi="Times New Roman" w:cs="Times New Roman"/>
          <w:sz w:val="24"/>
        </w:rPr>
        <w:t>são estruturas essenciais do programa de prevenção e enfrentamento à violência contra a mulher, pois visa promover a ruptura da situação de violência e a construção da cidadania por meio de ações e de atendimento interdisciplinar (psicológico, social, jurídico, de orientação e informação) à mulher. O Centro de Referência deve exercer o papel de articulador dos serviços governamentais e não-governamentais que entregam a rede de atendimento às mulheres em situação de vulnerabilidade social, em função da violência de gênero.</w:t>
      </w:r>
    </w:p>
    <w:p w:rsidR="00363967" w:rsidRPr="00D95AE0" w:rsidRDefault="00CA2357" w:rsidP="00CA2357">
      <w:pPr>
        <w:spacing w:after="157" w:line="385" w:lineRule="auto"/>
        <w:ind w:left="105" w:firstLine="615"/>
        <w:jc w:val="both"/>
        <w:rPr>
          <w:rFonts w:ascii="Times New Roman" w:hAnsi="Times New Roman" w:cs="Times New Roman"/>
          <w:sz w:val="24"/>
          <w:szCs w:val="24"/>
        </w:rPr>
      </w:pPr>
      <w:r w:rsidRPr="00D95AE0">
        <w:rPr>
          <w:rFonts w:ascii="Times New Roman" w:eastAsia="Times New Roman" w:hAnsi="Times New Roman" w:cs="Times New Roman"/>
          <w:sz w:val="24"/>
        </w:rPr>
        <w:t>Ressalta-se, que o foco da atuação do Centro de Referência deve ser de prevenir futuros atos de agressão e de promover a interrupção desse.</w:t>
      </w:r>
    </w:p>
    <w:p w:rsidR="00363967" w:rsidRPr="00D95AE0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5AE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D95AE0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:rsidR="00363967" w:rsidRPr="00AF2B73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363967" w:rsidRPr="00D95AE0" w:rsidRDefault="000B7D7E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5AE0">
        <w:rPr>
          <w:rFonts w:ascii="Times New Roman" w:hAnsi="Times New Roman" w:cs="Times New Roman"/>
          <w:sz w:val="24"/>
          <w:szCs w:val="24"/>
        </w:rPr>
        <w:t>O veículo</w:t>
      </w:r>
      <w:r w:rsidR="00E348D2" w:rsidRPr="00D95AE0">
        <w:rPr>
          <w:rFonts w:ascii="Times New Roman" w:hAnsi="Times New Roman" w:cs="Times New Roman"/>
          <w:sz w:val="24"/>
          <w:szCs w:val="24"/>
        </w:rPr>
        <w:t xml:space="preserve">, </w:t>
      </w:r>
      <w:r w:rsidRPr="00D95AE0">
        <w:rPr>
          <w:rFonts w:ascii="Times New Roman" w:hAnsi="Times New Roman" w:cs="Times New Roman"/>
          <w:sz w:val="24"/>
          <w:szCs w:val="24"/>
        </w:rPr>
        <w:t xml:space="preserve">que será </w:t>
      </w:r>
      <w:r w:rsidR="00497460" w:rsidRPr="00D95AE0">
        <w:rPr>
          <w:rFonts w:ascii="Times New Roman" w:hAnsi="Times New Roman" w:cs="Times New Roman"/>
          <w:sz w:val="24"/>
          <w:szCs w:val="24"/>
        </w:rPr>
        <w:t>o</w:t>
      </w:r>
      <w:r w:rsidRPr="00D95AE0">
        <w:rPr>
          <w:rFonts w:ascii="Times New Roman" w:hAnsi="Times New Roman" w:cs="Times New Roman"/>
          <w:sz w:val="24"/>
          <w:szCs w:val="24"/>
        </w:rPr>
        <w:t xml:space="preserve"> </w:t>
      </w:r>
      <w:r w:rsidR="00497460" w:rsidRPr="00D95AE0">
        <w:rPr>
          <w:rFonts w:ascii="Times New Roman" w:hAnsi="Times New Roman" w:cs="Times New Roman"/>
          <w:sz w:val="24"/>
          <w:szCs w:val="24"/>
        </w:rPr>
        <w:t xml:space="preserve">objeto da licitação, têm natureza de bens comuns, tendo em vista que seus </w:t>
      </w:r>
      <w:r w:rsidR="00497460" w:rsidRPr="00D95AE0">
        <w:rPr>
          <w:rFonts w:ascii="Times New Roman" w:hAnsi="Times New Roman" w:cs="Times New Roman"/>
          <w:color w:val="000000"/>
          <w:sz w:val="24"/>
          <w:szCs w:val="24"/>
        </w:rPr>
        <w:t>padrões</w:t>
      </w:r>
      <w:r w:rsidR="00E348D2" w:rsidRPr="00D95AE0">
        <w:rPr>
          <w:rFonts w:ascii="Times New Roman" w:hAnsi="Times New Roman" w:cs="Times New Roman"/>
          <w:color w:val="000000"/>
          <w:sz w:val="24"/>
          <w:szCs w:val="24"/>
        </w:rPr>
        <w:t xml:space="preserve"> serão definidos objetivamente em edital</w:t>
      </w:r>
      <w:r w:rsidR="00497460" w:rsidRPr="00D95AE0">
        <w:rPr>
          <w:rFonts w:ascii="Times New Roman" w:hAnsi="Times New Roman" w:cs="Times New Roman"/>
          <w:color w:val="000000"/>
          <w:sz w:val="24"/>
          <w:szCs w:val="24"/>
        </w:rPr>
        <w:t>, por meio</w:t>
      </w:r>
      <w:r w:rsidR="00CA2357" w:rsidRPr="00D95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7460" w:rsidRPr="00D95AE0">
        <w:rPr>
          <w:rFonts w:ascii="Times New Roman" w:hAnsi="Times New Roman" w:cs="Times New Roman"/>
          <w:color w:val="000000"/>
          <w:sz w:val="24"/>
          <w:szCs w:val="24"/>
        </w:rPr>
        <w:t xml:space="preserve">de especificações usuais de mercado, </w:t>
      </w:r>
      <w:r w:rsidR="00497460" w:rsidRPr="00D95AE0">
        <w:rPr>
          <w:rFonts w:ascii="Times New Roman" w:hAnsi="Times New Roman" w:cs="Times New Roman"/>
          <w:sz w:val="24"/>
          <w:szCs w:val="24"/>
        </w:rPr>
        <w:t>nos termos do art. 6º, inciso XIII, da Lei Federal nº 14.133/2021.</w:t>
      </w:r>
    </w:p>
    <w:p w:rsidR="00363967" w:rsidRPr="00D95AE0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D95AE0" w:rsidRDefault="008651E1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D95AE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2</w:t>
      </w:r>
      <w:r w:rsidR="00497460" w:rsidRPr="00D95AE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.1 DESCRIÇÃO DO OBJETO: </w:t>
      </w:r>
    </w:p>
    <w:p w:rsidR="00363967" w:rsidRPr="00D95AE0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D95AE0">
        <w:trPr>
          <w:cantSplit/>
          <w:tblHeader/>
        </w:trPr>
        <w:tc>
          <w:tcPr>
            <w:tcW w:w="4605" w:type="dxa"/>
          </w:tcPr>
          <w:p w:rsidR="00363967" w:rsidRPr="00D95AE0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CARACTERÍSTICAS: </w:t>
            </w:r>
          </w:p>
        </w:tc>
        <w:tc>
          <w:tcPr>
            <w:tcW w:w="4606" w:type="dxa"/>
          </w:tcPr>
          <w:p w:rsidR="00363967" w:rsidRPr="00D95AE0" w:rsidRDefault="005C2EF5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Conforme detalhado </w:t>
            </w:r>
            <w:r w:rsidR="000B7D7E"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  <w:r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="00A05015"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Termo de Referência</w:t>
            </w:r>
            <w:r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63967" w:rsidRPr="00D95AE0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3967" w:rsidRPr="00D95AE0" w:rsidTr="00996572">
        <w:trPr>
          <w:cantSplit/>
          <w:trHeight w:val="1266"/>
          <w:tblHeader/>
        </w:trPr>
        <w:tc>
          <w:tcPr>
            <w:tcW w:w="4605" w:type="dxa"/>
          </w:tcPr>
          <w:p w:rsidR="00363967" w:rsidRPr="00D95AE0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FORMA DE PRESTAÇÃO:</w:t>
            </w:r>
          </w:p>
        </w:tc>
        <w:tc>
          <w:tcPr>
            <w:tcW w:w="4606" w:type="dxa"/>
          </w:tcPr>
          <w:p w:rsidR="00363967" w:rsidRPr="00D95AE0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Fornecimento de </w:t>
            </w:r>
            <w:r w:rsidR="000B7D7E"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um veículo tipo passeio com 5 lugares</w:t>
            </w:r>
            <w:r w:rsidRPr="00D95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atendendo as especificações definidas no edital</w:t>
            </w:r>
          </w:p>
          <w:p w:rsidR="00363967" w:rsidRPr="00D95AE0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D95AE0">
        <w:trPr>
          <w:cantSplit/>
          <w:tblHeader/>
        </w:trPr>
        <w:tc>
          <w:tcPr>
            <w:tcW w:w="4605" w:type="dxa"/>
          </w:tcPr>
          <w:p w:rsidR="00363967" w:rsidRPr="00D95AE0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sz w:val="24"/>
                <w:szCs w:val="24"/>
              </w:rPr>
              <w:t>PRAZO CONTRATUAL:</w:t>
            </w:r>
          </w:p>
        </w:tc>
        <w:tc>
          <w:tcPr>
            <w:tcW w:w="4606" w:type="dxa"/>
          </w:tcPr>
          <w:p w:rsidR="00363967" w:rsidRPr="00D95AE0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AE0">
              <w:rPr>
                <w:rFonts w:ascii="Times New Roman" w:hAnsi="Times New Roman" w:cs="Times New Roman"/>
                <w:sz w:val="24"/>
                <w:szCs w:val="24"/>
              </w:rPr>
              <w:t>Contrato com duração anual</w:t>
            </w:r>
          </w:p>
          <w:p w:rsidR="00363967" w:rsidRPr="00D95AE0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D95AE0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D95AE0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5AE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D95AE0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:rsidR="00B60A3D" w:rsidRPr="00D95AE0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D95AE0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5AE0">
        <w:rPr>
          <w:rFonts w:ascii="Times New Roman" w:hAnsi="Times New Roman" w:cs="Times New Roman"/>
          <w:sz w:val="24"/>
          <w:szCs w:val="24"/>
        </w:rPr>
        <w:tab/>
        <w:t xml:space="preserve">A empresa tem a obrigação de entregar o </w:t>
      </w:r>
      <w:r w:rsidR="00547FDC" w:rsidRPr="00D95AE0">
        <w:rPr>
          <w:rFonts w:ascii="Times New Roman" w:hAnsi="Times New Roman" w:cs="Times New Roman"/>
          <w:sz w:val="24"/>
          <w:szCs w:val="24"/>
        </w:rPr>
        <w:t>veículo</w:t>
      </w:r>
      <w:r w:rsidRPr="00D95AE0">
        <w:rPr>
          <w:rFonts w:ascii="Times New Roman" w:hAnsi="Times New Roman" w:cs="Times New Roman"/>
          <w:sz w:val="24"/>
          <w:szCs w:val="24"/>
        </w:rPr>
        <w:t xml:space="preserve"> no prazo descrito no contrato, bem como o </w:t>
      </w:r>
      <w:r w:rsidR="00547FDC" w:rsidRPr="00D95AE0">
        <w:rPr>
          <w:rFonts w:ascii="Times New Roman" w:hAnsi="Times New Roman" w:cs="Times New Roman"/>
          <w:sz w:val="24"/>
          <w:szCs w:val="24"/>
        </w:rPr>
        <w:t>mesmo</w:t>
      </w:r>
      <w:r w:rsidRPr="00D95AE0">
        <w:rPr>
          <w:rFonts w:ascii="Times New Roman" w:hAnsi="Times New Roman" w:cs="Times New Roman"/>
          <w:sz w:val="24"/>
          <w:szCs w:val="24"/>
        </w:rPr>
        <w:t xml:space="preserve"> deve estar</w:t>
      </w:r>
      <w:r w:rsidR="005C2EF5" w:rsidRPr="00D95AE0">
        <w:rPr>
          <w:rFonts w:ascii="Times New Roman" w:hAnsi="Times New Roman" w:cs="Times New Roman"/>
          <w:sz w:val="24"/>
          <w:szCs w:val="24"/>
        </w:rPr>
        <w:t xml:space="preserve"> em conformidade ao informado </w:t>
      </w:r>
      <w:r w:rsidR="00547FDC" w:rsidRPr="00D95AE0">
        <w:rPr>
          <w:rFonts w:ascii="Times New Roman" w:hAnsi="Times New Roman" w:cs="Times New Roman"/>
          <w:sz w:val="24"/>
          <w:szCs w:val="24"/>
        </w:rPr>
        <w:t>n</w:t>
      </w:r>
      <w:r w:rsidR="005C2EF5" w:rsidRPr="00D95AE0">
        <w:rPr>
          <w:rFonts w:ascii="Times New Roman" w:hAnsi="Times New Roman" w:cs="Times New Roman"/>
          <w:sz w:val="24"/>
          <w:szCs w:val="24"/>
        </w:rPr>
        <w:t>o Termo de Referência</w:t>
      </w:r>
      <w:r w:rsidRPr="00D95AE0">
        <w:rPr>
          <w:rFonts w:ascii="Times New Roman" w:hAnsi="Times New Roman" w:cs="Times New Roman"/>
          <w:sz w:val="24"/>
          <w:szCs w:val="24"/>
        </w:rPr>
        <w:t xml:space="preserve">, na qual há a especificação do objeto. </w:t>
      </w:r>
    </w:p>
    <w:p w:rsidR="00B60A3D" w:rsidRPr="00D95AE0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D95AE0" w:rsidRDefault="00FE5F12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5AE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0956" w:rsidRPr="00D95AE0">
        <w:rPr>
          <w:rFonts w:ascii="Times New Roman" w:hAnsi="Times New Roman" w:cs="Times New Roman"/>
          <w:b/>
          <w:sz w:val="24"/>
          <w:szCs w:val="24"/>
          <w:u w:val="single"/>
        </w:rPr>
        <w:t>.3</w:t>
      </w:r>
      <w:r w:rsidR="00497460" w:rsidRPr="00D95AE0">
        <w:rPr>
          <w:rFonts w:ascii="Times New Roman" w:hAnsi="Times New Roman" w:cs="Times New Roman"/>
          <w:b/>
          <w:sz w:val="24"/>
          <w:szCs w:val="24"/>
          <w:u w:val="single"/>
        </w:rPr>
        <w:t xml:space="preserve"> HIPÓTESES DE SANÇÕES E DE RESCISÃO CONTRATUAL: </w:t>
      </w:r>
    </w:p>
    <w:p w:rsidR="00B60A3D" w:rsidRPr="00D95AE0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B60A3D" w:rsidRDefault="00B60A3D" w:rsidP="00B60A3D">
      <w:pPr>
        <w:pStyle w:val="Normal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95AE0">
        <w:rPr>
          <w:rFonts w:ascii="Times New Roman" w:hAnsi="Times New Roman" w:cs="Times New Roman"/>
          <w:sz w:val="24"/>
          <w:szCs w:val="24"/>
        </w:rPr>
        <w:t>Conforme legislação, que será feito em edital e contrato.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C30956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DOCUMENTOS PARA HABILITAÇÃO: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D95AE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fornecimento do</w:t>
      </w:r>
      <w:r w:rsidR="00690D72">
        <w:rPr>
          <w:rFonts w:ascii="Times New Roman" w:hAnsi="Times New Roman" w:cs="Times New Roman"/>
          <w:sz w:val="24"/>
          <w:szCs w:val="24"/>
        </w:rPr>
        <w:t xml:space="preserve"> item</w:t>
      </w:r>
      <w:r w:rsidR="002858BC">
        <w:rPr>
          <w:rFonts w:ascii="Times New Roman" w:hAnsi="Times New Roman" w:cs="Times New Roman"/>
          <w:sz w:val="24"/>
          <w:szCs w:val="24"/>
        </w:rPr>
        <w:t xml:space="preserve"> </w:t>
      </w:r>
      <w:r w:rsidR="00690D72">
        <w:rPr>
          <w:rFonts w:ascii="Times New Roman" w:hAnsi="Times New Roman" w:cs="Times New Roman"/>
          <w:sz w:val="24"/>
          <w:szCs w:val="24"/>
        </w:rPr>
        <w:t>pretendido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 os eventuais interessados deverão comprovar que atuam em ramo de atividade compatível com o objeto da licitação, bem como apresentar os seguintes documentos a título hab</w:t>
      </w:r>
      <w:r w:rsidR="002858BC">
        <w:rPr>
          <w:rFonts w:ascii="Times New Roman" w:hAnsi="Times New Roman" w:cs="Times New Roman"/>
          <w:sz w:val="24"/>
          <w:szCs w:val="24"/>
        </w:rPr>
        <w:t>ilitação, nos termos do art. 62 e seguintes,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 da Lei nº 14.133/2021:</w:t>
      </w:r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t> A habilitação jurídica visa a demonstrar a capacidade de o licitante exercer direitos e assumir obrigações, e a documentação a ser apresentada por ele limita-se à comprovação de existência jurídica da pessoa e, quando cabível, de autorização para o exercício da atividade a ser contratada.</w:t>
      </w:r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lastRenderedPageBreak/>
        <w:t>As habilitações fiscal, social e trabalhista serão aferidas mediante a verificação dos seguintes requisitos: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0" w:name="art68i"/>
      <w:bookmarkEnd w:id="0"/>
      <w:r w:rsidRPr="002858BC">
        <w:rPr>
          <w:color w:val="000000"/>
        </w:rPr>
        <w:t>I - a inscrição no Cadastro de Pessoas Físicas (CPF) ou no Cadastro Nacional da Pessoa Jurídica (CNPJ);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1" w:name="art68ii"/>
      <w:bookmarkEnd w:id="1"/>
      <w:r w:rsidRPr="002858BC">
        <w:rPr>
          <w:color w:val="000000"/>
        </w:rPr>
        <w:t>II - a inscrição no cadastro de contribuintes estadual e/ou municipal, se houver, relativo ao domicílio ou sede do licitante, pertinente ao seu ramo de atividade e compatível com o objeto contratual;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2" w:name="art68iii"/>
      <w:bookmarkEnd w:id="2"/>
      <w:r w:rsidRPr="002858BC">
        <w:rPr>
          <w:color w:val="000000"/>
        </w:rPr>
        <w:t>III - a regularidade perante a Fazenda federal, estadual e/ou municipal do domicílio ou sede do licitante, ou outra equivalente, na forma da lei;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3" w:name="art68iv"/>
      <w:bookmarkEnd w:id="3"/>
      <w:r w:rsidRPr="002858BC">
        <w:rPr>
          <w:color w:val="000000"/>
        </w:rPr>
        <w:t>IV - a regularidade relativa à Seguridade Social e ao FGTS, que demonstre cumprimento dos encargos sociais instituídos por lei;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4" w:name="art68v"/>
      <w:bookmarkEnd w:id="4"/>
      <w:r w:rsidRPr="002858BC">
        <w:rPr>
          <w:color w:val="000000"/>
        </w:rPr>
        <w:t>V - a regularidade perante a Justiça do Trabalho;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5" w:name="art68vi"/>
      <w:bookmarkEnd w:id="5"/>
      <w:r w:rsidRPr="002858BC">
        <w:rPr>
          <w:color w:val="000000"/>
        </w:rPr>
        <w:t>VI - o cumprimento do disposto no </w:t>
      </w:r>
      <w:hyperlink r:id="rId7" w:anchor="art7xxxiii" w:history="1">
        <w:r w:rsidRPr="002858BC">
          <w:rPr>
            <w:rStyle w:val="Hyperlink"/>
          </w:rPr>
          <w:t>inciso XXXIII do art. 7º da Constituição Federal.</w:t>
        </w:r>
      </w:hyperlink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ind w:left="0" w:firstLine="567"/>
        <w:jc w:val="both"/>
        <w:rPr>
          <w:color w:val="000000"/>
        </w:rPr>
      </w:pPr>
      <w:r w:rsidRPr="002858BC">
        <w:tab/>
      </w:r>
      <w:r w:rsidRPr="002858BC">
        <w:rPr>
          <w:color w:val="000000"/>
        </w:rPr>
        <w:t>A habilitação econômico-financeira visa a demonstrar a aptidão econômica do licitante para cumprir as obrigações decorrentes do futuro contrato, devendo ser comprovada de forma objetiva, por coeficientes e índices econômicos previstos no edital, devidamente justificados no processo licitatório, e será restrita à apresentação da seguinte documentação: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6" w:name="art69i"/>
      <w:bookmarkEnd w:id="6"/>
      <w:r w:rsidRPr="002858BC">
        <w:rPr>
          <w:color w:val="000000"/>
        </w:rPr>
        <w:t>I - balanço patrimonial, demonstração de resultado de exercício e demais demonstrações contábeis dos 2 (dois) últimos exercícios sociais;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7" w:name="art69ii"/>
      <w:bookmarkEnd w:id="7"/>
      <w:r w:rsidRPr="002858BC">
        <w:rPr>
          <w:color w:val="000000"/>
        </w:rPr>
        <w:t>II - certidão negativa de feitos sobre falência expedida pelo distribuidor da sede do licitante.</w:t>
      </w:r>
    </w:p>
    <w:p w:rsidR="002858BC" w:rsidRPr="006A17B5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7B5">
        <w:rPr>
          <w:rFonts w:ascii="Times New Roman" w:hAnsi="Times New Roman" w:cs="Times New Roman"/>
          <w:color w:val="000000"/>
          <w:sz w:val="24"/>
          <w:szCs w:val="24"/>
        </w:rPr>
        <w:t>Obs.:  Poderá</w:t>
      </w:r>
      <w:r w:rsidR="00CB0BFD" w:rsidRPr="006A17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A17B5">
        <w:rPr>
          <w:rFonts w:ascii="Times New Roman" w:hAnsi="Times New Roman" w:cs="Times New Roman"/>
          <w:color w:val="000000"/>
          <w:sz w:val="24"/>
          <w:szCs w:val="24"/>
        </w:rPr>
        <w:t>ser exigida declaração, assinada por profissional habilitado da área contábil, que ateste o atendimento pelo licitante dos índices econômicos previstos no edital.</w:t>
      </w:r>
    </w:p>
    <w:p w:rsidR="00363967" w:rsidRPr="006A17B5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7B5">
        <w:rPr>
          <w:rFonts w:ascii="Times New Roman" w:hAnsi="Times New Roman" w:cs="Times New Roman"/>
          <w:sz w:val="24"/>
          <w:szCs w:val="24"/>
        </w:rPr>
        <w:tab/>
      </w:r>
    </w:p>
    <w:p w:rsidR="00363967" w:rsidRPr="006A17B5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17B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6A17B5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:rsidR="00363967" w:rsidRPr="006A17B5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CB0BF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7B5">
        <w:rPr>
          <w:rFonts w:ascii="Times New Roman" w:hAnsi="Times New Roman" w:cs="Times New Roman"/>
          <w:sz w:val="24"/>
          <w:szCs w:val="24"/>
        </w:rPr>
        <w:t>O quantitativo estimado</w:t>
      </w:r>
      <w:r w:rsidR="00497460" w:rsidRPr="006A17B5">
        <w:rPr>
          <w:rFonts w:ascii="Times New Roman" w:hAnsi="Times New Roman" w:cs="Times New Roman"/>
          <w:sz w:val="24"/>
          <w:szCs w:val="24"/>
        </w:rPr>
        <w:t xml:space="preserve"> para a contratação pretendida têm como parâmetro </w:t>
      </w:r>
      <w:r w:rsidR="00A05015" w:rsidRPr="006A17B5">
        <w:rPr>
          <w:rFonts w:ascii="Times New Roman" w:hAnsi="Times New Roman" w:cs="Times New Roman"/>
          <w:sz w:val="24"/>
          <w:szCs w:val="24"/>
        </w:rPr>
        <w:t>o projeto apresentado e aprovado em anexo.</w:t>
      </w:r>
    </w:p>
    <w:p w:rsidR="002C380D" w:rsidRPr="00D94648" w:rsidRDefault="002C380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648">
        <w:rPr>
          <w:rFonts w:ascii="Times New Roman" w:hAnsi="Times New Roman" w:cs="Times New Roman"/>
          <w:sz w:val="24"/>
          <w:szCs w:val="24"/>
        </w:rPr>
        <w:t xml:space="preserve">Outrossim, foi realizada a pesquisa de preços </w:t>
      </w:r>
      <w:r w:rsidR="00D94648" w:rsidRPr="00D94648">
        <w:rPr>
          <w:rFonts w:ascii="Times New Roman" w:hAnsi="Times New Roman" w:cs="Times New Roman"/>
          <w:sz w:val="24"/>
          <w:szCs w:val="24"/>
        </w:rPr>
        <w:t>de 3 orçamentos na cidade, conforme orçamentos em anexo.</w:t>
      </w:r>
      <w:r w:rsidRPr="00D94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Default="00497460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Neste sent</w:t>
      </w:r>
      <w:r w:rsidR="005F0ACD">
        <w:rPr>
          <w:rFonts w:ascii="Times New Roman" w:hAnsi="Times New Roman" w:cs="Times New Roman"/>
          <w:sz w:val="24"/>
          <w:szCs w:val="24"/>
        </w:rPr>
        <w:t xml:space="preserve">ido, o cálculo feito foi pela </w:t>
      </w:r>
      <w:r w:rsidR="005F0ACD" w:rsidRPr="008167D1">
        <w:rPr>
          <w:rFonts w:ascii="Times New Roman" w:hAnsi="Times New Roman" w:cs="Times New Roman"/>
          <w:b/>
          <w:sz w:val="24"/>
          <w:szCs w:val="24"/>
          <w:u w:val="single"/>
        </w:rPr>
        <w:t>média</w:t>
      </w:r>
      <w:r w:rsidR="005F0ACD">
        <w:rPr>
          <w:rFonts w:ascii="Times New Roman" w:hAnsi="Times New Roman" w:cs="Times New Roman"/>
          <w:sz w:val="24"/>
          <w:szCs w:val="24"/>
        </w:rPr>
        <w:t xml:space="preserve"> de preços, conforme </w:t>
      </w:r>
      <w:r w:rsidR="00A05015">
        <w:rPr>
          <w:rFonts w:ascii="Times New Roman" w:hAnsi="Times New Roman" w:cs="Times New Roman"/>
          <w:sz w:val="24"/>
          <w:szCs w:val="24"/>
        </w:rPr>
        <w:t>orçamentos que encontra</w:t>
      </w:r>
      <w:r w:rsidR="00464906">
        <w:rPr>
          <w:rFonts w:ascii="Times New Roman" w:hAnsi="Times New Roman" w:cs="Times New Roman"/>
          <w:sz w:val="24"/>
          <w:szCs w:val="24"/>
        </w:rPr>
        <w:t>m</w:t>
      </w:r>
      <w:r w:rsidR="00A05015">
        <w:rPr>
          <w:rFonts w:ascii="Times New Roman" w:hAnsi="Times New Roman" w:cs="Times New Roman"/>
          <w:sz w:val="24"/>
          <w:szCs w:val="24"/>
        </w:rPr>
        <w:t>-se em anexo</w:t>
      </w:r>
      <w:r w:rsidR="00037A2C">
        <w:rPr>
          <w:rFonts w:ascii="Times New Roman" w:hAnsi="Times New Roman" w:cs="Times New Roman"/>
          <w:sz w:val="24"/>
          <w:szCs w:val="24"/>
        </w:rPr>
        <w:t xml:space="preserve"> ao processo</w:t>
      </w:r>
      <w:r w:rsidR="00A05015">
        <w:rPr>
          <w:rFonts w:ascii="Times New Roman" w:hAnsi="Times New Roman" w:cs="Times New Roman"/>
          <w:sz w:val="24"/>
          <w:szCs w:val="24"/>
        </w:rPr>
        <w:t>.</w:t>
      </w:r>
      <w:r w:rsidR="005F0A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5015" w:rsidRDefault="00A05015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4648" w:rsidRPr="00AF581B" w:rsidRDefault="00D94648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1B7379" w:rsidRDefault="00906546" w:rsidP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737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4</w:t>
      </w:r>
      <w:r w:rsidR="00497460" w:rsidRPr="001B7379">
        <w:rPr>
          <w:rFonts w:ascii="Times New Roman" w:hAnsi="Times New Roman" w:cs="Times New Roman"/>
          <w:b/>
          <w:sz w:val="24"/>
          <w:szCs w:val="24"/>
          <w:u w:val="single"/>
        </w:rPr>
        <w:t>. ALTERNATIVAS DISPONÍVEIS NO MERCADO</w:t>
      </w:r>
    </w:p>
    <w:p w:rsidR="00363967" w:rsidRPr="001B7379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1B7379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379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administrativa,  </w:t>
      </w:r>
      <w:r w:rsidR="00A55E99" w:rsidRPr="001B7379">
        <w:rPr>
          <w:rFonts w:ascii="Times New Roman" w:hAnsi="Times New Roman" w:cs="Times New Roman"/>
          <w:sz w:val="24"/>
          <w:szCs w:val="24"/>
        </w:rPr>
        <w:t>o</w:t>
      </w:r>
      <w:r w:rsidR="00A05015" w:rsidRPr="001B7379">
        <w:rPr>
          <w:rFonts w:ascii="Times New Roman" w:hAnsi="Times New Roman" w:cs="Times New Roman"/>
          <w:sz w:val="24"/>
          <w:szCs w:val="24"/>
        </w:rPr>
        <w:t xml:space="preserve"> </w:t>
      </w:r>
      <w:r w:rsidRPr="001B7379">
        <w:rPr>
          <w:rFonts w:ascii="Times New Roman" w:hAnsi="Times New Roman" w:cs="Times New Roman"/>
          <w:sz w:val="24"/>
          <w:szCs w:val="24"/>
        </w:rPr>
        <w:t>objeto do presente Estudo Técnico Preliminar, vislumbra-se possível, sob o aspecto técnico e econômico, a contrataçã</w:t>
      </w:r>
      <w:r w:rsidR="000422C7" w:rsidRPr="001B7379">
        <w:rPr>
          <w:rFonts w:ascii="Times New Roman" w:hAnsi="Times New Roman" w:cs="Times New Roman"/>
          <w:sz w:val="24"/>
          <w:szCs w:val="24"/>
        </w:rPr>
        <w:t>o de empresa</w:t>
      </w:r>
      <w:r w:rsidR="00A05015" w:rsidRPr="001B7379">
        <w:rPr>
          <w:rFonts w:ascii="Times New Roman" w:hAnsi="Times New Roman" w:cs="Times New Roman"/>
          <w:sz w:val="24"/>
          <w:szCs w:val="24"/>
        </w:rPr>
        <w:t xml:space="preserve"> especializada</w:t>
      </w:r>
      <w:r w:rsidR="00A55E99" w:rsidRPr="001B7379">
        <w:rPr>
          <w:rFonts w:ascii="Times New Roman" w:hAnsi="Times New Roman" w:cs="Times New Roman"/>
          <w:sz w:val="24"/>
          <w:szCs w:val="24"/>
        </w:rPr>
        <w:t xml:space="preserve">, </w:t>
      </w:r>
      <w:r w:rsidR="00906546" w:rsidRPr="001B7379">
        <w:rPr>
          <w:rFonts w:ascii="Times New Roman" w:hAnsi="Times New Roman" w:cs="Times New Roman"/>
          <w:sz w:val="24"/>
          <w:szCs w:val="24"/>
        </w:rPr>
        <w:t>sendo imprescindível a compra terceirizada para que se possa</w:t>
      </w:r>
      <w:r w:rsidR="000422C7" w:rsidRPr="001B7379">
        <w:rPr>
          <w:rFonts w:ascii="Times New Roman" w:hAnsi="Times New Roman" w:cs="Times New Roman"/>
          <w:sz w:val="24"/>
          <w:szCs w:val="24"/>
        </w:rPr>
        <w:t xml:space="preserve"> realizar tais atividades com o devido</w:t>
      </w:r>
      <w:r w:rsidR="00906546" w:rsidRPr="001B7379">
        <w:rPr>
          <w:rFonts w:ascii="Times New Roman" w:hAnsi="Times New Roman" w:cs="Times New Roman"/>
          <w:sz w:val="24"/>
          <w:szCs w:val="24"/>
        </w:rPr>
        <w:t xml:space="preserve"> </w:t>
      </w:r>
      <w:r w:rsidR="000422C7" w:rsidRPr="001B7379">
        <w:rPr>
          <w:rFonts w:ascii="Times New Roman" w:hAnsi="Times New Roman" w:cs="Times New Roman"/>
          <w:sz w:val="24"/>
          <w:szCs w:val="24"/>
        </w:rPr>
        <w:t xml:space="preserve">veículo </w:t>
      </w:r>
      <w:r w:rsidR="00A05015" w:rsidRPr="001B7379">
        <w:rPr>
          <w:rFonts w:ascii="Times New Roman" w:hAnsi="Times New Roman" w:cs="Times New Roman"/>
          <w:sz w:val="24"/>
          <w:szCs w:val="24"/>
        </w:rPr>
        <w:t xml:space="preserve">para o CRAM – Centro de Referência de Atendimento à Mulher </w:t>
      </w:r>
      <w:r w:rsidR="00906546" w:rsidRPr="001B7379">
        <w:rPr>
          <w:rFonts w:ascii="Times New Roman" w:hAnsi="Times New Roman" w:cs="Times New Roman"/>
          <w:sz w:val="24"/>
          <w:szCs w:val="24"/>
        </w:rPr>
        <w:t xml:space="preserve">por esta Administração. </w:t>
      </w:r>
    </w:p>
    <w:p w:rsidR="00363967" w:rsidRPr="001B7379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1B7379" w:rsidRDefault="007D6B25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7379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97460" w:rsidRPr="001B7379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:rsidR="00363967" w:rsidRPr="001B7379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1B7379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379">
        <w:rPr>
          <w:rFonts w:ascii="Times New Roman" w:hAnsi="Times New Roman" w:cs="Times New Roman"/>
          <w:sz w:val="24"/>
          <w:szCs w:val="24"/>
        </w:rPr>
        <w:t xml:space="preserve">Estima-se para a contratação prevista o valor total de R$ </w:t>
      </w:r>
      <w:r w:rsidR="000422C7" w:rsidRPr="001B7379">
        <w:rPr>
          <w:rFonts w:ascii="Times New Roman" w:hAnsi="Times New Roman" w:cs="Times New Roman"/>
          <w:sz w:val="24"/>
          <w:szCs w:val="24"/>
        </w:rPr>
        <w:t>114.000,00</w:t>
      </w:r>
      <w:r w:rsidR="000D22DB" w:rsidRPr="001B7379">
        <w:rPr>
          <w:rFonts w:ascii="Times New Roman" w:hAnsi="Times New Roman" w:cs="Times New Roman"/>
          <w:sz w:val="24"/>
          <w:szCs w:val="24"/>
        </w:rPr>
        <w:t xml:space="preserve"> (</w:t>
      </w:r>
      <w:r w:rsidR="000422C7" w:rsidRPr="001B7379">
        <w:rPr>
          <w:rFonts w:ascii="Times New Roman" w:hAnsi="Times New Roman" w:cs="Times New Roman"/>
          <w:sz w:val="24"/>
          <w:szCs w:val="24"/>
        </w:rPr>
        <w:t>cento e quatorze mil reais</w:t>
      </w:r>
      <w:r w:rsidR="000D22DB" w:rsidRPr="001B7379">
        <w:rPr>
          <w:rFonts w:ascii="Times New Roman" w:hAnsi="Times New Roman" w:cs="Times New Roman"/>
          <w:sz w:val="24"/>
          <w:szCs w:val="24"/>
        </w:rPr>
        <w:t>).</w:t>
      </w: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379">
        <w:rPr>
          <w:rFonts w:ascii="Times New Roman" w:hAnsi="Times New Roman" w:cs="Times New Roman"/>
          <w:sz w:val="24"/>
          <w:szCs w:val="24"/>
        </w:rPr>
        <w:t>Vislumbra-se que tal valor é compatível com o pratica</w:t>
      </w:r>
      <w:r w:rsidR="00193B85" w:rsidRPr="001B7379">
        <w:rPr>
          <w:rFonts w:ascii="Times New Roman" w:hAnsi="Times New Roman" w:cs="Times New Roman"/>
          <w:sz w:val="24"/>
          <w:szCs w:val="24"/>
        </w:rPr>
        <w:t>do pelo mercado correspondente.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1B7379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7379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1B7379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:rsidR="00363967" w:rsidRPr="001B7379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379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421913" w:rsidRPr="001B7379">
        <w:rPr>
          <w:rFonts w:ascii="Times New Roman" w:hAnsi="Times New Roman" w:cs="Times New Roman"/>
          <w:sz w:val="24"/>
          <w:szCs w:val="24"/>
        </w:rPr>
        <w:t xml:space="preserve"> de empresa especializada para </w:t>
      </w:r>
      <w:r w:rsidR="00763F22" w:rsidRPr="001B7379">
        <w:rPr>
          <w:rFonts w:ascii="Times New Roman" w:hAnsi="Times New Roman" w:cs="Times New Roman"/>
          <w:sz w:val="24"/>
          <w:szCs w:val="24"/>
        </w:rPr>
        <w:t>aquisição de um veículo</w:t>
      </w:r>
      <w:r w:rsidRPr="001B7379">
        <w:rPr>
          <w:rFonts w:ascii="Times New Roman" w:hAnsi="Times New Roman" w:cs="Times New Roman"/>
          <w:sz w:val="24"/>
          <w:szCs w:val="24"/>
        </w:rPr>
        <w:t>, confo</w:t>
      </w:r>
      <w:r w:rsidR="009D17DD" w:rsidRPr="001B7379">
        <w:rPr>
          <w:rFonts w:ascii="Times New Roman" w:hAnsi="Times New Roman" w:cs="Times New Roman"/>
          <w:sz w:val="24"/>
          <w:szCs w:val="24"/>
        </w:rPr>
        <w:t xml:space="preserve">rme as seguintes especificações descritas </w:t>
      </w:r>
      <w:r w:rsidR="00352AF4" w:rsidRPr="001B7379">
        <w:rPr>
          <w:rFonts w:ascii="Times New Roman" w:hAnsi="Times New Roman" w:cs="Times New Roman"/>
          <w:sz w:val="24"/>
          <w:szCs w:val="24"/>
        </w:rPr>
        <w:t>no Termo de Referência</w:t>
      </w:r>
      <w:r w:rsidR="009D17DD" w:rsidRPr="001B7379">
        <w:rPr>
          <w:rFonts w:ascii="Times New Roman" w:hAnsi="Times New Roman" w:cs="Times New Roman"/>
          <w:sz w:val="24"/>
          <w:szCs w:val="24"/>
        </w:rPr>
        <w:t xml:space="preserve">. </w:t>
      </w:r>
      <w:r w:rsidR="00763F22" w:rsidRPr="001B7379">
        <w:rPr>
          <w:rFonts w:ascii="Times New Roman" w:hAnsi="Times New Roman" w:cs="Times New Roman"/>
          <w:sz w:val="24"/>
          <w:szCs w:val="24"/>
        </w:rPr>
        <w:t>Desse modo, com a compra do item mencionado</w:t>
      </w:r>
      <w:r w:rsidR="009D17DD" w:rsidRPr="001B7379">
        <w:rPr>
          <w:rFonts w:ascii="Times New Roman" w:hAnsi="Times New Roman" w:cs="Times New Roman"/>
          <w:sz w:val="24"/>
          <w:szCs w:val="24"/>
        </w:rPr>
        <w:t xml:space="preserve"> soluciona</w:t>
      </w:r>
      <w:r w:rsidR="00352AF4" w:rsidRPr="001B7379">
        <w:rPr>
          <w:rFonts w:ascii="Times New Roman" w:hAnsi="Times New Roman" w:cs="Times New Roman"/>
          <w:sz w:val="24"/>
          <w:szCs w:val="24"/>
        </w:rPr>
        <w:t xml:space="preserve"> </w:t>
      </w:r>
      <w:r w:rsidR="009D17DD" w:rsidRPr="001B7379">
        <w:rPr>
          <w:rFonts w:ascii="Times New Roman" w:hAnsi="Times New Roman" w:cs="Times New Roman"/>
          <w:sz w:val="24"/>
          <w:szCs w:val="24"/>
        </w:rPr>
        <w:t xml:space="preserve">o objetivo desse processo licitatório, bem como com o objetivo de interesse público, qual seja: </w:t>
      </w:r>
      <w:r w:rsidR="00763F22" w:rsidRPr="001B7379">
        <w:rPr>
          <w:rFonts w:ascii="Times New Roman" w:hAnsi="Times New Roman" w:cs="Times New Roman"/>
          <w:sz w:val="24"/>
          <w:szCs w:val="24"/>
        </w:rPr>
        <w:t>Adquirir um veículo para o CRAM do município de Santo Ângelo, em vista de ampliar o alcance do serviço e fortalecer a Rede de Proteção às Mulheres.</w:t>
      </w:r>
      <w:r w:rsidR="00763F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1B7379" w:rsidRDefault="006204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1B73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7</w:t>
      </w:r>
      <w:r w:rsidR="00497460" w:rsidRPr="001B73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:rsidR="00363967" w:rsidRPr="001B7379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1B7379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7379">
        <w:rPr>
          <w:rFonts w:ascii="Times New Roman" w:hAnsi="Times New Roman" w:cs="Times New Roman"/>
          <w:sz w:val="24"/>
          <w:szCs w:val="24"/>
        </w:rPr>
        <w:t xml:space="preserve">Pretende-se, com o presente processo licitatório, assegurar </w:t>
      </w:r>
      <w:r w:rsidRPr="001B7379">
        <w:rPr>
          <w:rFonts w:ascii="Times New Roman" w:hAnsi="Times New Roman" w:cs="Times New Roman"/>
          <w:color w:val="000000"/>
          <w:sz w:val="24"/>
          <w:szCs w:val="24"/>
        </w:rPr>
        <w:t xml:space="preserve">a seleção da proposta apta a gerar a contratação mais </w:t>
      </w:r>
      <w:r w:rsidRPr="001B73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Pr="001B7379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:rsidR="00363967" w:rsidRPr="001B7379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547AE" w:rsidRPr="001B7379" w:rsidRDefault="00497460" w:rsidP="00B547AE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7379">
        <w:rPr>
          <w:rFonts w:ascii="Times New Roman" w:hAnsi="Times New Roman" w:cs="Times New Roman"/>
          <w:color w:val="000000"/>
          <w:sz w:val="24"/>
          <w:szCs w:val="24"/>
        </w:rPr>
        <w:t xml:space="preserve">Almeja-se, igualmente, </w:t>
      </w:r>
      <w:r w:rsidRPr="001B73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assegurar tratamento isonômico entre os licitantes</w:t>
      </w:r>
      <w:r w:rsidRPr="001B7379">
        <w:rPr>
          <w:rFonts w:ascii="Times New Roman" w:hAnsi="Times New Roman" w:cs="Times New Roman"/>
          <w:color w:val="000000"/>
          <w:sz w:val="24"/>
          <w:szCs w:val="24"/>
        </w:rPr>
        <w:t>, bem como a justa competição, bem como evitar contratação com sobrepreço ou com preço manifestamente inexequível e superfaturamento na execução do contrato.</w:t>
      </w:r>
    </w:p>
    <w:p w:rsidR="002626EC" w:rsidRDefault="00497460" w:rsidP="00B547AE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379">
        <w:rPr>
          <w:rFonts w:ascii="Times New Roman" w:hAnsi="Times New Roman" w:cs="Times New Roman"/>
          <w:sz w:val="24"/>
          <w:szCs w:val="24"/>
        </w:rPr>
        <w:lastRenderedPageBreak/>
        <w:t xml:space="preserve">A contratação decorrente do presente processo licitatório </w:t>
      </w:r>
      <w:r w:rsidRPr="001B7379">
        <w:rPr>
          <w:rFonts w:ascii="Times New Roman" w:hAnsi="Times New Roman" w:cs="Times New Roman"/>
          <w:b/>
          <w:sz w:val="24"/>
          <w:szCs w:val="24"/>
          <w:u w:val="single"/>
        </w:rPr>
        <w:t>exigirá da contratada o cumprimento das boas práticas de</w:t>
      </w:r>
      <w:r w:rsidR="00B547AE" w:rsidRPr="001B737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B7379">
        <w:rPr>
          <w:rFonts w:ascii="Times New Roman" w:hAnsi="Times New Roman" w:cs="Times New Roman"/>
          <w:b/>
          <w:sz w:val="24"/>
          <w:szCs w:val="24"/>
          <w:u w:val="single"/>
        </w:rPr>
        <w:t>sustentabilidade</w:t>
      </w:r>
      <w:r w:rsidRPr="001B7379">
        <w:rPr>
          <w:rFonts w:ascii="Times New Roman" w:hAnsi="Times New Roman" w:cs="Times New Roman"/>
          <w:sz w:val="24"/>
          <w:szCs w:val="24"/>
        </w:rPr>
        <w:t xml:space="preserve">, contribuindo para a racionalização e </w:t>
      </w:r>
      <w:r w:rsidR="00FF2640" w:rsidRPr="001B7379">
        <w:rPr>
          <w:rFonts w:ascii="Times New Roman" w:hAnsi="Times New Roman" w:cs="Times New Roman"/>
          <w:sz w:val="24"/>
          <w:szCs w:val="24"/>
        </w:rPr>
        <w:t>otimização do uso dos recursos.</w:t>
      </w:r>
    </w:p>
    <w:p w:rsidR="002626EC" w:rsidRPr="00AF581B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8" w:name="30j0zll" w:colFirst="0" w:colLast="0"/>
      <w:bookmarkStart w:id="9" w:name="3dy6vkm" w:colFirst="0" w:colLast="0"/>
      <w:bookmarkStart w:id="10" w:name="1fob9te" w:colFirst="0" w:colLast="0"/>
      <w:bookmarkStart w:id="11" w:name="2et92p0" w:colFirst="0" w:colLast="0"/>
      <w:bookmarkStart w:id="12" w:name="3znysh7" w:colFirst="0" w:colLast="0"/>
      <w:bookmarkStart w:id="13" w:name="tyjcwt" w:colFirst="0" w:colLast="0"/>
      <w:bookmarkStart w:id="14" w:name="4d34og8" w:colFirst="0" w:colLast="0"/>
      <w:bookmarkStart w:id="15" w:name="1t3h5sf" w:colFirst="0" w:colLast="0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6" w:name="2s8eyo1" w:colFirst="0" w:colLast="0"/>
      <w:bookmarkEnd w:id="16"/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Para a contratação pretendida não haverá necessidade de providências pré</w:t>
      </w:r>
      <w:r w:rsidR="0066182D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1B7379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1B73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1B73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:rsidR="00363967" w:rsidRPr="001B7379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1B7379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7379">
        <w:rPr>
          <w:rFonts w:ascii="Times New Roman" w:hAnsi="Times New Roman" w:cs="Times New Roman"/>
          <w:color w:val="000000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aquisição </w:t>
      </w:r>
      <w:r w:rsidR="00763F22" w:rsidRPr="001B7379">
        <w:rPr>
          <w:rFonts w:ascii="Times New Roman" w:hAnsi="Times New Roman" w:cs="Times New Roman"/>
          <w:color w:val="000000"/>
          <w:sz w:val="24"/>
          <w:szCs w:val="24"/>
        </w:rPr>
        <w:t>do veículo pode ser suprido</w:t>
      </w:r>
      <w:r w:rsidRPr="001B7379">
        <w:rPr>
          <w:rFonts w:ascii="Times New Roman" w:hAnsi="Times New Roman" w:cs="Times New Roman"/>
          <w:color w:val="000000"/>
          <w:sz w:val="24"/>
          <w:szCs w:val="24"/>
        </w:rPr>
        <w:t xml:space="preserve"> apenas com a contratação ora proposta.</w:t>
      </w:r>
    </w:p>
    <w:p w:rsidR="00363967" w:rsidRPr="001B7379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Default="00763F22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7379">
        <w:rPr>
          <w:rFonts w:ascii="Times New Roman" w:hAnsi="Times New Roman" w:cs="Times New Roman"/>
          <w:color w:val="000000"/>
          <w:sz w:val="24"/>
          <w:szCs w:val="24"/>
        </w:rPr>
        <w:t>Os bens</w:t>
      </w:r>
      <w:r w:rsidR="00497460" w:rsidRPr="001B7379">
        <w:rPr>
          <w:rFonts w:ascii="Times New Roman" w:hAnsi="Times New Roman" w:cs="Times New Roman"/>
          <w:color w:val="000000"/>
          <w:sz w:val="24"/>
          <w:szCs w:val="24"/>
        </w:rPr>
        <w:t xml:space="preserve"> que se pretende, portanto, são autônomos e prescindem de contratações correlatas ou interdependentes.</w:t>
      </w:r>
      <w:bookmarkStart w:id="17" w:name="17dp8vu" w:colFirst="0" w:colLast="0"/>
      <w:bookmarkEnd w:id="17"/>
    </w:p>
    <w:p w:rsidR="00D33255" w:rsidRPr="00D33255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Não se v</w:t>
      </w:r>
      <w:r w:rsidR="00497460"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islumbram-se impactos ambientais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363967" w:rsidRPr="00AF581B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8" w:name="3rdcrjn" w:colFirst="0" w:colLast="0"/>
      <w:bookmarkEnd w:id="18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bookmarkStart w:id="19" w:name="_GoBack"/>
      <w:bookmarkEnd w:id="19"/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497460" w:rsidP="003D3004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:rsidR="00363967" w:rsidRPr="00AF581B" w:rsidRDefault="00D8545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763F22">
        <w:rPr>
          <w:rFonts w:ascii="Times New Roman" w:hAnsi="Times New Roman" w:cs="Times New Roman"/>
          <w:sz w:val="24"/>
          <w:szCs w:val="24"/>
        </w:rPr>
        <w:t>07 de janeiro de 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763F22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Rosemeri Rodrigues</w:t>
      </w:r>
    </w:p>
    <w:p w:rsidR="00363967" w:rsidRPr="00AF581B" w:rsidRDefault="00E61CBF" w:rsidP="002626EC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Secretária</w:t>
      </w:r>
      <w:r w:rsidR="00D8545B">
        <w:rPr>
          <w:rFonts w:ascii="Times New Roman" w:hAnsi="Times New Roman" w:cs="Times New Roman"/>
          <w:sz w:val="24"/>
          <w:szCs w:val="24"/>
        </w:rPr>
        <w:t xml:space="preserve"> Municipal de Desenvolvimento Social e Cidadania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3967" w:rsidRPr="00AF581B" w:rsidSect="00363967">
      <w:footerReference w:type="default" r:id="rId8"/>
      <w:pgSz w:w="11906" w:h="16838"/>
      <w:pgMar w:top="1955" w:right="1134" w:bottom="1134" w:left="1701" w:header="1701" w:footer="737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186" w:rsidRDefault="00AE3186" w:rsidP="00363967">
      <w:r>
        <w:separator/>
      </w:r>
    </w:p>
  </w:endnote>
  <w:endnote w:type="continuationSeparator" w:id="1">
    <w:p w:rsidR="00AE3186" w:rsidRDefault="00AE3186" w:rsidP="00363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186" w:rsidRDefault="00AE3186" w:rsidP="00363967">
      <w:r>
        <w:separator/>
      </w:r>
    </w:p>
  </w:footnote>
  <w:footnote w:type="continuationSeparator" w:id="1">
    <w:p w:rsidR="00AE3186" w:rsidRDefault="00AE3186" w:rsidP="003639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967"/>
    <w:rsid w:val="00037A2C"/>
    <w:rsid w:val="0004098E"/>
    <w:rsid w:val="000422C7"/>
    <w:rsid w:val="000435C2"/>
    <w:rsid w:val="00072A4C"/>
    <w:rsid w:val="000B7D7E"/>
    <w:rsid w:val="000D22DB"/>
    <w:rsid w:val="001342BA"/>
    <w:rsid w:val="00142AC7"/>
    <w:rsid w:val="00150EA7"/>
    <w:rsid w:val="00183A21"/>
    <w:rsid w:val="00193B85"/>
    <w:rsid w:val="001B5ED7"/>
    <w:rsid w:val="001B7379"/>
    <w:rsid w:val="001E6025"/>
    <w:rsid w:val="0021585B"/>
    <w:rsid w:val="002626EC"/>
    <w:rsid w:val="002858BC"/>
    <w:rsid w:val="002C380D"/>
    <w:rsid w:val="00315623"/>
    <w:rsid w:val="003509E2"/>
    <w:rsid w:val="00352AF4"/>
    <w:rsid w:val="00360091"/>
    <w:rsid w:val="00363967"/>
    <w:rsid w:val="00381F79"/>
    <w:rsid w:val="003A2262"/>
    <w:rsid w:val="003A5B2A"/>
    <w:rsid w:val="003D3004"/>
    <w:rsid w:val="003D66DF"/>
    <w:rsid w:val="00421913"/>
    <w:rsid w:val="00464906"/>
    <w:rsid w:val="00482461"/>
    <w:rsid w:val="00497460"/>
    <w:rsid w:val="004C7A75"/>
    <w:rsid w:val="00500FC0"/>
    <w:rsid w:val="00504735"/>
    <w:rsid w:val="005219E8"/>
    <w:rsid w:val="00547A12"/>
    <w:rsid w:val="00547FDC"/>
    <w:rsid w:val="005C2EF5"/>
    <w:rsid w:val="005E747C"/>
    <w:rsid w:val="005F0ACD"/>
    <w:rsid w:val="00620402"/>
    <w:rsid w:val="00626C4F"/>
    <w:rsid w:val="00634582"/>
    <w:rsid w:val="00647ADE"/>
    <w:rsid w:val="0066182D"/>
    <w:rsid w:val="0066279C"/>
    <w:rsid w:val="00690D72"/>
    <w:rsid w:val="006941C1"/>
    <w:rsid w:val="006A17B5"/>
    <w:rsid w:val="00744DAA"/>
    <w:rsid w:val="00763F22"/>
    <w:rsid w:val="00783E1A"/>
    <w:rsid w:val="007A1C7E"/>
    <w:rsid w:val="007D4AB1"/>
    <w:rsid w:val="007D6B25"/>
    <w:rsid w:val="007F0F04"/>
    <w:rsid w:val="00810FD1"/>
    <w:rsid w:val="008167D1"/>
    <w:rsid w:val="0084715E"/>
    <w:rsid w:val="008651E1"/>
    <w:rsid w:val="00875A03"/>
    <w:rsid w:val="008E1AC5"/>
    <w:rsid w:val="008E2463"/>
    <w:rsid w:val="008E52E7"/>
    <w:rsid w:val="009004F2"/>
    <w:rsid w:val="00906546"/>
    <w:rsid w:val="00996572"/>
    <w:rsid w:val="009B2412"/>
    <w:rsid w:val="009D17DD"/>
    <w:rsid w:val="009D202B"/>
    <w:rsid w:val="009D4C3D"/>
    <w:rsid w:val="009F2318"/>
    <w:rsid w:val="00A031A3"/>
    <w:rsid w:val="00A05015"/>
    <w:rsid w:val="00A15A17"/>
    <w:rsid w:val="00A323DA"/>
    <w:rsid w:val="00A55E99"/>
    <w:rsid w:val="00AE3186"/>
    <w:rsid w:val="00AF2B73"/>
    <w:rsid w:val="00AF581B"/>
    <w:rsid w:val="00B25E33"/>
    <w:rsid w:val="00B3383E"/>
    <w:rsid w:val="00B4238F"/>
    <w:rsid w:val="00B501D5"/>
    <w:rsid w:val="00B547AE"/>
    <w:rsid w:val="00B60A3D"/>
    <w:rsid w:val="00BD05D9"/>
    <w:rsid w:val="00C0409A"/>
    <w:rsid w:val="00C30956"/>
    <w:rsid w:val="00C36E12"/>
    <w:rsid w:val="00C55BC8"/>
    <w:rsid w:val="00C57A8D"/>
    <w:rsid w:val="00C90C52"/>
    <w:rsid w:val="00C95245"/>
    <w:rsid w:val="00CA2357"/>
    <w:rsid w:val="00CB0BFD"/>
    <w:rsid w:val="00D33255"/>
    <w:rsid w:val="00D4125A"/>
    <w:rsid w:val="00D71D3A"/>
    <w:rsid w:val="00D8545B"/>
    <w:rsid w:val="00D94648"/>
    <w:rsid w:val="00D95AE0"/>
    <w:rsid w:val="00DC034C"/>
    <w:rsid w:val="00E10CFE"/>
    <w:rsid w:val="00E348D2"/>
    <w:rsid w:val="00E61CBF"/>
    <w:rsid w:val="00E92096"/>
    <w:rsid w:val="00EB55DF"/>
    <w:rsid w:val="00EE338F"/>
    <w:rsid w:val="00EE345F"/>
    <w:rsid w:val="00EF697B"/>
    <w:rsid w:val="00F36214"/>
    <w:rsid w:val="00FC1A52"/>
    <w:rsid w:val="00FE5F12"/>
    <w:rsid w:val="00FF2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link w:val="Ttulo1Char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  <w:style w:type="character" w:customStyle="1" w:styleId="Ttulo1Char">
    <w:name w:val="Título 1 Char"/>
    <w:link w:val="Ttulo1"/>
    <w:rsid w:val="00CA2357"/>
    <w:rPr>
      <w:b/>
      <w:sz w:val="28"/>
      <w:szCs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381F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81F79"/>
  </w:style>
  <w:style w:type="paragraph" w:styleId="Rodap">
    <w:name w:val="footer"/>
    <w:basedOn w:val="Normal"/>
    <w:link w:val="RodapChar"/>
    <w:uiPriority w:val="99"/>
    <w:semiHidden/>
    <w:unhideWhenUsed/>
    <w:rsid w:val="00381F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81F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1235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18</cp:revision>
  <cp:lastPrinted>2024-07-18T19:08:00Z</cp:lastPrinted>
  <dcterms:created xsi:type="dcterms:W3CDTF">2026-01-07T12:49:00Z</dcterms:created>
  <dcterms:modified xsi:type="dcterms:W3CDTF">2026-01-21T15:45:00Z</dcterms:modified>
</cp:coreProperties>
</file>