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D6F3E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6F262DD8" w14:textId="686C6F5A" w:rsidR="00C40549" w:rsidRPr="005360DF" w:rsidRDefault="00B61B16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 xml:space="preserve">DFD n° </w:t>
      </w:r>
      <w:bookmarkStart w:id="0" w:name="_Hlk181971867"/>
      <w:r w:rsidR="008C7A07">
        <w:rPr>
          <w:rFonts w:ascii="Arial Narrow" w:hAnsi="Arial Narrow" w:cstheme="minorHAnsi"/>
        </w:rPr>
        <w:t>28 ADM</w:t>
      </w:r>
    </w:p>
    <w:bookmarkEnd w:id="0"/>
    <w:p w14:paraId="3A8C387A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Cs/>
        </w:rPr>
      </w:pPr>
    </w:p>
    <w:p w14:paraId="305F7E48" w14:textId="77777777" w:rsidR="00C40549" w:rsidRPr="005360DF" w:rsidRDefault="00C40549" w:rsidP="0067153C">
      <w:pPr>
        <w:pStyle w:val="PargrafodaLista"/>
        <w:numPr>
          <w:ilvl w:val="0"/>
          <w:numId w:val="32"/>
        </w:numPr>
        <w:tabs>
          <w:tab w:val="left" w:pos="284"/>
        </w:tabs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ORIGEM DA DEMANDA</w:t>
      </w:r>
    </w:p>
    <w:p w14:paraId="5A7C6174" w14:textId="77777777" w:rsidR="00C40549" w:rsidRPr="005360DF" w:rsidRDefault="00C40549" w:rsidP="00C40549">
      <w:pPr>
        <w:spacing w:after="0" w:line="240" w:lineRule="auto"/>
        <w:rPr>
          <w:rFonts w:ascii="Arial Narrow" w:hAnsi="Arial Narrow" w:cstheme="minorHAnsi"/>
        </w:rPr>
      </w:pPr>
    </w:p>
    <w:p w14:paraId="70B37C0D" w14:textId="77777777" w:rsidR="00C40549" w:rsidRPr="005360DF" w:rsidRDefault="00C40549" w:rsidP="0067153C">
      <w:pPr>
        <w:pStyle w:val="PargrafodaLista"/>
        <w:numPr>
          <w:ilvl w:val="1"/>
          <w:numId w:val="33"/>
        </w:numPr>
        <w:spacing w:after="0" w:line="240" w:lineRule="auto"/>
        <w:ind w:hanging="76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 xml:space="preserve">Unidade requisitante </w:t>
      </w:r>
    </w:p>
    <w:p w14:paraId="30AAE18E" w14:textId="4C97A70E" w:rsidR="00C40549" w:rsidRPr="005360DF" w:rsidRDefault="009023BE" w:rsidP="00C40549">
      <w:pPr>
        <w:pStyle w:val="PargrafodaLista"/>
        <w:spacing w:after="0" w:line="240" w:lineRule="auto"/>
        <w:ind w:left="360" w:firstLine="0"/>
        <w:rPr>
          <w:rFonts w:ascii="Arial Narrow" w:hAnsi="Arial Narrow" w:cstheme="minorHAnsi"/>
          <w:color w:val="000000"/>
          <w:shd w:val="clear" w:color="auto" w:fill="FFFFFF"/>
        </w:rPr>
      </w:pPr>
      <w:bookmarkStart w:id="1" w:name="_Hlk181972093"/>
      <w:r>
        <w:rPr>
          <w:rFonts w:ascii="Arial Narrow" w:hAnsi="Arial Narrow" w:cstheme="minorHAnsi"/>
          <w:color w:val="000000"/>
          <w:shd w:val="clear" w:color="auto" w:fill="FFFFFF"/>
        </w:rPr>
        <w:t>SECRETARIA DE ADMINISTRAÇÃO</w:t>
      </w:r>
    </w:p>
    <w:bookmarkEnd w:id="1"/>
    <w:p w14:paraId="269BCE8B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424F68B0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B6FF8A2" w14:textId="77777777" w:rsidR="00C40549" w:rsidRPr="005360DF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DEFINIÇÃO DO OBJETO</w:t>
      </w:r>
    </w:p>
    <w:p w14:paraId="11A250BF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2.1 Justificativa da contratação</w:t>
      </w:r>
      <w:r w:rsidRPr="005360DF">
        <w:rPr>
          <w:rFonts w:ascii="Arial Narrow" w:hAnsi="Arial Narrow" w:cstheme="minorHAnsi"/>
        </w:rPr>
        <w:t xml:space="preserve"> </w:t>
      </w:r>
      <w:r w:rsidRPr="005360DF">
        <w:rPr>
          <w:rFonts w:ascii="Arial Narrow" w:hAnsi="Arial Narrow" w:cstheme="minorHAnsi"/>
          <w:i/>
        </w:rPr>
        <w:t>(descrição do problema sob a perspectiva do interesse público - ETP)</w:t>
      </w:r>
      <w:r w:rsidRPr="005360DF">
        <w:rPr>
          <w:rFonts w:ascii="Arial Narrow" w:hAnsi="Arial Narrow" w:cstheme="minorHAnsi"/>
        </w:rPr>
        <w:t>:</w:t>
      </w:r>
    </w:p>
    <w:p w14:paraId="5D91B278" w14:textId="7F0B0674" w:rsidR="00CD0010" w:rsidRDefault="00C46121" w:rsidP="009023BE">
      <w:pPr>
        <w:spacing w:after="0" w:line="240" w:lineRule="auto"/>
        <w:ind w:firstLine="0"/>
        <w:rPr>
          <w:rFonts w:ascii="Arial Narrow" w:hAnsi="Arial Narrow" w:cstheme="minorHAnsi"/>
        </w:rPr>
      </w:pPr>
      <w:r w:rsidRPr="00C46121">
        <w:rPr>
          <w:rFonts w:ascii="Arial Narrow" w:hAnsi="Arial Narrow" w:cstheme="minorHAnsi"/>
        </w:rPr>
        <w:t>A justificativa para a aquisição de material de construção por um órgão público deve destacar a necessidade de atender às demandas da comunidade, como a construção de escolas e hospitais, além de assegurar o cumprimento de normas legais e a transparência nas compras. É importante que as aquisições sejam realizadas de maneira eficiente, priorizando a qualidade dos materiais para reduzir custos futuros com manutenções. A escolha de materiais sustentáveis também deve ser considerada, alinhando-se às políticas de preservação ambiental. Além disso, essa aquisição pode estimular a economia local e garantir a segurança e durabilidade das obras.</w:t>
      </w:r>
    </w:p>
    <w:p w14:paraId="4C6AFB18" w14:textId="77777777" w:rsidR="00C46121" w:rsidRPr="005360DF" w:rsidRDefault="00C46121" w:rsidP="009023BE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20E1DBBA" w14:textId="3F222BDD" w:rsidR="00C40549" w:rsidRPr="005360DF" w:rsidRDefault="00C40549" w:rsidP="003D576A">
      <w:pPr>
        <w:pStyle w:val="PargrafodaLista"/>
        <w:numPr>
          <w:ilvl w:val="1"/>
          <w:numId w:val="32"/>
        </w:numPr>
        <w:spacing w:after="0" w:line="240" w:lineRule="auto"/>
        <w:ind w:left="567" w:hanging="283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 xml:space="preserve">Objeto a ser contratado </w:t>
      </w:r>
      <w:r w:rsidRPr="005360DF">
        <w:rPr>
          <w:rFonts w:ascii="Arial Narrow" w:hAnsi="Arial Narrow" w:cstheme="minorHAnsi"/>
          <w:i/>
        </w:rPr>
        <w:t>(descrição da “melhor solução encontrada” descrita no ETP e no TR)</w:t>
      </w:r>
      <w:r w:rsidRPr="005360DF">
        <w:rPr>
          <w:rFonts w:ascii="Arial Narrow" w:hAnsi="Arial Narrow" w:cstheme="minorHAnsi"/>
        </w:rPr>
        <w:t xml:space="preserve">: </w:t>
      </w:r>
    </w:p>
    <w:p w14:paraId="048360B8" w14:textId="77777777" w:rsidR="00315628" w:rsidRPr="005360DF" w:rsidRDefault="00315628" w:rsidP="00315628">
      <w:pPr>
        <w:pStyle w:val="PargrafodaLista"/>
        <w:spacing w:after="0" w:line="240" w:lineRule="auto"/>
        <w:ind w:firstLine="0"/>
        <w:rPr>
          <w:rFonts w:ascii="Arial Narrow" w:hAnsi="Arial Narrow" w:cstheme="minorHAnsi"/>
          <w:b/>
          <w:bCs/>
        </w:rPr>
      </w:pPr>
    </w:p>
    <w:p w14:paraId="27767DD4" w14:textId="48A92035" w:rsidR="00CD0010" w:rsidRPr="005360DF" w:rsidRDefault="0041556C" w:rsidP="0041556C">
      <w:pPr>
        <w:spacing w:after="0" w:line="276" w:lineRule="auto"/>
        <w:ind w:left="284" w:firstLine="0"/>
        <w:rPr>
          <w:rFonts w:ascii="Arial Narrow" w:hAnsi="Arial Narrow" w:cstheme="minorHAnsi"/>
          <w:i/>
        </w:rPr>
      </w:pPr>
      <w:r w:rsidRPr="0041556C">
        <w:rPr>
          <w:rFonts w:ascii="Arial Narrow" w:hAnsi="Arial Narrow" w:cs="Times New Roman"/>
          <w:b/>
          <w:bCs/>
        </w:rPr>
        <w:t>CONTRATAÇÃO, ATRAVÉS DE SRP, PARA FUTURA E EVENTUAL AQUISIÇÃO DE MATERIAL DE CONSTRUÇÃO</w:t>
      </w:r>
      <w:r w:rsidR="007B171D">
        <w:rPr>
          <w:rFonts w:ascii="Arial Narrow" w:hAnsi="Arial Narrow" w:cs="Times New Roman"/>
          <w:b/>
          <w:bCs/>
        </w:rPr>
        <w:t>.</w:t>
      </w:r>
    </w:p>
    <w:p w14:paraId="4318BD57" w14:textId="37708273" w:rsidR="00C40549" w:rsidRPr="007B171D" w:rsidRDefault="00C40549" w:rsidP="007B171D">
      <w:pPr>
        <w:pStyle w:val="PargrafodaLista"/>
        <w:numPr>
          <w:ilvl w:val="1"/>
          <w:numId w:val="34"/>
        </w:numPr>
        <w:spacing w:after="0" w:line="240" w:lineRule="auto"/>
        <w:rPr>
          <w:rFonts w:ascii="Arial Narrow" w:hAnsi="Arial Narrow" w:cstheme="minorHAnsi"/>
        </w:rPr>
      </w:pPr>
      <w:r w:rsidRPr="007B171D">
        <w:rPr>
          <w:rFonts w:ascii="Arial Narrow" w:hAnsi="Arial Narrow" w:cstheme="minorHAnsi"/>
        </w:rPr>
        <w:t xml:space="preserve">Tipo de bem e/ou serviço, prazo do contrato e forma de fornecimento /regime de execução, indicando se haverá ou não fornecimento de materiais ou destinação de mão de obra exclusiva em caso de prestação de serviços </w:t>
      </w:r>
      <w:r w:rsidRPr="007B171D">
        <w:rPr>
          <w:rFonts w:ascii="Arial Narrow" w:hAnsi="Arial Narrow" w:cstheme="minorHAnsi"/>
          <w:i/>
        </w:rPr>
        <w:t>(descrever)</w:t>
      </w:r>
      <w:r w:rsidRPr="007B171D">
        <w:rPr>
          <w:rFonts w:ascii="Arial Narrow" w:hAnsi="Arial Narrow" w:cstheme="minorHAnsi"/>
        </w:rPr>
        <w:t>:</w:t>
      </w:r>
    </w:p>
    <w:p w14:paraId="4285880F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17C16F88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2E08434" w14:textId="77777777" w:rsidR="00C40549" w:rsidRPr="005360DF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QUANTITATIVOS</w:t>
      </w:r>
    </w:p>
    <w:p w14:paraId="2A3CA9E4" w14:textId="77777777" w:rsidR="00C40549" w:rsidRPr="005360DF" w:rsidRDefault="00C40549" w:rsidP="00C40549">
      <w:pPr>
        <w:spacing w:after="0" w:line="240" w:lineRule="auto"/>
        <w:ind w:left="360" w:firstLine="0"/>
        <w:rPr>
          <w:rFonts w:ascii="Arial Narrow" w:hAnsi="Arial Narrow" w:cstheme="minorHAnsi"/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4037"/>
        <w:gridCol w:w="788"/>
        <w:gridCol w:w="798"/>
        <w:gridCol w:w="1419"/>
        <w:gridCol w:w="1699"/>
      </w:tblGrid>
      <w:tr w:rsidR="007B171D" w:rsidRPr="007B171D" w14:paraId="1EEBE864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330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Item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17F8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Descrição do item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BAF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E25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Quant.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2BF9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Valor unidade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B80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Valor total</w:t>
            </w:r>
          </w:p>
        </w:tc>
      </w:tr>
      <w:tr w:rsidR="007B171D" w:rsidRPr="007B171D" w14:paraId="694F9D5D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EF8B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7E9F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Alvenarite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1 litro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72A4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EC50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A984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1C99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373,20</w:t>
            </w:r>
          </w:p>
        </w:tc>
      </w:tr>
      <w:tr w:rsidR="007B171D" w:rsidRPr="007B171D" w14:paraId="7D1D128E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4EE2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0065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Alvenarite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5 litros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FDA6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9532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763B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28,46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A5DC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853,80</w:t>
            </w:r>
          </w:p>
        </w:tc>
      </w:tr>
      <w:tr w:rsidR="007B171D" w:rsidRPr="007B171D" w14:paraId="3877B98B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DBB4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7AAE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anel de vedação para vaso sanitário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52F2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E919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4C81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12,33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DF47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246,60</w:t>
            </w:r>
          </w:p>
        </w:tc>
      </w:tr>
      <w:tr w:rsidR="007B171D" w:rsidRPr="007B171D" w14:paraId="3FFA7C72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5D43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A860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Areia media (m³)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4FB7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0935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0916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229,67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5C88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68.901,00</w:t>
            </w:r>
          </w:p>
        </w:tc>
      </w:tr>
      <w:tr w:rsidR="007B171D" w:rsidRPr="007B171D" w14:paraId="74228013" w14:textId="77777777" w:rsidTr="007B171D">
        <w:trPr>
          <w:trHeight w:val="66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EAF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FA5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Argamassa colante ac 2 para uso interno e externo. Saco de 20kg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0DA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Sc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EFD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606B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24,10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B957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3.615,00</w:t>
            </w:r>
          </w:p>
        </w:tc>
      </w:tr>
      <w:tr w:rsidR="007B171D" w:rsidRPr="007B171D" w14:paraId="48C06490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8446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5D63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Assento sanitário estofado modelo oval.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9281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5033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8C8D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84,86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DCFF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3.394,40</w:t>
            </w:r>
          </w:p>
        </w:tc>
      </w:tr>
      <w:tr w:rsidR="007B171D" w:rsidRPr="007B171D" w14:paraId="7172CE2E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ED1B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108F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Broca nº 06 p/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0D1C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BA88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D7E4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4,63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2B3A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46,30</w:t>
            </w:r>
          </w:p>
        </w:tc>
      </w:tr>
      <w:tr w:rsidR="007B171D" w:rsidRPr="007B171D" w14:paraId="161BF910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CA39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D7CE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Broca nº 08 p/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D6C9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C431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769F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4,44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98FB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44,40</w:t>
            </w:r>
          </w:p>
        </w:tc>
      </w:tr>
      <w:tr w:rsidR="007B171D" w:rsidRPr="007B171D" w14:paraId="154CD7A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EA5A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6563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Broca nº 10 p/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5F4D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F926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F9A2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6,03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ADC2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60,30</w:t>
            </w:r>
          </w:p>
        </w:tc>
      </w:tr>
      <w:tr w:rsidR="007B171D" w:rsidRPr="007B171D" w14:paraId="0B12337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00F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62C5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Cadeado 30 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0CD9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B0F1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EAFE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F4D3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406,60</w:t>
            </w:r>
          </w:p>
        </w:tc>
      </w:tr>
      <w:tr w:rsidR="007B171D" w:rsidRPr="007B171D" w14:paraId="56E66F1B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C1E3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FE53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Cadeado 40 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A5D6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D349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87E3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33,93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E141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678,60</w:t>
            </w:r>
          </w:p>
        </w:tc>
      </w:tr>
      <w:tr w:rsidR="007B171D" w:rsidRPr="007B171D" w14:paraId="386EFDBE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13F1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E3ED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Cal extra virgem. Saco de 20kg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E27C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Sc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9F84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6B1F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21,51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5C8A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2.151,00</w:t>
            </w:r>
          </w:p>
        </w:tc>
      </w:tr>
      <w:tr w:rsidR="007B171D" w:rsidRPr="007B171D" w14:paraId="73CF807B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9246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6A77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Cilindro para fechadura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23E9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8FF7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CC6A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25,67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CDEE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770,10</w:t>
            </w:r>
          </w:p>
        </w:tc>
      </w:tr>
      <w:tr w:rsidR="007B171D" w:rsidRPr="007B171D" w14:paraId="63B1C100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0DC9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BEBC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Cimento saco de 50KG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0A6B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Sc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9165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A1F1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44,00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7338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28.600,00</w:t>
            </w:r>
          </w:p>
        </w:tc>
      </w:tr>
      <w:tr w:rsidR="007B171D" w:rsidRPr="007B171D" w14:paraId="2D29D027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604E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7CF7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Cola de silicone 280g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EDA2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2EBE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17E9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21,86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2808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655,80</w:t>
            </w:r>
          </w:p>
        </w:tc>
      </w:tr>
      <w:tr w:rsidR="007B171D" w:rsidRPr="007B171D" w14:paraId="73BD5010" w14:textId="77777777" w:rsidTr="007B171D">
        <w:trPr>
          <w:trHeight w:val="66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2D7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lastRenderedPageBreak/>
              <w:t>16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7BD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Cuba lavatório com coluna de cerâmica para banheiro cor branco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F846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3E1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7D3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300,90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EC9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4.513,50</w:t>
            </w:r>
          </w:p>
        </w:tc>
      </w:tr>
      <w:tr w:rsidR="007B171D" w:rsidRPr="007B171D" w14:paraId="5638E096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56A6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FBD2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Cumeeira de fibrocimento para telha 4mm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90CF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Par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31A4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2DDD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16,66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5841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2.499,00</w:t>
            </w:r>
          </w:p>
        </w:tc>
      </w:tr>
      <w:tr w:rsidR="007B171D" w:rsidRPr="007B171D" w14:paraId="0B64B5C9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CB4E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5F18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Cumeeira de fibrocimento para telha 6mm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F33B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0AAE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8760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54,90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56AF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8.235,00</w:t>
            </w:r>
          </w:p>
        </w:tc>
      </w:tr>
      <w:tr w:rsidR="007B171D" w:rsidRPr="007B171D" w14:paraId="53FE6EA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E9AC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4144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Espude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de borracha p/vaso sanitário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A3DF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8B8B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46D2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13,21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D1F8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396,30</w:t>
            </w:r>
          </w:p>
        </w:tc>
      </w:tr>
      <w:tr w:rsidR="007B171D" w:rsidRPr="007B171D" w14:paraId="6B663B3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6FD5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2C1A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Esquadro para carpinteiro com cabo de plástico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D3BC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C108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2B17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26,56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F9C9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106,24</w:t>
            </w:r>
          </w:p>
        </w:tc>
      </w:tr>
      <w:tr w:rsidR="007B171D" w:rsidRPr="007B171D" w14:paraId="1449819A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9C2C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34A5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Fechadura externa c/cilindro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83FA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EC52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610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56,33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218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1.689,90</w:t>
            </w:r>
          </w:p>
        </w:tc>
      </w:tr>
      <w:tr w:rsidR="007B171D" w:rsidRPr="007B171D" w14:paraId="5FBF874A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DBBF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02C4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Fechadura interna c/cilindro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0435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4316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728B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49,11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28D9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1.473,30</w:t>
            </w:r>
          </w:p>
        </w:tc>
      </w:tr>
      <w:tr w:rsidR="007B171D" w:rsidRPr="007B171D" w14:paraId="6DF467D9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6181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828D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Janela basculante 0.60x0.40 de alumínio.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48AB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96B1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D189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155,24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4E8D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2.328,60</w:t>
            </w:r>
          </w:p>
        </w:tc>
      </w:tr>
      <w:tr w:rsidR="007B171D" w:rsidRPr="007B171D" w14:paraId="3E61049E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0EC7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B613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Janela basculante 1.00x1.00 de ferro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DAE1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B53E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FD38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297,52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3153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4.462,80</w:t>
            </w:r>
          </w:p>
        </w:tc>
      </w:tr>
      <w:tr w:rsidR="007B171D" w:rsidRPr="007B171D" w14:paraId="6875D6F8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AF92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4A87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Lona preta multiuso (tamanho 6 de largura)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F43D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063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7.000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C481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6,70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750D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46.900,00</w:t>
            </w:r>
          </w:p>
        </w:tc>
      </w:tr>
      <w:tr w:rsidR="007B171D" w:rsidRPr="007B171D" w14:paraId="2FFB5A38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4DA2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135B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Martelo com cabo n° 25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DF3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DEEC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D880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21,95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76E3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109,75</w:t>
            </w:r>
          </w:p>
        </w:tc>
      </w:tr>
      <w:tr w:rsidR="007B171D" w:rsidRPr="007B171D" w14:paraId="4E6D0CE6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0D8F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FF4D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Massa corrida 3,6l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09AA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A85B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9618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36,60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0399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1.098,00</w:t>
            </w:r>
          </w:p>
        </w:tc>
      </w:tr>
      <w:tr w:rsidR="007B171D" w:rsidRPr="007B171D" w14:paraId="340D88D5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4A74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117F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Massa corrida 25 kg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1572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8D5F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484E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81,25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B392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2.437,50</w:t>
            </w:r>
          </w:p>
        </w:tc>
      </w:tr>
      <w:tr w:rsidR="007B171D" w:rsidRPr="007B171D" w14:paraId="66970122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7152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3D88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Nível para construção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69EF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C4C9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3B3F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31,00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C0CE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62,00</w:t>
            </w:r>
          </w:p>
        </w:tc>
      </w:tr>
      <w:tr w:rsidR="007B171D" w:rsidRPr="007B171D" w14:paraId="5C9DA37A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356A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14F8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Palanques 2,50M altura concreto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446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E63D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8CD9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70,61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4640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14.122,00</w:t>
            </w:r>
          </w:p>
        </w:tc>
      </w:tr>
      <w:tr w:rsidR="007B171D" w:rsidRPr="007B171D" w14:paraId="249CCA5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557B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3AE0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parafuso para vaso sanitário com bucha 8mm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7F72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10D8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19C2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9,81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0A4B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196,20</w:t>
            </w:r>
          </w:p>
        </w:tc>
      </w:tr>
      <w:tr w:rsidR="007B171D" w:rsidRPr="007B171D" w14:paraId="6338F4D5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A4F3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E610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Pé de cabra em aço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E08A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F2C8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C684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47,28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828F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189,12</w:t>
            </w:r>
          </w:p>
        </w:tc>
      </w:tr>
      <w:tr w:rsidR="007B171D" w:rsidRPr="007B171D" w14:paraId="2D01D52C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6C7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DF57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Pedra brita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E4B2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826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8EA4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147,31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0BAF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58.924,00</w:t>
            </w:r>
          </w:p>
        </w:tc>
      </w:tr>
      <w:tr w:rsidR="007B171D" w:rsidRPr="007B171D" w14:paraId="3E8A15ED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BD65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AD43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Piso cerâmico 50x50cm PEI 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D4C6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8EB4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5DC4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26,76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15F1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13.380,00</w:t>
            </w:r>
          </w:p>
        </w:tc>
      </w:tr>
      <w:tr w:rsidR="007B171D" w:rsidRPr="007B171D" w14:paraId="62110238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808D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77DC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Pó de brita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180E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A110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D0D5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97,42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5B8D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29.226,00</w:t>
            </w:r>
          </w:p>
        </w:tc>
      </w:tr>
      <w:tr w:rsidR="007B171D" w:rsidRPr="007B171D" w14:paraId="585BE757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F10A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FEA7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Porta de ferro 2,10x0,80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25F0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43ED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AEFB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472,16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BB2E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4.721,60</w:t>
            </w:r>
          </w:p>
        </w:tc>
      </w:tr>
      <w:tr w:rsidR="007B171D" w:rsidRPr="007B171D" w14:paraId="5C4FEE6A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6EC1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D09D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Porta de madeira externa 2,10x0,80 completa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09B1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A641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FDDE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634,66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04B9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15.866,50</w:t>
            </w:r>
          </w:p>
        </w:tc>
      </w:tr>
      <w:tr w:rsidR="007B171D" w:rsidRPr="007B171D" w14:paraId="305F7165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A323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4924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 xml:space="preserve">Porta interna 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semi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 xml:space="preserve"> oca 2,10x0,80 completa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BF5F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82A6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F55D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360,77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CB10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7.215,40</w:t>
            </w:r>
          </w:p>
        </w:tc>
      </w:tr>
      <w:tr w:rsidR="007B171D" w:rsidRPr="007B171D" w14:paraId="4727D088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DF71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D57E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12x12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1AF8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8996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0D9F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24,50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5CE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1.225,00</w:t>
            </w:r>
          </w:p>
        </w:tc>
      </w:tr>
      <w:tr w:rsidR="007B171D" w:rsidRPr="007B171D" w14:paraId="2CE83F54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7C27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CB0B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17x27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33F2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9C41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527F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21,72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ACE4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1.086,00</w:t>
            </w:r>
          </w:p>
        </w:tc>
      </w:tr>
      <w:tr w:rsidR="007B171D" w:rsidRPr="007B171D" w14:paraId="0B8249BD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2429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0B8B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19x36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86D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2C70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A663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21,98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FD31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1.099,00</w:t>
            </w:r>
          </w:p>
        </w:tc>
      </w:tr>
      <w:tr w:rsidR="007B171D" w:rsidRPr="007B171D" w14:paraId="535602EE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3A17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6345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Prego 25x72 (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321E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pct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925F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2364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24,00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9B29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1.200,00</w:t>
            </w:r>
          </w:p>
        </w:tc>
      </w:tr>
      <w:tr w:rsidR="007B171D" w:rsidRPr="007B171D" w14:paraId="78DC980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B52C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29E5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Régua de alumínio para pedreiro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13C7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227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8D24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35,70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887B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178,50</w:t>
            </w:r>
          </w:p>
        </w:tc>
      </w:tr>
      <w:tr w:rsidR="007B171D" w:rsidRPr="007B171D" w14:paraId="30CBC5C1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0549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A63B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Tela soldável alambrado 1,00 altura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F960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A853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6966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18,23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4E96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9.115,00</w:t>
            </w:r>
          </w:p>
        </w:tc>
      </w:tr>
      <w:tr w:rsidR="007B171D" w:rsidRPr="007B171D" w14:paraId="7136C5AA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E37B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BF63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Tela soldável alambrado 1,20 altura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27A0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0E9D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6A70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18,31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2A8E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9.155,00</w:t>
            </w:r>
          </w:p>
        </w:tc>
      </w:tr>
      <w:tr w:rsidR="007B171D" w:rsidRPr="007B171D" w14:paraId="46F5A2E3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9EE7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46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F024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Tela soldável alambrado 1,50 altura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6777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MT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0FF6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29B4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25,08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B1D7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12.540,00</w:t>
            </w:r>
          </w:p>
        </w:tc>
      </w:tr>
      <w:tr w:rsidR="007B171D" w:rsidRPr="007B171D" w14:paraId="4B867322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6BDB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850B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de barro (portuguesa)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CA03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C53B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4BAF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4,60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4AE7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2.300,00</w:t>
            </w:r>
          </w:p>
        </w:tc>
      </w:tr>
      <w:tr w:rsidR="007B171D" w:rsidRPr="007B171D" w14:paraId="7A225FE7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BC00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48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1F2B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4 mm</w:t>
            </w:r>
          </w:p>
          <w:p w14:paraId="7DC8C57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2.44x0.50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C83F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F0F1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3C5D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18,59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8CD8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18.590,00</w:t>
            </w:r>
          </w:p>
        </w:tc>
      </w:tr>
      <w:tr w:rsidR="007B171D" w:rsidRPr="007B171D" w14:paraId="7AAA8B06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61E4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49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438E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6 mm</w:t>
            </w:r>
          </w:p>
          <w:p w14:paraId="1588993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1.83x1.10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B9B6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52A3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04BA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48,59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2315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34.013,00</w:t>
            </w:r>
          </w:p>
        </w:tc>
      </w:tr>
      <w:tr w:rsidR="007B171D" w:rsidRPr="007B171D" w14:paraId="3C5D9684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5186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50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8801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6 mm</w:t>
            </w:r>
          </w:p>
          <w:p w14:paraId="31B68FF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2.44x1.10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D53D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53A0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0658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68,34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4BCD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47.838,00</w:t>
            </w:r>
          </w:p>
        </w:tc>
      </w:tr>
      <w:tr w:rsidR="007B171D" w:rsidRPr="007B171D" w14:paraId="7201CD46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41CF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7455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Telha ondulada de fibrocimento 6 mm</w:t>
            </w:r>
          </w:p>
          <w:p w14:paraId="75EBAA6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medindo 3.05x1.10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58AD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CF88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8495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91,67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140DB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64.169,00</w:t>
            </w:r>
          </w:p>
        </w:tc>
      </w:tr>
      <w:tr w:rsidR="007B171D" w:rsidRPr="007B171D" w14:paraId="761F6BAF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CEDB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865EA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Tijolo furado (6 furos)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A931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954A3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70.000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0BA0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0,93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E271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65.100,00</w:t>
            </w:r>
          </w:p>
        </w:tc>
      </w:tr>
      <w:tr w:rsidR="007B171D" w:rsidRPr="007B171D" w14:paraId="11717D3F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304D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DBE72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Tijolo maciço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FC514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84370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70.000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02237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0,98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D5BA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68.600,00</w:t>
            </w:r>
          </w:p>
        </w:tc>
      </w:tr>
      <w:tr w:rsidR="007B171D" w:rsidRPr="007B171D" w14:paraId="631D258A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E851F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54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5C8A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 xml:space="preserve">Trena 15 </w:t>
            </w: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mts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0B3ED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33031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C77E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25,32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0CA4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101,28</w:t>
            </w:r>
          </w:p>
        </w:tc>
      </w:tr>
      <w:tr w:rsidR="007B171D" w:rsidRPr="007B171D" w14:paraId="44B46BB0" w14:textId="77777777" w:rsidTr="007B171D">
        <w:trPr>
          <w:trHeight w:val="3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602DC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lastRenderedPageBreak/>
              <w:t>55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8A90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Vaso sanitário de cerâmica para banheiro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771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proofErr w:type="spellStart"/>
            <w:r w:rsidRPr="007B171D">
              <w:rPr>
                <w:rFonts w:ascii="Arial Narrow" w:hAnsi="Arial Narrow" w:cstheme="minorHAnsi"/>
                <w:lang w:val="x-none"/>
              </w:rPr>
              <w:t>Und</w:t>
            </w:r>
            <w:proofErr w:type="spellEnd"/>
            <w:r w:rsidRPr="007B171D">
              <w:rPr>
                <w:rFonts w:ascii="Arial Narrow" w:hAnsi="Arial Narrow" w:cstheme="minorHAnsi"/>
                <w:lang w:val="x-none"/>
              </w:rPr>
              <w:t>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7BAF8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CA179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221,00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B6F9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4.420,00</w:t>
            </w:r>
          </w:p>
        </w:tc>
      </w:tr>
      <w:tr w:rsidR="007B171D" w:rsidRPr="007B171D" w14:paraId="763486DB" w14:textId="77777777" w:rsidTr="007B171D">
        <w:trPr>
          <w:trHeight w:val="330"/>
        </w:trPr>
        <w:tc>
          <w:tcPr>
            <w:tcW w:w="6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4207E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>Valor Total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F6EA5" w14:textId="77777777" w:rsidR="007B171D" w:rsidRPr="007B171D" w:rsidRDefault="007B171D" w:rsidP="007B171D">
            <w:pPr>
              <w:spacing w:after="0" w:line="240" w:lineRule="auto"/>
              <w:ind w:firstLine="0"/>
              <w:rPr>
                <w:rFonts w:ascii="Arial Narrow" w:hAnsi="Arial Narrow" w:cstheme="minorHAnsi"/>
                <w:lang w:val="x-none"/>
              </w:rPr>
            </w:pPr>
            <w:r w:rsidRPr="007B171D">
              <w:rPr>
                <w:rFonts w:ascii="Arial Narrow" w:hAnsi="Arial Narrow" w:cstheme="minorHAnsi"/>
                <w:lang w:val="x-none"/>
              </w:rPr>
              <w:t xml:space="preserve">R$        671.679,59                      </w:t>
            </w:r>
          </w:p>
        </w:tc>
      </w:tr>
    </w:tbl>
    <w:p w14:paraId="2FA1CBDC" w14:textId="77777777" w:rsidR="00C40549" w:rsidRPr="005360DF" w:rsidRDefault="00C40549" w:rsidP="007B171D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19AE201D" w14:textId="77777777" w:rsidR="003D576A" w:rsidRPr="005360DF" w:rsidRDefault="003D576A" w:rsidP="00C40549">
      <w:pPr>
        <w:spacing w:after="0" w:line="240" w:lineRule="auto"/>
        <w:ind w:firstLine="708"/>
        <w:rPr>
          <w:rFonts w:ascii="Arial Narrow" w:hAnsi="Arial Narrow" w:cstheme="minorHAnsi"/>
          <w:b/>
        </w:rPr>
      </w:pPr>
    </w:p>
    <w:p w14:paraId="4812C530" w14:textId="77777777" w:rsidR="003D576A" w:rsidRPr="005360DF" w:rsidRDefault="003D576A" w:rsidP="00C40549">
      <w:pPr>
        <w:spacing w:after="0" w:line="240" w:lineRule="auto"/>
        <w:ind w:firstLine="708"/>
        <w:rPr>
          <w:rFonts w:ascii="Arial Narrow" w:hAnsi="Arial Narrow" w:cstheme="minorHAnsi"/>
          <w:b/>
        </w:rPr>
      </w:pPr>
    </w:p>
    <w:p w14:paraId="6D169268" w14:textId="77777777" w:rsidR="00C40549" w:rsidRPr="005360DF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CARACTERÍSTICAS ESPECÍFICAS</w:t>
      </w:r>
    </w:p>
    <w:p w14:paraId="15FB97AB" w14:textId="77C29E20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4.1 Envolve situação emergencial para fins de dispensa de licitação?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45880103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D576A"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Sim</w:t>
      </w:r>
      <w:r w:rsidRPr="005360DF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6952175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D576A" w:rsidRPr="005360DF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Não</w:t>
      </w:r>
    </w:p>
    <w:p w14:paraId="6FF64692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5FE4BDE" w14:textId="25193483" w:rsidR="00C40549" w:rsidRPr="00EB05D3" w:rsidRDefault="00EB05D3" w:rsidP="00EB05D3">
      <w:pPr>
        <w:spacing w:after="0" w:line="240" w:lineRule="auto"/>
        <w:ind w:left="284" w:firstLine="0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</w:rPr>
        <w:t xml:space="preserve">4.2 </w:t>
      </w:r>
      <w:r w:rsidR="00C40549" w:rsidRPr="00EB05D3">
        <w:rPr>
          <w:rFonts w:ascii="Arial Narrow" w:hAnsi="Arial Narrow" w:cstheme="minorHAnsi"/>
          <w:b/>
        </w:rPr>
        <w:t>Parcelamento?</w:t>
      </w:r>
      <w:r w:rsidR="00C40549" w:rsidRPr="00EB05D3">
        <w:rPr>
          <w:rFonts w:ascii="Arial Narrow" w:hAnsi="Arial Narrow" w:cstheme="minorHAnsi"/>
        </w:rPr>
        <w:t xml:space="preserve"> </w:t>
      </w:r>
      <w:sdt>
        <w:sdtPr>
          <w:rPr>
            <w:rFonts w:ascii="MS Gothic" w:eastAsia="MS Gothic" w:hAnsi="MS Gothic" w:cstheme="minorHAnsi"/>
            <w:b/>
            <w:color w:val="000000"/>
            <w:lang w:eastAsia="pt-BR"/>
          </w:rPr>
          <w:id w:val="-18851715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="00C40549" w:rsidRPr="00EB05D3">
        <w:rPr>
          <w:rFonts w:ascii="Arial Narrow" w:hAnsi="Arial Narrow" w:cstheme="minorHAnsi"/>
          <w:b/>
        </w:rPr>
        <w:t xml:space="preserve"> </w:t>
      </w:r>
      <w:r w:rsidR="00C40549" w:rsidRPr="00EB05D3">
        <w:rPr>
          <w:rFonts w:ascii="Arial Narrow" w:hAnsi="Arial Narrow" w:cstheme="minorHAnsi"/>
        </w:rPr>
        <w:t>Sim</w:t>
      </w:r>
      <w:r w:rsidR="00C40549" w:rsidRPr="00EB05D3">
        <w:rPr>
          <w:rFonts w:ascii="Arial Narrow" w:hAnsi="Arial Narrow" w:cstheme="minorHAnsi"/>
          <w:b/>
        </w:rPr>
        <w:t xml:space="preserve"> </w:t>
      </w:r>
      <w:sdt>
        <w:sdtPr>
          <w:rPr>
            <w:rFonts w:eastAsia="Times New Roman"/>
            <w:color w:val="000000"/>
            <w:lang w:eastAsia="pt-BR"/>
          </w:rPr>
          <w:id w:val="10954446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000000"/>
              <w:lang w:eastAsia="pt-BR"/>
            </w:rPr>
            <w:t>☐</w:t>
          </w:r>
        </w:sdtContent>
      </w:sdt>
      <w:r w:rsidR="00C40549" w:rsidRPr="00EB05D3">
        <w:rPr>
          <w:rFonts w:ascii="Arial Narrow" w:hAnsi="Arial Narrow" w:cstheme="minorHAnsi"/>
          <w:b/>
        </w:rPr>
        <w:t xml:space="preserve"> </w:t>
      </w:r>
      <w:r w:rsidR="00C40549" w:rsidRPr="00EB05D3">
        <w:rPr>
          <w:rFonts w:ascii="Arial Narrow" w:hAnsi="Arial Narrow" w:cstheme="minorHAnsi"/>
        </w:rPr>
        <w:t>Não</w:t>
      </w:r>
    </w:p>
    <w:p w14:paraId="17B1752B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0DE8AD38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4.3 Natureza:</w:t>
      </w:r>
    </w:p>
    <w:p w14:paraId="3249F278" w14:textId="5C4CA6A9" w:rsidR="00C40549" w:rsidRPr="005360DF" w:rsidRDefault="00C46121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92641394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7655E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="00C40549" w:rsidRPr="005360DF">
        <w:rPr>
          <w:rFonts w:ascii="Arial Narrow" w:eastAsia="Times New Roman" w:hAnsi="Arial Narrow" w:cstheme="minorHAnsi"/>
          <w:color w:val="000000"/>
          <w:lang w:eastAsia="pt-BR"/>
        </w:rPr>
        <w:t>Bens Comuns</w:t>
      </w:r>
      <w:r w:rsidR="00C40549" w:rsidRPr="005360DF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34808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360DF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r w:rsidR="00C40549" w:rsidRPr="005360DF">
        <w:rPr>
          <w:rFonts w:ascii="Arial Narrow" w:eastAsia="Times New Roman" w:hAnsi="Arial Narrow" w:cstheme="minorHAnsi"/>
          <w:color w:val="000000"/>
          <w:lang w:eastAsia="pt-BR"/>
        </w:rPr>
        <w:t>Bens Especiais</w:t>
      </w:r>
      <w:r w:rsidR="00C40549" w:rsidRPr="005360DF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6409205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655E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="00C40549" w:rsidRPr="005360DF">
        <w:rPr>
          <w:rFonts w:ascii="Arial Narrow" w:eastAsia="Times New Roman" w:hAnsi="Arial Narrow" w:cstheme="minorHAnsi"/>
          <w:color w:val="000000"/>
          <w:lang w:eastAsia="pt-BR"/>
        </w:rPr>
        <w:t>Serviços Comuns</w:t>
      </w:r>
      <w:r w:rsidR="00C40549" w:rsidRPr="005360DF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256701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360DF">
        <w:rPr>
          <w:rFonts w:ascii="Arial Narrow" w:eastAsia="Times New Roman" w:hAnsi="Arial Narrow" w:cstheme="minorHAnsi"/>
          <w:color w:val="000000"/>
          <w:lang w:eastAsia="pt-BR"/>
        </w:rPr>
        <w:t>Serviços Especiais</w:t>
      </w:r>
    </w:p>
    <w:p w14:paraId="59E7B71D" w14:textId="54207B43" w:rsidR="00C40549" w:rsidRPr="005360DF" w:rsidRDefault="00C46121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7741810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D576A"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C40549" w:rsidRPr="005360DF">
        <w:rPr>
          <w:rFonts w:ascii="Arial Narrow" w:eastAsia="Times New Roman" w:hAnsi="Arial Narrow" w:cstheme="minorHAnsi"/>
          <w:color w:val="000000"/>
          <w:lang w:eastAsia="pt-BR"/>
        </w:rPr>
        <w:t>Serviços técnicos especializados de natureza predominantemente intelectual.</w:t>
      </w:r>
    </w:p>
    <w:p w14:paraId="2968C55A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367E42A" w14:textId="777716E5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4.4 O orçamento estimado merece ser mantido em sigilo?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582292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Sim</w:t>
      </w:r>
      <w:r w:rsidRPr="005360DF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206207910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 w:rsidRPr="005360DF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Não</w:t>
      </w:r>
    </w:p>
    <w:p w14:paraId="33A8EA43" w14:textId="77777777" w:rsidR="00C40549" w:rsidRPr="005360DF" w:rsidRDefault="00C40549" w:rsidP="00C40549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722FDF5C" w14:textId="741ED0A8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4.5 Requisitos específicos da contratação?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05139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D576A"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Sim</w:t>
      </w:r>
      <w:r w:rsidRPr="005360DF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292769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D576A" w:rsidRPr="005360DF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Não</w:t>
      </w:r>
    </w:p>
    <w:p w14:paraId="3198B027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9AA9904" w14:textId="1F75F10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4.6 Indicação de marcas ou modelos?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740443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Sim</w:t>
      </w:r>
      <w:r w:rsidRPr="005360DF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97609225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 w:rsidRPr="005360DF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Não</w:t>
      </w:r>
    </w:p>
    <w:p w14:paraId="30BD07EB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EE59790" w14:textId="6CCA3B79" w:rsidR="00C40549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4.7 Exige amostra?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0551203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6121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Sim</w:t>
      </w:r>
      <w:r w:rsidRPr="005360DF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3059581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46121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Não</w:t>
      </w:r>
    </w:p>
    <w:p w14:paraId="28F45D4F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1AC6C0D" w14:textId="5F3088C0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4.8 Exige carta de solidariedade?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5280423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Sim</w:t>
      </w:r>
      <w:r w:rsidRPr="005360DF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3808792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 w:rsidRPr="005360DF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Não</w:t>
      </w:r>
    </w:p>
    <w:p w14:paraId="0EBA0C16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26E67E9" w14:textId="35417C46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4.9 Permite subcontratação total ou parcial?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8756642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2335376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 w:rsidRPr="005360DF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</w:rPr>
        <w:t xml:space="preserve"> Não</w:t>
      </w:r>
    </w:p>
    <w:p w14:paraId="309506CC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60329FF1" w14:textId="38ED63BD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4.10 Exige garantia, manutenção e/ou assistência técnica?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0142192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B4BB2" w:rsidRPr="005360DF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39758963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B4BB2" w:rsidRPr="005360DF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</w:rPr>
        <w:t xml:space="preserve"> Não</w:t>
      </w:r>
    </w:p>
    <w:p w14:paraId="112EC69B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A85EAEB" w14:textId="457D8C89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4.11 Exige vistoria no local da prestação do serviço ou instalação do produto?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4116638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2B5BCB" w:rsidRPr="005360DF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93026844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B5BCB" w:rsidRPr="005360DF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</w:rPr>
        <w:t xml:space="preserve"> Não</w:t>
      </w:r>
    </w:p>
    <w:p w14:paraId="0E922592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17B8109B" w14:textId="24E4AAC3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4.12 Exige indicação de preposto pela contratada?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14117907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09840197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 w:rsidRPr="005360DF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</w:rPr>
        <w:t xml:space="preserve"> Não</w:t>
      </w:r>
    </w:p>
    <w:p w14:paraId="0B61D77D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3948D55" w14:textId="5F1F6B4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4.13 Envolve pagamento antecipado?</w:t>
      </w:r>
      <w:r w:rsidRPr="005360DF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63135992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49810730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 w:rsidRPr="005360DF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</w:rPr>
        <w:t xml:space="preserve"> Não</w:t>
      </w:r>
    </w:p>
    <w:p w14:paraId="34FED530" w14:textId="77777777" w:rsidR="00C40549" w:rsidRPr="005360DF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sz w:val="22"/>
          <w:szCs w:val="22"/>
        </w:rPr>
      </w:pPr>
    </w:p>
    <w:p w14:paraId="2F456E13" w14:textId="65E8E4C0" w:rsidR="00C40549" w:rsidRPr="005360DF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b w:val="0"/>
          <w:sz w:val="22"/>
          <w:szCs w:val="22"/>
        </w:rPr>
      </w:pPr>
      <w:r w:rsidRPr="005360DF">
        <w:rPr>
          <w:rFonts w:ascii="Arial Narrow" w:hAnsi="Arial Narrow"/>
          <w:sz w:val="22"/>
          <w:szCs w:val="22"/>
        </w:rPr>
        <w:t xml:space="preserve">4.14 Foi confeccionada Matriz de Risco?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68776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 w:val="0"/>
              <w:color w:val="000000"/>
              <w:sz w:val="22"/>
              <w:szCs w:val="22"/>
            </w:rPr>
            <w:t>☐</w:t>
          </w:r>
        </w:sdtContent>
      </w:sdt>
      <w:r w:rsidRPr="005360DF">
        <w:rPr>
          <w:rFonts w:ascii="Arial Narrow" w:hAnsi="Arial Narrow"/>
          <w:b w:val="0"/>
          <w:sz w:val="22"/>
          <w:szCs w:val="22"/>
        </w:rPr>
        <w:t xml:space="preserve"> Sim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-16269904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B4BB2" w:rsidRPr="005360DF">
            <w:rPr>
              <w:rFonts w:ascii="Arial Narrow" w:eastAsia="Times New Roman" w:hAnsi="Arial Narrow"/>
              <w:b w:val="0"/>
              <w:color w:val="000000"/>
              <w:sz w:val="22"/>
              <w:szCs w:val="22"/>
            </w:rPr>
            <w:sym w:font="Wingdings" w:char="F078"/>
          </w:r>
        </w:sdtContent>
      </w:sdt>
      <w:r w:rsidRPr="005360DF">
        <w:rPr>
          <w:rFonts w:ascii="Arial Narrow" w:hAnsi="Arial Narrow"/>
          <w:b w:val="0"/>
          <w:sz w:val="22"/>
          <w:szCs w:val="22"/>
        </w:rPr>
        <w:t xml:space="preserve"> Não</w:t>
      </w:r>
    </w:p>
    <w:p w14:paraId="159CAE5D" w14:textId="77777777" w:rsidR="00C40549" w:rsidRPr="005360DF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sz w:val="22"/>
          <w:szCs w:val="22"/>
        </w:rPr>
      </w:pPr>
    </w:p>
    <w:p w14:paraId="36D9E8FF" w14:textId="5295CBBC" w:rsidR="00C40549" w:rsidRPr="005360DF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b w:val="0"/>
          <w:sz w:val="22"/>
          <w:szCs w:val="22"/>
        </w:rPr>
      </w:pPr>
      <w:r w:rsidRPr="005360DF">
        <w:rPr>
          <w:rFonts w:ascii="Arial Narrow" w:hAnsi="Arial Narrow"/>
          <w:sz w:val="22"/>
          <w:szCs w:val="22"/>
        </w:rPr>
        <w:t>4.15 O objeto a ser contratado gera receita e/ou se caracteriza co</w:t>
      </w:r>
      <w:r w:rsidR="003B4BB2" w:rsidRPr="005360DF">
        <w:rPr>
          <w:rFonts w:ascii="Arial Narrow" w:hAnsi="Arial Narrow"/>
          <w:sz w:val="22"/>
          <w:szCs w:val="22"/>
        </w:rPr>
        <w:t>mo contrato de eficiência?</w:t>
      </w:r>
      <w:r w:rsidRPr="005360DF">
        <w:rPr>
          <w:rFonts w:ascii="Arial Narrow" w:hAnsi="Arial Narrow"/>
          <w:sz w:val="22"/>
          <w:szCs w:val="22"/>
        </w:rPr>
        <w:t xml:space="preserve">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145744943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 w:val="0"/>
              <w:color w:val="000000"/>
              <w:sz w:val="22"/>
              <w:szCs w:val="22"/>
            </w:rPr>
            <w:t>☐</w:t>
          </w:r>
        </w:sdtContent>
      </w:sdt>
      <w:r w:rsidRPr="005360DF">
        <w:rPr>
          <w:rFonts w:ascii="Arial Narrow" w:hAnsi="Arial Narrow"/>
          <w:b w:val="0"/>
          <w:sz w:val="22"/>
          <w:szCs w:val="22"/>
        </w:rPr>
        <w:t xml:space="preserve"> Sim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-202022625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 w:rsidRPr="005360DF">
            <w:rPr>
              <w:rFonts w:ascii="Arial Narrow" w:eastAsia="Times New Roman" w:hAnsi="Arial Narrow"/>
              <w:b w:val="0"/>
              <w:color w:val="000000"/>
              <w:sz w:val="22"/>
              <w:szCs w:val="22"/>
            </w:rPr>
            <w:sym w:font="Wingdings" w:char="F078"/>
          </w:r>
        </w:sdtContent>
      </w:sdt>
      <w:r w:rsidRPr="005360DF">
        <w:rPr>
          <w:rFonts w:ascii="Arial Narrow" w:hAnsi="Arial Narrow"/>
          <w:b w:val="0"/>
          <w:sz w:val="22"/>
          <w:szCs w:val="22"/>
        </w:rPr>
        <w:t xml:space="preserve"> Não</w:t>
      </w:r>
    </w:p>
    <w:p w14:paraId="60CC55DA" w14:textId="77777777" w:rsidR="00C40549" w:rsidRPr="005360DF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sz w:val="22"/>
          <w:szCs w:val="22"/>
        </w:rPr>
      </w:pPr>
    </w:p>
    <w:p w14:paraId="1A067685" w14:textId="23E95B13" w:rsidR="00C40549" w:rsidRPr="005360DF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b w:val="0"/>
          <w:sz w:val="22"/>
          <w:szCs w:val="22"/>
        </w:rPr>
      </w:pPr>
      <w:r w:rsidRPr="005360DF">
        <w:rPr>
          <w:rFonts w:ascii="Arial Narrow" w:hAnsi="Arial Narrow"/>
          <w:sz w:val="22"/>
          <w:szCs w:val="22"/>
        </w:rPr>
        <w:t xml:space="preserve">4.16 Há informações relevantes para o dimensionamento da proposta?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145583287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 w:rsidRPr="005360DF">
            <w:rPr>
              <w:rFonts w:ascii="Arial Narrow" w:eastAsia="Times New Roman" w:hAnsi="Arial Narrow"/>
              <w:b w:val="0"/>
              <w:color w:val="000000"/>
              <w:sz w:val="22"/>
              <w:szCs w:val="22"/>
            </w:rPr>
            <w:sym w:font="Wingdings" w:char="F078"/>
          </w:r>
        </w:sdtContent>
      </w:sdt>
      <w:r w:rsidRPr="005360DF">
        <w:rPr>
          <w:rFonts w:ascii="Arial Narrow" w:hAnsi="Arial Narrow"/>
          <w:b w:val="0"/>
          <w:sz w:val="22"/>
          <w:szCs w:val="22"/>
        </w:rPr>
        <w:t xml:space="preserve"> Sim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-6499022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 w:val="0"/>
              <w:color w:val="000000"/>
              <w:sz w:val="22"/>
              <w:szCs w:val="22"/>
            </w:rPr>
            <w:t>☐</w:t>
          </w:r>
        </w:sdtContent>
      </w:sdt>
      <w:r w:rsidRPr="005360DF">
        <w:rPr>
          <w:rFonts w:ascii="Arial Narrow" w:hAnsi="Arial Narrow"/>
          <w:b w:val="0"/>
          <w:sz w:val="22"/>
          <w:szCs w:val="22"/>
        </w:rPr>
        <w:t xml:space="preserve"> Não</w:t>
      </w:r>
    </w:p>
    <w:p w14:paraId="33042E63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274503A" w14:textId="77777777" w:rsidR="00C40549" w:rsidRPr="005360DF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PREVISÕES</w:t>
      </w:r>
    </w:p>
    <w:p w14:paraId="033686C2" w14:textId="063E305A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 xml:space="preserve">5.2 </w:t>
      </w:r>
      <w:r w:rsidRPr="005360DF">
        <w:rPr>
          <w:rFonts w:ascii="Arial Narrow" w:hAnsi="Arial Narrow" w:cstheme="minorHAnsi"/>
        </w:rPr>
        <w:t xml:space="preserve">Grau de prioridade da contratação: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 xml:space="preserve">Baixa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B5BCB" w:rsidRPr="005360DF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 xml:space="preserve">Média  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 xml:space="preserve">Alta          </w:t>
      </w:r>
      <w:r w:rsidRPr="005360DF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2B5BCB" w:rsidRPr="005360DF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5360DF">
        <w:rPr>
          <w:rFonts w:ascii="Arial Narrow" w:hAnsi="Arial Narrow" w:cstheme="minorHAnsi"/>
          <w:b/>
        </w:rPr>
        <w:t xml:space="preserve"> </w:t>
      </w:r>
      <w:r w:rsidRPr="005360DF">
        <w:rPr>
          <w:rFonts w:ascii="Arial Narrow" w:hAnsi="Arial Narrow" w:cstheme="minorHAnsi"/>
        </w:rPr>
        <w:t>Altíssima</w:t>
      </w:r>
    </w:p>
    <w:p w14:paraId="080F6C20" w14:textId="77777777" w:rsidR="002B5BCB" w:rsidRPr="005360DF" w:rsidRDefault="002B5BCB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21F1A9C" w14:textId="265B213D" w:rsidR="00C40549" w:rsidRPr="00A7655E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  <w:bCs/>
        </w:rPr>
      </w:pPr>
      <w:r w:rsidRPr="005360DF">
        <w:rPr>
          <w:rFonts w:ascii="Arial Narrow" w:hAnsi="Arial Narrow" w:cstheme="minorHAnsi"/>
          <w:b/>
        </w:rPr>
        <w:t>5.3</w:t>
      </w:r>
      <w:r w:rsidR="0067153C" w:rsidRPr="005360DF">
        <w:rPr>
          <w:rFonts w:ascii="Arial Narrow" w:hAnsi="Arial Narrow" w:cstheme="minorHAnsi"/>
        </w:rPr>
        <w:t xml:space="preserve">Prazo </w:t>
      </w:r>
      <w:r w:rsidRPr="005360DF">
        <w:rPr>
          <w:rFonts w:ascii="Arial Narrow" w:hAnsi="Arial Narrow" w:cstheme="minorHAnsi"/>
        </w:rPr>
        <w:t xml:space="preserve">da entrega/execução: </w:t>
      </w:r>
      <w:sdt>
        <w:sdtPr>
          <w:rPr>
            <w:rFonts w:ascii="Arial Narrow" w:hAnsi="Arial Narrow" w:cstheme="minorHAnsi"/>
            <w:b/>
            <w:bCs/>
          </w:rPr>
          <w:id w:val="-655070468"/>
        </w:sdtPr>
        <w:sdtEndPr/>
        <w:sdtContent>
          <w:r w:rsidR="00A7655E" w:rsidRPr="00A7655E">
            <w:rPr>
              <w:rFonts w:ascii="Arial Narrow" w:hAnsi="Arial Narrow" w:cstheme="minorHAnsi"/>
              <w:b/>
              <w:bCs/>
            </w:rPr>
            <w:t>7</w:t>
          </w:r>
          <w:r w:rsidR="00A7655E">
            <w:rPr>
              <w:rFonts w:ascii="Arial Narrow" w:hAnsi="Arial Narrow" w:cstheme="minorHAnsi"/>
              <w:b/>
              <w:bCs/>
            </w:rPr>
            <w:t xml:space="preserve"> úteis</w:t>
          </w:r>
          <w:r w:rsidR="00A7655E" w:rsidRPr="00A7655E">
            <w:rPr>
              <w:rFonts w:ascii="Arial Narrow" w:hAnsi="Arial Narrow" w:cstheme="minorHAnsi"/>
              <w:b/>
              <w:bCs/>
            </w:rPr>
            <w:t xml:space="preserve"> dias após a emissão da ordem de compra do setor competente.</w:t>
          </w:r>
        </w:sdtContent>
      </w:sdt>
    </w:p>
    <w:p w14:paraId="6E4CB01B" w14:textId="77777777" w:rsidR="00C40549" w:rsidRPr="00A7655E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  <w:bCs/>
        </w:rPr>
      </w:pPr>
    </w:p>
    <w:p w14:paraId="0F0CE90F" w14:textId="2673D2E8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 xml:space="preserve">5.4 </w:t>
      </w:r>
      <w:r w:rsidRPr="005360DF">
        <w:rPr>
          <w:rFonts w:ascii="Arial Narrow" w:hAnsi="Arial Narrow" w:cstheme="minorHAnsi"/>
        </w:rPr>
        <w:t xml:space="preserve">Local e horário da entrega/execução: </w:t>
      </w:r>
      <w:r w:rsidR="00EB05D3">
        <w:rPr>
          <w:rFonts w:ascii="Arial Narrow" w:hAnsi="Arial Narrow" w:cstheme="minorHAnsi"/>
          <w:b/>
          <w:bCs/>
        </w:rPr>
        <w:t>Secretaria de Obras, Viação, Transporte e Trânsito.</w:t>
      </w:r>
    </w:p>
    <w:p w14:paraId="7D5591A1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56C0BBA2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6. AGENTES PÚBLICOS ENVOLVIDOS</w:t>
      </w:r>
    </w:p>
    <w:p w14:paraId="3AEB104A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 xml:space="preserve">6.1 </w:t>
      </w:r>
      <w:r w:rsidRPr="005360DF">
        <w:rPr>
          <w:rFonts w:ascii="Arial Narrow" w:hAnsi="Arial Narrow" w:cstheme="minorHAnsi"/>
        </w:rPr>
        <w:t xml:space="preserve">A </w:t>
      </w:r>
      <w:r w:rsidRPr="005360DF">
        <w:rPr>
          <w:rFonts w:ascii="Arial Narrow" w:hAnsi="Arial Narrow" w:cstheme="minorHAnsi"/>
          <w:b/>
          <w:u w:val="single"/>
        </w:rPr>
        <w:t>fiscalização Técnica</w:t>
      </w:r>
      <w:r w:rsidRPr="005360DF">
        <w:rPr>
          <w:rFonts w:ascii="Arial Narrow" w:hAnsi="Arial Narrow" w:cstheme="minorHAnsi"/>
        </w:rPr>
        <w:t>, caso compatível com o objeto, será executada por:</w:t>
      </w:r>
    </w:p>
    <w:p w14:paraId="19E73ED1" w14:textId="77777777" w:rsidR="002B5BCB" w:rsidRPr="005360DF" w:rsidRDefault="00C40549" w:rsidP="002B5BCB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Cs/>
        </w:rPr>
        <w:t xml:space="preserve"> </w:t>
      </w:r>
      <w:r w:rsidR="002B5BCB" w:rsidRPr="005360DF">
        <w:rPr>
          <w:rFonts w:ascii="Arial Narrow" w:hAnsi="Arial Narrow" w:cstheme="minorHAnsi"/>
          <w:bCs/>
        </w:rPr>
        <w:t>Servidor a ser designado por secretaria municipal de obras.</w:t>
      </w:r>
      <w:r w:rsidR="00A36F5E" w:rsidRPr="005360DF">
        <w:rPr>
          <w:rFonts w:ascii="Arial Narrow" w:hAnsi="Arial Narrow" w:cstheme="minorHAnsi"/>
          <w:bCs/>
        </w:rPr>
        <w:t xml:space="preserve">     </w:t>
      </w:r>
    </w:p>
    <w:p w14:paraId="686D22B6" w14:textId="4C0293A7" w:rsidR="00A36F5E" w:rsidRPr="005360DF" w:rsidRDefault="00A36F5E" w:rsidP="002B5BCB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 xml:space="preserve">  </w:t>
      </w:r>
    </w:p>
    <w:p w14:paraId="752541A2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 xml:space="preserve">6.2 </w:t>
      </w:r>
      <w:r w:rsidRPr="005360DF">
        <w:rPr>
          <w:rFonts w:ascii="Arial Narrow" w:hAnsi="Arial Narrow" w:cstheme="minorHAnsi"/>
        </w:rPr>
        <w:t xml:space="preserve">A </w:t>
      </w:r>
      <w:r w:rsidRPr="005360DF">
        <w:rPr>
          <w:rFonts w:ascii="Arial Narrow" w:hAnsi="Arial Narrow" w:cstheme="minorHAnsi"/>
          <w:b/>
          <w:u w:val="single"/>
        </w:rPr>
        <w:t>fiscalização Administrativa</w:t>
      </w:r>
      <w:r w:rsidRPr="005360DF">
        <w:rPr>
          <w:rFonts w:ascii="Arial Narrow" w:hAnsi="Arial Narrow" w:cstheme="minorHAnsi"/>
        </w:rPr>
        <w:t xml:space="preserve"> do objeto será exercida por:</w:t>
      </w:r>
    </w:p>
    <w:p w14:paraId="3153E734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 xml:space="preserve">       </w:t>
      </w:r>
    </w:p>
    <w:p w14:paraId="43F3F16D" w14:textId="053BA67A" w:rsidR="003E7A2C" w:rsidRPr="005360DF" w:rsidRDefault="00C40549" w:rsidP="00FD38C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 xml:space="preserve">       </w:t>
      </w:r>
      <w:r w:rsidR="00FD38CC" w:rsidRPr="005360DF">
        <w:rPr>
          <w:rFonts w:ascii="Arial Narrow" w:hAnsi="Arial Narrow" w:cstheme="minorHAnsi"/>
          <w:b/>
        </w:rPr>
        <w:t>Servidor designado por portaria.</w:t>
      </w:r>
    </w:p>
    <w:p w14:paraId="1902C5D5" w14:textId="5B0ED4BF" w:rsidR="00C40549" w:rsidRPr="005360DF" w:rsidRDefault="00C40549" w:rsidP="003E7A2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A6C2F8F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 xml:space="preserve">6.3 </w:t>
      </w:r>
      <w:r w:rsidRPr="005360DF">
        <w:rPr>
          <w:rFonts w:ascii="Arial Narrow" w:hAnsi="Arial Narrow" w:cstheme="minorHAnsi"/>
        </w:rPr>
        <w:t xml:space="preserve">A </w:t>
      </w:r>
      <w:r w:rsidRPr="005360DF">
        <w:rPr>
          <w:rFonts w:ascii="Arial Narrow" w:hAnsi="Arial Narrow" w:cstheme="minorHAnsi"/>
          <w:b/>
          <w:u w:val="single"/>
        </w:rPr>
        <w:t>Gestão do Contrato</w:t>
      </w:r>
      <w:r w:rsidRPr="005360DF">
        <w:rPr>
          <w:rFonts w:ascii="Arial Narrow" w:hAnsi="Arial Narrow" w:cstheme="minorHAnsi"/>
        </w:rPr>
        <w:t xml:space="preserve"> ficará a cargo de:</w:t>
      </w:r>
    </w:p>
    <w:p w14:paraId="3A398C9F" w14:textId="77777777" w:rsidR="00FD38CC" w:rsidRPr="005360DF" w:rsidRDefault="00FD38C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36936BF" w14:textId="0FD8145A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 xml:space="preserve">       </w:t>
      </w:r>
      <w:r w:rsidR="00FD38CC" w:rsidRPr="005360DF">
        <w:rPr>
          <w:rFonts w:ascii="Arial Narrow" w:hAnsi="Arial Narrow" w:cstheme="minorHAnsi"/>
          <w:b/>
        </w:rPr>
        <w:t>Servidor designado por portaria.</w:t>
      </w:r>
    </w:p>
    <w:p w14:paraId="46EA0B20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BB9A404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7. FORMA E ELEMENTOS DE CONTRATAÇÃO SUGERIDOS</w:t>
      </w:r>
    </w:p>
    <w:p w14:paraId="3BD5FBAE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7.1 Modalidade/procedimento auxiliar</w:t>
      </w:r>
    </w:p>
    <w:p w14:paraId="117321D3" w14:textId="77777777" w:rsidR="00FD38CC" w:rsidRPr="005360DF" w:rsidRDefault="00FD38CC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1B250DF7" w14:textId="10322DF3" w:rsidR="00C40549" w:rsidRPr="005360DF" w:rsidRDefault="00A7655E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Pregão Presencial.</w:t>
      </w:r>
      <w:r w:rsidR="00C46121">
        <w:rPr>
          <w:rFonts w:ascii="Arial Narrow" w:hAnsi="Arial Narrow" w:cstheme="minorHAnsi"/>
        </w:rPr>
        <w:t>- SRP</w:t>
      </w:r>
    </w:p>
    <w:p w14:paraId="64078965" w14:textId="77777777" w:rsidR="00FD38CC" w:rsidRPr="005360DF" w:rsidRDefault="00FD38C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EAA68A3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7.2 Critério de julgamento (tipo):</w:t>
      </w:r>
    </w:p>
    <w:p w14:paraId="0D129D94" w14:textId="23E4C239" w:rsidR="00100534" w:rsidRPr="005360DF" w:rsidRDefault="00100534" w:rsidP="00100534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 xml:space="preserve">Menor preço por </w:t>
      </w:r>
      <w:r w:rsidR="00A7655E">
        <w:rPr>
          <w:rFonts w:ascii="Arial Narrow" w:hAnsi="Arial Narrow" w:cstheme="minorHAnsi"/>
        </w:rPr>
        <w:t>item.</w:t>
      </w:r>
    </w:p>
    <w:p w14:paraId="584CB0A0" w14:textId="77777777" w:rsidR="002B5BCB" w:rsidRPr="005360DF" w:rsidRDefault="002B5BCB" w:rsidP="00100534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9EE26D0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7.3 Modo de disputa:</w:t>
      </w:r>
    </w:p>
    <w:p w14:paraId="6053C085" w14:textId="13E2EA2F" w:rsidR="00C40549" w:rsidRPr="005360DF" w:rsidRDefault="00100534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>Aberto</w:t>
      </w:r>
    </w:p>
    <w:p w14:paraId="1D6A24FC" w14:textId="77777777" w:rsidR="00100534" w:rsidRPr="005360DF" w:rsidRDefault="00100534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80D88AF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8. ADEQUAÇÃO ORÇAMENTÁRIA</w:t>
      </w:r>
    </w:p>
    <w:p w14:paraId="0A41574D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5360DF">
        <w:rPr>
          <w:rFonts w:ascii="Arial Narrow" w:hAnsi="Arial Narrow"/>
          <w:b/>
        </w:rPr>
        <w:t>8.1</w:t>
      </w:r>
      <w:r w:rsidRPr="005360DF">
        <w:rPr>
          <w:rFonts w:ascii="Arial Narrow" w:hAnsi="Arial Narrow"/>
        </w:rPr>
        <w:t xml:space="preserve"> As despesas decorrentes da presente contratação correrão à conta de recursos específicos consignados no Orçamento Municipal.</w:t>
      </w:r>
    </w:p>
    <w:p w14:paraId="07BEE185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0DE55CD" w14:textId="77777777" w:rsidR="00C40549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5360DF">
        <w:rPr>
          <w:rFonts w:ascii="Arial Narrow" w:hAnsi="Arial Narrow"/>
          <w:b/>
        </w:rPr>
        <w:t>8.2</w:t>
      </w:r>
      <w:r w:rsidRPr="005360DF">
        <w:rPr>
          <w:rFonts w:ascii="Arial Narrow" w:hAnsi="Arial Narrow"/>
        </w:rPr>
        <w:t xml:space="preserve"> A contratação será atendida pela(s) seguinte(s) dotação(</w:t>
      </w:r>
      <w:proofErr w:type="spellStart"/>
      <w:r w:rsidRPr="005360DF">
        <w:rPr>
          <w:rFonts w:ascii="Arial Narrow" w:hAnsi="Arial Narrow"/>
        </w:rPr>
        <w:t>ões</w:t>
      </w:r>
      <w:proofErr w:type="spellEnd"/>
      <w:r w:rsidRPr="005360DF">
        <w:rPr>
          <w:rFonts w:ascii="Arial Narrow" w:hAnsi="Arial Narrow"/>
        </w:rPr>
        <w:t>):</w:t>
      </w:r>
    </w:p>
    <w:p w14:paraId="752B3C7F" w14:textId="0221D915" w:rsidR="00A7655E" w:rsidRPr="005360DF" w:rsidRDefault="007B171D" w:rsidP="0067153C">
      <w:pPr>
        <w:spacing w:after="0" w:line="240" w:lineRule="auto"/>
        <w:ind w:left="284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Processo não exige </w:t>
      </w:r>
      <w:r w:rsidR="00EB05D3">
        <w:rPr>
          <w:rFonts w:ascii="Arial Narrow" w:hAnsi="Arial Narrow"/>
        </w:rPr>
        <w:t>dotação orçamentária.</w:t>
      </w:r>
    </w:p>
    <w:p w14:paraId="17B4D89F" w14:textId="77777777" w:rsidR="002B5BCB" w:rsidRPr="005360DF" w:rsidRDefault="002B5BCB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1E16E3E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5360DF">
        <w:rPr>
          <w:rFonts w:ascii="Arial Narrow" w:hAnsi="Arial Narrow"/>
        </w:rPr>
        <w:t>Encaminho este DFD ao Prefeito Municipal, postulando pelo deferimento do pedido e encaminhamento deste expediente para formalizar a contratação dentro dos trâmites legais.</w:t>
      </w:r>
    </w:p>
    <w:p w14:paraId="004F0769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1BD97764" w14:textId="77777777" w:rsidR="0067153C" w:rsidRPr="005360DF" w:rsidRDefault="0067153C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72DBF42C" w14:textId="77777777" w:rsidR="00C40549" w:rsidRPr="005360DF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color w:val="000000"/>
          <w:lang w:eastAsia="pt-BR"/>
        </w:rPr>
      </w:pPr>
      <w:r w:rsidRPr="005360DF">
        <w:rPr>
          <w:rFonts w:ascii="Arial Narrow" w:eastAsia="Times New Roman" w:hAnsi="Arial Narrow" w:cstheme="minorHAnsi"/>
          <w:color w:val="000000"/>
          <w:lang w:eastAsia="pt-BR"/>
        </w:rPr>
        <w:t>___________________________________</w:t>
      </w:r>
    </w:p>
    <w:p w14:paraId="788D3280" w14:textId="1959F091" w:rsidR="00C40549" w:rsidRPr="005360DF" w:rsidRDefault="002B5BCB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  <w:r w:rsidRPr="005360DF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Secretário de </w:t>
      </w:r>
      <w:r w:rsidR="00A7655E">
        <w:rPr>
          <w:rFonts w:ascii="Arial Narrow" w:eastAsia="Times New Roman" w:hAnsi="Arial Narrow" w:cstheme="minorHAnsi"/>
          <w:b/>
          <w:color w:val="000000"/>
          <w:lang w:eastAsia="pt-BR"/>
        </w:rPr>
        <w:t>Administração</w:t>
      </w:r>
    </w:p>
    <w:p w14:paraId="5BD74E83" w14:textId="77777777" w:rsidR="00C40549" w:rsidRPr="005360DF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</w:p>
    <w:p w14:paraId="18C66595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  <w:b/>
        </w:rPr>
        <w:t>9. AUTORIZAÇÃO DO PREFEITO MUNICIPAL</w:t>
      </w:r>
    </w:p>
    <w:p w14:paraId="14A3AA2A" w14:textId="77777777" w:rsidR="00057609" w:rsidRPr="005360DF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 xml:space="preserve">Posteriormente a análise do objeto a ser contratado, assim como sua adequação ao interesse público municipal, cujas especificidades deverão ser comprovadas e cumpridas pelo Termo de Referência e pelo Estudo Técnico Preliminar, os quais estarão em anexo ao processo, </w:t>
      </w:r>
      <w:r w:rsidRPr="005360DF">
        <w:rPr>
          <w:rFonts w:ascii="Arial Narrow" w:hAnsi="Arial Narrow" w:cstheme="minorHAnsi"/>
          <w:b/>
        </w:rPr>
        <w:t>DEFIRO</w:t>
      </w:r>
      <w:r w:rsidRPr="005360DF">
        <w:rPr>
          <w:rFonts w:ascii="Arial Narrow" w:hAnsi="Arial Narrow" w:cstheme="minorHAnsi"/>
        </w:rPr>
        <w:t xml:space="preserve"> o pedido e </w:t>
      </w:r>
      <w:r w:rsidRPr="005360DF">
        <w:rPr>
          <w:rFonts w:ascii="Arial Narrow" w:hAnsi="Arial Narrow" w:cstheme="minorHAnsi"/>
          <w:b/>
        </w:rPr>
        <w:t>DETERMINO</w:t>
      </w:r>
      <w:r w:rsidRPr="005360DF">
        <w:rPr>
          <w:rFonts w:ascii="Arial Narrow" w:hAnsi="Arial Narrow" w:cstheme="minorHAnsi"/>
        </w:rPr>
        <w:t xml:space="preserve"> o início do procedimento licitatório (procedimento auxiliar, dispensa ou inexigibilidade) para a contratação do objeto constante neste termo, encaminhando para o Departamento de Licitações para dar início ao expediente licitatório. Após a elaboração do edital, da minuta do contrato e demais documentos pertinentes, encaminhe-se ao Setor Jurídico, o qual poderá realizar as recomendações e ajustes necessários para, em seguida, ser encaminhado o instrumento convocatório para assinatura deste Gestor.</w:t>
      </w:r>
    </w:p>
    <w:p w14:paraId="65C3B80A" w14:textId="77777777" w:rsidR="00057609" w:rsidRPr="005360DF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 xml:space="preserve">Atentem-se os órgãos que sucederem este expediente para a prioridade de contratação indicada neste DFD, o qual resta </w:t>
      </w:r>
      <w:r w:rsidRPr="005360DF">
        <w:rPr>
          <w:rFonts w:ascii="Arial Narrow" w:hAnsi="Arial Narrow" w:cstheme="minorHAnsi"/>
          <w:b/>
        </w:rPr>
        <w:t>HOMOLOGADO</w:t>
      </w:r>
      <w:r w:rsidRPr="005360DF">
        <w:rPr>
          <w:rFonts w:ascii="Arial Narrow" w:hAnsi="Arial Narrow" w:cstheme="minorHAnsi"/>
        </w:rPr>
        <w:t>.</w:t>
      </w:r>
    </w:p>
    <w:p w14:paraId="00C5EC88" w14:textId="77777777" w:rsidR="0067153C" w:rsidRPr="005360DF" w:rsidRDefault="0067153C" w:rsidP="003E7A2C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2CFC9186" w14:textId="097269F3" w:rsidR="00C40549" w:rsidRPr="005360DF" w:rsidRDefault="00C40549" w:rsidP="0067153C">
      <w:pPr>
        <w:spacing w:after="0" w:line="240" w:lineRule="auto"/>
        <w:ind w:left="284" w:firstLine="0"/>
        <w:jc w:val="center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>Redentora,</w:t>
      </w:r>
      <w:r w:rsidR="003E7A2C" w:rsidRPr="005360DF">
        <w:rPr>
          <w:rFonts w:ascii="Arial Narrow" w:hAnsi="Arial Narrow" w:cstheme="minorHAnsi"/>
        </w:rPr>
        <w:t xml:space="preserve"> </w:t>
      </w:r>
      <w:r w:rsidR="00EB05D3">
        <w:rPr>
          <w:rFonts w:ascii="Arial Narrow" w:hAnsi="Arial Narrow" w:cstheme="minorHAnsi"/>
        </w:rPr>
        <w:t>09 de dezembro</w:t>
      </w:r>
      <w:r w:rsidR="000F5FBB" w:rsidRPr="005360DF">
        <w:rPr>
          <w:rFonts w:ascii="Arial Narrow" w:hAnsi="Arial Narrow" w:cstheme="minorHAnsi"/>
        </w:rPr>
        <w:t xml:space="preserve"> de 2024</w:t>
      </w:r>
    </w:p>
    <w:p w14:paraId="70678BDB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2EBD663A" w14:textId="77777777" w:rsidR="00C40549" w:rsidRPr="005360D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40FCF89" w14:textId="77777777" w:rsidR="0067153C" w:rsidRPr="005360DF" w:rsidRDefault="0067153C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30792B1" w14:textId="77777777" w:rsidR="00C40549" w:rsidRPr="005360DF" w:rsidRDefault="00C40549" w:rsidP="00C40549">
      <w:pPr>
        <w:spacing w:after="0" w:line="240" w:lineRule="auto"/>
        <w:ind w:firstLine="0"/>
        <w:jc w:val="center"/>
        <w:rPr>
          <w:rFonts w:ascii="Arial Narrow" w:hAnsi="Arial Narrow" w:cstheme="minorHAnsi"/>
          <w:b/>
        </w:rPr>
      </w:pPr>
      <w:r w:rsidRPr="005360DF">
        <w:rPr>
          <w:rFonts w:ascii="Arial Narrow" w:hAnsi="Arial Narrow" w:cstheme="minorHAnsi"/>
          <w:b/>
        </w:rPr>
        <w:t>MALBERK ANTOINE KUNST DULIUS</w:t>
      </w:r>
    </w:p>
    <w:p w14:paraId="44935F0D" w14:textId="77777777" w:rsidR="00C40549" w:rsidRPr="005360DF" w:rsidRDefault="00C40549" w:rsidP="00C40549">
      <w:pPr>
        <w:spacing w:after="0" w:line="240" w:lineRule="auto"/>
        <w:ind w:firstLine="0"/>
        <w:jc w:val="center"/>
        <w:rPr>
          <w:rFonts w:ascii="Arial Narrow" w:hAnsi="Arial Narrow" w:cstheme="minorHAnsi"/>
        </w:rPr>
      </w:pPr>
      <w:r w:rsidRPr="005360DF">
        <w:rPr>
          <w:rFonts w:ascii="Arial Narrow" w:hAnsi="Arial Narrow" w:cstheme="minorHAnsi"/>
        </w:rPr>
        <w:t>Prefeito do Município de Redentora</w:t>
      </w:r>
    </w:p>
    <w:p w14:paraId="41A6C354" w14:textId="69EF60C9" w:rsidR="003D310D" w:rsidRPr="00B94D6C" w:rsidRDefault="003D310D" w:rsidP="003D310D">
      <w:pPr>
        <w:spacing w:after="0" w:line="240" w:lineRule="auto"/>
        <w:ind w:left="60" w:firstLine="0"/>
        <w:rPr>
          <w:rFonts w:ascii="Arial Narrow" w:hAnsi="Arial Narrow" w:cstheme="minorHAnsi"/>
        </w:rPr>
      </w:pPr>
    </w:p>
    <w:sectPr w:rsidR="003D310D" w:rsidRPr="00B94D6C" w:rsidSect="001B45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0EF3F" w14:textId="77777777" w:rsidR="004231FF" w:rsidRDefault="004231FF" w:rsidP="001B4500">
      <w:pPr>
        <w:spacing w:after="0" w:line="240" w:lineRule="auto"/>
      </w:pPr>
      <w:r>
        <w:separator/>
      </w:r>
    </w:p>
  </w:endnote>
  <w:endnote w:type="continuationSeparator" w:id="0">
    <w:p w14:paraId="5A629151" w14:textId="77777777" w:rsidR="004231FF" w:rsidRDefault="004231F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18352" w14:textId="77777777" w:rsidR="00987426" w:rsidRDefault="0098742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019A7" w14:textId="77777777" w:rsidR="006E350E" w:rsidRPr="003B5C5E" w:rsidRDefault="006E350E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794E60">
      <w:rPr>
        <w:rFonts w:cstheme="minorHAnsi"/>
        <w:b/>
        <w:bCs/>
        <w:noProof/>
        <w:sz w:val="20"/>
        <w:szCs w:val="20"/>
      </w:rPr>
      <w:t>3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794E60">
      <w:rPr>
        <w:rFonts w:cstheme="minorHAnsi"/>
        <w:b/>
        <w:bCs/>
        <w:noProof/>
        <w:sz w:val="20"/>
        <w:szCs w:val="20"/>
      </w:rPr>
      <w:t>3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A22AE" w14:textId="77777777" w:rsidR="006E350E" w:rsidRPr="003B5C5E" w:rsidRDefault="006E350E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794E60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794E60">
      <w:rPr>
        <w:rFonts w:cstheme="minorHAnsi"/>
        <w:b/>
        <w:bCs/>
        <w:noProof/>
        <w:sz w:val="20"/>
        <w:szCs w:val="20"/>
      </w:rPr>
      <w:t>3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A3C92" w14:textId="77777777" w:rsidR="004231FF" w:rsidRDefault="004231FF" w:rsidP="001B4500">
      <w:pPr>
        <w:spacing w:after="0" w:line="240" w:lineRule="auto"/>
      </w:pPr>
      <w:r>
        <w:separator/>
      </w:r>
    </w:p>
  </w:footnote>
  <w:footnote w:type="continuationSeparator" w:id="0">
    <w:p w14:paraId="4B4FEBC5" w14:textId="77777777" w:rsidR="004231FF" w:rsidRDefault="004231F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2AAFC" w14:textId="77777777" w:rsidR="00987426" w:rsidRDefault="0098742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4373A" w14:textId="77777777" w:rsidR="00987426" w:rsidRDefault="0098742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08728" w14:textId="77777777" w:rsidR="006E350E" w:rsidRDefault="006E350E" w:rsidP="00884B7F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63872" behindDoc="0" locked="0" layoutInCell="1" allowOverlap="1" wp14:anchorId="1C8B051D" wp14:editId="20ED052E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3DE519" w14:textId="77777777" w:rsidR="006E350E" w:rsidRDefault="006E350E" w:rsidP="00884B7F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6A8AA235" w14:textId="77777777" w:rsidR="006E350E" w:rsidRDefault="006E350E" w:rsidP="00884B7F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37DB8F2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92D191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22981BF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D633AC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2D3B014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7E16C56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4AA108D1" w14:textId="77777777" w:rsidR="006E350E" w:rsidRDefault="006E350E" w:rsidP="00884B7F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EDC1D82" w14:textId="77777777" w:rsidR="006E350E" w:rsidRPr="00514A73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7D64C70F" w14:textId="77777777" w:rsidR="006E350E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1E358B8E" w14:textId="77777777" w:rsidR="006E350E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73778DE" w14:textId="77777777" w:rsidR="006E350E" w:rsidRDefault="006E350E" w:rsidP="00884B7F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36B0CFCE" w14:textId="3B947614" w:rsidR="006E350E" w:rsidRDefault="00C40549" w:rsidP="00ED6E66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 w:firstLine="0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3820D127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E048B4D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6F60E369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3011632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BBD8177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01C6B1B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D45991D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20FD11E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43D63D1F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9EF45D7" w14:textId="05086D90" w:rsidR="006E350E" w:rsidRPr="00987426" w:rsidRDefault="00987426" w:rsidP="00C40549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 w:firstLine="0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i w:val="0"/>
        <w:iCs w:val="0"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</w:t>
    </w:r>
    <w:r w:rsidR="00C40549" w:rsidRPr="00987426">
      <w:rPr>
        <w:rFonts w:ascii="Arial Narrow" w:hAnsi="Arial Narrow"/>
        <w:sz w:val="18"/>
        <w:szCs w:val="18"/>
      </w:rPr>
      <w:t xml:space="preserve">, da Lei nº.14.133/2021 </w:t>
    </w:r>
    <w:r w:rsidR="006E350E" w:rsidRPr="00987426">
      <w:rPr>
        <w:rFonts w:ascii="Arial Narrow" w:hAnsi="Arial Narrow"/>
        <w:sz w:val="18"/>
        <w:szCs w:val="18"/>
      </w:rPr>
      <w:t>/</w:t>
    </w:r>
    <w:r w:rsidR="00C40549" w:rsidRPr="00987426">
      <w:rPr>
        <w:rFonts w:ascii="Arial Narrow" w:hAnsi="Arial Narrow"/>
        <w:sz w:val="18"/>
        <w:szCs w:val="18"/>
      </w:rPr>
      <w:t xml:space="preserve"> </w:t>
    </w:r>
    <w:r w:rsidR="006E350E" w:rsidRPr="00987426">
      <w:rPr>
        <w:rFonts w:ascii="Arial Narrow" w:hAnsi="Arial Narrow"/>
        <w:sz w:val="18"/>
        <w:szCs w:val="18"/>
      </w:rPr>
      <w:t>Município de Redentora – Poder Executivo/</w:t>
    </w:r>
    <w:r w:rsidR="00C40549" w:rsidRPr="00987426">
      <w:rPr>
        <w:rFonts w:ascii="Arial Narrow" w:hAnsi="Arial Narrow"/>
        <w:sz w:val="18"/>
        <w:szCs w:val="18"/>
      </w:rPr>
      <w:t xml:space="preserve"> </w:t>
    </w:r>
    <w:r w:rsidR="0026406C" w:rsidRPr="00987426">
      <w:rPr>
        <w:rFonts w:ascii="Arial Narrow" w:hAnsi="Arial Narrow"/>
        <w:sz w:val="18"/>
        <w:szCs w:val="18"/>
      </w:rPr>
      <w:t>CNPJ nº</w:t>
    </w:r>
    <w:r w:rsidR="006E350E" w:rsidRPr="00987426">
      <w:rPr>
        <w:rFonts w:ascii="Arial Narrow" w:hAnsi="Arial Narrow"/>
        <w:sz w:val="18"/>
        <w:szCs w:val="18"/>
      </w:rPr>
      <w:t xml:space="preserve"> 87.613.113/0001-40</w:t>
    </w:r>
  </w:p>
  <w:p w14:paraId="6B5738F9" w14:textId="77777777" w:rsidR="006E350E" w:rsidRPr="000F11FF" w:rsidRDefault="006E350E" w:rsidP="00884B7F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6B315A"/>
    <w:multiLevelType w:val="multilevel"/>
    <w:tmpl w:val="0414F5B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C3B5859"/>
    <w:multiLevelType w:val="multilevel"/>
    <w:tmpl w:val="D9AC4A3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FF3729"/>
    <w:multiLevelType w:val="multilevel"/>
    <w:tmpl w:val="987E9810"/>
    <w:lvl w:ilvl="0">
      <w:start w:val="8"/>
      <w:numFmt w:val="decimal"/>
      <w:lvlText w:val="%1"/>
      <w:lvlJc w:val="left"/>
      <w:pPr>
        <w:ind w:left="644" w:hanging="644"/>
      </w:pPr>
      <w:rPr>
        <w:rFonts w:cstheme="minorBidi" w:hint="default"/>
        <w:b/>
      </w:rPr>
    </w:lvl>
    <w:lvl w:ilvl="1">
      <w:start w:val="2"/>
      <w:numFmt w:val="decimal"/>
      <w:lvlText w:val="%1.%2"/>
      <w:lvlJc w:val="left"/>
      <w:pPr>
        <w:ind w:left="644" w:hanging="644"/>
      </w:pPr>
      <w:rPr>
        <w:rFonts w:cstheme="minorBidi" w:hint="default"/>
        <w:b/>
      </w:rPr>
    </w:lvl>
    <w:lvl w:ilvl="2">
      <w:start w:val="1"/>
      <w:numFmt w:val="decimal"/>
      <w:lvlText w:val="%1.%2.%3"/>
      <w:lvlJc w:val="left"/>
      <w:pPr>
        <w:ind w:left="1004" w:hanging="1004"/>
      </w:pPr>
      <w:rPr>
        <w:rFonts w:cstheme="minorBidi" w:hint="default"/>
        <w:b/>
      </w:rPr>
    </w:lvl>
    <w:lvl w:ilvl="3">
      <w:start w:val="1"/>
      <w:numFmt w:val="decimal"/>
      <w:lvlText w:val="%1.%2.%3.%4"/>
      <w:lvlJc w:val="left"/>
      <w:pPr>
        <w:ind w:left="1004" w:hanging="1004"/>
      </w:pPr>
      <w:rPr>
        <w:rFonts w:cstheme="minorBidi" w:hint="default"/>
        <w:b/>
      </w:rPr>
    </w:lvl>
    <w:lvl w:ilvl="4">
      <w:start w:val="1"/>
      <w:numFmt w:val="decimal"/>
      <w:lvlText w:val="%1.%2.%3.%4.%5"/>
      <w:lvlJc w:val="left"/>
      <w:pPr>
        <w:ind w:left="1004" w:hanging="1004"/>
      </w:pPr>
      <w:rPr>
        <w:rFonts w:cstheme="minorBidi" w:hint="default"/>
        <w:b/>
      </w:rPr>
    </w:lvl>
    <w:lvl w:ilvl="5">
      <w:start w:val="1"/>
      <w:numFmt w:val="decimal"/>
      <w:lvlText w:val="%1.%2.%3.%4.%5.%6"/>
      <w:lvlJc w:val="left"/>
      <w:pPr>
        <w:ind w:left="1364" w:hanging="1364"/>
      </w:pPr>
      <w:rPr>
        <w:rFonts w:cstheme="minorBidi" w:hint="default"/>
        <w:b/>
      </w:rPr>
    </w:lvl>
    <w:lvl w:ilvl="6">
      <w:start w:val="1"/>
      <w:numFmt w:val="decimal"/>
      <w:lvlText w:val="%1.%2.%3.%4.%5.%6.%7"/>
      <w:lvlJc w:val="left"/>
      <w:pPr>
        <w:ind w:left="1364" w:hanging="1364"/>
      </w:pPr>
      <w:rPr>
        <w:rFonts w:cstheme="minorBidi" w:hint="default"/>
        <w:b/>
      </w:rPr>
    </w:lvl>
    <w:lvl w:ilvl="7">
      <w:start w:val="1"/>
      <w:numFmt w:val="decimal"/>
      <w:lvlText w:val="%1.%2.%3.%4.%5.%6.%7.%8"/>
      <w:lvlJc w:val="left"/>
      <w:pPr>
        <w:ind w:left="1724" w:hanging="1724"/>
      </w:pPr>
      <w:rPr>
        <w:rFonts w:cstheme="minorBidi" w:hint="default"/>
        <w:b/>
      </w:rPr>
    </w:lvl>
    <w:lvl w:ilvl="8">
      <w:start w:val="1"/>
      <w:numFmt w:val="decimal"/>
      <w:lvlText w:val="%1.%2.%3.%4.%5.%6.%7.%8.%9"/>
      <w:lvlJc w:val="left"/>
      <w:pPr>
        <w:ind w:left="1724" w:hanging="1724"/>
      </w:pPr>
      <w:rPr>
        <w:rFonts w:cstheme="minorBidi" w:hint="default"/>
        <w:b/>
      </w:rPr>
    </w:lvl>
  </w:abstractNum>
  <w:abstractNum w:abstractNumId="5" w15:restartNumberingAfterBreak="0">
    <w:nsid w:val="1D5C100D"/>
    <w:multiLevelType w:val="multilevel"/>
    <w:tmpl w:val="05525A9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04D285B"/>
    <w:multiLevelType w:val="hybridMultilevel"/>
    <w:tmpl w:val="447EE7C6"/>
    <w:lvl w:ilvl="0" w:tplc="BD922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9E2DCC"/>
    <w:multiLevelType w:val="hybridMultilevel"/>
    <w:tmpl w:val="65EEB4E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B553C0"/>
    <w:multiLevelType w:val="hybridMultilevel"/>
    <w:tmpl w:val="713442B4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B4A41F4"/>
    <w:multiLevelType w:val="multilevel"/>
    <w:tmpl w:val="B9CC3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BD50B5D"/>
    <w:multiLevelType w:val="hybridMultilevel"/>
    <w:tmpl w:val="BA26C20A"/>
    <w:lvl w:ilvl="0" w:tplc="57280A8A">
      <w:start w:val="6"/>
      <w:numFmt w:val="bullet"/>
      <w:lvlText w:val="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C3F08"/>
    <w:multiLevelType w:val="hybridMultilevel"/>
    <w:tmpl w:val="833E58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71CBE"/>
    <w:multiLevelType w:val="multilevel"/>
    <w:tmpl w:val="BF98E5F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87D68"/>
    <w:multiLevelType w:val="hybridMultilevel"/>
    <w:tmpl w:val="AB1CD1E2"/>
    <w:lvl w:ilvl="0" w:tplc="63AE719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249E8"/>
    <w:multiLevelType w:val="multilevel"/>
    <w:tmpl w:val="39F25E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3" w15:restartNumberingAfterBreak="0">
    <w:nsid w:val="59EC6F8B"/>
    <w:multiLevelType w:val="multilevel"/>
    <w:tmpl w:val="0548186C"/>
    <w:lvl w:ilvl="0">
      <w:start w:val="8"/>
      <w:numFmt w:val="decimal"/>
      <w:lvlText w:val="%1"/>
      <w:lvlJc w:val="left"/>
      <w:pPr>
        <w:ind w:left="644" w:hanging="644"/>
      </w:pPr>
      <w:rPr>
        <w:rFonts w:cstheme="minorBidi" w:hint="default"/>
        <w:b/>
      </w:rPr>
    </w:lvl>
    <w:lvl w:ilvl="1">
      <w:start w:val="2"/>
      <w:numFmt w:val="decimal"/>
      <w:lvlText w:val="%1.%2"/>
      <w:lvlJc w:val="left"/>
      <w:pPr>
        <w:ind w:left="928" w:hanging="644"/>
      </w:pPr>
      <w:rPr>
        <w:rFonts w:cstheme="minorBidi" w:hint="default"/>
        <w:b/>
      </w:rPr>
    </w:lvl>
    <w:lvl w:ilvl="2">
      <w:start w:val="1"/>
      <w:numFmt w:val="decimal"/>
      <w:lvlText w:val="%1.%2.%3"/>
      <w:lvlJc w:val="left"/>
      <w:pPr>
        <w:ind w:left="1572" w:hanging="1004"/>
      </w:pPr>
      <w:rPr>
        <w:rFonts w:cstheme="minorBidi" w:hint="default"/>
        <w:b/>
      </w:rPr>
    </w:lvl>
    <w:lvl w:ilvl="3">
      <w:start w:val="1"/>
      <w:numFmt w:val="decimal"/>
      <w:lvlText w:val="%1.%2.%3.%4"/>
      <w:lvlJc w:val="left"/>
      <w:pPr>
        <w:ind w:left="1856" w:hanging="1004"/>
      </w:pPr>
      <w:rPr>
        <w:rFonts w:cstheme="minorBidi" w:hint="default"/>
        <w:b/>
      </w:rPr>
    </w:lvl>
    <w:lvl w:ilvl="4">
      <w:start w:val="1"/>
      <w:numFmt w:val="decimal"/>
      <w:lvlText w:val="%1.%2.%3.%4.%5"/>
      <w:lvlJc w:val="left"/>
      <w:pPr>
        <w:ind w:left="2140" w:hanging="1004"/>
      </w:pPr>
      <w:rPr>
        <w:rFonts w:cstheme="minorBidi" w:hint="default"/>
        <w:b/>
      </w:rPr>
    </w:lvl>
    <w:lvl w:ilvl="5">
      <w:start w:val="1"/>
      <w:numFmt w:val="decimal"/>
      <w:lvlText w:val="%1.%2.%3.%4.%5.%6"/>
      <w:lvlJc w:val="left"/>
      <w:pPr>
        <w:ind w:left="2784" w:hanging="1364"/>
      </w:pPr>
      <w:rPr>
        <w:rFonts w:cstheme="minorBidi" w:hint="default"/>
        <w:b/>
      </w:rPr>
    </w:lvl>
    <w:lvl w:ilvl="6">
      <w:start w:val="1"/>
      <w:numFmt w:val="decimal"/>
      <w:lvlText w:val="%1.%2.%3.%4.%5.%6.%7"/>
      <w:lvlJc w:val="left"/>
      <w:pPr>
        <w:ind w:left="3068" w:hanging="1364"/>
      </w:pPr>
      <w:rPr>
        <w:rFonts w:cstheme="minorBidi" w:hint="default"/>
        <w:b/>
      </w:rPr>
    </w:lvl>
    <w:lvl w:ilvl="7">
      <w:start w:val="1"/>
      <w:numFmt w:val="decimal"/>
      <w:lvlText w:val="%1.%2.%3.%4.%5.%6.%7.%8"/>
      <w:lvlJc w:val="left"/>
      <w:pPr>
        <w:ind w:left="3712" w:hanging="1724"/>
      </w:pPr>
      <w:rPr>
        <w:rFonts w:cstheme="minorBidi" w:hint="default"/>
        <w:b/>
      </w:rPr>
    </w:lvl>
    <w:lvl w:ilvl="8">
      <w:start w:val="1"/>
      <w:numFmt w:val="decimal"/>
      <w:lvlText w:val="%1.%2.%3.%4.%5.%6.%7.%8.%9"/>
      <w:lvlJc w:val="left"/>
      <w:pPr>
        <w:ind w:left="3996" w:hanging="1724"/>
      </w:pPr>
      <w:rPr>
        <w:rFonts w:cstheme="minorBidi" w:hint="default"/>
        <w:b/>
      </w:rPr>
    </w:lvl>
  </w:abstractNum>
  <w:abstractNum w:abstractNumId="24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17D44F0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9752C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81E1AA8"/>
    <w:multiLevelType w:val="hybridMultilevel"/>
    <w:tmpl w:val="5EE88478"/>
    <w:lvl w:ilvl="0" w:tplc="8BD610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9272E1"/>
    <w:multiLevelType w:val="multilevel"/>
    <w:tmpl w:val="B32ADF16"/>
    <w:lvl w:ilvl="0">
      <w:start w:val="1"/>
      <w:numFmt w:val="decimal"/>
      <w:pStyle w:val="Nivel01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540833">
    <w:abstractNumId w:val="9"/>
  </w:num>
  <w:num w:numId="2" w16cid:durableId="708534633">
    <w:abstractNumId w:val="0"/>
  </w:num>
  <w:num w:numId="3" w16cid:durableId="1224826494">
    <w:abstractNumId w:val="14"/>
  </w:num>
  <w:num w:numId="4" w16cid:durableId="1804809632">
    <w:abstractNumId w:val="6"/>
  </w:num>
  <w:num w:numId="5" w16cid:durableId="908349971">
    <w:abstractNumId w:val="28"/>
  </w:num>
  <w:num w:numId="6" w16cid:durableId="1702124212">
    <w:abstractNumId w:val="20"/>
  </w:num>
  <w:num w:numId="7" w16cid:durableId="1093821160">
    <w:abstractNumId w:val="15"/>
  </w:num>
  <w:num w:numId="8" w16cid:durableId="1823429692">
    <w:abstractNumId w:val="5"/>
  </w:num>
  <w:num w:numId="9" w16cid:durableId="689600282">
    <w:abstractNumId w:val="18"/>
  </w:num>
  <w:num w:numId="10" w16cid:durableId="1838643162">
    <w:abstractNumId w:val="17"/>
  </w:num>
  <w:num w:numId="11" w16cid:durableId="866020102">
    <w:abstractNumId w:val="1"/>
  </w:num>
  <w:num w:numId="12" w16cid:durableId="16833129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61698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24213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66825762">
    <w:abstractNumId w:val="24"/>
  </w:num>
  <w:num w:numId="16" w16cid:durableId="253629716">
    <w:abstractNumId w:val="11"/>
  </w:num>
  <w:num w:numId="17" w16cid:durableId="1274168837">
    <w:abstractNumId w:val="31"/>
  </w:num>
  <w:num w:numId="18" w16cid:durableId="1754886526">
    <w:abstractNumId w:val="30"/>
  </w:num>
  <w:num w:numId="19" w16cid:durableId="11227863">
    <w:abstractNumId w:val="26"/>
  </w:num>
  <w:num w:numId="20" w16cid:durableId="254482508">
    <w:abstractNumId w:val="21"/>
  </w:num>
  <w:num w:numId="21" w16cid:durableId="309018845">
    <w:abstractNumId w:val="16"/>
  </w:num>
  <w:num w:numId="22" w16cid:durableId="326641106">
    <w:abstractNumId w:val="19"/>
  </w:num>
  <w:num w:numId="23" w16cid:durableId="1895578818">
    <w:abstractNumId w:val="3"/>
  </w:num>
  <w:num w:numId="24" w16cid:durableId="600065710">
    <w:abstractNumId w:val="8"/>
  </w:num>
  <w:num w:numId="25" w16cid:durableId="379675951">
    <w:abstractNumId w:val="13"/>
  </w:num>
  <w:num w:numId="26" w16cid:durableId="980622878">
    <w:abstractNumId w:val="25"/>
  </w:num>
  <w:num w:numId="27" w16cid:durableId="882405028">
    <w:abstractNumId w:val="27"/>
  </w:num>
  <w:num w:numId="28" w16cid:durableId="450442197">
    <w:abstractNumId w:val="2"/>
  </w:num>
  <w:num w:numId="29" w16cid:durableId="2135754001">
    <w:abstractNumId w:val="29"/>
  </w:num>
  <w:num w:numId="30" w16cid:durableId="1823228400">
    <w:abstractNumId w:val="10"/>
  </w:num>
  <w:num w:numId="31" w16cid:durableId="506410386">
    <w:abstractNumId w:val="7"/>
  </w:num>
  <w:num w:numId="32" w16cid:durableId="1505785175">
    <w:abstractNumId w:val="22"/>
  </w:num>
  <w:num w:numId="33" w16cid:durableId="579677731">
    <w:abstractNumId w:val="12"/>
  </w:num>
  <w:num w:numId="34" w16cid:durableId="732435910">
    <w:abstractNumId w:val="23"/>
  </w:num>
  <w:num w:numId="35" w16cid:durableId="68234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0934"/>
    <w:rsid w:val="0000330B"/>
    <w:rsid w:val="00003F81"/>
    <w:rsid w:val="0002448A"/>
    <w:rsid w:val="00025D30"/>
    <w:rsid w:val="00031BA9"/>
    <w:rsid w:val="0003220A"/>
    <w:rsid w:val="0003336E"/>
    <w:rsid w:val="000339EE"/>
    <w:rsid w:val="0004318F"/>
    <w:rsid w:val="000445EB"/>
    <w:rsid w:val="0005314E"/>
    <w:rsid w:val="00057609"/>
    <w:rsid w:val="000641AD"/>
    <w:rsid w:val="0006515A"/>
    <w:rsid w:val="000752A3"/>
    <w:rsid w:val="000831E9"/>
    <w:rsid w:val="000845D3"/>
    <w:rsid w:val="00085360"/>
    <w:rsid w:val="00085B14"/>
    <w:rsid w:val="00087F71"/>
    <w:rsid w:val="000A5F53"/>
    <w:rsid w:val="000A6D3A"/>
    <w:rsid w:val="000A78C4"/>
    <w:rsid w:val="000B14B3"/>
    <w:rsid w:val="000B7484"/>
    <w:rsid w:val="000B7DC5"/>
    <w:rsid w:val="000C0CF8"/>
    <w:rsid w:val="000C23D2"/>
    <w:rsid w:val="000C3E3E"/>
    <w:rsid w:val="000D20FA"/>
    <w:rsid w:val="000D4044"/>
    <w:rsid w:val="000F11FF"/>
    <w:rsid w:val="000F5FBB"/>
    <w:rsid w:val="000F76E0"/>
    <w:rsid w:val="00100534"/>
    <w:rsid w:val="00112FD4"/>
    <w:rsid w:val="00117A07"/>
    <w:rsid w:val="00122AC0"/>
    <w:rsid w:val="00123739"/>
    <w:rsid w:val="001317FE"/>
    <w:rsid w:val="001327DD"/>
    <w:rsid w:val="00146A47"/>
    <w:rsid w:val="001479D9"/>
    <w:rsid w:val="00152AB4"/>
    <w:rsid w:val="00160AE9"/>
    <w:rsid w:val="001614C2"/>
    <w:rsid w:val="00171AF7"/>
    <w:rsid w:val="00185533"/>
    <w:rsid w:val="00187A78"/>
    <w:rsid w:val="00194846"/>
    <w:rsid w:val="00195E98"/>
    <w:rsid w:val="001A6058"/>
    <w:rsid w:val="001A6A74"/>
    <w:rsid w:val="001B275A"/>
    <w:rsid w:val="001B4500"/>
    <w:rsid w:val="001B60F6"/>
    <w:rsid w:val="001B6E09"/>
    <w:rsid w:val="001C288B"/>
    <w:rsid w:val="001C3567"/>
    <w:rsid w:val="001E01AE"/>
    <w:rsid w:val="001F67CD"/>
    <w:rsid w:val="00203608"/>
    <w:rsid w:val="00220178"/>
    <w:rsid w:val="00222C97"/>
    <w:rsid w:val="00224530"/>
    <w:rsid w:val="00224579"/>
    <w:rsid w:val="0022596B"/>
    <w:rsid w:val="002327FE"/>
    <w:rsid w:val="00234DF0"/>
    <w:rsid w:val="00247117"/>
    <w:rsid w:val="0026406C"/>
    <w:rsid w:val="00264C70"/>
    <w:rsid w:val="00286B81"/>
    <w:rsid w:val="002A651C"/>
    <w:rsid w:val="002B189F"/>
    <w:rsid w:val="002B5608"/>
    <w:rsid w:val="002B5BCB"/>
    <w:rsid w:val="002B723E"/>
    <w:rsid w:val="002C4AC9"/>
    <w:rsid w:val="002D6E1A"/>
    <w:rsid w:val="002E52A9"/>
    <w:rsid w:val="002E61CE"/>
    <w:rsid w:val="002F4101"/>
    <w:rsid w:val="0030245B"/>
    <w:rsid w:val="00303DDE"/>
    <w:rsid w:val="00307376"/>
    <w:rsid w:val="00315628"/>
    <w:rsid w:val="00315A56"/>
    <w:rsid w:val="00321ACF"/>
    <w:rsid w:val="003237AE"/>
    <w:rsid w:val="00334771"/>
    <w:rsid w:val="003439BB"/>
    <w:rsid w:val="00345A05"/>
    <w:rsid w:val="0034770D"/>
    <w:rsid w:val="00351B1A"/>
    <w:rsid w:val="00352677"/>
    <w:rsid w:val="00361F0B"/>
    <w:rsid w:val="0037502A"/>
    <w:rsid w:val="00380E3C"/>
    <w:rsid w:val="0039031C"/>
    <w:rsid w:val="0039179E"/>
    <w:rsid w:val="003A1B73"/>
    <w:rsid w:val="003B250A"/>
    <w:rsid w:val="003B2FC7"/>
    <w:rsid w:val="003B4B3B"/>
    <w:rsid w:val="003B4BB2"/>
    <w:rsid w:val="003B5C5E"/>
    <w:rsid w:val="003C11F1"/>
    <w:rsid w:val="003D310D"/>
    <w:rsid w:val="003D576A"/>
    <w:rsid w:val="003E4AF9"/>
    <w:rsid w:val="003E7A2C"/>
    <w:rsid w:val="003F21E5"/>
    <w:rsid w:val="0041556C"/>
    <w:rsid w:val="00420752"/>
    <w:rsid w:val="00420C54"/>
    <w:rsid w:val="00421225"/>
    <w:rsid w:val="004231FF"/>
    <w:rsid w:val="00427DAE"/>
    <w:rsid w:val="00434BEA"/>
    <w:rsid w:val="00434DD6"/>
    <w:rsid w:val="004370D0"/>
    <w:rsid w:val="004439BE"/>
    <w:rsid w:val="0044430B"/>
    <w:rsid w:val="00446015"/>
    <w:rsid w:val="00450E35"/>
    <w:rsid w:val="004654E5"/>
    <w:rsid w:val="004707DC"/>
    <w:rsid w:val="00481E52"/>
    <w:rsid w:val="004A0D28"/>
    <w:rsid w:val="004B0666"/>
    <w:rsid w:val="004C18E2"/>
    <w:rsid w:val="004C7D91"/>
    <w:rsid w:val="004C7DA7"/>
    <w:rsid w:val="004D2DE1"/>
    <w:rsid w:val="004D4EA4"/>
    <w:rsid w:val="004E60AE"/>
    <w:rsid w:val="005003F6"/>
    <w:rsid w:val="00504511"/>
    <w:rsid w:val="005102E3"/>
    <w:rsid w:val="0051241D"/>
    <w:rsid w:val="005161BD"/>
    <w:rsid w:val="0051787A"/>
    <w:rsid w:val="00521140"/>
    <w:rsid w:val="005237D1"/>
    <w:rsid w:val="005360DF"/>
    <w:rsid w:val="00543A0A"/>
    <w:rsid w:val="00544533"/>
    <w:rsid w:val="00553CD7"/>
    <w:rsid w:val="00556166"/>
    <w:rsid w:val="00562797"/>
    <w:rsid w:val="005630EE"/>
    <w:rsid w:val="005741E5"/>
    <w:rsid w:val="00574789"/>
    <w:rsid w:val="00576A64"/>
    <w:rsid w:val="0058031C"/>
    <w:rsid w:val="00580B22"/>
    <w:rsid w:val="00581A1F"/>
    <w:rsid w:val="00592841"/>
    <w:rsid w:val="00592A6F"/>
    <w:rsid w:val="005933FD"/>
    <w:rsid w:val="00594B70"/>
    <w:rsid w:val="005A426A"/>
    <w:rsid w:val="005A5CD1"/>
    <w:rsid w:val="005B4085"/>
    <w:rsid w:val="005B45CE"/>
    <w:rsid w:val="005B663E"/>
    <w:rsid w:val="005B66DA"/>
    <w:rsid w:val="005C6554"/>
    <w:rsid w:val="005D0877"/>
    <w:rsid w:val="005D37E6"/>
    <w:rsid w:val="005E1817"/>
    <w:rsid w:val="005E633E"/>
    <w:rsid w:val="005E6796"/>
    <w:rsid w:val="005F049B"/>
    <w:rsid w:val="005F066E"/>
    <w:rsid w:val="005F2A0C"/>
    <w:rsid w:val="006009EA"/>
    <w:rsid w:val="006127EC"/>
    <w:rsid w:val="00623872"/>
    <w:rsid w:val="00623A02"/>
    <w:rsid w:val="00626D66"/>
    <w:rsid w:val="0063049D"/>
    <w:rsid w:val="0065145A"/>
    <w:rsid w:val="00652D4F"/>
    <w:rsid w:val="0067153C"/>
    <w:rsid w:val="00674713"/>
    <w:rsid w:val="006829D5"/>
    <w:rsid w:val="00684FDB"/>
    <w:rsid w:val="006A11DB"/>
    <w:rsid w:val="006A3B18"/>
    <w:rsid w:val="006B43B2"/>
    <w:rsid w:val="006B4A4E"/>
    <w:rsid w:val="006C4881"/>
    <w:rsid w:val="006D37A2"/>
    <w:rsid w:val="006E27CF"/>
    <w:rsid w:val="006E350E"/>
    <w:rsid w:val="006F27E9"/>
    <w:rsid w:val="006F39CD"/>
    <w:rsid w:val="00703803"/>
    <w:rsid w:val="00707E04"/>
    <w:rsid w:val="0072422D"/>
    <w:rsid w:val="00734DE8"/>
    <w:rsid w:val="00743617"/>
    <w:rsid w:val="00745589"/>
    <w:rsid w:val="007525DC"/>
    <w:rsid w:val="00756E5D"/>
    <w:rsid w:val="007631F7"/>
    <w:rsid w:val="00767D05"/>
    <w:rsid w:val="007770C8"/>
    <w:rsid w:val="00784281"/>
    <w:rsid w:val="00786E0C"/>
    <w:rsid w:val="00794E60"/>
    <w:rsid w:val="007B171D"/>
    <w:rsid w:val="007C3E13"/>
    <w:rsid w:val="007C7117"/>
    <w:rsid w:val="007D2246"/>
    <w:rsid w:val="007D7C4B"/>
    <w:rsid w:val="007F3557"/>
    <w:rsid w:val="007F773F"/>
    <w:rsid w:val="00802663"/>
    <w:rsid w:val="00802D1C"/>
    <w:rsid w:val="00807DCB"/>
    <w:rsid w:val="00825C96"/>
    <w:rsid w:val="0082648C"/>
    <w:rsid w:val="008268B7"/>
    <w:rsid w:val="008311EB"/>
    <w:rsid w:val="0084567B"/>
    <w:rsid w:val="00847683"/>
    <w:rsid w:val="00860DFF"/>
    <w:rsid w:val="00860E3B"/>
    <w:rsid w:val="0086689C"/>
    <w:rsid w:val="00873816"/>
    <w:rsid w:val="00884B7F"/>
    <w:rsid w:val="008861CA"/>
    <w:rsid w:val="00891428"/>
    <w:rsid w:val="00894D40"/>
    <w:rsid w:val="008A1F2A"/>
    <w:rsid w:val="008A4D6D"/>
    <w:rsid w:val="008B16AF"/>
    <w:rsid w:val="008B1B48"/>
    <w:rsid w:val="008B2F6E"/>
    <w:rsid w:val="008C3B13"/>
    <w:rsid w:val="008C3C13"/>
    <w:rsid w:val="008C7A07"/>
    <w:rsid w:val="008C7D87"/>
    <w:rsid w:val="008E074E"/>
    <w:rsid w:val="008E0D99"/>
    <w:rsid w:val="008E6612"/>
    <w:rsid w:val="009023BE"/>
    <w:rsid w:val="00902D55"/>
    <w:rsid w:val="00902EEE"/>
    <w:rsid w:val="00912190"/>
    <w:rsid w:val="00912A9F"/>
    <w:rsid w:val="00921F84"/>
    <w:rsid w:val="00922459"/>
    <w:rsid w:val="00923CCC"/>
    <w:rsid w:val="009303B0"/>
    <w:rsid w:val="00940F63"/>
    <w:rsid w:val="0094736F"/>
    <w:rsid w:val="00951CED"/>
    <w:rsid w:val="009631BE"/>
    <w:rsid w:val="00965D2B"/>
    <w:rsid w:val="00965F62"/>
    <w:rsid w:val="00970B74"/>
    <w:rsid w:val="00972B7C"/>
    <w:rsid w:val="00981AFA"/>
    <w:rsid w:val="00985D29"/>
    <w:rsid w:val="00987426"/>
    <w:rsid w:val="00987E92"/>
    <w:rsid w:val="00991C8D"/>
    <w:rsid w:val="00996C17"/>
    <w:rsid w:val="0099748F"/>
    <w:rsid w:val="009A2EA1"/>
    <w:rsid w:val="009A628B"/>
    <w:rsid w:val="009B1AD7"/>
    <w:rsid w:val="009B2391"/>
    <w:rsid w:val="009B40BE"/>
    <w:rsid w:val="009B47BE"/>
    <w:rsid w:val="009B650D"/>
    <w:rsid w:val="009E4B5D"/>
    <w:rsid w:val="009F68EE"/>
    <w:rsid w:val="009F6D89"/>
    <w:rsid w:val="00A0345A"/>
    <w:rsid w:val="00A1310D"/>
    <w:rsid w:val="00A1558C"/>
    <w:rsid w:val="00A21C11"/>
    <w:rsid w:val="00A321BC"/>
    <w:rsid w:val="00A348FA"/>
    <w:rsid w:val="00A36F5E"/>
    <w:rsid w:val="00A470EE"/>
    <w:rsid w:val="00A6012A"/>
    <w:rsid w:val="00A64719"/>
    <w:rsid w:val="00A6492D"/>
    <w:rsid w:val="00A65AA2"/>
    <w:rsid w:val="00A66927"/>
    <w:rsid w:val="00A7113C"/>
    <w:rsid w:val="00A73330"/>
    <w:rsid w:val="00A7655E"/>
    <w:rsid w:val="00A77BD9"/>
    <w:rsid w:val="00A867C3"/>
    <w:rsid w:val="00A90D36"/>
    <w:rsid w:val="00A92B44"/>
    <w:rsid w:val="00A93224"/>
    <w:rsid w:val="00AA0C67"/>
    <w:rsid w:val="00AB1F62"/>
    <w:rsid w:val="00AB507F"/>
    <w:rsid w:val="00AB5924"/>
    <w:rsid w:val="00AB7728"/>
    <w:rsid w:val="00AC7613"/>
    <w:rsid w:val="00AD56B7"/>
    <w:rsid w:val="00AE1942"/>
    <w:rsid w:val="00AE2EB0"/>
    <w:rsid w:val="00AE30C6"/>
    <w:rsid w:val="00AE59D8"/>
    <w:rsid w:val="00B1513E"/>
    <w:rsid w:val="00B20F03"/>
    <w:rsid w:val="00B22193"/>
    <w:rsid w:val="00B22DF4"/>
    <w:rsid w:val="00B239ED"/>
    <w:rsid w:val="00B2554E"/>
    <w:rsid w:val="00B36893"/>
    <w:rsid w:val="00B37902"/>
    <w:rsid w:val="00B40344"/>
    <w:rsid w:val="00B45B7D"/>
    <w:rsid w:val="00B61B16"/>
    <w:rsid w:val="00B73915"/>
    <w:rsid w:val="00B76A28"/>
    <w:rsid w:val="00B83F67"/>
    <w:rsid w:val="00B844E6"/>
    <w:rsid w:val="00B86799"/>
    <w:rsid w:val="00B94D6C"/>
    <w:rsid w:val="00BA2C14"/>
    <w:rsid w:val="00BD7D46"/>
    <w:rsid w:val="00BE3746"/>
    <w:rsid w:val="00BF0BF2"/>
    <w:rsid w:val="00BF2798"/>
    <w:rsid w:val="00C2275D"/>
    <w:rsid w:val="00C24550"/>
    <w:rsid w:val="00C257F5"/>
    <w:rsid w:val="00C36548"/>
    <w:rsid w:val="00C37F6A"/>
    <w:rsid w:val="00C40549"/>
    <w:rsid w:val="00C43BF5"/>
    <w:rsid w:val="00C46121"/>
    <w:rsid w:val="00C4758C"/>
    <w:rsid w:val="00C56070"/>
    <w:rsid w:val="00C736CE"/>
    <w:rsid w:val="00C75626"/>
    <w:rsid w:val="00C872C7"/>
    <w:rsid w:val="00C920CC"/>
    <w:rsid w:val="00C94445"/>
    <w:rsid w:val="00C951B0"/>
    <w:rsid w:val="00C956AE"/>
    <w:rsid w:val="00C9798E"/>
    <w:rsid w:val="00CA2A3B"/>
    <w:rsid w:val="00CB4419"/>
    <w:rsid w:val="00CC3E17"/>
    <w:rsid w:val="00CC60B1"/>
    <w:rsid w:val="00CD0010"/>
    <w:rsid w:val="00CD124D"/>
    <w:rsid w:val="00CD1C79"/>
    <w:rsid w:val="00D0638C"/>
    <w:rsid w:val="00D11F1D"/>
    <w:rsid w:val="00D2169A"/>
    <w:rsid w:val="00D2322B"/>
    <w:rsid w:val="00D37E08"/>
    <w:rsid w:val="00D56632"/>
    <w:rsid w:val="00D62A4B"/>
    <w:rsid w:val="00D75B11"/>
    <w:rsid w:val="00D76C54"/>
    <w:rsid w:val="00D8157B"/>
    <w:rsid w:val="00D82093"/>
    <w:rsid w:val="00D822B2"/>
    <w:rsid w:val="00D95EC4"/>
    <w:rsid w:val="00D961A8"/>
    <w:rsid w:val="00D97B89"/>
    <w:rsid w:val="00DA04DB"/>
    <w:rsid w:val="00DB2095"/>
    <w:rsid w:val="00DC0EB7"/>
    <w:rsid w:val="00DE6162"/>
    <w:rsid w:val="00DF7373"/>
    <w:rsid w:val="00DF78AC"/>
    <w:rsid w:val="00E0496C"/>
    <w:rsid w:val="00E2218F"/>
    <w:rsid w:val="00E2598F"/>
    <w:rsid w:val="00E31E3E"/>
    <w:rsid w:val="00E33D53"/>
    <w:rsid w:val="00E36381"/>
    <w:rsid w:val="00E62751"/>
    <w:rsid w:val="00E63656"/>
    <w:rsid w:val="00E72B3B"/>
    <w:rsid w:val="00E802A5"/>
    <w:rsid w:val="00E968C7"/>
    <w:rsid w:val="00EA014D"/>
    <w:rsid w:val="00EA4A30"/>
    <w:rsid w:val="00EB05D3"/>
    <w:rsid w:val="00EB794A"/>
    <w:rsid w:val="00EC28C5"/>
    <w:rsid w:val="00ED6E66"/>
    <w:rsid w:val="00EE416F"/>
    <w:rsid w:val="00EE521B"/>
    <w:rsid w:val="00EF2CA3"/>
    <w:rsid w:val="00F001A5"/>
    <w:rsid w:val="00F02689"/>
    <w:rsid w:val="00F12123"/>
    <w:rsid w:val="00F27584"/>
    <w:rsid w:val="00F331DD"/>
    <w:rsid w:val="00F34147"/>
    <w:rsid w:val="00F34813"/>
    <w:rsid w:val="00F349E2"/>
    <w:rsid w:val="00F35802"/>
    <w:rsid w:val="00F41CAB"/>
    <w:rsid w:val="00F46B63"/>
    <w:rsid w:val="00F46E3A"/>
    <w:rsid w:val="00F658A5"/>
    <w:rsid w:val="00F65EB8"/>
    <w:rsid w:val="00F6628B"/>
    <w:rsid w:val="00F71175"/>
    <w:rsid w:val="00F72244"/>
    <w:rsid w:val="00F8121D"/>
    <w:rsid w:val="00F84D28"/>
    <w:rsid w:val="00F8550A"/>
    <w:rsid w:val="00F8608F"/>
    <w:rsid w:val="00F92847"/>
    <w:rsid w:val="00F96970"/>
    <w:rsid w:val="00FA3554"/>
    <w:rsid w:val="00FB656E"/>
    <w:rsid w:val="00FD1472"/>
    <w:rsid w:val="00FD38CC"/>
    <w:rsid w:val="00FD52E3"/>
    <w:rsid w:val="00FD6F3A"/>
    <w:rsid w:val="00FE5C37"/>
    <w:rsid w:val="00FF08A6"/>
    <w:rsid w:val="00FF15C6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A4A4443"/>
  <w15:docId w15:val="{D017283C-5AD1-4951-B318-BF2B8DBC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D6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rsid w:val="00ED6E6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D310D"/>
    <w:pPr>
      <w:numPr>
        <w:numId w:val="29"/>
      </w:numPr>
      <w:tabs>
        <w:tab w:val="left" w:pos="567"/>
      </w:tabs>
      <w:spacing w:after="120" w:line="276" w:lineRule="auto"/>
      <w:ind w:left="644"/>
    </w:pPr>
    <w:rPr>
      <w:rFonts w:ascii="Arial Narrow" w:eastAsia="Arial" w:hAnsi="Arial Narrow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3D310D"/>
    <w:rPr>
      <w:rFonts w:ascii="Arial Narrow" w:eastAsia="Arial" w:hAnsi="Arial Narrow" w:cs="Arial"/>
      <w:b/>
      <w:bCs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ED6E66"/>
  </w:style>
  <w:style w:type="paragraph" w:customStyle="1" w:styleId="Nivel2">
    <w:name w:val="Nivel 2"/>
    <w:basedOn w:val="Normal"/>
    <w:link w:val="Nivel2Char"/>
    <w:autoRedefine/>
    <w:qFormat/>
    <w:rsid w:val="003D310D"/>
    <w:pPr>
      <w:spacing w:before="120" w:after="120" w:line="276" w:lineRule="auto"/>
      <w:ind w:left="710" w:firstLine="0"/>
      <w:jc w:val="center"/>
    </w:pPr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D6E66"/>
    <w:pPr>
      <w:numPr>
        <w:ilvl w:val="2"/>
        <w:numId w:val="8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ED6E6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D6E6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D310D"/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ED6E66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ED6E66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ED6E66"/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ED6E6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D6E66"/>
    <w:rPr>
      <w:rFonts w:ascii="Arial" w:eastAsia="Arial" w:hAnsi="Arial" w:cs="Arial"/>
      <w:b/>
      <w:bCs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ED6E66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ED6E6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D6E66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pt-BR"/>
    </w:rPr>
  </w:style>
  <w:style w:type="character" w:customStyle="1" w:styleId="findhit">
    <w:name w:val="findhit"/>
    <w:basedOn w:val="Fontepargpadro"/>
    <w:rsid w:val="00ED6E66"/>
  </w:style>
  <w:style w:type="paragraph" w:customStyle="1" w:styleId="Nvel1-SemNumPreto">
    <w:name w:val="Nível 1-Sem Num Preto"/>
    <w:basedOn w:val="Nvel1-SemNum"/>
    <w:link w:val="Nvel1-SemNumPretoChar"/>
    <w:qFormat/>
    <w:rsid w:val="00ED6E66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ED6E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310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D310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3D310D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3D310D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3D310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D310D"/>
    <w:pPr>
      <w:ind w:firstLine="0"/>
      <w:jc w:val="left"/>
    </w:pPr>
  </w:style>
  <w:style w:type="character" w:styleId="nfase">
    <w:name w:val="Emphasis"/>
    <w:basedOn w:val="Fontepargpadro"/>
    <w:uiPriority w:val="20"/>
    <w:qFormat/>
    <w:rsid w:val="009874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A090-A26E-4540-97C1-B50940A43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1282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LIVES</cp:lastModifiedBy>
  <cp:revision>31</cp:revision>
  <cp:lastPrinted>2024-01-26T11:32:00Z</cp:lastPrinted>
  <dcterms:created xsi:type="dcterms:W3CDTF">2024-01-11T13:27:00Z</dcterms:created>
  <dcterms:modified xsi:type="dcterms:W3CDTF">2024-12-24T12:18:00Z</dcterms:modified>
</cp:coreProperties>
</file>