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67F74282" w:rsidR="00562495" w:rsidRPr="00EC6295" w:rsidRDefault="00EC6295" w:rsidP="00EC629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B50445">
        <w:rPr>
          <w:rFonts w:ascii="Arial" w:hAnsi="Arial" w:cs="Arial"/>
          <w:b/>
          <w:bCs/>
          <w:color w:val="000000"/>
        </w:rPr>
        <w:t xml:space="preserve"> 06</w:t>
      </w:r>
      <w:r>
        <w:rPr>
          <w:rFonts w:ascii="Arial" w:hAnsi="Arial" w:cs="Arial"/>
          <w:b/>
          <w:bCs/>
          <w:color w:val="000000"/>
        </w:rPr>
        <w:t>/2025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2232A52B" w14:textId="64B4D5BA" w:rsidR="003E6A98" w:rsidRPr="00EC6295" w:rsidRDefault="003E6A98" w:rsidP="00EC6295">
      <w:pPr>
        <w:pStyle w:val="PargrafodaLista"/>
        <w:numPr>
          <w:ilvl w:val="1"/>
          <w:numId w:val="2"/>
        </w:numPr>
        <w:shd w:val="clear" w:color="auto" w:fill="E7E6E6" w:themeFill="background2"/>
        <w:spacing w:line="276" w:lineRule="auto"/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EC6295">
        <w:rPr>
          <w:rFonts w:ascii="Arial" w:hAnsi="Arial" w:cs="Arial"/>
          <w:b/>
          <w:bCs/>
          <w:sz w:val="20"/>
          <w:szCs w:val="20"/>
        </w:rPr>
        <w:t xml:space="preserve">CONTRATAÇÃO DE EMPRESA PARA EXECUÇÃO DO PROJETO DE </w:t>
      </w:r>
      <w:r w:rsidR="00B50445" w:rsidRPr="001026B7">
        <w:rPr>
          <w:rFonts w:ascii="Arial" w:hAnsi="Arial" w:cs="Arial"/>
          <w:b/>
          <w:bCs/>
          <w:color w:val="000000"/>
          <w:sz w:val="20"/>
          <w:szCs w:val="28"/>
        </w:rPr>
        <w:t>REMOÇÃO E REINST</w:t>
      </w:r>
      <w:r w:rsidR="00B50445" w:rsidRPr="001026B7">
        <w:rPr>
          <w:rFonts w:ascii="Arial" w:hAnsi="Arial" w:cs="Arial"/>
          <w:b/>
          <w:bCs/>
          <w:color w:val="000000"/>
          <w:sz w:val="20"/>
          <w:szCs w:val="28"/>
        </w:rPr>
        <w:t>A</w:t>
      </w:r>
      <w:r w:rsidR="00B50445" w:rsidRPr="001026B7">
        <w:rPr>
          <w:rFonts w:ascii="Arial" w:hAnsi="Arial" w:cs="Arial"/>
          <w:b/>
          <w:bCs/>
          <w:color w:val="000000"/>
          <w:sz w:val="20"/>
          <w:szCs w:val="28"/>
        </w:rPr>
        <w:t>LAÇÃO DE COBERTURA EM ESTRUTURA METÁLICA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906"/>
        <w:gridCol w:w="606"/>
        <w:gridCol w:w="4464"/>
        <w:gridCol w:w="1571"/>
        <w:gridCol w:w="1559"/>
      </w:tblGrid>
      <w:tr w:rsidR="003E6A98" w:rsidRPr="004D625F" w14:paraId="20B2B6EE" w14:textId="77777777" w:rsidTr="00B50445">
        <w:trPr>
          <w:trHeight w:val="44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21E10BAE" w:rsidR="003E6A98" w:rsidRPr="004D625F" w:rsidRDefault="003E6A98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QUANT</w:t>
            </w:r>
            <w:r w:rsidRPr="004D625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2FA24964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VALOR REFERENCIA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77777777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VAOR TOTAL</w:t>
            </w:r>
          </w:p>
          <w:p w14:paraId="026CBD9C" w14:textId="14107A0F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REFERENCIA</w:t>
            </w:r>
          </w:p>
        </w:tc>
      </w:tr>
      <w:tr w:rsidR="00B50445" w:rsidRPr="004D625F" w14:paraId="0732F5BD" w14:textId="77777777" w:rsidTr="00B50445">
        <w:trPr>
          <w:trHeight w:val="20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738" w14:textId="77777777" w:rsidR="00B50445" w:rsidRPr="004D625F" w:rsidRDefault="00B50445" w:rsidP="00B5044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230259E" w14:textId="77777777" w:rsidR="00B50445" w:rsidRDefault="00B50445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  <w:p w14:paraId="1455DFCA" w14:textId="77777777" w:rsidR="00B50445" w:rsidRPr="004D625F" w:rsidRDefault="00B50445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14D0" w14:textId="77777777" w:rsidR="00B50445" w:rsidRPr="004D625F" w:rsidRDefault="00B50445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1FC4D7" w14:textId="77777777" w:rsidR="00B50445" w:rsidRDefault="00B50445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  <w:p w14:paraId="1C664489" w14:textId="32DD0C4B" w:rsidR="00B50445" w:rsidRPr="00B50445" w:rsidRDefault="00B50445" w:rsidP="003E6A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56D9" w14:textId="4BECCC7A" w:rsidR="00B50445" w:rsidRPr="004D625F" w:rsidRDefault="00B50445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3793" w14:textId="77777777" w:rsidR="00B50445" w:rsidRPr="0017279A" w:rsidRDefault="00B50445" w:rsidP="00B5044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7279A">
              <w:rPr>
                <w:rFonts w:ascii="Arial" w:hAnsi="Arial" w:cs="Arial"/>
                <w:bCs/>
                <w:sz w:val="20"/>
                <w:szCs w:val="20"/>
              </w:rPr>
              <w:t>Remoção de Cobertura em Estrutura Metálica existente no Terreno da Unidade Básica de Saúde da Cidade e Reinstalação no Terreno da Secretaria Municipal de Assistência Social.</w:t>
            </w:r>
          </w:p>
          <w:p w14:paraId="71F88327" w14:textId="2143E8D5" w:rsidR="00B50445" w:rsidRPr="004D625F" w:rsidRDefault="00B50445" w:rsidP="00B5044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7279A">
              <w:rPr>
                <w:rFonts w:ascii="Arial" w:hAnsi="Arial" w:cs="Arial"/>
                <w:sz w:val="20"/>
              </w:rPr>
              <w:t>Especificações Técnicas constam no Projeto (Plantas, Memorial Descritivo, Planilha Orçamentária, BDI e demais documentos pertinentes ao projeto</w:t>
            </w:r>
            <w:proofErr w:type="gramStart"/>
            <w:r w:rsidRPr="0017279A">
              <w:rPr>
                <w:rFonts w:ascii="Arial" w:hAnsi="Arial" w:cs="Arial"/>
                <w:sz w:val="20"/>
              </w:rPr>
              <w:t>)</w:t>
            </w:r>
            <w:proofErr w:type="gramEnd"/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5B487CC8" w:rsidR="00B50445" w:rsidRPr="00346BEE" w:rsidRDefault="00B50445" w:rsidP="003E6A9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6B86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64.431,77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0A9145D1" w:rsidR="00B50445" w:rsidRPr="00346BEE" w:rsidRDefault="00B50445" w:rsidP="003E6A9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6B86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64.431,77</w:t>
            </w:r>
          </w:p>
        </w:tc>
      </w:tr>
    </w:tbl>
    <w:p w14:paraId="1CBF3F63" w14:textId="77777777" w:rsidR="003502FC" w:rsidRPr="00B50445" w:rsidRDefault="003502FC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  <w:sz w:val="8"/>
          <w:szCs w:val="8"/>
        </w:rPr>
      </w:pPr>
    </w:p>
    <w:p w14:paraId="26F159C5" w14:textId="77777777" w:rsidR="00255942" w:rsidRPr="00712E8A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4A379701" w14:textId="52621CEF" w:rsidR="00B50445" w:rsidRPr="00B50445" w:rsidRDefault="00D305A8" w:rsidP="00B50445">
      <w:pPr>
        <w:spacing w:before="120" w:after="120"/>
        <w:ind w:firstLine="709"/>
        <w:jc w:val="both"/>
        <w:rPr>
          <w:rFonts w:ascii="Arial" w:hAnsi="Arial" w:cs="Arial"/>
          <w:bCs/>
          <w:sz w:val="20"/>
          <w:szCs w:val="20"/>
        </w:rPr>
      </w:pPr>
      <w:bookmarkStart w:id="0" w:name="_Hlk127521132"/>
      <w:r>
        <w:rPr>
          <w:rFonts w:ascii="Arial" w:hAnsi="Arial" w:cs="Arial"/>
          <w:bCs/>
          <w:sz w:val="20"/>
          <w:szCs w:val="20"/>
        </w:rPr>
        <w:t>O P</w:t>
      </w:r>
      <w:bookmarkStart w:id="1" w:name="_GoBack"/>
      <w:bookmarkEnd w:id="1"/>
      <w:r w:rsidR="00B50445">
        <w:rPr>
          <w:rFonts w:ascii="Arial" w:hAnsi="Arial" w:cs="Arial"/>
          <w:bCs/>
          <w:sz w:val="20"/>
          <w:szCs w:val="20"/>
        </w:rPr>
        <w:t xml:space="preserve">rojeto trata-se </w:t>
      </w:r>
      <w:r w:rsidR="00B50445" w:rsidRPr="00AF37E7">
        <w:rPr>
          <w:rFonts w:ascii="Arial" w:hAnsi="Arial" w:cs="Arial"/>
          <w:bCs/>
          <w:sz w:val="20"/>
          <w:szCs w:val="20"/>
        </w:rPr>
        <w:t xml:space="preserve">a </w:t>
      </w:r>
      <w:r w:rsidR="00B50445">
        <w:rPr>
          <w:rFonts w:ascii="Arial" w:hAnsi="Arial" w:cs="Arial"/>
          <w:bCs/>
          <w:sz w:val="20"/>
          <w:szCs w:val="20"/>
        </w:rPr>
        <w:t>Remoção da Estrutura Metálica existente nos fundos do terreno da Unidade Básica de Saúde da Cidade e Reinstalação no terreno da Secretaria Municipal de Assistência Social.</w:t>
      </w:r>
    </w:p>
    <w:p w14:paraId="581BD279" w14:textId="6696A9A4" w:rsidR="00B50445" w:rsidRDefault="00B50445" w:rsidP="00B50445">
      <w:pPr>
        <w:spacing w:line="276" w:lineRule="auto"/>
        <w:jc w:val="both"/>
        <w:rPr>
          <w:rFonts w:ascii="Arial Narrow" w:hAnsi="Arial Narrow" w:cs="Times New Roman"/>
        </w:rPr>
      </w:pPr>
      <w:r>
        <w:rPr>
          <w:rFonts w:ascii="Arial" w:hAnsi="Arial" w:cs="Arial"/>
          <w:bCs/>
          <w:sz w:val="20"/>
          <w:szCs w:val="20"/>
        </w:rPr>
        <w:t xml:space="preserve">             Justifica-se a necessidade de execução desta obra em razão de que no terreno nos fundos da UBS a onde está localizada está Cobertura Metálica será executado uma Obra de Ampliação da Unidade Básica de Saúde, Projeto este, já elaborado e Aprovado junto a Secretaria Estadual de Saúde, conforme Processo SES n</w:t>
      </w:r>
      <w:r>
        <w:rPr>
          <w:rFonts w:ascii="Arial Narrow" w:hAnsi="Arial Narrow" w:cs="Times New Roman"/>
        </w:rPr>
        <w:t>° 24/2000-0041857-2 e recurso liberado atravé</w:t>
      </w:r>
      <w:r>
        <w:rPr>
          <w:rFonts w:ascii="Arial Narrow" w:hAnsi="Arial Narrow" w:cs="Times New Roman"/>
        </w:rPr>
        <w:t>s da Portaria SES n° 1085/2023.</w:t>
      </w:r>
    </w:p>
    <w:p w14:paraId="756AEAF3" w14:textId="6928E889" w:rsidR="00B50445" w:rsidRPr="00B50445" w:rsidRDefault="00B50445" w:rsidP="00B50445">
      <w:pPr>
        <w:spacing w:after="0" w:line="276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              Portanto, é </w:t>
      </w:r>
      <w:proofErr w:type="gramStart"/>
      <w:r>
        <w:rPr>
          <w:rFonts w:ascii="Arial Narrow" w:hAnsi="Arial Narrow" w:cs="Times New Roman"/>
        </w:rPr>
        <w:t>necessário</w:t>
      </w:r>
      <w:proofErr w:type="gramEnd"/>
      <w:r>
        <w:rPr>
          <w:rFonts w:ascii="Arial Narrow" w:hAnsi="Arial Narrow" w:cs="Times New Roman"/>
        </w:rPr>
        <w:t xml:space="preserve"> a remoção desta cobertura para liberar espaço no terreno para executar o projeto de ampliação da UBS que é uma obra de grande importância para que possamos disponibilizar um espaço físico maior e mais adequado para atendimento a população.</w:t>
      </w:r>
    </w:p>
    <w:p w14:paraId="21C465BD" w14:textId="77777777" w:rsidR="00B50445" w:rsidRPr="00AF37E7" w:rsidRDefault="00B50445" w:rsidP="00B50445">
      <w:pPr>
        <w:spacing w:before="120" w:after="120"/>
        <w:ind w:firstLine="709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</w:rPr>
        <w:t xml:space="preserve">A Cobertura Metálica será reinstalada no </w:t>
      </w:r>
      <w:r>
        <w:rPr>
          <w:rFonts w:ascii="Arial" w:hAnsi="Arial" w:cs="Arial"/>
          <w:bCs/>
          <w:sz w:val="20"/>
          <w:szCs w:val="20"/>
        </w:rPr>
        <w:t>terreno nos fundo do Terreno da Secretaria Municipal de Assistência Social e será utilizado como garagem de veículos, depósito de materiais e outras necessidades da administração pública.</w:t>
      </w:r>
    </w:p>
    <w:p w14:paraId="6C6625E3" w14:textId="1A14A168" w:rsidR="00346BEE" w:rsidRPr="00B50445" w:rsidRDefault="00B50445" w:rsidP="00B50445">
      <w:pPr>
        <w:pStyle w:val="Default"/>
        <w:ind w:firstLine="709"/>
        <w:jc w:val="both"/>
        <w:rPr>
          <w:rFonts w:ascii="Arial" w:hAnsi="Arial" w:cs="Arial"/>
          <w:sz w:val="20"/>
        </w:rPr>
      </w:pPr>
      <w:r w:rsidRPr="00AF37E7">
        <w:rPr>
          <w:rFonts w:ascii="Arial" w:hAnsi="Arial" w:cs="Arial"/>
          <w:sz w:val="20"/>
        </w:rPr>
        <w:t>.</w:t>
      </w:r>
    </w:p>
    <w:p w14:paraId="1185468B" w14:textId="0328B6D3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08C4225A" w14:textId="37D88FF5" w:rsidR="003502FC" w:rsidRDefault="00B00CD6" w:rsidP="00B50445">
      <w:pPr>
        <w:pStyle w:val="Corpodetexto"/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5C53FC7" w14:textId="77777777" w:rsidR="00567C8E" w:rsidRPr="00D305A8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4B2C84F1" w14:textId="6CCE5876" w:rsidR="00567C8E" w:rsidRPr="00D305A8" w:rsidRDefault="00D305A8" w:rsidP="00D305A8">
      <w:pPr>
        <w:pStyle w:val="Corpodetexto"/>
        <w:spacing w:after="0"/>
        <w:ind w:firstLine="1134"/>
        <w:jc w:val="both"/>
        <w:rPr>
          <w:rFonts w:ascii="Arial" w:hAnsi="Arial" w:cs="Arial"/>
        </w:rPr>
      </w:pPr>
      <w:r w:rsidRPr="00D305A8">
        <w:rPr>
          <w:rFonts w:ascii="Arial" w:hAnsi="Arial" w:cs="Arial"/>
          <w:sz w:val="20"/>
          <w:szCs w:val="20"/>
        </w:rPr>
        <w:t xml:space="preserve">Projeto Atividade: </w:t>
      </w:r>
      <w:proofErr w:type="gramStart"/>
      <w:r w:rsidRPr="00D305A8">
        <w:rPr>
          <w:rFonts w:ascii="Arial" w:hAnsi="Arial" w:cs="Arial"/>
          <w:sz w:val="20"/>
          <w:szCs w:val="20"/>
        </w:rPr>
        <w:t>1086</w:t>
      </w:r>
      <w:r w:rsidR="00567C8E" w:rsidRPr="00D305A8">
        <w:rPr>
          <w:rFonts w:ascii="Arial" w:hAnsi="Arial" w:cs="Arial"/>
          <w:sz w:val="20"/>
          <w:szCs w:val="20"/>
        </w:rPr>
        <w:t xml:space="preserve"> – </w:t>
      </w:r>
      <w:r w:rsidRPr="00D305A8">
        <w:rPr>
          <w:rFonts w:ascii="Arial" w:hAnsi="Arial" w:cs="Arial"/>
          <w:sz w:val="20"/>
          <w:szCs w:val="20"/>
        </w:rPr>
        <w:t>Construção</w:t>
      </w:r>
      <w:proofErr w:type="gramEnd"/>
      <w:r w:rsidRPr="00D305A8">
        <w:rPr>
          <w:rFonts w:ascii="Arial" w:hAnsi="Arial" w:cs="Arial"/>
          <w:sz w:val="20"/>
          <w:szCs w:val="20"/>
        </w:rPr>
        <w:t xml:space="preserve"> de Pavilhão em Estrutura Metálica</w:t>
      </w:r>
    </w:p>
    <w:p w14:paraId="22721A5F" w14:textId="5DC7F4A4" w:rsidR="00567C8E" w:rsidRPr="00B50445" w:rsidRDefault="00D305A8" w:rsidP="00D305A8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Dotação: 530</w:t>
      </w:r>
      <w:r w:rsidR="00567C8E" w:rsidRPr="00B50445">
        <w:rPr>
          <w:rFonts w:ascii="Arial" w:hAnsi="Arial" w:cs="Arial"/>
          <w:color w:val="000000"/>
          <w:sz w:val="20"/>
        </w:rPr>
        <w:t xml:space="preserve"> (R$ </w:t>
      </w:r>
      <w:r w:rsidR="00B50445">
        <w:rPr>
          <w:rFonts w:ascii="Arial" w:hAnsi="Arial" w:cs="Arial"/>
          <w:color w:val="000000"/>
          <w:sz w:val="20"/>
        </w:rPr>
        <w:t>64.431,77</w:t>
      </w:r>
      <w:r w:rsidR="00567C8E" w:rsidRPr="00B50445">
        <w:rPr>
          <w:rFonts w:ascii="Arial" w:hAnsi="Arial" w:cs="Arial"/>
          <w:color w:val="000000"/>
          <w:sz w:val="20"/>
        </w:rPr>
        <w:t>)</w:t>
      </w:r>
    </w:p>
    <w:p w14:paraId="6321609A" w14:textId="307EF1A4" w:rsidR="00BB3757" w:rsidRPr="00B50445" w:rsidRDefault="00BB3757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proofErr w:type="gramStart"/>
      <w:r w:rsidRPr="003E6A98">
        <w:rPr>
          <w:rFonts w:ascii="Arial" w:hAnsi="Arial" w:cs="Arial"/>
          <w:color w:val="000000"/>
          <w:sz w:val="20"/>
        </w:rPr>
        <w:t>Redentora -RS</w:t>
      </w:r>
      <w:proofErr w:type="gramEnd"/>
      <w:r w:rsidRPr="003E6A98">
        <w:rPr>
          <w:rFonts w:ascii="Arial" w:hAnsi="Arial" w:cs="Arial"/>
          <w:color w:val="000000"/>
          <w:sz w:val="20"/>
        </w:rPr>
        <w:t xml:space="preserve">, </w:t>
      </w:r>
      <w:r w:rsidR="00B50445">
        <w:rPr>
          <w:rFonts w:ascii="Arial" w:hAnsi="Arial" w:cs="Arial"/>
          <w:color w:val="000000"/>
          <w:sz w:val="20"/>
        </w:rPr>
        <w:t>14</w:t>
      </w:r>
      <w:r w:rsidRPr="003E6A98">
        <w:rPr>
          <w:rFonts w:ascii="Arial" w:hAnsi="Arial" w:cs="Arial"/>
          <w:color w:val="000000"/>
          <w:sz w:val="20"/>
        </w:rPr>
        <w:t xml:space="preserve"> de </w:t>
      </w:r>
      <w:r w:rsidR="00346BEE">
        <w:rPr>
          <w:rFonts w:ascii="Arial" w:hAnsi="Arial" w:cs="Arial"/>
          <w:color w:val="000000"/>
          <w:sz w:val="20"/>
        </w:rPr>
        <w:t>març</w:t>
      </w:r>
      <w:r w:rsidR="00B00CD6" w:rsidRPr="003E6A98">
        <w:rPr>
          <w:rFonts w:ascii="Arial" w:hAnsi="Arial" w:cs="Arial"/>
          <w:color w:val="000000"/>
          <w:sz w:val="20"/>
        </w:rPr>
        <w:t>o</w:t>
      </w:r>
      <w:r w:rsidR="00B50445">
        <w:rPr>
          <w:rFonts w:ascii="Arial" w:hAnsi="Arial" w:cs="Arial"/>
          <w:color w:val="000000"/>
          <w:sz w:val="20"/>
        </w:rPr>
        <w:t xml:space="preserve"> de 2025</w:t>
      </w:r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Luciano André </w:t>
      </w:r>
      <w:proofErr w:type="spellStart"/>
      <w:r>
        <w:rPr>
          <w:rFonts w:ascii="Arial Narrow" w:hAnsi="Arial Narrow" w:cs="Times New Roman"/>
          <w:b/>
        </w:rPr>
        <w:t>Schunemann</w:t>
      </w:r>
      <w:proofErr w:type="spellEnd"/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9"/>
      <w:footerReference w:type="default" r:id="rId10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C4AE84" w14:textId="77777777" w:rsidR="00EA4575" w:rsidRDefault="00EA4575">
      <w:pPr>
        <w:spacing w:after="0" w:line="240" w:lineRule="auto"/>
      </w:pPr>
      <w:r>
        <w:separator/>
      </w:r>
    </w:p>
  </w:endnote>
  <w:endnote w:type="continuationSeparator" w:id="0">
    <w:p w14:paraId="303F4CED" w14:textId="77777777" w:rsidR="00EA4575" w:rsidRDefault="00EA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Arial Unicode MS"/>
    <w:charset w:val="00"/>
    <w:family w:val="swiss"/>
    <w:pitch w:val="variable"/>
    <w:sig w:usb0="00000000" w:usb1="0000807B" w:usb2="00000008" w:usb3="00000000" w:csb0="000100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8F6E89" w14:textId="77777777" w:rsidR="00EA4575" w:rsidRDefault="00EA4575">
      <w:pPr>
        <w:spacing w:after="0" w:line="240" w:lineRule="auto"/>
      </w:pPr>
      <w:r>
        <w:separator/>
      </w:r>
    </w:p>
  </w:footnote>
  <w:footnote w:type="continuationSeparator" w:id="0">
    <w:p w14:paraId="0D8F6397" w14:textId="77777777" w:rsidR="00EA4575" w:rsidRDefault="00EA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 xml:space="preserve">I, da Lei </w:t>
    </w:r>
    <w:proofErr w:type="gramStart"/>
    <w:r w:rsidRPr="00987426">
      <w:rPr>
        <w:rFonts w:ascii="Arial Narrow" w:hAnsi="Arial Narrow"/>
        <w:sz w:val="18"/>
        <w:szCs w:val="18"/>
      </w:rPr>
      <w:t>nº.</w:t>
    </w:r>
    <w:proofErr w:type="gramEnd"/>
    <w:r w:rsidRPr="00987426">
      <w:rPr>
        <w:rFonts w:ascii="Arial Narrow" w:hAnsi="Arial Narrow"/>
        <w:sz w:val="18"/>
        <w:szCs w:val="18"/>
      </w:rPr>
      <w:t>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42"/>
    <w:rsid w:val="00006F01"/>
    <w:rsid w:val="00044D90"/>
    <w:rsid w:val="00057043"/>
    <w:rsid w:val="00061947"/>
    <w:rsid w:val="000B55A6"/>
    <w:rsid w:val="000F1A5C"/>
    <w:rsid w:val="000F4581"/>
    <w:rsid w:val="00124FA3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5942"/>
    <w:rsid w:val="002949B9"/>
    <w:rsid w:val="002D0BC4"/>
    <w:rsid w:val="00306437"/>
    <w:rsid w:val="00341FE9"/>
    <w:rsid w:val="00346BEE"/>
    <w:rsid w:val="003502FC"/>
    <w:rsid w:val="00374CEA"/>
    <w:rsid w:val="003B4CA2"/>
    <w:rsid w:val="003D2565"/>
    <w:rsid w:val="003E6A98"/>
    <w:rsid w:val="003F1E05"/>
    <w:rsid w:val="004705C6"/>
    <w:rsid w:val="004C4A3F"/>
    <w:rsid w:val="004E172C"/>
    <w:rsid w:val="005470E6"/>
    <w:rsid w:val="00562495"/>
    <w:rsid w:val="00567C8E"/>
    <w:rsid w:val="005C20F7"/>
    <w:rsid w:val="005F63B8"/>
    <w:rsid w:val="0060052A"/>
    <w:rsid w:val="00636EA4"/>
    <w:rsid w:val="00712E8A"/>
    <w:rsid w:val="00725D4A"/>
    <w:rsid w:val="007333B6"/>
    <w:rsid w:val="00791EB1"/>
    <w:rsid w:val="007D3833"/>
    <w:rsid w:val="008A4627"/>
    <w:rsid w:val="008C7516"/>
    <w:rsid w:val="008D78F9"/>
    <w:rsid w:val="008D7B49"/>
    <w:rsid w:val="008E4355"/>
    <w:rsid w:val="009111B0"/>
    <w:rsid w:val="00933346"/>
    <w:rsid w:val="009802BB"/>
    <w:rsid w:val="00982D66"/>
    <w:rsid w:val="0098737F"/>
    <w:rsid w:val="009D0183"/>
    <w:rsid w:val="009D26B9"/>
    <w:rsid w:val="009E2D94"/>
    <w:rsid w:val="00A441AB"/>
    <w:rsid w:val="00AA0AD0"/>
    <w:rsid w:val="00AD6D44"/>
    <w:rsid w:val="00B00CD6"/>
    <w:rsid w:val="00B50445"/>
    <w:rsid w:val="00B7042B"/>
    <w:rsid w:val="00B75EAF"/>
    <w:rsid w:val="00BB3757"/>
    <w:rsid w:val="00BB52ED"/>
    <w:rsid w:val="00C61556"/>
    <w:rsid w:val="00CA3209"/>
    <w:rsid w:val="00D069AB"/>
    <w:rsid w:val="00D305A8"/>
    <w:rsid w:val="00D535D9"/>
    <w:rsid w:val="00D73B0E"/>
    <w:rsid w:val="00D756FF"/>
    <w:rsid w:val="00DB497C"/>
    <w:rsid w:val="00DC1D78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12E88"/>
    <w:rsid w:val="00F22EFC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A3BC0-328D-47D5-86C6-D2A41FDEA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usuario</cp:lastModifiedBy>
  <cp:revision>14</cp:revision>
  <dcterms:created xsi:type="dcterms:W3CDTF">2025-02-04T12:20:00Z</dcterms:created>
  <dcterms:modified xsi:type="dcterms:W3CDTF">2025-03-14T18:11:00Z</dcterms:modified>
  <dc:language>pt-BR</dc:language>
</cp:coreProperties>
</file>