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2"/>
        <w:gridCol w:w="7796"/>
      </w:tblGrid>
      <w:tr w:rsidR="008A2DF1" w:rsidRPr="00FD157B" w14:paraId="3FC54E2D" w14:textId="77777777" w:rsidTr="007A691B">
        <w:trPr>
          <w:trHeight w:val="261"/>
        </w:trPr>
        <w:tc>
          <w:tcPr>
            <w:tcW w:w="2552" w:type="dxa"/>
            <w:vAlign w:val="center"/>
          </w:tcPr>
          <w:p w14:paraId="645E2F6F" w14:textId="77777777" w:rsidR="008A2DF1" w:rsidRPr="00FD157B" w:rsidRDefault="008A2DF1" w:rsidP="0072314D">
            <w:pPr>
              <w:spacing w:line="276" w:lineRule="auto"/>
              <w:rPr>
                <w:rFonts w:ascii="Arial Narrow" w:hAnsi="Arial Narrow" w:cs="Arial"/>
                <w:b/>
                <w:sz w:val="20"/>
              </w:rPr>
            </w:pPr>
            <w:r w:rsidRPr="00FD157B">
              <w:rPr>
                <w:rFonts w:ascii="Arial Narrow" w:hAnsi="Arial Narrow" w:cs="Arial"/>
                <w:b/>
                <w:sz w:val="20"/>
              </w:rPr>
              <w:t>Processo Licitatório nº:</w:t>
            </w:r>
          </w:p>
        </w:tc>
        <w:tc>
          <w:tcPr>
            <w:tcW w:w="7796" w:type="dxa"/>
            <w:vAlign w:val="center"/>
          </w:tcPr>
          <w:p w14:paraId="0C4EA2B9" w14:textId="1B1FB46F" w:rsidR="008A2DF1" w:rsidRPr="00FD157B" w:rsidRDefault="003D6A60" w:rsidP="0072314D">
            <w:pPr>
              <w:spacing w:line="276" w:lineRule="auto"/>
              <w:rPr>
                <w:rFonts w:ascii="Arial Narrow" w:hAnsi="Arial Narrow" w:cs="Arial"/>
                <w:b/>
                <w:color w:val="000000"/>
                <w:sz w:val="20"/>
              </w:rPr>
            </w:pPr>
            <w:r>
              <w:rPr>
                <w:rFonts w:ascii="Arial Narrow" w:hAnsi="Arial Narrow" w:cs="Arial"/>
                <w:b/>
                <w:color w:val="000000"/>
                <w:sz w:val="20"/>
              </w:rPr>
              <w:t>055</w:t>
            </w:r>
            <w:r w:rsidR="006D05D6" w:rsidRPr="00FD157B">
              <w:rPr>
                <w:rFonts w:ascii="Arial Narrow" w:hAnsi="Arial Narrow" w:cs="Arial"/>
                <w:b/>
                <w:color w:val="000000"/>
                <w:sz w:val="20"/>
              </w:rPr>
              <w:t>/202</w:t>
            </w:r>
            <w:r w:rsidR="007E7B23" w:rsidRPr="00FD157B">
              <w:rPr>
                <w:rFonts w:ascii="Arial Narrow" w:hAnsi="Arial Narrow" w:cs="Arial"/>
                <w:b/>
                <w:color w:val="000000"/>
                <w:sz w:val="20"/>
              </w:rPr>
              <w:t>6</w:t>
            </w:r>
          </w:p>
        </w:tc>
      </w:tr>
      <w:tr w:rsidR="008A2DF1" w:rsidRPr="00FD157B" w14:paraId="744CA94B" w14:textId="77777777" w:rsidTr="007A691B">
        <w:trPr>
          <w:trHeight w:val="421"/>
        </w:trPr>
        <w:tc>
          <w:tcPr>
            <w:tcW w:w="2552" w:type="dxa"/>
            <w:vAlign w:val="center"/>
          </w:tcPr>
          <w:p w14:paraId="0F54EC51" w14:textId="77777777" w:rsidR="008A2DF1" w:rsidRPr="00FD157B" w:rsidRDefault="008A2DF1" w:rsidP="0072314D">
            <w:pPr>
              <w:spacing w:line="276" w:lineRule="auto"/>
              <w:rPr>
                <w:rFonts w:ascii="Arial Narrow" w:hAnsi="Arial Narrow" w:cs="Arial"/>
                <w:b/>
                <w:sz w:val="20"/>
              </w:rPr>
            </w:pPr>
            <w:r w:rsidRPr="00FD157B">
              <w:rPr>
                <w:rFonts w:ascii="Arial Narrow" w:hAnsi="Arial Narrow" w:cs="Arial"/>
                <w:b/>
                <w:sz w:val="20"/>
              </w:rPr>
              <w:t>Pregão Presencial nº:</w:t>
            </w:r>
          </w:p>
        </w:tc>
        <w:tc>
          <w:tcPr>
            <w:tcW w:w="7796" w:type="dxa"/>
            <w:vAlign w:val="center"/>
          </w:tcPr>
          <w:p w14:paraId="47FA9C58" w14:textId="611DF1E2" w:rsidR="008A2DF1" w:rsidRPr="00FD157B" w:rsidRDefault="003D6A60" w:rsidP="0072314D">
            <w:pPr>
              <w:spacing w:line="276" w:lineRule="auto"/>
              <w:rPr>
                <w:rFonts w:ascii="Arial Narrow" w:hAnsi="Arial Narrow" w:cs="Arial"/>
                <w:b/>
                <w:color w:val="000000"/>
                <w:sz w:val="20"/>
              </w:rPr>
            </w:pPr>
            <w:r>
              <w:rPr>
                <w:rFonts w:ascii="Arial Narrow" w:hAnsi="Arial Narrow" w:cs="Arial"/>
                <w:b/>
                <w:color w:val="000000"/>
                <w:sz w:val="20"/>
              </w:rPr>
              <w:t>028</w:t>
            </w:r>
            <w:r w:rsidR="006D05D6" w:rsidRPr="00FD157B">
              <w:rPr>
                <w:rFonts w:ascii="Arial Narrow" w:hAnsi="Arial Narrow" w:cs="Arial"/>
                <w:b/>
                <w:color w:val="000000"/>
                <w:sz w:val="20"/>
              </w:rPr>
              <w:t>/202</w:t>
            </w:r>
            <w:r w:rsidR="007E7B23" w:rsidRPr="00FD157B">
              <w:rPr>
                <w:rFonts w:ascii="Arial Narrow" w:hAnsi="Arial Narrow" w:cs="Arial"/>
                <w:b/>
                <w:color w:val="000000"/>
                <w:sz w:val="20"/>
              </w:rPr>
              <w:t>6</w:t>
            </w:r>
          </w:p>
        </w:tc>
      </w:tr>
      <w:tr w:rsidR="008A2DF1" w:rsidRPr="00FD157B" w14:paraId="708E0EA6" w14:textId="77777777" w:rsidTr="007A691B">
        <w:trPr>
          <w:trHeight w:val="411"/>
        </w:trPr>
        <w:tc>
          <w:tcPr>
            <w:tcW w:w="2552" w:type="dxa"/>
            <w:vAlign w:val="center"/>
          </w:tcPr>
          <w:p w14:paraId="3C078D78" w14:textId="77777777" w:rsidR="008A2DF1" w:rsidRPr="00FD157B" w:rsidRDefault="008A2DF1" w:rsidP="0072314D">
            <w:pPr>
              <w:spacing w:line="276" w:lineRule="auto"/>
              <w:rPr>
                <w:rFonts w:ascii="Arial Narrow" w:hAnsi="Arial Narrow" w:cs="Arial"/>
                <w:b/>
                <w:sz w:val="20"/>
              </w:rPr>
            </w:pPr>
            <w:r w:rsidRPr="00FD157B">
              <w:rPr>
                <w:rFonts w:ascii="Arial Narrow" w:hAnsi="Arial Narrow" w:cs="Arial"/>
                <w:b/>
                <w:sz w:val="20"/>
              </w:rPr>
              <w:t>Através de:</w:t>
            </w:r>
          </w:p>
        </w:tc>
        <w:tc>
          <w:tcPr>
            <w:tcW w:w="7796" w:type="dxa"/>
            <w:vAlign w:val="center"/>
          </w:tcPr>
          <w:p w14:paraId="08CB0BBD" w14:textId="77777777" w:rsidR="008A2DF1" w:rsidRPr="00FD157B" w:rsidRDefault="008A2DF1" w:rsidP="0072314D">
            <w:pPr>
              <w:spacing w:line="276" w:lineRule="auto"/>
              <w:rPr>
                <w:rFonts w:ascii="Arial Narrow" w:hAnsi="Arial Narrow" w:cs="Arial"/>
                <w:b/>
                <w:sz w:val="20"/>
              </w:rPr>
            </w:pPr>
            <w:r w:rsidRPr="00FD157B">
              <w:rPr>
                <w:rFonts w:ascii="Arial Narrow" w:hAnsi="Arial Narrow" w:cs="Arial"/>
                <w:b/>
                <w:sz w:val="20"/>
              </w:rPr>
              <w:t>SISTEMA DE REGISTRO DE PREÇO</w:t>
            </w:r>
          </w:p>
        </w:tc>
      </w:tr>
      <w:tr w:rsidR="008A2DF1" w:rsidRPr="00FD157B" w14:paraId="7FAE56E7" w14:textId="77777777" w:rsidTr="007A691B">
        <w:trPr>
          <w:trHeight w:val="329"/>
        </w:trPr>
        <w:tc>
          <w:tcPr>
            <w:tcW w:w="2552" w:type="dxa"/>
            <w:vAlign w:val="center"/>
          </w:tcPr>
          <w:p w14:paraId="14D4F0F7" w14:textId="77777777" w:rsidR="008A2DF1" w:rsidRPr="00FD157B" w:rsidRDefault="008A2DF1" w:rsidP="0072314D">
            <w:pPr>
              <w:spacing w:line="276" w:lineRule="auto"/>
              <w:rPr>
                <w:rFonts w:ascii="Arial Narrow" w:hAnsi="Arial Narrow" w:cs="Arial"/>
                <w:b/>
                <w:sz w:val="20"/>
              </w:rPr>
            </w:pPr>
            <w:r w:rsidRPr="00FD157B">
              <w:rPr>
                <w:rFonts w:ascii="Arial Narrow" w:hAnsi="Arial Narrow" w:cs="Arial"/>
                <w:b/>
                <w:sz w:val="20"/>
              </w:rPr>
              <w:t>Data do Processo:</w:t>
            </w:r>
          </w:p>
        </w:tc>
        <w:tc>
          <w:tcPr>
            <w:tcW w:w="7796" w:type="dxa"/>
            <w:vAlign w:val="center"/>
          </w:tcPr>
          <w:p w14:paraId="482CF48B" w14:textId="7E4D1F05" w:rsidR="008A2DF1" w:rsidRPr="00FD157B" w:rsidRDefault="00F31215" w:rsidP="0072314D">
            <w:pPr>
              <w:spacing w:line="276" w:lineRule="auto"/>
              <w:rPr>
                <w:rFonts w:ascii="Arial Narrow" w:hAnsi="Arial Narrow" w:cs="Calibri"/>
                <w:b/>
                <w:sz w:val="20"/>
              </w:rPr>
            </w:pPr>
            <w:r w:rsidRPr="00FD157B">
              <w:rPr>
                <w:rFonts w:ascii="Arial Narrow" w:hAnsi="Arial Narrow" w:cs="Calibri"/>
                <w:b/>
                <w:sz w:val="20"/>
              </w:rPr>
              <w:t>04/05/2026</w:t>
            </w:r>
          </w:p>
        </w:tc>
      </w:tr>
      <w:tr w:rsidR="008A2DF1" w:rsidRPr="00FD157B" w14:paraId="32FC0385" w14:textId="77777777" w:rsidTr="007A691B">
        <w:trPr>
          <w:trHeight w:val="341"/>
        </w:trPr>
        <w:tc>
          <w:tcPr>
            <w:tcW w:w="2552" w:type="dxa"/>
            <w:vAlign w:val="center"/>
          </w:tcPr>
          <w:p w14:paraId="5E48D706" w14:textId="77777777" w:rsidR="008A2DF1" w:rsidRPr="00FD157B" w:rsidRDefault="008A2DF1" w:rsidP="0072314D">
            <w:pPr>
              <w:spacing w:line="276" w:lineRule="auto"/>
              <w:rPr>
                <w:rFonts w:ascii="Arial Narrow" w:hAnsi="Arial Narrow" w:cs="Arial"/>
                <w:b/>
                <w:color w:val="000000"/>
                <w:sz w:val="20"/>
              </w:rPr>
            </w:pPr>
            <w:r w:rsidRPr="00FD157B">
              <w:rPr>
                <w:rFonts w:ascii="Arial Narrow" w:hAnsi="Arial Narrow" w:cs="Arial"/>
                <w:b/>
                <w:color w:val="000000"/>
                <w:sz w:val="20"/>
              </w:rPr>
              <w:t>Objeto:</w:t>
            </w:r>
          </w:p>
        </w:tc>
        <w:tc>
          <w:tcPr>
            <w:tcW w:w="7796" w:type="dxa"/>
            <w:vAlign w:val="center"/>
          </w:tcPr>
          <w:p w14:paraId="2B6DEBCE" w14:textId="15568F50" w:rsidR="007E7B23" w:rsidRPr="00FD157B" w:rsidRDefault="007E7B23" w:rsidP="0072314D">
            <w:pPr>
              <w:spacing w:line="276" w:lineRule="auto"/>
              <w:rPr>
                <w:rFonts w:ascii="Arial Narrow" w:hAnsi="Arial Narrow" w:cs="Arial"/>
                <w:b/>
                <w:bCs/>
                <w:color w:val="000000"/>
                <w:sz w:val="24"/>
                <w:szCs w:val="24"/>
              </w:rPr>
            </w:pPr>
            <w:bookmarkStart w:id="0" w:name="_Hlk219811789"/>
            <w:r w:rsidRPr="00FD157B">
              <w:rPr>
                <w:rFonts w:ascii="Arial Narrow" w:hAnsi="Arial Narrow" w:cs="Arial"/>
                <w:b/>
                <w:bCs/>
                <w:color w:val="000000"/>
                <w:sz w:val="24"/>
                <w:szCs w:val="24"/>
              </w:rPr>
              <w:t xml:space="preserve">CONTRATAÇÃO, MEDIANTE SISTEMA DE REGISTRO DE PREÇOS (SRP), </w:t>
            </w:r>
            <w:r w:rsidR="0091376D" w:rsidRPr="00FD157B">
              <w:rPr>
                <w:rFonts w:ascii="Arial Narrow" w:hAnsi="Arial Narrow" w:cs="Calibri"/>
                <w:b/>
                <w:sz w:val="24"/>
                <w:szCs w:val="24"/>
              </w:rPr>
              <w:t>PARA FORNECIMENTO DE CARGA DE GÁS P13 E P45 PARA MANUTENÇÃO DAS ATIVIDADES DAS SECRETARIAS MUNICIPAIS.</w:t>
            </w:r>
            <w:bookmarkEnd w:id="0"/>
          </w:p>
        </w:tc>
      </w:tr>
      <w:tr w:rsidR="008A2DF1" w:rsidRPr="00FD157B" w14:paraId="6FFF936F" w14:textId="77777777" w:rsidTr="007A691B">
        <w:trPr>
          <w:trHeight w:val="341"/>
        </w:trPr>
        <w:tc>
          <w:tcPr>
            <w:tcW w:w="2552" w:type="dxa"/>
            <w:vAlign w:val="center"/>
          </w:tcPr>
          <w:p w14:paraId="091FDC50" w14:textId="77777777" w:rsidR="008A2DF1" w:rsidRPr="00FD157B" w:rsidRDefault="008A2DF1" w:rsidP="0072314D">
            <w:pPr>
              <w:spacing w:line="276" w:lineRule="auto"/>
              <w:rPr>
                <w:rFonts w:ascii="Arial Narrow" w:hAnsi="Arial Narrow" w:cs="Arial"/>
                <w:b/>
                <w:color w:val="000000"/>
                <w:sz w:val="20"/>
              </w:rPr>
            </w:pPr>
            <w:r w:rsidRPr="00FD157B">
              <w:rPr>
                <w:rFonts w:ascii="Arial Narrow" w:hAnsi="Arial Narrow" w:cs="Arial"/>
                <w:b/>
                <w:color w:val="000000"/>
                <w:sz w:val="20"/>
              </w:rPr>
              <w:t>Data de Abertura:</w:t>
            </w:r>
          </w:p>
        </w:tc>
        <w:tc>
          <w:tcPr>
            <w:tcW w:w="7796" w:type="dxa"/>
            <w:vAlign w:val="center"/>
          </w:tcPr>
          <w:p w14:paraId="2653981F" w14:textId="30356C10" w:rsidR="008A2DF1" w:rsidRPr="00FD157B" w:rsidRDefault="00F31215" w:rsidP="0072314D">
            <w:pPr>
              <w:spacing w:line="276" w:lineRule="auto"/>
              <w:rPr>
                <w:rFonts w:ascii="Arial Narrow" w:hAnsi="Arial Narrow" w:cs="Arial"/>
                <w:b/>
                <w:strike/>
                <w:color w:val="000000"/>
                <w:sz w:val="20"/>
              </w:rPr>
            </w:pPr>
            <w:r w:rsidRPr="00FD157B">
              <w:rPr>
                <w:rFonts w:ascii="Arial Narrow" w:hAnsi="Arial Narrow" w:cs="Arial"/>
                <w:b/>
                <w:color w:val="000000" w:themeColor="text1"/>
                <w:sz w:val="20"/>
              </w:rPr>
              <w:t>20</w:t>
            </w:r>
            <w:r w:rsidR="00212147" w:rsidRPr="00FD157B">
              <w:rPr>
                <w:rFonts w:ascii="Arial Narrow" w:hAnsi="Arial Narrow" w:cs="Arial"/>
                <w:b/>
                <w:color w:val="000000" w:themeColor="text1"/>
                <w:sz w:val="20"/>
              </w:rPr>
              <w:t>/</w:t>
            </w:r>
            <w:r w:rsidR="00BA7763" w:rsidRPr="00FD157B">
              <w:rPr>
                <w:rFonts w:ascii="Arial Narrow" w:hAnsi="Arial Narrow" w:cs="Arial"/>
                <w:b/>
                <w:color w:val="000000" w:themeColor="text1"/>
                <w:sz w:val="20"/>
              </w:rPr>
              <w:t>0</w:t>
            </w:r>
            <w:r w:rsidRPr="00FD157B">
              <w:rPr>
                <w:rFonts w:ascii="Arial Narrow" w:hAnsi="Arial Narrow" w:cs="Arial"/>
                <w:b/>
                <w:color w:val="000000" w:themeColor="text1"/>
                <w:sz w:val="20"/>
              </w:rPr>
              <w:t>5</w:t>
            </w:r>
            <w:r w:rsidR="00B522FA" w:rsidRPr="00FD157B">
              <w:rPr>
                <w:rFonts w:ascii="Arial Narrow" w:hAnsi="Arial Narrow" w:cs="Arial"/>
                <w:b/>
                <w:color w:val="000000" w:themeColor="text1"/>
                <w:sz w:val="20"/>
              </w:rPr>
              <w:t>/202</w:t>
            </w:r>
            <w:r w:rsidR="007E7B23" w:rsidRPr="00FD157B">
              <w:rPr>
                <w:rFonts w:ascii="Arial Narrow" w:hAnsi="Arial Narrow" w:cs="Arial"/>
                <w:b/>
                <w:color w:val="000000" w:themeColor="text1"/>
                <w:sz w:val="20"/>
              </w:rPr>
              <w:t>6</w:t>
            </w:r>
            <w:r w:rsidR="008A2DF1" w:rsidRPr="00FD157B">
              <w:rPr>
                <w:rFonts w:ascii="Arial Narrow" w:hAnsi="Arial Narrow" w:cs="Arial"/>
                <w:b/>
                <w:color w:val="000000" w:themeColor="text1"/>
                <w:sz w:val="20"/>
              </w:rPr>
              <w:t xml:space="preserve"> às 08h:</w:t>
            </w:r>
            <w:r w:rsidR="0091376D" w:rsidRPr="00FD157B">
              <w:rPr>
                <w:rFonts w:ascii="Arial Narrow" w:hAnsi="Arial Narrow" w:cs="Arial"/>
                <w:b/>
                <w:color w:val="000000" w:themeColor="text1"/>
                <w:sz w:val="20"/>
              </w:rPr>
              <w:t>3</w:t>
            </w:r>
            <w:r w:rsidR="00C70F0A" w:rsidRPr="00FD157B">
              <w:rPr>
                <w:rFonts w:ascii="Arial Narrow" w:hAnsi="Arial Narrow" w:cs="Arial"/>
                <w:b/>
                <w:color w:val="000000" w:themeColor="text1"/>
                <w:sz w:val="20"/>
              </w:rPr>
              <w:t>0</w:t>
            </w:r>
            <w:r w:rsidR="008A2DF1" w:rsidRPr="00FD157B">
              <w:rPr>
                <w:rFonts w:ascii="Arial Narrow" w:hAnsi="Arial Narrow" w:cs="Arial"/>
                <w:b/>
                <w:color w:val="000000" w:themeColor="text1"/>
                <w:sz w:val="20"/>
              </w:rPr>
              <w:t>min</w:t>
            </w:r>
          </w:p>
        </w:tc>
      </w:tr>
    </w:tbl>
    <w:p w14:paraId="3AC7EFAD" w14:textId="77777777" w:rsidR="008A2DF1" w:rsidRPr="00FD157B" w:rsidRDefault="008A2DF1" w:rsidP="00C435C7">
      <w:pPr>
        <w:widowControl w:val="0"/>
        <w:spacing w:line="276" w:lineRule="auto"/>
        <w:ind w:hanging="2"/>
        <w:jc w:val="center"/>
        <w:rPr>
          <w:rFonts w:ascii="Arial Narrow" w:hAnsi="Arial Narrow"/>
          <w:b/>
          <w:bCs/>
          <w:color w:val="000000"/>
          <w:sz w:val="20"/>
        </w:rPr>
      </w:pPr>
    </w:p>
    <w:p w14:paraId="23429E7C" w14:textId="77777777" w:rsidR="009D23CA" w:rsidRPr="00FD157B" w:rsidRDefault="001764CF" w:rsidP="00CA25DC">
      <w:pPr>
        <w:widowControl w:val="0"/>
        <w:pBdr>
          <w:top w:val="nil"/>
          <w:left w:val="nil"/>
          <w:bottom w:val="nil"/>
          <w:right w:val="nil"/>
          <w:between w:val="nil"/>
        </w:pBdr>
        <w:spacing w:line="276" w:lineRule="auto"/>
        <w:jc w:val="both"/>
        <w:rPr>
          <w:rFonts w:ascii="Arial Narrow" w:hAnsi="Arial Narrow"/>
          <w:color w:val="000000"/>
          <w:sz w:val="20"/>
        </w:rPr>
      </w:pPr>
      <w:r w:rsidRPr="00FD157B">
        <w:rPr>
          <w:rFonts w:ascii="Arial Narrow" w:hAnsi="Arial Narrow"/>
          <w:b/>
          <w:bCs/>
          <w:color w:val="000000"/>
          <w:sz w:val="20"/>
        </w:rPr>
        <w:t>O</w:t>
      </w:r>
      <w:r w:rsidRPr="00FD157B">
        <w:rPr>
          <w:rFonts w:ascii="Arial Narrow" w:hAnsi="Arial Narrow"/>
          <w:color w:val="000000"/>
          <w:sz w:val="20"/>
        </w:rPr>
        <w:t xml:space="preserve"> </w:t>
      </w:r>
      <w:r w:rsidRPr="00FD157B">
        <w:rPr>
          <w:rFonts w:ascii="Arial Narrow" w:hAnsi="Arial Narrow"/>
          <w:b/>
          <w:bCs/>
          <w:color w:val="000000"/>
          <w:sz w:val="20"/>
        </w:rPr>
        <w:t xml:space="preserve">MUNICÍPIO DE </w:t>
      </w:r>
      <w:r w:rsidR="008A2DF1" w:rsidRPr="00FD157B">
        <w:rPr>
          <w:rFonts w:ascii="Arial Narrow" w:hAnsi="Arial Narrow"/>
          <w:b/>
          <w:bCs/>
          <w:color w:val="000000"/>
          <w:sz w:val="20"/>
        </w:rPr>
        <w:t>REDENTORA/RS,</w:t>
      </w:r>
      <w:r w:rsidRPr="00FD157B">
        <w:rPr>
          <w:rFonts w:ascii="Arial Narrow" w:hAnsi="Arial Narrow"/>
          <w:color w:val="000000"/>
          <w:sz w:val="20"/>
        </w:rPr>
        <w:t xml:space="preserve"> inscrito no </w:t>
      </w:r>
      <w:r w:rsidRPr="00FD157B">
        <w:rPr>
          <w:rFonts w:ascii="Arial Narrow" w:hAnsi="Arial Narrow"/>
          <w:b/>
          <w:bCs/>
          <w:color w:val="000000"/>
          <w:sz w:val="20"/>
        </w:rPr>
        <w:t xml:space="preserve">CNPJ/MF sob o nº </w:t>
      </w:r>
      <w:r w:rsidR="008A2DF1" w:rsidRPr="00FD157B">
        <w:rPr>
          <w:rFonts w:ascii="Arial Narrow" w:hAnsi="Arial Narrow"/>
          <w:b/>
          <w:bCs/>
          <w:color w:val="000000"/>
          <w:sz w:val="20"/>
        </w:rPr>
        <w:t>87.6113.113/0001-40</w:t>
      </w:r>
      <w:r w:rsidR="008A2DF1" w:rsidRPr="00FD157B">
        <w:rPr>
          <w:rFonts w:ascii="Arial Narrow" w:hAnsi="Arial Narrow"/>
          <w:color w:val="000000"/>
          <w:sz w:val="20"/>
        </w:rPr>
        <w:t>,</w:t>
      </w:r>
      <w:r w:rsidRPr="00FD157B">
        <w:rPr>
          <w:rFonts w:ascii="Arial Narrow" w:hAnsi="Arial Narrow"/>
          <w:color w:val="000000"/>
          <w:sz w:val="20"/>
          <w:lang w:val="pt-PT"/>
        </w:rPr>
        <w:t xml:space="preserve"> </w:t>
      </w:r>
      <w:r w:rsidRPr="00FD157B">
        <w:rPr>
          <w:rFonts w:ascii="Arial Narrow" w:hAnsi="Arial Narrow"/>
          <w:color w:val="000000"/>
          <w:sz w:val="20"/>
        </w:rPr>
        <w:t xml:space="preserve">torna público que realizará </w:t>
      </w:r>
      <w:r w:rsidRPr="00FD157B">
        <w:rPr>
          <w:rFonts w:ascii="Arial Narrow" w:hAnsi="Arial Narrow"/>
          <w:b/>
          <w:bCs/>
          <w:color w:val="000000"/>
          <w:sz w:val="20"/>
        </w:rPr>
        <w:t>PREGÃO PRESENCIAL</w:t>
      </w:r>
      <w:r w:rsidRPr="00FD157B">
        <w:rPr>
          <w:rFonts w:ascii="Arial Narrow" w:hAnsi="Arial Narrow"/>
          <w:color w:val="000000"/>
          <w:sz w:val="20"/>
        </w:rPr>
        <w:t xml:space="preserve">, </w:t>
      </w:r>
      <w:r w:rsidR="009D23CA" w:rsidRPr="00FD157B">
        <w:rPr>
          <w:rFonts w:ascii="Arial Narrow" w:hAnsi="Arial Narrow"/>
          <w:color w:val="000000"/>
          <w:sz w:val="20"/>
        </w:rPr>
        <w:t xml:space="preserve">pelo </w:t>
      </w:r>
      <w:r w:rsidR="009D23CA" w:rsidRPr="00FD157B">
        <w:rPr>
          <w:rFonts w:ascii="Arial Narrow" w:hAnsi="Arial Narrow"/>
          <w:b/>
          <w:bCs/>
          <w:color w:val="000000"/>
          <w:sz w:val="20"/>
        </w:rPr>
        <w:t>SISTEMA DE REGISTRO DE PREÇOS</w:t>
      </w:r>
      <w:r w:rsidR="009D23CA" w:rsidRPr="00FD157B">
        <w:rPr>
          <w:rFonts w:ascii="Arial Narrow" w:hAnsi="Arial Narrow"/>
          <w:color w:val="000000"/>
          <w:sz w:val="20"/>
        </w:rPr>
        <w:t xml:space="preserve">, do tipo </w:t>
      </w:r>
      <w:r w:rsidR="009D23CA" w:rsidRPr="00FD157B">
        <w:rPr>
          <w:rFonts w:ascii="Arial Narrow" w:hAnsi="Arial Narrow"/>
          <w:b/>
          <w:bCs/>
          <w:color w:val="000000"/>
          <w:sz w:val="20"/>
        </w:rPr>
        <w:t xml:space="preserve">menor preço </w:t>
      </w:r>
      <w:r w:rsidR="00623BC7" w:rsidRPr="00FD157B">
        <w:rPr>
          <w:rFonts w:ascii="Arial Narrow" w:hAnsi="Arial Narrow"/>
          <w:b/>
          <w:bCs/>
          <w:color w:val="000000"/>
          <w:sz w:val="20"/>
        </w:rPr>
        <w:t xml:space="preserve">POR </w:t>
      </w:r>
      <w:r w:rsidR="001165D8" w:rsidRPr="00FD157B">
        <w:rPr>
          <w:rFonts w:ascii="Arial Narrow" w:hAnsi="Arial Narrow"/>
          <w:b/>
          <w:bCs/>
          <w:color w:val="000000"/>
          <w:sz w:val="20"/>
        </w:rPr>
        <w:t>ITEM</w:t>
      </w:r>
      <w:r w:rsidR="009D23CA" w:rsidRPr="00FD157B">
        <w:rPr>
          <w:rFonts w:ascii="Arial Narrow" w:hAnsi="Arial Narrow"/>
          <w:color w:val="000000"/>
          <w:sz w:val="20"/>
        </w:rPr>
        <w:t xml:space="preserve"> com modo de disputa </w:t>
      </w:r>
      <w:r w:rsidR="009D23CA" w:rsidRPr="00FD157B">
        <w:rPr>
          <w:rFonts w:ascii="Arial Narrow" w:hAnsi="Arial Narrow"/>
          <w:b/>
          <w:bCs/>
          <w:color w:val="000000"/>
          <w:sz w:val="20"/>
        </w:rPr>
        <w:t>aberto</w:t>
      </w:r>
      <w:r w:rsidR="009D23CA" w:rsidRPr="00FD157B">
        <w:rPr>
          <w:rFonts w:ascii="Arial Narrow" w:hAnsi="Arial Narrow"/>
          <w:color w:val="000000"/>
          <w:sz w:val="20"/>
        </w:rPr>
        <w:t xml:space="preserve">, para </w:t>
      </w:r>
      <w:r w:rsidR="009D23CA" w:rsidRPr="00FD157B">
        <w:rPr>
          <w:rFonts w:ascii="Arial Narrow" w:hAnsi="Arial Narrow"/>
          <w:b/>
          <w:bCs/>
          <w:color w:val="000000"/>
          <w:sz w:val="20"/>
        </w:rPr>
        <w:t>EVENTUAL E FUTURA CONTRATAÇÃO</w:t>
      </w:r>
      <w:r w:rsidR="009D23CA" w:rsidRPr="00FD157B">
        <w:rPr>
          <w:rFonts w:ascii="Arial Narrow" w:hAnsi="Arial Narrow"/>
          <w:color w:val="000000"/>
          <w:sz w:val="20"/>
        </w:rPr>
        <w:t xml:space="preserve"> de empresa para fornecimento dos </w:t>
      </w:r>
      <w:r w:rsidR="007E7B23" w:rsidRPr="00FD157B">
        <w:rPr>
          <w:rFonts w:ascii="Arial Narrow" w:hAnsi="Arial Narrow"/>
          <w:color w:val="000000"/>
          <w:sz w:val="20"/>
        </w:rPr>
        <w:t>Itens</w:t>
      </w:r>
      <w:r w:rsidR="00085E02" w:rsidRPr="00FD157B">
        <w:rPr>
          <w:rFonts w:ascii="Arial Narrow" w:hAnsi="Arial Narrow"/>
          <w:color w:val="000000"/>
          <w:sz w:val="20"/>
        </w:rPr>
        <w:t xml:space="preserve"> </w:t>
      </w:r>
      <w:r w:rsidR="009D23CA" w:rsidRPr="00FD157B">
        <w:rPr>
          <w:rFonts w:ascii="Arial Narrow" w:hAnsi="Arial Narrow"/>
          <w:color w:val="000000"/>
          <w:sz w:val="20"/>
        </w:rPr>
        <w:t xml:space="preserve">descritos no item 1, processando-se essa licitação de acordo com as disposições contidas na Lei Federal nº 14.133/2021 e do </w:t>
      </w:r>
      <w:r w:rsidR="008A2DF1" w:rsidRPr="00FD157B">
        <w:rPr>
          <w:rFonts w:ascii="Arial Narrow" w:hAnsi="Arial Narrow"/>
          <w:color w:val="000000"/>
          <w:sz w:val="20"/>
        </w:rPr>
        <w:t xml:space="preserve">Decretos Municipais nº 3.598/2024 e nº 3.460/2023, </w:t>
      </w:r>
      <w:r w:rsidR="009D23CA" w:rsidRPr="00FD157B">
        <w:rPr>
          <w:rFonts w:ascii="Arial Narrow" w:hAnsi="Arial Narrow"/>
          <w:color w:val="000000"/>
          <w:sz w:val="20"/>
        </w:rPr>
        <w:t>e no que couberem, as disposições da Lei Complementar nº 123/06 e posteriores alterações, bem como demais legislações.</w:t>
      </w:r>
    </w:p>
    <w:p w14:paraId="4DC6BE55" w14:textId="77777777" w:rsidR="00CA25DC" w:rsidRPr="00FD157B" w:rsidRDefault="00CA25DC" w:rsidP="00CA25DC">
      <w:pPr>
        <w:autoSpaceDE w:val="0"/>
        <w:autoSpaceDN w:val="0"/>
        <w:adjustRightInd w:val="0"/>
        <w:jc w:val="both"/>
        <w:rPr>
          <w:rFonts w:ascii="Arial Narrow" w:hAnsi="Arial Narrow" w:cs="Arial"/>
          <w:b/>
          <w:color w:val="000000"/>
          <w:sz w:val="20"/>
        </w:rPr>
      </w:pPr>
      <w:r w:rsidRPr="00FD157B">
        <w:rPr>
          <w:rFonts w:ascii="Arial Narrow" w:hAnsi="Arial Narrow" w:cs="Arial"/>
          <w:color w:val="000000"/>
          <w:sz w:val="20"/>
        </w:rPr>
        <w:t>Nos termos do art. 48, I</w:t>
      </w:r>
      <w:r w:rsidRPr="00FD157B">
        <w:rPr>
          <w:rStyle w:val="Refdenotaderodap"/>
          <w:rFonts w:ascii="Arial Narrow" w:hAnsi="Arial Narrow" w:cs="Arial"/>
          <w:color w:val="000000"/>
          <w:sz w:val="20"/>
        </w:rPr>
        <w:footnoteReference w:id="1"/>
      </w:r>
      <w:r w:rsidRPr="00FD157B">
        <w:rPr>
          <w:rFonts w:ascii="Arial Narrow" w:hAnsi="Arial Narrow" w:cs="Arial"/>
          <w:color w:val="000000"/>
          <w:sz w:val="20"/>
        </w:rPr>
        <w:t xml:space="preserve"> da LC 123/2006, alterado pela LC 147/2014, o presente processo de licitação versa </w:t>
      </w:r>
      <w:r w:rsidRPr="00FD157B">
        <w:rPr>
          <w:rFonts w:ascii="Arial Narrow" w:hAnsi="Arial Narrow" w:cs="Arial"/>
          <w:b/>
          <w:color w:val="000000"/>
          <w:sz w:val="20"/>
        </w:rPr>
        <w:t>EXCLUSIVAMENTE a participação de MICRO EMPRESAS (ME), EMPRESAS DE PEQUENO PORTE (EPP), MICROEMPREENDEDOR INDIVIDUAL (MEI) E COOPERATIVAS, sendo que,</w:t>
      </w:r>
      <w:r w:rsidRPr="00FD157B">
        <w:rPr>
          <w:rFonts w:ascii="Arial Narrow" w:hAnsi="Arial Narrow" w:cs="Arial"/>
          <w:color w:val="000000"/>
          <w:sz w:val="20"/>
        </w:rPr>
        <w:t xml:space="preserve"> </w:t>
      </w:r>
      <w:r w:rsidRPr="00FD157B">
        <w:rPr>
          <w:rFonts w:ascii="Arial Narrow" w:hAnsi="Arial Narrow" w:cs="Arial"/>
          <w:b/>
          <w:color w:val="000000"/>
          <w:sz w:val="20"/>
        </w:rPr>
        <w:t>não havendo a quantidade de 03 (três) propostas de empresas enquadradas como ME, EPP, MEI ou Cooperativa para o item licitado, a licitação será aberta para as empresas com os demais enquadramentos;</w:t>
      </w:r>
    </w:p>
    <w:p w14:paraId="5C80A110" w14:textId="77777777" w:rsidR="00CA25DC" w:rsidRPr="00FD157B" w:rsidRDefault="00CA25DC" w:rsidP="00CA25DC">
      <w:pPr>
        <w:widowControl w:val="0"/>
        <w:pBdr>
          <w:top w:val="nil"/>
          <w:left w:val="nil"/>
          <w:bottom w:val="nil"/>
          <w:right w:val="nil"/>
          <w:between w:val="nil"/>
        </w:pBdr>
        <w:spacing w:line="276" w:lineRule="auto"/>
        <w:jc w:val="both"/>
        <w:rPr>
          <w:rFonts w:ascii="Arial Narrow" w:hAnsi="Arial Narrow"/>
          <w:color w:val="000000"/>
          <w:sz w:val="20"/>
        </w:rPr>
      </w:pPr>
      <w:r w:rsidRPr="00FD157B">
        <w:rPr>
          <w:rFonts w:ascii="Arial Narrow" w:hAnsi="Arial Narrow" w:cs="Arial"/>
          <w:color w:val="000000"/>
          <w:sz w:val="20"/>
        </w:rPr>
        <w:t>As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cooperativas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que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tenham</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auferido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ano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calendário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anterior</w:t>
      </w:r>
      <w:r w:rsidRPr="00FD157B">
        <w:rPr>
          <w:rFonts w:ascii="Arial Narrow" w:eastAsia="Verdana" w:hAnsi="Arial Narrow" w:cs="Arial"/>
          <w:color w:val="000000"/>
          <w:sz w:val="20"/>
        </w:rPr>
        <w:t xml:space="preserve">, </w:t>
      </w:r>
      <w:r w:rsidRPr="00FD157B">
        <w:rPr>
          <w:rFonts w:ascii="Arial Narrow" w:hAnsi="Arial Narrow" w:cs="Arial"/>
          <w:color w:val="000000"/>
          <w:sz w:val="20"/>
        </w:rPr>
        <w:t>receita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bruta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até</w:t>
      </w:r>
      <w:r w:rsidRPr="00FD157B">
        <w:rPr>
          <w:rFonts w:ascii="Arial Narrow" w:eastAsia="Verdana" w:hAnsi="Arial Narrow" w:cs="Arial"/>
          <w:color w:val="000000"/>
          <w:sz w:val="20"/>
        </w:rPr>
        <w:t xml:space="preserve"> </w:t>
      </w:r>
      <w:r w:rsidRPr="00FD157B">
        <w:rPr>
          <w:rFonts w:ascii="Arial Narrow" w:hAnsi="Arial Narrow" w:cs="Arial"/>
          <w:color w:val="000000"/>
          <w:sz w:val="20"/>
        </w:rPr>
        <w:t>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limite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R$ 4.800.000,00 (</w:t>
      </w:r>
      <w:r w:rsidRPr="00FD157B">
        <w:rPr>
          <w:rFonts w:ascii="Arial Narrow" w:hAnsi="Arial Narrow" w:cs="Arial"/>
          <w:color w:val="000000"/>
          <w:sz w:val="20"/>
        </w:rPr>
        <w:t>quatro milhões e oitocentos mil reais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gozarão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benefícios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previstos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art</w:t>
      </w:r>
      <w:r w:rsidRPr="00FD157B">
        <w:rPr>
          <w:rFonts w:ascii="Arial Narrow" w:eastAsia="Verdana" w:hAnsi="Arial Narrow" w:cs="Arial"/>
          <w:color w:val="000000"/>
          <w:sz w:val="20"/>
        </w:rPr>
        <w:t xml:space="preserve">. 42 a 45 </w:t>
      </w:r>
      <w:r w:rsidRPr="00FD157B">
        <w:rPr>
          <w:rFonts w:ascii="Arial Narrow" w:hAnsi="Arial Narrow" w:cs="Arial"/>
          <w:color w:val="000000"/>
          <w:sz w:val="20"/>
        </w:rPr>
        <w:t>da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Lei</w:t>
      </w:r>
      <w:r w:rsidRPr="00FD157B">
        <w:rPr>
          <w:rFonts w:ascii="Arial Narrow" w:eastAsia="Verdana" w:hAnsi="Arial Narrow" w:cs="Arial"/>
          <w:color w:val="000000"/>
          <w:sz w:val="20"/>
        </w:rPr>
        <w:t xml:space="preserve"> </w:t>
      </w:r>
      <w:r w:rsidRPr="00FD157B">
        <w:rPr>
          <w:rFonts w:ascii="Arial Narrow" w:hAnsi="Arial Narrow" w:cs="Arial"/>
          <w:color w:val="000000"/>
          <w:sz w:val="20"/>
        </w:rPr>
        <w:t>Complementar</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nº</w:t>
      </w:r>
      <w:r w:rsidRPr="00FD157B">
        <w:rPr>
          <w:rFonts w:ascii="Arial Narrow" w:eastAsia="Verdana" w:hAnsi="Arial Narrow" w:cs="Arial"/>
          <w:color w:val="000000"/>
          <w:sz w:val="20"/>
        </w:rPr>
        <w:t xml:space="preserve"> 123,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14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dezembro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2006 </w:t>
      </w:r>
      <w:r w:rsidRPr="00FD157B">
        <w:rPr>
          <w:rFonts w:ascii="Arial Narrow" w:hAnsi="Arial Narrow" w:cs="Arial"/>
          <w:color w:val="000000"/>
          <w:sz w:val="20"/>
        </w:rPr>
        <w:t>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art</w:t>
      </w:r>
      <w:r w:rsidRPr="00FD157B">
        <w:rPr>
          <w:rFonts w:ascii="Arial Narrow" w:eastAsia="Verdana" w:hAnsi="Arial Narrow" w:cs="Arial"/>
          <w:color w:val="000000"/>
          <w:sz w:val="20"/>
        </w:rPr>
        <w:t xml:space="preserve">. 34, </w:t>
      </w:r>
      <w:r w:rsidRPr="00FD157B">
        <w:rPr>
          <w:rFonts w:ascii="Arial Narrow" w:hAnsi="Arial Narrow" w:cs="Arial"/>
          <w:color w:val="000000"/>
          <w:sz w:val="20"/>
        </w:rPr>
        <w:t>da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Lei</w:t>
      </w:r>
      <w:r w:rsidRPr="00FD157B">
        <w:rPr>
          <w:rFonts w:ascii="Arial Narrow" w:eastAsia="Verdana" w:hAnsi="Arial Narrow" w:cs="Arial"/>
          <w:color w:val="000000"/>
          <w:sz w:val="20"/>
        </w:rPr>
        <w:t xml:space="preserve"> </w:t>
      </w:r>
      <w:r w:rsidRPr="00FD157B">
        <w:rPr>
          <w:rFonts w:ascii="Arial Narrow" w:hAnsi="Arial Narrow" w:cs="Arial"/>
          <w:color w:val="000000"/>
          <w:sz w:val="20"/>
        </w:rPr>
        <w:t xml:space="preserve">nº </w:t>
      </w:r>
      <w:r w:rsidRPr="00FD157B">
        <w:rPr>
          <w:rFonts w:ascii="Arial Narrow" w:eastAsia="Verdana" w:hAnsi="Arial Narrow" w:cs="Arial"/>
          <w:color w:val="000000"/>
          <w:sz w:val="20"/>
        </w:rPr>
        <w:t xml:space="preserve">11.488,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15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junho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2007, </w:t>
      </w:r>
      <w:r w:rsidRPr="00FD157B">
        <w:rPr>
          <w:rFonts w:ascii="Arial Narrow" w:hAnsi="Arial Narrow" w:cs="Arial"/>
          <w:color w:val="000000"/>
          <w:sz w:val="20"/>
        </w:rPr>
        <w:t>desde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que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se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enquadram</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limite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receita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referido</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acima</w:t>
      </w:r>
      <w:r w:rsidRPr="00FD157B">
        <w:rPr>
          <w:rFonts w:ascii="Arial Narrow" w:eastAsia="Verdana" w:hAnsi="Arial Narrow" w:cs="Arial"/>
          <w:color w:val="000000"/>
          <w:sz w:val="20"/>
        </w:rPr>
        <w:t xml:space="preserve">, </w:t>
      </w:r>
      <w:r w:rsidRPr="00FD157B">
        <w:rPr>
          <w:rFonts w:ascii="Arial Narrow" w:hAnsi="Arial Narrow" w:cs="Arial"/>
          <w:color w:val="000000"/>
          <w:sz w:val="20"/>
        </w:rPr>
        <w:t>além</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todos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documentos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previstos</w:t>
      </w:r>
      <w:r w:rsidRPr="00FD157B">
        <w:rPr>
          <w:rFonts w:ascii="Arial Narrow" w:eastAsia="Verdana" w:hAnsi="Arial Narrow" w:cs="Arial"/>
          <w:color w:val="000000"/>
          <w:sz w:val="20"/>
        </w:rPr>
        <w:t xml:space="preserve"> </w:t>
      </w:r>
      <w:r w:rsidRPr="00FD157B">
        <w:rPr>
          <w:rFonts w:ascii="Arial Narrow" w:hAnsi="Arial Narrow" w:cs="Arial"/>
          <w:color w:val="000000"/>
          <w:sz w:val="20"/>
        </w:rPr>
        <w:t>neste</w:t>
      </w:r>
      <w:r w:rsidRPr="00FD157B">
        <w:rPr>
          <w:rFonts w:ascii="Arial Narrow" w:eastAsia="Verdana" w:hAnsi="Arial Narrow" w:cs="Arial"/>
          <w:color w:val="000000"/>
          <w:sz w:val="20"/>
        </w:rPr>
        <w:t xml:space="preserve"> </w:t>
      </w:r>
      <w:r w:rsidRPr="00FD157B">
        <w:rPr>
          <w:rFonts w:ascii="Arial Narrow" w:hAnsi="Arial Narrow" w:cs="Arial"/>
          <w:color w:val="000000"/>
          <w:sz w:val="20"/>
        </w:rPr>
        <w:t>Edital.</w:t>
      </w:r>
    </w:p>
    <w:p w14:paraId="4DAFC904" w14:textId="77777777" w:rsidR="00C435C7" w:rsidRPr="00FD157B" w:rsidRDefault="00C435C7" w:rsidP="00C435C7">
      <w:pPr>
        <w:widowControl w:val="0"/>
        <w:pBdr>
          <w:top w:val="nil"/>
          <w:left w:val="nil"/>
          <w:bottom w:val="nil"/>
          <w:right w:val="nil"/>
          <w:between w:val="nil"/>
        </w:pBdr>
        <w:spacing w:line="276" w:lineRule="auto"/>
        <w:jc w:val="both"/>
        <w:rPr>
          <w:rFonts w:ascii="Arial Narrow" w:hAnsi="Arial Narrow"/>
          <w:color w:val="000000"/>
          <w:sz w:val="20"/>
        </w:rPr>
      </w:pPr>
    </w:p>
    <w:p w14:paraId="6BBF6F00" w14:textId="2D446CAA" w:rsidR="001764CF" w:rsidRPr="00FD157B" w:rsidRDefault="001764CF" w:rsidP="00C435C7">
      <w:pPr>
        <w:pStyle w:val="PargrafodaLista"/>
        <w:widowControl w:val="0"/>
        <w:tabs>
          <w:tab w:val="left" w:pos="426"/>
        </w:tabs>
        <w:spacing w:line="276" w:lineRule="auto"/>
        <w:ind w:leftChars="0" w:left="0" w:firstLineChars="0" w:firstLine="0"/>
        <w:contextualSpacing w:val="0"/>
        <w:jc w:val="both"/>
        <w:rPr>
          <w:rFonts w:ascii="Arial Narrow" w:hAnsi="Arial Narrow" w:cs="Times New Roman"/>
          <w:b/>
          <w:bCs/>
          <w:color w:val="000000" w:themeColor="text1"/>
          <w:sz w:val="20"/>
          <w:szCs w:val="20"/>
        </w:rPr>
      </w:pPr>
      <w:r w:rsidRPr="00FD157B">
        <w:rPr>
          <w:rFonts w:ascii="Arial Narrow" w:hAnsi="Arial Narrow" w:cs="Times New Roman"/>
          <w:b/>
          <w:bCs/>
          <w:color w:val="000000" w:themeColor="text1"/>
          <w:sz w:val="20"/>
          <w:szCs w:val="20"/>
        </w:rPr>
        <w:t xml:space="preserve">SESSÃO: </w:t>
      </w:r>
      <w:r w:rsidR="00F31215" w:rsidRPr="00FD157B">
        <w:rPr>
          <w:rFonts w:ascii="Arial Narrow" w:hAnsi="Arial Narrow" w:cs="Times New Roman"/>
          <w:b/>
          <w:bCs/>
          <w:color w:val="000000" w:themeColor="text1"/>
          <w:sz w:val="20"/>
          <w:szCs w:val="20"/>
        </w:rPr>
        <w:t>20/05/2026</w:t>
      </w:r>
    </w:p>
    <w:p w14:paraId="2A1236F5" w14:textId="40A88307" w:rsidR="001764CF" w:rsidRPr="00FD157B" w:rsidRDefault="001764CF" w:rsidP="00C435C7">
      <w:pPr>
        <w:pStyle w:val="PargrafodaLista"/>
        <w:widowControl w:val="0"/>
        <w:tabs>
          <w:tab w:val="left" w:pos="426"/>
        </w:tabs>
        <w:spacing w:line="276" w:lineRule="auto"/>
        <w:ind w:leftChars="0" w:left="0" w:firstLineChars="0" w:firstLine="0"/>
        <w:contextualSpacing w:val="0"/>
        <w:jc w:val="both"/>
        <w:rPr>
          <w:rFonts w:ascii="Arial Narrow" w:hAnsi="Arial Narrow" w:cs="Times New Roman"/>
          <w:b/>
          <w:bCs/>
          <w:color w:val="000000"/>
          <w:sz w:val="20"/>
          <w:szCs w:val="20"/>
        </w:rPr>
      </w:pPr>
      <w:r w:rsidRPr="00FD157B">
        <w:rPr>
          <w:rFonts w:ascii="Arial Narrow" w:hAnsi="Arial Narrow" w:cs="Times New Roman"/>
          <w:b/>
          <w:bCs/>
          <w:color w:val="000000"/>
          <w:sz w:val="20"/>
          <w:szCs w:val="20"/>
        </w:rPr>
        <w:t xml:space="preserve">HORÁRIO: </w:t>
      </w:r>
      <w:r w:rsidR="008A2DF1" w:rsidRPr="00FD157B">
        <w:rPr>
          <w:rFonts w:ascii="Arial Narrow" w:hAnsi="Arial Narrow" w:cs="Times New Roman"/>
          <w:b/>
          <w:bCs/>
          <w:color w:val="000000"/>
          <w:sz w:val="20"/>
          <w:szCs w:val="20"/>
        </w:rPr>
        <w:t>08</w:t>
      </w:r>
      <w:r w:rsidRPr="00FD157B">
        <w:rPr>
          <w:rFonts w:ascii="Arial Narrow" w:hAnsi="Arial Narrow" w:cs="Times New Roman"/>
          <w:b/>
          <w:bCs/>
          <w:color w:val="000000"/>
          <w:sz w:val="20"/>
          <w:szCs w:val="20"/>
        </w:rPr>
        <w:t>h</w:t>
      </w:r>
      <w:r w:rsidR="003B0D05" w:rsidRPr="00FD157B">
        <w:rPr>
          <w:rFonts w:ascii="Arial Narrow" w:hAnsi="Arial Narrow" w:cs="Times New Roman"/>
          <w:b/>
          <w:bCs/>
          <w:color w:val="000000"/>
          <w:sz w:val="20"/>
          <w:szCs w:val="20"/>
        </w:rPr>
        <w:t>3</w:t>
      </w:r>
      <w:r w:rsidR="008A2DF1" w:rsidRPr="00FD157B">
        <w:rPr>
          <w:rFonts w:ascii="Arial Narrow" w:hAnsi="Arial Narrow" w:cs="Times New Roman"/>
          <w:b/>
          <w:bCs/>
          <w:color w:val="000000"/>
          <w:sz w:val="20"/>
          <w:szCs w:val="20"/>
        </w:rPr>
        <w:t>0</w:t>
      </w:r>
      <w:r w:rsidRPr="00FD157B">
        <w:rPr>
          <w:rFonts w:ascii="Arial Narrow" w:hAnsi="Arial Narrow" w:cs="Times New Roman"/>
          <w:b/>
          <w:bCs/>
          <w:color w:val="000000"/>
          <w:sz w:val="20"/>
          <w:szCs w:val="20"/>
        </w:rPr>
        <w:t>min.</w:t>
      </w:r>
    </w:p>
    <w:p w14:paraId="17D31479" w14:textId="77777777" w:rsidR="009E0599" w:rsidRPr="00FD157B" w:rsidRDefault="009E0599" w:rsidP="00C435C7">
      <w:pPr>
        <w:spacing w:line="276" w:lineRule="auto"/>
        <w:ind w:left="-2"/>
        <w:jc w:val="both"/>
        <w:rPr>
          <w:rStyle w:val="Forte"/>
          <w:rFonts w:ascii="Arial Narrow" w:hAnsi="Arial Narrow"/>
          <w:sz w:val="20"/>
          <w:u w:val="single"/>
        </w:rPr>
      </w:pPr>
      <w:bookmarkStart w:id="1" w:name="_Hlk132632244"/>
      <w:r w:rsidRPr="00FD157B">
        <w:rPr>
          <w:rFonts w:ascii="Arial Narrow" w:hAnsi="Arial Narrow"/>
          <w:b/>
          <w:color w:val="000000"/>
          <w:sz w:val="20"/>
          <w:u w:val="single"/>
        </w:rPr>
        <w:t xml:space="preserve">LOCAL: </w:t>
      </w:r>
      <w:r w:rsidRPr="00FD157B">
        <w:rPr>
          <w:rStyle w:val="Forte"/>
          <w:rFonts w:ascii="Arial Narrow" w:hAnsi="Arial Narrow"/>
          <w:color w:val="000000"/>
          <w:sz w:val="20"/>
          <w:u w:val="single"/>
        </w:rPr>
        <w:t>na Sede Administrativa da Pre</w:t>
      </w:r>
      <w:r w:rsidRPr="00FD157B">
        <w:rPr>
          <w:rStyle w:val="Forte"/>
          <w:rFonts w:ascii="Arial Narrow" w:hAnsi="Arial Narrow"/>
          <w:sz w:val="20"/>
          <w:u w:val="single"/>
        </w:rPr>
        <w:t>feitura Municipal de Redentora, à Rua Pedro Luís Costa, 388, Centro, na cidade de Redentora- RS, na sala de Licitações.</w:t>
      </w:r>
    </w:p>
    <w:p w14:paraId="17C513AB" w14:textId="77777777" w:rsidR="00E36977" w:rsidRPr="00FD157B" w:rsidRDefault="00E36977" w:rsidP="00C435C7">
      <w:pPr>
        <w:spacing w:line="276" w:lineRule="auto"/>
        <w:ind w:left="-2"/>
        <w:jc w:val="both"/>
        <w:rPr>
          <w:rFonts w:ascii="Arial Narrow" w:hAnsi="Arial Narrow"/>
          <w:strike/>
          <w:sz w:val="20"/>
        </w:rPr>
      </w:pPr>
    </w:p>
    <w:bookmarkEnd w:id="1"/>
    <w:p w14:paraId="7E9032F3" w14:textId="77777777" w:rsidR="009D23CA" w:rsidRPr="00FD157B" w:rsidRDefault="009D23CA" w:rsidP="006F0C64">
      <w:pPr>
        <w:widowControl w:val="0"/>
        <w:numPr>
          <w:ilvl w:val="0"/>
          <w:numId w:val="2"/>
        </w:numPr>
        <w:tabs>
          <w:tab w:val="left" w:pos="284"/>
          <w:tab w:val="left" w:pos="426"/>
        </w:tabs>
        <w:spacing w:line="276" w:lineRule="auto"/>
        <w:ind w:left="0" w:firstLine="0"/>
        <w:jc w:val="both"/>
        <w:rPr>
          <w:rFonts w:ascii="Arial Narrow" w:hAnsi="Arial Narrow"/>
          <w:b/>
          <w:sz w:val="20"/>
        </w:rPr>
      </w:pPr>
      <w:r w:rsidRPr="00FD157B">
        <w:rPr>
          <w:rFonts w:ascii="Arial Narrow" w:hAnsi="Arial Narrow"/>
          <w:b/>
          <w:sz w:val="20"/>
        </w:rPr>
        <w:t>DO OBJETO</w:t>
      </w:r>
    </w:p>
    <w:p w14:paraId="7CFF9E71" w14:textId="77777777" w:rsidR="009D23CA" w:rsidRPr="00FD157B" w:rsidRDefault="009D23CA" w:rsidP="006F0C64">
      <w:pPr>
        <w:pStyle w:val="Recuodecorpodetexto"/>
        <w:widowControl w:val="0"/>
        <w:numPr>
          <w:ilvl w:val="1"/>
          <w:numId w:val="2"/>
        </w:numPr>
        <w:tabs>
          <w:tab w:val="left" w:pos="142"/>
          <w:tab w:val="left" w:pos="284"/>
        </w:tabs>
        <w:spacing w:before="0" w:line="276" w:lineRule="auto"/>
        <w:ind w:left="0" w:firstLine="0"/>
        <w:rPr>
          <w:rFonts w:ascii="Arial Narrow" w:hAnsi="Arial Narrow"/>
          <w:sz w:val="20"/>
        </w:rPr>
      </w:pPr>
      <w:bookmarkStart w:id="2" w:name="_Hlk132285576"/>
      <w:r w:rsidRPr="00FD157B">
        <w:rPr>
          <w:rFonts w:ascii="Arial Narrow" w:hAnsi="Arial Narrow"/>
          <w:sz w:val="20"/>
        </w:rPr>
        <w:t xml:space="preserve">Constitui objeto da presente licitação a </w:t>
      </w:r>
      <w:r w:rsidRPr="00FD157B">
        <w:rPr>
          <w:rFonts w:ascii="Arial Narrow" w:hAnsi="Arial Narrow"/>
          <w:b/>
          <w:bCs/>
          <w:sz w:val="20"/>
        </w:rPr>
        <w:t>EVENTUAL E FUTURA</w:t>
      </w:r>
      <w:r w:rsidRPr="00FD157B">
        <w:rPr>
          <w:rFonts w:ascii="Arial Narrow" w:hAnsi="Arial Narrow"/>
          <w:sz w:val="20"/>
        </w:rPr>
        <w:t xml:space="preserve"> contratação de empresa para o fornecimento dos seguintes </w:t>
      </w:r>
      <w:r w:rsidR="00DE5DA1" w:rsidRPr="00FD157B">
        <w:rPr>
          <w:rFonts w:ascii="Arial Narrow" w:hAnsi="Arial Narrow"/>
          <w:sz w:val="20"/>
        </w:rPr>
        <w:t>itens</w:t>
      </w:r>
      <w:r w:rsidR="00085E02" w:rsidRPr="00FD157B">
        <w:rPr>
          <w:rFonts w:ascii="Arial Narrow" w:hAnsi="Arial Narrow"/>
          <w:sz w:val="20"/>
        </w:rPr>
        <w:t>,</w:t>
      </w:r>
      <w:r w:rsidRPr="00FD157B">
        <w:rPr>
          <w:rFonts w:ascii="Arial Narrow" w:hAnsi="Arial Narrow"/>
          <w:sz w:val="20"/>
        </w:rPr>
        <w:t xml:space="preserve"> cujas descrições e condições de entrega estão detalhadas no Termo de Referência (Anexo I):</w:t>
      </w:r>
    </w:p>
    <w:tbl>
      <w:tblPr>
        <w:tblW w:w="8931" w:type="dxa"/>
        <w:tblInd w:w="562" w:type="dxa"/>
        <w:tblCellMar>
          <w:top w:w="15" w:type="dxa"/>
          <w:left w:w="70" w:type="dxa"/>
          <w:bottom w:w="15" w:type="dxa"/>
          <w:right w:w="70" w:type="dxa"/>
        </w:tblCellMar>
        <w:tblLook w:val="04A0" w:firstRow="1" w:lastRow="0" w:firstColumn="1" w:lastColumn="0" w:noHBand="0" w:noVBand="1"/>
      </w:tblPr>
      <w:tblGrid>
        <w:gridCol w:w="509"/>
        <w:gridCol w:w="6441"/>
        <w:gridCol w:w="850"/>
        <w:gridCol w:w="1131"/>
      </w:tblGrid>
      <w:tr w:rsidR="00E104F1" w:rsidRPr="00FD157B" w14:paraId="1BD08A05" w14:textId="77777777" w:rsidTr="0001420C">
        <w:trPr>
          <w:trHeight w:val="222"/>
        </w:trPr>
        <w:tc>
          <w:tcPr>
            <w:tcW w:w="509" w:type="dxa"/>
            <w:tcBorders>
              <w:top w:val="single" w:sz="4" w:space="0" w:color="auto"/>
              <w:left w:val="single" w:sz="4" w:space="0" w:color="auto"/>
              <w:bottom w:val="single" w:sz="4" w:space="0" w:color="auto"/>
              <w:right w:val="single" w:sz="4" w:space="0" w:color="auto"/>
            </w:tcBorders>
            <w:vAlign w:val="center"/>
            <w:hideMark/>
          </w:tcPr>
          <w:bookmarkEnd w:id="2"/>
          <w:p w14:paraId="1BFFA0C9" w14:textId="77777777" w:rsidR="0091376D" w:rsidRPr="00FD157B" w:rsidRDefault="0091376D" w:rsidP="00EA0BF6">
            <w:pPr>
              <w:ind w:hanging="2"/>
              <w:jc w:val="center"/>
              <w:rPr>
                <w:rFonts w:ascii="Arial Narrow" w:hAnsi="Arial Narrow"/>
                <w:b/>
                <w:bCs/>
                <w:color w:val="000000"/>
                <w:szCs w:val="22"/>
              </w:rPr>
            </w:pPr>
            <w:r w:rsidRPr="00FD157B">
              <w:rPr>
                <w:rFonts w:ascii="Arial Narrow" w:hAnsi="Arial Narrow"/>
                <w:b/>
                <w:bCs/>
                <w:color w:val="000000"/>
                <w:szCs w:val="22"/>
              </w:rPr>
              <w:t>Item</w:t>
            </w:r>
          </w:p>
        </w:tc>
        <w:tc>
          <w:tcPr>
            <w:tcW w:w="6441" w:type="dxa"/>
            <w:tcBorders>
              <w:top w:val="single" w:sz="4" w:space="0" w:color="auto"/>
              <w:left w:val="single" w:sz="4" w:space="0" w:color="auto"/>
              <w:bottom w:val="single" w:sz="4" w:space="0" w:color="auto"/>
              <w:right w:val="single" w:sz="4" w:space="0" w:color="auto"/>
            </w:tcBorders>
            <w:vAlign w:val="center"/>
            <w:hideMark/>
          </w:tcPr>
          <w:p w14:paraId="38C7F62B" w14:textId="77777777" w:rsidR="0091376D" w:rsidRPr="00FD157B" w:rsidRDefault="0091376D" w:rsidP="00EA0BF6">
            <w:pPr>
              <w:ind w:hanging="2"/>
              <w:jc w:val="center"/>
              <w:rPr>
                <w:rFonts w:ascii="Arial Narrow" w:hAnsi="Arial Narrow"/>
                <w:b/>
                <w:bCs/>
                <w:color w:val="000000"/>
                <w:szCs w:val="22"/>
              </w:rPr>
            </w:pPr>
            <w:r w:rsidRPr="00FD157B">
              <w:rPr>
                <w:rFonts w:ascii="Arial Narrow" w:hAnsi="Arial Narrow"/>
                <w:b/>
                <w:bCs/>
                <w:color w:val="000000"/>
                <w:szCs w:val="22"/>
              </w:rPr>
              <w:t>Descrição do produto</w:t>
            </w:r>
          </w:p>
        </w:tc>
        <w:tc>
          <w:tcPr>
            <w:tcW w:w="850" w:type="dxa"/>
            <w:tcBorders>
              <w:top w:val="single" w:sz="4" w:space="0" w:color="auto"/>
              <w:left w:val="single" w:sz="4" w:space="0" w:color="auto"/>
              <w:bottom w:val="single" w:sz="4" w:space="0" w:color="auto"/>
              <w:right w:val="single" w:sz="4" w:space="0" w:color="auto"/>
            </w:tcBorders>
            <w:vAlign w:val="center"/>
            <w:hideMark/>
          </w:tcPr>
          <w:p w14:paraId="6A3B9D78" w14:textId="77777777" w:rsidR="0091376D" w:rsidRPr="00FD157B" w:rsidRDefault="0091376D" w:rsidP="00EA0BF6">
            <w:pPr>
              <w:ind w:hanging="2"/>
              <w:jc w:val="center"/>
              <w:rPr>
                <w:rFonts w:ascii="Arial Narrow" w:hAnsi="Arial Narrow"/>
                <w:b/>
                <w:bCs/>
                <w:color w:val="000000"/>
                <w:szCs w:val="22"/>
              </w:rPr>
            </w:pPr>
            <w:r w:rsidRPr="00FD157B">
              <w:rPr>
                <w:rFonts w:ascii="Arial Narrow" w:hAnsi="Arial Narrow"/>
                <w:b/>
                <w:bCs/>
                <w:color w:val="000000"/>
                <w:szCs w:val="22"/>
              </w:rPr>
              <w:t>Unidade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0C14FA3C" w14:textId="77777777" w:rsidR="0091376D" w:rsidRPr="00FD157B" w:rsidRDefault="0091376D" w:rsidP="00EA0BF6">
            <w:pPr>
              <w:ind w:hanging="2"/>
              <w:jc w:val="center"/>
              <w:rPr>
                <w:rFonts w:ascii="Arial Narrow" w:hAnsi="Arial Narrow"/>
                <w:b/>
                <w:bCs/>
                <w:color w:val="000000"/>
                <w:szCs w:val="22"/>
              </w:rPr>
            </w:pPr>
            <w:r w:rsidRPr="00FD157B">
              <w:rPr>
                <w:rFonts w:ascii="Arial Narrow" w:hAnsi="Arial Narrow"/>
                <w:b/>
                <w:bCs/>
                <w:color w:val="000000"/>
                <w:szCs w:val="22"/>
              </w:rPr>
              <w:t>Quantidade</w:t>
            </w:r>
          </w:p>
        </w:tc>
      </w:tr>
      <w:tr w:rsidR="00E104F1" w:rsidRPr="00FD157B" w14:paraId="31546A77" w14:textId="77777777" w:rsidTr="0001420C">
        <w:trPr>
          <w:trHeight w:val="330"/>
        </w:trPr>
        <w:tc>
          <w:tcPr>
            <w:tcW w:w="509" w:type="dxa"/>
            <w:tcBorders>
              <w:top w:val="single" w:sz="4" w:space="0" w:color="auto"/>
              <w:left w:val="single" w:sz="4" w:space="0" w:color="auto"/>
              <w:bottom w:val="single" w:sz="4" w:space="0" w:color="auto"/>
              <w:right w:val="single" w:sz="4" w:space="0" w:color="auto"/>
            </w:tcBorders>
            <w:vAlign w:val="center"/>
            <w:hideMark/>
          </w:tcPr>
          <w:p w14:paraId="2A4B9A77" w14:textId="77777777"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01</w:t>
            </w:r>
          </w:p>
        </w:tc>
        <w:tc>
          <w:tcPr>
            <w:tcW w:w="6441" w:type="dxa"/>
            <w:tcBorders>
              <w:top w:val="single" w:sz="4" w:space="0" w:color="auto"/>
              <w:left w:val="single" w:sz="4" w:space="0" w:color="auto"/>
              <w:bottom w:val="single" w:sz="4" w:space="0" w:color="auto"/>
              <w:right w:val="single" w:sz="4" w:space="0" w:color="auto"/>
            </w:tcBorders>
            <w:vAlign w:val="center"/>
            <w:hideMark/>
          </w:tcPr>
          <w:p w14:paraId="317186FF" w14:textId="77777777"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Carga de Gás Liquefeito de Petróleo (GLP – gás de cozinha), composição básica de hidrocarbonetos propano e butano, acondicionado em botijão P13 (13 kg), tipo doméstico, devidamente certificado, testado, aprovado e lacrado, garantindo peso correto, segurança e qualidade do produto. O fornecimento deverá atender integralmente às normas da Agência Nacional do Petróleo (ANP), especialmente a Portaria nº 47, de 24/03/1999, bem como às normas técnicas da ABNT NBR 14024 e ABNT NBR 8614 quanto ao padrão das válvulas e segurança do recipiente.</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54AE37" w14:textId="77777777" w:rsidR="0091376D" w:rsidRPr="00FD157B" w:rsidRDefault="0091376D" w:rsidP="00EA0BF6">
            <w:pPr>
              <w:ind w:hanging="2"/>
              <w:rPr>
                <w:rFonts w:ascii="Arial Narrow" w:hAnsi="Arial Narrow"/>
                <w:color w:val="000000" w:themeColor="text1"/>
                <w:szCs w:val="22"/>
              </w:rPr>
            </w:pPr>
            <w:r w:rsidRPr="00FD157B">
              <w:rPr>
                <w:rFonts w:ascii="Arial Narrow" w:hAnsi="Arial Narrow"/>
                <w:color w:val="000000" w:themeColor="text1"/>
                <w:szCs w:val="22"/>
              </w:rPr>
              <w:t>CARGA</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AAC5C0F" w14:textId="77777777"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300</w:t>
            </w:r>
          </w:p>
        </w:tc>
      </w:tr>
      <w:tr w:rsidR="00E104F1" w:rsidRPr="00FD157B" w14:paraId="3DC82202" w14:textId="77777777" w:rsidTr="0001420C">
        <w:trPr>
          <w:trHeight w:val="330"/>
        </w:trPr>
        <w:tc>
          <w:tcPr>
            <w:tcW w:w="509" w:type="dxa"/>
            <w:tcBorders>
              <w:top w:val="single" w:sz="4" w:space="0" w:color="auto"/>
              <w:left w:val="single" w:sz="4" w:space="0" w:color="auto"/>
              <w:bottom w:val="single" w:sz="4" w:space="0" w:color="auto"/>
              <w:right w:val="single" w:sz="4" w:space="0" w:color="auto"/>
            </w:tcBorders>
            <w:vAlign w:val="center"/>
          </w:tcPr>
          <w:p w14:paraId="0E8527DB" w14:textId="77777777"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02</w:t>
            </w:r>
          </w:p>
        </w:tc>
        <w:tc>
          <w:tcPr>
            <w:tcW w:w="6441" w:type="dxa"/>
            <w:tcBorders>
              <w:top w:val="single" w:sz="4" w:space="0" w:color="auto"/>
              <w:left w:val="single" w:sz="4" w:space="0" w:color="auto"/>
              <w:bottom w:val="single" w:sz="4" w:space="0" w:color="auto"/>
              <w:right w:val="single" w:sz="4" w:space="0" w:color="auto"/>
            </w:tcBorders>
            <w:vAlign w:val="center"/>
          </w:tcPr>
          <w:p w14:paraId="2556C11F" w14:textId="28A139B2"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 xml:space="preserve">Carga de Gás Liquefeito de Petróleo (GLP – gás de cozinha), composição básica de hidrocarbonetos propano e butano, acondicionado em botijões P45 (45 kg), devidamente certificados, testados, aprovados e lacrados, garantindo </w:t>
            </w:r>
            <w:r w:rsidRPr="00FD157B">
              <w:rPr>
                <w:rFonts w:ascii="Arial Narrow" w:hAnsi="Arial Narrow"/>
                <w:color w:val="000000" w:themeColor="text1"/>
                <w:szCs w:val="22"/>
              </w:rPr>
              <w:lastRenderedPageBreak/>
              <w:t>peso correto, segurança e qualidade do produto. O fornecimento deverá atender às normas da Agência Nacional do Petróleo (ANP), especialmente a Portaria nº 47/1999, bem como às normas técnicas da ABNT NBR 14024 e ABNT NBR 8614 quanto ao padrão das válvulas e segurança dos recipientes.</w:t>
            </w:r>
          </w:p>
        </w:tc>
        <w:tc>
          <w:tcPr>
            <w:tcW w:w="850" w:type="dxa"/>
            <w:tcBorders>
              <w:top w:val="single" w:sz="4" w:space="0" w:color="auto"/>
              <w:left w:val="single" w:sz="4" w:space="0" w:color="auto"/>
              <w:bottom w:val="single" w:sz="4" w:space="0" w:color="auto"/>
              <w:right w:val="single" w:sz="4" w:space="0" w:color="auto"/>
            </w:tcBorders>
            <w:vAlign w:val="center"/>
          </w:tcPr>
          <w:p w14:paraId="0C3B7D75" w14:textId="77777777" w:rsidR="0091376D" w:rsidRPr="00FD157B" w:rsidRDefault="0091376D" w:rsidP="00EA0BF6">
            <w:pPr>
              <w:ind w:hanging="2"/>
              <w:rPr>
                <w:rFonts w:ascii="Arial Narrow" w:hAnsi="Arial Narrow"/>
                <w:color w:val="000000" w:themeColor="text1"/>
                <w:szCs w:val="22"/>
              </w:rPr>
            </w:pPr>
            <w:r w:rsidRPr="00FD157B">
              <w:rPr>
                <w:rFonts w:ascii="Arial Narrow" w:hAnsi="Arial Narrow"/>
                <w:color w:val="000000" w:themeColor="text1"/>
                <w:szCs w:val="22"/>
              </w:rPr>
              <w:lastRenderedPageBreak/>
              <w:t>CARGA</w:t>
            </w:r>
          </w:p>
        </w:tc>
        <w:tc>
          <w:tcPr>
            <w:tcW w:w="1131" w:type="dxa"/>
            <w:tcBorders>
              <w:top w:val="single" w:sz="4" w:space="0" w:color="auto"/>
              <w:left w:val="single" w:sz="4" w:space="0" w:color="auto"/>
              <w:bottom w:val="single" w:sz="4" w:space="0" w:color="auto"/>
              <w:right w:val="single" w:sz="4" w:space="0" w:color="auto"/>
            </w:tcBorders>
            <w:vAlign w:val="center"/>
          </w:tcPr>
          <w:p w14:paraId="6148B802" w14:textId="77777777" w:rsidR="0091376D" w:rsidRPr="00FD157B" w:rsidRDefault="0091376D" w:rsidP="00EA0BF6">
            <w:pPr>
              <w:ind w:hanging="2"/>
              <w:jc w:val="center"/>
              <w:rPr>
                <w:rFonts w:ascii="Arial Narrow" w:hAnsi="Arial Narrow"/>
                <w:color w:val="000000" w:themeColor="text1"/>
                <w:szCs w:val="22"/>
              </w:rPr>
            </w:pPr>
            <w:r w:rsidRPr="00FD157B">
              <w:rPr>
                <w:rFonts w:ascii="Arial Narrow" w:hAnsi="Arial Narrow"/>
                <w:color w:val="000000" w:themeColor="text1"/>
                <w:szCs w:val="22"/>
              </w:rPr>
              <w:t>40</w:t>
            </w:r>
          </w:p>
        </w:tc>
      </w:tr>
    </w:tbl>
    <w:p w14:paraId="7DB87232" w14:textId="77777777" w:rsidR="00B5170A" w:rsidRPr="00FD157B" w:rsidRDefault="00B5170A" w:rsidP="00641D9D">
      <w:pPr>
        <w:pStyle w:val="Recuodecorpodetexto"/>
        <w:widowControl w:val="0"/>
        <w:tabs>
          <w:tab w:val="left" w:pos="142"/>
          <w:tab w:val="left" w:pos="284"/>
        </w:tabs>
        <w:spacing w:before="0" w:line="276" w:lineRule="auto"/>
        <w:ind w:firstLine="0"/>
        <w:rPr>
          <w:rFonts w:ascii="Arial Narrow" w:hAnsi="Arial Narrow"/>
          <w:sz w:val="20"/>
        </w:rPr>
      </w:pPr>
    </w:p>
    <w:p w14:paraId="109FC7AE" w14:textId="59F57555" w:rsidR="009F7BAD" w:rsidRPr="00FD157B" w:rsidRDefault="009F7BAD" w:rsidP="00341EA1">
      <w:pPr>
        <w:widowControl w:val="0"/>
        <w:numPr>
          <w:ilvl w:val="0"/>
          <w:numId w:val="15"/>
        </w:numPr>
        <w:pBdr>
          <w:top w:val="nil"/>
          <w:left w:val="nil"/>
          <w:bottom w:val="nil"/>
          <w:right w:val="nil"/>
          <w:between w:val="nil"/>
        </w:pBdr>
        <w:tabs>
          <w:tab w:val="left" w:pos="284"/>
        </w:tabs>
        <w:suppressAutoHyphens/>
        <w:spacing w:line="276" w:lineRule="auto"/>
        <w:ind w:left="0" w:firstLine="0"/>
        <w:jc w:val="both"/>
        <w:textDirection w:val="btLr"/>
        <w:textAlignment w:val="top"/>
        <w:outlineLvl w:val="0"/>
        <w:rPr>
          <w:rFonts w:ascii="Arial Narrow" w:hAnsi="Arial Narrow"/>
          <w:b/>
          <w:color w:val="000000"/>
          <w:sz w:val="20"/>
        </w:rPr>
      </w:pPr>
      <w:r w:rsidRPr="00FD157B">
        <w:rPr>
          <w:rFonts w:ascii="Arial Narrow" w:hAnsi="Arial Narrow"/>
          <w:b/>
          <w:color w:val="000000"/>
          <w:sz w:val="20"/>
        </w:rPr>
        <w:t>DA</w:t>
      </w:r>
      <w:r w:rsidR="00B5170A" w:rsidRPr="00FD157B">
        <w:rPr>
          <w:rFonts w:ascii="Arial Narrow" w:hAnsi="Arial Narrow"/>
          <w:b/>
          <w:color w:val="000000"/>
          <w:sz w:val="20"/>
        </w:rPr>
        <w:t xml:space="preserve"> </w:t>
      </w:r>
      <w:r w:rsidRPr="00FD157B">
        <w:rPr>
          <w:rFonts w:ascii="Arial Narrow" w:hAnsi="Arial Narrow"/>
          <w:b/>
          <w:color w:val="000000"/>
          <w:sz w:val="20"/>
        </w:rPr>
        <w:t>APRESENTAÇÃO DO ENVELOPE</w:t>
      </w:r>
    </w:p>
    <w:p w14:paraId="5CBC16C8" w14:textId="77777777" w:rsidR="009F7BAD" w:rsidRPr="00FD157B" w:rsidRDefault="009F7BAD" w:rsidP="00341EA1">
      <w:pPr>
        <w:widowControl w:val="0"/>
        <w:numPr>
          <w:ilvl w:val="1"/>
          <w:numId w:val="15"/>
        </w:numPr>
        <w:pBdr>
          <w:top w:val="nil"/>
          <w:left w:val="nil"/>
          <w:bottom w:val="nil"/>
          <w:right w:val="nil"/>
          <w:between w:val="nil"/>
        </w:pBdr>
        <w:tabs>
          <w:tab w:val="left" w:pos="284"/>
        </w:tabs>
        <w:suppressAutoHyphens/>
        <w:spacing w:line="276" w:lineRule="auto"/>
        <w:ind w:left="0" w:firstLine="0"/>
        <w:jc w:val="both"/>
        <w:textDirection w:val="btLr"/>
        <w:textAlignment w:val="top"/>
        <w:outlineLvl w:val="0"/>
        <w:rPr>
          <w:rFonts w:ascii="Arial Narrow" w:hAnsi="Arial Narrow"/>
          <w:color w:val="000000"/>
          <w:sz w:val="20"/>
        </w:rPr>
      </w:pPr>
      <w:r w:rsidRPr="00FD157B">
        <w:rPr>
          <w:rFonts w:ascii="Arial Narrow" w:hAnsi="Arial Narrow"/>
          <w:color w:val="000000"/>
          <w:sz w:val="20"/>
        </w:rPr>
        <w:t>Para participação no certame, a licitante, além de atender ao disposto no item 3 deste edital, deverá apresentar a sua proposta de preço em envelope lacrado, não transparente, identificado, para o que se sugere a seguinte inscrição:</w:t>
      </w:r>
    </w:p>
    <w:p w14:paraId="36C2D5D1" w14:textId="77777777" w:rsidR="00AF1F91" w:rsidRPr="00FD157B" w:rsidRDefault="00AF1F91" w:rsidP="00AF1F91">
      <w:pPr>
        <w:widowControl w:val="0"/>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color w:val="000000"/>
          <w:sz w:val="20"/>
        </w:rPr>
      </w:pPr>
    </w:p>
    <w:p w14:paraId="6B9180A0" w14:textId="77777777" w:rsidR="009F7BAD" w:rsidRPr="00FD157B" w:rsidRDefault="009F7BAD" w:rsidP="00C435C7">
      <w:pPr>
        <w:widowControl w:val="0"/>
        <w:spacing w:line="276" w:lineRule="auto"/>
        <w:ind w:hanging="2"/>
        <w:jc w:val="both"/>
        <w:rPr>
          <w:rFonts w:ascii="Arial Narrow" w:hAnsi="Arial Narrow"/>
          <w:b/>
          <w:sz w:val="20"/>
        </w:rPr>
      </w:pPr>
      <w:r w:rsidRPr="00FD157B">
        <w:rPr>
          <w:rFonts w:ascii="Arial Narrow" w:hAnsi="Arial Narrow"/>
          <w:b/>
          <w:sz w:val="20"/>
        </w:rPr>
        <w:t>AO MUNICÍPIO DE REDENTORA/RS</w:t>
      </w:r>
    </w:p>
    <w:p w14:paraId="480061D3" w14:textId="354C94FE" w:rsidR="009F7BAD" w:rsidRPr="00FD157B" w:rsidRDefault="009F7BAD" w:rsidP="00C435C7">
      <w:pPr>
        <w:widowControl w:val="0"/>
        <w:spacing w:line="276" w:lineRule="auto"/>
        <w:ind w:hanging="2"/>
        <w:jc w:val="both"/>
        <w:rPr>
          <w:rFonts w:ascii="Arial Narrow" w:hAnsi="Arial Narrow"/>
          <w:b/>
          <w:sz w:val="20"/>
        </w:rPr>
      </w:pPr>
      <w:r w:rsidRPr="00FD157B">
        <w:rPr>
          <w:rFonts w:ascii="Arial Narrow" w:hAnsi="Arial Narrow"/>
          <w:b/>
          <w:sz w:val="20"/>
        </w:rPr>
        <w:t xml:space="preserve">EDITAL DE PREGÃO </w:t>
      </w:r>
      <w:r w:rsidR="00442F4E" w:rsidRPr="00FD157B">
        <w:rPr>
          <w:rFonts w:ascii="Arial Narrow" w:hAnsi="Arial Narrow"/>
          <w:b/>
          <w:sz w:val="20"/>
        </w:rPr>
        <w:t xml:space="preserve">SRP </w:t>
      </w:r>
      <w:r w:rsidRPr="003D6A60">
        <w:rPr>
          <w:rFonts w:ascii="Arial Narrow" w:hAnsi="Arial Narrow"/>
          <w:b/>
          <w:color w:val="000000" w:themeColor="text1"/>
          <w:sz w:val="20"/>
        </w:rPr>
        <w:t xml:space="preserve">Nº </w:t>
      </w:r>
      <w:r w:rsidR="003D6A60" w:rsidRPr="003D6A60">
        <w:rPr>
          <w:rFonts w:ascii="Arial Narrow" w:hAnsi="Arial Narrow"/>
          <w:b/>
          <w:color w:val="000000" w:themeColor="text1"/>
          <w:sz w:val="20"/>
        </w:rPr>
        <w:t>028</w:t>
      </w:r>
      <w:r w:rsidR="006D05D6" w:rsidRPr="003D6A60">
        <w:rPr>
          <w:rFonts w:ascii="Arial Narrow" w:hAnsi="Arial Narrow"/>
          <w:b/>
          <w:color w:val="000000" w:themeColor="text1"/>
          <w:sz w:val="20"/>
        </w:rPr>
        <w:t>/202</w:t>
      </w:r>
      <w:r w:rsidR="007D6319" w:rsidRPr="003D6A60">
        <w:rPr>
          <w:rFonts w:ascii="Arial Narrow" w:hAnsi="Arial Narrow"/>
          <w:b/>
          <w:color w:val="000000" w:themeColor="text1"/>
          <w:sz w:val="20"/>
        </w:rPr>
        <w:t>6</w:t>
      </w:r>
    </w:p>
    <w:p w14:paraId="51B5C47A" w14:textId="77777777" w:rsidR="009F7BAD" w:rsidRPr="00FD157B" w:rsidRDefault="009F7BAD" w:rsidP="00C435C7">
      <w:pPr>
        <w:widowControl w:val="0"/>
        <w:spacing w:line="276" w:lineRule="auto"/>
        <w:ind w:hanging="2"/>
        <w:jc w:val="both"/>
        <w:rPr>
          <w:rFonts w:ascii="Arial Narrow" w:hAnsi="Arial Narrow"/>
          <w:b/>
          <w:sz w:val="20"/>
        </w:rPr>
      </w:pPr>
      <w:r w:rsidRPr="00FD157B">
        <w:rPr>
          <w:rFonts w:ascii="Arial Narrow" w:hAnsi="Arial Narrow"/>
          <w:b/>
          <w:sz w:val="20"/>
        </w:rPr>
        <w:t xml:space="preserve">ENVELOPE DE PROPOSTA </w:t>
      </w:r>
    </w:p>
    <w:p w14:paraId="453F5A95" w14:textId="77777777" w:rsidR="00CF4FFE" w:rsidRPr="00FD157B" w:rsidRDefault="009F7BAD" w:rsidP="008E23FE">
      <w:pPr>
        <w:widowControl w:val="0"/>
        <w:spacing w:line="276" w:lineRule="auto"/>
        <w:ind w:hanging="2"/>
        <w:jc w:val="both"/>
        <w:rPr>
          <w:rFonts w:ascii="Arial Narrow" w:hAnsi="Arial Narrow"/>
          <w:b/>
          <w:sz w:val="20"/>
        </w:rPr>
      </w:pPr>
      <w:r w:rsidRPr="00FD157B">
        <w:rPr>
          <w:rFonts w:ascii="Arial Narrow" w:hAnsi="Arial Narrow"/>
          <w:b/>
          <w:sz w:val="20"/>
        </w:rPr>
        <w:t>PROPONENTE (NOME COMPLETO)</w:t>
      </w:r>
    </w:p>
    <w:p w14:paraId="2A82CCF0" w14:textId="77777777" w:rsidR="00330245" w:rsidRPr="00FD157B" w:rsidRDefault="00330245" w:rsidP="00E36977">
      <w:pPr>
        <w:spacing w:line="276" w:lineRule="auto"/>
        <w:ind w:hanging="2"/>
        <w:jc w:val="both"/>
        <w:rPr>
          <w:rFonts w:ascii="Arial Narrow" w:hAnsi="Arial Narrow"/>
          <w:sz w:val="20"/>
        </w:rPr>
      </w:pPr>
    </w:p>
    <w:p w14:paraId="76FCDF9D" w14:textId="5B5B4162" w:rsidR="00E36977" w:rsidRPr="00FD157B" w:rsidRDefault="00E36977" w:rsidP="00E36977">
      <w:pPr>
        <w:spacing w:line="276" w:lineRule="auto"/>
        <w:ind w:hanging="2"/>
        <w:jc w:val="both"/>
        <w:rPr>
          <w:rFonts w:ascii="Arial Narrow" w:hAnsi="Arial Narrow"/>
          <w:b/>
          <w:sz w:val="20"/>
        </w:rPr>
      </w:pPr>
      <w:r w:rsidRPr="00FD157B">
        <w:rPr>
          <w:rFonts w:ascii="Arial Narrow" w:hAnsi="Arial Narrow"/>
          <w:b/>
          <w:sz w:val="20"/>
        </w:rPr>
        <w:t xml:space="preserve">Obs. 1: As propostas deverão ser </w:t>
      </w:r>
      <w:r w:rsidR="00765DCE" w:rsidRPr="00FD157B">
        <w:rPr>
          <w:rFonts w:ascii="Arial Narrow" w:hAnsi="Arial Narrow"/>
          <w:b/>
          <w:sz w:val="20"/>
        </w:rPr>
        <w:t>recebidas</w:t>
      </w:r>
      <w:r w:rsidRPr="00FD157B">
        <w:rPr>
          <w:rFonts w:ascii="Arial Narrow" w:hAnsi="Arial Narrow"/>
          <w:b/>
          <w:sz w:val="20"/>
        </w:rPr>
        <w:t xml:space="preserve"> até às 08h</w:t>
      </w:r>
      <w:r w:rsidR="00F31215" w:rsidRPr="00FD157B">
        <w:rPr>
          <w:rFonts w:ascii="Arial Narrow" w:hAnsi="Arial Narrow"/>
          <w:b/>
          <w:sz w:val="20"/>
        </w:rPr>
        <w:t>29</w:t>
      </w:r>
      <w:r w:rsidRPr="00FD157B">
        <w:rPr>
          <w:rFonts w:ascii="Arial Narrow" w:hAnsi="Arial Narrow"/>
          <w:b/>
          <w:sz w:val="20"/>
        </w:rPr>
        <w:t xml:space="preserve"> sendo que todas as referências de tempo observam o horário de Brasília.</w:t>
      </w:r>
    </w:p>
    <w:p w14:paraId="5E1B6E5D" w14:textId="77777777" w:rsidR="00E36977" w:rsidRPr="00FD157B" w:rsidRDefault="00E36977" w:rsidP="00E36977">
      <w:pPr>
        <w:spacing w:line="276" w:lineRule="auto"/>
        <w:ind w:hanging="2"/>
        <w:jc w:val="both"/>
        <w:rPr>
          <w:rFonts w:ascii="Arial Narrow" w:hAnsi="Arial Narrow"/>
          <w:sz w:val="20"/>
        </w:rPr>
      </w:pPr>
      <w:r w:rsidRPr="00FD157B">
        <w:rPr>
          <w:rFonts w:ascii="Arial Narrow" w:hAnsi="Arial Narrow"/>
          <w:b/>
          <w:bCs/>
          <w:sz w:val="20"/>
        </w:rPr>
        <w:t>Obs. 2:</w:t>
      </w:r>
      <w:r w:rsidRPr="00FD157B">
        <w:rPr>
          <w:rFonts w:ascii="Arial Narrow" w:hAnsi="Arial Narrow"/>
          <w:sz w:val="20"/>
        </w:rPr>
        <w:t xml:space="preserve"> Se a Empresa Licitante/Participante preferir poderá enviar, por correio ou outro meio legítimo, às suas expensas e responsabilidade, para o endereço da prefeitura, aos cuidados do pregoeiro, os Envelopes nº 1 (Proposta) e nº 2 (Documentação), conforme exigências deste edital, ciente de que, não estando presente, PERDERÁ o direito a lance, valendo apenas o Valor Mínimo/Unitário Indicado na Proposta (Envelope 1). </w:t>
      </w:r>
    </w:p>
    <w:p w14:paraId="5D65C804" w14:textId="77777777" w:rsidR="00E36977" w:rsidRPr="00FD157B" w:rsidRDefault="00E36977" w:rsidP="00E36977">
      <w:pPr>
        <w:spacing w:line="276" w:lineRule="auto"/>
        <w:ind w:hanging="2"/>
        <w:jc w:val="both"/>
        <w:rPr>
          <w:rFonts w:ascii="Arial Narrow" w:hAnsi="Arial Narrow"/>
          <w:sz w:val="20"/>
        </w:rPr>
      </w:pPr>
      <w:r w:rsidRPr="00FD157B">
        <w:rPr>
          <w:rFonts w:ascii="Arial Narrow" w:hAnsi="Arial Narrow"/>
          <w:b/>
          <w:bCs/>
          <w:sz w:val="20"/>
        </w:rPr>
        <w:t>Obs. 3:</w:t>
      </w:r>
      <w:r w:rsidRPr="00FD157B">
        <w:rPr>
          <w:rFonts w:ascii="Arial Narrow" w:hAnsi="Arial Narrow"/>
          <w:sz w:val="20"/>
        </w:rPr>
        <w:t xml:space="preserve"> No caso de que trata a observação acima, a proposta de preço e documentos de habilitação devem ser protocolados em envelopes distintos, lacrados, não transparentes, identificados, respectivamente, como de n° 1 (proposta) e n° 2 (documentação), para o que se sugere a inscrição referida acima.</w:t>
      </w:r>
    </w:p>
    <w:p w14:paraId="24B72050" w14:textId="77777777" w:rsidR="00E36977" w:rsidRPr="00FD157B" w:rsidRDefault="00E36977" w:rsidP="00C435C7">
      <w:pPr>
        <w:widowControl w:val="0"/>
        <w:spacing w:line="276" w:lineRule="auto"/>
        <w:ind w:hanging="2"/>
        <w:jc w:val="both"/>
        <w:rPr>
          <w:rFonts w:ascii="Arial Narrow" w:hAnsi="Arial Narrow"/>
          <w:sz w:val="20"/>
        </w:rPr>
      </w:pPr>
    </w:p>
    <w:p w14:paraId="205F7541" w14:textId="77777777" w:rsidR="009F7BAD" w:rsidRPr="00FD157B" w:rsidRDefault="009F7BAD" w:rsidP="00341EA1">
      <w:pPr>
        <w:widowControl w:val="0"/>
        <w:numPr>
          <w:ilvl w:val="0"/>
          <w:numId w:val="15"/>
        </w:numPr>
        <w:pBdr>
          <w:top w:val="nil"/>
          <w:left w:val="nil"/>
          <w:bottom w:val="nil"/>
          <w:right w:val="nil"/>
          <w:between w:val="nil"/>
        </w:pBdr>
        <w:tabs>
          <w:tab w:val="left" w:pos="284"/>
        </w:tabs>
        <w:suppressAutoHyphens/>
        <w:spacing w:line="276" w:lineRule="auto"/>
        <w:ind w:left="0" w:firstLine="0"/>
        <w:jc w:val="both"/>
        <w:textDirection w:val="btLr"/>
        <w:textAlignment w:val="top"/>
        <w:outlineLvl w:val="0"/>
        <w:rPr>
          <w:rFonts w:ascii="Arial Narrow" w:hAnsi="Arial Narrow"/>
          <w:b/>
          <w:color w:val="000000"/>
          <w:sz w:val="20"/>
        </w:rPr>
      </w:pPr>
      <w:r w:rsidRPr="00FD157B">
        <w:rPr>
          <w:rFonts w:ascii="Arial Narrow" w:hAnsi="Arial Narrow"/>
          <w:b/>
          <w:color w:val="000000"/>
          <w:sz w:val="20"/>
        </w:rPr>
        <w:t>DA REPRESENTAÇÃO E DO CREDENCIAMENTO</w:t>
      </w:r>
    </w:p>
    <w:p w14:paraId="09221070" w14:textId="77777777" w:rsidR="009F7BAD" w:rsidRPr="00FD157B" w:rsidRDefault="009F7BAD" w:rsidP="00341EA1">
      <w:pPr>
        <w:widowControl w:val="0"/>
        <w:numPr>
          <w:ilvl w:val="1"/>
          <w:numId w:val="15"/>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sz w:val="20"/>
        </w:rPr>
      </w:pPr>
      <w:bookmarkStart w:id="3" w:name="_heading=h.1fob9te" w:colFirst="0" w:colLast="0"/>
      <w:bookmarkEnd w:id="3"/>
      <w:r w:rsidRPr="00FD157B">
        <w:rPr>
          <w:rFonts w:ascii="Arial Narrow" w:hAnsi="Arial Narrow"/>
          <w:color w:val="000000"/>
          <w:sz w:val="20"/>
        </w:rPr>
        <w:t xml:space="preserve">A licitante deverá apresentar-se para credenciamento junto ao Pregoeiro, </w:t>
      </w:r>
      <w:r w:rsidRPr="00FD157B">
        <w:rPr>
          <w:rFonts w:ascii="Arial Narrow" w:hAnsi="Arial Narrow"/>
          <w:sz w:val="20"/>
        </w:rPr>
        <w:t>diretamente, por meio de seu representante legal, ou através de procurador regularmente constituído, que devidamente identificado e Contratado, será o único admitido a intervir no procedimento licitatório, no interesse da representada.</w:t>
      </w:r>
    </w:p>
    <w:p w14:paraId="7ADD59A6" w14:textId="77777777" w:rsidR="009F7BAD" w:rsidRPr="00FD157B" w:rsidRDefault="009F7BAD" w:rsidP="00341EA1">
      <w:pPr>
        <w:pStyle w:val="PargrafodaLista"/>
        <w:widowControl w:val="0"/>
        <w:numPr>
          <w:ilvl w:val="2"/>
          <w:numId w:val="13"/>
        </w:numPr>
        <w:pBdr>
          <w:top w:val="nil"/>
          <w:left w:val="nil"/>
          <w:bottom w:val="nil"/>
          <w:right w:val="nil"/>
          <w:between w:val="nil"/>
        </w:pBdr>
        <w:tabs>
          <w:tab w:val="left" w:pos="284"/>
          <w:tab w:val="left" w:pos="426"/>
        </w:tabs>
        <w:spacing w:line="276" w:lineRule="auto"/>
        <w:ind w:leftChars="0" w:left="0" w:firstLineChars="0" w:firstLine="0"/>
        <w:contextualSpacing w:val="0"/>
        <w:jc w:val="both"/>
        <w:rPr>
          <w:rFonts w:ascii="Arial Narrow" w:eastAsia="Times New Roman" w:hAnsi="Arial Narrow" w:cs="Times New Roman"/>
          <w:sz w:val="20"/>
          <w:szCs w:val="20"/>
        </w:rPr>
      </w:pPr>
      <w:r w:rsidRPr="00FD157B">
        <w:rPr>
          <w:rFonts w:ascii="Arial Narrow" w:eastAsia="Times New Roman" w:hAnsi="Arial Narrow" w:cs="Times New Roman"/>
          <w:sz w:val="20"/>
          <w:szCs w:val="20"/>
        </w:rPr>
        <w:t>A identificação será realizada, exclusivamente, através da apresentação de documento oficial com foto.</w:t>
      </w:r>
    </w:p>
    <w:p w14:paraId="18C521A7" w14:textId="77777777" w:rsidR="009F7BAD" w:rsidRPr="00FD157B" w:rsidRDefault="009F7BAD" w:rsidP="00341EA1">
      <w:pPr>
        <w:widowControl w:val="0"/>
        <w:numPr>
          <w:ilvl w:val="1"/>
          <w:numId w:val="15"/>
        </w:numPr>
        <w:pBdr>
          <w:top w:val="nil"/>
          <w:left w:val="nil"/>
          <w:bottom w:val="nil"/>
          <w:right w:val="nil"/>
          <w:between w:val="nil"/>
        </w:pBdr>
        <w:tabs>
          <w:tab w:val="left" w:pos="284"/>
          <w:tab w:val="left" w:pos="426"/>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O credenciamento será efetuado da seguinte forma:</w:t>
      </w:r>
    </w:p>
    <w:p w14:paraId="5DA8D051" w14:textId="77777777" w:rsidR="009F7BAD" w:rsidRPr="00FD157B" w:rsidRDefault="009F7BAD" w:rsidP="00341EA1">
      <w:pPr>
        <w:pStyle w:val="PargrafodaLista"/>
        <w:widowControl w:val="0"/>
        <w:numPr>
          <w:ilvl w:val="2"/>
          <w:numId w:val="14"/>
        </w:numPr>
        <w:pBdr>
          <w:top w:val="nil"/>
          <w:left w:val="nil"/>
          <w:bottom w:val="nil"/>
          <w:right w:val="nil"/>
          <w:between w:val="nil"/>
        </w:pBdr>
        <w:tabs>
          <w:tab w:val="left" w:pos="284"/>
          <w:tab w:val="left" w:pos="426"/>
        </w:tabs>
        <w:spacing w:line="276" w:lineRule="auto"/>
        <w:ind w:leftChars="0" w:firstLineChars="0"/>
        <w:jc w:val="both"/>
        <w:rPr>
          <w:rFonts w:ascii="Arial Narrow" w:eastAsia="Times New Roman" w:hAnsi="Arial Narrow" w:cs="Times New Roman"/>
          <w:color w:val="000000"/>
          <w:sz w:val="20"/>
          <w:szCs w:val="20"/>
          <w:u w:val="single"/>
        </w:rPr>
      </w:pPr>
      <w:r w:rsidRPr="00FD157B">
        <w:rPr>
          <w:rFonts w:ascii="Arial Narrow" w:eastAsia="Times New Roman" w:hAnsi="Arial Narrow" w:cs="Times New Roman"/>
          <w:color w:val="000000"/>
          <w:sz w:val="20"/>
          <w:szCs w:val="20"/>
        </w:rPr>
        <w:t xml:space="preserve"> </w:t>
      </w:r>
      <w:r w:rsidRPr="00FD157B">
        <w:rPr>
          <w:rFonts w:ascii="Arial Narrow" w:eastAsia="Times New Roman" w:hAnsi="Arial Narrow" w:cs="Times New Roman"/>
          <w:color w:val="000000"/>
          <w:sz w:val="20"/>
          <w:szCs w:val="20"/>
          <w:u w:val="single"/>
        </w:rPr>
        <w:t>Se representada diretamente, por meio de dirigente, proprietário, sócio ou assemelhado, deverá apresentar:</w:t>
      </w:r>
    </w:p>
    <w:p w14:paraId="304CACA9" w14:textId="77777777" w:rsidR="0021490C" w:rsidRPr="00FD157B" w:rsidRDefault="00D845EF" w:rsidP="00341EA1">
      <w:pPr>
        <w:numPr>
          <w:ilvl w:val="0"/>
          <w:numId w:val="12"/>
        </w:numPr>
        <w:ind w:left="284" w:hanging="284"/>
        <w:rPr>
          <w:rFonts w:ascii="Arial Narrow" w:hAnsi="Arial Narrow"/>
          <w:color w:val="000000"/>
          <w:sz w:val="20"/>
        </w:rPr>
      </w:pPr>
      <w:bookmarkStart w:id="4" w:name="_Hlk212628169"/>
      <w:bookmarkStart w:id="5" w:name="_Hlk212628274"/>
      <w:r w:rsidRPr="00FD157B">
        <w:rPr>
          <w:rFonts w:ascii="Arial Narrow" w:hAnsi="Arial Narrow"/>
          <w:color w:val="000000"/>
          <w:sz w:val="20"/>
        </w:rPr>
        <w:t>cópia do respectivo Estatuto ou Contrato Social, incluindo o contrato social inicial e todas suas alterações, ou a consolidação do contrato social em vigor, devidamente registrado</w:t>
      </w:r>
      <w:r w:rsidR="0021490C" w:rsidRPr="00FD157B">
        <w:rPr>
          <w:rFonts w:ascii="Arial Narrow" w:hAnsi="Arial Narrow"/>
          <w:color w:val="000000"/>
          <w:sz w:val="20"/>
        </w:rPr>
        <w:t>. Em se tratando de sociedades comerciais, e, no caso de sociedade por ações, acompanhado de documentos de eleição de seus administradores. Em se tratando de MEI (Microempreendedor Individual) o Certificado de Condição de Microempreendedor Individual (CCMEI);</w:t>
      </w:r>
    </w:p>
    <w:bookmarkEnd w:id="4"/>
    <w:p w14:paraId="0888A531" w14:textId="77777777" w:rsidR="009F7BAD" w:rsidRPr="00FD157B" w:rsidRDefault="009F7BAD"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documento de eleição de seus administradores, em se tratando de sociedade comercial ou de sociedade por ações;</w:t>
      </w:r>
    </w:p>
    <w:bookmarkEnd w:id="5"/>
    <w:p w14:paraId="7D35FB73" w14:textId="77777777" w:rsidR="009F7BAD" w:rsidRPr="00FD157B" w:rsidRDefault="009F7BAD"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inscrição do ato constitutivo, acompanhado de prova de diretoria em exercício, no caso de sociedade civil;</w:t>
      </w:r>
    </w:p>
    <w:p w14:paraId="1AFC62E4" w14:textId="77777777" w:rsidR="009F7BAD" w:rsidRPr="00FD157B" w:rsidRDefault="009F7BAD"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F6A7EE5" w14:textId="77777777" w:rsidR="009F7BAD" w:rsidRPr="00FD157B" w:rsidRDefault="009F7BAD"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registro comercial, se empresa individual.</w:t>
      </w:r>
    </w:p>
    <w:p w14:paraId="13930EA1" w14:textId="77777777" w:rsidR="00D845EF" w:rsidRPr="00FD157B" w:rsidRDefault="00D845EF"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Prova de inscrição no Cadastro Nacional de Pessoa Jurídica (CNPJ/MF);</w:t>
      </w:r>
    </w:p>
    <w:p w14:paraId="0BA4FE7F" w14:textId="77777777" w:rsidR="009F7BAD" w:rsidRPr="00FD157B" w:rsidRDefault="009F7BAD" w:rsidP="00341EA1">
      <w:pPr>
        <w:widowControl w:val="0"/>
        <w:numPr>
          <w:ilvl w:val="0"/>
          <w:numId w:val="12"/>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documento que comprove que o representante possui para formulação de ofertas e lances verbais, bem como para a prática dos demais atos do certame; </w:t>
      </w:r>
    </w:p>
    <w:p w14:paraId="53C416F7" w14:textId="77777777" w:rsidR="009F7BAD" w:rsidRPr="00FD157B" w:rsidRDefault="009F7BAD" w:rsidP="00341EA1">
      <w:pPr>
        <w:pStyle w:val="PargrafodaLista"/>
        <w:widowControl w:val="0"/>
        <w:numPr>
          <w:ilvl w:val="2"/>
          <w:numId w:val="14"/>
        </w:numPr>
        <w:pBdr>
          <w:top w:val="nil"/>
          <w:left w:val="nil"/>
          <w:bottom w:val="nil"/>
          <w:right w:val="nil"/>
          <w:between w:val="nil"/>
        </w:pBdr>
        <w:tabs>
          <w:tab w:val="left" w:pos="284"/>
        </w:tabs>
        <w:spacing w:line="276" w:lineRule="auto"/>
        <w:ind w:leftChars="0" w:left="567" w:firstLineChars="0" w:hanging="567"/>
        <w:jc w:val="both"/>
        <w:rPr>
          <w:rFonts w:ascii="Arial Narrow" w:eastAsia="Times New Roman" w:hAnsi="Arial Narrow" w:cs="Times New Roman"/>
          <w:color w:val="000000"/>
          <w:sz w:val="20"/>
          <w:szCs w:val="20"/>
          <w:u w:val="single"/>
        </w:rPr>
      </w:pPr>
      <w:r w:rsidRPr="00FD157B">
        <w:rPr>
          <w:rFonts w:ascii="Arial Narrow" w:eastAsia="Times New Roman" w:hAnsi="Arial Narrow" w:cs="Times New Roman"/>
          <w:color w:val="000000"/>
          <w:sz w:val="20"/>
          <w:szCs w:val="20"/>
          <w:u w:val="single"/>
        </w:rPr>
        <w:t>Se representada por procurador, deverá apresentar:</w:t>
      </w:r>
    </w:p>
    <w:p w14:paraId="24B1F0DA" w14:textId="77777777" w:rsidR="009F7BAD" w:rsidRPr="00FD157B" w:rsidRDefault="009F7BAD" w:rsidP="00C435C7">
      <w:pPr>
        <w:widowControl w:val="0"/>
        <w:pBdr>
          <w:top w:val="nil"/>
          <w:left w:val="nil"/>
          <w:bottom w:val="nil"/>
          <w:right w:val="nil"/>
          <w:between w:val="nil"/>
        </w:pBdr>
        <w:tabs>
          <w:tab w:val="left" w:pos="284"/>
        </w:tabs>
        <w:suppressAutoHyphens/>
        <w:spacing w:line="276" w:lineRule="auto"/>
        <w:ind w:leftChars="-1"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instrumento público ou particular de procuração, constando o nome da empresa outorgante e de todas as pessoas com poderes para a outorga de procuração, o nome do outorgado e a indicação de amplos poderes para dar lance(s) em licitação pública; ou</w:t>
      </w:r>
    </w:p>
    <w:p w14:paraId="59719CFB" w14:textId="77777777" w:rsidR="009F7BAD" w:rsidRPr="00FD157B" w:rsidRDefault="009F7BAD" w:rsidP="00C435C7">
      <w:pPr>
        <w:widowControl w:val="0"/>
        <w:pBdr>
          <w:top w:val="nil"/>
          <w:left w:val="nil"/>
          <w:bottom w:val="nil"/>
          <w:right w:val="nil"/>
          <w:between w:val="nil"/>
        </w:pBdr>
        <w:tabs>
          <w:tab w:val="left" w:pos="284"/>
        </w:tabs>
        <w:suppressAutoHyphens/>
        <w:spacing w:line="276" w:lineRule="auto"/>
        <w:ind w:leftChars="-1"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carta de credenciamento outorgado pelos representantes legais da licitante, comprovando a existência dos necessários poderes para formulação de propostas e para prática de todos os demais atos inerentes ao certame. </w:t>
      </w:r>
    </w:p>
    <w:p w14:paraId="76A03574" w14:textId="77777777" w:rsidR="009F7BAD" w:rsidRPr="00FD157B" w:rsidRDefault="009F7BAD" w:rsidP="00341EA1">
      <w:pPr>
        <w:widowControl w:val="0"/>
        <w:numPr>
          <w:ilvl w:val="3"/>
          <w:numId w:val="14"/>
        </w:numPr>
        <w:pBdr>
          <w:top w:val="nil"/>
          <w:left w:val="nil"/>
          <w:bottom w:val="nil"/>
          <w:right w:val="nil"/>
          <w:between w:val="nil"/>
        </w:pBdr>
        <w:tabs>
          <w:tab w:val="left" w:pos="284"/>
          <w:tab w:val="left" w:pos="567"/>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Em ambos os casos (“a” e “b”), o instrumento de mandato deverá estar acompanhado do ato de investidura do outorgante como representante legal da empresa.</w:t>
      </w:r>
    </w:p>
    <w:p w14:paraId="7B2F8F09" w14:textId="77777777" w:rsidR="0021490C" w:rsidRPr="00FD157B" w:rsidRDefault="009F7BAD" w:rsidP="00341EA1">
      <w:pPr>
        <w:widowControl w:val="0"/>
        <w:numPr>
          <w:ilvl w:val="1"/>
          <w:numId w:val="14"/>
        </w:numPr>
        <w:pBdr>
          <w:top w:val="nil"/>
          <w:left w:val="nil"/>
          <w:bottom w:val="nil"/>
          <w:right w:val="nil"/>
          <w:between w:val="nil"/>
        </w:pBdr>
        <w:tabs>
          <w:tab w:val="left" w:pos="0"/>
        </w:tabs>
        <w:suppressAutoHyphens/>
        <w:spacing w:line="276" w:lineRule="auto"/>
        <w:jc w:val="both"/>
        <w:textDirection w:val="btLr"/>
        <w:textAlignment w:val="top"/>
        <w:outlineLvl w:val="0"/>
        <w:rPr>
          <w:rFonts w:ascii="Arial Narrow" w:hAnsi="Arial Narrow"/>
          <w:color w:val="000000"/>
          <w:sz w:val="20"/>
        </w:rPr>
      </w:pPr>
      <w:bookmarkStart w:id="6" w:name="_Hlk212628322"/>
      <w:r w:rsidRPr="00FD157B">
        <w:rPr>
          <w:rFonts w:ascii="Arial Narrow" w:hAnsi="Arial Narrow"/>
          <w:color w:val="000000"/>
          <w:sz w:val="20"/>
        </w:rPr>
        <w:lastRenderedPageBreak/>
        <w:t xml:space="preserve">Caso </w:t>
      </w:r>
      <w:r w:rsidR="0021490C" w:rsidRPr="00FD157B">
        <w:rPr>
          <w:rFonts w:ascii="Arial Narrow" w:hAnsi="Arial Narrow"/>
          <w:color w:val="000000"/>
          <w:sz w:val="20"/>
        </w:rPr>
        <w:t>cópia do respectivo Estatuto ou Contrato Social, incluindo o contrato social inicial e todas suas alterações, ou a consolidação do contrato social em vigor, devidamente registrado. Em se tratando de sociedades comerciais, e, no caso de sociedade por ações, acompanhado de documentos de eleição de seus administradores. Em se tratando de MEI (Microempreendedor Individual) o Certificado de Condição de Microempreendedor Individual (CCMEI);</w:t>
      </w:r>
    </w:p>
    <w:bookmarkEnd w:id="6"/>
    <w:p w14:paraId="6A8F3BB0" w14:textId="77777777" w:rsidR="0021490C" w:rsidRPr="00FD157B" w:rsidRDefault="0021490C" w:rsidP="00341EA1">
      <w:pPr>
        <w:widowControl w:val="0"/>
        <w:numPr>
          <w:ilvl w:val="1"/>
          <w:numId w:val="14"/>
        </w:numPr>
        <w:pBdr>
          <w:top w:val="nil"/>
          <w:left w:val="nil"/>
          <w:bottom w:val="nil"/>
          <w:right w:val="nil"/>
          <w:between w:val="nil"/>
        </w:pBdr>
        <w:tabs>
          <w:tab w:val="left" w:pos="284"/>
          <w:tab w:val="left" w:pos="567"/>
        </w:tabs>
        <w:suppressAutoHyphens/>
        <w:spacing w:line="276" w:lineRule="auto"/>
        <w:jc w:val="both"/>
        <w:textDirection w:val="btLr"/>
        <w:textAlignment w:val="top"/>
        <w:outlineLvl w:val="0"/>
        <w:rPr>
          <w:rFonts w:ascii="Arial Narrow" w:hAnsi="Arial Narrow"/>
          <w:color w:val="000000"/>
          <w:sz w:val="20"/>
        </w:rPr>
      </w:pPr>
      <w:r w:rsidRPr="00FD157B">
        <w:rPr>
          <w:rFonts w:ascii="Arial Narrow" w:hAnsi="Arial Narrow"/>
          <w:color w:val="000000"/>
          <w:sz w:val="20"/>
        </w:rPr>
        <w:t>documento de eleição de seus administradores, em se tratando de sociedade comercial ou de sociedade por ações;</w:t>
      </w:r>
    </w:p>
    <w:p w14:paraId="13F1ACAD" w14:textId="77777777" w:rsidR="009F7BAD" w:rsidRPr="00FD157B" w:rsidRDefault="009F7BAD" w:rsidP="00341EA1">
      <w:pPr>
        <w:widowControl w:val="0"/>
        <w:numPr>
          <w:ilvl w:val="1"/>
          <w:numId w:val="14"/>
        </w:numPr>
        <w:pBdr>
          <w:top w:val="nil"/>
          <w:left w:val="nil"/>
          <w:bottom w:val="nil"/>
          <w:right w:val="nil"/>
          <w:between w:val="nil"/>
        </w:pBdr>
        <w:tabs>
          <w:tab w:val="left" w:pos="284"/>
          <w:tab w:val="left" w:pos="567"/>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A documentação referente ao credenciamento de que tratam os itens 3.1 e 3.2 deverá ser apresentada fora dos envelopes.</w:t>
      </w:r>
    </w:p>
    <w:p w14:paraId="397A253E" w14:textId="77777777" w:rsidR="009F7BAD" w:rsidRPr="00FD157B" w:rsidRDefault="009F7BAD" w:rsidP="00341EA1">
      <w:pPr>
        <w:widowControl w:val="0"/>
        <w:numPr>
          <w:ilvl w:val="1"/>
          <w:numId w:val="14"/>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 Para exercer os direitos de ofertar lances e/ou manifestar intenção de recorrer, é obrigatória a licitante fazer-se representar em todas as sessões públicas referentes à licitação.</w:t>
      </w:r>
    </w:p>
    <w:p w14:paraId="50DD81BE" w14:textId="1070863B" w:rsidR="00E104F1" w:rsidRPr="00FD157B" w:rsidRDefault="009F7BAD" w:rsidP="00C435C7">
      <w:pPr>
        <w:widowControl w:val="0"/>
        <w:numPr>
          <w:ilvl w:val="1"/>
          <w:numId w:val="14"/>
        </w:numPr>
        <w:pBdr>
          <w:top w:val="nil"/>
          <w:left w:val="nil"/>
          <w:bottom w:val="nil"/>
          <w:right w:val="nil"/>
          <w:between w:val="nil"/>
        </w:pBdr>
        <w:tabs>
          <w:tab w:val="left" w:pos="284"/>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A empresa que pretender se utilizar dos benefícios previstos nos art. 42 a 45 da Lei Complementar n.º 123/06, </w:t>
      </w:r>
      <w:r w:rsidRPr="00FD157B">
        <w:rPr>
          <w:rFonts w:ascii="Arial Narrow" w:hAnsi="Arial Narrow"/>
          <w:b/>
          <w:bCs/>
          <w:color w:val="000000"/>
          <w:sz w:val="20"/>
        </w:rPr>
        <w:t>deverá apresentar juntamente com os documentos do credenciamento</w:t>
      </w:r>
      <w:r w:rsidRPr="00FD157B">
        <w:rPr>
          <w:rFonts w:ascii="Arial Narrow" w:hAnsi="Arial Narrow"/>
          <w:color w:val="000000"/>
          <w:sz w:val="20"/>
        </w:rPr>
        <w:t>, declaração firmada por contador ou representante legal da empresa, ou qualquer outro documento oficial que comprove que se enquadra como microempresa ou empresa de pequeno porte.</w:t>
      </w:r>
    </w:p>
    <w:p w14:paraId="1D551160" w14:textId="77777777" w:rsidR="00F31215" w:rsidRPr="00FD157B" w:rsidRDefault="00F31215" w:rsidP="00F31215">
      <w:pPr>
        <w:widowControl w:val="0"/>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color w:val="000000"/>
          <w:sz w:val="20"/>
        </w:rPr>
      </w:pPr>
    </w:p>
    <w:p w14:paraId="2092E95A" w14:textId="77777777" w:rsidR="005A4A83" w:rsidRPr="00FD157B" w:rsidRDefault="005A4A83" w:rsidP="00341EA1">
      <w:pPr>
        <w:widowControl w:val="0"/>
        <w:numPr>
          <w:ilvl w:val="0"/>
          <w:numId w:val="10"/>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b/>
          <w:color w:val="000000"/>
          <w:sz w:val="20"/>
        </w:rPr>
      </w:pPr>
      <w:r w:rsidRPr="00FD157B">
        <w:rPr>
          <w:rStyle w:val="Forte"/>
          <w:rFonts w:ascii="Arial Narrow" w:hAnsi="Arial Narrow"/>
          <w:sz w:val="20"/>
        </w:rPr>
        <w:t>DA SESSÃO DO PREGÃO</w:t>
      </w:r>
      <w:r w:rsidRPr="00FD157B">
        <w:rPr>
          <w:rFonts w:ascii="Arial Narrow" w:hAnsi="Arial Narrow"/>
          <w:b/>
          <w:color w:val="000000"/>
          <w:sz w:val="20"/>
        </w:rPr>
        <w:t xml:space="preserve"> </w:t>
      </w:r>
    </w:p>
    <w:p w14:paraId="3F0EF05F" w14:textId="66E9E290" w:rsidR="005A4A83" w:rsidRPr="00FD157B" w:rsidRDefault="00DE2189" w:rsidP="00C673FB">
      <w:pPr>
        <w:pStyle w:val="PargrafodaLista"/>
        <w:numPr>
          <w:ilvl w:val="2"/>
          <w:numId w:val="22"/>
        </w:numPr>
        <w:suppressAutoHyphens w:val="0"/>
        <w:spacing w:line="276" w:lineRule="auto"/>
        <w:ind w:leftChars="0" w:left="426" w:firstLineChars="0" w:hanging="436"/>
        <w:textDirection w:val="lrTb"/>
        <w:textAlignment w:val="auto"/>
        <w:outlineLvl w:val="9"/>
        <w:rPr>
          <w:rStyle w:val="Forte"/>
          <w:rFonts w:ascii="Arial Narrow" w:hAnsi="Arial Narrow"/>
          <w:b w:val="0"/>
          <w:bCs w:val="0"/>
          <w:sz w:val="20"/>
          <w:szCs w:val="20"/>
        </w:rPr>
      </w:pPr>
      <w:bookmarkStart w:id="7" w:name="_Hlk189250236"/>
      <w:r w:rsidRPr="00FD157B">
        <w:rPr>
          <w:rStyle w:val="Forte"/>
          <w:rFonts w:ascii="Arial Narrow" w:hAnsi="Arial Narrow"/>
          <w:sz w:val="20"/>
          <w:szCs w:val="20"/>
        </w:rPr>
        <w:t>4</w:t>
      </w:r>
      <w:r w:rsidR="005A4A83" w:rsidRPr="00FD157B">
        <w:rPr>
          <w:rStyle w:val="Forte"/>
          <w:rFonts w:ascii="Arial Narrow" w:hAnsi="Arial Narrow"/>
          <w:sz w:val="20"/>
          <w:szCs w:val="20"/>
        </w:rPr>
        <w:t>.1</w:t>
      </w:r>
      <w:r w:rsidR="005A4A83" w:rsidRPr="00FD157B">
        <w:rPr>
          <w:rStyle w:val="Forte"/>
          <w:rFonts w:ascii="Arial Narrow" w:hAnsi="Arial Narrow"/>
          <w:b w:val="0"/>
          <w:bCs w:val="0"/>
          <w:sz w:val="20"/>
          <w:szCs w:val="20"/>
        </w:rPr>
        <w:t xml:space="preserve"> </w:t>
      </w:r>
      <w:r w:rsidR="00C673FB" w:rsidRPr="00FD157B">
        <w:rPr>
          <w:rStyle w:val="Forte"/>
          <w:rFonts w:ascii="Arial Narrow" w:hAnsi="Arial Narrow"/>
          <w:b w:val="0"/>
          <w:bCs w:val="0"/>
          <w:sz w:val="20"/>
          <w:szCs w:val="20"/>
        </w:rPr>
        <w:t>1 A sessão do Pregão será pública, dirigida pelo pregoeiro, assessorado por sua “Equipe de Apoio”, e realizar-se-á no local e horário determinados no preâmbulo deste Edital seguindo as etapas a seguir, bem como em observância ao art. 17, § 2º, combinado com o art. 176, § 1º, ambos da Lei Federal nº 14.133/2021, a sessão pública deste Pregão Presencial será integralmente gravada em áudio e vídeo, sendo a referida gravação juntada aos autos do processo licitatório após o seu encerramento:</w:t>
      </w:r>
    </w:p>
    <w:p w14:paraId="3B283BB6" w14:textId="77777777" w:rsidR="005A4A83" w:rsidRPr="00FD157B" w:rsidRDefault="005A4A83" w:rsidP="00341EA1">
      <w:pPr>
        <w:pStyle w:val="PargrafodaLista"/>
        <w:numPr>
          <w:ilvl w:val="2"/>
          <w:numId w:val="22"/>
        </w:numPr>
        <w:suppressAutoHyphens w:val="0"/>
        <w:spacing w:line="276" w:lineRule="auto"/>
        <w:ind w:leftChars="0" w:left="426" w:firstLineChars="0" w:hanging="436"/>
        <w:textDirection w:val="lrTb"/>
        <w:textAlignment w:val="auto"/>
        <w:outlineLvl w:val="9"/>
        <w:rPr>
          <w:rStyle w:val="Forte"/>
          <w:rFonts w:ascii="Arial Narrow" w:hAnsi="Arial Narrow"/>
          <w:b w:val="0"/>
          <w:bCs w:val="0"/>
          <w:sz w:val="20"/>
          <w:szCs w:val="20"/>
        </w:rPr>
      </w:pPr>
      <w:bookmarkStart w:id="8" w:name="_Hlk189386491"/>
      <w:r w:rsidRPr="00FD157B">
        <w:rPr>
          <w:rStyle w:val="Forte"/>
          <w:rFonts w:ascii="Arial Narrow" w:hAnsi="Arial Narrow"/>
          <w:b w:val="0"/>
          <w:bCs w:val="0"/>
          <w:sz w:val="20"/>
          <w:szCs w:val="20"/>
        </w:rPr>
        <w:t>Abertura no horário marcado;</w:t>
      </w:r>
    </w:p>
    <w:p w14:paraId="11878EBC"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Abertura de ata circunstanciada;</w:t>
      </w:r>
    </w:p>
    <w:p w14:paraId="187B7F11"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Credenciamento dos licitantes e seus representantes;</w:t>
      </w:r>
    </w:p>
    <w:p w14:paraId="54C66E90"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Recebimento dos envelopes dos licitantes;</w:t>
      </w:r>
    </w:p>
    <w:p w14:paraId="5B8C7DC7"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Abertura dos envelopes das propostas comerciais;</w:t>
      </w:r>
    </w:p>
    <w:p w14:paraId="37C2119C"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Rubrica, análise e classificação das propostas comerciais;</w:t>
      </w:r>
    </w:p>
    <w:bookmarkEnd w:id="7"/>
    <w:p w14:paraId="2B2A711A"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Registro dos licitantes classificados;</w:t>
      </w:r>
    </w:p>
    <w:p w14:paraId="1641CDB6"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Etapa de lances verbais e negociação;</w:t>
      </w:r>
    </w:p>
    <w:p w14:paraId="757D7BBB" w14:textId="77777777" w:rsidR="005A4A83" w:rsidRPr="00FD157B" w:rsidRDefault="005A4A83" w:rsidP="00341EA1">
      <w:pPr>
        <w:pStyle w:val="PargrafodaLista"/>
        <w:numPr>
          <w:ilvl w:val="2"/>
          <w:numId w:val="22"/>
        </w:numPr>
        <w:suppressAutoHyphens w:val="0"/>
        <w:spacing w:line="276" w:lineRule="auto"/>
        <w:ind w:leftChars="0" w:left="426" w:firstLineChars="0" w:hanging="426"/>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Análise da documentação do licitante vencedor;</w:t>
      </w:r>
    </w:p>
    <w:p w14:paraId="6A00B31C" w14:textId="77777777" w:rsidR="005A4A83" w:rsidRPr="00FD157B" w:rsidRDefault="005A4A83" w:rsidP="00341EA1">
      <w:pPr>
        <w:pStyle w:val="PargrafodaLista"/>
        <w:numPr>
          <w:ilvl w:val="2"/>
          <w:numId w:val="22"/>
        </w:numPr>
        <w:suppressAutoHyphens w:val="0"/>
        <w:spacing w:line="276" w:lineRule="auto"/>
        <w:ind w:leftChars="0" w:left="567" w:firstLineChars="0" w:hanging="567"/>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Registro do licitante vencedor;</w:t>
      </w:r>
    </w:p>
    <w:p w14:paraId="37E434E1" w14:textId="77777777" w:rsidR="005A4A83" w:rsidRPr="00FD157B" w:rsidRDefault="005A4A83" w:rsidP="00341EA1">
      <w:pPr>
        <w:pStyle w:val="PargrafodaLista"/>
        <w:numPr>
          <w:ilvl w:val="2"/>
          <w:numId w:val="22"/>
        </w:numPr>
        <w:suppressAutoHyphens w:val="0"/>
        <w:spacing w:line="276" w:lineRule="auto"/>
        <w:ind w:leftChars="0" w:left="567" w:firstLineChars="0" w:hanging="567"/>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Interposição de recursos ou, na falta deles, adjudicação à vencedora;</w:t>
      </w:r>
    </w:p>
    <w:p w14:paraId="48CD714E" w14:textId="77777777" w:rsidR="005A4A83" w:rsidRPr="00FD157B" w:rsidRDefault="005A4A83" w:rsidP="00341EA1">
      <w:pPr>
        <w:pStyle w:val="PargrafodaLista"/>
        <w:numPr>
          <w:ilvl w:val="2"/>
          <w:numId w:val="22"/>
        </w:numPr>
        <w:suppressAutoHyphens w:val="0"/>
        <w:spacing w:line="276" w:lineRule="auto"/>
        <w:ind w:leftChars="0" w:left="567" w:firstLineChars="0" w:hanging="567"/>
        <w:textDirection w:val="lrTb"/>
        <w:textAlignment w:val="auto"/>
        <w:outlineLvl w:val="9"/>
        <w:rPr>
          <w:rStyle w:val="Forte"/>
          <w:rFonts w:ascii="Arial Narrow" w:hAnsi="Arial Narrow"/>
          <w:b w:val="0"/>
          <w:bCs w:val="0"/>
          <w:sz w:val="20"/>
          <w:szCs w:val="20"/>
        </w:rPr>
      </w:pPr>
      <w:r w:rsidRPr="00FD157B">
        <w:rPr>
          <w:rStyle w:val="Forte"/>
          <w:rFonts w:ascii="Arial Narrow" w:hAnsi="Arial Narrow"/>
          <w:b w:val="0"/>
          <w:bCs w:val="0"/>
          <w:sz w:val="20"/>
          <w:szCs w:val="20"/>
        </w:rPr>
        <w:t>Fechamento da ata circunstanciada; e</w:t>
      </w:r>
    </w:p>
    <w:p w14:paraId="0C80A7D0" w14:textId="77777777" w:rsidR="009A4145" w:rsidRPr="00FD157B" w:rsidRDefault="005A4A83" w:rsidP="00341EA1">
      <w:pPr>
        <w:pStyle w:val="PargrafodaLista"/>
        <w:numPr>
          <w:ilvl w:val="2"/>
          <w:numId w:val="22"/>
        </w:numPr>
        <w:suppressAutoHyphens w:val="0"/>
        <w:spacing w:line="276" w:lineRule="auto"/>
        <w:ind w:leftChars="0" w:left="567" w:firstLineChars="0" w:hanging="567"/>
        <w:textDirection w:val="lrTb"/>
        <w:textAlignment w:val="auto"/>
        <w:outlineLvl w:val="9"/>
        <w:rPr>
          <w:rFonts w:ascii="Arial Narrow" w:hAnsi="Arial Narrow"/>
          <w:sz w:val="20"/>
          <w:szCs w:val="20"/>
        </w:rPr>
      </w:pPr>
      <w:r w:rsidRPr="00FD157B">
        <w:rPr>
          <w:rStyle w:val="Forte"/>
          <w:rFonts w:ascii="Arial Narrow" w:hAnsi="Arial Narrow"/>
          <w:b w:val="0"/>
          <w:bCs w:val="0"/>
          <w:sz w:val="20"/>
          <w:szCs w:val="20"/>
        </w:rPr>
        <w:t>Encerramento da sessão</w:t>
      </w:r>
      <w:r w:rsidR="00B86B27" w:rsidRPr="00FD157B">
        <w:rPr>
          <w:rStyle w:val="Forte"/>
          <w:rFonts w:ascii="Arial Narrow" w:hAnsi="Arial Narrow"/>
          <w:b w:val="0"/>
          <w:bCs w:val="0"/>
          <w:sz w:val="20"/>
          <w:szCs w:val="20"/>
        </w:rPr>
        <w:t>.</w:t>
      </w:r>
      <w:bookmarkEnd w:id="8"/>
    </w:p>
    <w:p w14:paraId="3EB28E4F" w14:textId="77777777" w:rsidR="006440C2" w:rsidRPr="00FD157B" w:rsidRDefault="006440C2" w:rsidP="00C435C7">
      <w:pPr>
        <w:widowControl w:val="0"/>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b/>
          <w:color w:val="000000"/>
          <w:sz w:val="20"/>
        </w:rPr>
      </w:pPr>
    </w:p>
    <w:p w14:paraId="630A4BEE" w14:textId="77777777" w:rsidR="006440C2" w:rsidRPr="00FD157B" w:rsidRDefault="006440C2" w:rsidP="00341EA1">
      <w:pPr>
        <w:widowControl w:val="0"/>
        <w:numPr>
          <w:ilvl w:val="0"/>
          <w:numId w:val="22"/>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b/>
          <w:color w:val="000000"/>
          <w:sz w:val="20"/>
        </w:rPr>
      </w:pPr>
      <w:r w:rsidRPr="00FD157B">
        <w:rPr>
          <w:rFonts w:ascii="Arial Narrow" w:hAnsi="Arial Narrow"/>
          <w:b/>
          <w:color w:val="000000"/>
          <w:sz w:val="20"/>
        </w:rPr>
        <w:t>DO RECEBIMENTO E ABERTURA DO ENVELOPE</w:t>
      </w:r>
      <w:bookmarkStart w:id="9" w:name="_heading=h.3znysh7" w:colFirst="0" w:colLast="0"/>
      <w:bookmarkEnd w:id="9"/>
    </w:p>
    <w:p w14:paraId="1D0FE47F" w14:textId="77777777" w:rsidR="006440C2" w:rsidRPr="00FD157B" w:rsidRDefault="006440C2" w:rsidP="00341EA1">
      <w:pPr>
        <w:widowControl w:val="0"/>
        <w:numPr>
          <w:ilvl w:val="1"/>
          <w:numId w:val="22"/>
        </w:numPr>
        <w:pBdr>
          <w:top w:val="nil"/>
          <w:left w:val="nil"/>
          <w:bottom w:val="nil"/>
          <w:right w:val="nil"/>
          <w:between w:val="nil"/>
        </w:pBdr>
        <w:tabs>
          <w:tab w:val="left" w:pos="284"/>
        </w:tabs>
        <w:suppressAutoHyphens/>
        <w:spacing w:line="276" w:lineRule="auto"/>
        <w:ind w:left="0" w:firstLine="0"/>
        <w:jc w:val="both"/>
        <w:textDirection w:val="btLr"/>
        <w:textAlignment w:val="top"/>
        <w:outlineLvl w:val="0"/>
        <w:rPr>
          <w:rFonts w:ascii="Arial Narrow" w:hAnsi="Arial Narrow"/>
          <w:b/>
          <w:color w:val="000000"/>
          <w:sz w:val="20"/>
        </w:rPr>
      </w:pPr>
      <w:r w:rsidRPr="00FD157B">
        <w:rPr>
          <w:rFonts w:ascii="Arial Narrow" w:hAnsi="Arial Narrow"/>
          <w:color w:val="000000"/>
          <w:sz w:val="20"/>
        </w:rPr>
        <w:t>No dia, hora e local, mencionados no preâmbulo deste edital, na presença das licitantes e demais pessoas presentes à sessão pública do pregão, o Pregoeiro receberá o envelope da proposta.</w:t>
      </w:r>
    </w:p>
    <w:p w14:paraId="05BD995B" w14:textId="77777777" w:rsidR="006440C2" w:rsidRPr="00FD157B" w:rsidRDefault="006440C2" w:rsidP="00341EA1">
      <w:pPr>
        <w:widowControl w:val="0"/>
        <w:numPr>
          <w:ilvl w:val="1"/>
          <w:numId w:val="22"/>
        </w:numPr>
        <w:pBdr>
          <w:top w:val="nil"/>
          <w:left w:val="nil"/>
          <w:bottom w:val="nil"/>
          <w:right w:val="nil"/>
          <w:between w:val="nil"/>
        </w:pBdr>
        <w:tabs>
          <w:tab w:val="left" w:pos="284"/>
        </w:tabs>
        <w:suppressAutoHyphens/>
        <w:spacing w:line="276" w:lineRule="auto"/>
        <w:ind w:left="0" w:firstLine="0"/>
        <w:jc w:val="both"/>
        <w:textDirection w:val="btLr"/>
        <w:textAlignment w:val="top"/>
        <w:outlineLvl w:val="0"/>
        <w:rPr>
          <w:rFonts w:ascii="Arial Narrow" w:hAnsi="Arial Narrow"/>
          <w:b/>
          <w:color w:val="000000"/>
          <w:sz w:val="20"/>
        </w:rPr>
      </w:pPr>
      <w:r w:rsidRPr="00FD157B">
        <w:rPr>
          <w:rFonts w:ascii="Arial Narrow" w:hAnsi="Arial Narrow"/>
          <w:color w:val="000000"/>
          <w:sz w:val="20"/>
        </w:rPr>
        <w:t>Uma vez encerrado o prazo para a entrega do envelope acima referido, não será aceita a participação de nenhuma licitante retardatária.</w:t>
      </w:r>
    </w:p>
    <w:p w14:paraId="55B0FAE5" w14:textId="77777777" w:rsidR="00C435C7" w:rsidRPr="00FD157B" w:rsidRDefault="00C435C7" w:rsidP="00C435C7">
      <w:pPr>
        <w:widowControl w:val="0"/>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hAnsi="Arial Narrow"/>
          <w:b/>
          <w:color w:val="000000"/>
          <w:sz w:val="20"/>
          <w:highlight w:val="green"/>
        </w:rPr>
      </w:pPr>
    </w:p>
    <w:p w14:paraId="0195FDEF" w14:textId="77777777" w:rsidR="00D12CA6" w:rsidRPr="00FD157B" w:rsidRDefault="00E71520" w:rsidP="00341EA1">
      <w:pPr>
        <w:widowControl w:val="0"/>
        <w:numPr>
          <w:ilvl w:val="0"/>
          <w:numId w:val="22"/>
        </w:numPr>
        <w:tabs>
          <w:tab w:val="left" w:pos="284"/>
        </w:tabs>
        <w:spacing w:line="276" w:lineRule="auto"/>
        <w:ind w:left="0" w:firstLine="0"/>
        <w:jc w:val="both"/>
        <w:rPr>
          <w:rFonts w:ascii="Arial Narrow" w:hAnsi="Arial Narrow"/>
          <w:b/>
          <w:sz w:val="20"/>
        </w:rPr>
      </w:pPr>
      <w:r w:rsidRPr="00FD157B">
        <w:rPr>
          <w:rFonts w:ascii="Arial Narrow" w:hAnsi="Arial Narrow"/>
          <w:b/>
          <w:sz w:val="20"/>
        </w:rPr>
        <w:t>DA PROPOSTA DE PREÇO</w:t>
      </w:r>
    </w:p>
    <w:p w14:paraId="723B6C06" w14:textId="77777777" w:rsidR="00D12CA6" w:rsidRPr="00FD157B" w:rsidRDefault="00D12CA6" w:rsidP="00341EA1">
      <w:pPr>
        <w:widowControl w:val="0"/>
        <w:numPr>
          <w:ilvl w:val="1"/>
          <w:numId w:val="22"/>
        </w:numPr>
        <w:tabs>
          <w:tab w:val="left" w:pos="284"/>
        </w:tabs>
        <w:spacing w:line="276" w:lineRule="auto"/>
        <w:jc w:val="both"/>
        <w:rPr>
          <w:rFonts w:ascii="Arial Narrow" w:hAnsi="Arial Narrow"/>
          <w:bCs/>
          <w:sz w:val="20"/>
        </w:rPr>
      </w:pPr>
      <w:r w:rsidRPr="00FD157B">
        <w:rPr>
          <w:rFonts w:ascii="Arial Narrow" w:hAnsi="Arial Narrow"/>
          <w:bCs/>
          <w:sz w:val="20"/>
        </w:rPr>
        <w:t xml:space="preserve">A proposta, cujo prazo de validade é fixado pela Administração em </w:t>
      </w:r>
      <w:r w:rsidR="00B86B27" w:rsidRPr="00FD157B">
        <w:rPr>
          <w:rFonts w:ascii="Arial Narrow" w:hAnsi="Arial Narrow"/>
          <w:b/>
          <w:sz w:val="20"/>
        </w:rPr>
        <w:t>60</w:t>
      </w:r>
      <w:r w:rsidRPr="00FD157B">
        <w:rPr>
          <w:rFonts w:ascii="Arial Narrow" w:hAnsi="Arial Narrow"/>
          <w:b/>
          <w:sz w:val="20"/>
        </w:rPr>
        <w:t xml:space="preserve"> </w:t>
      </w:r>
      <w:r w:rsidR="00B86B27" w:rsidRPr="00FD157B">
        <w:rPr>
          <w:rFonts w:ascii="Arial Narrow" w:hAnsi="Arial Narrow"/>
          <w:b/>
          <w:sz w:val="20"/>
        </w:rPr>
        <w:t xml:space="preserve">(sessenta) </w:t>
      </w:r>
      <w:r w:rsidRPr="00FD157B">
        <w:rPr>
          <w:rFonts w:ascii="Arial Narrow" w:hAnsi="Arial Narrow"/>
          <w:b/>
          <w:sz w:val="20"/>
        </w:rPr>
        <w:t>dias</w:t>
      </w:r>
      <w:r w:rsidRPr="00FD157B">
        <w:rPr>
          <w:rFonts w:ascii="Arial Narrow" w:hAnsi="Arial Narrow"/>
          <w:bCs/>
          <w:sz w:val="20"/>
        </w:rPr>
        <w:t>, deverá ser apresentada em folhas sequencialmente numeradas e rubricadas, sendo a última datada e assinada pelo representante legal da empresa, ser redigida em linguagem clara, sem rasuras, ressalvas ou entrelinhas, e deverá conter:</w:t>
      </w:r>
    </w:p>
    <w:p w14:paraId="6CAC16D8" w14:textId="77777777" w:rsidR="00D12CA6" w:rsidRPr="00FD157B" w:rsidRDefault="00D12CA6" w:rsidP="00341EA1">
      <w:pPr>
        <w:widowControl w:val="0"/>
        <w:numPr>
          <w:ilvl w:val="0"/>
          <w:numId w:val="3"/>
        </w:numPr>
        <w:tabs>
          <w:tab w:val="left" w:pos="284"/>
        </w:tabs>
        <w:spacing w:line="276" w:lineRule="auto"/>
        <w:ind w:left="0" w:firstLine="0"/>
        <w:jc w:val="both"/>
        <w:rPr>
          <w:rFonts w:ascii="Arial Narrow" w:hAnsi="Arial Narrow"/>
          <w:bCs/>
          <w:sz w:val="20"/>
        </w:rPr>
      </w:pPr>
      <w:r w:rsidRPr="00FD157B">
        <w:rPr>
          <w:rFonts w:ascii="Arial Narrow" w:hAnsi="Arial Narrow"/>
          <w:bCs/>
          <w:sz w:val="20"/>
        </w:rPr>
        <w:t>razão social da empresa;</w:t>
      </w:r>
    </w:p>
    <w:p w14:paraId="20F53ACE" w14:textId="233FEDCE" w:rsidR="00D12CA6" w:rsidRPr="00FD157B" w:rsidRDefault="00D12CA6" w:rsidP="00341EA1">
      <w:pPr>
        <w:widowControl w:val="0"/>
        <w:numPr>
          <w:ilvl w:val="0"/>
          <w:numId w:val="3"/>
        </w:numPr>
        <w:tabs>
          <w:tab w:val="left" w:pos="284"/>
        </w:tabs>
        <w:spacing w:line="276" w:lineRule="auto"/>
        <w:ind w:left="0" w:firstLine="0"/>
        <w:jc w:val="both"/>
        <w:rPr>
          <w:rFonts w:ascii="Arial Narrow" w:hAnsi="Arial Narrow"/>
          <w:bCs/>
          <w:sz w:val="20"/>
        </w:rPr>
      </w:pPr>
      <w:r w:rsidRPr="00FD157B">
        <w:rPr>
          <w:rFonts w:ascii="Arial Narrow" w:hAnsi="Arial Narrow"/>
          <w:bCs/>
          <w:sz w:val="20"/>
        </w:rPr>
        <w:t xml:space="preserve">descrição completa, </w:t>
      </w:r>
      <w:r w:rsidR="00085E02" w:rsidRPr="00FD157B">
        <w:rPr>
          <w:rFonts w:ascii="Arial Narrow" w:hAnsi="Arial Narrow"/>
          <w:bCs/>
          <w:sz w:val="20"/>
        </w:rPr>
        <w:t>dos</w:t>
      </w:r>
      <w:r w:rsidR="00235B1C" w:rsidRPr="00FD157B">
        <w:rPr>
          <w:rFonts w:ascii="Arial Narrow" w:hAnsi="Arial Narrow"/>
          <w:bCs/>
          <w:sz w:val="20"/>
        </w:rPr>
        <w:t xml:space="preserve"> itens</w:t>
      </w:r>
      <w:r w:rsidR="00085E02" w:rsidRPr="00FD157B">
        <w:rPr>
          <w:rFonts w:ascii="Arial Narrow" w:hAnsi="Arial Narrow"/>
          <w:bCs/>
          <w:sz w:val="20"/>
        </w:rPr>
        <w:t xml:space="preserve"> ofertados</w:t>
      </w:r>
      <w:r w:rsidRPr="00FD157B">
        <w:rPr>
          <w:rFonts w:ascii="Arial Narrow" w:hAnsi="Arial Narrow"/>
          <w:bCs/>
          <w:sz w:val="20"/>
        </w:rPr>
        <w:t>, referências e demais dados técnicos</w:t>
      </w:r>
      <w:r w:rsidR="006F0C64" w:rsidRPr="00FD157B">
        <w:rPr>
          <w:rFonts w:ascii="Arial Narrow" w:hAnsi="Arial Narrow"/>
          <w:bCs/>
          <w:sz w:val="20"/>
        </w:rPr>
        <w:t>;</w:t>
      </w:r>
    </w:p>
    <w:p w14:paraId="7ADDBEAF" w14:textId="77777777" w:rsidR="00D12CA6" w:rsidRPr="00FD157B" w:rsidRDefault="00D12CA6" w:rsidP="00341EA1">
      <w:pPr>
        <w:widowControl w:val="0"/>
        <w:numPr>
          <w:ilvl w:val="2"/>
          <w:numId w:val="22"/>
        </w:numPr>
        <w:tabs>
          <w:tab w:val="left" w:pos="284"/>
          <w:tab w:val="left" w:pos="426"/>
        </w:tabs>
        <w:spacing w:line="276" w:lineRule="auto"/>
        <w:ind w:left="0" w:firstLine="0"/>
        <w:jc w:val="both"/>
        <w:rPr>
          <w:rFonts w:ascii="Arial Narrow" w:hAnsi="Arial Narrow"/>
          <w:bCs/>
          <w:sz w:val="20"/>
        </w:rPr>
      </w:pPr>
      <w:r w:rsidRPr="00FD157B">
        <w:rPr>
          <w:rFonts w:ascii="Arial Narrow" w:hAnsi="Arial Narrow"/>
          <w:bCs/>
          <w:sz w:val="20"/>
        </w:rPr>
        <w:t>Serão considerados, para fins de julgamento, os valores constantes no preço até, no máximo, duas casas decimais após a vírgula, sendo desprezadas as demais, se houver, também em eventual contratação.</w:t>
      </w:r>
    </w:p>
    <w:p w14:paraId="27E93537" w14:textId="77777777" w:rsidR="00C435C7" w:rsidRPr="00FD157B" w:rsidRDefault="00C435C7" w:rsidP="00C435C7">
      <w:pPr>
        <w:widowControl w:val="0"/>
        <w:tabs>
          <w:tab w:val="left" w:pos="284"/>
        </w:tabs>
        <w:spacing w:line="276" w:lineRule="auto"/>
        <w:jc w:val="both"/>
        <w:rPr>
          <w:rFonts w:ascii="Arial Narrow" w:hAnsi="Arial Narrow"/>
          <w:bCs/>
          <w:sz w:val="20"/>
        </w:rPr>
      </w:pPr>
    </w:p>
    <w:p w14:paraId="38AB395A" w14:textId="77777777" w:rsidR="00D12CA6" w:rsidRPr="00FD157B" w:rsidRDefault="00E71520" w:rsidP="00341EA1">
      <w:pPr>
        <w:widowControl w:val="0"/>
        <w:numPr>
          <w:ilvl w:val="0"/>
          <w:numId w:val="22"/>
        </w:numPr>
        <w:tabs>
          <w:tab w:val="left" w:pos="284"/>
        </w:tabs>
        <w:spacing w:line="276" w:lineRule="auto"/>
        <w:ind w:left="0" w:firstLine="0"/>
        <w:jc w:val="both"/>
        <w:rPr>
          <w:rFonts w:ascii="Arial Narrow" w:hAnsi="Arial Narrow"/>
          <w:b/>
          <w:sz w:val="20"/>
        </w:rPr>
      </w:pPr>
      <w:r w:rsidRPr="00FD157B">
        <w:rPr>
          <w:rFonts w:ascii="Arial Narrow" w:hAnsi="Arial Narrow"/>
          <w:b/>
          <w:sz w:val="20"/>
        </w:rPr>
        <w:t>DO JULGAMENTO DAS PROPOSTAS</w:t>
      </w:r>
    </w:p>
    <w:p w14:paraId="1BC3F848" w14:textId="77777777" w:rsidR="00D12CA6" w:rsidRPr="00FD157B" w:rsidRDefault="00D12CA6" w:rsidP="00341EA1">
      <w:pPr>
        <w:pStyle w:val="PargrafodaLista"/>
        <w:widowControl w:val="0"/>
        <w:numPr>
          <w:ilvl w:val="0"/>
          <w:numId w:val="22"/>
        </w:numPr>
        <w:tabs>
          <w:tab w:val="left" w:pos="567"/>
        </w:tabs>
        <w:spacing w:line="276" w:lineRule="auto"/>
        <w:ind w:leftChars="0" w:firstLineChars="0"/>
        <w:contextualSpacing w:val="0"/>
        <w:jc w:val="both"/>
        <w:rPr>
          <w:rFonts w:ascii="Arial Narrow" w:hAnsi="Arial Narrow" w:cs="Times New Roman"/>
          <w:vanish/>
          <w:sz w:val="20"/>
          <w:szCs w:val="20"/>
        </w:rPr>
      </w:pPr>
    </w:p>
    <w:p w14:paraId="481899AE" w14:textId="77777777" w:rsidR="00D12CA6" w:rsidRPr="00FD157B" w:rsidRDefault="00D12CA6" w:rsidP="00341EA1">
      <w:pPr>
        <w:pStyle w:val="PargrafodaLista"/>
        <w:widowControl w:val="0"/>
        <w:numPr>
          <w:ilvl w:val="0"/>
          <w:numId w:val="22"/>
        </w:numPr>
        <w:tabs>
          <w:tab w:val="left" w:pos="567"/>
        </w:tabs>
        <w:spacing w:line="276" w:lineRule="auto"/>
        <w:ind w:leftChars="0" w:firstLineChars="0"/>
        <w:contextualSpacing w:val="0"/>
        <w:jc w:val="both"/>
        <w:rPr>
          <w:rFonts w:ascii="Arial Narrow" w:hAnsi="Arial Narrow" w:cs="Times New Roman"/>
          <w:vanish/>
          <w:sz w:val="20"/>
          <w:szCs w:val="20"/>
        </w:rPr>
      </w:pPr>
    </w:p>
    <w:p w14:paraId="72CC7289" w14:textId="77777777" w:rsidR="00D12CA6" w:rsidRPr="00FD157B" w:rsidRDefault="00D12CA6" w:rsidP="00341EA1">
      <w:pPr>
        <w:pStyle w:val="PargrafodaLista"/>
        <w:widowControl w:val="0"/>
        <w:numPr>
          <w:ilvl w:val="0"/>
          <w:numId w:val="22"/>
        </w:numPr>
        <w:tabs>
          <w:tab w:val="left" w:pos="567"/>
        </w:tabs>
        <w:spacing w:line="276" w:lineRule="auto"/>
        <w:ind w:leftChars="0" w:firstLineChars="0"/>
        <w:contextualSpacing w:val="0"/>
        <w:jc w:val="both"/>
        <w:rPr>
          <w:rFonts w:ascii="Arial Narrow" w:hAnsi="Arial Narrow" w:cs="Times New Roman"/>
          <w:vanish/>
          <w:sz w:val="20"/>
          <w:szCs w:val="20"/>
        </w:rPr>
      </w:pPr>
    </w:p>
    <w:p w14:paraId="2852F92B" w14:textId="77777777" w:rsidR="00D12CA6" w:rsidRPr="00FD157B" w:rsidRDefault="00D12CA6" w:rsidP="00341EA1">
      <w:pPr>
        <w:pStyle w:val="PargrafodaLista"/>
        <w:widowControl w:val="0"/>
        <w:numPr>
          <w:ilvl w:val="0"/>
          <w:numId w:val="22"/>
        </w:numPr>
        <w:tabs>
          <w:tab w:val="left" w:pos="567"/>
        </w:tabs>
        <w:spacing w:line="276" w:lineRule="auto"/>
        <w:ind w:leftChars="0" w:firstLineChars="0"/>
        <w:contextualSpacing w:val="0"/>
        <w:jc w:val="both"/>
        <w:rPr>
          <w:rFonts w:ascii="Arial Narrow" w:hAnsi="Arial Narrow" w:cs="Times New Roman"/>
          <w:vanish/>
          <w:sz w:val="20"/>
          <w:szCs w:val="20"/>
        </w:rPr>
      </w:pPr>
    </w:p>
    <w:p w14:paraId="122DA2CB" w14:textId="77777777" w:rsidR="00D12CA6" w:rsidRPr="00FD157B" w:rsidRDefault="00D12CA6" w:rsidP="00341EA1">
      <w:pPr>
        <w:pStyle w:val="PargrafodaLista"/>
        <w:widowControl w:val="0"/>
        <w:numPr>
          <w:ilvl w:val="0"/>
          <w:numId w:val="22"/>
        </w:numPr>
        <w:tabs>
          <w:tab w:val="left" w:pos="567"/>
        </w:tabs>
        <w:spacing w:line="276" w:lineRule="auto"/>
        <w:ind w:leftChars="0" w:firstLineChars="0"/>
        <w:contextualSpacing w:val="0"/>
        <w:jc w:val="both"/>
        <w:rPr>
          <w:rFonts w:ascii="Arial Narrow" w:hAnsi="Arial Narrow" w:cs="Times New Roman"/>
          <w:vanish/>
          <w:sz w:val="20"/>
          <w:szCs w:val="20"/>
        </w:rPr>
      </w:pPr>
    </w:p>
    <w:p w14:paraId="7BCAF3C0" w14:textId="77777777" w:rsidR="00D12CA6"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3F5FAD2" w14:textId="77777777" w:rsidR="008068F4" w:rsidRPr="00FD157B" w:rsidRDefault="00D12CA6" w:rsidP="00341EA1">
      <w:pPr>
        <w:pStyle w:val="PargrafodaLista"/>
        <w:widowControl w:val="0"/>
        <w:numPr>
          <w:ilvl w:val="1"/>
          <w:numId w:val="23"/>
        </w:numPr>
        <w:tabs>
          <w:tab w:val="left" w:pos="284"/>
        </w:tabs>
        <w:spacing w:line="276" w:lineRule="auto"/>
        <w:ind w:leftChars="0" w:left="426" w:firstLineChars="0" w:hanging="426"/>
        <w:contextualSpacing w:val="0"/>
        <w:jc w:val="both"/>
        <w:rPr>
          <w:rFonts w:ascii="Arial Narrow" w:hAnsi="Arial Narrow" w:cs="Times New Roman"/>
          <w:sz w:val="20"/>
          <w:szCs w:val="20"/>
        </w:rPr>
      </w:pPr>
      <w:r w:rsidRPr="00FD157B">
        <w:rPr>
          <w:rFonts w:ascii="Arial Narrow" w:hAnsi="Arial Narrow" w:cs="Times New Roman"/>
          <w:sz w:val="20"/>
          <w:szCs w:val="20"/>
        </w:rPr>
        <w:lastRenderedPageBreak/>
        <w:t>Caso duas ou mais propostas iniciais apresentem preços iguais, será realizado sorteio para determinação da ordem de oferta dos lances.</w:t>
      </w:r>
    </w:p>
    <w:p w14:paraId="7EA41DAE" w14:textId="77777777" w:rsidR="00D12CA6" w:rsidRPr="00FD157B" w:rsidRDefault="00D12CA6" w:rsidP="00341EA1">
      <w:pPr>
        <w:pStyle w:val="PargrafodaLista"/>
        <w:widowControl w:val="0"/>
        <w:numPr>
          <w:ilvl w:val="1"/>
          <w:numId w:val="23"/>
        </w:numPr>
        <w:tabs>
          <w:tab w:val="left" w:pos="284"/>
        </w:tabs>
        <w:spacing w:line="276" w:lineRule="auto"/>
        <w:ind w:leftChars="0" w:left="426" w:firstLineChars="0" w:hanging="426"/>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A oferta dos lances deverá ser efetuada no momento em que for conferida a palavra à licitante, obedecida a ordem prevista nos itens </w:t>
      </w:r>
      <w:r w:rsidR="006F0C64" w:rsidRPr="00FD157B">
        <w:rPr>
          <w:rFonts w:ascii="Arial Narrow" w:hAnsi="Arial Narrow" w:cs="Times New Roman"/>
          <w:sz w:val="20"/>
          <w:szCs w:val="20"/>
        </w:rPr>
        <w:t>8.1</w:t>
      </w:r>
      <w:r w:rsidRPr="00FD157B">
        <w:rPr>
          <w:rFonts w:ascii="Arial Narrow" w:hAnsi="Arial Narrow" w:cs="Times New Roman"/>
          <w:sz w:val="20"/>
          <w:szCs w:val="20"/>
        </w:rPr>
        <w:t xml:space="preserve"> e </w:t>
      </w:r>
      <w:r w:rsidR="00DE2189" w:rsidRPr="00FD157B">
        <w:rPr>
          <w:rFonts w:ascii="Arial Narrow" w:hAnsi="Arial Narrow" w:cs="Times New Roman"/>
          <w:sz w:val="20"/>
          <w:szCs w:val="20"/>
        </w:rPr>
        <w:t>7</w:t>
      </w:r>
      <w:r w:rsidRPr="00FD157B">
        <w:rPr>
          <w:rFonts w:ascii="Arial Narrow" w:hAnsi="Arial Narrow" w:cs="Times New Roman"/>
          <w:sz w:val="20"/>
          <w:szCs w:val="20"/>
        </w:rPr>
        <w:t>.</w:t>
      </w:r>
      <w:r w:rsidR="006F0C64" w:rsidRPr="00FD157B">
        <w:rPr>
          <w:rFonts w:ascii="Arial Narrow" w:hAnsi="Arial Narrow" w:cs="Times New Roman"/>
          <w:sz w:val="20"/>
          <w:szCs w:val="20"/>
        </w:rPr>
        <w:t>2.</w:t>
      </w:r>
    </w:p>
    <w:p w14:paraId="7913A2C7" w14:textId="77777777" w:rsidR="00D12CA6" w:rsidRPr="00FD157B" w:rsidRDefault="00D12CA6" w:rsidP="00341EA1">
      <w:pPr>
        <w:pStyle w:val="PargrafodaLista"/>
        <w:widowControl w:val="0"/>
        <w:numPr>
          <w:ilvl w:val="1"/>
          <w:numId w:val="23"/>
        </w:numPr>
        <w:tabs>
          <w:tab w:val="left" w:pos="426"/>
        </w:tabs>
        <w:spacing w:line="276" w:lineRule="auto"/>
        <w:ind w:leftChars="0" w:firstLineChars="0" w:hanging="72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Dada a palavra a licitante, esta disporá de </w:t>
      </w:r>
      <w:r w:rsidR="00B86B27" w:rsidRPr="00FD157B">
        <w:rPr>
          <w:rFonts w:ascii="Arial Narrow" w:hAnsi="Arial Narrow" w:cs="Times New Roman"/>
          <w:sz w:val="20"/>
          <w:szCs w:val="20"/>
        </w:rPr>
        <w:t>60</w:t>
      </w:r>
      <w:r w:rsidRPr="00FD157B">
        <w:rPr>
          <w:rFonts w:ascii="Arial Narrow" w:hAnsi="Arial Narrow" w:cs="Times New Roman"/>
          <w:sz w:val="20"/>
          <w:szCs w:val="20"/>
        </w:rPr>
        <w:t>s (segundos)</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 xml:space="preserve">para apresentar nova proposta. </w:t>
      </w:r>
    </w:p>
    <w:p w14:paraId="0158B531" w14:textId="77777777" w:rsidR="006F0C64"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É vedada a oferta de lance com vista ao empate.</w:t>
      </w:r>
    </w:p>
    <w:p w14:paraId="432BC6E2" w14:textId="59D0D793" w:rsidR="005D2535" w:rsidRPr="00FD157B" w:rsidRDefault="005D2535"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A diferença mínima entre os lances não poderá ser inferior a </w:t>
      </w:r>
      <w:r w:rsidRPr="00FD157B">
        <w:rPr>
          <w:rFonts w:ascii="Arial Narrow" w:hAnsi="Arial Narrow" w:cs="Times New Roman"/>
          <w:b/>
          <w:bCs/>
          <w:sz w:val="20"/>
          <w:szCs w:val="20"/>
        </w:rPr>
        <w:t>R$ 0,</w:t>
      </w:r>
      <w:r w:rsidR="002805A3" w:rsidRPr="00FD157B">
        <w:rPr>
          <w:rFonts w:ascii="Arial Narrow" w:hAnsi="Arial Narrow" w:cs="Times New Roman"/>
          <w:b/>
          <w:bCs/>
          <w:sz w:val="20"/>
          <w:szCs w:val="20"/>
        </w:rPr>
        <w:t>10</w:t>
      </w:r>
      <w:r w:rsidRPr="00FD157B">
        <w:rPr>
          <w:rFonts w:ascii="Arial Narrow" w:hAnsi="Arial Narrow" w:cs="Times New Roman"/>
          <w:b/>
          <w:bCs/>
          <w:sz w:val="20"/>
          <w:szCs w:val="20"/>
        </w:rPr>
        <w:t xml:space="preserve"> (</w:t>
      </w:r>
      <w:r w:rsidR="002805A3" w:rsidRPr="00FD157B">
        <w:rPr>
          <w:rFonts w:ascii="Arial Narrow" w:hAnsi="Arial Narrow" w:cs="Times New Roman"/>
          <w:b/>
          <w:bCs/>
          <w:sz w:val="20"/>
          <w:szCs w:val="20"/>
        </w:rPr>
        <w:t>dez centavos)</w:t>
      </w:r>
      <w:r w:rsidRPr="00FD157B">
        <w:rPr>
          <w:rFonts w:ascii="Arial Narrow" w:hAnsi="Arial Narrow" w:cs="Times New Roman"/>
          <w:sz w:val="20"/>
          <w:szCs w:val="20"/>
        </w:rPr>
        <w:t xml:space="preserve"> </w:t>
      </w:r>
    </w:p>
    <w:p w14:paraId="01799AC8" w14:textId="77777777" w:rsidR="00D12CA6"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Não poderá haver desistência dos lances já ofertados, sujeitando-se a proponente desistente às penalidades constantes no item</w:t>
      </w:r>
      <w:r w:rsidR="00A15BFD" w:rsidRPr="00FD157B">
        <w:rPr>
          <w:rFonts w:ascii="Arial Narrow" w:hAnsi="Arial Narrow" w:cs="Times New Roman"/>
          <w:sz w:val="20"/>
          <w:szCs w:val="20"/>
        </w:rPr>
        <w:t xml:space="preserve"> 17 </w:t>
      </w:r>
      <w:r w:rsidRPr="00FD157B">
        <w:rPr>
          <w:rFonts w:ascii="Arial Narrow" w:hAnsi="Arial Narrow" w:cs="Times New Roman"/>
          <w:sz w:val="20"/>
          <w:szCs w:val="20"/>
        </w:rPr>
        <w:t>deste edital</w:t>
      </w:r>
      <w:r w:rsidRPr="00FD157B">
        <w:rPr>
          <w:rFonts w:ascii="Arial Narrow" w:hAnsi="Arial Narrow" w:cs="Times New Roman"/>
          <w:color w:val="FF0000"/>
          <w:sz w:val="20"/>
          <w:szCs w:val="20"/>
        </w:rPr>
        <w:t>.</w:t>
      </w:r>
    </w:p>
    <w:p w14:paraId="31339EF5" w14:textId="77777777" w:rsidR="00D12CA6"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O desinteresse em apresentar lance verbal, quando convocada pelo </w:t>
      </w:r>
      <w:r w:rsidR="00C435C7" w:rsidRPr="00FD157B">
        <w:rPr>
          <w:rFonts w:ascii="Arial Narrow" w:hAnsi="Arial Narrow" w:cs="Times New Roman"/>
          <w:sz w:val="20"/>
          <w:szCs w:val="20"/>
        </w:rPr>
        <w:t>Pregoeiro</w:t>
      </w:r>
      <w:r w:rsidRPr="00FD157B">
        <w:rPr>
          <w:rFonts w:ascii="Arial Narrow" w:hAnsi="Arial Narrow" w:cs="Times New Roman"/>
          <w:sz w:val="20"/>
          <w:szCs w:val="20"/>
        </w:rPr>
        <w:t>, implicará na exclusão da licitante da etapa competitiva e, consequentemente, no impedimento de apresentar novos lances, sendo mantido o último preço</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apresentado pela mesma, que será considerado para efeito de ordenação das propostas.</w:t>
      </w:r>
    </w:p>
    <w:p w14:paraId="2465EE9B" w14:textId="77777777" w:rsidR="00D12CA6"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Caso não seja ofertado nenhum lance verbal, será verificada a conformidade entre a proposta escrita de menor preço unitário e o valor estimado para a contratação, podendo o</w:t>
      </w:r>
      <w:r w:rsidR="00C435C7" w:rsidRPr="00FD157B">
        <w:rPr>
          <w:rFonts w:ascii="Arial Narrow" w:hAnsi="Arial Narrow" w:cs="Times New Roman"/>
          <w:sz w:val="20"/>
          <w:szCs w:val="20"/>
        </w:rPr>
        <w:t xml:space="preserve"> Pregoeiro </w:t>
      </w:r>
      <w:r w:rsidRPr="00FD157B">
        <w:rPr>
          <w:rFonts w:ascii="Arial Narrow" w:hAnsi="Arial Narrow" w:cs="Times New Roman"/>
          <w:sz w:val="20"/>
          <w:szCs w:val="20"/>
        </w:rPr>
        <w:t>negociar diretamente com a proponente para que seja obtido preço melhor.</w:t>
      </w:r>
    </w:p>
    <w:p w14:paraId="757F67DD" w14:textId="77777777" w:rsidR="00D12CA6" w:rsidRPr="00FD157B" w:rsidRDefault="00D12CA6" w:rsidP="00341EA1">
      <w:pPr>
        <w:pStyle w:val="PargrafodaLista"/>
        <w:widowControl w:val="0"/>
        <w:numPr>
          <w:ilvl w:val="1"/>
          <w:numId w:val="23"/>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O encerramento da etapa competitiva dar-se-á quando, convocadas pelo</w:t>
      </w:r>
      <w:r w:rsidR="00B522FA" w:rsidRPr="00FD157B">
        <w:rPr>
          <w:rFonts w:ascii="Arial Narrow" w:hAnsi="Arial Narrow" w:cs="Times New Roman"/>
          <w:sz w:val="20"/>
          <w:szCs w:val="20"/>
        </w:rPr>
        <w:t xml:space="preserve"> </w:t>
      </w:r>
      <w:r w:rsidR="00C435C7" w:rsidRPr="00FD157B">
        <w:rPr>
          <w:rFonts w:ascii="Arial Narrow" w:hAnsi="Arial Narrow" w:cs="Times New Roman"/>
          <w:sz w:val="20"/>
          <w:szCs w:val="20"/>
        </w:rPr>
        <w:t>Pregoeiro</w:t>
      </w:r>
      <w:r w:rsidRPr="00FD157B">
        <w:rPr>
          <w:rFonts w:ascii="Arial Narrow" w:hAnsi="Arial Narrow" w:cs="Times New Roman"/>
          <w:sz w:val="20"/>
          <w:szCs w:val="20"/>
        </w:rPr>
        <w:t>, as licitantes manifestarem seu desinteresse em apresentar novos lances.</w:t>
      </w:r>
    </w:p>
    <w:p w14:paraId="33C090A5" w14:textId="77777777" w:rsidR="00D12CA6" w:rsidRPr="00FD157B" w:rsidRDefault="00D12CA6" w:rsidP="00341EA1">
      <w:pPr>
        <w:pStyle w:val="PargrafodaLista"/>
        <w:widowControl w:val="0"/>
        <w:numPr>
          <w:ilvl w:val="1"/>
          <w:numId w:val="23"/>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Encerrada a etapa competitiva e ordenadas as ofertas, de acordo com o menor preço apresentado, o </w:t>
      </w:r>
      <w:r w:rsidR="00C435C7" w:rsidRPr="00FD157B">
        <w:rPr>
          <w:rFonts w:ascii="Arial Narrow" w:hAnsi="Arial Narrow" w:cs="Times New Roman"/>
          <w:sz w:val="20"/>
          <w:szCs w:val="20"/>
        </w:rPr>
        <w:t xml:space="preserve">Pregoeiro </w:t>
      </w:r>
      <w:r w:rsidRPr="00FD157B">
        <w:rPr>
          <w:rFonts w:ascii="Arial Narrow" w:hAnsi="Arial Narrow" w:cs="Times New Roman"/>
          <w:sz w:val="20"/>
          <w:szCs w:val="20"/>
        </w:rPr>
        <w:t>verificará a aceitabilidade da proposta de valor mais baixo</w:t>
      </w:r>
      <w:r w:rsidR="007D405E" w:rsidRPr="00FD157B">
        <w:rPr>
          <w:rFonts w:ascii="Arial Narrow" w:hAnsi="Arial Narrow" w:cs="Times New Roman"/>
          <w:sz w:val="20"/>
          <w:szCs w:val="20"/>
        </w:rPr>
        <w:t xml:space="preserve"> por item</w:t>
      </w:r>
      <w:r w:rsidRPr="00FD157B">
        <w:rPr>
          <w:rFonts w:ascii="Arial Narrow" w:hAnsi="Arial Narrow" w:cs="Times New Roman"/>
          <w:sz w:val="20"/>
          <w:szCs w:val="20"/>
        </w:rPr>
        <w:t>, comparando-a com os valores consignados em planilha de custos, decidindo motivadamente a respeito.</w:t>
      </w:r>
    </w:p>
    <w:p w14:paraId="7D79D5D7" w14:textId="77777777" w:rsidR="00D12CA6" w:rsidRPr="00FD157B" w:rsidRDefault="00D12CA6" w:rsidP="00341EA1">
      <w:pPr>
        <w:pStyle w:val="PargrafodaLista"/>
        <w:widowControl w:val="0"/>
        <w:numPr>
          <w:ilvl w:val="1"/>
          <w:numId w:val="23"/>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classificação dar-se-á pela ordem crescente de preços propostos</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 xml:space="preserve">e aceitáveis. Será declarada vencedora a licitante que ofertar o menor preço unitário, desde que a proposta tenha sido apresentada de acordo com as especificações deste edital e seja compatível com o preço de mercado. </w:t>
      </w:r>
    </w:p>
    <w:p w14:paraId="460D9962" w14:textId="77777777" w:rsidR="00B75D42" w:rsidRPr="00FD157B" w:rsidRDefault="00B75D42" w:rsidP="00341EA1">
      <w:pPr>
        <w:widowControl w:val="0"/>
        <w:numPr>
          <w:ilvl w:val="1"/>
          <w:numId w:val="23"/>
        </w:numPr>
        <w:pBdr>
          <w:top w:val="nil"/>
          <w:left w:val="nil"/>
          <w:bottom w:val="nil"/>
          <w:right w:val="nil"/>
          <w:between w:val="nil"/>
        </w:pBdr>
        <w:tabs>
          <w:tab w:val="left" w:pos="426"/>
        </w:tabs>
        <w:suppressAutoHyphens/>
        <w:spacing w:line="276" w:lineRule="auto"/>
        <w:jc w:val="both"/>
        <w:textDirection w:val="btLr"/>
        <w:textAlignment w:val="top"/>
        <w:outlineLvl w:val="0"/>
        <w:rPr>
          <w:rFonts w:ascii="Arial Narrow" w:eastAsia="Arial" w:hAnsi="Arial Narrow"/>
          <w:b/>
          <w:bCs/>
          <w:position w:val="-1"/>
          <w:sz w:val="20"/>
        </w:rPr>
      </w:pPr>
      <w:r w:rsidRPr="00FD157B">
        <w:rPr>
          <w:rFonts w:ascii="Arial Narrow" w:eastAsia="Arial" w:hAnsi="Arial Narrow"/>
          <w:b/>
          <w:bCs/>
          <w:position w:val="-1"/>
          <w:sz w:val="20"/>
        </w:rPr>
        <w:t>Serão desclassificadas as propostas que:</w:t>
      </w:r>
    </w:p>
    <w:p w14:paraId="12C21D3F" w14:textId="77777777" w:rsidR="00B75D42" w:rsidRPr="00FD157B" w:rsidRDefault="00C715DB" w:rsidP="00C715DB">
      <w:pPr>
        <w:widowControl w:val="0"/>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b/>
          <w:bCs/>
          <w:position w:val="-1"/>
          <w:sz w:val="20"/>
        </w:rPr>
        <w:t>7.1</w:t>
      </w:r>
      <w:r w:rsidR="00A15C09" w:rsidRPr="00FD157B">
        <w:rPr>
          <w:rFonts w:ascii="Arial Narrow" w:eastAsia="Arial" w:hAnsi="Arial Narrow"/>
          <w:b/>
          <w:bCs/>
          <w:position w:val="-1"/>
          <w:sz w:val="20"/>
        </w:rPr>
        <w:t>3</w:t>
      </w:r>
      <w:r w:rsidRPr="00FD157B">
        <w:rPr>
          <w:rFonts w:ascii="Arial Narrow" w:eastAsia="Arial" w:hAnsi="Arial Narrow"/>
          <w:b/>
          <w:bCs/>
          <w:position w:val="-1"/>
          <w:sz w:val="20"/>
        </w:rPr>
        <w:t>.1</w:t>
      </w:r>
      <w:r w:rsidRPr="00FD157B">
        <w:rPr>
          <w:rFonts w:ascii="Arial Narrow" w:eastAsia="Arial" w:hAnsi="Arial Narrow"/>
          <w:position w:val="-1"/>
          <w:sz w:val="20"/>
        </w:rPr>
        <w:t xml:space="preserve"> </w:t>
      </w:r>
      <w:r w:rsidR="00B75D42" w:rsidRPr="00FD157B">
        <w:rPr>
          <w:rFonts w:ascii="Arial Narrow" w:eastAsia="Arial" w:hAnsi="Arial Narrow"/>
          <w:position w:val="-1"/>
          <w:sz w:val="20"/>
        </w:rPr>
        <w:t>não atenderem às exigências contidas no objeto desta licitação;</w:t>
      </w:r>
    </w:p>
    <w:p w14:paraId="3BE8A8CB" w14:textId="77777777" w:rsidR="00B75D42" w:rsidRPr="00FD157B" w:rsidRDefault="00B75D42" w:rsidP="00341EA1">
      <w:pPr>
        <w:widowControl w:val="0"/>
        <w:numPr>
          <w:ilvl w:val="2"/>
          <w:numId w:val="23"/>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position w:val="-1"/>
          <w:sz w:val="20"/>
        </w:rPr>
        <w:t>forem omissas em pontos essenciais, de modo a ensejar dúvidas;</w:t>
      </w:r>
    </w:p>
    <w:p w14:paraId="67A04258" w14:textId="77777777" w:rsidR="00B75D42" w:rsidRPr="00FD157B" w:rsidRDefault="00B75D42" w:rsidP="00341EA1">
      <w:pPr>
        <w:widowControl w:val="0"/>
        <w:numPr>
          <w:ilvl w:val="2"/>
          <w:numId w:val="23"/>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position w:val="-1"/>
          <w:sz w:val="20"/>
        </w:rPr>
        <w:t>afrontem qualquer dispositivo legal vigente, bem como as que não atenderem aos requisitos do item 5;</w:t>
      </w:r>
    </w:p>
    <w:p w14:paraId="0A1E1891" w14:textId="77777777" w:rsidR="00B75D42" w:rsidRPr="00FD157B" w:rsidRDefault="00B75D42" w:rsidP="00341EA1">
      <w:pPr>
        <w:widowControl w:val="0"/>
        <w:numPr>
          <w:ilvl w:val="2"/>
          <w:numId w:val="23"/>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position w:val="-1"/>
          <w:sz w:val="20"/>
        </w:rPr>
        <w:t>contiverem opções de preços alternativos ou que apresentarem preços manifestamente inexequíveis;</w:t>
      </w:r>
    </w:p>
    <w:p w14:paraId="3FA12A0C" w14:textId="77777777" w:rsidR="002A4D0F" w:rsidRPr="00FD157B" w:rsidRDefault="00B75D42" w:rsidP="00341EA1">
      <w:pPr>
        <w:widowControl w:val="0"/>
        <w:numPr>
          <w:ilvl w:val="2"/>
          <w:numId w:val="23"/>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position w:val="-1"/>
          <w:sz w:val="20"/>
        </w:rPr>
        <w:t>Não serão consideradas, para julgamento das propostas, vantagens não previstas no edital.</w:t>
      </w:r>
    </w:p>
    <w:p w14:paraId="24D6F11E" w14:textId="77777777" w:rsidR="002A4D0F" w:rsidRPr="00FD157B" w:rsidRDefault="002A4D0F" w:rsidP="00341EA1">
      <w:pPr>
        <w:widowControl w:val="0"/>
        <w:numPr>
          <w:ilvl w:val="2"/>
          <w:numId w:val="23"/>
        </w:numPr>
        <w:pBdr>
          <w:top w:val="nil"/>
          <w:left w:val="nil"/>
          <w:bottom w:val="nil"/>
          <w:right w:val="nil"/>
          <w:between w:val="nil"/>
        </w:pBdr>
        <w:tabs>
          <w:tab w:val="left" w:pos="284"/>
        </w:tabs>
        <w:suppressAutoHyphens/>
        <w:spacing w:line="276" w:lineRule="auto"/>
        <w:jc w:val="both"/>
        <w:textDirection w:val="btLr"/>
        <w:textAlignment w:val="top"/>
        <w:outlineLvl w:val="0"/>
        <w:rPr>
          <w:rFonts w:ascii="Arial Narrow" w:eastAsia="Arial" w:hAnsi="Arial Narrow"/>
          <w:position w:val="-1"/>
          <w:sz w:val="20"/>
        </w:rPr>
      </w:pPr>
      <w:r w:rsidRPr="00FD157B">
        <w:rPr>
          <w:rFonts w:ascii="Arial Narrow" w:eastAsia="Arial" w:hAnsi="Arial Narrow"/>
          <w:position w:val="-1"/>
          <w:sz w:val="20"/>
        </w:rPr>
        <w:t>Após a fase de lances, permaneçam com valor de um ou mais itens superiores ao valor de referência, anexo ao Edital (ANEXO I).</w:t>
      </w:r>
    </w:p>
    <w:p w14:paraId="64ECCECF" w14:textId="77777777" w:rsidR="00A15C09" w:rsidRPr="00FD157B" w:rsidRDefault="00B75D42" w:rsidP="00341EA1">
      <w:pPr>
        <w:widowControl w:val="0"/>
        <w:numPr>
          <w:ilvl w:val="2"/>
          <w:numId w:val="23"/>
        </w:numPr>
        <w:pBdr>
          <w:top w:val="nil"/>
          <w:left w:val="nil"/>
          <w:bottom w:val="nil"/>
          <w:right w:val="nil"/>
          <w:between w:val="nil"/>
        </w:pBdr>
        <w:tabs>
          <w:tab w:val="left" w:pos="284"/>
        </w:tabs>
        <w:ind w:left="0" w:firstLine="0"/>
        <w:jc w:val="both"/>
        <w:rPr>
          <w:rFonts w:ascii="Arial Narrow" w:eastAsia="Arial" w:hAnsi="Arial Narrow"/>
          <w:position w:val="-1"/>
          <w:sz w:val="20"/>
        </w:rPr>
      </w:pPr>
      <w:r w:rsidRPr="00FD157B">
        <w:rPr>
          <w:rFonts w:ascii="Arial Narrow" w:eastAsia="Arial" w:hAnsi="Arial Narrow"/>
          <w:position w:val="-1"/>
          <w:sz w:val="20"/>
        </w:rPr>
        <w:t>Apresentarem preços superiores aos valores de referência estabelecidos neste Edital.</w:t>
      </w:r>
    </w:p>
    <w:p w14:paraId="6BC6BCE7" w14:textId="77777777" w:rsidR="00A15C09" w:rsidRPr="00FD157B" w:rsidRDefault="00A15C09" w:rsidP="00341EA1">
      <w:pPr>
        <w:widowControl w:val="0"/>
        <w:numPr>
          <w:ilvl w:val="2"/>
          <w:numId w:val="23"/>
        </w:numPr>
        <w:pBdr>
          <w:top w:val="nil"/>
          <w:left w:val="nil"/>
          <w:bottom w:val="nil"/>
          <w:right w:val="nil"/>
          <w:between w:val="nil"/>
        </w:pBdr>
        <w:tabs>
          <w:tab w:val="left" w:pos="284"/>
        </w:tabs>
        <w:ind w:left="0" w:firstLine="0"/>
        <w:jc w:val="both"/>
        <w:rPr>
          <w:rFonts w:ascii="Arial Narrow" w:eastAsia="Arial" w:hAnsi="Arial Narrow"/>
          <w:position w:val="-1"/>
          <w:sz w:val="20"/>
        </w:rPr>
      </w:pPr>
      <w:r w:rsidRPr="00FD157B">
        <w:rPr>
          <w:rFonts w:ascii="Arial Narrow" w:eastAsia="Arial" w:hAnsi="Arial Narrow"/>
          <w:position w:val="-1"/>
          <w:sz w:val="20"/>
        </w:rPr>
        <w:t xml:space="preserve"> </w:t>
      </w:r>
      <w:r w:rsidR="00B75D42" w:rsidRPr="00FD157B">
        <w:rPr>
          <w:rFonts w:ascii="Arial Narrow" w:eastAsia="Arial" w:hAnsi="Arial Narrow"/>
          <w:position w:val="-1"/>
          <w:sz w:val="20"/>
        </w:rPr>
        <w:t xml:space="preserve"> Quaisquer inserções na proposta que visem modificar, extinguir ou criar direitos, sem previsão no edital, serão tidas como inexistentes, aproveitando-se a proposta no que não for conflitante com o instrumento convocatório.</w:t>
      </w:r>
    </w:p>
    <w:p w14:paraId="4249E4BA" w14:textId="77777777" w:rsidR="00A15C09" w:rsidRPr="00FD157B" w:rsidRDefault="00B75D42" w:rsidP="00341EA1">
      <w:pPr>
        <w:widowControl w:val="0"/>
        <w:numPr>
          <w:ilvl w:val="2"/>
          <w:numId w:val="23"/>
        </w:numPr>
        <w:pBdr>
          <w:top w:val="nil"/>
          <w:left w:val="nil"/>
          <w:bottom w:val="nil"/>
          <w:right w:val="nil"/>
          <w:between w:val="nil"/>
        </w:pBdr>
        <w:tabs>
          <w:tab w:val="left" w:pos="284"/>
        </w:tabs>
        <w:ind w:left="0" w:firstLine="0"/>
        <w:jc w:val="both"/>
        <w:rPr>
          <w:rFonts w:ascii="Arial Narrow" w:eastAsia="Arial" w:hAnsi="Arial Narrow"/>
          <w:position w:val="-1"/>
          <w:sz w:val="20"/>
        </w:rPr>
      </w:pPr>
      <w:r w:rsidRPr="00FD157B">
        <w:rPr>
          <w:rFonts w:ascii="Arial Narrow" w:hAnsi="Arial Narrow"/>
          <w:sz w:val="20"/>
        </w:rPr>
        <w:t>Não serão consideradas, para julgamento das propostas, vantagens não previstas no edital.</w:t>
      </w:r>
    </w:p>
    <w:p w14:paraId="27D88252" w14:textId="77777777" w:rsidR="00A15C09" w:rsidRPr="00FD157B" w:rsidRDefault="00D12CA6" w:rsidP="00341EA1">
      <w:pPr>
        <w:widowControl w:val="0"/>
        <w:numPr>
          <w:ilvl w:val="2"/>
          <w:numId w:val="23"/>
        </w:numPr>
        <w:pBdr>
          <w:top w:val="nil"/>
          <w:left w:val="nil"/>
          <w:bottom w:val="nil"/>
          <w:right w:val="nil"/>
          <w:between w:val="nil"/>
        </w:pBdr>
        <w:tabs>
          <w:tab w:val="left" w:pos="284"/>
        </w:tabs>
        <w:ind w:left="0" w:firstLine="0"/>
        <w:jc w:val="both"/>
        <w:rPr>
          <w:rFonts w:ascii="Arial Narrow" w:eastAsia="Arial" w:hAnsi="Arial Narrow"/>
          <w:position w:val="-1"/>
          <w:sz w:val="20"/>
        </w:rPr>
      </w:pPr>
      <w:r w:rsidRPr="00FD157B">
        <w:rPr>
          <w:rFonts w:ascii="Arial Narrow" w:hAnsi="Arial Narrow"/>
          <w:sz w:val="20"/>
        </w:rPr>
        <w:t>Quaisquer inserções na proposta que visem modificar, extinguir ou criar direitos, sem previsão no edital, serão tidas como inexistentes, aproveitando-se a proposta no que não for conflitante com o instrumento convocatório.</w:t>
      </w:r>
    </w:p>
    <w:p w14:paraId="380C59F5" w14:textId="77777777" w:rsidR="00A15C09" w:rsidRPr="00FD157B" w:rsidRDefault="00D12CA6" w:rsidP="00341EA1">
      <w:pPr>
        <w:widowControl w:val="0"/>
        <w:numPr>
          <w:ilvl w:val="2"/>
          <w:numId w:val="23"/>
        </w:numPr>
        <w:pBdr>
          <w:top w:val="nil"/>
          <w:left w:val="nil"/>
          <w:bottom w:val="nil"/>
          <w:right w:val="nil"/>
          <w:between w:val="nil"/>
        </w:pBdr>
        <w:tabs>
          <w:tab w:val="left" w:pos="284"/>
        </w:tabs>
        <w:ind w:left="0" w:firstLine="0"/>
        <w:jc w:val="both"/>
        <w:rPr>
          <w:rFonts w:ascii="Arial Narrow" w:eastAsia="Arial" w:hAnsi="Arial Narrow"/>
          <w:position w:val="-1"/>
          <w:sz w:val="20"/>
        </w:rPr>
      </w:pPr>
      <w:r w:rsidRPr="00FD157B">
        <w:rPr>
          <w:rFonts w:ascii="Arial Narrow" w:hAnsi="Arial Narrow"/>
          <w:sz w:val="20"/>
        </w:rPr>
        <w:t>Não serão consideradas, para julgamento das propostas, vantagens não previstas no edital.</w:t>
      </w:r>
    </w:p>
    <w:p w14:paraId="4CE3E17F" w14:textId="77777777" w:rsidR="00A15C09" w:rsidRPr="00FD157B" w:rsidRDefault="00D12CA6" w:rsidP="00341EA1">
      <w:pPr>
        <w:widowControl w:val="0"/>
        <w:numPr>
          <w:ilvl w:val="2"/>
          <w:numId w:val="23"/>
        </w:numPr>
        <w:pBdr>
          <w:top w:val="nil"/>
          <w:left w:val="nil"/>
          <w:bottom w:val="nil"/>
          <w:right w:val="nil"/>
          <w:between w:val="nil"/>
        </w:pBdr>
        <w:tabs>
          <w:tab w:val="left" w:pos="284"/>
          <w:tab w:val="left" w:pos="426"/>
        </w:tabs>
        <w:spacing w:line="276" w:lineRule="auto"/>
        <w:ind w:left="719" w:hanging="719"/>
        <w:jc w:val="both"/>
        <w:rPr>
          <w:rFonts w:ascii="Arial Narrow" w:hAnsi="Arial Narrow"/>
          <w:sz w:val="20"/>
        </w:rPr>
      </w:pPr>
      <w:r w:rsidRPr="00FD157B">
        <w:rPr>
          <w:rFonts w:ascii="Arial Narrow" w:hAnsi="Arial Narrow"/>
          <w:sz w:val="20"/>
        </w:rPr>
        <w:t>Encerrada a sessão de lances, será verificada a ocorrência do empate ficto, previsto no art. 44, § 2º, da Lei Complementar 123/06, sendo assegurada, como critério do desempate, preferência de contratação para as microempresas, as empresas de pequeno porte e as cooperativas que atenderem ao item 3.</w:t>
      </w:r>
      <w:r w:rsidR="006F0C64" w:rsidRPr="00FD157B">
        <w:rPr>
          <w:rFonts w:ascii="Arial Narrow" w:hAnsi="Arial Narrow"/>
          <w:sz w:val="20"/>
        </w:rPr>
        <w:t>6</w:t>
      </w:r>
      <w:r w:rsidRPr="00FD157B">
        <w:rPr>
          <w:rFonts w:ascii="Arial Narrow" w:hAnsi="Arial Narrow"/>
          <w:sz w:val="20"/>
        </w:rPr>
        <w:t>, deste edital.</w:t>
      </w:r>
    </w:p>
    <w:p w14:paraId="5D4EA8A4" w14:textId="77777777" w:rsidR="00A15C09" w:rsidRPr="00FD157B" w:rsidRDefault="00D12CA6" w:rsidP="00341EA1">
      <w:pPr>
        <w:widowControl w:val="0"/>
        <w:numPr>
          <w:ilvl w:val="2"/>
          <w:numId w:val="23"/>
        </w:numPr>
        <w:pBdr>
          <w:top w:val="nil"/>
          <w:left w:val="nil"/>
          <w:bottom w:val="nil"/>
          <w:right w:val="nil"/>
          <w:between w:val="nil"/>
        </w:pBdr>
        <w:tabs>
          <w:tab w:val="left" w:pos="284"/>
          <w:tab w:val="left" w:pos="426"/>
        </w:tabs>
        <w:spacing w:line="276" w:lineRule="auto"/>
        <w:ind w:left="719" w:hanging="719"/>
        <w:jc w:val="both"/>
        <w:rPr>
          <w:rFonts w:ascii="Arial Narrow" w:hAnsi="Arial Narrow"/>
          <w:sz w:val="20"/>
        </w:rPr>
      </w:pPr>
      <w:r w:rsidRPr="00FD157B">
        <w:rPr>
          <w:rFonts w:ascii="Arial Narrow" w:hAnsi="Arial Narrow"/>
          <w:sz w:val="20"/>
        </w:rPr>
        <w:t>Entende-se como empate ficto aquelas situações em que as propostas apresentadas pela microempresa e pela empresa de pequeno porte, bem como pela cooperativa, sejam superiores em até 5% (cinco por cento) à proposta de menor valor.</w:t>
      </w:r>
    </w:p>
    <w:p w14:paraId="2DA87DD0" w14:textId="77777777" w:rsidR="00D12CA6" w:rsidRPr="00FD157B" w:rsidRDefault="00D12CA6" w:rsidP="00341EA1">
      <w:pPr>
        <w:widowControl w:val="0"/>
        <w:numPr>
          <w:ilvl w:val="2"/>
          <w:numId w:val="23"/>
        </w:numPr>
        <w:pBdr>
          <w:top w:val="nil"/>
          <w:left w:val="nil"/>
          <w:bottom w:val="nil"/>
          <w:right w:val="nil"/>
          <w:between w:val="nil"/>
        </w:pBdr>
        <w:tabs>
          <w:tab w:val="left" w:pos="284"/>
          <w:tab w:val="left" w:pos="426"/>
        </w:tabs>
        <w:spacing w:line="276" w:lineRule="auto"/>
        <w:ind w:left="719" w:hanging="719"/>
        <w:jc w:val="both"/>
        <w:rPr>
          <w:rFonts w:ascii="Arial Narrow" w:hAnsi="Arial Narrow"/>
          <w:sz w:val="20"/>
        </w:rPr>
      </w:pPr>
      <w:r w:rsidRPr="00FD157B">
        <w:rPr>
          <w:rFonts w:ascii="Arial Narrow" w:hAnsi="Arial Narrow"/>
          <w:sz w:val="20"/>
        </w:rPr>
        <w:t>Ocorrendo o empate, na forma do item anterior, proceder-se-á da seguinte forma:</w:t>
      </w:r>
    </w:p>
    <w:p w14:paraId="33EF4D0F" w14:textId="77777777" w:rsidR="00D12CA6" w:rsidRPr="00FD157B" w:rsidRDefault="00D12CA6" w:rsidP="00341EA1">
      <w:pPr>
        <w:pStyle w:val="PargrafodaLista"/>
        <w:widowControl w:val="0"/>
        <w:numPr>
          <w:ilvl w:val="0"/>
          <w:numId w:val="4"/>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beneficiária detentora da proposta de menor valor</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será convocada para apresentar, no prazo de 5 (cinco) minutos, nova proposta, inferior àquela considerada, até então, de menor preço, situação em que será declarada vencedora do certame.</w:t>
      </w:r>
    </w:p>
    <w:p w14:paraId="7E6C10A3" w14:textId="77777777" w:rsidR="00D12CA6" w:rsidRPr="00FD157B" w:rsidRDefault="00D12CA6" w:rsidP="00341EA1">
      <w:pPr>
        <w:pStyle w:val="PargrafodaLista"/>
        <w:widowControl w:val="0"/>
        <w:numPr>
          <w:ilvl w:val="0"/>
          <w:numId w:val="4"/>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Se a beneficiária, convocada na forma da alínea anterior, não apresentar nova proposta, inferior à de menor preço, será facultada, pela ordem de classificação, às demais microempresas, empresas de pequeno porte ou cooperativas remanescentes, a apresentação de nova proposta, no prazo previsto na alínea </w:t>
      </w:r>
      <w:r w:rsidRPr="00FD157B">
        <w:rPr>
          <w:rFonts w:ascii="Arial Narrow" w:hAnsi="Arial Narrow" w:cs="Times New Roman"/>
          <w:i/>
          <w:sz w:val="20"/>
          <w:szCs w:val="20"/>
        </w:rPr>
        <w:t>a</w:t>
      </w:r>
      <w:r w:rsidRPr="00FD157B">
        <w:rPr>
          <w:rFonts w:ascii="Arial Narrow" w:hAnsi="Arial Narrow" w:cs="Times New Roman"/>
          <w:sz w:val="20"/>
          <w:szCs w:val="20"/>
        </w:rPr>
        <w:t xml:space="preserve"> deste item.</w:t>
      </w:r>
    </w:p>
    <w:p w14:paraId="12C73567" w14:textId="77777777" w:rsidR="00D12CA6" w:rsidRPr="00FD157B" w:rsidRDefault="00D12CA6" w:rsidP="00341EA1">
      <w:pPr>
        <w:pStyle w:val="PargrafodaLista"/>
        <w:widowControl w:val="0"/>
        <w:numPr>
          <w:ilvl w:val="2"/>
          <w:numId w:val="23"/>
        </w:numPr>
        <w:tabs>
          <w:tab w:val="left" w:pos="567"/>
        </w:tabs>
        <w:spacing w:line="276" w:lineRule="auto"/>
        <w:ind w:leftChars="0" w:firstLineChars="0"/>
        <w:contextualSpacing w:val="0"/>
        <w:jc w:val="both"/>
        <w:rPr>
          <w:rFonts w:ascii="Arial Narrow" w:hAnsi="Arial Narrow" w:cs="Times New Roman"/>
          <w:sz w:val="20"/>
          <w:szCs w:val="20"/>
        </w:rPr>
      </w:pPr>
      <w:r w:rsidRPr="00FD157B">
        <w:rPr>
          <w:rFonts w:ascii="Arial Narrow" w:hAnsi="Arial Narrow" w:cs="Times New Roman"/>
          <w:sz w:val="20"/>
          <w:szCs w:val="20"/>
        </w:rPr>
        <w:t>Se nenhuma microempresa, empresa de pequeno porte ou cooperativa, satisfizer as exigências do item 6.16 deste edital, será declarado vencedor do certame o licitante detentor da proposta originariamente de menor valor.</w:t>
      </w:r>
    </w:p>
    <w:p w14:paraId="7F587161" w14:textId="77777777" w:rsidR="00D12CA6" w:rsidRPr="00FD157B" w:rsidRDefault="00D12CA6" w:rsidP="00341EA1">
      <w:pPr>
        <w:pStyle w:val="PargrafodaLista"/>
        <w:widowControl w:val="0"/>
        <w:numPr>
          <w:ilvl w:val="2"/>
          <w:numId w:val="23"/>
        </w:numPr>
        <w:tabs>
          <w:tab w:val="left" w:pos="567"/>
        </w:tabs>
        <w:spacing w:line="276" w:lineRule="auto"/>
        <w:ind w:leftChars="0" w:firstLineChars="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O disposto nos itens </w:t>
      </w:r>
      <w:r w:rsidR="00A15C09" w:rsidRPr="00FD157B">
        <w:rPr>
          <w:rFonts w:ascii="Arial Narrow" w:hAnsi="Arial Narrow" w:cs="Times New Roman"/>
          <w:sz w:val="20"/>
          <w:szCs w:val="20"/>
        </w:rPr>
        <w:t>7</w:t>
      </w:r>
      <w:r w:rsidRPr="00FD157B">
        <w:rPr>
          <w:rFonts w:ascii="Arial Narrow" w:hAnsi="Arial Narrow" w:cs="Times New Roman"/>
          <w:sz w:val="20"/>
          <w:szCs w:val="20"/>
        </w:rPr>
        <w:t xml:space="preserve">.15 a </w:t>
      </w:r>
      <w:r w:rsidR="00A15C09" w:rsidRPr="00FD157B">
        <w:rPr>
          <w:rFonts w:ascii="Arial Narrow" w:hAnsi="Arial Narrow" w:cs="Times New Roman"/>
          <w:sz w:val="20"/>
          <w:szCs w:val="20"/>
        </w:rPr>
        <w:t>7</w:t>
      </w:r>
      <w:r w:rsidRPr="00FD157B">
        <w:rPr>
          <w:rFonts w:ascii="Arial Narrow" w:hAnsi="Arial Narrow" w:cs="Times New Roman"/>
          <w:sz w:val="20"/>
          <w:szCs w:val="20"/>
        </w:rPr>
        <w:t>.17, deste edital, não se aplica às hipóteses em que a proposta de menor valor</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 xml:space="preserve">inicial tiver sido apresentado </w:t>
      </w:r>
      <w:r w:rsidRPr="00FD157B">
        <w:rPr>
          <w:rFonts w:ascii="Arial Narrow" w:hAnsi="Arial Narrow" w:cs="Times New Roman"/>
          <w:sz w:val="20"/>
          <w:szCs w:val="20"/>
        </w:rPr>
        <w:lastRenderedPageBreak/>
        <w:t>por microempresa, empresa de pequeno porte ou cooperativa.</w:t>
      </w:r>
    </w:p>
    <w:p w14:paraId="7F028295" w14:textId="77777777" w:rsidR="00C435C7" w:rsidRPr="00FD157B" w:rsidRDefault="00C435C7" w:rsidP="00341EA1">
      <w:pPr>
        <w:pStyle w:val="PargrafodaLista"/>
        <w:widowControl w:val="0"/>
        <w:numPr>
          <w:ilvl w:val="1"/>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As demais hipóteses de empate terão como critério de desempate o art. 60 da Lei 14.133/21, nesta ordem:</w:t>
      </w:r>
    </w:p>
    <w:p w14:paraId="1E588125" w14:textId="77777777" w:rsidR="00C435C7" w:rsidRPr="00FD157B" w:rsidRDefault="00C435C7" w:rsidP="00341EA1">
      <w:pPr>
        <w:pStyle w:val="PargrafodaLista"/>
        <w:widowControl w:val="0"/>
        <w:numPr>
          <w:ilvl w:val="2"/>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Disputa final, hipótese em que os licitantes empatados poderão apresentar nova proposta em ato contínuo à classificação;</w:t>
      </w:r>
    </w:p>
    <w:p w14:paraId="445F3B63" w14:textId="77777777" w:rsidR="00C435C7" w:rsidRPr="00FD157B" w:rsidRDefault="00C435C7" w:rsidP="00341EA1">
      <w:pPr>
        <w:pStyle w:val="PargrafodaLista"/>
        <w:widowControl w:val="0"/>
        <w:numPr>
          <w:ilvl w:val="2"/>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Avaliação do desempenho contratual prévio dos licitantes, para a qual deverão preferencialmente ser utilizados registros cadastrais para efeito de atesto de cumprimento de obrigações previstos nesta Lei;</w:t>
      </w:r>
    </w:p>
    <w:p w14:paraId="147621BB" w14:textId="77777777" w:rsidR="007F4A5A" w:rsidRPr="00FD157B" w:rsidRDefault="00C435C7" w:rsidP="00341EA1">
      <w:pPr>
        <w:pStyle w:val="PargrafodaLista"/>
        <w:widowControl w:val="0"/>
        <w:numPr>
          <w:ilvl w:val="2"/>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Desenvolvimento pelo licitante de ações de equidade entre homens e mulheres no ambiente de trabalho, conforme regulamento;</w:t>
      </w:r>
    </w:p>
    <w:p w14:paraId="12F8B178" w14:textId="77777777" w:rsidR="00C435C7" w:rsidRPr="00FD157B" w:rsidRDefault="00C435C7" w:rsidP="00341EA1">
      <w:pPr>
        <w:pStyle w:val="PargrafodaLista"/>
        <w:widowControl w:val="0"/>
        <w:numPr>
          <w:ilvl w:val="2"/>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Desenvolvimento pelo licitante de programa de integridade, conforme orientações dos órgãos de controle.</w:t>
      </w:r>
    </w:p>
    <w:p w14:paraId="69BCF45A" w14:textId="4733ACA7" w:rsidR="00C435C7" w:rsidRPr="00FD157B" w:rsidRDefault="00C435C7" w:rsidP="00341EA1">
      <w:pPr>
        <w:pStyle w:val="PargrafodaLista"/>
        <w:widowControl w:val="0"/>
        <w:numPr>
          <w:ilvl w:val="1"/>
          <w:numId w:val="23"/>
        </w:numPr>
        <w:tabs>
          <w:tab w:val="left" w:pos="0"/>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Em igualdade de condições, se não houver desempate, será assegurada preferência, sucessivamente, aos bens produzidos ou prestados por:</w:t>
      </w:r>
    </w:p>
    <w:p w14:paraId="10F6FD89" w14:textId="77777777" w:rsidR="007F4A5A" w:rsidRPr="00FD157B" w:rsidRDefault="00C435C7" w:rsidP="00341EA1">
      <w:pPr>
        <w:pStyle w:val="PargrafodaLista"/>
        <w:widowControl w:val="0"/>
        <w:numPr>
          <w:ilvl w:val="2"/>
          <w:numId w:val="23"/>
        </w:numPr>
        <w:tabs>
          <w:tab w:val="left" w:pos="284"/>
          <w:tab w:val="left" w:pos="426"/>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E692644" w14:textId="77777777" w:rsidR="007F4A5A" w:rsidRPr="00FD157B" w:rsidRDefault="00C435C7" w:rsidP="00341EA1">
      <w:pPr>
        <w:pStyle w:val="PargrafodaLista"/>
        <w:widowControl w:val="0"/>
        <w:numPr>
          <w:ilvl w:val="2"/>
          <w:numId w:val="23"/>
        </w:numPr>
        <w:tabs>
          <w:tab w:val="left" w:pos="284"/>
          <w:tab w:val="left" w:pos="426"/>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Empresas brasileiras;</w:t>
      </w:r>
    </w:p>
    <w:p w14:paraId="52EDF311" w14:textId="77777777" w:rsidR="007F4A5A" w:rsidRPr="00FD157B" w:rsidRDefault="00C435C7" w:rsidP="00341EA1">
      <w:pPr>
        <w:pStyle w:val="PargrafodaLista"/>
        <w:widowControl w:val="0"/>
        <w:numPr>
          <w:ilvl w:val="2"/>
          <w:numId w:val="23"/>
        </w:numPr>
        <w:tabs>
          <w:tab w:val="left" w:pos="284"/>
          <w:tab w:val="left" w:pos="426"/>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Empresas que invistam em pesquisa e no desenvolvimento de tecnologia no País;</w:t>
      </w:r>
    </w:p>
    <w:p w14:paraId="0D92B077" w14:textId="77777777" w:rsidR="00C435C7" w:rsidRPr="00FD157B" w:rsidRDefault="00C435C7" w:rsidP="00341EA1">
      <w:pPr>
        <w:pStyle w:val="PargrafodaLista"/>
        <w:widowControl w:val="0"/>
        <w:numPr>
          <w:ilvl w:val="2"/>
          <w:numId w:val="23"/>
        </w:numPr>
        <w:tabs>
          <w:tab w:val="left" w:pos="284"/>
          <w:tab w:val="left" w:pos="426"/>
          <w:tab w:val="left" w:pos="567"/>
        </w:tabs>
        <w:spacing w:line="276" w:lineRule="auto"/>
        <w:ind w:leftChars="0" w:left="0" w:firstLineChars="0" w:firstLine="0"/>
        <w:jc w:val="both"/>
        <w:rPr>
          <w:rFonts w:ascii="Arial Narrow" w:hAnsi="Arial Narrow" w:cs="Times New Roman"/>
          <w:sz w:val="20"/>
          <w:szCs w:val="20"/>
        </w:rPr>
      </w:pPr>
      <w:r w:rsidRPr="00FD157B">
        <w:rPr>
          <w:rFonts w:ascii="Arial Narrow" w:hAnsi="Arial Narrow" w:cs="Times New Roman"/>
          <w:sz w:val="20"/>
          <w:szCs w:val="20"/>
        </w:rPr>
        <w:t>Empresas que comprovem a prática de mitigação, nos termos da Lei nº 12.187, de 29 de dezembro de 2009.</w:t>
      </w:r>
    </w:p>
    <w:p w14:paraId="4F887E2D" w14:textId="77777777" w:rsidR="00D12CA6" w:rsidRPr="00FD157B" w:rsidRDefault="00D12CA6" w:rsidP="00341EA1">
      <w:pPr>
        <w:pStyle w:val="PargrafodaLista"/>
        <w:widowControl w:val="0"/>
        <w:numPr>
          <w:ilvl w:val="1"/>
          <w:numId w:val="23"/>
        </w:numPr>
        <w:tabs>
          <w:tab w:val="left" w:pos="426"/>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25D5FFC" w14:textId="77777777" w:rsidR="00D12CA6" w:rsidRPr="00FD157B" w:rsidRDefault="00D12CA6" w:rsidP="00341EA1">
      <w:pPr>
        <w:pStyle w:val="PargrafodaLista"/>
        <w:widowControl w:val="0"/>
        <w:numPr>
          <w:ilvl w:val="1"/>
          <w:numId w:val="23"/>
        </w:numPr>
        <w:tabs>
          <w:tab w:val="left" w:pos="426"/>
          <w:tab w:val="left" w:pos="567"/>
          <w:tab w:val="left" w:pos="113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 A sessão pública não será suspensa, salvo motivo excepcional, devendo todas e quaisquer informações acerca do objeto serem esclarecidas previamente junto ao Setor de Licitações deste Município.</w:t>
      </w:r>
    </w:p>
    <w:p w14:paraId="13382602" w14:textId="77777777" w:rsidR="00D12CA6" w:rsidRPr="00FD157B" w:rsidRDefault="00D12CA6" w:rsidP="00341EA1">
      <w:pPr>
        <w:pStyle w:val="PargrafodaLista"/>
        <w:widowControl w:val="0"/>
        <w:numPr>
          <w:ilvl w:val="1"/>
          <w:numId w:val="23"/>
        </w:numPr>
        <w:tabs>
          <w:tab w:val="left" w:pos="426"/>
          <w:tab w:val="left" w:pos="113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Caso haja necessidade de adiamento da sessão pública, será marcada nova data para continuação dos trabalhos, devendo ficar intimadas, no mesmo ato, as licitantes presentes.</w:t>
      </w:r>
    </w:p>
    <w:p w14:paraId="6C16DDEF" w14:textId="77777777" w:rsidR="007D405E" w:rsidRPr="00FD157B" w:rsidRDefault="007D405E" w:rsidP="00C435C7">
      <w:pPr>
        <w:pStyle w:val="PargrafodaLista"/>
        <w:widowControl w:val="0"/>
        <w:tabs>
          <w:tab w:val="left" w:pos="567"/>
          <w:tab w:val="left" w:pos="1134"/>
        </w:tabs>
        <w:spacing w:line="276" w:lineRule="auto"/>
        <w:ind w:leftChars="0" w:left="0" w:firstLineChars="0" w:firstLine="0"/>
        <w:contextualSpacing w:val="0"/>
        <w:jc w:val="both"/>
        <w:rPr>
          <w:rFonts w:ascii="Arial Narrow" w:hAnsi="Arial Narrow" w:cs="Times New Roman"/>
          <w:sz w:val="20"/>
          <w:szCs w:val="20"/>
        </w:rPr>
      </w:pPr>
    </w:p>
    <w:p w14:paraId="444D1767" w14:textId="77777777" w:rsidR="007F4A5A" w:rsidRPr="00FD157B" w:rsidRDefault="007F4A5A" w:rsidP="00341EA1">
      <w:pPr>
        <w:pStyle w:val="PargrafodaLista"/>
        <w:widowControl w:val="0"/>
        <w:numPr>
          <w:ilvl w:val="0"/>
          <w:numId w:val="23"/>
        </w:numPr>
        <w:pBdr>
          <w:top w:val="nil"/>
          <w:left w:val="nil"/>
          <w:bottom w:val="nil"/>
          <w:right w:val="nil"/>
          <w:between w:val="nil"/>
        </w:pBdr>
        <w:tabs>
          <w:tab w:val="left" w:pos="284"/>
        </w:tabs>
        <w:spacing w:line="276" w:lineRule="auto"/>
        <w:ind w:leftChars="0" w:firstLineChars="0"/>
        <w:jc w:val="both"/>
        <w:rPr>
          <w:rFonts w:ascii="Arial Narrow" w:eastAsia="Times New Roman" w:hAnsi="Arial Narrow" w:cs="Times New Roman"/>
          <w:b/>
          <w:color w:val="000000"/>
          <w:sz w:val="20"/>
          <w:szCs w:val="20"/>
        </w:rPr>
      </w:pPr>
      <w:r w:rsidRPr="00FD157B">
        <w:rPr>
          <w:rFonts w:ascii="Arial Narrow" w:eastAsia="Times New Roman" w:hAnsi="Arial Narrow" w:cs="Times New Roman"/>
          <w:b/>
          <w:color w:val="000000"/>
          <w:sz w:val="20"/>
          <w:szCs w:val="20"/>
        </w:rPr>
        <w:t>DOCUMENTOS DE HABILITAÇÃO</w:t>
      </w:r>
    </w:p>
    <w:p w14:paraId="5C87B4BD" w14:textId="77777777" w:rsidR="007F4A5A" w:rsidRPr="00FD157B" w:rsidRDefault="007F4A5A" w:rsidP="007F4A5A">
      <w:pPr>
        <w:widowControl w:val="0"/>
        <w:tabs>
          <w:tab w:val="left" w:pos="1134"/>
        </w:tabs>
        <w:spacing w:line="276" w:lineRule="auto"/>
        <w:ind w:hanging="2"/>
        <w:jc w:val="both"/>
        <w:rPr>
          <w:rFonts w:ascii="Arial Narrow" w:hAnsi="Arial Narrow"/>
          <w:sz w:val="20"/>
        </w:rPr>
      </w:pPr>
      <w:bookmarkStart w:id="10" w:name="_heading=h.3dy6vkm" w:colFirst="0" w:colLast="0"/>
      <w:bookmarkEnd w:id="10"/>
      <w:r w:rsidRPr="00FD157B">
        <w:rPr>
          <w:rFonts w:ascii="Arial Narrow" w:hAnsi="Arial Narrow"/>
          <w:sz w:val="20"/>
        </w:rPr>
        <w:t xml:space="preserve">Para fins de habilitação neste pregão, </w:t>
      </w:r>
      <w:r w:rsidRPr="00FD157B">
        <w:rPr>
          <w:rFonts w:ascii="Arial Narrow" w:hAnsi="Arial Narrow"/>
          <w:b/>
          <w:bCs/>
          <w:sz w:val="20"/>
          <w:u w:val="single"/>
        </w:rPr>
        <w:t>imediatamente após a fase de lances</w:t>
      </w:r>
      <w:r w:rsidRPr="00FD157B">
        <w:rPr>
          <w:rFonts w:ascii="Arial Narrow" w:hAnsi="Arial Narrow"/>
          <w:sz w:val="20"/>
        </w:rPr>
        <w:t>, serão exigidos apenas da licitante vencedora, os seguintes documentos, que deverão ser apresentados dentro do envelope de habilitação lacrado, não transparente, identificado com a seguinte inscrição:</w:t>
      </w:r>
    </w:p>
    <w:p w14:paraId="5D2DAD32" w14:textId="77777777" w:rsidR="007F4A5A" w:rsidRPr="00FD157B" w:rsidRDefault="007F4A5A" w:rsidP="007F4A5A">
      <w:pPr>
        <w:widowControl w:val="0"/>
        <w:tabs>
          <w:tab w:val="left" w:pos="1134"/>
        </w:tabs>
        <w:spacing w:line="276" w:lineRule="auto"/>
        <w:ind w:hanging="2"/>
        <w:jc w:val="both"/>
        <w:rPr>
          <w:rFonts w:ascii="Arial Narrow" w:hAnsi="Arial Narrow"/>
          <w:b/>
          <w:bCs/>
          <w:sz w:val="20"/>
        </w:rPr>
      </w:pPr>
    </w:p>
    <w:p w14:paraId="3C5A3EA4" w14:textId="77777777" w:rsidR="007F4A5A" w:rsidRPr="00FD157B" w:rsidRDefault="007F4A5A" w:rsidP="007F4A5A">
      <w:pPr>
        <w:widowControl w:val="0"/>
        <w:tabs>
          <w:tab w:val="left" w:pos="1134"/>
        </w:tabs>
        <w:spacing w:line="276" w:lineRule="auto"/>
        <w:ind w:hanging="2"/>
        <w:jc w:val="both"/>
        <w:rPr>
          <w:rFonts w:ascii="Arial Narrow" w:hAnsi="Arial Narrow"/>
          <w:b/>
          <w:bCs/>
          <w:sz w:val="20"/>
        </w:rPr>
      </w:pPr>
      <w:r w:rsidRPr="00FD157B">
        <w:rPr>
          <w:rFonts w:ascii="Arial Narrow" w:hAnsi="Arial Narrow"/>
          <w:b/>
          <w:bCs/>
          <w:sz w:val="20"/>
        </w:rPr>
        <w:t xml:space="preserve">AO MUNICÍPIO DE </w:t>
      </w:r>
      <w:r w:rsidR="00442F4E" w:rsidRPr="00FD157B">
        <w:rPr>
          <w:rFonts w:ascii="Arial Narrow" w:hAnsi="Arial Narrow"/>
          <w:b/>
          <w:bCs/>
          <w:sz w:val="20"/>
        </w:rPr>
        <w:t>REDENTORA</w:t>
      </w:r>
      <w:r w:rsidRPr="00FD157B">
        <w:rPr>
          <w:rFonts w:ascii="Arial Narrow" w:hAnsi="Arial Narrow"/>
          <w:b/>
          <w:bCs/>
          <w:sz w:val="20"/>
        </w:rPr>
        <w:t>/RS</w:t>
      </w:r>
    </w:p>
    <w:p w14:paraId="6D21ED7F" w14:textId="5067CECC" w:rsidR="007F4A5A" w:rsidRPr="003D6A60" w:rsidRDefault="007F4A5A" w:rsidP="007F4A5A">
      <w:pPr>
        <w:widowControl w:val="0"/>
        <w:tabs>
          <w:tab w:val="left" w:pos="1134"/>
        </w:tabs>
        <w:spacing w:line="276" w:lineRule="auto"/>
        <w:ind w:hanging="2"/>
        <w:jc w:val="both"/>
        <w:rPr>
          <w:rFonts w:ascii="Arial Narrow" w:hAnsi="Arial Narrow"/>
          <w:b/>
          <w:bCs/>
          <w:color w:val="000000" w:themeColor="text1"/>
          <w:sz w:val="20"/>
        </w:rPr>
      </w:pPr>
      <w:r w:rsidRPr="00FD157B">
        <w:rPr>
          <w:rFonts w:ascii="Arial Narrow" w:hAnsi="Arial Narrow"/>
          <w:b/>
          <w:bCs/>
          <w:sz w:val="20"/>
        </w:rPr>
        <w:t xml:space="preserve">EDITAL DE </w:t>
      </w:r>
      <w:r w:rsidRPr="00FD157B">
        <w:rPr>
          <w:rFonts w:ascii="Arial Narrow" w:hAnsi="Arial Narrow"/>
          <w:b/>
          <w:bCs/>
          <w:color w:val="000000"/>
          <w:sz w:val="20"/>
        </w:rPr>
        <w:t xml:space="preserve">PREGÃO </w:t>
      </w:r>
      <w:r w:rsidRPr="003D6A60">
        <w:rPr>
          <w:rFonts w:ascii="Arial Narrow" w:hAnsi="Arial Narrow"/>
          <w:b/>
          <w:bCs/>
          <w:color w:val="000000" w:themeColor="text1"/>
          <w:sz w:val="20"/>
        </w:rPr>
        <w:t>Nº</w:t>
      </w:r>
      <w:r w:rsidR="00442F4E" w:rsidRPr="003D6A60">
        <w:rPr>
          <w:rFonts w:ascii="Arial Narrow" w:hAnsi="Arial Narrow"/>
          <w:b/>
          <w:bCs/>
          <w:color w:val="000000" w:themeColor="text1"/>
          <w:sz w:val="20"/>
        </w:rPr>
        <w:t xml:space="preserve"> </w:t>
      </w:r>
      <w:r w:rsidR="003D6A60" w:rsidRPr="003D6A60">
        <w:rPr>
          <w:rFonts w:ascii="Arial Narrow" w:hAnsi="Arial Narrow"/>
          <w:b/>
          <w:bCs/>
          <w:color w:val="000000" w:themeColor="text1"/>
          <w:sz w:val="20"/>
        </w:rPr>
        <w:t>028</w:t>
      </w:r>
      <w:r w:rsidR="006D05D6" w:rsidRPr="003D6A60">
        <w:rPr>
          <w:rFonts w:ascii="Arial Narrow" w:hAnsi="Arial Narrow"/>
          <w:b/>
          <w:bCs/>
          <w:color w:val="000000" w:themeColor="text1"/>
          <w:sz w:val="20"/>
        </w:rPr>
        <w:t>/202</w:t>
      </w:r>
      <w:r w:rsidR="00D4486A" w:rsidRPr="003D6A60">
        <w:rPr>
          <w:rFonts w:ascii="Arial Narrow" w:hAnsi="Arial Narrow"/>
          <w:b/>
          <w:bCs/>
          <w:color w:val="000000" w:themeColor="text1"/>
          <w:sz w:val="20"/>
        </w:rPr>
        <w:t>6</w:t>
      </w:r>
    </w:p>
    <w:p w14:paraId="49A10BC2" w14:textId="77777777" w:rsidR="007F4A5A" w:rsidRPr="003D6A60" w:rsidRDefault="007F4A5A" w:rsidP="007F4A5A">
      <w:pPr>
        <w:widowControl w:val="0"/>
        <w:tabs>
          <w:tab w:val="left" w:pos="1134"/>
        </w:tabs>
        <w:spacing w:line="276" w:lineRule="auto"/>
        <w:ind w:hanging="2"/>
        <w:jc w:val="both"/>
        <w:rPr>
          <w:rFonts w:ascii="Arial Narrow" w:hAnsi="Arial Narrow"/>
          <w:b/>
          <w:bCs/>
          <w:color w:val="000000" w:themeColor="text1"/>
          <w:sz w:val="20"/>
        </w:rPr>
      </w:pPr>
      <w:r w:rsidRPr="003D6A60">
        <w:rPr>
          <w:rFonts w:ascii="Arial Narrow" w:hAnsi="Arial Narrow"/>
          <w:b/>
          <w:bCs/>
          <w:color w:val="000000" w:themeColor="text1"/>
          <w:sz w:val="20"/>
        </w:rPr>
        <w:t>ENVELOPE DE DOCUMENTOS/HABILITAÇÃO</w:t>
      </w:r>
    </w:p>
    <w:p w14:paraId="424CFD99" w14:textId="77777777" w:rsidR="007F4A5A" w:rsidRPr="00FD157B" w:rsidRDefault="007F4A5A" w:rsidP="007F4A5A">
      <w:pPr>
        <w:widowControl w:val="0"/>
        <w:tabs>
          <w:tab w:val="left" w:pos="1134"/>
        </w:tabs>
        <w:spacing w:line="276" w:lineRule="auto"/>
        <w:ind w:hanging="2"/>
        <w:jc w:val="both"/>
        <w:rPr>
          <w:rFonts w:ascii="Arial Narrow" w:hAnsi="Arial Narrow"/>
          <w:b/>
          <w:bCs/>
          <w:sz w:val="20"/>
        </w:rPr>
      </w:pPr>
      <w:r w:rsidRPr="00FD157B">
        <w:rPr>
          <w:rFonts w:ascii="Arial Narrow" w:hAnsi="Arial Narrow"/>
          <w:b/>
          <w:bCs/>
          <w:sz w:val="20"/>
        </w:rPr>
        <w:t>PROPONENTE (NOME COMPLETO)</w:t>
      </w:r>
    </w:p>
    <w:p w14:paraId="1EA9B48B" w14:textId="77777777" w:rsidR="002D1641" w:rsidRPr="00FD157B" w:rsidRDefault="002D1641" w:rsidP="007F4A5A">
      <w:pPr>
        <w:widowControl w:val="0"/>
        <w:tabs>
          <w:tab w:val="left" w:pos="1134"/>
        </w:tabs>
        <w:spacing w:line="276" w:lineRule="auto"/>
        <w:ind w:hanging="2"/>
        <w:jc w:val="both"/>
        <w:rPr>
          <w:rFonts w:ascii="Arial Narrow" w:hAnsi="Arial Narrow"/>
          <w:b/>
          <w:bCs/>
          <w:sz w:val="20"/>
        </w:rPr>
      </w:pPr>
    </w:p>
    <w:p w14:paraId="6F8009CA" w14:textId="77777777" w:rsidR="004E0A3B" w:rsidRPr="00FD157B" w:rsidRDefault="007F4A5A" w:rsidP="00341EA1">
      <w:pPr>
        <w:pStyle w:val="PargrafodaLista"/>
        <w:widowControl w:val="0"/>
        <w:numPr>
          <w:ilvl w:val="1"/>
          <w:numId w:val="23"/>
        </w:numPr>
        <w:tabs>
          <w:tab w:val="left" w:pos="426"/>
        </w:tabs>
        <w:spacing w:line="276" w:lineRule="auto"/>
        <w:ind w:leftChars="0" w:firstLineChars="0" w:hanging="720"/>
        <w:jc w:val="both"/>
        <w:rPr>
          <w:rFonts w:ascii="Arial Narrow" w:hAnsi="Arial Narrow" w:cs="Times New Roman"/>
          <w:b/>
          <w:sz w:val="20"/>
          <w:szCs w:val="20"/>
        </w:rPr>
      </w:pPr>
      <w:r w:rsidRPr="00FD157B">
        <w:rPr>
          <w:rFonts w:ascii="Arial Narrow" w:hAnsi="Arial Narrow" w:cs="Times New Roman"/>
          <w:b/>
          <w:sz w:val="20"/>
          <w:szCs w:val="20"/>
        </w:rPr>
        <w:t>HABILITAÇÃO JURÍDICA</w:t>
      </w:r>
    </w:p>
    <w:p w14:paraId="1E048DA9" w14:textId="77777777" w:rsidR="007F4A5A" w:rsidRPr="00FD157B" w:rsidRDefault="0021490C" w:rsidP="00341EA1">
      <w:pPr>
        <w:numPr>
          <w:ilvl w:val="0"/>
          <w:numId w:val="16"/>
        </w:numPr>
        <w:tabs>
          <w:tab w:val="left" w:pos="284"/>
        </w:tabs>
        <w:ind w:left="284" w:hanging="284"/>
        <w:rPr>
          <w:rFonts w:ascii="Arial Narrow" w:eastAsia="Arial" w:hAnsi="Arial Narrow"/>
          <w:position w:val="-1"/>
          <w:sz w:val="20"/>
        </w:rPr>
      </w:pPr>
      <w:r w:rsidRPr="00FD157B">
        <w:rPr>
          <w:rFonts w:ascii="Arial Narrow" w:eastAsia="Arial" w:hAnsi="Arial Narrow"/>
          <w:position w:val="-1"/>
          <w:sz w:val="20"/>
        </w:rPr>
        <w:t>cópia do respectivo Estatuto ou Contrato Social, incluindo o contrato social inicial e todas suas alterações, ou a consolidação do contrato social em vigor, devidamente registrado. Em se tratando de sociedades comerciais, e, no caso de sociedade por ações, acompanhado de documentos de eleição de seus administradores. Em se tratando de MEI (Microempreendedor Individual) o Certificado de Condição de Microempreendedor Individual (CCMEI);</w:t>
      </w:r>
      <w:bookmarkStart w:id="11" w:name="_Hlk212628103"/>
    </w:p>
    <w:bookmarkEnd w:id="11"/>
    <w:p w14:paraId="2FBB48DD" w14:textId="77777777" w:rsidR="007F4A5A" w:rsidRPr="00FD157B" w:rsidRDefault="007F4A5A" w:rsidP="00341EA1">
      <w:pPr>
        <w:pStyle w:val="PargrafodaLista"/>
        <w:widowControl w:val="0"/>
        <w:numPr>
          <w:ilvl w:val="0"/>
          <w:numId w:val="16"/>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prova de inscrição no Cadastro Nacional de Pessoa Jurídica (CNPJ/MF);</w:t>
      </w:r>
    </w:p>
    <w:p w14:paraId="3EE7102A" w14:textId="77777777" w:rsidR="007F4A5A" w:rsidRPr="00FD157B" w:rsidRDefault="007F4A5A" w:rsidP="00341EA1">
      <w:pPr>
        <w:pStyle w:val="PargrafodaLista"/>
        <w:widowControl w:val="0"/>
        <w:numPr>
          <w:ilvl w:val="0"/>
          <w:numId w:val="16"/>
        </w:numPr>
        <w:tabs>
          <w:tab w:val="left" w:pos="284"/>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cópia do decreto de autorização, em se tratando de empresa ou sociedade estrangeira em funcionamento no País, e ato de registro ou autorização para funcionamento expedido pelo órgão competente, quando a atividade assim o exigir.</w:t>
      </w:r>
    </w:p>
    <w:p w14:paraId="4163F8D8" w14:textId="77777777" w:rsidR="00AB7C08" w:rsidRPr="00FD157B" w:rsidRDefault="00AB7C08" w:rsidP="00AB7C08">
      <w:pPr>
        <w:pStyle w:val="PargrafodaLista"/>
        <w:widowControl w:val="0"/>
        <w:tabs>
          <w:tab w:val="left" w:pos="284"/>
        </w:tabs>
        <w:spacing w:line="276" w:lineRule="auto"/>
        <w:ind w:leftChars="0" w:left="0" w:firstLineChars="0" w:firstLine="0"/>
        <w:contextualSpacing w:val="0"/>
        <w:jc w:val="both"/>
        <w:rPr>
          <w:rFonts w:ascii="Arial Narrow" w:hAnsi="Arial Narrow" w:cs="Times New Roman"/>
          <w:b/>
          <w:bCs/>
          <w:sz w:val="20"/>
          <w:szCs w:val="20"/>
        </w:rPr>
      </w:pPr>
      <w:r w:rsidRPr="00FD157B">
        <w:rPr>
          <w:rFonts w:ascii="Arial Narrow" w:hAnsi="Arial Narrow" w:cs="Times New Roman"/>
          <w:b/>
          <w:bCs/>
          <w:sz w:val="20"/>
          <w:szCs w:val="20"/>
        </w:rPr>
        <w:t xml:space="preserve">Obs.: Ficam dispensados de apresentação os documentos dos itens a, b, c e d, caso já tenham sido apresentados no momento do credenciamento. </w:t>
      </w:r>
    </w:p>
    <w:p w14:paraId="334E4B4A" w14:textId="77777777" w:rsidR="007F4A5A" w:rsidRPr="00FD157B" w:rsidRDefault="007F4A5A" w:rsidP="007F4A5A">
      <w:pPr>
        <w:widowControl w:val="0"/>
        <w:tabs>
          <w:tab w:val="left" w:pos="1134"/>
        </w:tabs>
        <w:spacing w:line="276" w:lineRule="auto"/>
        <w:ind w:hanging="2"/>
        <w:jc w:val="both"/>
        <w:rPr>
          <w:rFonts w:ascii="Arial Narrow" w:hAnsi="Arial Narrow"/>
          <w:sz w:val="20"/>
        </w:rPr>
      </w:pPr>
    </w:p>
    <w:p w14:paraId="5DAB2109" w14:textId="77777777" w:rsidR="007F4A5A" w:rsidRPr="00FD157B" w:rsidRDefault="007F4A5A" w:rsidP="00341EA1">
      <w:pPr>
        <w:pStyle w:val="PargrafodaLista"/>
        <w:widowControl w:val="0"/>
        <w:numPr>
          <w:ilvl w:val="1"/>
          <w:numId w:val="23"/>
        </w:numPr>
        <w:spacing w:line="276" w:lineRule="auto"/>
        <w:ind w:leftChars="0" w:left="0" w:firstLineChars="0" w:firstLine="0"/>
        <w:jc w:val="both"/>
        <w:rPr>
          <w:rFonts w:ascii="Arial Narrow" w:hAnsi="Arial Narrow" w:cs="Times New Roman"/>
          <w:b/>
          <w:sz w:val="20"/>
          <w:szCs w:val="20"/>
        </w:rPr>
      </w:pPr>
      <w:r w:rsidRPr="00FD157B">
        <w:rPr>
          <w:rFonts w:ascii="Arial Narrow" w:hAnsi="Arial Narrow" w:cs="Times New Roman"/>
          <w:b/>
          <w:sz w:val="20"/>
          <w:szCs w:val="20"/>
        </w:rPr>
        <w:t>HABILITAÇÃO FISCAL, SOCIAL E TRABALHISTA</w:t>
      </w:r>
      <w:bookmarkStart w:id="12" w:name="bookmark=id.1fob9te" w:colFirst="0" w:colLast="0"/>
      <w:bookmarkEnd w:id="12"/>
    </w:p>
    <w:p w14:paraId="091F373B" w14:textId="77777777" w:rsidR="007F4A5A" w:rsidRPr="00FD157B" w:rsidRDefault="007F4A5A" w:rsidP="00341EA1">
      <w:pPr>
        <w:pStyle w:val="PargrafodaLista"/>
        <w:widowControl w:val="0"/>
        <w:numPr>
          <w:ilvl w:val="0"/>
          <w:numId w:val="17"/>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comprovante de inscrição no cadastro de contribuintes estadual e/ou municipal, se houver, relativo ao domicílio ou sede do licitante, pertinente ao seu ramo de atividade e compatível com o objeto contratual;</w:t>
      </w:r>
      <w:bookmarkStart w:id="13" w:name="bookmark=id.2et92p0" w:colFirst="0" w:colLast="0"/>
      <w:bookmarkEnd w:id="13"/>
    </w:p>
    <w:p w14:paraId="0D968790" w14:textId="77777777" w:rsidR="007F4A5A" w:rsidRPr="00FD157B" w:rsidRDefault="007F4A5A" w:rsidP="00341EA1">
      <w:pPr>
        <w:pStyle w:val="PargrafodaLista"/>
        <w:widowControl w:val="0"/>
        <w:numPr>
          <w:ilvl w:val="0"/>
          <w:numId w:val="17"/>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prova de regularidade perante a Fazenda federal, estadual e municipal do domicílio ou sede do licitante;</w:t>
      </w:r>
    </w:p>
    <w:p w14:paraId="62DB4A78" w14:textId="77777777" w:rsidR="007F4A5A" w:rsidRPr="00FD157B" w:rsidRDefault="007F4A5A" w:rsidP="00341EA1">
      <w:pPr>
        <w:pStyle w:val="PargrafodaLista"/>
        <w:widowControl w:val="0"/>
        <w:numPr>
          <w:ilvl w:val="0"/>
          <w:numId w:val="17"/>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prova de regularidade relativa à Seguridade Social e ao FGTS, que demonstre cumprimento dos encargos sociais instituídos por lei;</w:t>
      </w:r>
    </w:p>
    <w:p w14:paraId="11C4CF6A" w14:textId="77777777" w:rsidR="007F4A5A" w:rsidRPr="00FD157B" w:rsidRDefault="007F4A5A" w:rsidP="00341EA1">
      <w:pPr>
        <w:pStyle w:val="PargrafodaLista"/>
        <w:widowControl w:val="0"/>
        <w:numPr>
          <w:ilvl w:val="0"/>
          <w:numId w:val="17"/>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prova de regularidade perante a Justiça do Trabalho</w:t>
      </w:r>
      <w:bookmarkStart w:id="14" w:name="bookmark=id.1t3h5sf" w:colFirst="0" w:colLast="0"/>
      <w:bookmarkEnd w:id="14"/>
      <w:r w:rsidRPr="00FD157B">
        <w:rPr>
          <w:rFonts w:ascii="Arial Narrow" w:hAnsi="Arial Narrow" w:cs="Times New Roman"/>
          <w:color w:val="000000"/>
          <w:sz w:val="20"/>
          <w:szCs w:val="20"/>
        </w:rPr>
        <w:t>.</w:t>
      </w:r>
    </w:p>
    <w:p w14:paraId="4655C59D" w14:textId="77777777" w:rsidR="007F4A5A" w:rsidRPr="00FD157B" w:rsidRDefault="007F4A5A" w:rsidP="007F4A5A">
      <w:pPr>
        <w:pStyle w:val="PargrafodaLista"/>
        <w:widowControl w:val="0"/>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p>
    <w:p w14:paraId="638AE309" w14:textId="77777777" w:rsidR="007F4A5A" w:rsidRPr="00FD157B" w:rsidRDefault="007F4A5A" w:rsidP="00341EA1">
      <w:pPr>
        <w:pStyle w:val="PargrafodaLista"/>
        <w:widowControl w:val="0"/>
        <w:numPr>
          <w:ilvl w:val="2"/>
          <w:numId w:val="23"/>
        </w:numPr>
        <w:pBdr>
          <w:top w:val="nil"/>
          <w:left w:val="nil"/>
          <w:bottom w:val="nil"/>
          <w:right w:val="nil"/>
          <w:between w:val="nil"/>
        </w:pBdr>
        <w:tabs>
          <w:tab w:val="left" w:pos="284"/>
          <w:tab w:val="left" w:pos="567"/>
        </w:tabs>
        <w:spacing w:line="276" w:lineRule="auto"/>
        <w:ind w:leftChars="0" w:left="0" w:firstLineChars="0" w:firstLine="0"/>
        <w:jc w:val="both"/>
        <w:rPr>
          <w:rFonts w:ascii="Arial Narrow" w:hAnsi="Arial Narrow" w:cs="Times New Roman"/>
          <w:b/>
          <w:bCs/>
          <w:color w:val="000000"/>
          <w:sz w:val="20"/>
          <w:szCs w:val="20"/>
        </w:rPr>
      </w:pPr>
      <w:r w:rsidRPr="00FD157B">
        <w:rPr>
          <w:rFonts w:ascii="Arial Narrow" w:hAnsi="Arial Narrow" w:cs="Times New Roman"/>
          <w:b/>
          <w:bCs/>
          <w:color w:val="000000"/>
          <w:sz w:val="20"/>
          <w:szCs w:val="20"/>
        </w:rPr>
        <w:lastRenderedPageBreak/>
        <w:t>DECLARAÇÕES OBRIGATÓRIAS (CONFORME ANEXO III DO EDITAL)</w:t>
      </w:r>
    </w:p>
    <w:p w14:paraId="6234C9A7" w14:textId="77777777" w:rsidR="007F4A5A" w:rsidRPr="00FD157B" w:rsidRDefault="00A15C09" w:rsidP="007F4A5A">
      <w:pPr>
        <w:tabs>
          <w:tab w:val="left" w:pos="284"/>
        </w:tabs>
        <w:spacing w:line="276" w:lineRule="auto"/>
        <w:ind w:hanging="2"/>
        <w:jc w:val="both"/>
        <w:rPr>
          <w:rFonts w:ascii="Arial Narrow" w:hAnsi="Arial Narrow"/>
          <w:color w:val="000000"/>
          <w:sz w:val="20"/>
        </w:rPr>
      </w:pPr>
      <w:r w:rsidRPr="00FD157B">
        <w:rPr>
          <w:rFonts w:ascii="Arial Narrow" w:hAnsi="Arial Narrow"/>
          <w:b/>
          <w:bCs/>
          <w:color w:val="000000"/>
          <w:sz w:val="20"/>
        </w:rPr>
        <w:t>8</w:t>
      </w:r>
      <w:r w:rsidR="00FD481E" w:rsidRPr="00FD157B">
        <w:rPr>
          <w:rFonts w:ascii="Arial Narrow" w:hAnsi="Arial Narrow"/>
          <w:b/>
          <w:bCs/>
          <w:color w:val="000000"/>
          <w:sz w:val="20"/>
        </w:rPr>
        <w:t>.</w:t>
      </w:r>
      <w:r w:rsidR="007F4A5A" w:rsidRPr="00FD157B">
        <w:rPr>
          <w:rFonts w:ascii="Arial Narrow" w:hAnsi="Arial Narrow"/>
          <w:b/>
          <w:bCs/>
          <w:color w:val="000000"/>
          <w:sz w:val="20"/>
        </w:rPr>
        <w:t>2.1.1</w:t>
      </w:r>
      <w:r w:rsidR="007F4A5A" w:rsidRPr="00FD157B">
        <w:rPr>
          <w:rFonts w:ascii="Arial Narrow" w:hAnsi="Arial Narrow"/>
          <w:bCs/>
          <w:sz w:val="20"/>
        </w:rPr>
        <w:t xml:space="preserve"> O licitante deverá apresentar juntamente com os documentos de habilitação e declarar, em campo próprio do sistema (quando houver opção), as seguintes declarações, sendo que a falsidade da declaração sujeitará o licitante às sanções legais:</w:t>
      </w:r>
    </w:p>
    <w:p w14:paraId="1E28EF66" w14:textId="77777777" w:rsidR="007F4A5A" w:rsidRPr="00FD157B" w:rsidRDefault="007F4A5A" w:rsidP="00341EA1">
      <w:pPr>
        <w:pStyle w:val="PargrafodaLista"/>
        <w:widowControl w:val="0"/>
        <w:numPr>
          <w:ilvl w:val="0"/>
          <w:numId w:val="19"/>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Declaração de cumprimento do disposto no </w:t>
      </w:r>
      <w:hyperlink r:id="rId8" w:anchor="art7xxxiii">
        <w:r w:rsidRPr="00FD157B">
          <w:rPr>
            <w:rFonts w:ascii="Arial Narrow" w:hAnsi="Arial Narrow" w:cs="Times New Roman"/>
            <w:color w:val="000000"/>
            <w:sz w:val="20"/>
            <w:szCs w:val="20"/>
          </w:rPr>
          <w:t>inciso XXXIII do art. 7º da Constituição Federal.</w:t>
        </w:r>
      </w:hyperlink>
    </w:p>
    <w:p w14:paraId="2374ECD4" w14:textId="77777777" w:rsidR="007F4A5A" w:rsidRPr="00FD157B" w:rsidRDefault="007F4A5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color w:val="000000"/>
          <w:sz w:val="20"/>
        </w:rPr>
        <w:t>Declaração assinada pelo representante legal da empresa licitante de que cumpre as exigências de reserva de cargos para pessoa com deficiência e para reabilitado da Previdência Social, previstas em lei e em outras normas específicas;</w:t>
      </w:r>
    </w:p>
    <w:p w14:paraId="57AE5383" w14:textId="77777777" w:rsidR="007F4A5A" w:rsidRPr="00FD157B" w:rsidRDefault="007F4A5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color w:val="000000"/>
          <w:sz w:val="20"/>
        </w:rPr>
        <w:t>Declaração</w:t>
      </w:r>
      <w:r w:rsidRPr="00FD157B">
        <w:rPr>
          <w:rFonts w:ascii="Arial Narrow" w:hAnsi="Arial Narrow"/>
          <w:bCs/>
          <w:sz w:val="20"/>
        </w:rPr>
        <w:t xml:space="preserve"> de cumprimento dos requisitos para a habilitação e a conformidade de sua proposta com as exigências do edital, respondendo o declarante pela veracidade das suas informações, na forma da lei.</w:t>
      </w:r>
    </w:p>
    <w:p w14:paraId="55C6A1E7" w14:textId="77777777" w:rsidR="007F4A5A" w:rsidRPr="00FD157B" w:rsidRDefault="007F4A5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color w:val="000000"/>
          <w:sz w:val="20"/>
        </w:rPr>
        <w:t>Declaração</w:t>
      </w:r>
      <w:r w:rsidRPr="00FD157B">
        <w:rPr>
          <w:rFonts w:ascii="Arial Narrow" w:hAnsi="Arial Narrow"/>
          <w:bCs/>
          <w:sz w:val="20"/>
        </w:rPr>
        <w:t xml:space="preserve"> de</w:t>
      </w:r>
      <w:r w:rsidRPr="00FD157B">
        <w:rPr>
          <w:rFonts w:ascii="Arial Narrow" w:hAnsi="Arial Narrow"/>
          <w:bCs/>
          <w:color w:val="000000"/>
          <w:sz w:val="20"/>
        </w:rPr>
        <w:t xml:space="preserve">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FD157B">
        <w:rPr>
          <w:rFonts w:ascii="Arial Narrow" w:hAnsi="Arial Narrow"/>
          <w:bCs/>
          <w:color w:val="000000"/>
          <w:sz w:val="20"/>
        </w:rPr>
        <w:t>arts</w:t>
      </w:r>
      <w:proofErr w:type="spellEnd"/>
      <w:r w:rsidRPr="00FD157B">
        <w:rPr>
          <w:rFonts w:ascii="Arial Narrow" w:hAnsi="Arial Narrow"/>
          <w:bCs/>
          <w:color w:val="000000"/>
          <w:sz w:val="20"/>
        </w:rPr>
        <w:t xml:space="preserve">. 42 ao 49 da Lei Complementar nº 123 de 14 de dezembro de 2006. </w:t>
      </w:r>
    </w:p>
    <w:p w14:paraId="403E088A" w14:textId="77777777" w:rsidR="007F4A5A" w:rsidRPr="00FD157B" w:rsidRDefault="007F4A5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bCs/>
          <w:color w:val="000000"/>
          <w:sz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6DA6602" w14:textId="77777777" w:rsidR="00D4486A" w:rsidRPr="00FD157B" w:rsidRDefault="007F4A5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color w:val="000000"/>
          <w:sz w:val="20"/>
        </w:rPr>
        <w:t>Declaração</w:t>
      </w:r>
      <w:r w:rsidRPr="00FD157B">
        <w:rPr>
          <w:rFonts w:ascii="Arial Narrow" w:hAnsi="Arial Narrow"/>
          <w:bCs/>
          <w:sz w:val="20"/>
        </w:rPr>
        <w:t xml:space="preserve"> de </w:t>
      </w:r>
      <w:r w:rsidRPr="00FD157B">
        <w:rPr>
          <w:rFonts w:ascii="Arial Narrow" w:hAnsi="Arial Narrow"/>
          <w:bCs/>
          <w:color w:val="000000"/>
          <w:sz w:val="20"/>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Start w:id="15" w:name="_Hlk189491253"/>
    </w:p>
    <w:p w14:paraId="23882655" w14:textId="77777777" w:rsidR="00D4486A" w:rsidRPr="00FD157B" w:rsidRDefault="00E75B3D"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bCs/>
          <w:color w:val="000000"/>
          <w:sz w:val="20"/>
        </w:rPr>
        <w:t xml:space="preserve">Certidão negativa correcional - Entes Privados (disponível no endereço </w:t>
      </w:r>
      <w:hyperlink r:id="rId9" w:history="1">
        <w:r w:rsidRPr="00FD157B">
          <w:rPr>
            <w:rFonts w:ascii="Arial Narrow" w:hAnsi="Arial Narrow"/>
            <w:bCs/>
            <w:color w:val="000000"/>
            <w:sz w:val="20"/>
          </w:rPr>
          <w:t>https://certidoes.cgu.gov.br/</w:t>
        </w:r>
      </w:hyperlink>
      <w:bookmarkEnd w:id="15"/>
      <w:r w:rsidR="00F945CC" w:rsidRPr="00FD157B">
        <w:rPr>
          <w:rFonts w:ascii="Arial Narrow" w:hAnsi="Arial Narrow"/>
          <w:bCs/>
          <w:color w:val="000000"/>
          <w:sz w:val="20"/>
        </w:rPr>
        <w:t>+</w:t>
      </w:r>
      <w:r w:rsidRPr="00FD157B">
        <w:rPr>
          <w:rFonts w:ascii="Arial Narrow" w:hAnsi="Arial Narrow"/>
          <w:bCs/>
          <w:color w:val="000000"/>
          <w:sz w:val="20"/>
        </w:rPr>
        <w:t>).</w:t>
      </w:r>
    </w:p>
    <w:p w14:paraId="393348EC" w14:textId="77777777" w:rsidR="00D4486A" w:rsidRPr="00FD157B" w:rsidRDefault="00D4486A" w:rsidP="00341EA1">
      <w:pPr>
        <w:numPr>
          <w:ilvl w:val="0"/>
          <w:numId w:val="19"/>
        </w:numPr>
        <w:tabs>
          <w:tab w:val="left" w:pos="284"/>
        </w:tabs>
        <w:spacing w:line="276" w:lineRule="auto"/>
        <w:ind w:left="0" w:hanging="2"/>
        <w:jc w:val="both"/>
        <w:rPr>
          <w:rFonts w:ascii="Arial Narrow" w:hAnsi="Arial Narrow"/>
          <w:color w:val="000000"/>
          <w:sz w:val="20"/>
        </w:rPr>
      </w:pPr>
      <w:r w:rsidRPr="00FD157B">
        <w:rPr>
          <w:rFonts w:ascii="Arial Narrow" w:hAnsi="Arial Narrow"/>
          <w:bCs/>
          <w:color w:val="000000"/>
          <w:sz w:val="20"/>
        </w:rPr>
        <w:t>Declaração que a licitante não possui em seu quadro de pessoal servidor público do Poder Executivo Municipal de Redentora exercendo funções técnicas, comerciais, de gerencia, administração ou tomada de decisão (art. 9, da Lei 14.133/21). (Modelo do Anexo III).</w:t>
      </w:r>
    </w:p>
    <w:p w14:paraId="7F81487E" w14:textId="77777777" w:rsidR="00D4486A" w:rsidRPr="00FD157B" w:rsidRDefault="00D4486A" w:rsidP="00D4486A">
      <w:pPr>
        <w:tabs>
          <w:tab w:val="left" w:pos="284"/>
        </w:tabs>
        <w:spacing w:line="276" w:lineRule="auto"/>
        <w:jc w:val="both"/>
        <w:rPr>
          <w:rFonts w:ascii="Arial Narrow" w:hAnsi="Arial Narrow"/>
          <w:bCs/>
          <w:color w:val="000000"/>
          <w:sz w:val="20"/>
        </w:rPr>
      </w:pPr>
    </w:p>
    <w:p w14:paraId="1DC703E9" w14:textId="77777777" w:rsidR="007F4A5A" w:rsidRPr="00FD157B" w:rsidRDefault="007F4A5A" w:rsidP="00341EA1">
      <w:pPr>
        <w:pStyle w:val="PargrafodaLista"/>
        <w:widowControl w:val="0"/>
        <w:numPr>
          <w:ilvl w:val="1"/>
          <w:numId w:val="23"/>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b/>
          <w:color w:val="000000"/>
          <w:sz w:val="20"/>
          <w:szCs w:val="20"/>
        </w:rPr>
      </w:pPr>
      <w:r w:rsidRPr="00FD157B">
        <w:rPr>
          <w:rFonts w:ascii="Arial Narrow" w:hAnsi="Arial Narrow" w:cs="Times New Roman"/>
          <w:b/>
          <w:color w:val="000000"/>
          <w:sz w:val="20"/>
          <w:szCs w:val="20"/>
        </w:rPr>
        <w:t>HABILITAÇÃO ECONÔMICO-FINANCEIRA</w:t>
      </w:r>
    </w:p>
    <w:p w14:paraId="76EDB81D" w14:textId="77777777" w:rsidR="002A4063" w:rsidRPr="00FD157B" w:rsidRDefault="007F4A5A" w:rsidP="00341EA1">
      <w:pPr>
        <w:pStyle w:val="PargrafodaLista"/>
        <w:widowControl w:val="0"/>
        <w:numPr>
          <w:ilvl w:val="0"/>
          <w:numId w:val="18"/>
        </w:numPr>
        <w:tabs>
          <w:tab w:val="left" w:pos="284"/>
        </w:tabs>
        <w:spacing w:line="276" w:lineRule="auto"/>
        <w:ind w:leftChars="0" w:left="0" w:firstLineChars="0" w:firstLine="0"/>
        <w:contextualSpacing w:val="0"/>
        <w:jc w:val="both"/>
        <w:rPr>
          <w:rFonts w:ascii="Arial Narrow" w:hAnsi="Arial Narrow" w:cs="Times New Roman"/>
          <w:b/>
          <w:bCs/>
          <w:sz w:val="20"/>
          <w:szCs w:val="20"/>
        </w:rPr>
      </w:pPr>
      <w:r w:rsidRPr="00FD157B">
        <w:rPr>
          <w:rFonts w:ascii="Arial Narrow" w:hAnsi="Arial Narrow" w:cs="Times New Roman"/>
          <w:sz w:val="20"/>
          <w:szCs w:val="20"/>
        </w:rPr>
        <w:t xml:space="preserve">certidão negativa de falência expedida pelo distribuidor da sede da pessoa jurídica, devendo constar a validade no documento. Caso não conste, não poderá ser superior a </w:t>
      </w:r>
      <w:r w:rsidRPr="00FD157B">
        <w:rPr>
          <w:rFonts w:ascii="Arial Narrow" w:hAnsi="Arial Narrow" w:cs="Times New Roman"/>
          <w:b/>
          <w:sz w:val="20"/>
          <w:szCs w:val="20"/>
        </w:rPr>
        <w:t>90 (noventa)</w:t>
      </w:r>
      <w:r w:rsidRPr="00FD157B">
        <w:rPr>
          <w:rFonts w:ascii="Arial Narrow" w:hAnsi="Arial Narrow" w:cs="Times New Roman"/>
          <w:sz w:val="20"/>
          <w:szCs w:val="20"/>
        </w:rPr>
        <w:t xml:space="preserve"> dias</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da data da emissão do documento</w:t>
      </w:r>
      <w:r w:rsidR="00FD481E" w:rsidRPr="00FD157B">
        <w:rPr>
          <w:rFonts w:ascii="Arial Narrow" w:hAnsi="Arial Narrow" w:cs="Times New Roman"/>
          <w:sz w:val="20"/>
          <w:szCs w:val="20"/>
        </w:rPr>
        <w:t>.</w:t>
      </w:r>
    </w:p>
    <w:p w14:paraId="18BD32C3" w14:textId="77777777" w:rsidR="002A4063" w:rsidRPr="00FD157B" w:rsidRDefault="002A4063" w:rsidP="002A4063">
      <w:pPr>
        <w:pStyle w:val="PargrafodaLista"/>
        <w:widowControl w:val="0"/>
        <w:tabs>
          <w:tab w:val="left" w:pos="284"/>
        </w:tabs>
        <w:spacing w:line="276" w:lineRule="auto"/>
        <w:ind w:leftChars="0" w:left="360" w:firstLineChars="0" w:firstLine="0"/>
        <w:contextualSpacing w:val="0"/>
        <w:jc w:val="both"/>
        <w:rPr>
          <w:rFonts w:ascii="Arial Narrow" w:hAnsi="Arial Narrow" w:cs="Times New Roman"/>
          <w:b/>
          <w:bCs/>
          <w:sz w:val="20"/>
          <w:szCs w:val="20"/>
        </w:rPr>
      </w:pPr>
    </w:p>
    <w:p w14:paraId="2D5130FE" w14:textId="77777777" w:rsidR="00FD481E" w:rsidRPr="00FD157B" w:rsidRDefault="00531EC9" w:rsidP="00341EA1">
      <w:pPr>
        <w:pStyle w:val="PargrafodaLista"/>
        <w:widowControl w:val="0"/>
        <w:numPr>
          <w:ilvl w:val="1"/>
          <w:numId w:val="23"/>
        </w:numPr>
        <w:pBdr>
          <w:top w:val="nil"/>
          <w:left w:val="nil"/>
          <w:bottom w:val="nil"/>
          <w:right w:val="nil"/>
          <w:between w:val="nil"/>
        </w:pBdr>
        <w:spacing w:line="276" w:lineRule="auto"/>
        <w:ind w:leftChars="0" w:left="426" w:firstLineChars="0" w:hanging="426"/>
        <w:jc w:val="both"/>
        <w:rPr>
          <w:rFonts w:ascii="Arial Narrow" w:hAnsi="Arial Narrow"/>
          <w:b/>
          <w:bCs/>
          <w:sz w:val="20"/>
          <w:szCs w:val="20"/>
          <w:u w:val="single"/>
        </w:rPr>
      </w:pPr>
      <w:r w:rsidRPr="00FD157B">
        <w:rPr>
          <w:rFonts w:ascii="Arial Narrow" w:hAnsi="Arial Narrow"/>
          <w:b/>
          <w:bCs/>
          <w:sz w:val="20"/>
          <w:szCs w:val="20"/>
          <w:u w:val="single"/>
        </w:rPr>
        <w:t>HABILITAÇÃO TÉCNICO-PROFISSIONAL E TÉCNICO-OPERACIONA</w:t>
      </w:r>
      <w:r w:rsidR="00FD481E" w:rsidRPr="00FD157B">
        <w:rPr>
          <w:rFonts w:ascii="Arial Narrow" w:hAnsi="Arial Narrow"/>
          <w:b/>
          <w:bCs/>
          <w:sz w:val="20"/>
          <w:szCs w:val="20"/>
          <w:u w:val="single"/>
        </w:rPr>
        <w:t>L</w:t>
      </w:r>
    </w:p>
    <w:p w14:paraId="1ED1450F" w14:textId="35A5AE11" w:rsidR="00FD481E" w:rsidRPr="00FD157B" w:rsidRDefault="00531EC9" w:rsidP="00341EA1">
      <w:pPr>
        <w:pStyle w:val="PargrafodaLista"/>
        <w:widowControl w:val="0"/>
        <w:numPr>
          <w:ilvl w:val="2"/>
          <w:numId w:val="23"/>
        </w:numPr>
        <w:pBdr>
          <w:top w:val="nil"/>
          <w:left w:val="nil"/>
          <w:bottom w:val="nil"/>
          <w:right w:val="nil"/>
          <w:between w:val="nil"/>
        </w:pBdr>
        <w:tabs>
          <w:tab w:val="left" w:pos="284"/>
          <w:tab w:val="left" w:pos="426"/>
        </w:tabs>
        <w:spacing w:line="276" w:lineRule="auto"/>
        <w:ind w:leftChars="0" w:left="0" w:firstLineChars="0" w:firstLine="0"/>
        <w:jc w:val="both"/>
        <w:rPr>
          <w:rFonts w:ascii="Arial Narrow" w:hAnsi="Arial Narrow"/>
          <w:b/>
          <w:bCs/>
          <w:sz w:val="20"/>
          <w:szCs w:val="20"/>
          <w:u w:val="single"/>
        </w:rPr>
      </w:pPr>
      <w:r w:rsidRPr="00FD157B">
        <w:rPr>
          <w:rFonts w:ascii="Arial Narrow" w:hAnsi="Arial Narrow"/>
          <w:sz w:val="20"/>
          <w:szCs w:val="20"/>
        </w:rPr>
        <w:t>No mínimo 01 (um) Atestado de Capacidade técnica (via original ou cópia autenticada)</w:t>
      </w:r>
      <w:r w:rsidR="006740BD" w:rsidRPr="00FD157B">
        <w:rPr>
          <w:rFonts w:ascii="Arial Narrow" w:hAnsi="Arial Narrow"/>
          <w:sz w:val="20"/>
          <w:szCs w:val="20"/>
        </w:rPr>
        <w:t xml:space="preserve">, </w:t>
      </w:r>
      <w:r w:rsidRPr="00FD157B">
        <w:rPr>
          <w:rFonts w:ascii="Arial Narrow" w:hAnsi="Arial Narrow"/>
          <w:sz w:val="20"/>
          <w:szCs w:val="20"/>
        </w:rPr>
        <w:t>expedido por pessoa jurídica de direito público ou privado, atestando que a empresa já forneceu</w:t>
      </w:r>
      <w:r w:rsidR="00C673FB" w:rsidRPr="00FD157B">
        <w:rPr>
          <w:rFonts w:ascii="Arial Narrow" w:hAnsi="Arial Narrow"/>
          <w:sz w:val="20"/>
          <w:szCs w:val="20"/>
        </w:rPr>
        <w:t xml:space="preserve"> </w:t>
      </w:r>
      <w:r w:rsidR="00235B1C" w:rsidRPr="00FD157B">
        <w:rPr>
          <w:rFonts w:ascii="Arial Narrow" w:hAnsi="Arial Narrow"/>
          <w:sz w:val="20"/>
          <w:szCs w:val="20"/>
        </w:rPr>
        <w:t>itens</w:t>
      </w:r>
      <w:r w:rsidRPr="00FD157B">
        <w:rPr>
          <w:rFonts w:ascii="Arial Narrow" w:hAnsi="Arial Narrow"/>
          <w:sz w:val="20"/>
          <w:szCs w:val="20"/>
        </w:rPr>
        <w:t xml:space="preserve"> semelhantes ao objeto desta licitação. O atestado deverá conter a identificação do signatário, ser apresentado em papel timbrado do declarante</w:t>
      </w:r>
      <w:r w:rsidR="00E930C4" w:rsidRPr="00FD157B">
        <w:rPr>
          <w:rFonts w:ascii="Arial Narrow" w:hAnsi="Arial Narrow"/>
          <w:sz w:val="20"/>
          <w:szCs w:val="20"/>
        </w:rPr>
        <w:t>.</w:t>
      </w:r>
    </w:p>
    <w:p w14:paraId="25804A82" w14:textId="6317C419" w:rsidR="0091376D" w:rsidRPr="00FD157B" w:rsidRDefault="00A37AC5" w:rsidP="0091376D">
      <w:pPr>
        <w:pStyle w:val="PargrafodaLista"/>
        <w:widowControl w:val="0"/>
        <w:numPr>
          <w:ilvl w:val="2"/>
          <w:numId w:val="23"/>
        </w:numPr>
        <w:pBdr>
          <w:top w:val="nil"/>
          <w:left w:val="nil"/>
          <w:bottom w:val="nil"/>
          <w:right w:val="nil"/>
          <w:between w:val="nil"/>
        </w:pBdr>
        <w:tabs>
          <w:tab w:val="left" w:pos="284"/>
          <w:tab w:val="left" w:pos="426"/>
        </w:tabs>
        <w:spacing w:line="276" w:lineRule="auto"/>
        <w:ind w:leftChars="0" w:left="0" w:firstLineChars="0" w:firstLine="0"/>
        <w:jc w:val="both"/>
        <w:rPr>
          <w:rFonts w:ascii="Arial Narrow" w:hAnsi="Arial Narrow"/>
          <w:b/>
          <w:bCs/>
          <w:sz w:val="20"/>
          <w:szCs w:val="20"/>
          <w:u w:val="single"/>
        </w:rPr>
      </w:pPr>
      <w:r w:rsidRPr="00FD157B">
        <w:rPr>
          <w:rFonts w:ascii="Arial Narrow" w:hAnsi="Arial Narrow"/>
          <w:sz w:val="20"/>
          <w:szCs w:val="20"/>
        </w:rPr>
        <w:t>Juntamente com o Atestado de Capacidade Técnica deverá ser entregue 1 (uma) cópia assinada do contrato e/ou nota fiscal que originaram a expedição do referido atestado.</w:t>
      </w:r>
    </w:p>
    <w:p w14:paraId="21CAE4AD" w14:textId="77777777" w:rsidR="0091376D" w:rsidRPr="00FD157B" w:rsidRDefault="0091376D" w:rsidP="0091376D">
      <w:pPr>
        <w:pStyle w:val="PargrafodaLista"/>
        <w:widowControl w:val="0"/>
        <w:numPr>
          <w:ilvl w:val="2"/>
          <w:numId w:val="23"/>
        </w:numPr>
        <w:pBdr>
          <w:top w:val="nil"/>
          <w:left w:val="nil"/>
          <w:bottom w:val="nil"/>
          <w:right w:val="nil"/>
          <w:between w:val="nil"/>
        </w:pBdr>
        <w:tabs>
          <w:tab w:val="left" w:pos="284"/>
          <w:tab w:val="left" w:pos="426"/>
        </w:tabs>
        <w:spacing w:line="276" w:lineRule="auto"/>
        <w:ind w:leftChars="0" w:left="0" w:firstLineChars="0" w:firstLine="0"/>
        <w:jc w:val="both"/>
        <w:rPr>
          <w:rFonts w:ascii="Arial Narrow" w:hAnsi="Arial Narrow"/>
          <w:b/>
          <w:bCs/>
          <w:sz w:val="18"/>
          <w:szCs w:val="18"/>
          <w:u w:val="single"/>
        </w:rPr>
      </w:pPr>
      <w:r w:rsidRPr="00FD157B">
        <w:rPr>
          <w:rFonts w:ascii="Arial Narrow" w:hAnsi="Arial Narrow"/>
          <w:sz w:val="20"/>
        </w:rPr>
        <w:t>Licença da ANP vigente da sede do licitante.</w:t>
      </w:r>
    </w:p>
    <w:p w14:paraId="59147B5E" w14:textId="77777777" w:rsidR="00ED6EB4" w:rsidRPr="00FD157B" w:rsidRDefault="00ED6EB4" w:rsidP="00C435C7">
      <w:pPr>
        <w:pStyle w:val="PargrafodaLista"/>
        <w:widowControl w:val="0"/>
        <w:pBdr>
          <w:top w:val="nil"/>
          <w:left w:val="nil"/>
          <w:bottom w:val="nil"/>
          <w:right w:val="nil"/>
          <w:between w:val="nil"/>
        </w:pBdr>
        <w:spacing w:line="276" w:lineRule="auto"/>
        <w:ind w:leftChars="0" w:left="0" w:firstLineChars="0" w:firstLine="0"/>
        <w:contextualSpacing w:val="0"/>
        <w:jc w:val="both"/>
        <w:rPr>
          <w:rFonts w:ascii="Arial Narrow" w:hAnsi="Arial Narrow" w:cs="Times New Roman"/>
          <w:color w:val="000000"/>
          <w:sz w:val="20"/>
          <w:szCs w:val="20"/>
        </w:rPr>
      </w:pPr>
    </w:p>
    <w:p w14:paraId="01CD9D31" w14:textId="77777777" w:rsidR="00EC3186" w:rsidRPr="00FD157B" w:rsidRDefault="00434133" w:rsidP="00341EA1">
      <w:pPr>
        <w:pStyle w:val="PargrafodaLista"/>
        <w:widowControl w:val="0"/>
        <w:numPr>
          <w:ilvl w:val="0"/>
          <w:numId w:val="23"/>
        </w:numPr>
        <w:tabs>
          <w:tab w:val="left" w:pos="284"/>
          <w:tab w:val="left" w:pos="360"/>
        </w:tabs>
        <w:spacing w:line="276" w:lineRule="auto"/>
        <w:ind w:leftChars="0" w:firstLineChars="0"/>
        <w:jc w:val="both"/>
        <w:rPr>
          <w:rFonts w:ascii="Arial Narrow" w:eastAsia="Times New Roman" w:hAnsi="Arial Narrow" w:cs="Times New Roman"/>
          <w:b/>
          <w:bCs/>
          <w:sz w:val="20"/>
          <w:szCs w:val="20"/>
        </w:rPr>
      </w:pPr>
      <w:r w:rsidRPr="00FD157B">
        <w:rPr>
          <w:rFonts w:ascii="Arial Narrow" w:eastAsia="Times New Roman" w:hAnsi="Arial Narrow" w:cs="Times New Roman"/>
          <w:b/>
          <w:bCs/>
          <w:sz w:val="20"/>
          <w:szCs w:val="20"/>
        </w:rPr>
        <w:t>DEMAIS INFORMA</w:t>
      </w:r>
      <w:r w:rsidR="00EC3186" w:rsidRPr="00FD157B">
        <w:rPr>
          <w:rFonts w:ascii="Arial Narrow" w:eastAsia="Times New Roman" w:hAnsi="Arial Narrow" w:cs="Times New Roman"/>
          <w:b/>
          <w:bCs/>
          <w:sz w:val="20"/>
          <w:szCs w:val="20"/>
        </w:rPr>
        <w:t>ÇÕES</w:t>
      </w:r>
      <w:r w:rsidR="00800D5B" w:rsidRPr="00FD157B">
        <w:rPr>
          <w:rFonts w:ascii="Arial Narrow" w:eastAsia="Times New Roman" w:hAnsi="Arial Narrow" w:cs="Times New Roman"/>
          <w:b/>
          <w:bCs/>
          <w:sz w:val="20"/>
          <w:szCs w:val="20"/>
        </w:rPr>
        <w:t>:</w:t>
      </w:r>
    </w:p>
    <w:p w14:paraId="481424B0" w14:textId="77777777" w:rsidR="007A691B" w:rsidRPr="00FD157B" w:rsidRDefault="007A691B" w:rsidP="00341EA1">
      <w:pPr>
        <w:pStyle w:val="PargrafodaLista"/>
        <w:widowControl w:val="0"/>
        <w:numPr>
          <w:ilvl w:val="2"/>
          <w:numId w:val="23"/>
        </w:numPr>
        <w:tabs>
          <w:tab w:val="left" w:pos="360"/>
          <w:tab w:val="left" w:pos="426"/>
          <w:tab w:val="left" w:pos="567"/>
        </w:tabs>
        <w:spacing w:line="276" w:lineRule="auto"/>
        <w:ind w:leftChars="0" w:left="142" w:firstLineChars="0" w:hanging="142"/>
        <w:jc w:val="both"/>
        <w:rPr>
          <w:rFonts w:ascii="Arial Narrow" w:eastAsia="Times New Roman" w:hAnsi="Arial Narrow" w:cs="Times New Roman"/>
          <w:color w:val="000000"/>
          <w:sz w:val="20"/>
          <w:szCs w:val="20"/>
        </w:rPr>
      </w:pPr>
      <w:r w:rsidRPr="00FD157B">
        <w:rPr>
          <w:rFonts w:ascii="Arial Narrow" w:eastAsia="Times New Roman" w:hAnsi="Arial Narrow" w:cs="Times New Roman"/>
          <w:color w:val="000000"/>
          <w:sz w:val="20"/>
          <w:szCs w:val="20"/>
        </w:rPr>
        <w:t xml:space="preserve"> </w:t>
      </w:r>
      <w:r w:rsidR="00434133" w:rsidRPr="00FD157B">
        <w:rPr>
          <w:rFonts w:ascii="Arial Narrow" w:eastAsia="Times New Roman" w:hAnsi="Arial Narrow" w:cs="Times New Roman"/>
          <w:color w:val="000000"/>
          <w:sz w:val="20"/>
          <w:szCs w:val="20"/>
        </w:rPr>
        <w:t>Para as empresas cadastradas no Município, a documentação poderá ser substituída pelo seu Certificado de Registro de Fornecedor, desde que seu objetivo social comporte o objeto licitado e o registro cadastral esteja no prazo de validade.</w:t>
      </w:r>
    </w:p>
    <w:p w14:paraId="47D03D25" w14:textId="77777777" w:rsidR="00EC3186" w:rsidRPr="00FD157B" w:rsidRDefault="007A691B" w:rsidP="00341EA1">
      <w:pPr>
        <w:pStyle w:val="PargrafodaLista"/>
        <w:widowControl w:val="0"/>
        <w:numPr>
          <w:ilvl w:val="2"/>
          <w:numId w:val="23"/>
        </w:numPr>
        <w:tabs>
          <w:tab w:val="left" w:pos="284"/>
          <w:tab w:val="left" w:pos="360"/>
          <w:tab w:val="left" w:pos="426"/>
        </w:tabs>
        <w:spacing w:line="276" w:lineRule="auto"/>
        <w:ind w:leftChars="0" w:left="0" w:firstLineChars="0" w:firstLine="0"/>
        <w:jc w:val="both"/>
        <w:rPr>
          <w:rFonts w:ascii="Arial Narrow" w:eastAsia="Times New Roman" w:hAnsi="Arial Narrow" w:cs="Times New Roman"/>
          <w:color w:val="000000"/>
          <w:sz w:val="20"/>
          <w:szCs w:val="20"/>
        </w:rPr>
      </w:pPr>
      <w:r w:rsidRPr="00FD157B">
        <w:rPr>
          <w:rFonts w:ascii="Arial Narrow" w:hAnsi="Arial Narrow"/>
          <w:color w:val="000000"/>
          <w:sz w:val="20"/>
          <w:szCs w:val="20"/>
        </w:rPr>
        <w:t xml:space="preserve"> </w:t>
      </w:r>
      <w:r w:rsidR="00434133" w:rsidRPr="00FD157B">
        <w:rPr>
          <w:rFonts w:ascii="Arial Narrow" w:hAnsi="Arial Narrow"/>
          <w:color w:val="000000"/>
          <w:sz w:val="20"/>
          <w:szCs w:val="20"/>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C690AE" w14:textId="77777777" w:rsidR="00434133" w:rsidRPr="00FD157B" w:rsidRDefault="007A691B" w:rsidP="00341EA1">
      <w:pPr>
        <w:pStyle w:val="PargrafodaLista"/>
        <w:widowControl w:val="0"/>
        <w:numPr>
          <w:ilvl w:val="2"/>
          <w:numId w:val="23"/>
        </w:numPr>
        <w:tabs>
          <w:tab w:val="left" w:pos="284"/>
          <w:tab w:val="left" w:pos="360"/>
          <w:tab w:val="left" w:pos="426"/>
        </w:tabs>
        <w:spacing w:line="276" w:lineRule="auto"/>
        <w:ind w:leftChars="0" w:left="0" w:firstLineChars="0" w:firstLine="0"/>
        <w:jc w:val="both"/>
        <w:rPr>
          <w:rFonts w:ascii="Arial Narrow" w:eastAsia="Times New Roman" w:hAnsi="Arial Narrow" w:cs="Times New Roman"/>
          <w:color w:val="000000"/>
          <w:sz w:val="20"/>
          <w:szCs w:val="20"/>
        </w:rPr>
      </w:pPr>
      <w:r w:rsidRPr="00FD157B">
        <w:rPr>
          <w:rFonts w:ascii="Arial Narrow" w:hAnsi="Arial Narrow"/>
          <w:color w:val="000000"/>
          <w:sz w:val="20"/>
          <w:szCs w:val="20"/>
        </w:rPr>
        <w:t xml:space="preserve"> </w:t>
      </w:r>
      <w:r w:rsidR="00434133" w:rsidRPr="00FD157B">
        <w:rPr>
          <w:rFonts w:ascii="Arial Narrow" w:hAnsi="Arial Narrow"/>
          <w:color w:val="000000"/>
          <w:sz w:val="20"/>
          <w:szCs w:val="20"/>
        </w:rPr>
        <w:t xml:space="preserve">Após a entrega dos documentos para habilitação, não será permitida a substituição ou a apresentação de novos documentos, salvo em sede de diligência, para: </w:t>
      </w:r>
    </w:p>
    <w:p w14:paraId="4EA92DB0" w14:textId="77777777" w:rsidR="00434133" w:rsidRPr="00FD157B" w:rsidRDefault="00434133" w:rsidP="00341EA1">
      <w:pPr>
        <w:widowControl w:val="0"/>
        <w:numPr>
          <w:ilvl w:val="0"/>
          <w:numId w:val="20"/>
        </w:numPr>
        <w:pBdr>
          <w:top w:val="nil"/>
          <w:left w:val="nil"/>
          <w:bottom w:val="nil"/>
          <w:right w:val="nil"/>
          <w:between w:val="nil"/>
        </w:pBdr>
        <w:tabs>
          <w:tab w:val="left" w:pos="284"/>
          <w:tab w:val="left" w:pos="426"/>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complementação de informações acerca dos documentos já apresentados pelos licitantes e desde que necessária para apurar fatos existentes à época da abertura do certame; </w:t>
      </w:r>
    </w:p>
    <w:p w14:paraId="4B4AA7E8" w14:textId="77777777" w:rsidR="00EC3186" w:rsidRPr="00FD157B" w:rsidRDefault="00434133" w:rsidP="00341EA1">
      <w:pPr>
        <w:widowControl w:val="0"/>
        <w:numPr>
          <w:ilvl w:val="0"/>
          <w:numId w:val="20"/>
        </w:numPr>
        <w:pBdr>
          <w:top w:val="nil"/>
          <w:left w:val="nil"/>
          <w:bottom w:val="nil"/>
          <w:right w:val="nil"/>
          <w:between w:val="nil"/>
        </w:pBdr>
        <w:tabs>
          <w:tab w:val="left" w:pos="284"/>
          <w:tab w:val="left" w:pos="426"/>
        </w:tabs>
        <w:suppressAutoHyphens/>
        <w:spacing w:line="276" w:lineRule="auto"/>
        <w:ind w:leftChars="-1" w:left="0" w:hangingChars="1" w:hanging="2"/>
        <w:jc w:val="both"/>
        <w:textDirection w:val="btLr"/>
        <w:textAlignment w:val="top"/>
        <w:outlineLvl w:val="0"/>
        <w:rPr>
          <w:rFonts w:ascii="Arial Narrow" w:hAnsi="Arial Narrow"/>
          <w:color w:val="000000"/>
          <w:sz w:val="20"/>
        </w:rPr>
      </w:pPr>
      <w:r w:rsidRPr="00FD157B">
        <w:rPr>
          <w:rFonts w:ascii="Arial Narrow" w:hAnsi="Arial Narrow"/>
          <w:color w:val="000000"/>
          <w:sz w:val="20"/>
        </w:rPr>
        <w:t>atualização de documentos cuja validade tenha expirado após a data de recebimento das propostas.</w:t>
      </w:r>
    </w:p>
    <w:p w14:paraId="0A184980" w14:textId="77777777" w:rsidR="00EC3186" w:rsidRPr="00FD157B" w:rsidRDefault="00434133" w:rsidP="00341EA1">
      <w:pPr>
        <w:widowControl w:val="0"/>
        <w:numPr>
          <w:ilvl w:val="2"/>
          <w:numId w:val="23"/>
        </w:numPr>
        <w:pBdr>
          <w:top w:val="nil"/>
          <w:left w:val="nil"/>
          <w:bottom w:val="nil"/>
          <w:right w:val="nil"/>
          <w:between w:val="nil"/>
        </w:pBdr>
        <w:tabs>
          <w:tab w:val="left" w:pos="284"/>
          <w:tab w:val="left" w:pos="426"/>
        </w:tabs>
        <w:suppressAutoHyphens/>
        <w:spacing w:line="276" w:lineRule="auto"/>
        <w:ind w:left="0" w:firstLine="0"/>
        <w:jc w:val="both"/>
        <w:textDirection w:val="btLr"/>
        <w:textAlignment w:val="top"/>
        <w:outlineLvl w:val="0"/>
        <w:rPr>
          <w:rFonts w:ascii="Arial Narrow" w:hAnsi="Arial Narrow"/>
          <w:color w:val="000000"/>
          <w:sz w:val="20"/>
        </w:rPr>
      </w:pPr>
      <w:r w:rsidRPr="00FD157B">
        <w:rPr>
          <w:rFonts w:ascii="Arial Narrow" w:hAnsi="Arial Narrow"/>
          <w:color w:val="000000"/>
          <w:sz w:val="20"/>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60C85B49" w14:textId="77777777" w:rsidR="00EC3186" w:rsidRPr="00FD157B" w:rsidRDefault="00EC3186" w:rsidP="00341EA1">
      <w:pPr>
        <w:widowControl w:val="0"/>
        <w:numPr>
          <w:ilvl w:val="2"/>
          <w:numId w:val="23"/>
        </w:numPr>
        <w:pBdr>
          <w:top w:val="nil"/>
          <w:left w:val="nil"/>
          <w:bottom w:val="nil"/>
          <w:right w:val="nil"/>
          <w:between w:val="nil"/>
        </w:pBdr>
        <w:tabs>
          <w:tab w:val="left" w:pos="284"/>
          <w:tab w:val="left" w:pos="426"/>
        </w:tabs>
        <w:suppressAutoHyphens/>
        <w:spacing w:line="276" w:lineRule="auto"/>
        <w:ind w:left="0" w:firstLine="0"/>
        <w:jc w:val="both"/>
        <w:textDirection w:val="btLr"/>
        <w:textAlignment w:val="top"/>
        <w:outlineLvl w:val="0"/>
        <w:rPr>
          <w:rFonts w:ascii="Arial Narrow" w:hAnsi="Arial Narrow"/>
          <w:color w:val="000000"/>
          <w:sz w:val="20"/>
        </w:rPr>
      </w:pPr>
      <w:r w:rsidRPr="00FD157B">
        <w:rPr>
          <w:rFonts w:ascii="Arial Narrow" w:hAnsi="Arial Narrow"/>
          <w:sz w:val="20"/>
        </w:rPr>
        <w:t xml:space="preserve">O envelope de documentação que não for aberto ficará em poder do pregoeiro pelo prazo de 30 (trinta) dias, a contar da homologação da licitação, devendo a licitante retirá-lo, após aquele período, no prazo de 5 (cinco) dias, sob pena de inutilização do envelope. </w:t>
      </w:r>
    </w:p>
    <w:p w14:paraId="0162EAAC" w14:textId="77777777" w:rsidR="00B522FA" w:rsidRPr="00FD157B" w:rsidRDefault="00B522FA" w:rsidP="00B522FA">
      <w:pPr>
        <w:widowControl w:val="0"/>
        <w:pBdr>
          <w:top w:val="nil"/>
          <w:left w:val="nil"/>
          <w:bottom w:val="nil"/>
          <w:right w:val="nil"/>
          <w:between w:val="nil"/>
        </w:pBdr>
        <w:tabs>
          <w:tab w:val="left" w:pos="284"/>
          <w:tab w:val="left" w:pos="426"/>
        </w:tabs>
        <w:suppressAutoHyphens/>
        <w:spacing w:line="276" w:lineRule="auto"/>
        <w:jc w:val="both"/>
        <w:textDirection w:val="btLr"/>
        <w:textAlignment w:val="top"/>
        <w:outlineLvl w:val="0"/>
        <w:rPr>
          <w:rFonts w:ascii="Arial Narrow" w:hAnsi="Arial Narrow"/>
          <w:color w:val="000000"/>
          <w:sz w:val="20"/>
        </w:rPr>
      </w:pPr>
    </w:p>
    <w:p w14:paraId="4AD17238" w14:textId="77777777" w:rsidR="005B102A" w:rsidRPr="00FD157B" w:rsidRDefault="005B102A" w:rsidP="00341EA1">
      <w:pPr>
        <w:pStyle w:val="PargrafodaLista"/>
        <w:widowControl w:val="0"/>
        <w:numPr>
          <w:ilvl w:val="0"/>
          <w:numId w:val="23"/>
        </w:numPr>
        <w:tabs>
          <w:tab w:val="left" w:pos="426"/>
          <w:tab w:val="left" w:pos="567"/>
        </w:tabs>
        <w:spacing w:line="276" w:lineRule="auto"/>
        <w:ind w:leftChars="0" w:firstLineChars="0"/>
        <w:contextualSpacing w:val="0"/>
        <w:jc w:val="both"/>
        <w:rPr>
          <w:rFonts w:ascii="Arial Narrow" w:hAnsi="Arial Narrow" w:cs="Times New Roman"/>
          <w:b/>
          <w:bCs/>
          <w:sz w:val="20"/>
          <w:szCs w:val="20"/>
        </w:rPr>
      </w:pPr>
      <w:bookmarkStart w:id="16" w:name="_Hlk131151921"/>
      <w:r w:rsidRPr="00FD157B">
        <w:rPr>
          <w:rFonts w:ascii="Arial Narrow" w:hAnsi="Arial Narrow" w:cs="Times New Roman"/>
          <w:b/>
          <w:bCs/>
          <w:sz w:val="20"/>
          <w:szCs w:val="20"/>
        </w:rPr>
        <w:lastRenderedPageBreak/>
        <w:t>VEDAÇÕES</w:t>
      </w:r>
    </w:p>
    <w:p w14:paraId="6017AEDA" w14:textId="77777777" w:rsidR="005B102A" w:rsidRPr="00FD157B" w:rsidRDefault="005B102A" w:rsidP="00341EA1">
      <w:pPr>
        <w:pStyle w:val="PargrafodaLista"/>
        <w:widowControl w:val="0"/>
        <w:numPr>
          <w:ilvl w:val="1"/>
          <w:numId w:val="26"/>
        </w:numPr>
        <w:tabs>
          <w:tab w:val="left" w:pos="426"/>
          <w:tab w:val="left" w:pos="567"/>
        </w:tabs>
        <w:spacing w:line="276" w:lineRule="auto"/>
        <w:ind w:leftChars="0" w:firstLineChars="0"/>
        <w:contextualSpacing w:val="0"/>
        <w:jc w:val="both"/>
        <w:rPr>
          <w:rFonts w:ascii="Arial Narrow" w:hAnsi="Arial Narrow" w:cs="Times New Roman"/>
          <w:sz w:val="20"/>
          <w:szCs w:val="20"/>
        </w:rPr>
      </w:pPr>
      <w:r w:rsidRPr="00FD157B">
        <w:rPr>
          <w:rFonts w:ascii="Arial Narrow" w:hAnsi="Arial Narrow" w:cs="Times New Roman"/>
          <w:sz w:val="20"/>
          <w:szCs w:val="20"/>
        </w:rPr>
        <w:t>Não poderão disputar licitação ou participar da execução de contrato, direta ou indiretamente:</w:t>
      </w:r>
    </w:p>
    <w:p w14:paraId="079BC4B4" w14:textId="77777777" w:rsidR="00ED6EB4" w:rsidRPr="00FD157B" w:rsidRDefault="005B102A" w:rsidP="00341EA1">
      <w:pPr>
        <w:pStyle w:val="PargrafodaLista"/>
        <w:widowControl w:val="0"/>
        <w:numPr>
          <w:ilvl w:val="2"/>
          <w:numId w:val="26"/>
        </w:numPr>
        <w:tabs>
          <w:tab w:val="left" w:pos="284"/>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pessoa física ou jurídica que se encontre, ao tempo da licitação, impossibilitada de participar da licitação em decorrência de sanção que lhe foi imposta;</w:t>
      </w:r>
      <w:bookmarkStart w:id="17" w:name="bookmark=id.1y810tw" w:colFirst="0" w:colLast="0"/>
      <w:bookmarkEnd w:id="17"/>
    </w:p>
    <w:p w14:paraId="7DD5E941" w14:textId="77777777" w:rsidR="00ED6EB4" w:rsidRPr="00FD157B" w:rsidRDefault="005B102A" w:rsidP="00341EA1">
      <w:pPr>
        <w:pStyle w:val="PargrafodaLista"/>
        <w:widowControl w:val="0"/>
        <w:numPr>
          <w:ilvl w:val="2"/>
          <w:numId w:val="26"/>
        </w:numPr>
        <w:tabs>
          <w:tab w:val="left" w:pos="284"/>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8" w:name="bookmark=id.4i7ojhp" w:colFirst="0" w:colLast="0"/>
      <w:bookmarkEnd w:id="18"/>
    </w:p>
    <w:p w14:paraId="126267D7" w14:textId="77777777" w:rsidR="00ED6EB4" w:rsidRPr="00FD157B" w:rsidRDefault="005B102A" w:rsidP="00341EA1">
      <w:pPr>
        <w:pStyle w:val="PargrafodaLista"/>
        <w:widowControl w:val="0"/>
        <w:numPr>
          <w:ilvl w:val="2"/>
          <w:numId w:val="26"/>
        </w:numPr>
        <w:tabs>
          <w:tab w:val="left" w:pos="284"/>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color w:val="000000"/>
          <w:sz w:val="20"/>
          <w:szCs w:val="20"/>
        </w:rPr>
        <w:t>empresas controladoras, controladas ou coligadas, nos termos da </w:t>
      </w:r>
      <w:hyperlink r:id="rId10">
        <w:r w:rsidRPr="00FD157B">
          <w:rPr>
            <w:rFonts w:ascii="Arial Narrow" w:hAnsi="Arial Narrow" w:cs="Times New Roman"/>
            <w:color w:val="000000"/>
            <w:sz w:val="20"/>
            <w:szCs w:val="20"/>
          </w:rPr>
          <w:t>Lei nº 6.404/76</w:t>
        </w:r>
      </w:hyperlink>
      <w:r w:rsidRPr="00FD157B">
        <w:rPr>
          <w:rFonts w:ascii="Arial Narrow" w:hAnsi="Arial Narrow" w:cs="Times New Roman"/>
          <w:color w:val="000000"/>
          <w:sz w:val="20"/>
          <w:szCs w:val="20"/>
        </w:rPr>
        <w:t>, concorrendo entre si;</w:t>
      </w:r>
      <w:bookmarkStart w:id="19" w:name="bookmark=id.2xcytpi" w:colFirst="0" w:colLast="0"/>
      <w:bookmarkEnd w:id="19"/>
    </w:p>
    <w:p w14:paraId="64365515" w14:textId="77777777" w:rsidR="00ED6EB4" w:rsidRPr="00FD157B" w:rsidRDefault="005B102A" w:rsidP="00341EA1">
      <w:pPr>
        <w:pStyle w:val="PargrafodaLista"/>
        <w:widowControl w:val="0"/>
        <w:numPr>
          <w:ilvl w:val="2"/>
          <w:numId w:val="26"/>
        </w:numPr>
        <w:tabs>
          <w:tab w:val="left" w:pos="284"/>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6AE664" w14:textId="77777777" w:rsidR="005B102A" w:rsidRPr="00FD157B" w:rsidRDefault="005B102A" w:rsidP="00341EA1">
      <w:pPr>
        <w:pStyle w:val="PargrafodaLista"/>
        <w:widowControl w:val="0"/>
        <w:numPr>
          <w:ilvl w:val="2"/>
          <w:numId w:val="26"/>
        </w:numPr>
        <w:tabs>
          <w:tab w:val="left" w:pos="284"/>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color w:val="000000"/>
          <w:sz w:val="20"/>
          <w:szCs w:val="20"/>
        </w:rPr>
        <w:t>agente público do órgão licitante, devendo ser observadas as situações que possam configurar conflito de interesses no exercício ou após o exercício do cargo ou emprego, nos termos da legislação que disciplina a matéria.</w:t>
      </w:r>
    </w:p>
    <w:p w14:paraId="0715430D" w14:textId="77777777" w:rsidR="005B102A" w:rsidRPr="00FD157B" w:rsidRDefault="005B102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 xml:space="preserve">O impedimento de que trata o item </w:t>
      </w:r>
      <w:r w:rsidR="00785B94" w:rsidRPr="00FD157B">
        <w:rPr>
          <w:rFonts w:ascii="Arial Narrow" w:hAnsi="Arial Narrow" w:cs="Times New Roman"/>
          <w:color w:val="000000"/>
          <w:sz w:val="20"/>
          <w:szCs w:val="20"/>
        </w:rPr>
        <w:t>10</w:t>
      </w:r>
      <w:r w:rsidRPr="00FD157B">
        <w:rPr>
          <w:rFonts w:ascii="Arial Narrow" w:hAnsi="Arial Narrow" w:cs="Times New Roman"/>
          <w:color w:val="000000"/>
          <w:sz w:val="20"/>
          <w:szCs w:val="20"/>
        </w:rPr>
        <w:t>.1</w:t>
      </w:r>
      <w:r w:rsidR="00C8419B" w:rsidRPr="00FD157B">
        <w:rPr>
          <w:rFonts w:ascii="Arial Narrow" w:hAnsi="Arial Narrow" w:cs="Times New Roman"/>
          <w:color w:val="000000"/>
          <w:sz w:val="20"/>
          <w:szCs w:val="20"/>
        </w:rPr>
        <w:t>.1</w:t>
      </w:r>
      <w:r w:rsidRPr="00FD157B">
        <w:rPr>
          <w:rFonts w:ascii="Arial Narrow" w:hAnsi="Arial Narrow" w:cs="Times New Roman"/>
          <w:color w:val="000000"/>
          <w:sz w:val="20"/>
          <w:szCs w:val="20"/>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A1074" w14:textId="77777777" w:rsidR="005B102A" w:rsidRPr="00FD157B" w:rsidRDefault="005B102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sz w:val="20"/>
          <w:szCs w:val="2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bookmarkEnd w:id="16"/>
    <w:p w14:paraId="5E161DF6" w14:textId="77777777" w:rsidR="00420B44" w:rsidRPr="00FD157B" w:rsidRDefault="00420B44" w:rsidP="00C435C7">
      <w:pPr>
        <w:widowControl w:val="0"/>
        <w:spacing w:line="276" w:lineRule="auto"/>
        <w:jc w:val="both"/>
        <w:rPr>
          <w:rFonts w:ascii="Arial Narrow" w:hAnsi="Arial Narrow"/>
          <w:b/>
          <w:sz w:val="20"/>
        </w:rPr>
      </w:pPr>
    </w:p>
    <w:p w14:paraId="11884ED2" w14:textId="77777777" w:rsidR="00453D57" w:rsidRPr="00FD157B" w:rsidRDefault="00453D57" w:rsidP="00341EA1">
      <w:pPr>
        <w:pStyle w:val="PargrafodaLista"/>
        <w:widowControl w:val="0"/>
        <w:numPr>
          <w:ilvl w:val="0"/>
          <w:numId w:val="26"/>
        </w:numPr>
        <w:tabs>
          <w:tab w:val="left" w:pos="284"/>
          <w:tab w:val="left" w:pos="426"/>
        </w:tabs>
        <w:spacing w:line="276" w:lineRule="auto"/>
        <w:ind w:leftChars="0" w:firstLineChars="0"/>
        <w:contextualSpacing w:val="0"/>
        <w:jc w:val="both"/>
        <w:rPr>
          <w:rFonts w:ascii="Arial Narrow" w:hAnsi="Arial Narrow" w:cs="Times New Roman"/>
          <w:b/>
          <w:bCs/>
          <w:sz w:val="20"/>
          <w:szCs w:val="20"/>
        </w:rPr>
      </w:pPr>
      <w:bookmarkStart w:id="20" w:name="art58§4"/>
      <w:bookmarkEnd w:id="20"/>
      <w:r w:rsidRPr="00FD157B">
        <w:rPr>
          <w:rFonts w:ascii="Arial Narrow" w:hAnsi="Arial Narrow" w:cs="Times New Roman"/>
          <w:b/>
          <w:bCs/>
          <w:sz w:val="20"/>
          <w:szCs w:val="20"/>
        </w:rPr>
        <w:t>VERIFICAÇÃO DA HABILITAÇÃO</w:t>
      </w:r>
    </w:p>
    <w:p w14:paraId="354489B5" w14:textId="77777777" w:rsidR="00453D57" w:rsidRPr="00FD157B" w:rsidRDefault="00453D57" w:rsidP="00341EA1">
      <w:pPr>
        <w:pStyle w:val="PargrafodaLista"/>
        <w:widowControl w:val="0"/>
        <w:numPr>
          <w:ilvl w:val="1"/>
          <w:numId w:val="26"/>
        </w:numPr>
        <w:tabs>
          <w:tab w:val="left" w:pos="426"/>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Os documentos de habilitação, serão examinados pelo </w:t>
      </w:r>
      <w:r w:rsidR="00EC3186" w:rsidRPr="00FD157B">
        <w:rPr>
          <w:rFonts w:ascii="Arial Narrow" w:hAnsi="Arial Narrow" w:cs="Times New Roman"/>
          <w:sz w:val="20"/>
          <w:szCs w:val="20"/>
        </w:rPr>
        <w:t>Pregoeiro</w:t>
      </w:r>
      <w:r w:rsidRPr="00FD157B">
        <w:rPr>
          <w:rFonts w:ascii="Arial Narrow" w:hAnsi="Arial Narrow" w:cs="Times New Roman"/>
          <w:sz w:val="20"/>
          <w:szCs w:val="20"/>
        </w:rPr>
        <w:t>, que verificará a autenticidade das certidões junto aos sítios eletrônicos oficiais de órgãos e entidades emissores.</w:t>
      </w:r>
    </w:p>
    <w:p w14:paraId="2163C02B" w14:textId="77777777" w:rsidR="00453D57" w:rsidRPr="00FD157B" w:rsidRDefault="00453D57" w:rsidP="00341EA1">
      <w:pPr>
        <w:pStyle w:val="PargrafodaLista"/>
        <w:widowControl w:val="0"/>
        <w:numPr>
          <w:ilvl w:val="1"/>
          <w:numId w:val="26"/>
        </w:numPr>
        <w:tabs>
          <w:tab w:val="left" w:pos="426"/>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ACFFC2E" w14:textId="77777777" w:rsidR="00453D57" w:rsidRPr="00FD157B" w:rsidRDefault="00453D57" w:rsidP="00341EA1">
      <w:pPr>
        <w:pStyle w:val="PargrafodaLista"/>
        <w:widowControl w:val="0"/>
        <w:numPr>
          <w:ilvl w:val="1"/>
          <w:numId w:val="26"/>
        </w:numPr>
        <w:tabs>
          <w:tab w:val="left" w:pos="426"/>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prova de autenticidade de cópia de documento público ou particular poderá ser feita perante agente da Administração, mediante apresentação de original ou de declaração de autenticidade por advogado, sob sua responsabilidade pessoal.</w:t>
      </w:r>
    </w:p>
    <w:p w14:paraId="680A19EB" w14:textId="77777777" w:rsidR="00453D57" w:rsidRPr="00FD157B" w:rsidRDefault="00453D57" w:rsidP="00341EA1">
      <w:pPr>
        <w:pStyle w:val="PargrafodaLista"/>
        <w:widowControl w:val="0"/>
        <w:numPr>
          <w:ilvl w:val="1"/>
          <w:numId w:val="26"/>
        </w:numPr>
        <w:tabs>
          <w:tab w:val="left" w:pos="567"/>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669148D3" w14:textId="77777777" w:rsidR="00453D57" w:rsidRPr="00FD157B" w:rsidRDefault="00453D57" w:rsidP="00341EA1">
      <w:pPr>
        <w:pStyle w:val="PargrafodaLista"/>
        <w:widowControl w:val="0"/>
        <w:numPr>
          <w:ilvl w:val="1"/>
          <w:numId w:val="26"/>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Na hipótese de a proposta vencedora não for aceitável ou o licitante não atender às exigências para habilitação, o </w:t>
      </w:r>
      <w:r w:rsidR="00EC3186" w:rsidRPr="00FD157B">
        <w:rPr>
          <w:rFonts w:ascii="Arial Narrow" w:hAnsi="Arial Narrow" w:cs="Times New Roman"/>
          <w:sz w:val="20"/>
          <w:szCs w:val="20"/>
        </w:rPr>
        <w:t>Pregoeiro</w:t>
      </w:r>
      <w:r w:rsidRPr="00FD157B">
        <w:rPr>
          <w:rFonts w:ascii="Arial Narrow" w:hAnsi="Arial Narrow" w:cs="Times New Roman"/>
          <w:sz w:val="20"/>
          <w:szCs w:val="20"/>
        </w:rPr>
        <w:t xml:space="preserve"> examinará a proposta subsequente e assim sucessivamente, na ordem de classificação, até a apuração de uma proposta que atenda ao edital.</w:t>
      </w:r>
    </w:p>
    <w:p w14:paraId="6EA3BB8A" w14:textId="77777777" w:rsidR="00453D57" w:rsidRPr="00FD157B" w:rsidRDefault="00453D57" w:rsidP="00341EA1">
      <w:pPr>
        <w:pStyle w:val="PargrafodaLista"/>
        <w:widowControl w:val="0"/>
        <w:numPr>
          <w:ilvl w:val="1"/>
          <w:numId w:val="26"/>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Constatado o atendimento às exigências estabelecidas no Edital, o licitante será declarado vencedor, oportunizando-se a manifestação da intenção de recurso.</w:t>
      </w:r>
    </w:p>
    <w:p w14:paraId="1A5E84C3" w14:textId="77777777" w:rsidR="00CC61E0" w:rsidRPr="00FD157B" w:rsidRDefault="00CC61E0" w:rsidP="00C435C7">
      <w:pPr>
        <w:widowControl w:val="0"/>
        <w:tabs>
          <w:tab w:val="left" w:pos="1134"/>
        </w:tabs>
        <w:spacing w:line="276" w:lineRule="auto"/>
        <w:jc w:val="both"/>
        <w:rPr>
          <w:rFonts w:ascii="Arial Narrow" w:hAnsi="Arial Narrow"/>
          <w:b/>
          <w:sz w:val="20"/>
        </w:rPr>
      </w:pPr>
    </w:p>
    <w:p w14:paraId="3717E869" w14:textId="77777777" w:rsidR="00453D57" w:rsidRPr="00FD157B" w:rsidRDefault="00453D57" w:rsidP="00341EA1">
      <w:pPr>
        <w:pStyle w:val="PargrafodaLista"/>
        <w:widowControl w:val="0"/>
        <w:numPr>
          <w:ilvl w:val="0"/>
          <w:numId w:val="26"/>
        </w:numPr>
        <w:tabs>
          <w:tab w:val="left" w:pos="284"/>
        </w:tabs>
        <w:spacing w:line="276" w:lineRule="auto"/>
        <w:ind w:leftChars="0" w:left="0" w:firstLineChars="0" w:firstLine="0"/>
        <w:contextualSpacing w:val="0"/>
        <w:jc w:val="both"/>
        <w:rPr>
          <w:rFonts w:ascii="Arial Narrow" w:hAnsi="Arial Narrow" w:cs="Times New Roman"/>
          <w:b/>
          <w:bCs/>
          <w:sz w:val="20"/>
          <w:szCs w:val="20"/>
        </w:rPr>
      </w:pPr>
      <w:r w:rsidRPr="00FD157B">
        <w:rPr>
          <w:rFonts w:ascii="Arial Narrow" w:hAnsi="Arial Narrow" w:cs="Times New Roman"/>
          <w:b/>
          <w:bCs/>
          <w:sz w:val="20"/>
          <w:szCs w:val="20"/>
        </w:rPr>
        <w:t>RECURSO</w:t>
      </w:r>
    </w:p>
    <w:p w14:paraId="2B3BC722" w14:textId="77777777" w:rsidR="00453D57"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Caberá recurso, no prazo de 3 (três) dias úteis, contado da data de intimação ou de lavratura da ata, em face de:</w:t>
      </w:r>
      <w:bookmarkStart w:id="21" w:name="bookmark=id.3whwml4" w:colFirst="0" w:colLast="0"/>
      <w:bookmarkEnd w:id="21"/>
    </w:p>
    <w:p w14:paraId="2F5325AA" w14:textId="77777777" w:rsidR="00FF68AD" w:rsidRPr="00FD157B" w:rsidRDefault="00453D57" w:rsidP="00341EA1">
      <w:pPr>
        <w:pStyle w:val="PargrafodaLista"/>
        <w:widowControl w:val="0"/>
        <w:numPr>
          <w:ilvl w:val="2"/>
          <w:numId w:val="26"/>
        </w:numPr>
        <w:pBdr>
          <w:top w:val="nil"/>
          <w:left w:val="nil"/>
          <w:bottom w:val="nil"/>
          <w:right w:val="nil"/>
          <w:between w:val="nil"/>
        </w:pBdr>
        <w:tabs>
          <w:tab w:val="left" w:pos="0"/>
          <w:tab w:val="left" w:pos="567"/>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ato que defira ou indefira pedido de pré-qualificação de interessado ou de inscrição em registro cadastral, sua alteração ou cancelamento;</w:t>
      </w:r>
      <w:bookmarkStart w:id="22" w:name="bookmark=id.2bn6wsx" w:colFirst="0" w:colLast="0"/>
      <w:bookmarkEnd w:id="22"/>
    </w:p>
    <w:p w14:paraId="23D8BB15" w14:textId="77777777" w:rsidR="00FF68AD" w:rsidRPr="00FD157B" w:rsidRDefault="00453D57" w:rsidP="00341EA1">
      <w:pPr>
        <w:pStyle w:val="PargrafodaLista"/>
        <w:widowControl w:val="0"/>
        <w:numPr>
          <w:ilvl w:val="2"/>
          <w:numId w:val="26"/>
        </w:numPr>
        <w:pBdr>
          <w:top w:val="nil"/>
          <w:left w:val="nil"/>
          <w:bottom w:val="nil"/>
          <w:right w:val="nil"/>
          <w:between w:val="nil"/>
        </w:pBdr>
        <w:tabs>
          <w:tab w:val="left" w:pos="0"/>
          <w:tab w:val="left" w:pos="349"/>
        </w:tabs>
        <w:spacing w:line="276" w:lineRule="auto"/>
        <w:ind w:leftChars="0" w:left="567" w:firstLineChars="0" w:hanging="567"/>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julgamento das propostas;</w:t>
      </w:r>
      <w:bookmarkStart w:id="23" w:name="bookmark=id.qsh70q" w:colFirst="0" w:colLast="0"/>
      <w:bookmarkEnd w:id="23"/>
    </w:p>
    <w:p w14:paraId="4C8DE3AE" w14:textId="77777777" w:rsidR="00FF68AD" w:rsidRPr="00FD157B" w:rsidRDefault="00453D57" w:rsidP="00341EA1">
      <w:pPr>
        <w:pStyle w:val="PargrafodaLista"/>
        <w:widowControl w:val="0"/>
        <w:numPr>
          <w:ilvl w:val="2"/>
          <w:numId w:val="26"/>
        </w:numPr>
        <w:pBdr>
          <w:top w:val="nil"/>
          <w:left w:val="nil"/>
          <w:bottom w:val="nil"/>
          <w:right w:val="nil"/>
          <w:between w:val="nil"/>
        </w:pBdr>
        <w:tabs>
          <w:tab w:val="left" w:pos="0"/>
          <w:tab w:val="left" w:pos="426"/>
          <w:tab w:val="left" w:pos="567"/>
        </w:tabs>
        <w:spacing w:line="276" w:lineRule="auto"/>
        <w:ind w:leftChars="0" w:left="709" w:firstLineChars="0" w:hanging="709"/>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ato de habilitação ou inabilitação de licitante;</w:t>
      </w:r>
      <w:bookmarkStart w:id="24" w:name="bookmark=id.3as4poj" w:colFirst="0" w:colLast="0"/>
      <w:bookmarkEnd w:id="24"/>
    </w:p>
    <w:p w14:paraId="7A6455E3" w14:textId="77777777" w:rsidR="00453D57" w:rsidRPr="00FD157B" w:rsidRDefault="00453D57" w:rsidP="00341EA1">
      <w:pPr>
        <w:pStyle w:val="PargrafodaLista"/>
        <w:widowControl w:val="0"/>
        <w:numPr>
          <w:ilvl w:val="2"/>
          <w:numId w:val="26"/>
        </w:numPr>
        <w:pBdr>
          <w:top w:val="nil"/>
          <w:left w:val="nil"/>
          <w:bottom w:val="nil"/>
          <w:right w:val="nil"/>
          <w:between w:val="nil"/>
        </w:pBdr>
        <w:tabs>
          <w:tab w:val="left" w:pos="0"/>
          <w:tab w:val="left" w:pos="426"/>
          <w:tab w:val="left" w:pos="567"/>
        </w:tabs>
        <w:spacing w:line="276" w:lineRule="auto"/>
        <w:ind w:leftChars="0" w:left="709" w:firstLineChars="0" w:hanging="709"/>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anulação ou revogação da licitação.</w:t>
      </w:r>
    </w:p>
    <w:p w14:paraId="763FD0D6" w14:textId="77777777" w:rsidR="00453D57"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O prazo para apresentação de contrarrazões será o mesmo do recurso e terá início na data de intimação pessoal ou de divulgação da interposição do recurso.</w:t>
      </w:r>
    </w:p>
    <w:p w14:paraId="093B86D3" w14:textId="77777777" w:rsidR="00453D57"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 xml:space="preserve">Quanto ao recurso apresentado em virtude do disposto </w:t>
      </w:r>
      <w:r w:rsidR="006740BD" w:rsidRPr="00FD157B">
        <w:rPr>
          <w:rFonts w:ascii="Arial Narrow" w:hAnsi="Arial Narrow" w:cs="Times New Roman"/>
          <w:color w:val="000000"/>
          <w:sz w:val="20"/>
          <w:szCs w:val="20"/>
        </w:rPr>
        <w:t>n</w:t>
      </w:r>
      <w:r w:rsidR="00FF68AD" w:rsidRPr="00FD157B">
        <w:rPr>
          <w:rFonts w:ascii="Arial Narrow" w:hAnsi="Arial Narrow" w:cs="Times New Roman"/>
          <w:color w:val="000000"/>
          <w:sz w:val="20"/>
          <w:szCs w:val="20"/>
        </w:rPr>
        <w:t xml:space="preserve">os itens </w:t>
      </w:r>
      <w:r w:rsidR="00EC3186" w:rsidRPr="00FD157B">
        <w:rPr>
          <w:rFonts w:ascii="Arial Narrow" w:hAnsi="Arial Narrow" w:cs="Times New Roman"/>
          <w:color w:val="000000"/>
          <w:sz w:val="20"/>
          <w:szCs w:val="20"/>
        </w:rPr>
        <w:t>12</w:t>
      </w:r>
      <w:r w:rsidR="00FF68AD" w:rsidRPr="00FD157B">
        <w:rPr>
          <w:rFonts w:ascii="Arial Narrow" w:hAnsi="Arial Narrow" w:cs="Times New Roman"/>
          <w:color w:val="000000"/>
          <w:sz w:val="20"/>
          <w:szCs w:val="20"/>
        </w:rPr>
        <w:t>.</w:t>
      </w:r>
      <w:r w:rsidR="00085E02" w:rsidRPr="00FD157B">
        <w:rPr>
          <w:rFonts w:ascii="Arial Narrow" w:hAnsi="Arial Narrow" w:cs="Times New Roman"/>
          <w:color w:val="000000"/>
          <w:sz w:val="20"/>
          <w:szCs w:val="20"/>
        </w:rPr>
        <w:t>1</w:t>
      </w:r>
      <w:r w:rsidR="00FF68AD" w:rsidRPr="00FD157B">
        <w:rPr>
          <w:rFonts w:ascii="Arial Narrow" w:hAnsi="Arial Narrow" w:cs="Times New Roman"/>
          <w:color w:val="000000"/>
          <w:sz w:val="20"/>
          <w:szCs w:val="20"/>
        </w:rPr>
        <w:t>.2</w:t>
      </w:r>
      <w:r w:rsidRPr="00FD157B">
        <w:rPr>
          <w:rFonts w:ascii="Arial Narrow" w:hAnsi="Arial Narrow" w:cs="Times New Roman"/>
          <w:color w:val="000000"/>
          <w:sz w:val="20"/>
          <w:szCs w:val="20"/>
        </w:rPr>
        <w:t xml:space="preserve"> </w:t>
      </w:r>
      <w:r w:rsidR="00FF68AD" w:rsidRPr="00FD157B">
        <w:rPr>
          <w:rFonts w:ascii="Arial Narrow" w:hAnsi="Arial Narrow" w:cs="Times New Roman"/>
          <w:color w:val="000000"/>
          <w:sz w:val="20"/>
          <w:szCs w:val="20"/>
        </w:rPr>
        <w:t>e 1</w:t>
      </w:r>
      <w:r w:rsidR="00EC3186" w:rsidRPr="00FD157B">
        <w:rPr>
          <w:rFonts w:ascii="Arial Narrow" w:hAnsi="Arial Narrow" w:cs="Times New Roman"/>
          <w:color w:val="000000"/>
          <w:sz w:val="20"/>
          <w:szCs w:val="20"/>
        </w:rPr>
        <w:t>2</w:t>
      </w:r>
      <w:r w:rsidR="00FF68AD" w:rsidRPr="00FD157B">
        <w:rPr>
          <w:rFonts w:ascii="Arial Narrow" w:hAnsi="Arial Narrow" w:cs="Times New Roman"/>
          <w:color w:val="000000"/>
          <w:sz w:val="20"/>
          <w:szCs w:val="20"/>
        </w:rPr>
        <w:t>.</w:t>
      </w:r>
      <w:r w:rsidR="00085E02" w:rsidRPr="00FD157B">
        <w:rPr>
          <w:rFonts w:ascii="Arial Narrow" w:hAnsi="Arial Narrow" w:cs="Times New Roman"/>
          <w:color w:val="000000"/>
          <w:sz w:val="20"/>
          <w:szCs w:val="20"/>
        </w:rPr>
        <w:t>1</w:t>
      </w:r>
      <w:r w:rsidR="00FF68AD" w:rsidRPr="00FD157B">
        <w:rPr>
          <w:rFonts w:ascii="Arial Narrow" w:hAnsi="Arial Narrow" w:cs="Times New Roman"/>
          <w:color w:val="000000"/>
          <w:sz w:val="20"/>
          <w:szCs w:val="20"/>
        </w:rPr>
        <w:t xml:space="preserve">.3 </w:t>
      </w:r>
      <w:r w:rsidRPr="00FD157B">
        <w:rPr>
          <w:rFonts w:ascii="Arial Narrow" w:hAnsi="Arial Narrow" w:cs="Times New Roman"/>
          <w:color w:val="000000"/>
          <w:sz w:val="20"/>
          <w:szCs w:val="20"/>
        </w:rPr>
        <w:t>do presente Edital, serão observadas as seguintes disposições:</w:t>
      </w:r>
      <w:bookmarkStart w:id="25" w:name="bookmark=id.1pxezwc" w:colFirst="0" w:colLast="0"/>
      <w:bookmarkEnd w:id="25"/>
    </w:p>
    <w:p w14:paraId="4BB0017A" w14:textId="77777777" w:rsidR="00FF68AD" w:rsidRPr="00FD157B" w:rsidRDefault="00453D57" w:rsidP="00341EA1">
      <w:pPr>
        <w:pStyle w:val="PargrafodaLista"/>
        <w:widowControl w:val="0"/>
        <w:numPr>
          <w:ilvl w:val="2"/>
          <w:numId w:val="26"/>
        </w:numPr>
        <w:pBdr>
          <w:top w:val="nil"/>
          <w:left w:val="nil"/>
          <w:bottom w:val="nil"/>
          <w:right w:val="nil"/>
          <w:between w:val="nil"/>
        </w:pBdr>
        <w:tabs>
          <w:tab w:val="left" w:pos="284"/>
          <w:tab w:val="left" w:pos="426"/>
          <w:tab w:val="left" w:pos="567"/>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lastRenderedPageBreak/>
        <w:t>a intenção de recorrer deverá ser manifestada imediatamente, sob pena de preclusão, e o prazo para apresentação das razões recursais será iniciado na data de intimação ou de lavratura da ata de habilitação ou inabilitação;</w:t>
      </w:r>
      <w:bookmarkStart w:id="26" w:name="bookmark=id.49x2ik5" w:colFirst="0" w:colLast="0"/>
      <w:bookmarkEnd w:id="26"/>
    </w:p>
    <w:p w14:paraId="3A358155" w14:textId="77777777" w:rsidR="00453D57" w:rsidRPr="00FD157B" w:rsidRDefault="00453D57" w:rsidP="00341EA1">
      <w:pPr>
        <w:pStyle w:val="PargrafodaLista"/>
        <w:widowControl w:val="0"/>
        <w:numPr>
          <w:ilvl w:val="2"/>
          <w:numId w:val="26"/>
        </w:numPr>
        <w:pBdr>
          <w:top w:val="nil"/>
          <w:left w:val="nil"/>
          <w:bottom w:val="nil"/>
          <w:right w:val="nil"/>
          <w:between w:val="nil"/>
        </w:pBdr>
        <w:tabs>
          <w:tab w:val="left" w:pos="284"/>
          <w:tab w:val="left" w:pos="567"/>
        </w:tabs>
        <w:spacing w:line="276" w:lineRule="auto"/>
        <w:ind w:leftChars="0" w:left="426" w:firstLineChars="0" w:hanging="426"/>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a apreciação dar-se-á em fase única.</w:t>
      </w:r>
    </w:p>
    <w:p w14:paraId="31AF75D1" w14:textId="77777777" w:rsidR="00453D57"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bookmarkStart w:id="27" w:name="_Hlk131168588"/>
      <w:r w:rsidRPr="00FD157B">
        <w:rPr>
          <w:rFonts w:ascii="Arial Narrow" w:hAnsi="Arial Narrow" w:cs="Times New Roman"/>
          <w:color w:val="000000"/>
          <w:sz w:val="20"/>
          <w:szCs w:val="20"/>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347A7E5" w14:textId="77777777" w:rsidR="00453D57"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O acolhimento do recurso implicará invalidação apenas de ato insuscetível de aproveitamento.</w:t>
      </w:r>
    </w:p>
    <w:p w14:paraId="5F00D548" w14:textId="77777777" w:rsidR="00FF68AD" w:rsidRPr="00FD157B" w:rsidRDefault="00453D57"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O recurso interposto dará efeito suspensivo ao ato ou à decisão recorrida, até que sobrevenha decisão final da autoridade competente.</w:t>
      </w:r>
    </w:p>
    <w:p w14:paraId="3E0303DF" w14:textId="77777777" w:rsidR="006740BD" w:rsidRPr="00FD157B" w:rsidRDefault="006740BD" w:rsidP="00C435C7">
      <w:pPr>
        <w:pStyle w:val="PargrafodaLista"/>
        <w:widowControl w:val="0"/>
        <w:pBdr>
          <w:top w:val="nil"/>
          <w:left w:val="nil"/>
          <w:bottom w:val="nil"/>
          <w:right w:val="nil"/>
          <w:between w:val="nil"/>
        </w:pBdr>
        <w:tabs>
          <w:tab w:val="left" w:pos="567"/>
        </w:tabs>
        <w:spacing w:line="276" w:lineRule="auto"/>
        <w:ind w:leftChars="0" w:left="0" w:firstLineChars="0" w:firstLine="0"/>
        <w:contextualSpacing w:val="0"/>
        <w:jc w:val="both"/>
        <w:rPr>
          <w:rFonts w:ascii="Arial Narrow" w:hAnsi="Arial Narrow" w:cs="Times New Roman"/>
          <w:color w:val="000000"/>
          <w:sz w:val="20"/>
          <w:szCs w:val="20"/>
        </w:rPr>
      </w:pPr>
    </w:p>
    <w:p w14:paraId="14B85E40" w14:textId="77777777" w:rsidR="009D23CA" w:rsidRPr="00FD157B" w:rsidRDefault="009D23CA" w:rsidP="00341EA1">
      <w:pPr>
        <w:pStyle w:val="PargrafodaLista"/>
        <w:widowControl w:val="0"/>
        <w:numPr>
          <w:ilvl w:val="0"/>
          <w:numId w:val="26"/>
        </w:numPr>
        <w:tabs>
          <w:tab w:val="left" w:pos="426"/>
        </w:tabs>
        <w:spacing w:line="276" w:lineRule="auto"/>
        <w:ind w:leftChars="0" w:left="0" w:firstLineChars="0" w:firstLine="0"/>
        <w:contextualSpacing w:val="0"/>
        <w:jc w:val="both"/>
        <w:rPr>
          <w:rFonts w:ascii="Arial Narrow" w:hAnsi="Arial Narrow" w:cs="Times New Roman"/>
          <w:b/>
          <w:sz w:val="20"/>
          <w:szCs w:val="20"/>
        </w:rPr>
      </w:pPr>
      <w:bookmarkStart w:id="28" w:name="art165ie"/>
      <w:bookmarkStart w:id="29" w:name="art71§1"/>
      <w:bookmarkEnd w:id="27"/>
      <w:bookmarkEnd w:id="28"/>
      <w:bookmarkEnd w:id="29"/>
      <w:r w:rsidRPr="00FD157B">
        <w:rPr>
          <w:rFonts w:ascii="Arial Narrow" w:hAnsi="Arial Narrow" w:cs="Times New Roman"/>
          <w:b/>
          <w:sz w:val="20"/>
          <w:szCs w:val="20"/>
        </w:rPr>
        <w:t>DA ATA DE REGISTRO DE PREÇO</w:t>
      </w:r>
    </w:p>
    <w:p w14:paraId="000487BC" w14:textId="77777777" w:rsidR="009D23CA" w:rsidRPr="00FD157B" w:rsidRDefault="009D23CA" w:rsidP="00341EA1">
      <w:pPr>
        <w:numPr>
          <w:ilvl w:val="1"/>
          <w:numId w:val="26"/>
        </w:numPr>
        <w:tabs>
          <w:tab w:val="left" w:pos="426"/>
        </w:tabs>
        <w:spacing w:line="276" w:lineRule="auto"/>
        <w:ind w:left="0" w:firstLine="0"/>
        <w:jc w:val="both"/>
        <w:rPr>
          <w:rFonts w:ascii="Arial Narrow" w:hAnsi="Arial Narrow"/>
          <w:sz w:val="20"/>
        </w:rPr>
      </w:pPr>
      <w:r w:rsidRPr="00FD157B">
        <w:rPr>
          <w:rFonts w:ascii="Arial Narrow" w:hAnsi="Arial Narrow"/>
          <w:sz w:val="20"/>
        </w:rPr>
        <w:t>Homologada a licitação, o registro de preços será formalizado através da Ata de Registro de Preços e nas condições previstas neste Edital, com o objetivo de registrar formalmente proposta de preços para futuros fornecimentos dos produtos objeto deste Pregão, com compromisso obrigacional por parte das empresas beneficiárias, e sem obrigar que sejam efetivadas pela administração as aquisições que dele poderão</w:t>
      </w:r>
      <w:r w:rsidRPr="00FD157B">
        <w:rPr>
          <w:rFonts w:ascii="Arial Narrow" w:hAnsi="Arial Narrow"/>
          <w:spacing w:val="-9"/>
          <w:sz w:val="20"/>
        </w:rPr>
        <w:t xml:space="preserve"> </w:t>
      </w:r>
      <w:r w:rsidRPr="00FD157B">
        <w:rPr>
          <w:rFonts w:ascii="Arial Narrow" w:hAnsi="Arial Narrow"/>
          <w:sz w:val="20"/>
        </w:rPr>
        <w:t>advir.</w:t>
      </w:r>
    </w:p>
    <w:p w14:paraId="48D7D98A" w14:textId="77777777" w:rsidR="009D23CA" w:rsidRPr="00FD157B" w:rsidRDefault="009D23CA" w:rsidP="00341EA1">
      <w:pPr>
        <w:numPr>
          <w:ilvl w:val="1"/>
          <w:numId w:val="26"/>
        </w:numPr>
        <w:tabs>
          <w:tab w:val="left" w:pos="426"/>
        </w:tabs>
        <w:spacing w:line="276" w:lineRule="auto"/>
        <w:ind w:left="0" w:firstLine="0"/>
        <w:jc w:val="both"/>
        <w:rPr>
          <w:rFonts w:ascii="Arial Narrow" w:hAnsi="Arial Narrow"/>
          <w:sz w:val="20"/>
        </w:rPr>
      </w:pPr>
      <w:r w:rsidRPr="00FD157B">
        <w:rPr>
          <w:rFonts w:ascii="Arial Narrow" w:hAnsi="Arial Narrow"/>
          <w:bCs/>
          <w:color w:val="000000"/>
          <w:sz w:val="20"/>
        </w:rPr>
        <w:t xml:space="preserve">As obrigações decorrentes da entrega dos produtos, constantes no Registro de Preços a serem firmadas entre o Órgão Gerenciador da Ata de Registro de Preços (Município) e o Fornecedor serão formalizadas através da Ata de Registro de Preços, sendo que o prazo de validade desta Ata será de </w:t>
      </w:r>
      <w:r w:rsidRPr="00FD157B">
        <w:rPr>
          <w:rFonts w:ascii="Arial Narrow" w:hAnsi="Arial Narrow"/>
          <w:bCs/>
          <w:sz w:val="20"/>
        </w:rPr>
        <w:t xml:space="preserve">1 (um) ano e poderá ser prorrogado, por igual período, desde que comprovado o preço vantajoso </w:t>
      </w:r>
    </w:p>
    <w:p w14:paraId="1BC15D5A" w14:textId="77777777" w:rsidR="009D23CA" w:rsidRPr="00FD157B" w:rsidRDefault="009D23CA" w:rsidP="00341EA1">
      <w:pPr>
        <w:numPr>
          <w:ilvl w:val="1"/>
          <w:numId w:val="26"/>
        </w:numPr>
        <w:tabs>
          <w:tab w:val="left" w:pos="426"/>
        </w:tabs>
        <w:spacing w:line="276" w:lineRule="auto"/>
        <w:ind w:left="0" w:firstLine="0"/>
        <w:jc w:val="both"/>
        <w:rPr>
          <w:rFonts w:ascii="Arial Narrow" w:hAnsi="Arial Narrow"/>
          <w:sz w:val="20"/>
        </w:rPr>
      </w:pPr>
      <w:r w:rsidRPr="00FD157B">
        <w:rPr>
          <w:rFonts w:ascii="Arial Narrow" w:hAnsi="Arial Narrow"/>
          <w:bCs/>
          <w:color w:val="000000"/>
          <w:sz w:val="20"/>
        </w:rPr>
        <w:t xml:space="preserve">O fornecedor classificado em 1° (primeiro) lugar nos preços registrados e devidamente habilitado, será convocado a firmar as Atas de Registro de Preços no prazo de </w:t>
      </w:r>
      <w:r w:rsidR="00FF68AD" w:rsidRPr="00FD157B">
        <w:rPr>
          <w:rFonts w:ascii="Arial Narrow" w:hAnsi="Arial Narrow"/>
          <w:b/>
          <w:sz w:val="20"/>
        </w:rPr>
        <w:t>05</w:t>
      </w:r>
      <w:r w:rsidRPr="00FD157B">
        <w:rPr>
          <w:rFonts w:ascii="Arial Narrow" w:hAnsi="Arial Narrow"/>
          <w:b/>
          <w:sz w:val="20"/>
        </w:rPr>
        <w:t xml:space="preserve"> (</w:t>
      </w:r>
      <w:r w:rsidR="00FF68AD" w:rsidRPr="00FD157B">
        <w:rPr>
          <w:rFonts w:ascii="Arial Narrow" w:hAnsi="Arial Narrow"/>
          <w:b/>
          <w:sz w:val="20"/>
        </w:rPr>
        <w:t>cinco</w:t>
      </w:r>
      <w:r w:rsidRPr="00FD157B">
        <w:rPr>
          <w:rFonts w:ascii="Arial Narrow" w:hAnsi="Arial Narrow"/>
          <w:b/>
          <w:sz w:val="20"/>
        </w:rPr>
        <w:t>) dias úteis</w:t>
      </w:r>
      <w:r w:rsidRPr="00FD157B">
        <w:rPr>
          <w:rFonts w:ascii="Arial Narrow" w:hAnsi="Arial Narrow"/>
          <w:bCs/>
          <w:color w:val="000000"/>
          <w:sz w:val="20"/>
        </w:rPr>
        <w:t xml:space="preserve"> após a homologação, podendo o prazo ser prorrogado uma vez, por igual período, quando solicitado pelo fornecedor e desde que ocorra motivo justificado aceito pelo MUNICÍPIO, devendo o proponente manter-se nas mesmas condições da habilitação quanto à regularidade fiscal.</w:t>
      </w:r>
    </w:p>
    <w:p w14:paraId="6426FB58" w14:textId="77777777" w:rsidR="009D23CA" w:rsidRPr="00FD157B" w:rsidRDefault="009D23CA" w:rsidP="00341EA1">
      <w:pPr>
        <w:numPr>
          <w:ilvl w:val="1"/>
          <w:numId w:val="26"/>
        </w:numPr>
        <w:tabs>
          <w:tab w:val="left" w:pos="426"/>
        </w:tabs>
        <w:spacing w:line="276" w:lineRule="auto"/>
        <w:ind w:left="0" w:firstLine="0"/>
        <w:jc w:val="both"/>
        <w:rPr>
          <w:rFonts w:ascii="Arial Narrow" w:hAnsi="Arial Narrow"/>
          <w:sz w:val="20"/>
        </w:rPr>
      </w:pPr>
      <w:r w:rsidRPr="00FD157B">
        <w:rPr>
          <w:rFonts w:ascii="Arial Narrow" w:hAnsi="Arial Narrow"/>
          <w:bCs/>
          <w:color w:val="000000"/>
          <w:sz w:val="20"/>
        </w:rPr>
        <w:t xml:space="preserve">A Ata de Registro de Preços poderá ser assinada por certificação digital. </w:t>
      </w:r>
    </w:p>
    <w:p w14:paraId="46853AE8" w14:textId="77777777" w:rsidR="009D23CA" w:rsidRPr="00FD157B" w:rsidRDefault="009D23CA" w:rsidP="00341EA1">
      <w:pPr>
        <w:numPr>
          <w:ilvl w:val="1"/>
          <w:numId w:val="26"/>
        </w:numPr>
        <w:tabs>
          <w:tab w:val="left" w:pos="426"/>
        </w:tabs>
        <w:spacing w:line="276" w:lineRule="auto"/>
        <w:ind w:left="0" w:firstLine="0"/>
        <w:jc w:val="both"/>
        <w:rPr>
          <w:rFonts w:ascii="Arial Narrow" w:hAnsi="Arial Narrow"/>
          <w:sz w:val="20"/>
        </w:rPr>
      </w:pPr>
      <w:r w:rsidRPr="00FD157B">
        <w:rPr>
          <w:rFonts w:ascii="Arial Narrow" w:hAnsi="Arial Narrow"/>
          <w:bCs/>
          <w:color w:val="000000"/>
          <w:sz w:val="20"/>
        </w:rPr>
        <w:t xml:space="preserve">O aceite da Nota de Empenho ou do instrumento equivalente, emitida à empresa adjudicada, implica no reconhecimento de que: </w:t>
      </w:r>
    </w:p>
    <w:p w14:paraId="0031AB41" w14:textId="77777777" w:rsidR="009D23CA" w:rsidRPr="00FD157B" w:rsidRDefault="009D23CA" w:rsidP="00341EA1">
      <w:pPr>
        <w:numPr>
          <w:ilvl w:val="2"/>
          <w:numId w:val="26"/>
        </w:numPr>
        <w:tabs>
          <w:tab w:val="left" w:pos="567"/>
        </w:tabs>
        <w:spacing w:line="276" w:lineRule="auto"/>
        <w:ind w:left="0" w:firstLine="0"/>
        <w:jc w:val="both"/>
        <w:rPr>
          <w:rFonts w:ascii="Arial Narrow" w:hAnsi="Arial Narrow"/>
          <w:sz w:val="20"/>
        </w:rPr>
      </w:pPr>
      <w:r w:rsidRPr="00FD157B">
        <w:rPr>
          <w:rFonts w:ascii="Arial Narrow" w:hAnsi="Arial Narrow"/>
          <w:bCs/>
          <w:color w:val="000000"/>
          <w:sz w:val="20"/>
        </w:rPr>
        <w:t xml:space="preserve">Referida Nota está substituindo a </w:t>
      </w:r>
      <w:r w:rsidRPr="00FD157B">
        <w:rPr>
          <w:rFonts w:ascii="Arial Narrow" w:hAnsi="Arial Narrow"/>
          <w:color w:val="000000"/>
          <w:sz w:val="20"/>
        </w:rPr>
        <w:t>ata de registro de preços</w:t>
      </w:r>
      <w:r w:rsidRPr="00FD157B">
        <w:rPr>
          <w:rFonts w:ascii="Arial Narrow" w:hAnsi="Arial Narrow"/>
          <w:bCs/>
          <w:color w:val="000000"/>
          <w:sz w:val="20"/>
        </w:rPr>
        <w:t xml:space="preserve">, aplicando-se à relação de negócios ali estabelecida as disposições da Lei nº 14.133/2021; </w:t>
      </w:r>
    </w:p>
    <w:p w14:paraId="0C838F58" w14:textId="77777777" w:rsidR="009D23CA" w:rsidRPr="00FD157B" w:rsidRDefault="006740BD" w:rsidP="00341EA1">
      <w:pPr>
        <w:numPr>
          <w:ilvl w:val="2"/>
          <w:numId w:val="26"/>
        </w:numPr>
        <w:tabs>
          <w:tab w:val="left" w:pos="567"/>
        </w:tabs>
        <w:spacing w:line="276" w:lineRule="auto"/>
        <w:ind w:left="0" w:firstLine="0"/>
        <w:jc w:val="both"/>
        <w:rPr>
          <w:rFonts w:ascii="Arial Narrow" w:hAnsi="Arial Narrow"/>
          <w:sz w:val="20"/>
        </w:rPr>
      </w:pPr>
      <w:r w:rsidRPr="00FD157B">
        <w:rPr>
          <w:rFonts w:ascii="Arial Narrow" w:hAnsi="Arial Narrow"/>
          <w:bCs/>
          <w:color w:val="000000"/>
          <w:sz w:val="20"/>
        </w:rPr>
        <w:t xml:space="preserve"> </w:t>
      </w:r>
      <w:r w:rsidR="009D23CA" w:rsidRPr="00FD157B">
        <w:rPr>
          <w:rFonts w:ascii="Arial Narrow" w:hAnsi="Arial Narrow"/>
          <w:bCs/>
          <w:color w:val="000000"/>
          <w:sz w:val="20"/>
        </w:rPr>
        <w:t>A contratada se vincula à sua proposta e às previsões contidas no edital e seus anexos;</w:t>
      </w:r>
    </w:p>
    <w:p w14:paraId="2E1ED553" w14:textId="77777777" w:rsidR="009D23CA" w:rsidRPr="00FD157B" w:rsidRDefault="006740BD" w:rsidP="00341EA1">
      <w:pPr>
        <w:numPr>
          <w:ilvl w:val="2"/>
          <w:numId w:val="26"/>
        </w:numPr>
        <w:tabs>
          <w:tab w:val="left" w:pos="567"/>
        </w:tabs>
        <w:spacing w:line="276" w:lineRule="auto"/>
        <w:ind w:left="0" w:firstLine="0"/>
        <w:jc w:val="both"/>
        <w:rPr>
          <w:rFonts w:ascii="Arial Narrow" w:hAnsi="Arial Narrow"/>
          <w:sz w:val="20"/>
        </w:rPr>
      </w:pPr>
      <w:r w:rsidRPr="00FD157B">
        <w:rPr>
          <w:rFonts w:ascii="Arial Narrow" w:hAnsi="Arial Narrow"/>
          <w:bCs/>
          <w:color w:val="000000"/>
          <w:sz w:val="20"/>
        </w:rPr>
        <w:t xml:space="preserve"> </w:t>
      </w:r>
      <w:r w:rsidR="009D23CA" w:rsidRPr="00FD157B">
        <w:rPr>
          <w:rFonts w:ascii="Arial Narrow" w:hAnsi="Arial Narrow"/>
          <w:bCs/>
          <w:color w:val="000000"/>
          <w:sz w:val="20"/>
        </w:rPr>
        <w:t xml:space="preserve">A contratada reconhece que as hipóteses de rescisão são aquelas previstas no art. 137 da Lei nº 14.133/2021 e reconhece os direitos da Administração previstos nos </w:t>
      </w:r>
      <w:proofErr w:type="spellStart"/>
      <w:r w:rsidR="009D23CA" w:rsidRPr="00FD157B">
        <w:rPr>
          <w:rFonts w:ascii="Arial Narrow" w:hAnsi="Arial Narrow"/>
          <w:bCs/>
          <w:color w:val="000000"/>
          <w:sz w:val="20"/>
        </w:rPr>
        <w:t>arts</w:t>
      </w:r>
      <w:proofErr w:type="spellEnd"/>
      <w:r w:rsidR="009D23CA" w:rsidRPr="00FD157B">
        <w:rPr>
          <w:rFonts w:ascii="Arial Narrow" w:hAnsi="Arial Narrow"/>
          <w:bCs/>
          <w:color w:val="000000"/>
          <w:sz w:val="20"/>
        </w:rPr>
        <w:t xml:space="preserve">. 138 e 139 da mesma Lei. </w:t>
      </w:r>
    </w:p>
    <w:p w14:paraId="6FEA9566" w14:textId="77777777" w:rsidR="009D23CA" w:rsidRPr="00FD157B" w:rsidRDefault="009D23C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bCs/>
          <w:color w:val="000000"/>
          <w:sz w:val="20"/>
          <w:szCs w:val="20"/>
        </w:rPr>
      </w:pPr>
      <w:r w:rsidRPr="00FD157B">
        <w:rPr>
          <w:rFonts w:ascii="Arial Narrow" w:hAnsi="Arial Narrow" w:cs="Times New Roman"/>
          <w:bCs/>
          <w:color w:val="000000"/>
          <w:sz w:val="20"/>
          <w:szCs w:val="20"/>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para a celebração do ajuste nas condições propostas pelo licitante vencedor.</w:t>
      </w:r>
      <w:bookmarkStart w:id="30" w:name="bookmark=id.3ygebqi" w:colFirst="0" w:colLast="0"/>
      <w:bookmarkEnd w:id="30"/>
    </w:p>
    <w:p w14:paraId="15726D38" w14:textId="77777777" w:rsidR="009D23CA" w:rsidRPr="00FD157B" w:rsidRDefault="009D23C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bCs/>
          <w:color w:val="000000"/>
          <w:sz w:val="20"/>
          <w:szCs w:val="20"/>
        </w:rPr>
      </w:pPr>
      <w:r w:rsidRPr="00FD157B">
        <w:rPr>
          <w:rFonts w:ascii="Arial Narrow" w:hAnsi="Arial Narrow" w:cs="Times New Roman"/>
          <w:bCs/>
          <w:color w:val="000000"/>
          <w:sz w:val="20"/>
          <w:szCs w:val="20"/>
        </w:rPr>
        <w:t xml:space="preserve">Decorrido o prazo de validade da proposta indicado no item </w:t>
      </w:r>
      <w:r w:rsidR="00021CB3" w:rsidRPr="00FD157B">
        <w:rPr>
          <w:rFonts w:ascii="Arial Narrow" w:hAnsi="Arial Narrow" w:cs="Times New Roman"/>
          <w:bCs/>
          <w:color w:val="000000"/>
          <w:sz w:val="20"/>
          <w:szCs w:val="20"/>
        </w:rPr>
        <w:t>7</w:t>
      </w:r>
      <w:r w:rsidRPr="00FD157B">
        <w:rPr>
          <w:rFonts w:ascii="Arial Narrow" w:hAnsi="Arial Narrow" w:cs="Times New Roman"/>
          <w:bCs/>
          <w:color w:val="000000"/>
          <w:sz w:val="20"/>
          <w:szCs w:val="20"/>
        </w:rPr>
        <w:t>.1 deste Edital, sem convocação para a assinatura da ata de registro de preços, ficarão os licitantes liberados dos compromissos assumidos.</w:t>
      </w:r>
      <w:bookmarkStart w:id="31" w:name="bookmark=id.2dlolyb" w:colFirst="0" w:colLast="0"/>
      <w:bookmarkEnd w:id="31"/>
    </w:p>
    <w:p w14:paraId="61D4C2A7" w14:textId="77777777" w:rsidR="009D23CA" w:rsidRPr="00FD157B" w:rsidRDefault="009D23C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bCs/>
          <w:color w:val="000000"/>
          <w:sz w:val="20"/>
          <w:szCs w:val="20"/>
        </w:rPr>
      </w:pPr>
      <w:r w:rsidRPr="00FD157B">
        <w:rPr>
          <w:rFonts w:ascii="Arial Narrow" w:hAnsi="Arial Narrow" w:cs="Times New Roman"/>
          <w:bCs/>
          <w:color w:val="000000"/>
          <w:sz w:val="20"/>
          <w:szCs w:val="20"/>
        </w:rPr>
        <w:t xml:space="preserve">Na hipótese de nenhum dos adjudicatários aceitar assinar a ata de registro de preços, nos termos do </w:t>
      </w:r>
      <w:r w:rsidR="00021CB3" w:rsidRPr="00FD157B">
        <w:rPr>
          <w:rFonts w:ascii="Arial Narrow" w:hAnsi="Arial Narrow" w:cs="Times New Roman"/>
          <w:bCs/>
          <w:color w:val="000000"/>
          <w:sz w:val="20"/>
          <w:szCs w:val="20"/>
        </w:rPr>
        <w:t>13</w:t>
      </w:r>
      <w:r w:rsidRPr="00FD157B">
        <w:rPr>
          <w:rFonts w:ascii="Arial Narrow" w:hAnsi="Arial Narrow" w:cs="Times New Roman"/>
          <w:bCs/>
          <w:color w:val="000000"/>
          <w:sz w:val="20"/>
          <w:szCs w:val="20"/>
        </w:rPr>
        <w:t>.3 deste Edital, a Administração, observados o valor estimado e sua eventual atualização nos termos do edital, poderá:</w:t>
      </w:r>
      <w:bookmarkStart w:id="32" w:name="bookmark=id.sqyw64" w:colFirst="0" w:colLast="0"/>
      <w:bookmarkEnd w:id="32"/>
    </w:p>
    <w:p w14:paraId="3A3C5B2F" w14:textId="77777777" w:rsidR="009D23CA" w:rsidRPr="00FD157B" w:rsidRDefault="009D23CA" w:rsidP="00341EA1">
      <w:pPr>
        <w:pStyle w:val="PargrafodaLista"/>
        <w:widowControl w:val="0"/>
        <w:numPr>
          <w:ilvl w:val="0"/>
          <w:numId w:val="9"/>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bCs/>
          <w:color w:val="000000"/>
          <w:sz w:val="20"/>
          <w:szCs w:val="20"/>
        </w:rPr>
      </w:pPr>
      <w:r w:rsidRPr="00FD157B">
        <w:rPr>
          <w:rFonts w:ascii="Arial Narrow" w:hAnsi="Arial Narrow" w:cs="Times New Roman"/>
          <w:bCs/>
          <w:color w:val="000000"/>
          <w:sz w:val="20"/>
          <w:szCs w:val="20"/>
        </w:rPr>
        <w:t>convocar os licitantes remanescentes para negociação, na ordem de classificação, com vistas à obtenção de preço melhor, mesmo que acima do preço do adjudicatário;</w:t>
      </w:r>
      <w:bookmarkStart w:id="33" w:name="bookmark=id.3cqmetx" w:colFirst="0" w:colLast="0"/>
      <w:bookmarkEnd w:id="33"/>
    </w:p>
    <w:p w14:paraId="3882DDBC" w14:textId="77777777" w:rsidR="009D23CA" w:rsidRPr="00FD157B" w:rsidRDefault="009D23CA" w:rsidP="00341EA1">
      <w:pPr>
        <w:pStyle w:val="PargrafodaLista"/>
        <w:widowControl w:val="0"/>
        <w:numPr>
          <w:ilvl w:val="0"/>
          <w:numId w:val="9"/>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bCs/>
          <w:color w:val="000000"/>
          <w:sz w:val="20"/>
          <w:szCs w:val="20"/>
        </w:rPr>
      </w:pPr>
      <w:r w:rsidRPr="00FD157B">
        <w:rPr>
          <w:rFonts w:ascii="Arial Narrow" w:hAnsi="Arial Narrow" w:cs="Times New Roman"/>
          <w:bCs/>
          <w:color w:val="000000"/>
          <w:sz w:val="20"/>
          <w:szCs w:val="20"/>
        </w:rPr>
        <w:t xml:space="preserve">adjudicar e celebrar a </w:t>
      </w:r>
      <w:r w:rsidRPr="00FD157B">
        <w:rPr>
          <w:rFonts w:ascii="Arial Narrow" w:hAnsi="Arial Narrow" w:cs="Times New Roman"/>
          <w:color w:val="000000"/>
          <w:sz w:val="20"/>
          <w:szCs w:val="20"/>
        </w:rPr>
        <w:t>ata de registro de preços</w:t>
      </w:r>
      <w:r w:rsidRPr="00FD157B">
        <w:rPr>
          <w:rFonts w:ascii="Arial Narrow" w:hAnsi="Arial Narrow" w:cs="Times New Roman"/>
          <w:bCs/>
          <w:color w:val="000000"/>
          <w:sz w:val="20"/>
          <w:szCs w:val="20"/>
        </w:rPr>
        <w:t xml:space="preserve"> nas condições ofertadas pelos licitantes remanescentes, atendida a ordem classificatória, quando frustrada a negociação de melhor condição.</w:t>
      </w:r>
      <w:bookmarkStart w:id="34" w:name="bookmark=id.1rvwp1q" w:colFirst="0" w:colLast="0"/>
      <w:bookmarkEnd w:id="34"/>
    </w:p>
    <w:p w14:paraId="0F814FF7" w14:textId="77777777" w:rsidR="009D23CA" w:rsidRPr="00FD157B" w:rsidRDefault="009D23CA" w:rsidP="00341EA1">
      <w:pPr>
        <w:pStyle w:val="PargrafodaLista"/>
        <w:widowControl w:val="0"/>
        <w:numPr>
          <w:ilvl w:val="1"/>
          <w:numId w:val="26"/>
        </w:numPr>
        <w:pBdr>
          <w:top w:val="nil"/>
          <w:left w:val="nil"/>
          <w:bottom w:val="nil"/>
          <w:right w:val="nil"/>
          <w:between w:val="nil"/>
        </w:pBdr>
        <w:tabs>
          <w:tab w:val="left" w:pos="426"/>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bCs/>
          <w:color w:val="000000"/>
          <w:sz w:val="20"/>
          <w:szCs w:val="20"/>
        </w:rPr>
        <w:t xml:space="preserve">A recusa injustificada do adjudicatário em assinar a </w:t>
      </w:r>
      <w:r w:rsidRPr="00FD157B">
        <w:rPr>
          <w:rFonts w:ascii="Arial Narrow" w:hAnsi="Arial Narrow" w:cs="Times New Roman"/>
          <w:color w:val="000000"/>
          <w:sz w:val="20"/>
          <w:szCs w:val="20"/>
        </w:rPr>
        <w:t>ata de registro de preços</w:t>
      </w:r>
      <w:r w:rsidRPr="00FD157B">
        <w:rPr>
          <w:rFonts w:ascii="Arial Narrow" w:hAnsi="Arial Narrow" w:cs="Times New Roman"/>
          <w:bCs/>
          <w:color w:val="000000"/>
          <w:sz w:val="20"/>
          <w:szCs w:val="20"/>
        </w:rPr>
        <w:t xml:space="preserve"> ou em aceitar ou retirar o instrumento equivalente no prazo estabelecido pela Administração caracterizará o descumprimento total da obrigação assumida e o sujeitará às penalidades legalmente</w:t>
      </w:r>
      <w:r w:rsidRPr="00FD157B">
        <w:rPr>
          <w:rFonts w:ascii="Arial Narrow" w:hAnsi="Arial Narrow" w:cs="Times New Roman"/>
          <w:color w:val="000000"/>
          <w:sz w:val="20"/>
          <w:szCs w:val="20"/>
        </w:rPr>
        <w:t xml:space="preserve"> estabelecidas, previstas neste edital, e à imediata perda da garantia de proposta em favor do órgão licitante.</w:t>
      </w:r>
    </w:p>
    <w:p w14:paraId="6EE561F6" w14:textId="77777777" w:rsidR="00BE10ED" w:rsidRPr="00FD157B" w:rsidRDefault="00BE10ED" w:rsidP="00C435C7">
      <w:pPr>
        <w:widowControl w:val="0"/>
        <w:tabs>
          <w:tab w:val="left" w:pos="1134"/>
        </w:tabs>
        <w:spacing w:line="276" w:lineRule="auto"/>
        <w:jc w:val="both"/>
        <w:rPr>
          <w:rFonts w:ascii="Arial Narrow" w:hAnsi="Arial Narrow"/>
          <w:b/>
          <w:sz w:val="20"/>
        </w:rPr>
      </w:pPr>
    </w:p>
    <w:p w14:paraId="70EC1326" w14:textId="77777777" w:rsidR="009D23CA" w:rsidRPr="00FD157B" w:rsidRDefault="009D23CA" w:rsidP="00341EA1">
      <w:pPr>
        <w:pStyle w:val="PargrafodaLista"/>
        <w:widowControl w:val="0"/>
        <w:numPr>
          <w:ilvl w:val="0"/>
          <w:numId w:val="26"/>
        </w:numPr>
        <w:tabs>
          <w:tab w:val="left" w:pos="426"/>
        </w:tabs>
        <w:spacing w:line="276" w:lineRule="auto"/>
        <w:ind w:leftChars="0" w:left="0" w:firstLineChars="0" w:firstLine="0"/>
        <w:contextualSpacing w:val="0"/>
        <w:jc w:val="both"/>
        <w:rPr>
          <w:rFonts w:ascii="Arial Narrow" w:hAnsi="Arial Narrow" w:cs="Times New Roman"/>
          <w:b/>
          <w:sz w:val="20"/>
          <w:szCs w:val="20"/>
        </w:rPr>
      </w:pPr>
      <w:r w:rsidRPr="00FD157B">
        <w:rPr>
          <w:rFonts w:ascii="Arial Narrow" w:hAnsi="Arial Narrow" w:cs="Times New Roman"/>
          <w:b/>
          <w:sz w:val="20"/>
          <w:szCs w:val="20"/>
        </w:rPr>
        <w:t>OBRIGAÇÕES DA VENCEDORA</w:t>
      </w:r>
    </w:p>
    <w:p w14:paraId="2BA79184" w14:textId="77777777" w:rsidR="009D23CA" w:rsidRPr="00FD157B" w:rsidRDefault="009D23CA" w:rsidP="00341EA1">
      <w:pPr>
        <w:pStyle w:val="PargrafodaLista"/>
        <w:widowControl w:val="0"/>
        <w:numPr>
          <w:ilvl w:val="1"/>
          <w:numId w:val="26"/>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vencedora deverá observar durante a execução da ata de registro de preços as normas técnicas aplicáveis ao serviço, bem como as normas de segurança do trabalho.</w:t>
      </w:r>
    </w:p>
    <w:p w14:paraId="56864068" w14:textId="77777777" w:rsidR="009D23CA" w:rsidRDefault="009D23CA" w:rsidP="00341EA1">
      <w:pPr>
        <w:pStyle w:val="PargrafodaLista"/>
        <w:widowControl w:val="0"/>
        <w:numPr>
          <w:ilvl w:val="1"/>
          <w:numId w:val="26"/>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vencedora deverá manter, durante toda a execução contratual, todas as condições de habilitação e qualificação exigidas na licitação, inclusive quanto às contribuições para o FGTS e INSS relativa aos empregados utilizados na prestação do serviço.</w:t>
      </w:r>
    </w:p>
    <w:p w14:paraId="2BC8026C" w14:textId="77777777" w:rsidR="00E66995" w:rsidRDefault="00E66995" w:rsidP="00E66995">
      <w:pPr>
        <w:pStyle w:val="PargrafodaLista"/>
        <w:widowControl w:val="0"/>
        <w:tabs>
          <w:tab w:val="left" w:pos="426"/>
        </w:tabs>
        <w:spacing w:line="276" w:lineRule="auto"/>
        <w:ind w:leftChars="0" w:left="0" w:firstLineChars="0" w:firstLine="0"/>
        <w:contextualSpacing w:val="0"/>
        <w:jc w:val="both"/>
        <w:rPr>
          <w:rFonts w:ascii="Arial Narrow" w:hAnsi="Arial Narrow" w:cs="Times New Roman"/>
          <w:sz w:val="20"/>
          <w:szCs w:val="20"/>
        </w:rPr>
      </w:pPr>
    </w:p>
    <w:p w14:paraId="6E6219B0" w14:textId="579C3CA8" w:rsidR="00E66995" w:rsidRPr="00E66995" w:rsidRDefault="00E66995" w:rsidP="00E66995">
      <w:pPr>
        <w:pStyle w:val="PargrafodaLista"/>
        <w:numPr>
          <w:ilvl w:val="0"/>
          <w:numId w:val="42"/>
        </w:numPr>
        <w:tabs>
          <w:tab w:val="left" w:pos="426"/>
        </w:tabs>
        <w:ind w:leftChars="0" w:left="284" w:firstLineChars="0" w:hanging="284"/>
        <w:contextualSpacing w:val="0"/>
        <w:rPr>
          <w:rFonts w:ascii="Arial Narrow" w:hAnsi="Arial Narrow"/>
          <w:b/>
          <w:sz w:val="20"/>
        </w:rPr>
      </w:pPr>
      <w:r w:rsidRPr="00E66995">
        <w:rPr>
          <w:rFonts w:ascii="Arial Narrow" w:hAnsi="Arial Narrow"/>
          <w:b/>
          <w:sz w:val="20"/>
        </w:rPr>
        <w:lastRenderedPageBreak/>
        <w:t xml:space="preserve">PRAZOS DE EXECUÇÃO E DE VIGÊNCIA DO CONTRATO </w:t>
      </w:r>
    </w:p>
    <w:p w14:paraId="44806B40" w14:textId="29BB5ED4" w:rsidR="00E66995" w:rsidRPr="00E66995" w:rsidRDefault="00E66995" w:rsidP="00E66995">
      <w:pPr>
        <w:pStyle w:val="PargrafodaLista"/>
        <w:numPr>
          <w:ilvl w:val="1"/>
          <w:numId w:val="42"/>
        </w:numPr>
        <w:tabs>
          <w:tab w:val="left" w:pos="426"/>
        </w:tabs>
        <w:ind w:leftChars="0" w:left="0" w:firstLineChars="0" w:firstLine="0"/>
        <w:rPr>
          <w:rFonts w:ascii="Arial Narrow" w:hAnsi="Arial Narrow"/>
          <w:sz w:val="20"/>
        </w:rPr>
      </w:pPr>
      <w:bookmarkStart w:id="35" w:name="_Hlk131168830"/>
      <w:r>
        <w:rPr>
          <w:rFonts w:ascii="Arial Narrow" w:hAnsi="Arial Narrow"/>
          <w:sz w:val="20"/>
        </w:rPr>
        <w:t>A ata</w:t>
      </w:r>
      <w:r w:rsidRPr="00E66995">
        <w:rPr>
          <w:rFonts w:ascii="Arial Narrow" w:hAnsi="Arial Narrow"/>
          <w:sz w:val="20"/>
        </w:rPr>
        <w:t xml:space="preserve"> decorrente da presente licitação terá o prazo de vigência de</w:t>
      </w:r>
      <w:r>
        <w:rPr>
          <w:rFonts w:ascii="Arial Narrow" w:hAnsi="Arial Narrow"/>
          <w:sz w:val="20"/>
        </w:rPr>
        <w:t xml:space="preserve"> 12</w:t>
      </w:r>
      <w:r w:rsidRPr="00E66995">
        <w:rPr>
          <w:rFonts w:ascii="Arial Narrow" w:hAnsi="Arial Narrow"/>
          <w:sz w:val="20"/>
        </w:rPr>
        <w:t xml:space="preserve"> meses, a contar da sua assinatura, podendo ser prorrogado, justificadamente, a critério da Administração, por igual período, até o limite máximo permitido pela legislação.</w:t>
      </w:r>
    </w:p>
    <w:bookmarkEnd w:id="35"/>
    <w:p w14:paraId="49A6B665" w14:textId="17156E9B" w:rsidR="00E66995" w:rsidRPr="00FD157B" w:rsidRDefault="00954C43" w:rsidP="00E66995">
      <w:pPr>
        <w:pStyle w:val="PargrafodaLista"/>
        <w:widowControl w:val="0"/>
        <w:tabs>
          <w:tab w:val="left" w:pos="426"/>
        </w:tabs>
        <w:spacing w:line="276" w:lineRule="auto"/>
        <w:ind w:leftChars="0" w:left="0" w:firstLineChars="0" w:firstLine="0"/>
        <w:contextualSpacing w:val="0"/>
        <w:jc w:val="both"/>
        <w:rPr>
          <w:rFonts w:ascii="Arial Narrow" w:hAnsi="Arial Narrow" w:cs="Times New Roman"/>
          <w:sz w:val="20"/>
          <w:szCs w:val="20"/>
        </w:rPr>
      </w:pPr>
      <w:r w:rsidRPr="00E66995">
        <w:rPr>
          <w:rFonts w:ascii="Arial Narrow" w:hAnsi="Arial Narrow" w:cs="Times New Roman"/>
          <w:sz w:val="20"/>
          <w:szCs w:val="20"/>
        </w:rPr>
        <w:t>P</w:t>
      </w:r>
      <w:r w:rsidR="00E66995" w:rsidRPr="00E66995">
        <w:rPr>
          <w:rFonts w:ascii="Arial Narrow" w:hAnsi="Arial Narrow" w:cs="Times New Roman"/>
          <w:sz w:val="20"/>
          <w:szCs w:val="20"/>
        </w:rPr>
        <w:t>eríodo</w:t>
      </w:r>
      <w:r>
        <w:rPr>
          <w:rFonts w:ascii="Arial Narrow" w:hAnsi="Arial Narrow" w:cs="Times New Roman"/>
          <w:sz w:val="20"/>
          <w:szCs w:val="20"/>
        </w:rPr>
        <w:t>.</w:t>
      </w:r>
    </w:p>
    <w:p w14:paraId="7761AC3F" w14:textId="77777777" w:rsidR="009D23CA" w:rsidRPr="00FD157B" w:rsidRDefault="009D23CA" w:rsidP="00C435C7">
      <w:pPr>
        <w:widowControl w:val="0"/>
        <w:tabs>
          <w:tab w:val="left" w:pos="1134"/>
        </w:tabs>
        <w:spacing w:line="276" w:lineRule="auto"/>
        <w:ind w:left="-2"/>
        <w:jc w:val="both"/>
        <w:rPr>
          <w:rFonts w:ascii="Arial Narrow" w:hAnsi="Arial Narrow"/>
          <w:sz w:val="20"/>
        </w:rPr>
      </w:pPr>
    </w:p>
    <w:p w14:paraId="7919DE40" w14:textId="438989A2" w:rsidR="009D23CA" w:rsidRPr="00E66995" w:rsidRDefault="009D23CA" w:rsidP="00E66995">
      <w:pPr>
        <w:pStyle w:val="PargrafodaLista"/>
        <w:widowControl w:val="0"/>
        <w:numPr>
          <w:ilvl w:val="0"/>
          <w:numId w:val="42"/>
        </w:numPr>
        <w:tabs>
          <w:tab w:val="left" w:pos="284"/>
        </w:tabs>
        <w:spacing w:line="276" w:lineRule="auto"/>
        <w:ind w:leftChars="0" w:firstLineChars="0"/>
        <w:jc w:val="both"/>
        <w:rPr>
          <w:rFonts w:ascii="Arial Narrow" w:hAnsi="Arial Narrow"/>
          <w:b/>
          <w:sz w:val="20"/>
        </w:rPr>
      </w:pPr>
      <w:r w:rsidRPr="00E66995">
        <w:rPr>
          <w:rFonts w:ascii="Arial Narrow" w:hAnsi="Arial Narrow"/>
          <w:b/>
          <w:sz w:val="20"/>
        </w:rPr>
        <w:t>CONDIÇÕES DE PAGAMENTO</w:t>
      </w:r>
    </w:p>
    <w:p w14:paraId="40FED6CC" w14:textId="77777777" w:rsidR="00A8185A" w:rsidRPr="007D10EB" w:rsidRDefault="00A8185A" w:rsidP="00A8185A">
      <w:pPr>
        <w:pStyle w:val="PargrafodaLista"/>
        <w:widowControl w:val="0"/>
        <w:numPr>
          <w:ilvl w:val="1"/>
          <w:numId w:val="42"/>
        </w:numPr>
        <w:tabs>
          <w:tab w:val="left" w:pos="567"/>
          <w:tab w:val="left" w:pos="851"/>
        </w:tabs>
        <w:suppressAutoHyphens w:val="0"/>
        <w:spacing w:before="80" w:after="80" w:line="240" w:lineRule="auto"/>
        <w:ind w:leftChars="0" w:left="0" w:firstLineChars="0" w:firstLine="0"/>
        <w:jc w:val="both"/>
        <w:textDirection w:val="lrTb"/>
        <w:textAlignment w:val="auto"/>
        <w:outlineLvl w:val="9"/>
        <w:rPr>
          <w:rFonts w:ascii="Arial Narrow" w:eastAsia="Times New Roman" w:hAnsi="Arial Narrow"/>
          <w:color w:val="000000"/>
          <w:sz w:val="20"/>
          <w:szCs w:val="20"/>
        </w:rPr>
      </w:pPr>
      <w:r w:rsidRPr="007D10EB">
        <w:rPr>
          <w:rFonts w:ascii="Arial Narrow" w:eastAsia="Times New Roman" w:hAnsi="Arial Narrow"/>
          <w:color w:val="000000"/>
          <w:sz w:val="20"/>
          <w:szCs w:val="20"/>
        </w:rPr>
        <w:t>O pagamento será efetuado contra empenho, após o recebimento do objeto, e mediante apresentação da Nota Fiscal/Fatura.</w:t>
      </w:r>
    </w:p>
    <w:p w14:paraId="0B8335A4" w14:textId="77777777" w:rsidR="00A8185A" w:rsidRPr="007D10EB" w:rsidRDefault="00A8185A" w:rsidP="00A8185A">
      <w:pPr>
        <w:widowControl w:val="0"/>
        <w:numPr>
          <w:ilvl w:val="2"/>
          <w:numId w:val="42"/>
        </w:numPr>
        <w:tabs>
          <w:tab w:val="left" w:pos="426"/>
        </w:tabs>
        <w:spacing w:before="80" w:after="80"/>
        <w:ind w:left="0" w:firstLine="0"/>
        <w:jc w:val="both"/>
        <w:rPr>
          <w:rFonts w:ascii="Arial Narrow" w:hAnsi="Arial Narrow"/>
          <w:color w:val="000000"/>
          <w:sz w:val="20"/>
        </w:rPr>
      </w:pPr>
      <w:r w:rsidRPr="007D10EB">
        <w:rPr>
          <w:rFonts w:ascii="Arial Narrow" w:hAnsi="Arial Narrow"/>
          <w:color w:val="000000"/>
          <w:sz w:val="20"/>
        </w:rPr>
        <w:t>Considera-se ocorrido o recebimento da nota fiscal ou fatura no momento em que o órgão contratante atestar a execução do objeto da ata de registro de preços.</w:t>
      </w:r>
    </w:p>
    <w:p w14:paraId="43AD8CC6" w14:textId="77777777" w:rsidR="00A8185A" w:rsidRPr="00431C40" w:rsidRDefault="00A8185A" w:rsidP="00A8185A">
      <w:pPr>
        <w:widowControl w:val="0"/>
        <w:numPr>
          <w:ilvl w:val="1"/>
          <w:numId w:val="42"/>
        </w:numPr>
        <w:tabs>
          <w:tab w:val="left" w:pos="426"/>
        </w:tabs>
        <w:spacing w:before="80" w:after="80"/>
        <w:ind w:left="0" w:firstLine="0"/>
        <w:jc w:val="both"/>
        <w:rPr>
          <w:rFonts w:ascii="Arial Narrow" w:hAnsi="Arial Narrow"/>
          <w:color w:val="000000"/>
          <w:sz w:val="20"/>
        </w:rPr>
      </w:pPr>
      <w:r w:rsidRPr="007D10EB">
        <w:rPr>
          <w:rFonts w:ascii="Arial Narrow" w:hAnsi="Arial Narrow"/>
          <w:color w:val="000000"/>
          <w:sz w:val="20"/>
        </w:rPr>
        <w:t xml:space="preserve"> A nota fiscal/fatura emitida pelo fornecedor deverá conter, em local de fácil visualização, a indicação do número do processo, número do pregão e da ordem de fornecimento, a fim de se acelerar o trâmite</w:t>
      </w:r>
      <w:r w:rsidRPr="00431C40">
        <w:rPr>
          <w:rFonts w:ascii="Arial Narrow" w:hAnsi="Arial Narrow"/>
          <w:color w:val="000000"/>
          <w:sz w:val="20"/>
        </w:rPr>
        <w:t xml:space="preserve"> de recebimento do material e posterior liberação do documento fiscal para pagamento.</w:t>
      </w:r>
    </w:p>
    <w:p w14:paraId="73FE6A9B" w14:textId="77777777" w:rsidR="00A8185A" w:rsidRPr="00431C40" w:rsidRDefault="00A8185A" w:rsidP="00A8185A">
      <w:pPr>
        <w:widowControl w:val="0"/>
        <w:numPr>
          <w:ilvl w:val="1"/>
          <w:numId w:val="42"/>
        </w:numPr>
        <w:tabs>
          <w:tab w:val="left" w:pos="426"/>
        </w:tabs>
        <w:spacing w:before="80" w:after="80"/>
        <w:ind w:left="0" w:firstLine="0"/>
        <w:jc w:val="both"/>
        <w:rPr>
          <w:rFonts w:ascii="Arial Narrow" w:hAnsi="Arial Narrow"/>
          <w:color w:val="000000"/>
          <w:sz w:val="20"/>
        </w:rPr>
      </w:pPr>
      <w:r w:rsidRPr="00431C40">
        <w:rPr>
          <w:rFonts w:ascii="Arial Narrow" w:hAnsi="Arial Narrow"/>
          <w:color w:val="000000"/>
          <w:sz w:val="20"/>
        </w:rPr>
        <w:t xml:space="preserve"> O pagamento será efetuado no prazo de máximo de 30 dias, contados da entrega total do(s) produto(s).</w:t>
      </w:r>
    </w:p>
    <w:p w14:paraId="024CC4FB" w14:textId="77777777" w:rsidR="00A8185A" w:rsidRPr="0094630A" w:rsidRDefault="00A8185A" w:rsidP="00A8185A">
      <w:pPr>
        <w:widowControl w:val="0"/>
        <w:tabs>
          <w:tab w:val="left" w:pos="567"/>
        </w:tabs>
        <w:spacing w:before="80" w:after="80"/>
        <w:jc w:val="both"/>
        <w:rPr>
          <w:rFonts w:ascii="Arial Narrow" w:hAnsi="Arial Narrow"/>
          <w:color w:val="000000"/>
          <w:sz w:val="20"/>
        </w:rPr>
      </w:pPr>
      <w:r>
        <w:rPr>
          <w:rFonts w:ascii="Arial Narrow" w:hAnsi="Arial Narrow"/>
          <w:color w:val="000000"/>
          <w:sz w:val="20"/>
        </w:rPr>
        <w:t>20.1</w:t>
      </w:r>
      <w:r w:rsidRPr="0094630A">
        <w:rPr>
          <w:rFonts w:ascii="Arial Narrow" w:hAnsi="Arial Narrow"/>
          <w:color w:val="000000"/>
          <w:sz w:val="20"/>
        </w:rPr>
        <w:t xml:space="preserve"> Ocorrendo atraso no pagamento, os valores serão corrigidos monetariamente pelo índice do IPCA do período, ou outro índice que vier a substituí-lo.</w:t>
      </w:r>
    </w:p>
    <w:p w14:paraId="3137AB63" w14:textId="77777777" w:rsidR="009D23CA" w:rsidRPr="00FD157B" w:rsidRDefault="005C292E" w:rsidP="00E66995">
      <w:pPr>
        <w:pStyle w:val="PargrafodaLista"/>
        <w:widowControl w:val="0"/>
        <w:numPr>
          <w:ilvl w:val="1"/>
          <w:numId w:val="42"/>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sz w:val="20"/>
          <w:szCs w:val="20"/>
        </w:rPr>
        <w:t>As despesas decorrentes da contratação do objeto deste pregão correrão à conta dos recursos específicos consignados no orçamento do Município de REDENTORA.</w:t>
      </w:r>
    </w:p>
    <w:p w14:paraId="3FB6D519" w14:textId="77777777" w:rsidR="00016CDB" w:rsidRPr="00FD157B" w:rsidRDefault="00016CDB" w:rsidP="00016CDB">
      <w:pPr>
        <w:pStyle w:val="PargrafodaLista"/>
        <w:widowControl w:val="0"/>
        <w:tabs>
          <w:tab w:val="left" w:pos="426"/>
        </w:tabs>
        <w:spacing w:line="276" w:lineRule="auto"/>
        <w:ind w:leftChars="0" w:left="0" w:firstLineChars="0" w:firstLine="0"/>
        <w:contextualSpacing w:val="0"/>
        <w:jc w:val="both"/>
        <w:rPr>
          <w:rFonts w:ascii="Arial Narrow" w:hAnsi="Arial Narrow" w:cs="Times New Roman"/>
          <w:sz w:val="20"/>
          <w:szCs w:val="20"/>
        </w:rPr>
      </w:pPr>
    </w:p>
    <w:p w14:paraId="6419FBA4" w14:textId="77777777" w:rsidR="00016CDB" w:rsidRPr="00FD157B" w:rsidRDefault="00016CDB" w:rsidP="000343F6">
      <w:pPr>
        <w:pStyle w:val="PargrafodaLista"/>
        <w:numPr>
          <w:ilvl w:val="0"/>
          <w:numId w:val="42"/>
        </w:numPr>
        <w:shd w:val="clear" w:color="auto" w:fill="E7E6E6"/>
        <w:suppressAutoHyphens w:val="0"/>
        <w:spacing w:line="276" w:lineRule="auto"/>
        <w:ind w:leftChars="0" w:left="426" w:firstLineChars="0"/>
        <w:contextualSpacing w:val="0"/>
        <w:jc w:val="both"/>
        <w:textDirection w:val="lrTb"/>
        <w:textAlignment w:val="auto"/>
        <w:outlineLvl w:val="9"/>
        <w:rPr>
          <w:rFonts w:ascii="Arial Narrow" w:hAnsi="Arial Narrow"/>
          <w:b/>
          <w:bCs/>
          <w:sz w:val="20"/>
          <w:szCs w:val="20"/>
        </w:rPr>
      </w:pPr>
      <w:r w:rsidRPr="00FD157B">
        <w:rPr>
          <w:rFonts w:ascii="Arial Narrow" w:hAnsi="Arial Narrow"/>
          <w:b/>
          <w:bCs/>
          <w:sz w:val="20"/>
          <w:szCs w:val="20"/>
        </w:rPr>
        <w:t>Prazo de entrega/execução</w:t>
      </w:r>
    </w:p>
    <w:p w14:paraId="5E425BC8" w14:textId="5F06F6B1" w:rsidR="0091376D" w:rsidRPr="00FD157B" w:rsidRDefault="0091376D" w:rsidP="00F42794">
      <w:pPr>
        <w:widowControl w:val="0"/>
        <w:pBdr>
          <w:top w:val="nil"/>
          <w:left w:val="nil"/>
          <w:bottom w:val="nil"/>
          <w:right w:val="nil"/>
          <w:between w:val="nil"/>
        </w:pBdr>
        <w:tabs>
          <w:tab w:val="left" w:pos="284"/>
        </w:tabs>
        <w:spacing w:line="276" w:lineRule="auto"/>
        <w:jc w:val="both"/>
        <w:rPr>
          <w:rFonts w:ascii="Arial Narrow" w:hAnsi="Arial Narrow"/>
          <w:bCs/>
          <w:color w:val="000000"/>
          <w:sz w:val="20"/>
        </w:rPr>
      </w:pPr>
      <w:bookmarkStart w:id="36" w:name="_Hlk131169257"/>
      <w:r w:rsidRPr="00FD157B">
        <w:rPr>
          <w:rFonts w:ascii="Arial Narrow" w:hAnsi="Arial Narrow"/>
          <w:bCs/>
          <w:color w:val="000000"/>
          <w:sz w:val="20"/>
        </w:rPr>
        <w:t>A entrega deverá ser realizada de forma fracionada, de acordo com a necessidade das secretarias, em até 3 (três) dias após recebimento de ordem enviada pelo setor de compras do Município.</w:t>
      </w:r>
    </w:p>
    <w:p w14:paraId="28947ED8" w14:textId="77777777" w:rsidR="00F42794" w:rsidRPr="00FD157B" w:rsidRDefault="0091376D" w:rsidP="00F42794">
      <w:pPr>
        <w:widowControl w:val="0"/>
        <w:pBdr>
          <w:top w:val="nil"/>
          <w:left w:val="nil"/>
          <w:bottom w:val="nil"/>
          <w:right w:val="nil"/>
          <w:between w:val="nil"/>
        </w:pBdr>
        <w:tabs>
          <w:tab w:val="left" w:pos="284"/>
        </w:tabs>
        <w:spacing w:line="276" w:lineRule="auto"/>
        <w:jc w:val="both"/>
        <w:rPr>
          <w:rFonts w:ascii="Arial Narrow" w:hAnsi="Arial Narrow"/>
          <w:bCs/>
          <w:color w:val="000000"/>
          <w:sz w:val="20"/>
        </w:rPr>
      </w:pPr>
      <w:r w:rsidRPr="00FD157B">
        <w:rPr>
          <w:rFonts w:ascii="Arial Narrow" w:hAnsi="Arial Narrow"/>
          <w:bCs/>
          <w:color w:val="000000"/>
          <w:sz w:val="20"/>
        </w:rPr>
        <w:t>Os itens deveram ser entregues na secretaria solicitante e será procedida de fiscalização pelo fiscal de contratos.</w:t>
      </w:r>
    </w:p>
    <w:p w14:paraId="2B42EA1F" w14:textId="77777777" w:rsidR="00F42794" w:rsidRPr="00FD157B" w:rsidRDefault="00F42794" w:rsidP="00F42794">
      <w:pPr>
        <w:widowControl w:val="0"/>
        <w:pBdr>
          <w:top w:val="nil"/>
          <w:left w:val="nil"/>
          <w:bottom w:val="nil"/>
          <w:right w:val="nil"/>
          <w:between w:val="nil"/>
        </w:pBdr>
        <w:tabs>
          <w:tab w:val="left" w:pos="284"/>
        </w:tabs>
        <w:spacing w:line="276" w:lineRule="auto"/>
        <w:jc w:val="both"/>
        <w:rPr>
          <w:rFonts w:ascii="Arial Narrow" w:hAnsi="Arial Narrow"/>
          <w:bCs/>
          <w:color w:val="000000"/>
          <w:sz w:val="20"/>
        </w:rPr>
      </w:pPr>
    </w:p>
    <w:p w14:paraId="6F4EB1DF" w14:textId="63D2DBB0" w:rsidR="00FC29C5" w:rsidRPr="00FD157B" w:rsidRDefault="00FC29C5" w:rsidP="00F42794">
      <w:pPr>
        <w:widowControl w:val="0"/>
        <w:pBdr>
          <w:top w:val="nil"/>
          <w:left w:val="nil"/>
          <w:bottom w:val="nil"/>
          <w:right w:val="nil"/>
          <w:between w:val="nil"/>
        </w:pBdr>
        <w:tabs>
          <w:tab w:val="left" w:pos="284"/>
        </w:tabs>
        <w:spacing w:line="276" w:lineRule="auto"/>
        <w:jc w:val="both"/>
        <w:rPr>
          <w:rFonts w:ascii="Arial Narrow" w:hAnsi="Arial Narrow"/>
          <w:bCs/>
          <w:color w:val="000000"/>
          <w:sz w:val="20"/>
        </w:rPr>
      </w:pPr>
      <w:r w:rsidRPr="00FD157B">
        <w:rPr>
          <w:rFonts w:ascii="Arial Narrow" w:hAnsi="Arial Narrow"/>
          <w:b/>
          <w:bCs/>
          <w:sz w:val="20"/>
        </w:rPr>
        <w:t>SANÇÕES ADMINISTRATIVAS</w:t>
      </w:r>
    </w:p>
    <w:p w14:paraId="390AA5DB" w14:textId="77777777" w:rsidR="00FC29C5" w:rsidRPr="00FD157B" w:rsidRDefault="00FC29C5" w:rsidP="000343F6">
      <w:pPr>
        <w:pStyle w:val="PargrafodaLista"/>
        <w:widowControl w:val="0"/>
        <w:numPr>
          <w:ilvl w:val="1"/>
          <w:numId w:val="42"/>
        </w:numPr>
        <w:tabs>
          <w:tab w:val="left" w:pos="142"/>
        </w:tabs>
        <w:suppressAutoHyphens w:val="0"/>
        <w:spacing w:line="276" w:lineRule="auto"/>
        <w:ind w:leftChars="0" w:left="284" w:firstLineChars="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O licitante ou o contratado será responsabilizado administrativamente pelas seguintes infrações:</w:t>
      </w:r>
    </w:p>
    <w:p w14:paraId="6889A77C"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dar causa à inexecução parcial do contrato;</w:t>
      </w:r>
    </w:p>
    <w:p w14:paraId="03EB3397"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dar causa à inexecução parcial do contrato que cause grave dano à Administração, ao funcionamento dos serviços públicos ou ao interesse coletivo;</w:t>
      </w:r>
    </w:p>
    <w:p w14:paraId="7126DEC6"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dar causa à inexecução total do contrato;</w:t>
      </w:r>
    </w:p>
    <w:p w14:paraId="7B3D5799"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deixar de entregar a documentação exigida para o certame;</w:t>
      </w:r>
    </w:p>
    <w:p w14:paraId="7B568A94"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não manter a proposta, salvo em decorrência de fato superveniente devidamente justificado;</w:t>
      </w:r>
    </w:p>
    <w:p w14:paraId="420F55AA"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não celebrar o contrato ou não entregar a documentação exigida para a contratação, quando convocado dentro do prazo de validade de sua proposta;</w:t>
      </w:r>
    </w:p>
    <w:p w14:paraId="61562503"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ensejar o retardamento da execução ou da entrega do objeto da licitação sem motivo justificado;</w:t>
      </w:r>
    </w:p>
    <w:p w14:paraId="40D6BE27"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apresentar declaração ou documentação falsa exigida para o certame ou prestar declaração falsa durante a licitação ou a execução do contrato;</w:t>
      </w:r>
    </w:p>
    <w:p w14:paraId="0949C4C0"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fraudar a licitação ou praticar ato fraudulento na execução do contrato;</w:t>
      </w:r>
    </w:p>
    <w:p w14:paraId="6E0DA069"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comportar-se de modo inidôneo ou cometer fraude de qualquer natureza;</w:t>
      </w:r>
    </w:p>
    <w:p w14:paraId="1BCFD1DC"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praticar atos ilícitos com vistas a frustrar os objetivos da licitação;</w:t>
      </w:r>
    </w:p>
    <w:p w14:paraId="0EB2A630" w14:textId="77777777" w:rsidR="00FC29C5" w:rsidRPr="00FD157B" w:rsidRDefault="00FC29C5" w:rsidP="00341EA1">
      <w:pPr>
        <w:pStyle w:val="PargrafodaLista"/>
        <w:widowControl w:val="0"/>
        <w:numPr>
          <w:ilvl w:val="0"/>
          <w:numId w:val="5"/>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praticar ato lesivo previsto no art. 5º da Lei nº 12.846/2013 (Lei Anticorrupção);</w:t>
      </w:r>
    </w:p>
    <w:p w14:paraId="769E3AED" w14:textId="77777777" w:rsidR="00FC29C5" w:rsidRPr="00FD157B" w:rsidRDefault="00FC29C5" w:rsidP="006C1576">
      <w:pPr>
        <w:pStyle w:val="PargrafodaLista"/>
        <w:widowControl w:val="0"/>
        <w:numPr>
          <w:ilvl w:val="1"/>
          <w:numId w:val="42"/>
        </w:numPr>
        <w:tabs>
          <w:tab w:val="left" w:pos="426"/>
        </w:tabs>
        <w:suppressAutoHyphens w:val="0"/>
        <w:spacing w:line="276" w:lineRule="auto"/>
        <w:ind w:leftChars="0" w:left="284" w:firstLineChars="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Serão aplicadas ao responsável pelas infrações administrativas previstas nesta Lei as seguintes sanções:</w:t>
      </w:r>
    </w:p>
    <w:p w14:paraId="2F479ED8" w14:textId="77777777" w:rsidR="00FC29C5" w:rsidRPr="00FD157B" w:rsidRDefault="00FC29C5" w:rsidP="00341EA1">
      <w:pPr>
        <w:pStyle w:val="PargrafodaLista"/>
        <w:widowControl w:val="0"/>
        <w:numPr>
          <w:ilvl w:val="0"/>
          <w:numId w:val="6"/>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advertência;</w:t>
      </w:r>
    </w:p>
    <w:p w14:paraId="69A58AF9" w14:textId="77777777" w:rsidR="00FC29C5" w:rsidRPr="00FD157B" w:rsidRDefault="00FC29C5" w:rsidP="00341EA1">
      <w:pPr>
        <w:pStyle w:val="PargrafodaLista"/>
        <w:widowControl w:val="0"/>
        <w:numPr>
          <w:ilvl w:val="0"/>
          <w:numId w:val="6"/>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multa;</w:t>
      </w:r>
    </w:p>
    <w:p w14:paraId="0ED16FBE" w14:textId="77777777" w:rsidR="00FC29C5" w:rsidRPr="00FD157B" w:rsidRDefault="00FC29C5" w:rsidP="00341EA1">
      <w:pPr>
        <w:pStyle w:val="PargrafodaLista"/>
        <w:widowControl w:val="0"/>
        <w:numPr>
          <w:ilvl w:val="0"/>
          <w:numId w:val="6"/>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impedimento de licitar e contratar;</w:t>
      </w:r>
    </w:p>
    <w:p w14:paraId="13B8741D" w14:textId="77777777" w:rsidR="00FC29C5" w:rsidRPr="00FD157B" w:rsidRDefault="00FC29C5" w:rsidP="00341EA1">
      <w:pPr>
        <w:pStyle w:val="PargrafodaLista"/>
        <w:widowControl w:val="0"/>
        <w:numPr>
          <w:ilvl w:val="0"/>
          <w:numId w:val="6"/>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declaração de inidoneidade para licitar ou contratar.</w:t>
      </w:r>
    </w:p>
    <w:p w14:paraId="264B36D5" w14:textId="77777777"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Na aplicação das sanções serão considerados:</w:t>
      </w:r>
    </w:p>
    <w:p w14:paraId="2E8348FF" w14:textId="77777777" w:rsidR="00FC29C5" w:rsidRPr="00FD157B" w:rsidRDefault="00FC29C5" w:rsidP="00341EA1">
      <w:pPr>
        <w:pStyle w:val="PargrafodaLista"/>
        <w:widowControl w:val="0"/>
        <w:numPr>
          <w:ilvl w:val="0"/>
          <w:numId w:val="7"/>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natureza e a gravidade da infração cometida;</w:t>
      </w:r>
    </w:p>
    <w:p w14:paraId="7D941A47" w14:textId="77777777" w:rsidR="00FC29C5" w:rsidRPr="00FD157B" w:rsidRDefault="00FC29C5" w:rsidP="00341EA1">
      <w:pPr>
        <w:pStyle w:val="PargrafodaLista"/>
        <w:widowControl w:val="0"/>
        <w:numPr>
          <w:ilvl w:val="0"/>
          <w:numId w:val="7"/>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as peculiaridades do caso concreto;</w:t>
      </w:r>
    </w:p>
    <w:p w14:paraId="35C1061D" w14:textId="77777777" w:rsidR="00FC29C5" w:rsidRPr="00FD157B" w:rsidRDefault="00FC29C5" w:rsidP="00341EA1">
      <w:pPr>
        <w:pStyle w:val="PargrafodaLista"/>
        <w:widowControl w:val="0"/>
        <w:numPr>
          <w:ilvl w:val="0"/>
          <w:numId w:val="7"/>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lastRenderedPageBreak/>
        <w:t>as circunstâncias agravantes ou atenuantes;</w:t>
      </w:r>
    </w:p>
    <w:p w14:paraId="491444CD" w14:textId="77777777" w:rsidR="00FC29C5" w:rsidRPr="00FD157B" w:rsidRDefault="00FC29C5" w:rsidP="00341EA1">
      <w:pPr>
        <w:pStyle w:val="PargrafodaLista"/>
        <w:widowControl w:val="0"/>
        <w:numPr>
          <w:ilvl w:val="0"/>
          <w:numId w:val="7"/>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os danos que dela provierem para a Administração Pública;</w:t>
      </w:r>
    </w:p>
    <w:p w14:paraId="29A04424" w14:textId="77777777" w:rsidR="00FC29C5" w:rsidRPr="00FD157B" w:rsidRDefault="00FC29C5" w:rsidP="00341EA1">
      <w:pPr>
        <w:pStyle w:val="PargrafodaLista"/>
        <w:widowControl w:val="0"/>
        <w:numPr>
          <w:ilvl w:val="0"/>
          <w:numId w:val="7"/>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implantação ou o aperfeiçoamento de programa de integridade, conforme normas e orientações dos órgãos de controle.</w:t>
      </w:r>
    </w:p>
    <w:p w14:paraId="0462E07D" w14:textId="367F3B59"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sanção prevista na letra “a” do item </w:t>
      </w:r>
      <w:r w:rsidR="008D2537"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5C292E" w:rsidRPr="00FD157B">
        <w:rPr>
          <w:rFonts w:ascii="Arial Narrow" w:hAnsi="Arial Narrow" w:cs="Times New Roman"/>
          <w:sz w:val="20"/>
          <w:szCs w:val="20"/>
        </w:rPr>
        <w:t>.1</w:t>
      </w:r>
      <w:r w:rsidRPr="00FD157B">
        <w:rPr>
          <w:rFonts w:ascii="Arial Narrow" w:hAnsi="Arial Narrow" w:cs="Times New Roman"/>
          <w:sz w:val="20"/>
          <w:szCs w:val="20"/>
        </w:rPr>
        <w:t xml:space="preserve"> (advertência) será aplicada exclusivamente pela infração administrativa prevista na letra “a” do item </w:t>
      </w:r>
      <w:r w:rsidR="008D2537" w:rsidRPr="00FD157B">
        <w:rPr>
          <w:rFonts w:ascii="Arial Narrow" w:hAnsi="Arial Narrow" w:cs="Times New Roman"/>
          <w:sz w:val="20"/>
          <w:szCs w:val="20"/>
        </w:rPr>
        <w:t>15</w:t>
      </w:r>
      <w:r w:rsidRPr="00FD157B">
        <w:rPr>
          <w:rFonts w:ascii="Arial Narrow" w:hAnsi="Arial Narrow" w:cs="Times New Roman"/>
          <w:sz w:val="20"/>
          <w:szCs w:val="20"/>
        </w:rPr>
        <w:t>.</w:t>
      </w:r>
      <w:r w:rsidR="005C292E" w:rsidRPr="00FD157B">
        <w:rPr>
          <w:rFonts w:ascii="Arial Narrow" w:hAnsi="Arial Narrow" w:cs="Times New Roman"/>
          <w:sz w:val="20"/>
          <w:szCs w:val="20"/>
        </w:rPr>
        <w:t>2</w:t>
      </w:r>
      <w:r w:rsidRPr="00FD157B">
        <w:rPr>
          <w:rFonts w:ascii="Arial Narrow" w:hAnsi="Arial Narrow" w:cs="Times New Roman"/>
          <w:sz w:val="20"/>
          <w:szCs w:val="20"/>
        </w:rPr>
        <w:t xml:space="preserve"> deste Edital, quando não se justificar a imposição de penalidade mais grave.</w:t>
      </w:r>
    </w:p>
    <w:p w14:paraId="604AD2DB" w14:textId="7F3F2CEE" w:rsidR="00A15C09"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sanção prevista na letra “b” do item </w:t>
      </w:r>
      <w:r w:rsidR="008D2537"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005C292E" w:rsidRPr="00FD157B">
        <w:rPr>
          <w:rFonts w:ascii="Arial Narrow" w:hAnsi="Arial Narrow" w:cs="Times New Roman"/>
          <w:sz w:val="20"/>
          <w:szCs w:val="20"/>
        </w:rPr>
        <w:t>2</w:t>
      </w:r>
      <w:r w:rsidRPr="00FD157B">
        <w:rPr>
          <w:rFonts w:ascii="Arial Narrow" w:hAnsi="Arial Narrow" w:cs="Times New Roman"/>
          <w:sz w:val="20"/>
          <w:szCs w:val="20"/>
        </w:rPr>
        <w:t xml:space="preserve"> (multa) não poderá ser inferior a 0,5% (cinco décimos por cento) nem superior a 30% (trinta por cento) do valor do contrato licitado ou celebrado com contratação direta e será aplicada ao responsável por qualquer das infrações administrativas previstas </w:t>
      </w:r>
      <w:r w:rsidRPr="00FD157B">
        <w:rPr>
          <w:rFonts w:ascii="Arial Narrow" w:hAnsi="Arial Narrow" w:cs="Times New Roman"/>
          <w:color w:val="000000" w:themeColor="text1"/>
          <w:sz w:val="20"/>
          <w:szCs w:val="20"/>
        </w:rPr>
        <w:t xml:space="preserve">no item </w:t>
      </w:r>
      <w:r w:rsidR="008D2537" w:rsidRPr="00FD157B">
        <w:rPr>
          <w:rFonts w:ascii="Arial Narrow" w:hAnsi="Arial Narrow" w:cs="Times New Roman"/>
          <w:b/>
          <w:bCs/>
          <w:color w:val="000000" w:themeColor="text1"/>
          <w:sz w:val="20"/>
          <w:szCs w:val="20"/>
        </w:rPr>
        <w:t>1</w:t>
      </w:r>
      <w:r w:rsidR="00F42794" w:rsidRPr="00FD157B">
        <w:rPr>
          <w:rFonts w:ascii="Arial Narrow" w:hAnsi="Arial Narrow" w:cs="Times New Roman"/>
          <w:b/>
          <w:bCs/>
          <w:sz w:val="20"/>
          <w:szCs w:val="20"/>
        </w:rPr>
        <w:t>6</w:t>
      </w:r>
      <w:r w:rsidR="009D23CA" w:rsidRPr="00FD157B">
        <w:rPr>
          <w:rFonts w:ascii="Arial Narrow" w:hAnsi="Arial Narrow" w:cs="Times New Roman"/>
          <w:b/>
          <w:bCs/>
          <w:sz w:val="20"/>
          <w:szCs w:val="20"/>
        </w:rPr>
        <w:t>.</w:t>
      </w:r>
      <w:r w:rsidR="00A15C09" w:rsidRPr="00FD157B">
        <w:rPr>
          <w:rFonts w:ascii="Arial Narrow" w:hAnsi="Arial Narrow" w:cs="Times New Roman"/>
          <w:b/>
          <w:bCs/>
          <w:sz w:val="20"/>
          <w:szCs w:val="20"/>
        </w:rPr>
        <w:t>6</w:t>
      </w:r>
      <w:r w:rsidRPr="00FD157B">
        <w:rPr>
          <w:rFonts w:ascii="Arial Narrow" w:hAnsi="Arial Narrow" w:cs="Times New Roman"/>
          <w:sz w:val="20"/>
          <w:szCs w:val="20"/>
        </w:rPr>
        <w:t xml:space="preserve"> deste Edital, nos seguintes termos:</w:t>
      </w:r>
    </w:p>
    <w:p w14:paraId="31880549" w14:textId="77777777" w:rsidR="00FC29C5" w:rsidRPr="00FD157B" w:rsidRDefault="00FC29C5" w:rsidP="00341EA1">
      <w:pPr>
        <w:pStyle w:val="PargrafodaLista"/>
        <w:widowControl w:val="0"/>
        <w:numPr>
          <w:ilvl w:val="0"/>
          <w:numId w:val="8"/>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 der causa à inexecução parcial do contrato, a multa, se aplicada, será de 5% (cinco por cento) sobre o valor correspondente à parte não cumprida;</w:t>
      </w:r>
    </w:p>
    <w:p w14:paraId="4A3F804F" w14:textId="77777777" w:rsidR="00FC29C5" w:rsidRPr="00FD157B" w:rsidRDefault="00FC29C5" w:rsidP="00341EA1">
      <w:pPr>
        <w:pStyle w:val="PargrafodaLista"/>
        <w:widowControl w:val="0"/>
        <w:numPr>
          <w:ilvl w:val="0"/>
          <w:numId w:val="8"/>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 der causa à inexecução parcial do contrato que cause grave dano à Administração, ao funcionamento dos serviços públicos ou ao interesse coletivo, a multa será de 20% (vinte por cento)</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sobre o valor correspondente à parte não cumprida;</w:t>
      </w:r>
    </w:p>
    <w:p w14:paraId="012A38C9" w14:textId="77777777" w:rsidR="00FC29C5" w:rsidRPr="00FD157B" w:rsidRDefault="00FC29C5" w:rsidP="00341EA1">
      <w:pPr>
        <w:pStyle w:val="PargrafodaLista"/>
        <w:widowControl w:val="0"/>
        <w:numPr>
          <w:ilvl w:val="0"/>
          <w:numId w:val="8"/>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 der causa à inexecução total do contrato, a multa será de 10% (dez por cento)</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sobre o valor total do contrato;</w:t>
      </w:r>
    </w:p>
    <w:p w14:paraId="4BD12194" w14:textId="77777777" w:rsidR="00FC29C5" w:rsidRPr="00FD157B" w:rsidRDefault="00FC29C5" w:rsidP="00341EA1">
      <w:pPr>
        <w:pStyle w:val="PargrafodaLista"/>
        <w:widowControl w:val="0"/>
        <w:numPr>
          <w:ilvl w:val="0"/>
          <w:numId w:val="8"/>
        </w:numPr>
        <w:tabs>
          <w:tab w:val="left" w:pos="284"/>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 ensejar o retardamento da execução ou da entrega do objeto da licitação sem motivo justificado e aceito pela Administração Municipal, a multa será de 5% (cinco por cento), acrescida de 0,5% (meio por cento) por dia de atraso</w:t>
      </w:r>
      <w:r w:rsidRPr="00FD157B">
        <w:rPr>
          <w:rFonts w:ascii="Arial Narrow" w:hAnsi="Arial Narrow" w:cs="Times New Roman"/>
          <w:color w:val="FF0000"/>
          <w:sz w:val="20"/>
          <w:szCs w:val="20"/>
        </w:rPr>
        <w:t xml:space="preserve"> </w:t>
      </w:r>
      <w:r w:rsidRPr="00FD157B">
        <w:rPr>
          <w:rFonts w:ascii="Arial Narrow" w:hAnsi="Arial Narrow" w:cs="Times New Roman"/>
          <w:sz w:val="20"/>
          <w:szCs w:val="20"/>
        </w:rPr>
        <w:t>até o décimo dia, quando o contrato será considerado totalmente descumprido.</w:t>
      </w:r>
    </w:p>
    <w:p w14:paraId="31020B33" w14:textId="48F9C708"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sanção prevista na letra “c” do item </w:t>
      </w:r>
      <w:r w:rsidR="008D2537"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 xml:space="preserve">2 (impedimento de licitar e contratar) será aplicada ao responsável pelas infrações administrativas previstas nas letras “b”, “c”, “d”, “e”, “f” e “g”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 xml:space="preserve">1 deste Edital, quando não se justificar a imposição de penalidade mais grave, e impedirá o responsável de licitar ou contratar no âmbito da Administração Pública direta e indireta do Município de </w:t>
      </w:r>
      <w:r w:rsidR="00670488" w:rsidRPr="00FD157B">
        <w:rPr>
          <w:rFonts w:ascii="Arial Narrow" w:hAnsi="Arial Narrow" w:cs="Times New Roman"/>
          <w:sz w:val="20"/>
          <w:szCs w:val="20"/>
        </w:rPr>
        <w:t>REDENTORA/RS</w:t>
      </w:r>
      <w:r w:rsidRPr="00FD157B">
        <w:rPr>
          <w:rFonts w:ascii="Arial Narrow" w:hAnsi="Arial Narrow" w:cs="Times New Roman"/>
          <w:sz w:val="20"/>
          <w:szCs w:val="20"/>
        </w:rPr>
        <w:t>, pelo prazo máximo de 3 (três) anos.</w:t>
      </w:r>
    </w:p>
    <w:p w14:paraId="36748011" w14:textId="0EE58A2F"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sanção prevista na “d”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670488" w:rsidRPr="00FD157B">
        <w:rPr>
          <w:rFonts w:ascii="Arial Narrow" w:hAnsi="Arial Narrow" w:cs="Times New Roman"/>
          <w:sz w:val="20"/>
          <w:szCs w:val="20"/>
        </w:rPr>
        <w:t>.</w:t>
      </w:r>
      <w:r w:rsidRPr="00FD157B">
        <w:rPr>
          <w:rFonts w:ascii="Arial Narrow" w:hAnsi="Arial Narrow" w:cs="Times New Roman"/>
          <w:sz w:val="20"/>
          <w:szCs w:val="20"/>
        </w:rPr>
        <w:t xml:space="preserve">2 (declaração de inidoneidade para licitar ou contratar ) será aplicada ao responsável pelas infrações administrativas previstas nas letras “h”, “i”, “j”, “k” e “l”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 xml:space="preserve">1 deste Edital, bem como pelas infrações administrativas previstas nas letras “b”, “c”, “d”, “e”, “f” e “g” do item </w:t>
      </w:r>
      <w:r w:rsidR="00021CB3" w:rsidRPr="00FD157B">
        <w:rPr>
          <w:rFonts w:ascii="Arial Narrow" w:hAnsi="Arial Narrow" w:cs="Times New Roman"/>
          <w:sz w:val="20"/>
          <w:szCs w:val="20"/>
        </w:rPr>
        <w:t>1</w:t>
      </w:r>
      <w:r w:rsidR="00A15C09" w:rsidRPr="00FD157B">
        <w:rPr>
          <w:rFonts w:ascii="Arial Narrow" w:hAnsi="Arial Narrow" w:cs="Times New Roman"/>
          <w:sz w:val="20"/>
          <w:szCs w:val="20"/>
        </w:rPr>
        <w:t>7</w:t>
      </w:r>
      <w:r w:rsidR="009D23CA" w:rsidRPr="00FD157B">
        <w:rPr>
          <w:rFonts w:ascii="Arial Narrow" w:hAnsi="Arial Narrow" w:cs="Times New Roman"/>
          <w:sz w:val="20"/>
          <w:szCs w:val="20"/>
        </w:rPr>
        <w:t>.</w:t>
      </w:r>
      <w:r w:rsidRPr="00FD157B">
        <w:rPr>
          <w:rFonts w:ascii="Arial Narrow" w:hAnsi="Arial Narrow" w:cs="Times New Roman"/>
          <w:sz w:val="20"/>
          <w:szCs w:val="20"/>
        </w:rPr>
        <w:t xml:space="preserve">1 deste Edital que justifiquem a imposição de penalidade mais grave que a sanção prevista na letra “c”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2, e impedirá o responsável de licitar ou contratar no âmbito da Administração Pública direta e indireta de todos os entes federativos, pelo prazo mínimo de 3 (três) anos e máximo de 6 (seis) anos.</w:t>
      </w:r>
    </w:p>
    <w:p w14:paraId="2E61CC2A" w14:textId="1DBE7184"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sanção estabelecida na letra “d”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2 (declaração de inidoneidade para licitar ou contratar) deste Edital será precedida de análise jurídica e será de competência exclusiva do Secretário Municipal.</w:t>
      </w:r>
    </w:p>
    <w:p w14:paraId="78E245BD" w14:textId="77905001" w:rsidR="00FC29C5" w:rsidRPr="00FD157B" w:rsidRDefault="00FC29C5" w:rsidP="00E66995">
      <w:pPr>
        <w:pStyle w:val="PargrafodaLista"/>
        <w:widowControl w:val="0"/>
        <w:numPr>
          <w:ilvl w:val="1"/>
          <w:numId w:val="42"/>
        </w:numPr>
        <w:tabs>
          <w:tab w:val="left" w:pos="426"/>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As sanções previstas nas letras “a”, “c” e “d”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 xml:space="preserve">2 poderão ser aplicadas cumulativamente com a prevista na letra “b” do item </w:t>
      </w:r>
      <w:r w:rsidR="001305D4"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2 (multa) deste Edital.</w:t>
      </w:r>
    </w:p>
    <w:p w14:paraId="1B9A65BD" w14:textId="77777777"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0D3DC3BA" w14:textId="0677DB7C"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aplicação das sanções previstas no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2 deste Edital não exclui, em hipótese alguma, a obrigação de reparação integral do dano causado à Administração Pública.</w:t>
      </w:r>
    </w:p>
    <w:p w14:paraId="158A75AA" w14:textId="0EA7B07C"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Na aplicação da sanção prevista na letra “b”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9D23CA" w:rsidRPr="00FD157B">
        <w:rPr>
          <w:rFonts w:ascii="Arial Narrow" w:hAnsi="Arial Narrow" w:cs="Times New Roman"/>
          <w:sz w:val="20"/>
          <w:szCs w:val="20"/>
        </w:rPr>
        <w:t>.</w:t>
      </w:r>
      <w:r w:rsidRPr="00FD157B">
        <w:rPr>
          <w:rFonts w:ascii="Arial Narrow" w:hAnsi="Arial Narrow" w:cs="Times New Roman"/>
          <w:sz w:val="20"/>
          <w:szCs w:val="20"/>
        </w:rPr>
        <w:t>2 (multa), será facultada a defesa do interessado no prazo de 15 (quinze) dias úteis, contado da data de sua intimação.</w:t>
      </w:r>
    </w:p>
    <w:p w14:paraId="7BD0ABFB" w14:textId="3BFA797F"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A aplicação das sanções previstas nas letras “c” e “d” do item </w:t>
      </w:r>
      <w:r w:rsidR="00021CB3" w:rsidRPr="00FD157B">
        <w:rPr>
          <w:rFonts w:ascii="Arial Narrow" w:hAnsi="Arial Narrow" w:cs="Times New Roman"/>
          <w:sz w:val="20"/>
          <w:szCs w:val="20"/>
        </w:rPr>
        <w:t>1</w:t>
      </w:r>
      <w:r w:rsidR="00F42794" w:rsidRPr="00FD157B">
        <w:rPr>
          <w:rFonts w:ascii="Arial Narrow" w:hAnsi="Arial Narrow" w:cs="Times New Roman"/>
          <w:sz w:val="20"/>
          <w:szCs w:val="20"/>
        </w:rPr>
        <w:t>6</w:t>
      </w:r>
      <w:r w:rsidR="00670488" w:rsidRPr="00FD157B">
        <w:rPr>
          <w:rFonts w:ascii="Arial Narrow" w:hAnsi="Arial Narrow" w:cs="Times New Roman"/>
          <w:sz w:val="20"/>
          <w:szCs w:val="20"/>
        </w:rPr>
        <w:t>.</w:t>
      </w:r>
      <w:r w:rsidRPr="00FD157B">
        <w:rPr>
          <w:rFonts w:ascii="Arial Narrow" w:hAnsi="Arial Narrow" w:cs="Times New Roman"/>
          <w:sz w:val="20"/>
          <w:szCs w:val="20"/>
        </w:rPr>
        <w:t>2 Lei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F62C95A" w14:textId="77777777"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BD33D43" w14:textId="77777777"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Serão indeferidas pela comissão, mediante decisão fundamentada, provas ilícitas, impertinentes, desnecessárias, protelatórias ou intempestivas.</w:t>
      </w:r>
    </w:p>
    <w:p w14:paraId="51E21CB0" w14:textId="77777777"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As penalidades aplicadas serão anotadas no registro cadastral dos fornecedores mantido pela Administração Municipal.</w:t>
      </w:r>
    </w:p>
    <w:p w14:paraId="6A73749C" w14:textId="77777777" w:rsidR="00FC29C5" w:rsidRPr="00FD157B" w:rsidRDefault="00FC29C5" w:rsidP="00E66995">
      <w:pPr>
        <w:pStyle w:val="PargrafodaLista"/>
        <w:widowControl w:val="0"/>
        <w:numPr>
          <w:ilvl w:val="1"/>
          <w:numId w:val="42"/>
        </w:numPr>
        <w:tabs>
          <w:tab w:val="left" w:pos="567"/>
        </w:tabs>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As importâncias relativas às multas deverão ser recolhidas à conta do Tesouro do Município.</w:t>
      </w:r>
    </w:p>
    <w:bookmarkEnd w:id="36"/>
    <w:p w14:paraId="6A4D7B5B" w14:textId="77777777" w:rsidR="002E7683" w:rsidRDefault="002E7683" w:rsidP="00C435C7">
      <w:pPr>
        <w:widowControl w:val="0"/>
        <w:tabs>
          <w:tab w:val="left" w:pos="1134"/>
        </w:tabs>
        <w:spacing w:line="276" w:lineRule="auto"/>
        <w:jc w:val="both"/>
        <w:rPr>
          <w:rFonts w:ascii="Arial Narrow" w:hAnsi="Arial Narrow"/>
          <w:sz w:val="20"/>
        </w:rPr>
      </w:pPr>
    </w:p>
    <w:p w14:paraId="4FC00F94" w14:textId="77777777" w:rsidR="00954C43" w:rsidRDefault="00954C43" w:rsidP="00C435C7">
      <w:pPr>
        <w:widowControl w:val="0"/>
        <w:tabs>
          <w:tab w:val="left" w:pos="1134"/>
        </w:tabs>
        <w:spacing w:line="276" w:lineRule="auto"/>
        <w:jc w:val="both"/>
        <w:rPr>
          <w:rFonts w:ascii="Arial Narrow" w:hAnsi="Arial Narrow"/>
          <w:sz w:val="20"/>
        </w:rPr>
      </w:pPr>
    </w:p>
    <w:p w14:paraId="39824779" w14:textId="77777777" w:rsidR="00031539" w:rsidRPr="00FD157B" w:rsidRDefault="00031539" w:rsidP="00E66995">
      <w:pPr>
        <w:pStyle w:val="PargrafodaLista"/>
        <w:widowControl w:val="0"/>
        <w:numPr>
          <w:ilvl w:val="0"/>
          <w:numId w:val="42"/>
        </w:numPr>
        <w:tabs>
          <w:tab w:val="left" w:pos="284"/>
        </w:tabs>
        <w:spacing w:line="276" w:lineRule="auto"/>
        <w:ind w:leftChars="0" w:left="0" w:firstLineChars="0" w:firstLine="0"/>
        <w:contextualSpacing w:val="0"/>
        <w:jc w:val="both"/>
        <w:rPr>
          <w:rFonts w:ascii="Arial Narrow" w:hAnsi="Arial Narrow" w:cs="Times New Roman"/>
          <w:b/>
          <w:bCs/>
          <w:sz w:val="20"/>
          <w:szCs w:val="20"/>
        </w:rPr>
      </w:pPr>
      <w:bookmarkStart w:id="37" w:name="_Hlk131144431"/>
      <w:bookmarkStart w:id="38" w:name="_Hlk131169343"/>
      <w:r w:rsidRPr="00FD157B">
        <w:rPr>
          <w:rFonts w:ascii="Arial Narrow" w:hAnsi="Arial Narrow" w:cs="Times New Roman"/>
          <w:b/>
          <w:bCs/>
          <w:sz w:val="20"/>
          <w:szCs w:val="20"/>
        </w:rPr>
        <w:t>PEDIDOS DE ESCLARECIMENTOS E IMPUGNAÇÕES</w:t>
      </w:r>
    </w:p>
    <w:p w14:paraId="55FCB8A2" w14:textId="77777777" w:rsidR="001A4B6C" w:rsidRPr="00FD157B" w:rsidRDefault="00031539" w:rsidP="00E66995">
      <w:pPr>
        <w:widowControl w:val="0"/>
        <w:numPr>
          <w:ilvl w:val="1"/>
          <w:numId w:val="42"/>
        </w:numPr>
        <w:pBdr>
          <w:top w:val="nil"/>
          <w:left w:val="nil"/>
          <w:bottom w:val="nil"/>
          <w:right w:val="nil"/>
          <w:between w:val="nil"/>
        </w:pBdr>
        <w:tabs>
          <w:tab w:val="left" w:pos="0"/>
          <w:tab w:val="left" w:pos="284"/>
          <w:tab w:val="left" w:pos="426"/>
        </w:tabs>
        <w:suppressAutoHyphens/>
        <w:spacing w:line="276" w:lineRule="auto"/>
        <w:ind w:left="0" w:firstLine="0"/>
        <w:jc w:val="both"/>
        <w:textDirection w:val="btLr"/>
        <w:textAlignment w:val="top"/>
        <w:outlineLvl w:val="0"/>
        <w:rPr>
          <w:rFonts w:ascii="Arial Narrow" w:hAnsi="Arial Narrow"/>
          <w:sz w:val="20"/>
        </w:rPr>
      </w:pPr>
      <w:bookmarkStart w:id="39" w:name="_Hlk131144412"/>
      <w:bookmarkEnd w:id="37"/>
      <w:r w:rsidRPr="00FD157B">
        <w:rPr>
          <w:rFonts w:ascii="Arial Narrow" w:hAnsi="Arial Narrow"/>
          <w:sz w:val="20"/>
        </w:rPr>
        <w:t xml:space="preserve">Os pedidos de esclarecimentos referentes ao processo licitatório e os pedidos de impugnações poderão ser enviados ao </w:t>
      </w:r>
      <w:r w:rsidR="001305D4" w:rsidRPr="00FD157B">
        <w:rPr>
          <w:rFonts w:ascii="Arial Narrow" w:hAnsi="Arial Narrow"/>
          <w:sz w:val="20"/>
        </w:rPr>
        <w:t>Pregoeiro</w:t>
      </w:r>
      <w:r w:rsidRPr="00FD157B">
        <w:rPr>
          <w:rFonts w:ascii="Arial Narrow" w:hAnsi="Arial Narrow"/>
          <w:sz w:val="20"/>
        </w:rPr>
        <w:t xml:space="preserve">, até </w:t>
      </w:r>
      <w:r w:rsidRPr="00FD157B">
        <w:rPr>
          <w:rFonts w:ascii="Arial Narrow" w:hAnsi="Arial Narrow"/>
          <w:sz w:val="20"/>
        </w:rPr>
        <w:lastRenderedPageBreak/>
        <w:t xml:space="preserve">3 (três) dias úteis anteriores à data fixada para abertura da sessão pública, mediante protocolo, na sede da Prefeitura Municipal, </w:t>
      </w:r>
      <w:r w:rsidR="001A4B6C" w:rsidRPr="00FD157B">
        <w:rPr>
          <w:rFonts w:ascii="Arial Narrow" w:hAnsi="Arial Narrow"/>
          <w:sz w:val="20"/>
        </w:rPr>
        <w:t>com endereço na Rua. Pedro Luiz Costa,388, centro, Setor de Licitações, por meio de protocolo ou pelo</w:t>
      </w:r>
      <w:r w:rsidR="00F030B0" w:rsidRPr="00FD157B">
        <w:rPr>
          <w:rFonts w:ascii="Arial Narrow" w:hAnsi="Arial Narrow"/>
          <w:sz w:val="20"/>
        </w:rPr>
        <w:t>s</w:t>
      </w:r>
      <w:r w:rsidR="001A4B6C" w:rsidRPr="00FD157B">
        <w:rPr>
          <w:rFonts w:ascii="Arial Narrow" w:hAnsi="Arial Narrow"/>
          <w:sz w:val="20"/>
        </w:rPr>
        <w:t xml:space="preserve"> telefone</w:t>
      </w:r>
      <w:r w:rsidR="00F030B0" w:rsidRPr="00FD157B">
        <w:rPr>
          <w:rFonts w:ascii="Arial Narrow" w:hAnsi="Arial Narrow"/>
          <w:sz w:val="20"/>
        </w:rPr>
        <w:t>s (55) 99726-7401</w:t>
      </w:r>
      <w:r w:rsidR="001A4B6C" w:rsidRPr="00FD157B">
        <w:rPr>
          <w:rFonts w:ascii="Arial Narrow" w:hAnsi="Arial Narrow"/>
          <w:sz w:val="20"/>
        </w:rPr>
        <w:t xml:space="preserve"> (55) </w:t>
      </w:r>
      <w:r w:rsidR="006740BD" w:rsidRPr="00FD157B">
        <w:rPr>
          <w:rFonts w:ascii="Arial Narrow" w:hAnsi="Arial Narrow"/>
          <w:sz w:val="20"/>
        </w:rPr>
        <w:t>3556-1174</w:t>
      </w:r>
      <w:r w:rsidR="001A4B6C" w:rsidRPr="00FD157B">
        <w:rPr>
          <w:rFonts w:ascii="Arial Narrow" w:hAnsi="Arial Narrow"/>
          <w:sz w:val="20"/>
        </w:rPr>
        <w:t xml:space="preserve">, no horário compreendido entre às 08h às 11h30min e das 13h30min às 17h. Ou no e-mail: </w:t>
      </w:r>
      <w:hyperlink r:id="rId11" w:history="1">
        <w:r w:rsidR="00704B7F" w:rsidRPr="00FD157B">
          <w:rPr>
            <w:rStyle w:val="Hyperlink"/>
            <w:rFonts w:ascii="Arial Narrow" w:hAnsi="Arial Narrow"/>
            <w:sz w:val="20"/>
          </w:rPr>
          <w:t>licitacoes.2@redentora.rs.gov.br</w:t>
        </w:r>
      </w:hyperlink>
      <w:r w:rsidR="001A4B6C" w:rsidRPr="00FD157B">
        <w:rPr>
          <w:rFonts w:ascii="Arial Narrow" w:hAnsi="Arial Narrow"/>
          <w:sz w:val="20"/>
        </w:rPr>
        <w:t xml:space="preserve">. </w:t>
      </w:r>
    </w:p>
    <w:p w14:paraId="5B440A39" w14:textId="77777777" w:rsidR="001A4B6C" w:rsidRPr="00FD157B" w:rsidRDefault="001A4B6C" w:rsidP="00E66995">
      <w:pPr>
        <w:widowControl w:val="0"/>
        <w:numPr>
          <w:ilvl w:val="1"/>
          <w:numId w:val="42"/>
        </w:numPr>
        <w:pBdr>
          <w:top w:val="nil"/>
          <w:left w:val="nil"/>
          <w:bottom w:val="nil"/>
          <w:right w:val="nil"/>
          <w:between w:val="nil"/>
        </w:pBdr>
        <w:tabs>
          <w:tab w:val="left" w:pos="284"/>
          <w:tab w:val="left" w:pos="426"/>
          <w:tab w:val="left" w:pos="567"/>
        </w:tabs>
        <w:suppressAutoHyphens/>
        <w:spacing w:line="276" w:lineRule="auto"/>
        <w:ind w:leftChars="-1" w:left="-2" w:firstLineChars="1" w:firstLine="2"/>
        <w:jc w:val="both"/>
        <w:textDirection w:val="btLr"/>
        <w:textAlignment w:val="top"/>
        <w:outlineLvl w:val="0"/>
        <w:rPr>
          <w:rFonts w:ascii="Arial Narrow" w:hAnsi="Arial Narrow"/>
          <w:sz w:val="20"/>
        </w:rPr>
      </w:pPr>
      <w:r w:rsidRPr="00FD157B">
        <w:rPr>
          <w:rFonts w:ascii="Arial Narrow" w:hAnsi="Arial Narrow"/>
          <w:sz w:val="20"/>
        </w:rPr>
        <w:t xml:space="preserve">As respostas aos pedidos de esclarecimentos e às impugnações serão divulgadas pelo órgão licitante no seguinte endereço: </w:t>
      </w:r>
      <w:hyperlink r:id="rId12" w:history="1">
        <w:r w:rsidRPr="00FD157B">
          <w:rPr>
            <w:rStyle w:val="Hyperlink"/>
            <w:rFonts w:ascii="Arial Narrow" w:hAnsi="Arial Narrow"/>
            <w:sz w:val="20"/>
          </w:rPr>
          <w:t>www.redentora.rs.gov.br</w:t>
        </w:r>
      </w:hyperlink>
      <w:r w:rsidRPr="00FD157B">
        <w:rPr>
          <w:rFonts w:ascii="Arial Narrow" w:hAnsi="Arial Narrow"/>
          <w:sz w:val="20"/>
        </w:rPr>
        <w:t xml:space="preserve">. </w:t>
      </w:r>
    </w:p>
    <w:bookmarkEnd w:id="38"/>
    <w:bookmarkEnd w:id="39"/>
    <w:p w14:paraId="5C4911B5" w14:textId="77777777" w:rsidR="000624A0" w:rsidRPr="00FD157B" w:rsidRDefault="000624A0" w:rsidP="00C435C7">
      <w:pPr>
        <w:widowControl w:val="0"/>
        <w:tabs>
          <w:tab w:val="left" w:pos="1134"/>
        </w:tabs>
        <w:spacing w:line="276" w:lineRule="auto"/>
        <w:jc w:val="both"/>
        <w:rPr>
          <w:rFonts w:ascii="Arial Narrow" w:hAnsi="Arial Narrow"/>
          <w:b/>
          <w:sz w:val="20"/>
        </w:rPr>
      </w:pPr>
    </w:p>
    <w:p w14:paraId="7A394742" w14:textId="77777777" w:rsidR="00031539" w:rsidRPr="00FD157B" w:rsidRDefault="00031539" w:rsidP="00E66995">
      <w:pPr>
        <w:pStyle w:val="PargrafodaLista"/>
        <w:widowControl w:val="0"/>
        <w:numPr>
          <w:ilvl w:val="0"/>
          <w:numId w:val="42"/>
        </w:numPr>
        <w:tabs>
          <w:tab w:val="left" w:pos="426"/>
        </w:tabs>
        <w:spacing w:line="276" w:lineRule="auto"/>
        <w:ind w:leftChars="0" w:left="0" w:firstLineChars="0" w:firstLine="0"/>
        <w:contextualSpacing w:val="0"/>
        <w:jc w:val="both"/>
        <w:rPr>
          <w:rFonts w:ascii="Arial Narrow" w:hAnsi="Arial Narrow" w:cs="Times New Roman"/>
          <w:b/>
          <w:bCs/>
          <w:sz w:val="20"/>
          <w:szCs w:val="20"/>
        </w:rPr>
      </w:pPr>
      <w:r w:rsidRPr="00FD157B">
        <w:rPr>
          <w:rFonts w:ascii="Arial Narrow" w:hAnsi="Arial Narrow" w:cs="Times New Roman"/>
          <w:b/>
          <w:bCs/>
          <w:sz w:val="20"/>
          <w:szCs w:val="20"/>
        </w:rPr>
        <w:t>DAS DISPOSIÇÕES GERAIS</w:t>
      </w:r>
    </w:p>
    <w:p w14:paraId="026FAE82" w14:textId="77777777" w:rsidR="00031539" w:rsidRPr="00FD157B" w:rsidRDefault="00031539" w:rsidP="00E66995">
      <w:pPr>
        <w:pStyle w:val="PargrafodaLista"/>
        <w:widowControl w:val="0"/>
        <w:numPr>
          <w:ilvl w:val="1"/>
          <w:numId w:val="42"/>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866AB3" w14:textId="77777777" w:rsidR="00031539" w:rsidRPr="00FD157B" w:rsidRDefault="00031539" w:rsidP="00E66995">
      <w:pPr>
        <w:pStyle w:val="PargrafodaLista"/>
        <w:widowControl w:val="0"/>
        <w:numPr>
          <w:ilvl w:val="1"/>
          <w:numId w:val="42"/>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A Administração tem a prerrogativa de fiscalizar o cumprimento satisfatório do objeto da presente licitação, por meio de agente designado para tal função, conforme o disposto na Lei nº 14.133/2021.</w:t>
      </w:r>
    </w:p>
    <w:p w14:paraId="6CB814B7" w14:textId="77777777" w:rsidR="00031539" w:rsidRPr="00FD157B" w:rsidRDefault="00031539" w:rsidP="00E66995">
      <w:pPr>
        <w:pStyle w:val="PargrafodaLista"/>
        <w:widowControl w:val="0"/>
        <w:numPr>
          <w:ilvl w:val="1"/>
          <w:numId w:val="42"/>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Fica eleito o Foro da Comarca de </w:t>
      </w:r>
      <w:r w:rsidR="007339BD" w:rsidRPr="00FD157B">
        <w:rPr>
          <w:rFonts w:ascii="Arial Narrow" w:hAnsi="Arial Narrow" w:cs="Times New Roman"/>
          <w:sz w:val="20"/>
          <w:szCs w:val="20"/>
        </w:rPr>
        <w:t xml:space="preserve">Coronel Bicaco/RS, </w:t>
      </w:r>
      <w:r w:rsidRPr="00FD157B">
        <w:rPr>
          <w:rFonts w:ascii="Arial Narrow" w:hAnsi="Arial Narrow" w:cs="Times New Roman"/>
          <w:sz w:val="20"/>
          <w:szCs w:val="20"/>
        </w:rPr>
        <w:t>para dirimir quaisquer litígios oriundos da licitação e do contrato dela decorrente, com expressa renúncia a outro qualquer, por mais privilegiado que seja.</w:t>
      </w:r>
    </w:p>
    <w:p w14:paraId="6CFFB075" w14:textId="77777777" w:rsidR="00031539" w:rsidRPr="00FD157B" w:rsidRDefault="00031539" w:rsidP="00E66995">
      <w:pPr>
        <w:pStyle w:val="PargrafodaLista"/>
        <w:widowControl w:val="0"/>
        <w:numPr>
          <w:ilvl w:val="1"/>
          <w:numId w:val="42"/>
        </w:numPr>
        <w:tabs>
          <w:tab w:val="left" w:pos="426"/>
        </w:tabs>
        <w:spacing w:line="276" w:lineRule="auto"/>
        <w:ind w:leftChars="0" w:left="0" w:firstLineChars="0" w:firstLine="0"/>
        <w:contextualSpacing w:val="0"/>
        <w:jc w:val="both"/>
        <w:rPr>
          <w:rFonts w:ascii="Arial Narrow" w:hAnsi="Arial Narrow" w:cs="Times New Roman"/>
          <w:sz w:val="20"/>
          <w:szCs w:val="20"/>
        </w:rPr>
      </w:pPr>
      <w:r w:rsidRPr="00FD157B">
        <w:rPr>
          <w:rFonts w:ascii="Arial Narrow" w:hAnsi="Arial Narrow" w:cs="Times New Roman"/>
          <w:sz w:val="20"/>
          <w:szCs w:val="20"/>
        </w:rPr>
        <w:t xml:space="preserve">Os casos omissos serão decididos pelo </w:t>
      </w:r>
      <w:r w:rsidR="008B4A91" w:rsidRPr="00FD157B">
        <w:rPr>
          <w:rFonts w:ascii="Arial Narrow" w:hAnsi="Arial Narrow"/>
          <w:sz w:val="20"/>
          <w:szCs w:val="20"/>
        </w:rPr>
        <w:t>Pregoeiro</w:t>
      </w:r>
      <w:r w:rsidRPr="00FD157B">
        <w:rPr>
          <w:rFonts w:ascii="Arial Narrow" w:hAnsi="Arial Narrow" w:cs="Times New Roman"/>
          <w:sz w:val="20"/>
          <w:szCs w:val="20"/>
        </w:rPr>
        <w:t>, na forma da Lei Federal nº 14.133/2021.</w:t>
      </w:r>
    </w:p>
    <w:p w14:paraId="28215BA3" w14:textId="7AADE6AC" w:rsidR="003433CC" w:rsidRPr="00954C43" w:rsidRDefault="003433CC" w:rsidP="00ED1BA3">
      <w:pPr>
        <w:pStyle w:val="PargrafodaLista"/>
        <w:widowControl w:val="0"/>
        <w:numPr>
          <w:ilvl w:val="0"/>
          <w:numId w:val="42"/>
        </w:numPr>
        <w:tabs>
          <w:tab w:val="left" w:pos="426"/>
        </w:tabs>
        <w:spacing w:before="80" w:after="80"/>
        <w:ind w:leftChars="0" w:left="284" w:firstLineChars="0"/>
        <w:jc w:val="both"/>
        <w:rPr>
          <w:rFonts w:ascii="Arial Narrow" w:hAnsi="Arial Narrow" w:cs="Times New Roman"/>
          <w:bCs/>
          <w:sz w:val="20"/>
        </w:rPr>
      </w:pPr>
      <w:r w:rsidRPr="00954C43">
        <w:rPr>
          <w:rFonts w:ascii="Arial Narrow" w:hAnsi="Arial Narrow"/>
          <w:bCs/>
          <w:sz w:val="20"/>
        </w:rPr>
        <w:t xml:space="preserve">Serão corrigidos automaticamente pelo </w:t>
      </w:r>
      <w:r w:rsidR="00C00391" w:rsidRPr="00954C43">
        <w:rPr>
          <w:rFonts w:ascii="Arial Narrow" w:hAnsi="Arial Narrow"/>
          <w:bCs/>
          <w:sz w:val="20"/>
        </w:rPr>
        <w:t>Pregoeiro</w:t>
      </w:r>
      <w:r w:rsidRPr="00954C43">
        <w:rPr>
          <w:rFonts w:ascii="Arial Narrow" w:hAnsi="Arial Narrow"/>
          <w:bCs/>
          <w:sz w:val="20"/>
        </w:rPr>
        <w:t xml:space="preserve"> quaisquer erros de:</w:t>
      </w:r>
    </w:p>
    <w:p w14:paraId="22C53BAE" w14:textId="77777777" w:rsidR="003433CC" w:rsidRPr="00FD157B" w:rsidRDefault="003433CC" w:rsidP="00ED1BA3">
      <w:pPr>
        <w:numPr>
          <w:ilvl w:val="0"/>
          <w:numId w:val="25"/>
        </w:numPr>
        <w:ind w:left="0" w:firstLine="0"/>
        <w:jc w:val="both"/>
        <w:rPr>
          <w:rFonts w:ascii="Arial Narrow" w:eastAsia="Arial" w:hAnsi="Arial Narrow"/>
          <w:position w:val="-1"/>
          <w:sz w:val="20"/>
        </w:rPr>
      </w:pPr>
      <w:r w:rsidRPr="00FD157B">
        <w:rPr>
          <w:rFonts w:ascii="Arial Narrow" w:eastAsia="Arial" w:hAnsi="Arial Narrow"/>
          <w:position w:val="-1"/>
          <w:sz w:val="20"/>
        </w:rPr>
        <w:t>De soma e/ou multiplicação;</w:t>
      </w:r>
    </w:p>
    <w:p w14:paraId="038F5649" w14:textId="77777777" w:rsidR="003433CC" w:rsidRPr="00FD157B" w:rsidRDefault="003433CC" w:rsidP="00ED1BA3">
      <w:pPr>
        <w:numPr>
          <w:ilvl w:val="0"/>
          <w:numId w:val="25"/>
        </w:numPr>
        <w:ind w:left="0" w:firstLine="0"/>
        <w:jc w:val="both"/>
        <w:rPr>
          <w:rFonts w:ascii="Arial Narrow" w:eastAsia="Arial" w:hAnsi="Arial Narrow"/>
          <w:position w:val="-1"/>
          <w:sz w:val="20"/>
        </w:rPr>
      </w:pPr>
      <w:r w:rsidRPr="00FD157B">
        <w:rPr>
          <w:rFonts w:ascii="Arial Narrow" w:eastAsia="Arial" w:hAnsi="Arial Narrow"/>
          <w:position w:val="-1"/>
          <w:sz w:val="20"/>
        </w:rPr>
        <w:t>Falta de data e/ou rubrica da proposta poderá ser suprida pelo representante legal presente à reunião de abertura dos envelopes de “propostas de preços” com poderes para esse fim; e</w:t>
      </w:r>
    </w:p>
    <w:p w14:paraId="2CEDDA5B" w14:textId="77777777" w:rsidR="003433CC" w:rsidRPr="00FD157B" w:rsidRDefault="003433CC" w:rsidP="00ED1BA3">
      <w:pPr>
        <w:numPr>
          <w:ilvl w:val="0"/>
          <w:numId w:val="25"/>
        </w:numPr>
        <w:ind w:left="0" w:firstLine="0"/>
        <w:jc w:val="both"/>
        <w:rPr>
          <w:rFonts w:ascii="Arial Narrow" w:eastAsia="Arial" w:hAnsi="Arial Narrow"/>
          <w:position w:val="-1"/>
          <w:sz w:val="20"/>
        </w:rPr>
      </w:pPr>
      <w:r w:rsidRPr="00FD157B">
        <w:rPr>
          <w:rFonts w:ascii="Arial Narrow" w:eastAsia="Arial" w:hAnsi="Arial Narrow"/>
          <w:position w:val="-1"/>
          <w:sz w:val="20"/>
        </w:rPr>
        <w:t>A falta do CNPJ e/ou endereço completo, poderá também ser preenchida pelos dados constantes dos documentos apresentados dentro do envelope de “documentos para habilitação”.</w:t>
      </w:r>
    </w:p>
    <w:p w14:paraId="3BDE9280" w14:textId="77777777" w:rsidR="003433CC" w:rsidRPr="00FD157B" w:rsidRDefault="003433CC" w:rsidP="00ED1BA3">
      <w:pPr>
        <w:numPr>
          <w:ilvl w:val="0"/>
          <w:numId w:val="25"/>
        </w:numPr>
        <w:ind w:left="0" w:firstLine="0"/>
        <w:jc w:val="both"/>
        <w:rPr>
          <w:rFonts w:ascii="Arial Narrow" w:eastAsia="Arial" w:hAnsi="Arial Narrow"/>
          <w:position w:val="-1"/>
          <w:sz w:val="20"/>
        </w:rPr>
      </w:pPr>
      <w:r w:rsidRPr="00FD157B">
        <w:rPr>
          <w:rFonts w:ascii="Arial Narrow" w:eastAsia="Arial" w:hAnsi="Arial Narrow"/>
          <w:position w:val="-1"/>
          <w:sz w:val="20"/>
        </w:rPr>
        <w:t>Mera formalidade na autenticação de documentos, em qualquer das etapas do item 7, visto que com a apresentação da cópia e documento original, é possível verificar a veracidade.</w:t>
      </w:r>
    </w:p>
    <w:p w14:paraId="64A7103D" w14:textId="77777777" w:rsidR="003433CC" w:rsidRPr="00FD157B" w:rsidRDefault="003433CC" w:rsidP="00ED1BA3">
      <w:pPr>
        <w:numPr>
          <w:ilvl w:val="0"/>
          <w:numId w:val="25"/>
        </w:numPr>
        <w:ind w:left="0" w:firstLine="0"/>
        <w:jc w:val="both"/>
        <w:rPr>
          <w:rFonts w:ascii="Arial Narrow" w:eastAsia="Arial" w:hAnsi="Arial Narrow"/>
          <w:position w:val="-1"/>
          <w:sz w:val="20"/>
        </w:rPr>
      </w:pPr>
      <w:r w:rsidRPr="00FD157B">
        <w:rPr>
          <w:rFonts w:ascii="Arial Narrow" w:eastAsia="Arial" w:hAnsi="Arial Narrow"/>
          <w:position w:val="-1"/>
          <w:sz w:val="20"/>
        </w:rPr>
        <w:t>Consulta de documentos disponíveis na rede mundial de computadores eventualmente não apresentados no momento do credenciamento ou pelos licitantes da melhor oferta para fins de habilitação.</w:t>
      </w:r>
    </w:p>
    <w:p w14:paraId="7826E8E5" w14:textId="77777777" w:rsidR="003433CC" w:rsidRPr="00FD157B" w:rsidRDefault="003433CC" w:rsidP="003433CC">
      <w:pPr>
        <w:ind w:left="1068"/>
        <w:jc w:val="both"/>
        <w:rPr>
          <w:rFonts w:ascii="Arial Narrow" w:hAnsi="Arial Narrow" w:cs="Arial"/>
          <w:sz w:val="20"/>
        </w:rPr>
      </w:pPr>
    </w:p>
    <w:p w14:paraId="07C1993F" w14:textId="0BD9A338" w:rsidR="00031539" w:rsidRPr="00FD157B" w:rsidRDefault="00FD157B" w:rsidP="00FD157B">
      <w:pPr>
        <w:widowControl w:val="0"/>
        <w:tabs>
          <w:tab w:val="left" w:pos="567"/>
        </w:tabs>
        <w:spacing w:line="276" w:lineRule="auto"/>
        <w:jc w:val="both"/>
        <w:rPr>
          <w:rFonts w:ascii="Arial Narrow" w:hAnsi="Arial Narrow"/>
          <w:b/>
          <w:bCs/>
          <w:sz w:val="20"/>
        </w:rPr>
      </w:pPr>
      <w:r w:rsidRPr="00FD157B">
        <w:rPr>
          <w:rFonts w:ascii="Arial Narrow" w:hAnsi="Arial Narrow"/>
          <w:b/>
          <w:bCs/>
          <w:sz w:val="20"/>
        </w:rPr>
        <w:t>2</w:t>
      </w:r>
      <w:r w:rsidR="00954C43">
        <w:rPr>
          <w:rFonts w:ascii="Arial Narrow" w:hAnsi="Arial Narrow"/>
          <w:b/>
          <w:bCs/>
          <w:sz w:val="20"/>
        </w:rPr>
        <w:t>1</w:t>
      </w:r>
      <w:r w:rsidRPr="00FD157B">
        <w:rPr>
          <w:rFonts w:ascii="Arial Narrow" w:hAnsi="Arial Narrow"/>
          <w:b/>
          <w:bCs/>
          <w:sz w:val="20"/>
        </w:rPr>
        <w:t>.</w:t>
      </w:r>
      <w:r w:rsidR="00031539" w:rsidRPr="00FD157B">
        <w:rPr>
          <w:rFonts w:ascii="Arial Narrow" w:hAnsi="Arial Narrow"/>
          <w:b/>
          <w:bCs/>
          <w:sz w:val="20"/>
        </w:rPr>
        <w:t>ANEXOS DO EDITAL</w:t>
      </w:r>
    </w:p>
    <w:p w14:paraId="2920C9B3" w14:textId="4E56263E" w:rsidR="00031539" w:rsidRPr="00954C43" w:rsidRDefault="00031539" w:rsidP="00954C43">
      <w:pPr>
        <w:pStyle w:val="PargrafodaLista"/>
        <w:widowControl w:val="0"/>
        <w:numPr>
          <w:ilvl w:val="1"/>
          <w:numId w:val="43"/>
        </w:numPr>
        <w:tabs>
          <w:tab w:val="left" w:pos="567"/>
        </w:tabs>
        <w:spacing w:line="276" w:lineRule="auto"/>
        <w:ind w:leftChars="0" w:firstLineChars="0"/>
        <w:jc w:val="both"/>
        <w:rPr>
          <w:rFonts w:ascii="Arial Narrow" w:hAnsi="Arial Narrow"/>
          <w:b/>
          <w:bCs/>
          <w:sz w:val="20"/>
        </w:rPr>
      </w:pPr>
      <w:r w:rsidRPr="00954C43">
        <w:rPr>
          <w:rFonts w:ascii="Arial Narrow" w:hAnsi="Arial Narrow"/>
          <w:sz w:val="20"/>
        </w:rPr>
        <w:t>São partes integrantes, indissociáveis e atreladas ao conteúdo deste Edital os seguintes anexos, cujo teor vincula totalmente os interessados:</w:t>
      </w:r>
    </w:p>
    <w:p w14:paraId="69E69A43" w14:textId="77777777" w:rsidR="007339BD" w:rsidRPr="00FD157B" w:rsidRDefault="007339BD" w:rsidP="00021CB3">
      <w:pPr>
        <w:widowControl w:val="0"/>
        <w:spacing w:line="276" w:lineRule="auto"/>
        <w:jc w:val="both"/>
        <w:rPr>
          <w:rFonts w:ascii="Arial Narrow" w:hAnsi="Arial Narrow"/>
          <w:b/>
          <w:bCs/>
          <w:szCs w:val="22"/>
        </w:rPr>
      </w:pPr>
      <w:r w:rsidRPr="00FD157B">
        <w:rPr>
          <w:rFonts w:ascii="Arial Narrow" w:hAnsi="Arial Narrow"/>
          <w:b/>
          <w:bCs/>
          <w:szCs w:val="22"/>
        </w:rPr>
        <w:t xml:space="preserve">Anexo I </w:t>
      </w:r>
      <w:r w:rsidR="008B4A91" w:rsidRPr="00FD157B">
        <w:rPr>
          <w:rFonts w:ascii="Arial Narrow" w:hAnsi="Arial Narrow"/>
          <w:b/>
          <w:bCs/>
          <w:szCs w:val="22"/>
        </w:rPr>
        <w:t>-</w:t>
      </w:r>
      <w:r w:rsidRPr="00FD157B">
        <w:rPr>
          <w:rFonts w:ascii="Arial Narrow" w:hAnsi="Arial Narrow"/>
          <w:b/>
          <w:bCs/>
          <w:szCs w:val="22"/>
        </w:rPr>
        <w:t xml:space="preserve"> Termo de Referência;</w:t>
      </w:r>
    </w:p>
    <w:p w14:paraId="4EB8EC0F" w14:textId="77777777" w:rsidR="007339BD" w:rsidRPr="00FD157B" w:rsidRDefault="007339BD" w:rsidP="00021CB3">
      <w:pPr>
        <w:widowControl w:val="0"/>
        <w:spacing w:line="276" w:lineRule="auto"/>
        <w:jc w:val="both"/>
        <w:rPr>
          <w:rFonts w:ascii="Arial Narrow" w:hAnsi="Arial Narrow"/>
          <w:b/>
          <w:bCs/>
          <w:szCs w:val="22"/>
        </w:rPr>
      </w:pPr>
      <w:r w:rsidRPr="00FD157B">
        <w:rPr>
          <w:rFonts w:ascii="Arial Narrow" w:hAnsi="Arial Narrow"/>
          <w:b/>
          <w:bCs/>
          <w:szCs w:val="22"/>
        </w:rPr>
        <w:t>Anexo II</w:t>
      </w:r>
      <w:r w:rsidR="004E0A3B" w:rsidRPr="00FD157B">
        <w:rPr>
          <w:rFonts w:ascii="Arial Narrow" w:hAnsi="Arial Narrow"/>
          <w:b/>
          <w:bCs/>
          <w:szCs w:val="22"/>
        </w:rPr>
        <w:t xml:space="preserve"> - </w:t>
      </w:r>
      <w:r w:rsidR="00260B06" w:rsidRPr="00FD157B">
        <w:rPr>
          <w:rFonts w:ascii="Arial Narrow" w:hAnsi="Arial Narrow"/>
          <w:b/>
          <w:bCs/>
          <w:szCs w:val="22"/>
        </w:rPr>
        <w:t>Minuta de Ata De Registro De Preços;</w:t>
      </w:r>
    </w:p>
    <w:p w14:paraId="2744CE9F" w14:textId="77777777" w:rsidR="007339BD" w:rsidRPr="00FD157B" w:rsidRDefault="007339BD" w:rsidP="00021CB3">
      <w:pPr>
        <w:widowControl w:val="0"/>
        <w:spacing w:line="276" w:lineRule="auto"/>
        <w:jc w:val="both"/>
        <w:rPr>
          <w:rFonts w:ascii="Arial Narrow" w:hAnsi="Arial Narrow"/>
          <w:b/>
          <w:bCs/>
          <w:szCs w:val="22"/>
        </w:rPr>
      </w:pPr>
      <w:r w:rsidRPr="00FD157B">
        <w:rPr>
          <w:rFonts w:ascii="Arial Narrow" w:hAnsi="Arial Narrow"/>
          <w:b/>
          <w:bCs/>
          <w:szCs w:val="22"/>
        </w:rPr>
        <w:t>Anexo III</w:t>
      </w:r>
      <w:r w:rsidR="008B4A91" w:rsidRPr="00FD157B">
        <w:rPr>
          <w:rFonts w:ascii="Arial Narrow" w:hAnsi="Arial Narrow"/>
          <w:b/>
          <w:bCs/>
          <w:szCs w:val="22"/>
        </w:rPr>
        <w:t xml:space="preserve"> - Declarações</w:t>
      </w:r>
      <w:r w:rsidRPr="00FD157B">
        <w:rPr>
          <w:rFonts w:ascii="Arial Narrow" w:hAnsi="Arial Narrow"/>
          <w:b/>
          <w:bCs/>
          <w:szCs w:val="22"/>
        </w:rPr>
        <w:t>;</w:t>
      </w:r>
    </w:p>
    <w:p w14:paraId="15B77511" w14:textId="77777777" w:rsidR="007339BD" w:rsidRPr="00FD157B" w:rsidRDefault="007339BD" w:rsidP="00021CB3">
      <w:pPr>
        <w:widowControl w:val="0"/>
        <w:spacing w:line="276" w:lineRule="auto"/>
        <w:jc w:val="both"/>
        <w:rPr>
          <w:rFonts w:ascii="Arial Narrow" w:hAnsi="Arial Narrow"/>
          <w:b/>
          <w:bCs/>
          <w:szCs w:val="22"/>
        </w:rPr>
      </w:pPr>
      <w:r w:rsidRPr="00FD157B">
        <w:rPr>
          <w:rFonts w:ascii="Arial Narrow" w:hAnsi="Arial Narrow"/>
          <w:b/>
          <w:bCs/>
          <w:szCs w:val="22"/>
        </w:rPr>
        <w:t>Anexo IV</w:t>
      </w:r>
      <w:r w:rsidR="008B4A91" w:rsidRPr="00FD157B">
        <w:rPr>
          <w:rFonts w:ascii="Arial Narrow" w:hAnsi="Arial Narrow"/>
          <w:b/>
          <w:bCs/>
          <w:szCs w:val="22"/>
        </w:rPr>
        <w:t xml:space="preserve"> - </w:t>
      </w:r>
      <w:r w:rsidRPr="00FD157B">
        <w:rPr>
          <w:rFonts w:ascii="Arial Narrow" w:hAnsi="Arial Narrow"/>
          <w:b/>
          <w:bCs/>
          <w:szCs w:val="22"/>
        </w:rPr>
        <w:t>Modelo da proposta</w:t>
      </w:r>
      <w:r w:rsidR="00260B06" w:rsidRPr="00FD157B">
        <w:rPr>
          <w:rFonts w:ascii="Arial Narrow" w:hAnsi="Arial Narrow"/>
          <w:b/>
          <w:bCs/>
          <w:szCs w:val="22"/>
        </w:rPr>
        <w:t>;</w:t>
      </w:r>
    </w:p>
    <w:p w14:paraId="3A12D5B5" w14:textId="77777777" w:rsidR="007339BD" w:rsidRPr="00FD157B" w:rsidRDefault="007339BD" w:rsidP="00021CB3">
      <w:pPr>
        <w:widowControl w:val="0"/>
        <w:spacing w:line="276" w:lineRule="auto"/>
        <w:jc w:val="both"/>
        <w:rPr>
          <w:rFonts w:ascii="Arial Narrow" w:hAnsi="Arial Narrow"/>
          <w:b/>
          <w:bCs/>
          <w:szCs w:val="22"/>
        </w:rPr>
      </w:pPr>
      <w:r w:rsidRPr="00FD157B">
        <w:rPr>
          <w:rFonts w:ascii="Arial Narrow" w:hAnsi="Arial Narrow"/>
          <w:b/>
          <w:bCs/>
          <w:szCs w:val="22"/>
        </w:rPr>
        <w:t>Anexo V</w:t>
      </w:r>
      <w:r w:rsidR="00260B06" w:rsidRPr="00FD157B">
        <w:rPr>
          <w:rFonts w:ascii="Arial Narrow" w:hAnsi="Arial Narrow"/>
          <w:b/>
          <w:bCs/>
          <w:szCs w:val="22"/>
        </w:rPr>
        <w:t xml:space="preserve"> </w:t>
      </w:r>
      <w:r w:rsidR="008B4A91" w:rsidRPr="00FD157B">
        <w:rPr>
          <w:rFonts w:ascii="Arial Narrow" w:hAnsi="Arial Narrow"/>
          <w:b/>
          <w:bCs/>
          <w:szCs w:val="22"/>
        </w:rPr>
        <w:t xml:space="preserve">- </w:t>
      </w:r>
      <w:r w:rsidRPr="00FD157B">
        <w:rPr>
          <w:rFonts w:ascii="Arial Narrow" w:hAnsi="Arial Narrow"/>
          <w:b/>
          <w:bCs/>
          <w:szCs w:val="22"/>
        </w:rPr>
        <w:t>Modelo de Declaração de Microempresa ou Empresa de Pequeno Porte</w:t>
      </w:r>
      <w:r w:rsidR="00260B06" w:rsidRPr="00FD157B">
        <w:rPr>
          <w:rFonts w:ascii="Arial Narrow" w:hAnsi="Arial Narrow"/>
          <w:b/>
          <w:bCs/>
          <w:szCs w:val="22"/>
        </w:rPr>
        <w:t>;</w:t>
      </w:r>
    </w:p>
    <w:p w14:paraId="7F9D53FF" w14:textId="77777777" w:rsidR="00786A9B" w:rsidRPr="00FD157B" w:rsidRDefault="007339BD" w:rsidP="00330245">
      <w:pPr>
        <w:widowControl w:val="0"/>
        <w:spacing w:line="276" w:lineRule="auto"/>
        <w:jc w:val="both"/>
        <w:rPr>
          <w:rFonts w:ascii="Arial Narrow" w:hAnsi="Arial Narrow"/>
          <w:b/>
          <w:bCs/>
          <w:szCs w:val="22"/>
        </w:rPr>
      </w:pPr>
      <w:r w:rsidRPr="00FD157B">
        <w:rPr>
          <w:rFonts w:ascii="Arial Narrow" w:hAnsi="Arial Narrow"/>
          <w:b/>
          <w:bCs/>
          <w:szCs w:val="22"/>
        </w:rPr>
        <w:t xml:space="preserve">Anexo VI </w:t>
      </w:r>
      <w:r w:rsidR="008B4A91" w:rsidRPr="00FD157B">
        <w:rPr>
          <w:rFonts w:ascii="Arial Narrow" w:hAnsi="Arial Narrow"/>
          <w:b/>
          <w:bCs/>
          <w:szCs w:val="22"/>
        </w:rPr>
        <w:t>-</w:t>
      </w:r>
      <w:r w:rsidRPr="00FD157B">
        <w:rPr>
          <w:rFonts w:ascii="Arial Narrow" w:hAnsi="Arial Narrow"/>
          <w:b/>
          <w:bCs/>
          <w:szCs w:val="22"/>
        </w:rPr>
        <w:t xml:space="preserve"> Modelo de Carta de Credenciamento</w:t>
      </w:r>
      <w:r w:rsidR="00031539" w:rsidRPr="00FD157B">
        <w:rPr>
          <w:rFonts w:ascii="Arial Narrow" w:hAnsi="Arial Narrow"/>
          <w:szCs w:val="22"/>
        </w:rPr>
        <w:t>.</w:t>
      </w:r>
    </w:p>
    <w:p w14:paraId="5B767FFD" w14:textId="77777777" w:rsidR="00084373" w:rsidRDefault="00084373" w:rsidP="00C435C7">
      <w:pPr>
        <w:widowControl w:val="0"/>
        <w:spacing w:line="276" w:lineRule="auto"/>
        <w:ind w:hanging="2"/>
        <w:jc w:val="right"/>
        <w:rPr>
          <w:rFonts w:ascii="Arial Narrow" w:hAnsi="Arial Narrow"/>
          <w:sz w:val="20"/>
        </w:rPr>
      </w:pPr>
    </w:p>
    <w:p w14:paraId="772C8462" w14:textId="77777777" w:rsidR="00FD157B" w:rsidRPr="00FD157B" w:rsidRDefault="00FD157B" w:rsidP="00C435C7">
      <w:pPr>
        <w:widowControl w:val="0"/>
        <w:spacing w:line="276" w:lineRule="auto"/>
        <w:ind w:hanging="2"/>
        <w:jc w:val="right"/>
        <w:rPr>
          <w:rFonts w:ascii="Arial Narrow" w:hAnsi="Arial Narrow"/>
          <w:sz w:val="20"/>
        </w:rPr>
      </w:pPr>
    </w:p>
    <w:p w14:paraId="6C18EE77" w14:textId="4A5A1E80" w:rsidR="00031539" w:rsidRPr="00FD157B" w:rsidRDefault="007339BD" w:rsidP="00C435C7">
      <w:pPr>
        <w:widowControl w:val="0"/>
        <w:spacing w:line="276" w:lineRule="auto"/>
        <w:ind w:hanging="2"/>
        <w:jc w:val="right"/>
        <w:rPr>
          <w:rFonts w:ascii="Arial Narrow" w:hAnsi="Arial Narrow"/>
          <w:sz w:val="20"/>
        </w:rPr>
      </w:pPr>
      <w:r w:rsidRPr="00FD157B">
        <w:rPr>
          <w:rFonts w:ascii="Arial Narrow" w:hAnsi="Arial Narrow"/>
          <w:sz w:val="20"/>
        </w:rPr>
        <w:t>REDENTORA/RS</w:t>
      </w:r>
      <w:r w:rsidR="00BD5AE8" w:rsidRPr="00FD157B">
        <w:rPr>
          <w:rFonts w:ascii="Arial Narrow" w:hAnsi="Arial Narrow"/>
          <w:sz w:val="20"/>
        </w:rPr>
        <w:t xml:space="preserve">, </w:t>
      </w:r>
      <w:r w:rsidR="00954C43">
        <w:rPr>
          <w:rFonts w:ascii="Arial Narrow" w:hAnsi="Arial Narrow"/>
          <w:sz w:val="20"/>
        </w:rPr>
        <w:t>07</w:t>
      </w:r>
      <w:r w:rsidR="00BD5AE8" w:rsidRPr="00FD157B">
        <w:rPr>
          <w:rFonts w:ascii="Arial Narrow" w:hAnsi="Arial Narrow"/>
          <w:sz w:val="20"/>
        </w:rPr>
        <w:t xml:space="preserve"> </w:t>
      </w:r>
      <w:r w:rsidR="00031539" w:rsidRPr="00FD157B">
        <w:rPr>
          <w:rFonts w:ascii="Arial Narrow" w:hAnsi="Arial Narrow"/>
          <w:sz w:val="20"/>
        </w:rPr>
        <w:t>de</w:t>
      </w:r>
      <w:r w:rsidRPr="00FD157B">
        <w:rPr>
          <w:rFonts w:ascii="Arial Narrow" w:hAnsi="Arial Narrow"/>
          <w:sz w:val="20"/>
        </w:rPr>
        <w:t xml:space="preserve"> </w:t>
      </w:r>
      <w:r w:rsidR="00FD157B">
        <w:rPr>
          <w:rFonts w:ascii="Arial Narrow" w:hAnsi="Arial Narrow"/>
          <w:sz w:val="20"/>
        </w:rPr>
        <w:t>maio</w:t>
      </w:r>
      <w:r w:rsidRPr="00FD157B">
        <w:rPr>
          <w:rFonts w:ascii="Arial Narrow" w:hAnsi="Arial Narrow"/>
          <w:sz w:val="20"/>
        </w:rPr>
        <w:t xml:space="preserve"> d</w:t>
      </w:r>
      <w:r w:rsidR="00031539" w:rsidRPr="00FD157B">
        <w:rPr>
          <w:rFonts w:ascii="Arial Narrow" w:hAnsi="Arial Narrow"/>
          <w:sz w:val="20"/>
        </w:rPr>
        <w:t>e 20</w:t>
      </w:r>
      <w:r w:rsidRPr="00FD157B">
        <w:rPr>
          <w:rFonts w:ascii="Arial Narrow" w:hAnsi="Arial Narrow"/>
          <w:sz w:val="20"/>
        </w:rPr>
        <w:t>2</w:t>
      </w:r>
      <w:r w:rsidR="00C63557" w:rsidRPr="00FD157B">
        <w:rPr>
          <w:rFonts w:ascii="Arial Narrow" w:hAnsi="Arial Narrow"/>
          <w:sz w:val="20"/>
        </w:rPr>
        <w:t>6</w:t>
      </w:r>
      <w:r w:rsidR="00031539" w:rsidRPr="00FD157B">
        <w:rPr>
          <w:rFonts w:ascii="Arial Narrow" w:hAnsi="Arial Narrow"/>
          <w:sz w:val="20"/>
        </w:rPr>
        <w:t>.</w:t>
      </w:r>
    </w:p>
    <w:p w14:paraId="5F52146F" w14:textId="77777777" w:rsidR="00E57BFD" w:rsidRPr="00FD157B" w:rsidRDefault="00E57BFD" w:rsidP="00330245">
      <w:pPr>
        <w:widowControl w:val="0"/>
        <w:spacing w:line="276" w:lineRule="auto"/>
        <w:rPr>
          <w:rFonts w:ascii="Arial Narrow" w:hAnsi="Arial Narrow"/>
          <w:sz w:val="20"/>
        </w:rPr>
      </w:pPr>
    </w:p>
    <w:p w14:paraId="6AE6E21A" w14:textId="77777777" w:rsidR="00084373" w:rsidRPr="00FD157B" w:rsidRDefault="00084373" w:rsidP="00330245">
      <w:pPr>
        <w:widowControl w:val="0"/>
        <w:spacing w:line="276" w:lineRule="auto"/>
        <w:rPr>
          <w:rFonts w:ascii="Arial Narrow" w:hAnsi="Arial Narrow"/>
          <w:sz w:val="20"/>
        </w:rPr>
      </w:pPr>
    </w:p>
    <w:p w14:paraId="367D0259" w14:textId="77777777" w:rsidR="00330245" w:rsidRPr="00FD157B" w:rsidRDefault="00330245" w:rsidP="00C435C7">
      <w:pPr>
        <w:widowControl w:val="0"/>
        <w:spacing w:line="276" w:lineRule="auto"/>
        <w:ind w:hanging="2"/>
        <w:jc w:val="right"/>
        <w:rPr>
          <w:rFonts w:ascii="Arial Narrow" w:hAnsi="Arial Narrow"/>
          <w:sz w:val="20"/>
        </w:rPr>
      </w:pPr>
    </w:p>
    <w:p w14:paraId="74CFD065" w14:textId="77777777" w:rsidR="00497692" w:rsidRPr="00FD157B" w:rsidRDefault="00497692" w:rsidP="00C435C7">
      <w:pPr>
        <w:widowControl w:val="0"/>
        <w:spacing w:line="276" w:lineRule="auto"/>
        <w:ind w:hanging="2"/>
        <w:jc w:val="right"/>
        <w:rPr>
          <w:rFonts w:ascii="Arial Narrow" w:hAnsi="Arial Narrow"/>
          <w:sz w:val="20"/>
        </w:rPr>
      </w:pPr>
    </w:p>
    <w:p w14:paraId="637A9824" w14:textId="77777777" w:rsidR="00E57BFD" w:rsidRPr="00FD157B" w:rsidRDefault="00E57BFD" w:rsidP="00C435C7">
      <w:pPr>
        <w:widowControl w:val="0"/>
        <w:spacing w:line="276" w:lineRule="auto"/>
        <w:ind w:hanging="2"/>
        <w:jc w:val="right"/>
        <w:rPr>
          <w:rFonts w:ascii="Arial Narrow" w:hAnsi="Arial Narrow"/>
          <w:sz w:val="20"/>
        </w:rPr>
      </w:pPr>
    </w:p>
    <w:p w14:paraId="712B9B2E" w14:textId="77777777" w:rsidR="00031539" w:rsidRPr="00FD157B" w:rsidRDefault="00031539" w:rsidP="00C435C7">
      <w:pPr>
        <w:widowControl w:val="0"/>
        <w:spacing w:line="276" w:lineRule="auto"/>
        <w:ind w:hanging="2"/>
        <w:jc w:val="center"/>
        <w:rPr>
          <w:rFonts w:ascii="Arial Narrow" w:hAnsi="Arial Narrow"/>
          <w:sz w:val="20"/>
        </w:rPr>
      </w:pPr>
      <w:r w:rsidRPr="00FD157B">
        <w:rPr>
          <w:rFonts w:ascii="Arial Narrow" w:hAnsi="Arial Narrow"/>
          <w:sz w:val="20"/>
        </w:rPr>
        <w:t>________________________________</w:t>
      </w:r>
    </w:p>
    <w:p w14:paraId="30ED2873" w14:textId="77777777" w:rsidR="007339BD" w:rsidRPr="00FD157B" w:rsidRDefault="009A3D3A" w:rsidP="00C435C7">
      <w:pPr>
        <w:pStyle w:val="NormalWeb"/>
        <w:spacing w:before="0" w:beforeAutospacing="0" w:after="0" w:afterAutospacing="0" w:line="276" w:lineRule="auto"/>
        <w:ind w:hanging="2"/>
        <w:jc w:val="center"/>
        <w:rPr>
          <w:rStyle w:val="Forte"/>
          <w:rFonts w:ascii="Arial Narrow" w:hAnsi="Arial Narrow"/>
          <w:sz w:val="20"/>
          <w:szCs w:val="20"/>
        </w:rPr>
      </w:pPr>
      <w:r w:rsidRPr="00FD157B">
        <w:rPr>
          <w:rStyle w:val="Forte"/>
          <w:rFonts w:ascii="Arial Narrow" w:hAnsi="Arial Narrow"/>
          <w:sz w:val="20"/>
          <w:szCs w:val="20"/>
        </w:rPr>
        <w:t>MALBERK ANTOINE KUNST DULLIUS</w:t>
      </w:r>
    </w:p>
    <w:p w14:paraId="15359D9F" w14:textId="77777777" w:rsidR="007339BD" w:rsidRPr="00FD157B" w:rsidRDefault="007339BD" w:rsidP="00C435C7">
      <w:pPr>
        <w:pStyle w:val="NormalWeb"/>
        <w:spacing w:before="0" w:beforeAutospacing="0" w:after="0" w:afterAutospacing="0" w:line="276" w:lineRule="auto"/>
        <w:ind w:hanging="2"/>
        <w:jc w:val="center"/>
        <w:rPr>
          <w:rStyle w:val="Forte"/>
          <w:rFonts w:ascii="Arial Narrow" w:hAnsi="Arial Narrow"/>
          <w:sz w:val="20"/>
          <w:szCs w:val="20"/>
        </w:rPr>
      </w:pPr>
      <w:r w:rsidRPr="00FD157B">
        <w:rPr>
          <w:rStyle w:val="Forte"/>
          <w:rFonts w:ascii="Arial Narrow" w:hAnsi="Arial Narrow"/>
          <w:sz w:val="20"/>
          <w:szCs w:val="20"/>
        </w:rPr>
        <w:t>Prefeito Municipal</w:t>
      </w:r>
    </w:p>
    <w:p w14:paraId="44EC8812" w14:textId="77777777" w:rsidR="00CC3EC7" w:rsidRPr="00FD157B" w:rsidRDefault="00CC3EC7" w:rsidP="00674FD9">
      <w:pPr>
        <w:widowControl w:val="0"/>
        <w:tabs>
          <w:tab w:val="left" w:pos="1134"/>
        </w:tabs>
        <w:spacing w:line="276" w:lineRule="auto"/>
        <w:ind w:right="118"/>
        <w:rPr>
          <w:rFonts w:ascii="Arial Narrow" w:hAnsi="Arial Narrow" w:cs="Arial"/>
          <w:b/>
          <w:bCs/>
          <w:color w:val="000000"/>
          <w:sz w:val="20"/>
        </w:rPr>
      </w:pPr>
    </w:p>
    <w:p w14:paraId="412CF3EE" w14:textId="77777777" w:rsidR="00CC3EC7" w:rsidRPr="00FD157B" w:rsidRDefault="00CC3EC7" w:rsidP="00674FD9">
      <w:pPr>
        <w:widowControl w:val="0"/>
        <w:tabs>
          <w:tab w:val="left" w:pos="1134"/>
        </w:tabs>
        <w:spacing w:line="276" w:lineRule="auto"/>
        <w:ind w:right="118"/>
        <w:rPr>
          <w:rFonts w:ascii="Arial Narrow" w:hAnsi="Arial Narrow" w:cs="Arial"/>
          <w:b/>
          <w:bCs/>
          <w:color w:val="000000"/>
          <w:sz w:val="20"/>
        </w:rPr>
      </w:pPr>
    </w:p>
    <w:p w14:paraId="7496BFAF" w14:textId="77777777" w:rsidR="009A3D3A" w:rsidRPr="00FD157B" w:rsidRDefault="009A3D3A" w:rsidP="00674FD9">
      <w:pPr>
        <w:widowControl w:val="0"/>
        <w:tabs>
          <w:tab w:val="left" w:pos="1134"/>
        </w:tabs>
        <w:spacing w:line="276" w:lineRule="auto"/>
        <w:ind w:right="118"/>
        <w:rPr>
          <w:rFonts w:ascii="Arial Narrow" w:hAnsi="Arial Narrow" w:cs="Arial"/>
          <w:b/>
          <w:bCs/>
          <w:color w:val="000000"/>
          <w:sz w:val="20"/>
        </w:rPr>
      </w:pPr>
    </w:p>
    <w:p w14:paraId="24B998A1" w14:textId="7658B167" w:rsidR="00674FD9" w:rsidRPr="00FD157B" w:rsidRDefault="00084373" w:rsidP="00674FD9">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t xml:space="preserve">PROCESSO LICITATÓRIO Nº </w:t>
      </w:r>
      <w:r w:rsidR="003D6A60">
        <w:rPr>
          <w:rFonts w:ascii="Arial Narrow" w:hAnsi="Arial Narrow" w:cs="Arial"/>
          <w:b/>
          <w:bCs/>
          <w:color w:val="000000"/>
          <w:sz w:val="20"/>
        </w:rPr>
        <w:t>055</w:t>
      </w:r>
      <w:r w:rsidR="006D05D6" w:rsidRPr="00FD157B">
        <w:rPr>
          <w:rFonts w:ascii="Arial Narrow" w:hAnsi="Arial Narrow" w:cs="Arial"/>
          <w:b/>
          <w:bCs/>
          <w:color w:val="000000"/>
          <w:sz w:val="20"/>
        </w:rPr>
        <w:t>/202</w:t>
      </w:r>
      <w:r w:rsidR="00C63557" w:rsidRPr="00FD157B">
        <w:rPr>
          <w:rFonts w:ascii="Arial Narrow" w:hAnsi="Arial Narrow" w:cs="Arial"/>
          <w:b/>
          <w:bCs/>
          <w:color w:val="000000"/>
          <w:sz w:val="20"/>
        </w:rPr>
        <w:t>6</w:t>
      </w:r>
    </w:p>
    <w:p w14:paraId="7F2127D5" w14:textId="796A7553" w:rsidR="00AE514A" w:rsidRPr="00FD157B" w:rsidRDefault="00084373" w:rsidP="00AE514A">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lastRenderedPageBreak/>
        <w:t xml:space="preserve">SRP-PREGÃO PRESENCIAL Nº </w:t>
      </w:r>
      <w:r w:rsidR="003D6A60">
        <w:rPr>
          <w:rFonts w:ascii="Arial Narrow" w:hAnsi="Arial Narrow" w:cs="Arial"/>
          <w:b/>
          <w:bCs/>
          <w:color w:val="000000"/>
          <w:sz w:val="20"/>
        </w:rPr>
        <w:t>028</w:t>
      </w:r>
      <w:r w:rsidR="006D05D6" w:rsidRPr="00FD157B">
        <w:rPr>
          <w:rFonts w:ascii="Arial Narrow" w:hAnsi="Arial Narrow" w:cs="Arial"/>
          <w:b/>
          <w:bCs/>
          <w:color w:val="000000"/>
          <w:sz w:val="20"/>
        </w:rPr>
        <w:t>/202</w:t>
      </w:r>
      <w:r w:rsidR="00C63557" w:rsidRPr="00FD157B">
        <w:rPr>
          <w:rFonts w:ascii="Arial Narrow" w:hAnsi="Arial Narrow" w:cs="Arial"/>
          <w:b/>
          <w:bCs/>
          <w:color w:val="000000"/>
          <w:sz w:val="20"/>
        </w:rPr>
        <w:t>6</w:t>
      </w:r>
    </w:p>
    <w:p w14:paraId="3602244B" w14:textId="77777777" w:rsidR="002A3D3D" w:rsidRPr="00FD157B" w:rsidRDefault="00674FD9" w:rsidP="00AE514A">
      <w:pPr>
        <w:pStyle w:val="PargrafodaLista"/>
        <w:widowControl w:val="0"/>
        <w:tabs>
          <w:tab w:val="left" w:pos="426"/>
        </w:tabs>
        <w:suppressAutoHyphens w:val="0"/>
        <w:spacing w:before="80" w:after="80" w:line="240" w:lineRule="auto"/>
        <w:ind w:leftChars="0" w:left="0" w:firstLineChars="0" w:firstLine="0"/>
        <w:contextualSpacing w:val="0"/>
        <w:jc w:val="center"/>
        <w:textDirection w:val="lrTb"/>
        <w:textAlignment w:val="auto"/>
        <w:outlineLvl w:val="9"/>
        <w:rPr>
          <w:rFonts w:ascii="Arial Narrow" w:hAnsi="Arial Narrow"/>
          <w:b/>
          <w:bCs/>
          <w:sz w:val="20"/>
          <w:szCs w:val="20"/>
        </w:rPr>
      </w:pPr>
      <w:r w:rsidRPr="00FD157B">
        <w:rPr>
          <w:rFonts w:ascii="Arial Narrow" w:hAnsi="Arial Narrow"/>
          <w:b/>
          <w:bCs/>
          <w:sz w:val="20"/>
          <w:szCs w:val="20"/>
        </w:rPr>
        <w:t xml:space="preserve">ANEXO I – </w:t>
      </w:r>
    </w:p>
    <w:p w14:paraId="0B372C4A" w14:textId="77777777" w:rsidR="002A3D3D" w:rsidRPr="00FD157B" w:rsidRDefault="002A3D3D" w:rsidP="001351ED">
      <w:pPr>
        <w:jc w:val="center"/>
        <w:rPr>
          <w:rFonts w:cs="Arial"/>
          <w:b/>
          <w:bCs/>
          <w:sz w:val="20"/>
        </w:rPr>
      </w:pPr>
      <w:r w:rsidRPr="00FD157B">
        <w:rPr>
          <w:rFonts w:cs="Arial"/>
          <w:b/>
          <w:bCs/>
          <w:sz w:val="20"/>
        </w:rPr>
        <w:t>TERMO DE REFERÊNCIA</w:t>
      </w:r>
    </w:p>
    <w:p w14:paraId="5EAABA98" w14:textId="77777777" w:rsidR="002A3D3D" w:rsidRPr="00FD157B" w:rsidRDefault="002A3D3D" w:rsidP="002A3D3D">
      <w:pPr>
        <w:shd w:val="clear" w:color="auto" w:fill="BFBFBF"/>
        <w:rPr>
          <w:rFonts w:cs="Arial"/>
          <w:b/>
          <w:bCs/>
          <w:sz w:val="20"/>
        </w:rPr>
      </w:pPr>
      <w:r w:rsidRPr="00FD157B">
        <w:rPr>
          <w:rFonts w:cs="Arial"/>
          <w:b/>
          <w:bCs/>
          <w:sz w:val="20"/>
        </w:rPr>
        <w:t>SECRETARIA SOLICITANTE:</w:t>
      </w:r>
    </w:p>
    <w:p w14:paraId="29CA7909" w14:textId="26DCAE3E" w:rsidR="00223D78" w:rsidRPr="00FD157B" w:rsidRDefault="00223D78" w:rsidP="00223D78">
      <w:pPr>
        <w:rPr>
          <w:rFonts w:ascii="Arial Narrow" w:hAnsi="Arial Narrow"/>
          <w:b/>
          <w:bCs/>
          <w:color w:val="000000"/>
          <w:szCs w:val="22"/>
        </w:rPr>
      </w:pPr>
      <w:r w:rsidRPr="00FD157B">
        <w:rPr>
          <w:rFonts w:ascii="Arial Narrow" w:hAnsi="Arial Narrow"/>
          <w:b/>
          <w:bCs/>
          <w:color w:val="000000"/>
          <w:szCs w:val="22"/>
        </w:rPr>
        <w:t>Secretaria Municipal d</w:t>
      </w:r>
      <w:r w:rsidR="00E104F1" w:rsidRPr="00FD157B">
        <w:rPr>
          <w:rFonts w:ascii="Arial Narrow" w:hAnsi="Arial Narrow"/>
          <w:b/>
          <w:bCs/>
          <w:color w:val="000000"/>
          <w:szCs w:val="22"/>
        </w:rPr>
        <w:t>e Administração</w:t>
      </w:r>
    </w:p>
    <w:p w14:paraId="67D14646" w14:textId="77777777" w:rsidR="002A3D3D" w:rsidRPr="00FD157B" w:rsidRDefault="002A3D3D" w:rsidP="00341EA1">
      <w:pPr>
        <w:pStyle w:val="PargrafodaLista"/>
        <w:numPr>
          <w:ilvl w:val="0"/>
          <w:numId w:val="11"/>
        </w:numPr>
        <w:shd w:val="clear" w:color="auto" w:fill="BFBFBF"/>
        <w:tabs>
          <w:tab w:val="left" w:pos="284"/>
        </w:tabs>
        <w:suppressAutoHyphens w:val="0"/>
        <w:spacing w:after="160" w:line="259" w:lineRule="auto"/>
        <w:ind w:leftChars="0" w:left="284" w:firstLineChars="0" w:firstLine="0"/>
        <w:contextualSpacing w:val="0"/>
        <w:textDirection w:val="lrTb"/>
        <w:textAlignment w:val="auto"/>
        <w:outlineLvl w:val="9"/>
        <w:rPr>
          <w:b/>
          <w:bCs/>
          <w:sz w:val="20"/>
          <w:szCs w:val="20"/>
        </w:rPr>
      </w:pPr>
      <w:r w:rsidRPr="00FD157B">
        <w:rPr>
          <w:b/>
          <w:bCs/>
          <w:sz w:val="20"/>
          <w:szCs w:val="20"/>
        </w:rPr>
        <w:t>OBJETO</w:t>
      </w:r>
    </w:p>
    <w:p w14:paraId="4100D871" w14:textId="77777777" w:rsidR="00CA1178" w:rsidRPr="00FD157B" w:rsidRDefault="00CA1178" w:rsidP="00341EA1">
      <w:pPr>
        <w:pStyle w:val="PargrafodaLista"/>
        <w:numPr>
          <w:ilvl w:val="1"/>
          <w:numId w:val="11"/>
        </w:numPr>
        <w:shd w:val="clear" w:color="auto" w:fill="E7E6E6"/>
        <w:suppressAutoHyphens w:val="0"/>
        <w:spacing w:after="160" w:line="259" w:lineRule="auto"/>
        <w:ind w:leftChars="0" w:left="284" w:firstLineChars="0" w:firstLine="0"/>
        <w:contextualSpacing w:val="0"/>
        <w:textDirection w:val="lrTb"/>
        <w:textAlignment w:val="auto"/>
        <w:outlineLvl w:val="9"/>
        <w:rPr>
          <w:b/>
          <w:bCs/>
          <w:sz w:val="20"/>
          <w:szCs w:val="20"/>
        </w:rPr>
      </w:pPr>
      <w:r w:rsidRPr="00FD157B">
        <w:rPr>
          <w:rFonts w:ascii="Arial Narrow" w:hAnsi="Arial Narrow"/>
          <w:b/>
          <w:bCs/>
        </w:rPr>
        <w:t>CONTRATAÇÃO, MEDIANTE SISTEMA DE REGISTRO DE PREÇOS (SRP), PARA FORNECIMENTO DE CARGA DE GÁS P13 E P45 PARA MANUTENÇÃO DAS ATIVIDADES DAS SECRETARIAS MUNICIPAIS.</w:t>
      </w:r>
    </w:p>
    <w:p w14:paraId="286B2EE0" w14:textId="75D9D658" w:rsidR="002A3D3D" w:rsidRPr="00FD157B" w:rsidRDefault="002A3D3D" w:rsidP="00341EA1">
      <w:pPr>
        <w:pStyle w:val="PargrafodaLista"/>
        <w:numPr>
          <w:ilvl w:val="1"/>
          <w:numId w:val="11"/>
        </w:numPr>
        <w:shd w:val="clear" w:color="auto" w:fill="E7E6E6"/>
        <w:suppressAutoHyphens w:val="0"/>
        <w:spacing w:after="160" w:line="259" w:lineRule="auto"/>
        <w:ind w:leftChars="0" w:left="284" w:firstLineChars="0" w:firstLine="0"/>
        <w:contextualSpacing w:val="0"/>
        <w:textDirection w:val="lrTb"/>
        <w:textAlignment w:val="auto"/>
        <w:outlineLvl w:val="9"/>
        <w:rPr>
          <w:b/>
          <w:bCs/>
          <w:sz w:val="20"/>
          <w:szCs w:val="20"/>
        </w:rPr>
      </w:pPr>
      <w:r w:rsidRPr="00FD157B">
        <w:rPr>
          <w:b/>
          <w:bCs/>
          <w:sz w:val="20"/>
          <w:szCs w:val="20"/>
        </w:rPr>
        <w:t>Especificações e quantidades</w:t>
      </w:r>
    </w:p>
    <w:tbl>
      <w:tblPr>
        <w:tblW w:w="10348" w:type="dxa"/>
        <w:tblInd w:w="-5" w:type="dxa"/>
        <w:tblCellMar>
          <w:top w:w="15" w:type="dxa"/>
          <w:left w:w="70" w:type="dxa"/>
          <w:bottom w:w="15" w:type="dxa"/>
          <w:right w:w="70" w:type="dxa"/>
        </w:tblCellMar>
        <w:tblLook w:val="04A0" w:firstRow="1" w:lastRow="0" w:firstColumn="1" w:lastColumn="0" w:noHBand="0" w:noVBand="1"/>
      </w:tblPr>
      <w:tblGrid>
        <w:gridCol w:w="709"/>
        <w:gridCol w:w="4536"/>
        <w:gridCol w:w="1156"/>
        <w:gridCol w:w="1274"/>
        <w:gridCol w:w="1364"/>
        <w:gridCol w:w="1309"/>
      </w:tblGrid>
      <w:tr w:rsidR="00CA1178" w:rsidRPr="00FD157B" w14:paraId="3715AE3C" w14:textId="77777777" w:rsidTr="00ED1BA3">
        <w:trPr>
          <w:trHeight w:val="660"/>
        </w:trPr>
        <w:tc>
          <w:tcPr>
            <w:tcW w:w="709" w:type="dxa"/>
            <w:tcBorders>
              <w:top w:val="single" w:sz="4" w:space="0" w:color="auto"/>
              <w:left w:val="single" w:sz="4" w:space="0" w:color="auto"/>
              <w:bottom w:val="single" w:sz="4" w:space="0" w:color="auto"/>
              <w:right w:val="single" w:sz="4" w:space="0" w:color="auto"/>
            </w:tcBorders>
            <w:vAlign w:val="center"/>
            <w:hideMark/>
          </w:tcPr>
          <w:p w14:paraId="376C139D"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8393F2F"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Descrição do produto</w:t>
            </w:r>
          </w:p>
        </w:tc>
        <w:tc>
          <w:tcPr>
            <w:tcW w:w="1156" w:type="dxa"/>
            <w:tcBorders>
              <w:top w:val="single" w:sz="4" w:space="0" w:color="auto"/>
              <w:left w:val="single" w:sz="4" w:space="0" w:color="auto"/>
              <w:bottom w:val="single" w:sz="4" w:space="0" w:color="auto"/>
              <w:right w:val="single" w:sz="4" w:space="0" w:color="auto"/>
            </w:tcBorders>
            <w:vAlign w:val="center"/>
            <w:hideMark/>
          </w:tcPr>
          <w:p w14:paraId="5739BD0C"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Unidade</w:t>
            </w:r>
          </w:p>
        </w:tc>
        <w:tc>
          <w:tcPr>
            <w:tcW w:w="1274" w:type="dxa"/>
            <w:tcBorders>
              <w:top w:val="single" w:sz="4" w:space="0" w:color="auto"/>
              <w:left w:val="single" w:sz="4" w:space="0" w:color="auto"/>
              <w:bottom w:val="single" w:sz="4" w:space="0" w:color="auto"/>
              <w:right w:val="single" w:sz="4" w:space="0" w:color="auto"/>
            </w:tcBorders>
            <w:vAlign w:val="center"/>
            <w:hideMark/>
          </w:tcPr>
          <w:p w14:paraId="5D16606E"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Quantidade</w:t>
            </w:r>
          </w:p>
        </w:tc>
        <w:tc>
          <w:tcPr>
            <w:tcW w:w="1364" w:type="dxa"/>
            <w:tcBorders>
              <w:top w:val="single" w:sz="4" w:space="0" w:color="auto"/>
              <w:left w:val="single" w:sz="4" w:space="0" w:color="auto"/>
              <w:bottom w:val="single" w:sz="4" w:space="0" w:color="auto"/>
              <w:right w:val="single" w:sz="4" w:space="0" w:color="auto"/>
            </w:tcBorders>
            <w:vAlign w:val="center"/>
            <w:hideMark/>
          </w:tcPr>
          <w:p w14:paraId="3E7E4B74"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Valor unidade</w:t>
            </w:r>
          </w:p>
        </w:tc>
        <w:tc>
          <w:tcPr>
            <w:tcW w:w="1309" w:type="dxa"/>
            <w:tcBorders>
              <w:top w:val="single" w:sz="4" w:space="0" w:color="auto"/>
              <w:left w:val="single" w:sz="4" w:space="0" w:color="auto"/>
              <w:bottom w:val="single" w:sz="4" w:space="0" w:color="auto"/>
              <w:right w:val="single" w:sz="4" w:space="0" w:color="auto"/>
            </w:tcBorders>
            <w:vAlign w:val="center"/>
            <w:hideMark/>
          </w:tcPr>
          <w:p w14:paraId="0E2185C6" w14:textId="77777777" w:rsidR="00CA1178" w:rsidRPr="00FD157B" w:rsidRDefault="00CA1178" w:rsidP="00EA0BF6">
            <w:pPr>
              <w:ind w:hanging="2"/>
              <w:jc w:val="center"/>
              <w:rPr>
                <w:rFonts w:ascii="Arial Narrow" w:hAnsi="Arial Narrow" w:cs="Calibri"/>
                <w:b/>
                <w:bCs/>
                <w:color w:val="000000"/>
                <w:sz w:val="24"/>
                <w:szCs w:val="22"/>
              </w:rPr>
            </w:pPr>
            <w:r w:rsidRPr="00FD157B">
              <w:rPr>
                <w:rFonts w:ascii="Arial Narrow" w:hAnsi="Arial Narrow" w:cs="Calibri"/>
                <w:b/>
                <w:bCs/>
                <w:color w:val="000000"/>
                <w:sz w:val="24"/>
                <w:szCs w:val="22"/>
              </w:rPr>
              <w:t>Valor total</w:t>
            </w:r>
          </w:p>
        </w:tc>
      </w:tr>
      <w:tr w:rsidR="00CA1178" w:rsidRPr="00FD157B" w14:paraId="6B61272A" w14:textId="77777777" w:rsidTr="00ED1BA3">
        <w:trPr>
          <w:trHeight w:val="330"/>
        </w:trPr>
        <w:tc>
          <w:tcPr>
            <w:tcW w:w="709" w:type="dxa"/>
            <w:tcBorders>
              <w:top w:val="single" w:sz="4" w:space="0" w:color="auto"/>
              <w:left w:val="single" w:sz="4" w:space="0" w:color="auto"/>
              <w:bottom w:val="single" w:sz="4" w:space="0" w:color="auto"/>
              <w:right w:val="single" w:sz="4" w:space="0" w:color="auto"/>
            </w:tcBorders>
            <w:vAlign w:val="center"/>
            <w:hideMark/>
          </w:tcPr>
          <w:p w14:paraId="55C9FB34" w14:textId="777777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01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0B6D7B3" w14:textId="777777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Carga de Gás Liquefeito de Petróleo (GLP – gás de cozinha), composição básica de hidrocarbonetos propano e butano, acondicionado em botijão P13 (13 kg), tipo doméstico, devidamente certificado, testado, aprovado e lacrado, garantindo peso correto, segurança e qualidade do produto. O fornecimento deverá atender integralmente às normas da Agência Nacional do Petróleo (ANP), especialmente a Portaria nº 47, de 24/03/1999, bem como às normas técnicas da ABNT NBR 14024 e ABNT NBR 8614 quanto ao padrão das válvulas e segurança do recipiente.</w:t>
            </w:r>
          </w:p>
        </w:tc>
        <w:tc>
          <w:tcPr>
            <w:tcW w:w="1156" w:type="dxa"/>
            <w:tcBorders>
              <w:top w:val="single" w:sz="4" w:space="0" w:color="auto"/>
              <w:left w:val="single" w:sz="4" w:space="0" w:color="auto"/>
              <w:bottom w:val="single" w:sz="4" w:space="0" w:color="auto"/>
              <w:right w:val="single" w:sz="4" w:space="0" w:color="auto"/>
            </w:tcBorders>
            <w:vAlign w:val="center"/>
            <w:hideMark/>
          </w:tcPr>
          <w:p w14:paraId="417DD7C0" w14:textId="77777777" w:rsidR="00CA1178" w:rsidRPr="00FD157B" w:rsidRDefault="00CA1178" w:rsidP="00EA0BF6">
            <w:pPr>
              <w:ind w:hanging="2"/>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CARGA</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3CAC5E8" w14:textId="777777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300</w:t>
            </w:r>
          </w:p>
        </w:tc>
        <w:tc>
          <w:tcPr>
            <w:tcW w:w="1364" w:type="dxa"/>
            <w:tcBorders>
              <w:top w:val="single" w:sz="4" w:space="0" w:color="auto"/>
              <w:left w:val="single" w:sz="4" w:space="0" w:color="auto"/>
              <w:bottom w:val="single" w:sz="4" w:space="0" w:color="auto"/>
              <w:right w:val="single" w:sz="4" w:space="0" w:color="auto"/>
            </w:tcBorders>
            <w:vAlign w:val="center"/>
            <w:hideMark/>
          </w:tcPr>
          <w:p w14:paraId="651710FF" w14:textId="7B1C18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R$</w:t>
            </w:r>
            <w:r w:rsidR="00ED1BA3">
              <w:rPr>
                <w:rFonts w:ascii="Arial Narrow" w:hAnsi="Arial Narrow" w:cs="Calibri"/>
                <w:color w:val="000000" w:themeColor="text1"/>
                <w:sz w:val="24"/>
                <w:szCs w:val="22"/>
              </w:rPr>
              <w:t xml:space="preserve"> 122,12</w:t>
            </w:r>
          </w:p>
        </w:tc>
        <w:tc>
          <w:tcPr>
            <w:tcW w:w="1309" w:type="dxa"/>
            <w:tcBorders>
              <w:top w:val="single" w:sz="4" w:space="0" w:color="auto"/>
              <w:left w:val="single" w:sz="4" w:space="0" w:color="auto"/>
              <w:bottom w:val="single" w:sz="4" w:space="0" w:color="auto"/>
              <w:right w:val="single" w:sz="4" w:space="0" w:color="auto"/>
            </w:tcBorders>
            <w:vAlign w:val="center"/>
          </w:tcPr>
          <w:p w14:paraId="40F3FDEC" w14:textId="60DBE679"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R$</w:t>
            </w:r>
            <w:r w:rsidR="00ED1BA3">
              <w:rPr>
                <w:rFonts w:ascii="Arial Narrow" w:hAnsi="Arial Narrow" w:cs="Calibri"/>
                <w:color w:val="000000" w:themeColor="text1"/>
                <w:sz w:val="24"/>
                <w:szCs w:val="22"/>
              </w:rPr>
              <w:t xml:space="preserve"> 36.636,00</w:t>
            </w:r>
          </w:p>
        </w:tc>
      </w:tr>
      <w:tr w:rsidR="00CA1178" w:rsidRPr="00FD157B" w14:paraId="5B3DCDFD" w14:textId="77777777" w:rsidTr="00ED1BA3">
        <w:trPr>
          <w:trHeight w:val="330"/>
        </w:trPr>
        <w:tc>
          <w:tcPr>
            <w:tcW w:w="709" w:type="dxa"/>
            <w:tcBorders>
              <w:top w:val="single" w:sz="4" w:space="0" w:color="auto"/>
              <w:left w:val="single" w:sz="4" w:space="0" w:color="auto"/>
              <w:bottom w:val="single" w:sz="4" w:space="0" w:color="auto"/>
              <w:right w:val="single" w:sz="4" w:space="0" w:color="auto"/>
            </w:tcBorders>
            <w:vAlign w:val="center"/>
          </w:tcPr>
          <w:p w14:paraId="09286DB2" w14:textId="777777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02</w:t>
            </w:r>
          </w:p>
        </w:tc>
        <w:tc>
          <w:tcPr>
            <w:tcW w:w="4536" w:type="dxa"/>
            <w:tcBorders>
              <w:top w:val="single" w:sz="4" w:space="0" w:color="auto"/>
              <w:left w:val="single" w:sz="4" w:space="0" w:color="auto"/>
              <w:bottom w:val="single" w:sz="4" w:space="0" w:color="auto"/>
              <w:right w:val="single" w:sz="4" w:space="0" w:color="auto"/>
            </w:tcBorders>
            <w:vAlign w:val="center"/>
          </w:tcPr>
          <w:p w14:paraId="6F050DD1" w14:textId="13FCCD4A" w:rsidR="00CA1178" w:rsidRPr="00FD157B" w:rsidRDefault="006C52B6"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Carga de Gás Liquefeito de Petróleo (GLP – gás de cozinha), composição básica de hidrocarbonetos propano e butano, acondicionado em botijões P45 (45 kg), devidamente certificados, testados, aprovados e lacrados, garantindo peso correto, segurança e qualidade do produto. O fornecimento deverá atender às normas da Agência Nacional do Petróleo (ANP), especialmente a Portaria nº 47/1999, bem como às normas técnicas da ABNT NBR 14024 e ABNT NBR 8614 quanto ao padrão das válvulas e segurança dos recipientes.</w:t>
            </w:r>
          </w:p>
        </w:tc>
        <w:tc>
          <w:tcPr>
            <w:tcW w:w="1156" w:type="dxa"/>
            <w:tcBorders>
              <w:top w:val="single" w:sz="4" w:space="0" w:color="auto"/>
              <w:left w:val="single" w:sz="4" w:space="0" w:color="auto"/>
              <w:bottom w:val="single" w:sz="4" w:space="0" w:color="auto"/>
              <w:right w:val="single" w:sz="4" w:space="0" w:color="auto"/>
            </w:tcBorders>
            <w:vAlign w:val="center"/>
          </w:tcPr>
          <w:p w14:paraId="2FF0080F" w14:textId="77777777" w:rsidR="00CA1178" w:rsidRPr="00FD157B" w:rsidRDefault="00CA1178" w:rsidP="00EA0BF6">
            <w:pPr>
              <w:ind w:hanging="2"/>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CARGA</w:t>
            </w:r>
          </w:p>
        </w:tc>
        <w:tc>
          <w:tcPr>
            <w:tcW w:w="1274" w:type="dxa"/>
            <w:tcBorders>
              <w:top w:val="single" w:sz="4" w:space="0" w:color="auto"/>
              <w:left w:val="single" w:sz="4" w:space="0" w:color="auto"/>
              <w:bottom w:val="single" w:sz="4" w:space="0" w:color="auto"/>
              <w:right w:val="single" w:sz="4" w:space="0" w:color="auto"/>
            </w:tcBorders>
            <w:vAlign w:val="center"/>
          </w:tcPr>
          <w:p w14:paraId="2671E81D" w14:textId="77777777"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40</w:t>
            </w:r>
          </w:p>
        </w:tc>
        <w:tc>
          <w:tcPr>
            <w:tcW w:w="1364" w:type="dxa"/>
            <w:tcBorders>
              <w:top w:val="single" w:sz="4" w:space="0" w:color="auto"/>
              <w:left w:val="single" w:sz="4" w:space="0" w:color="auto"/>
              <w:bottom w:val="single" w:sz="4" w:space="0" w:color="auto"/>
              <w:right w:val="single" w:sz="4" w:space="0" w:color="auto"/>
            </w:tcBorders>
            <w:vAlign w:val="center"/>
          </w:tcPr>
          <w:p w14:paraId="7AE27101" w14:textId="36F4177C"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 xml:space="preserve">R$ </w:t>
            </w:r>
            <w:r w:rsidR="00537514">
              <w:rPr>
                <w:rFonts w:ascii="Arial Narrow" w:hAnsi="Arial Narrow" w:cs="Calibri"/>
                <w:color w:val="000000" w:themeColor="text1"/>
                <w:sz w:val="24"/>
                <w:szCs w:val="22"/>
              </w:rPr>
              <w:t>402,55</w:t>
            </w:r>
          </w:p>
        </w:tc>
        <w:tc>
          <w:tcPr>
            <w:tcW w:w="1309" w:type="dxa"/>
            <w:tcBorders>
              <w:top w:val="single" w:sz="4" w:space="0" w:color="auto"/>
              <w:left w:val="single" w:sz="4" w:space="0" w:color="auto"/>
              <w:bottom w:val="single" w:sz="4" w:space="0" w:color="auto"/>
              <w:right w:val="single" w:sz="4" w:space="0" w:color="auto"/>
            </w:tcBorders>
            <w:vAlign w:val="center"/>
          </w:tcPr>
          <w:p w14:paraId="5C1636B6" w14:textId="4FF54FEE" w:rsidR="00CA1178" w:rsidRPr="00FD157B" w:rsidRDefault="00CA1178" w:rsidP="00EA0BF6">
            <w:pPr>
              <w:ind w:hanging="2"/>
              <w:jc w:val="center"/>
              <w:rPr>
                <w:rFonts w:ascii="Arial Narrow" w:hAnsi="Arial Narrow" w:cs="Calibri"/>
                <w:color w:val="000000" w:themeColor="text1"/>
                <w:sz w:val="24"/>
                <w:szCs w:val="22"/>
              </w:rPr>
            </w:pPr>
            <w:r w:rsidRPr="00FD157B">
              <w:rPr>
                <w:rFonts w:ascii="Arial Narrow" w:hAnsi="Arial Narrow" w:cs="Calibri"/>
                <w:color w:val="000000" w:themeColor="text1"/>
                <w:sz w:val="24"/>
                <w:szCs w:val="22"/>
              </w:rPr>
              <w:t>R$</w:t>
            </w:r>
            <w:r w:rsidR="00537514">
              <w:rPr>
                <w:rFonts w:ascii="Arial Narrow" w:hAnsi="Arial Narrow" w:cs="Calibri"/>
                <w:color w:val="000000" w:themeColor="text1"/>
                <w:sz w:val="24"/>
                <w:szCs w:val="22"/>
              </w:rPr>
              <w:t xml:space="preserve"> 16.102,00</w:t>
            </w:r>
          </w:p>
        </w:tc>
      </w:tr>
      <w:tr w:rsidR="00CA1178" w:rsidRPr="00FD157B" w14:paraId="298364DB" w14:textId="77777777" w:rsidTr="00ED1BA3">
        <w:trPr>
          <w:trHeight w:val="330"/>
        </w:trPr>
        <w:tc>
          <w:tcPr>
            <w:tcW w:w="9039" w:type="dxa"/>
            <w:gridSpan w:val="5"/>
            <w:tcBorders>
              <w:top w:val="single" w:sz="4" w:space="0" w:color="auto"/>
              <w:left w:val="single" w:sz="4" w:space="0" w:color="auto"/>
              <w:bottom w:val="single" w:sz="4" w:space="0" w:color="auto"/>
              <w:right w:val="single" w:sz="4" w:space="0" w:color="auto"/>
            </w:tcBorders>
            <w:vAlign w:val="center"/>
          </w:tcPr>
          <w:p w14:paraId="6D1455FF" w14:textId="77777777" w:rsidR="00CA1178" w:rsidRPr="00413DBB" w:rsidRDefault="00CA1178" w:rsidP="00413DBB">
            <w:pPr>
              <w:ind w:hanging="2"/>
              <w:jc w:val="center"/>
              <w:rPr>
                <w:rFonts w:ascii="Arial Narrow" w:hAnsi="Arial Narrow" w:cs="Calibri"/>
                <w:b/>
                <w:bCs/>
                <w:color w:val="000000" w:themeColor="text1"/>
                <w:sz w:val="24"/>
                <w:szCs w:val="22"/>
              </w:rPr>
            </w:pPr>
            <w:r w:rsidRPr="00413DBB">
              <w:rPr>
                <w:rFonts w:ascii="Arial Narrow" w:hAnsi="Arial Narrow" w:cs="Calibri"/>
                <w:b/>
                <w:bCs/>
                <w:color w:val="000000" w:themeColor="text1"/>
                <w:sz w:val="24"/>
                <w:szCs w:val="22"/>
              </w:rPr>
              <w:t>VALOR TOTAL</w:t>
            </w:r>
          </w:p>
        </w:tc>
        <w:tc>
          <w:tcPr>
            <w:tcW w:w="1309" w:type="dxa"/>
            <w:tcBorders>
              <w:top w:val="single" w:sz="4" w:space="0" w:color="auto"/>
              <w:left w:val="single" w:sz="4" w:space="0" w:color="auto"/>
              <w:bottom w:val="single" w:sz="4" w:space="0" w:color="auto"/>
              <w:right w:val="single" w:sz="4" w:space="0" w:color="auto"/>
            </w:tcBorders>
            <w:vAlign w:val="center"/>
          </w:tcPr>
          <w:p w14:paraId="403417D7" w14:textId="0776089B" w:rsidR="00CA1178" w:rsidRPr="00413DBB" w:rsidRDefault="00413DBB" w:rsidP="00413DBB">
            <w:pPr>
              <w:ind w:hanging="2"/>
              <w:jc w:val="center"/>
              <w:rPr>
                <w:rFonts w:ascii="Arial Narrow" w:hAnsi="Arial Narrow" w:cs="Calibri"/>
                <w:b/>
                <w:bCs/>
                <w:color w:val="000000" w:themeColor="text1"/>
                <w:sz w:val="24"/>
                <w:szCs w:val="22"/>
              </w:rPr>
            </w:pPr>
            <w:r w:rsidRPr="00413DBB">
              <w:rPr>
                <w:rFonts w:ascii="Arial Narrow" w:hAnsi="Arial Narrow" w:cs="Calibri"/>
                <w:b/>
                <w:bCs/>
                <w:color w:val="000000" w:themeColor="text1"/>
                <w:sz w:val="24"/>
                <w:szCs w:val="22"/>
              </w:rPr>
              <w:t>52.738,00</w:t>
            </w:r>
          </w:p>
        </w:tc>
      </w:tr>
    </w:tbl>
    <w:p w14:paraId="06F3C2CE" w14:textId="77777777" w:rsidR="00223D78" w:rsidRPr="00FD157B" w:rsidRDefault="00223D78" w:rsidP="00D741EA">
      <w:pPr>
        <w:textDirection w:val="btLr"/>
        <w:rPr>
          <w:rFonts w:ascii="Arial Narrow" w:hAnsi="Arial Narrow"/>
          <w:sz w:val="20"/>
          <w:lang w:eastAsia="en-US"/>
        </w:rPr>
      </w:pPr>
    </w:p>
    <w:p w14:paraId="1DE52BD4" w14:textId="77777777" w:rsidR="00223D78" w:rsidRPr="00FD157B" w:rsidRDefault="00223D78" w:rsidP="00D741EA">
      <w:pPr>
        <w:textDirection w:val="btLr"/>
        <w:rPr>
          <w:rFonts w:ascii="Arial Narrow" w:hAnsi="Arial Narrow"/>
          <w:sz w:val="20"/>
          <w:lang w:eastAsia="en-US"/>
        </w:rPr>
      </w:pPr>
    </w:p>
    <w:p w14:paraId="6B909D62" w14:textId="77777777" w:rsidR="002A3D3D" w:rsidRPr="00FD157B" w:rsidRDefault="002A3D3D" w:rsidP="00341EA1">
      <w:pPr>
        <w:pStyle w:val="PargrafodaLista"/>
        <w:numPr>
          <w:ilvl w:val="1"/>
          <w:numId w:val="28"/>
        </w:numPr>
        <w:shd w:val="clear" w:color="auto" w:fill="E7E6E6"/>
        <w:suppressAutoHyphens w:val="0"/>
        <w:spacing w:after="160" w:line="259" w:lineRule="auto"/>
        <w:ind w:leftChars="0" w:left="0" w:firstLineChars="0" w:firstLine="0"/>
        <w:contextualSpacing w:val="0"/>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Da natureza do objeto</w:t>
      </w:r>
    </w:p>
    <w:p w14:paraId="25F29A29" w14:textId="77777777" w:rsidR="002A3D3D" w:rsidRPr="00FD157B" w:rsidRDefault="002A3D3D" w:rsidP="002A3D3D">
      <w:pPr>
        <w:jc w:val="both"/>
        <w:rPr>
          <w:rFonts w:ascii="Arial Narrow" w:eastAsia="Arial" w:hAnsi="Arial Narrow"/>
          <w:position w:val="-1"/>
          <w:sz w:val="20"/>
        </w:rPr>
      </w:pPr>
      <w:r w:rsidRPr="00FD157B">
        <w:rPr>
          <w:rFonts w:ascii="Arial Narrow" w:eastAsia="Arial" w:hAnsi="Arial Narrow"/>
          <w:position w:val="-1"/>
          <w:sz w:val="20"/>
        </w:rPr>
        <w:t>(X) Não se enquadra como sendo bem de luxo, conforme Decreto n.º 3459/2023.</w:t>
      </w:r>
    </w:p>
    <w:p w14:paraId="6710DD8D" w14:textId="77777777" w:rsidR="002A3D3D" w:rsidRPr="00FD157B" w:rsidRDefault="002A3D3D" w:rsidP="002A3D3D">
      <w:pPr>
        <w:jc w:val="both"/>
        <w:rPr>
          <w:rFonts w:ascii="Arial Narrow" w:eastAsia="Arial" w:hAnsi="Arial Narrow"/>
          <w:position w:val="-1"/>
          <w:sz w:val="20"/>
        </w:rPr>
      </w:pPr>
      <w:r w:rsidRPr="00FD157B">
        <w:rPr>
          <w:rFonts w:ascii="Arial Narrow" w:eastAsia="Arial" w:hAnsi="Arial Narrow"/>
          <w:position w:val="-1"/>
          <w:sz w:val="20"/>
        </w:rPr>
        <w:t>(X) Os bens objeto desta contratação são caracterizados como comuns, com características e especificações usuais de mercado.</w:t>
      </w:r>
    </w:p>
    <w:p w14:paraId="0D104F14" w14:textId="77777777" w:rsidR="002A3D3D" w:rsidRPr="00FD157B" w:rsidRDefault="002A3D3D" w:rsidP="002A3D3D">
      <w:pPr>
        <w:pStyle w:val="PargrafodaLista"/>
        <w:ind w:left="0" w:hanging="2"/>
        <w:rPr>
          <w:rFonts w:ascii="Arial Narrow" w:hAnsi="Arial Narrow" w:cs="Times New Roman"/>
          <w:b/>
          <w:bCs/>
          <w:sz w:val="20"/>
          <w:szCs w:val="20"/>
        </w:rPr>
      </w:pPr>
    </w:p>
    <w:p w14:paraId="45B67879" w14:textId="77777777" w:rsidR="002A3D3D" w:rsidRPr="00FD157B" w:rsidRDefault="002A3D3D" w:rsidP="00341EA1">
      <w:pPr>
        <w:pStyle w:val="PargrafodaLista"/>
        <w:numPr>
          <w:ilvl w:val="0"/>
          <w:numId w:val="28"/>
        </w:numPr>
        <w:shd w:val="clear" w:color="auto" w:fill="BFBFBF"/>
        <w:suppressAutoHyphens w:val="0"/>
        <w:spacing w:line="259" w:lineRule="auto"/>
        <w:ind w:leftChars="0" w:left="0" w:firstLineChars="0" w:firstLine="0"/>
        <w:contextualSpacing w:val="0"/>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 xml:space="preserve">FUNDAMENTOS DA CONTRATAÇÃO – </w:t>
      </w:r>
    </w:p>
    <w:p w14:paraId="7200B22B" w14:textId="77777777" w:rsidR="00CA1178" w:rsidRPr="00FD157B" w:rsidRDefault="00CA1178" w:rsidP="00CA1178">
      <w:pPr>
        <w:jc w:val="both"/>
        <w:rPr>
          <w:rFonts w:ascii="Arial Narrow" w:eastAsia="Arial" w:hAnsi="Arial Narrow"/>
          <w:position w:val="-1"/>
          <w:sz w:val="20"/>
        </w:rPr>
      </w:pPr>
      <w:r w:rsidRPr="00FD157B">
        <w:rPr>
          <w:rFonts w:ascii="Arial Narrow" w:eastAsia="Arial" w:hAnsi="Arial Narrow"/>
          <w:position w:val="-1"/>
          <w:sz w:val="20"/>
        </w:rPr>
        <w:lastRenderedPageBreak/>
        <w:t>A contratação para fornecimento de Gás Liquefeito de Petróleo (GLP), em botijões P13 e P45, destina-se ao atendimento das necessidades das Secretarias Municipais de Redentora, sendo indispensável para a manutenção do funcionamento contínuo dos serviços públicos essenciais. O GLP é utilizado nas atividades rotineiras das unidades municipais, especialmente pela Secretaria Municipal de Educação e pela Secretaria Municipal de Assistência Social, por meio do Centro de Referência de Assistência Social (CRAS), bem como pelas demais Secretarias.</w:t>
      </w:r>
    </w:p>
    <w:p w14:paraId="1FC01B73" w14:textId="77777777" w:rsidR="00CA1178" w:rsidRPr="00FD157B" w:rsidRDefault="00CA1178" w:rsidP="00CA1178">
      <w:pPr>
        <w:jc w:val="both"/>
        <w:rPr>
          <w:rFonts w:ascii="Arial Narrow" w:eastAsia="Arial" w:hAnsi="Arial Narrow"/>
          <w:position w:val="-1"/>
          <w:sz w:val="20"/>
        </w:rPr>
      </w:pPr>
      <w:r w:rsidRPr="00FD157B">
        <w:rPr>
          <w:rFonts w:ascii="Arial Narrow" w:eastAsia="Arial" w:hAnsi="Arial Narrow"/>
          <w:position w:val="-1"/>
          <w:sz w:val="20"/>
        </w:rPr>
        <w:t>O fornecimento regular do gás é condição essencial para garantir a continuidade e a qualidade dos serviços prestados à população, assegurando o preparo de alimentos e o funcionamento adequado das unidades públicas, evitando interrupções que possam comprometer o atendimento aos usuários.</w:t>
      </w:r>
    </w:p>
    <w:p w14:paraId="235422E0" w14:textId="27E9E01F" w:rsidR="00223D78" w:rsidRPr="00FD157B" w:rsidRDefault="00CA1178" w:rsidP="00CA1178">
      <w:pPr>
        <w:jc w:val="both"/>
        <w:rPr>
          <w:rFonts w:ascii="Arial Narrow" w:eastAsia="Arial" w:hAnsi="Arial Narrow"/>
          <w:position w:val="-1"/>
          <w:sz w:val="20"/>
        </w:rPr>
      </w:pPr>
      <w:r w:rsidRPr="00FD157B">
        <w:rPr>
          <w:rFonts w:ascii="Arial Narrow" w:eastAsia="Arial" w:hAnsi="Arial Narrow"/>
          <w:position w:val="-1"/>
          <w:sz w:val="20"/>
        </w:rPr>
        <w:t>Dessa forma, a contratação do GLP é necessária para assegurar o cumprimento das atribuições legais da Administração Municipal, contribuindo para o planejamento adequado das atividades, a continuidade dos serviços públicos e a gestão responsável dos recursos, em consonância com o interesse público e com as normas de segurança e ambientais vigentes.</w:t>
      </w:r>
    </w:p>
    <w:p w14:paraId="5A41305B" w14:textId="77777777" w:rsidR="00875844" w:rsidRPr="00FD157B" w:rsidRDefault="00875844" w:rsidP="00CA1178">
      <w:pPr>
        <w:jc w:val="both"/>
        <w:rPr>
          <w:rFonts w:ascii="Arial Narrow" w:eastAsia="Arial" w:hAnsi="Arial Narrow"/>
          <w:position w:val="-1"/>
          <w:sz w:val="20"/>
        </w:rPr>
      </w:pPr>
    </w:p>
    <w:p w14:paraId="0AAD1DB9" w14:textId="77777777" w:rsidR="002A3D3D" w:rsidRPr="00FD157B" w:rsidRDefault="002A3D3D" w:rsidP="00341EA1">
      <w:pPr>
        <w:pStyle w:val="PargrafodaLista"/>
        <w:numPr>
          <w:ilvl w:val="0"/>
          <w:numId w:val="28"/>
        </w:numPr>
        <w:shd w:val="clear" w:color="auto" w:fill="BFBFBF"/>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 xml:space="preserve">DESCRIÇÃO DA SOLUÇÃO COMO UM TODO  </w:t>
      </w:r>
    </w:p>
    <w:p w14:paraId="7871059A" w14:textId="77777777" w:rsidR="00CA1178" w:rsidRPr="00FD157B" w:rsidRDefault="00CA1178" w:rsidP="00CA1178">
      <w:pPr>
        <w:spacing w:line="276" w:lineRule="auto"/>
        <w:jc w:val="both"/>
        <w:rPr>
          <w:rFonts w:ascii="Arial Narrow" w:hAnsi="Arial Narrow"/>
          <w:sz w:val="20"/>
        </w:rPr>
      </w:pPr>
      <w:bookmarkStart w:id="40" w:name="_Hlk212644010"/>
      <w:r w:rsidRPr="00FD157B">
        <w:rPr>
          <w:rFonts w:ascii="Arial Narrow" w:hAnsi="Arial Narrow"/>
          <w:sz w:val="20"/>
        </w:rPr>
        <w:t>A solução consiste na realização de pregão para a contratação de empresa especializada no fornecimento de Gás Liquefeito de Petróleo (GLP), em botijões P13 e P45, destinados ao atendimento das necessidades das Secretarias Municipais de Redentora. A contratação é essencial para garantir a continuidade e a eficiência dos serviços públicos, especialmente nas áreas de educação, assistência social, saúde e demais atividades de interesse coletivo.</w:t>
      </w:r>
    </w:p>
    <w:p w14:paraId="772A13BF" w14:textId="22F0CC33" w:rsidR="00B00109" w:rsidRPr="00FD157B" w:rsidRDefault="00CA1178" w:rsidP="00CA1178">
      <w:pPr>
        <w:spacing w:line="276" w:lineRule="auto"/>
        <w:jc w:val="both"/>
        <w:rPr>
          <w:rFonts w:ascii="Arial Narrow" w:hAnsi="Arial Narrow"/>
          <w:sz w:val="20"/>
        </w:rPr>
      </w:pPr>
      <w:r w:rsidRPr="00FD157B">
        <w:rPr>
          <w:rFonts w:ascii="Arial Narrow" w:hAnsi="Arial Narrow"/>
          <w:sz w:val="20"/>
        </w:rPr>
        <w:t>O fornecimento contínuo de GLP assegura o funcionamento regular das unidades municipais, em especial das cozinhas e demais estruturas que dependem do uso de gás, evitando interrupções nos serviços prestados à população. A contratação baseia-se no consumo histórico das Secretarias, visando ao atendimento adequado da demanda e à otimização dos recursos públicos, em conformidade com o interesse público e as normas de segurança e ambientais vigentes.</w:t>
      </w:r>
    </w:p>
    <w:p w14:paraId="2637B35A" w14:textId="77777777" w:rsidR="00495802" w:rsidRPr="00FD157B" w:rsidRDefault="00495802" w:rsidP="00695521">
      <w:pPr>
        <w:ind w:firstLine="851"/>
        <w:rPr>
          <w:rFonts w:ascii="Arial Narrow" w:eastAsia="Arial" w:hAnsi="Arial Narrow"/>
          <w:position w:val="-1"/>
          <w:sz w:val="20"/>
        </w:rPr>
      </w:pPr>
    </w:p>
    <w:bookmarkEnd w:id="40"/>
    <w:p w14:paraId="72F10483" w14:textId="77777777" w:rsidR="002A3D3D" w:rsidRPr="00FD157B" w:rsidRDefault="002A3D3D" w:rsidP="00341EA1">
      <w:pPr>
        <w:pStyle w:val="PargrafodaLista"/>
        <w:numPr>
          <w:ilvl w:val="0"/>
          <w:numId w:val="28"/>
        </w:numPr>
        <w:shd w:val="clear" w:color="auto" w:fill="BFBFBF"/>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REQUISITOS DA CONTRATAÇÃO</w:t>
      </w:r>
    </w:p>
    <w:p w14:paraId="06604514" w14:textId="716F9AC1" w:rsidR="00495802" w:rsidRPr="00FD157B" w:rsidRDefault="00495802" w:rsidP="00495802">
      <w:pPr>
        <w:widowControl w:val="0"/>
        <w:tabs>
          <w:tab w:val="left" w:pos="426"/>
        </w:tabs>
        <w:autoSpaceDE w:val="0"/>
        <w:autoSpaceDN w:val="0"/>
        <w:spacing w:line="276" w:lineRule="auto"/>
        <w:jc w:val="both"/>
        <w:rPr>
          <w:rFonts w:ascii="Arial Narrow" w:hAnsi="Arial Narrow"/>
          <w:sz w:val="20"/>
        </w:rPr>
      </w:pPr>
      <w:r w:rsidRPr="00FD157B">
        <w:rPr>
          <w:rFonts w:ascii="Arial Narrow" w:hAnsi="Arial Narrow"/>
          <w:sz w:val="20"/>
        </w:rPr>
        <w:t xml:space="preserve">Para a </w:t>
      </w:r>
      <w:r w:rsidR="00235B1C" w:rsidRPr="00FD157B">
        <w:rPr>
          <w:rFonts w:ascii="Arial Narrow" w:hAnsi="Arial Narrow"/>
          <w:sz w:val="20"/>
        </w:rPr>
        <w:t>aquisição dos itens</w:t>
      </w:r>
      <w:r w:rsidRPr="00FD157B">
        <w:rPr>
          <w:rFonts w:ascii="Arial Narrow" w:hAnsi="Arial Narrow"/>
          <w:sz w:val="20"/>
        </w:rPr>
        <w:t xml:space="preserve"> pretendidos os eventuais interessados deverão comprovar que atuam em ramo de atividade compatível com o objeto da licitação, bem como apresentar todos os documentos a título habilitação, nos termos do art. 62, da Lei nº 14.133/2021.</w:t>
      </w:r>
    </w:p>
    <w:p w14:paraId="3646D161" w14:textId="77777777" w:rsidR="00495802" w:rsidRPr="00FD157B" w:rsidRDefault="00495802" w:rsidP="00495802">
      <w:pPr>
        <w:widowControl w:val="0"/>
        <w:tabs>
          <w:tab w:val="left" w:pos="426"/>
        </w:tabs>
        <w:autoSpaceDE w:val="0"/>
        <w:autoSpaceDN w:val="0"/>
        <w:spacing w:line="276" w:lineRule="auto"/>
        <w:jc w:val="both"/>
        <w:rPr>
          <w:rFonts w:ascii="Arial Narrow" w:hAnsi="Arial Narrow"/>
          <w:b/>
          <w:bCs/>
          <w:sz w:val="20"/>
        </w:rPr>
      </w:pPr>
      <w:r w:rsidRPr="00FD157B">
        <w:rPr>
          <w:rFonts w:ascii="Arial Narrow" w:hAnsi="Arial Narrow"/>
          <w:b/>
          <w:bCs/>
          <w:sz w:val="20"/>
        </w:rPr>
        <w:t xml:space="preserve">4.1 Habilitação Jurídica </w:t>
      </w:r>
    </w:p>
    <w:p w14:paraId="55DB4A28" w14:textId="77777777" w:rsidR="00495802" w:rsidRPr="00FD157B" w:rsidRDefault="00495802" w:rsidP="00495802">
      <w:pPr>
        <w:widowControl w:val="0"/>
        <w:tabs>
          <w:tab w:val="left" w:pos="426"/>
        </w:tabs>
        <w:autoSpaceDE w:val="0"/>
        <w:autoSpaceDN w:val="0"/>
        <w:spacing w:line="276" w:lineRule="auto"/>
        <w:jc w:val="both"/>
        <w:rPr>
          <w:rFonts w:ascii="Arial Narrow" w:hAnsi="Arial Narrow"/>
          <w:sz w:val="20"/>
        </w:rPr>
      </w:pPr>
      <w:r w:rsidRPr="00FD157B">
        <w:rPr>
          <w:rFonts w:ascii="Arial Narrow" w:hAnsi="Arial Narrow"/>
          <w:sz w:val="20"/>
        </w:rPr>
        <w:t xml:space="preserve">O licitante deve apresentar documentos que comprovem sua regularidade jurídica, conforme item específico do edital. </w:t>
      </w:r>
    </w:p>
    <w:p w14:paraId="58B8CB27" w14:textId="77777777" w:rsidR="00495802" w:rsidRPr="00FD157B" w:rsidRDefault="00495802" w:rsidP="00495802">
      <w:pPr>
        <w:widowControl w:val="0"/>
        <w:tabs>
          <w:tab w:val="left" w:pos="426"/>
        </w:tabs>
        <w:autoSpaceDE w:val="0"/>
        <w:autoSpaceDN w:val="0"/>
        <w:spacing w:line="276" w:lineRule="auto"/>
        <w:jc w:val="both"/>
        <w:rPr>
          <w:rFonts w:ascii="Arial Narrow" w:hAnsi="Arial Narrow"/>
          <w:b/>
          <w:bCs/>
          <w:sz w:val="20"/>
        </w:rPr>
      </w:pPr>
      <w:r w:rsidRPr="00FD157B">
        <w:rPr>
          <w:rFonts w:ascii="Arial Narrow" w:hAnsi="Arial Narrow"/>
          <w:b/>
          <w:bCs/>
          <w:sz w:val="20"/>
        </w:rPr>
        <w:t>4.2 Habilitação Fiscal, Social e Trabalhista</w:t>
      </w:r>
    </w:p>
    <w:p w14:paraId="44568337" w14:textId="77777777" w:rsidR="00495802" w:rsidRPr="00FD157B" w:rsidRDefault="00495802" w:rsidP="00495802">
      <w:pPr>
        <w:widowControl w:val="0"/>
        <w:tabs>
          <w:tab w:val="left" w:pos="426"/>
        </w:tabs>
        <w:autoSpaceDE w:val="0"/>
        <w:autoSpaceDN w:val="0"/>
        <w:spacing w:line="276" w:lineRule="auto"/>
        <w:jc w:val="both"/>
        <w:rPr>
          <w:rFonts w:ascii="Arial Narrow" w:hAnsi="Arial Narrow"/>
          <w:sz w:val="20"/>
        </w:rPr>
      </w:pPr>
      <w:r w:rsidRPr="00FD157B">
        <w:rPr>
          <w:rFonts w:ascii="Arial Narrow" w:hAnsi="Arial Narrow"/>
          <w:sz w:val="20"/>
        </w:rPr>
        <w:t>Para a contratação de empresa dos itens descritos, os licitantes deverão comprovar que atuam em ramo de atividade compatível com o objeto da licitação e apresentar a documentação necessária à habilitação, conforme disposto no art. 62 da Lei nº 14.133/2021 e edital de licitação.</w:t>
      </w:r>
    </w:p>
    <w:p w14:paraId="45F4ABF9" w14:textId="6511606C" w:rsidR="00495802" w:rsidRPr="00FD157B" w:rsidRDefault="00495802" w:rsidP="00495802">
      <w:pPr>
        <w:pStyle w:val="PargrafodaLista"/>
        <w:widowControl w:val="0"/>
        <w:numPr>
          <w:ilvl w:val="1"/>
          <w:numId w:val="39"/>
        </w:numPr>
        <w:tabs>
          <w:tab w:val="left" w:pos="426"/>
        </w:tabs>
        <w:autoSpaceDE w:val="0"/>
        <w:autoSpaceDN w:val="0"/>
        <w:spacing w:line="276" w:lineRule="auto"/>
        <w:ind w:leftChars="0" w:firstLineChars="0"/>
        <w:jc w:val="both"/>
        <w:rPr>
          <w:rFonts w:ascii="Arial Narrow" w:hAnsi="Arial Narrow"/>
          <w:b/>
          <w:bCs/>
          <w:sz w:val="20"/>
        </w:rPr>
      </w:pPr>
      <w:r w:rsidRPr="00FD157B">
        <w:rPr>
          <w:rFonts w:ascii="Arial Narrow" w:hAnsi="Arial Narrow"/>
          <w:b/>
          <w:bCs/>
          <w:sz w:val="20"/>
        </w:rPr>
        <w:t>Qualificação Econômico-Financeira</w:t>
      </w:r>
    </w:p>
    <w:p w14:paraId="123D21EA" w14:textId="77E9F2B7" w:rsidR="00495802" w:rsidRPr="00FD157B" w:rsidRDefault="00495802" w:rsidP="00495802">
      <w:pPr>
        <w:widowControl w:val="0"/>
        <w:tabs>
          <w:tab w:val="left" w:pos="426"/>
        </w:tabs>
        <w:autoSpaceDE w:val="0"/>
        <w:autoSpaceDN w:val="0"/>
        <w:spacing w:line="276" w:lineRule="auto"/>
        <w:jc w:val="both"/>
        <w:rPr>
          <w:rFonts w:ascii="Arial Narrow" w:hAnsi="Arial Narrow"/>
          <w:sz w:val="20"/>
        </w:rPr>
      </w:pPr>
      <w:r w:rsidRPr="00FD157B">
        <w:rPr>
          <w:rFonts w:ascii="Arial Narrow" w:hAnsi="Arial Narrow"/>
          <w:sz w:val="20"/>
        </w:rPr>
        <w:t>O licitante deverá comprovar sua capacidade econômico-financeira por meio de documentos que evidenciem a solvência da empresa, conforme estipulado no edital.</w:t>
      </w:r>
    </w:p>
    <w:p w14:paraId="0E3AABEA" w14:textId="77777777" w:rsidR="00B00109" w:rsidRPr="00FD157B" w:rsidRDefault="00B00109" w:rsidP="00495802">
      <w:pPr>
        <w:widowControl w:val="0"/>
        <w:tabs>
          <w:tab w:val="left" w:pos="426"/>
        </w:tabs>
        <w:autoSpaceDE w:val="0"/>
        <w:autoSpaceDN w:val="0"/>
        <w:spacing w:line="276" w:lineRule="auto"/>
        <w:jc w:val="both"/>
        <w:rPr>
          <w:rFonts w:ascii="Arial Narrow" w:hAnsi="Arial Narrow"/>
          <w:szCs w:val="22"/>
        </w:rPr>
      </w:pPr>
    </w:p>
    <w:p w14:paraId="00C71EBA" w14:textId="77777777" w:rsidR="002A3D3D" w:rsidRPr="00FD157B" w:rsidRDefault="002A3D3D" w:rsidP="00495802">
      <w:pPr>
        <w:pStyle w:val="PargrafodaLista"/>
        <w:numPr>
          <w:ilvl w:val="0"/>
          <w:numId w:val="39"/>
        </w:numPr>
        <w:shd w:val="clear" w:color="auto" w:fill="BFBFBF"/>
        <w:suppressAutoHyphens w:val="0"/>
        <w:spacing w:after="160" w:line="276"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DA EXECUÇÃO DO OBJETO</w:t>
      </w:r>
    </w:p>
    <w:p w14:paraId="71F2834F" w14:textId="77777777" w:rsidR="002A3D3D" w:rsidRPr="00FD157B" w:rsidRDefault="002A3D3D" w:rsidP="00495802">
      <w:pPr>
        <w:pStyle w:val="PargrafodaLista"/>
        <w:numPr>
          <w:ilvl w:val="1"/>
          <w:numId w:val="39"/>
        </w:numPr>
        <w:shd w:val="clear" w:color="auto" w:fill="E7E6E6"/>
        <w:suppressAutoHyphens w:val="0"/>
        <w:spacing w:after="160" w:line="240"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Prazo de entrega/execução</w:t>
      </w:r>
    </w:p>
    <w:p w14:paraId="3A92D7B4" w14:textId="2CAC2001" w:rsidR="00CA1178" w:rsidRPr="00FD157B" w:rsidRDefault="00CA1178" w:rsidP="00CA1178">
      <w:pPr>
        <w:widowControl w:val="0"/>
        <w:tabs>
          <w:tab w:val="left" w:pos="284"/>
        </w:tabs>
        <w:spacing w:line="276" w:lineRule="auto"/>
        <w:jc w:val="both"/>
        <w:rPr>
          <w:rFonts w:ascii="Arial Narrow" w:hAnsi="Arial Narrow"/>
          <w:bCs/>
          <w:color w:val="000000" w:themeColor="text1"/>
          <w:sz w:val="20"/>
        </w:rPr>
      </w:pPr>
      <w:r w:rsidRPr="00FD157B">
        <w:rPr>
          <w:rFonts w:ascii="Arial Narrow" w:hAnsi="Arial Narrow"/>
          <w:bCs/>
          <w:color w:val="000000" w:themeColor="text1"/>
          <w:sz w:val="20"/>
        </w:rPr>
        <w:t>A entrega deverá ser realizada de forma fracionada, de acordo com a necessidade das secretarias, em até 3 (três) dias após recebimento de ordem enviada pelo setor de compras do Município.</w:t>
      </w:r>
    </w:p>
    <w:p w14:paraId="16F952EA" w14:textId="57CCA3AF" w:rsidR="00CA1178" w:rsidRPr="00FD157B" w:rsidRDefault="00CA1178" w:rsidP="00CA1178">
      <w:pPr>
        <w:widowControl w:val="0"/>
        <w:tabs>
          <w:tab w:val="left" w:pos="284"/>
        </w:tabs>
        <w:spacing w:line="276" w:lineRule="auto"/>
        <w:jc w:val="both"/>
        <w:rPr>
          <w:rFonts w:ascii="Arial Narrow" w:hAnsi="Arial Narrow"/>
          <w:bCs/>
          <w:color w:val="000000"/>
          <w:sz w:val="20"/>
        </w:rPr>
      </w:pPr>
      <w:r w:rsidRPr="00FD157B">
        <w:rPr>
          <w:rFonts w:ascii="Arial Narrow" w:hAnsi="Arial Narrow"/>
          <w:bCs/>
          <w:color w:val="000000" w:themeColor="text1"/>
          <w:sz w:val="20"/>
        </w:rPr>
        <w:t>Os itens deveram ser entregues na secretaria solicitante e será procedida de fiscalização pelo fiscal de contratos.</w:t>
      </w:r>
    </w:p>
    <w:p w14:paraId="18F370A5" w14:textId="77777777" w:rsidR="002A3D3D" w:rsidRPr="00FD157B" w:rsidRDefault="002A3D3D" w:rsidP="00495802">
      <w:pPr>
        <w:pStyle w:val="PargrafodaLista"/>
        <w:numPr>
          <w:ilvl w:val="1"/>
          <w:numId w:val="39"/>
        </w:numPr>
        <w:shd w:val="clear" w:color="auto" w:fill="E7E6E6"/>
        <w:suppressAutoHyphens w:val="0"/>
        <w:spacing w:after="160"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Bens perecíveis</w:t>
      </w:r>
    </w:p>
    <w:p w14:paraId="4E3533F8" w14:textId="3857056A" w:rsidR="002A3D3D" w:rsidRPr="00FD157B" w:rsidRDefault="002A3D3D" w:rsidP="00D11FBD">
      <w:pPr>
        <w:jc w:val="both"/>
        <w:rPr>
          <w:rFonts w:ascii="Arial Narrow" w:eastAsia="Arial" w:hAnsi="Arial Narrow"/>
          <w:position w:val="-1"/>
          <w:sz w:val="20"/>
        </w:rPr>
      </w:pPr>
      <w:r w:rsidRPr="00FD157B">
        <w:rPr>
          <w:rFonts w:ascii="Arial Narrow" w:eastAsia="Arial" w:hAnsi="Arial Narrow"/>
          <w:position w:val="-1"/>
          <w:sz w:val="20"/>
        </w:rPr>
        <w:t>(</w:t>
      </w:r>
      <w:r w:rsidR="00CA1178" w:rsidRPr="00FD157B">
        <w:rPr>
          <w:rFonts w:ascii="Arial Narrow" w:eastAsia="Arial" w:hAnsi="Arial Narrow"/>
          <w:position w:val="-1"/>
          <w:sz w:val="20"/>
        </w:rPr>
        <w:t>X</w:t>
      </w:r>
      <w:r w:rsidRPr="00FD157B">
        <w:rPr>
          <w:rFonts w:ascii="Arial Narrow" w:eastAsia="Arial" w:hAnsi="Arial Narrow"/>
          <w:position w:val="-1"/>
          <w:sz w:val="20"/>
        </w:rPr>
        <w:t>) Não</w:t>
      </w:r>
    </w:p>
    <w:p w14:paraId="6A179C9D" w14:textId="73B723A1" w:rsidR="002A3D3D" w:rsidRPr="00FD157B" w:rsidRDefault="002A3D3D" w:rsidP="00D11FBD">
      <w:pPr>
        <w:jc w:val="both"/>
        <w:rPr>
          <w:rFonts w:ascii="Arial Narrow" w:eastAsia="Arial" w:hAnsi="Arial Narrow"/>
          <w:position w:val="-1"/>
          <w:sz w:val="20"/>
        </w:rPr>
      </w:pPr>
      <w:proofErr w:type="gramStart"/>
      <w:r w:rsidRPr="00FD157B">
        <w:rPr>
          <w:rFonts w:ascii="Arial Narrow" w:eastAsia="Arial" w:hAnsi="Arial Narrow"/>
          <w:position w:val="-1"/>
          <w:sz w:val="20"/>
        </w:rPr>
        <w:t>(</w:t>
      </w:r>
      <w:r w:rsidR="00CA1178" w:rsidRPr="00FD157B">
        <w:rPr>
          <w:rFonts w:ascii="Arial Narrow" w:eastAsia="Arial" w:hAnsi="Arial Narrow"/>
          <w:position w:val="-1"/>
          <w:sz w:val="20"/>
        </w:rPr>
        <w:t xml:space="preserve">  </w:t>
      </w:r>
      <w:r w:rsidRPr="00FD157B">
        <w:rPr>
          <w:rFonts w:ascii="Arial Narrow" w:eastAsia="Arial" w:hAnsi="Arial Narrow"/>
          <w:position w:val="-1"/>
          <w:sz w:val="20"/>
        </w:rPr>
        <w:t>)</w:t>
      </w:r>
      <w:proofErr w:type="gramEnd"/>
      <w:r w:rsidRPr="00FD157B">
        <w:rPr>
          <w:rFonts w:ascii="Arial Narrow" w:eastAsia="Arial" w:hAnsi="Arial Narrow"/>
          <w:position w:val="-1"/>
          <w:sz w:val="20"/>
        </w:rPr>
        <w:t xml:space="preserve"> Sim</w:t>
      </w:r>
    </w:p>
    <w:p w14:paraId="26E025FA" w14:textId="77777777" w:rsidR="002A3D3D" w:rsidRPr="00FD157B" w:rsidRDefault="002A3D3D" w:rsidP="00495802">
      <w:pPr>
        <w:pStyle w:val="PargrafodaLista"/>
        <w:numPr>
          <w:ilvl w:val="1"/>
          <w:numId w:val="39"/>
        </w:numPr>
        <w:shd w:val="clear" w:color="auto" w:fill="E7E6E6"/>
        <w:suppressAutoHyphens w:val="0"/>
        <w:spacing w:after="160"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Garantia de execução do contrato</w:t>
      </w:r>
    </w:p>
    <w:p w14:paraId="001DB3BA" w14:textId="77777777" w:rsidR="002A3D3D" w:rsidRPr="00FD157B" w:rsidRDefault="002A3D3D" w:rsidP="00D11FBD">
      <w:pPr>
        <w:jc w:val="both"/>
        <w:rPr>
          <w:rFonts w:ascii="Arial Narrow" w:eastAsia="Arial" w:hAnsi="Arial Narrow"/>
          <w:position w:val="-1"/>
          <w:sz w:val="20"/>
        </w:rPr>
      </w:pPr>
      <w:r w:rsidRPr="00FD157B">
        <w:rPr>
          <w:rFonts w:ascii="Arial Narrow" w:eastAsia="Arial" w:hAnsi="Arial Narrow"/>
          <w:position w:val="-1"/>
          <w:sz w:val="20"/>
        </w:rPr>
        <w:t xml:space="preserve">Será exigida garantia de execução do contrato, nos moldes do </w:t>
      </w:r>
      <w:proofErr w:type="spellStart"/>
      <w:r w:rsidRPr="00FD157B">
        <w:rPr>
          <w:rFonts w:ascii="Arial Narrow" w:eastAsia="Arial" w:hAnsi="Arial Narrow"/>
          <w:position w:val="-1"/>
          <w:sz w:val="20"/>
        </w:rPr>
        <w:t>arts</w:t>
      </w:r>
      <w:proofErr w:type="spellEnd"/>
      <w:r w:rsidRPr="00FD157B">
        <w:rPr>
          <w:rFonts w:ascii="Arial Narrow" w:eastAsia="Arial" w:hAnsi="Arial Narrow"/>
          <w:position w:val="-1"/>
          <w:sz w:val="20"/>
        </w:rPr>
        <w:t>. 96 a 102 da Lei nº 14.133/21, em valor correspondente a .......... % do valor total do contrato?</w:t>
      </w:r>
    </w:p>
    <w:p w14:paraId="0E849A20" w14:textId="77777777" w:rsidR="002A3D3D" w:rsidRPr="00FD157B" w:rsidRDefault="002A3D3D" w:rsidP="00D11FBD">
      <w:pPr>
        <w:jc w:val="both"/>
        <w:rPr>
          <w:rFonts w:ascii="Arial Narrow" w:eastAsia="Arial" w:hAnsi="Arial Narrow"/>
          <w:position w:val="-1"/>
          <w:sz w:val="20"/>
        </w:rPr>
      </w:pPr>
      <w:r w:rsidRPr="00FD157B">
        <w:rPr>
          <w:rFonts w:ascii="Arial Narrow" w:eastAsia="Arial" w:hAnsi="Arial Narrow"/>
          <w:position w:val="-1"/>
          <w:sz w:val="20"/>
        </w:rPr>
        <w:t>(x) Não</w:t>
      </w:r>
    </w:p>
    <w:p w14:paraId="10196FE8" w14:textId="77777777" w:rsidR="002A3D3D" w:rsidRPr="00FD157B" w:rsidRDefault="002A3D3D" w:rsidP="00D11FBD">
      <w:pPr>
        <w:jc w:val="both"/>
        <w:rPr>
          <w:rFonts w:ascii="Arial Narrow" w:eastAsia="Arial" w:hAnsi="Arial Narrow"/>
          <w:position w:val="-1"/>
          <w:sz w:val="20"/>
        </w:rPr>
      </w:pPr>
      <w:proofErr w:type="gramStart"/>
      <w:r w:rsidRPr="00FD157B">
        <w:rPr>
          <w:rFonts w:ascii="Arial Narrow" w:eastAsia="Arial" w:hAnsi="Arial Narrow"/>
          <w:position w:val="-1"/>
          <w:sz w:val="20"/>
        </w:rPr>
        <w:t>(  )</w:t>
      </w:r>
      <w:proofErr w:type="gramEnd"/>
      <w:r w:rsidRPr="00FD157B">
        <w:rPr>
          <w:rFonts w:ascii="Arial Narrow" w:eastAsia="Arial" w:hAnsi="Arial Narrow"/>
          <w:position w:val="-1"/>
          <w:sz w:val="20"/>
        </w:rPr>
        <w:t xml:space="preserve"> Sim</w:t>
      </w:r>
    </w:p>
    <w:p w14:paraId="3AE6D48E" w14:textId="77777777" w:rsidR="002A3D3D" w:rsidRPr="00FD157B" w:rsidRDefault="002A3D3D" w:rsidP="00495802">
      <w:pPr>
        <w:pStyle w:val="PargrafodaLista"/>
        <w:numPr>
          <w:ilvl w:val="1"/>
          <w:numId w:val="39"/>
        </w:numPr>
        <w:shd w:val="clear" w:color="auto" w:fill="E7E6E6"/>
        <w:suppressAutoHyphens w:val="0"/>
        <w:spacing w:after="160"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Garantia do produto/serviço, manutenção e assistência técnica</w:t>
      </w:r>
    </w:p>
    <w:p w14:paraId="7E768899" w14:textId="77777777" w:rsidR="00B00109" w:rsidRPr="00FD157B" w:rsidRDefault="00B00109" w:rsidP="00B00109">
      <w:pPr>
        <w:pStyle w:val="PargrafodaLista"/>
        <w:spacing w:line="276" w:lineRule="auto"/>
        <w:ind w:leftChars="0" w:left="360" w:firstLineChars="0" w:firstLine="0"/>
        <w:jc w:val="both"/>
        <w:rPr>
          <w:rFonts w:ascii="Arial Narrow" w:hAnsi="Arial Narrow"/>
          <w:color w:val="000000" w:themeColor="text1"/>
          <w:sz w:val="20"/>
          <w:szCs w:val="20"/>
        </w:rPr>
      </w:pPr>
      <w:r w:rsidRPr="00FD157B">
        <w:rPr>
          <w:rFonts w:ascii="Arial Narrow" w:hAnsi="Arial Narrow"/>
          <w:color w:val="000000" w:themeColor="text1"/>
          <w:sz w:val="20"/>
          <w:szCs w:val="20"/>
        </w:rPr>
        <w:t>A empresa contratada prestará garantia nos termos do edital.</w:t>
      </w:r>
    </w:p>
    <w:p w14:paraId="5BEF8E6A" w14:textId="77777777" w:rsidR="002A3D3D" w:rsidRPr="00FD157B" w:rsidRDefault="002A3D3D" w:rsidP="002A3D3D">
      <w:pPr>
        <w:pStyle w:val="PargrafodaLista"/>
        <w:spacing w:line="276" w:lineRule="auto"/>
        <w:ind w:left="0" w:hanging="2"/>
        <w:jc w:val="both"/>
        <w:rPr>
          <w:rFonts w:ascii="Arial Narrow" w:hAnsi="Arial Narrow" w:cs="Times New Roman"/>
          <w:sz w:val="20"/>
          <w:szCs w:val="20"/>
        </w:rPr>
      </w:pPr>
    </w:p>
    <w:p w14:paraId="10376FDF" w14:textId="77777777" w:rsidR="002A3D3D" w:rsidRPr="00FD157B" w:rsidRDefault="002A3D3D" w:rsidP="00495802">
      <w:pPr>
        <w:pStyle w:val="PargrafodaLista"/>
        <w:numPr>
          <w:ilvl w:val="0"/>
          <w:numId w:val="39"/>
        </w:numPr>
        <w:shd w:val="clear" w:color="auto" w:fill="BFBFBF"/>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DA GESTÃO DO CONTRATO</w:t>
      </w:r>
    </w:p>
    <w:p w14:paraId="39CB7F0D"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contrato deverá ser executado fielmente pelas partes, de acordo com as cláusulas avençadas e as normas da Lei nº 14.133/2021, e cada parte responderá pelas consequências de sua inexecução total ou parcial (Lei nº 14.133/2021, art. 115, caput).</w:t>
      </w:r>
    </w:p>
    <w:p w14:paraId="4ED5E2AC"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7E65CF3A"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execução do contrato deverá ser acompanhada e fiscalizada pelo fiscal do contrato, ou pelos respectivos substitutos (Lei nº 14.133/2021, art. 117, caput).</w:t>
      </w:r>
    </w:p>
    <w:p w14:paraId="22CBCFBF" w14:textId="77777777" w:rsidR="002A3D3D" w:rsidRPr="00FD157B" w:rsidRDefault="002A3D3D" w:rsidP="00495802">
      <w:pPr>
        <w:pStyle w:val="PargrafodaLista"/>
        <w:numPr>
          <w:ilvl w:val="2"/>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14:paraId="7FED869C" w14:textId="77777777" w:rsidR="002A3D3D" w:rsidRPr="00FD157B" w:rsidRDefault="002A3D3D" w:rsidP="00495802">
      <w:pPr>
        <w:pStyle w:val="PargrafodaLista"/>
        <w:numPr>
          <w:ilvl w:val="2"/>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fiscal do contrato informará a seus superiores, em tempo hábil para a adoção das medidas convenientes, a situação que demandar decisão ou providência que ultrapasse sua competência (Lei nº 14.133/2021, art. 117, §2º).</w:t>
      </w:r>
    </w:p>
    <w:p w14:paraId="5651FFAA"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contratado deverá manter preposto aceito pela Administração no local da obra ou do serviço para representá-lo na execução do contrato. (Lei nº 14.133/2021, art. 118).</w:t>
      </w:r>
    </w:p>
    <w:p w14:paraId="22C9F34D" w14:textId="77777777" w:rsidR="002A3D3D" w:rsidRPr="00FD157B" w:rsidRDefault="002A3D3D" w:rsidP="00495802">
      <w:pPr>
        <w:pStyle w:val="PargrafodaLista"/>
        <w:numPr>
          <w:ilvl w:val="2"/>
          <w:numId w:val="39"/>
        </w:numPr>
        <w:suppressAutoHyphens w:val="0"/>
        <w:spacing w:before="100" w:beforeAutospacing="1"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indicação ou a manutenção do preposto da empresa poderá ser recusada pelo órgão ou entidade, desde que devidamente justificada, devendo a empresa designar outro para o exercício da atividade.</w:t>
      </w:r>
    </w:p>
    <w:p w14:paraId="3887A2F2"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682ECD0"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7C3CBAB"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Somente o contratado será responsável pelos encargos trabalhistas, previdenciários, fiscais e comerciais resultantes da execução do contrato (Lei nº 14.133/2021, art. 121, caput).</w:t>
      </w:r>
    </w:p>
    <w:p w14:paraId="1D692C60" w14:textId="77777777" w:rsidR="002A3D3D" w:rsidRPr="00FD157B" w:rsidRDefault="002A3D3D" w:rsidP="00495802">
      <w:pPr>
        <w:pStyle w:val="PargrafodaLista"/>
        <w:numPr>
          <w:ilvl w:val="2"/>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6D81CC4"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As comunicações entre o órgão ou entidade e a contratada devem ser realizadas por escrito sempre que o ato exigir tal formalidade, admitindo-se, excepcionalmente, o uso de mensagem eletrônica para esse fim.</w:t>
      </w:r>
    </w:p>
    <w:p w14:paraId="0BD46665"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órgão ou entidade poderá convocar representante da empresa para adoção de providências que devam ser cumpridas de imediato.</w:t>
      </w:r>
    </w:p>
    <w:p w14:paraId="6E68E656"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Antes do pagamento da nota fiscal ou da fatura, deverá ser consultada a situação da empresa junto ao SICAF.</w:t>
      </w:r>
    </w:p>
    <w:p w14:paraId="4959738B"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7B2708B" w14:textId="77777777" w:rsidR="00D11FBD" w:rsidRPr="00FD157B" w:rsidRDefault="00D11FBD" w:rsidP="00D11FBD">
      <w:pPr>
        <w:pStyle w:val="PargrafodaLista"/>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p>
    <w:p w14:paraId="63943E30" w14:textId="77777777" w:rsidR="002A3D3D" w:rsidRPr="00FD157B" w:rsidRDefault="002A3D3D" w:rsidP="00495802">
      <w:pPr>
        <w:pStyle w:val="PargrafodaLista"/>
        <w:numPr>
          <w:ilvl w:val="0"/>
          <w:numId w:val="39"/>
        </w:numPr>
        <w:suppressAutoHyphens w:val="0"/>
        <w:spacing w:line="276"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CRITÉRIOS DE MEDIÇÃO E DE PAGAMENTO</w:t>
      </w:r>
    </w:p>
    <w:p w14:paraId="4922B265"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 pagamento será realizado após o recebimento do objeto e mediante apresentação da Nota Fiscal/Fatura.</w:t>
      </w:r>
    </w:p>
    <w:p w14:paraId="5322A94D"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Considera-se ocorrido o recebimento da Nota Fiscal/Fatura no momento em que o órgão solicitante da compra atestar a execução/entrega do objeto licitado.</w:t>
      </w:r>
    </w:p>
    <w:p w14:paraId="73C5DC4A" w14:textId="497CE830"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O Município efetuará o pagamento mensalmente, em até 30 (trinta) dias após o recebimento da Nota Fiscal/Fatura, após a prestação do(s) </w:t>
      </w:r>
      <w:r w:rsidR="00235B1C" w:rsidRPr="00FD157B">
        <w:rPr>
          <w:rFonts w:ascii="Arial Narrow" w:hAnsi="Arial Narrow" w:cs="Times New Roman"/>
          <w:sz w:val="20"/>
          <w:szCs w:val="20"/>
        </w:rPr>
        <w:t>itens</w:t>
      </w:r>
      <w:r w:rsidRPr="00FD157B">
        <w:rPr>
          <w:rFonts w:ascii="Arial Narrow" w:hAnsi="Arial Narrow" w:cs="Times New Roman"/>
          <w:sz w:val="20"/>
          <w:szCs w:val="20"/>
        </w:rPr>
        <w:t>, sendo vedado o pagamento antecipado.</w:t>
      </w:r>
    </w:p>
    <w:p w14:paraId="08A1039D"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A nota fiscal/fatura emitida pelo fornecedor deverá conter, em local de fácil visualização, a indicação do número do processo, número do edital e da ordem de fornecimento, a fim de se acelerar o trâmite de recebimento do material e posterior liberação do documento fiscal para pagamento.</w:t>
      </w:r>
    </w:p>
    <w:p w14:paraId="241453E9" w14:textId="77777777" w:rsidR="002A3D3D" w:rsidRPr="00FD157B" w:rsidRDefault="002A3D3D" w:rsidP="00495802">
      <w:pPr>
        <w:pStyle w:val="PargrafodaLista"/>
        <w:numPr>
          <w:ilvl w:val="1"/>
          <w:numId w:val="39"/>
        </w:numPr>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Ocorrendo atraso no pagamento, os valores serão corrigidos monetariamente pelo índice IPCA do período, ou outro índice que vier a substituí-lo, e a Administração compensará a contratada com juros de 0,5% ao mês, pro rata.</w:t>
      </w:r>
    </w:p>
    <w:p w14:paraId="3AE3DC20" w14:textId="77777777" w:rsidR="00D11FBD" w:rsidRPr="00FD157B" w:rsidRDefault="00D11FBD" w:rsidP="00D11FBD">
      <w:pPr>
        <w:pStyle w:val="PargrafodaLista"/>
        <w:suppressAutoHyphens w:val="0"/>
        <w:spacing w:line="240" w:lineRule="auto"/>
        <w:ind w:leftChars="0" w:left="0" w:firstLineChars="0" w:firstLine="0"/>
        <w:contextualSpacing w:val="0"/>
        <w:jc w:val="both"/>
        <w:textDirection w:val="lrTb"/>
        <w:textAlignment w:val="auto"/>
        <w:outlineLvl w:val="9"/>
        <w:rPr>
          <w:rFonts w:ascii="Arial Narrow" w:hAnsi="Arial Narrow" w:cs="Times New Roman"/>
          <w:sz w:val="20"/>
          <w:szCs w:val="20"/>
        </w:rPr>
      </w:pP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2A3D3D" w:rsidRPr="00FD157B" w14:paraId="26C431A6" w14:textId="77777777" w:rsidTr="001351ED">
        <w:tc>
          <w:tcPr>
            <w:tcW w:w="10207" w:type="dxa"/>
          </w:tcPr>
          <w:p w14:paraId="5280803B" w14:textId="77777777" w:rsidR="002A3D3D" w:rsidRPr="00FD157B" w:rsidRDefault="002A3D3D" w:rsidP="00495802">
            <w:pPr>
              <w:pStyle w:val="PargrafodaLista"/>
              <w:numPr>
                <w:ilvl w:val="0"/>
                <w:numId w:val="39"/>
              </w:numPr>
              <w:suppressAutoHyphens w:val="0"/>
              <w:spacing w:line="276" w:lineRule="auto"/>
              <w:ind w:leftChars="0" w:firstLineChars="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FORMA E CRITÉRIOS DE SELEÇÃO DO FORNECEDOR</w:t>
            </w:r>
          </w:p>
        </w:tc>
      </w:tr>
    </w:tbl>
    <w:p w14:paraId="4FB17B74" w14:textId="77777777" w:rsidR="002A3D3D" w:rsidRPr="00FD157B" w:rsidRDefault="002A3D3D" w:rsidP="00495802">
      <w:pPr>
        <w:pStyle w:val="PargrafodaLista"/>
        <w:numPr>
          <w:ilvl w:val="1"/>
          <w:numId w:val="39"/>
        </w:numPr>
        <w:suppressAutoHyphens w:val="0"/>
        <w:spacing w:after="160"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O fornecedor será selecionado por meio da realização de processo de licitação na modalidade </w:t>
      </w:r>
      <w:r w:rsidRPr="00EF7D20">
        <w:rPr>
          <w:rFonts w:ascii="Arial Narrow" w:hAnsi="Arial Narrow" w:cs="Times New Roman"/>
          <w:b/>
          <w:bCs/>
          <w:color w:val="000000" w:themeColor="text1"/>
          <w:sz w:val="20"/>
          <w:szCs w:val="20"/>
        </w:rPr>
        <w:t>PREGÃO PRESENCIAL REGISTRO DE PREÇOS (SRP)</w:t>
      </w:r>
      <w:r w:rsidRPr="00FD157B">
        <w:rPr>
          <w:rFonts w:ascii="Arial Narrow" w:hAnsi="Arial Narrow" w:cs="Times New Roman"/>
          <w:sz w:val="20"/>
          <w:szCs w:val="20"/>
        </w:rPr>
        <w:t xml:space="preserve">, com fundamento no art. 28, inc. I da Lei nº 14.133/2021, que culminará com a seleção da proposta de menor preço por item. </w:t>
      </w:r>
    </w:p>
    <w:p w14:paraId="66D9FC49" w14:textId="77777777" w:rsidR="002A3D3D" w:rsidRPr="00FD157B" w:rsidRDefault="002A3D3D" w:rsidP="00495802">
      <w:pPr>
        <w:pStyle w:val="PargrafodaLista"/>
        <w:numPr>
          <w:ilvl w:val="0"/>
          <w:numId w:val="39"/>
        </w:numPr>
        <w:shd w:val="clear" w:color="auto" w:fill="BFBFBF"/>
        <w:suppressAutoHyphens w:val="0"/>
        <w:spacing w:after="160" w:line="276"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t>ESTIMATIVAS DO VALOR DA CONTRATAÇÃO</w:t>
      </w:r>
    </w:p>
    <w:p w14:paraId="53B072FB" w14:textId="05EF8F9D" w:rsidR="002A3D3D" w:rsidRPr="00FD157B" w:rsidRDefault="002A3D3D" w:rsidP="00495802">
      <w:pPr>
        <w:pStyle w:val="PargrafodaLista"/>
        <w:numPr>
          <w:ilvl w:val="1"/>
          <w:numId w:val="39"/>
        </w:numPr>
        <w:suppressAutoHyphens w:val="0"/>
        <w:spacing w:after="160" w:line="276" w:lineRule="auto"/>
        <w:ind w:leftChars="0" w:left="0" w:firstLineChars="0" w:firstLine="0"/>
        <w:contextualSpacing w:val="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O valor máximo estimado será de </w:t>
      </w:r>
      <w:r w:rsidR="00002339" w:rsidRPr="00FD157B">
        <w:rPr>
          <w:rFonts w:ascii="Arial Narrow" w:hAnsi="Arial Narrow" w:cs="Times New Roman"/>
          <w:b/>
          <w:bCs/>
          <w:sz w:val="20"/>
          <w:szCs w:val="20"/>
        </w:rPr>
        <w:t xml:space="preserve">R$ </w:t>
      </w:r>
      <w:r w:rsidR="00AE09EE" w:rsidRPr="00413DBB">
        <w:rPr>
          <w:rFonts w:ascii="Arial Narrow" w:hAnsi="Arial Narrow" w:cs="Calibri"/>
          <w:b/>
          <w:bCs/>
          <w:color w:val="000000" w:themeColor="text1"/>
          <w:sz w:val="24"/>
        </w:rPr>
        <w:t>52.738,00</w:t>
      </w:r>
      <w:r w:rsidR="00AE09EE" w:rsidRPr="00FD157B">
        <w:rPr>
          <w:rFonts w:ascii="Arial Narrow" w:hAnsi="Arial Narrow" w:cs="Times New Roman"/>
          <w:b/>
          <w:bCs/>
          <w:color w:val="EE0000"/>
          <w:sz w:val="20"/>
          <w:szCs w:val="20"/>
        </w:rPr>
        <w:t xml:space="preserve"> </w:t>
      </w:r>
      <w:r w:rsidR="00002339" w:rsidRPr="00AE09EE">
        <w:rPr>
          <w:rFonts w:ascii="Arial Narrow" w:hAnsi="Arial Narrow" w:cs="Times New Roman"/>
          <w:b/>
          <w:bCs/>
          <w:color w:val="000000" w:themeColor="text1"/>
          <w:sz w:val="20"/>
          <w:szCs w:val="20"/>
        </w:rPr>
        <w:t>(</w:t>
      </w:r>
      <w:r w:rsidR="00AE09EE" w:rsidRPr="00AE09EE">
        <w:rPr>
          <w:rFonts w:ascii="Arial Narrow" w:hAnsi="Arial Narrow" w:cs="Times New Roman"/>
          <w:b/>
          <w:bCs/>
          <w:color w:val="000000" w:themeColor="text1"/>
          <w:sz w:val="20"/>
          <w:szCs w:val="20"/>
        </w:rPr>
        <w:t>cinquenta e dois mil, setecentos e trinta e oito reais</w:t>
      </w:r>
      <w:r w:rsidR="00002339" w:rsidRPr="00FD157B">
        <w:rPr>
          <w:rFonts w:ascii="Arial Narrow" w:hAnsi="Arial Narrow" w:cs="Times New Roman"/>
          <w:b/>
          <w:bCs/>
          <w:color w:val="EE0000"/>
          <w:sz w:val="20"/>
          <w:szCs w:val="20"/>
        </w:rPr>
        <w:t>)</w:t>
      </w:r>
      <w:r w:rsidRPr="00FD157B">
        <w:rPr>
          <w:rFonts w:ascii="Arial Narrow" w:hAnsi="Arial Narrow" w:cs="Times New Roman"/>
          <w:sz w:val="20"/>
          <w:szCs w:val="20"/>
        </w:rPr>
        <w:t>, conforme metodologia documentada no item 1.1.</w:t>
      </w:r>
    </w:p>
    <w:p w14:paraId="3337E7B1" w14:textId="77777777" w:rsidR="002A3D3D" w:rsidRPr="00FD157B" w:rsidRDefault="002A3D3D" w:rsidP="00495802">
      <w:pPr>
        <w:pStyle w:val="PargrafodaLista"/>
        <w:numPr>
          <w:ilvl w:val="0"/>
          <w:numId w:val="39"/>
        </w:numPr>
        <w:shd w:val="clear" w:color="auto" w:fill="BFBFBF"/>
        <w:suppressAutoHyphens w:val="0"/>
        <w:spacing w:after="160" w:line="276" w:lineRule="auto"/>
        <w:ind w:leftChars="0" w:left="0" w:firstLineChars="0" w:firstLine="0"/>
        <w:contextualSpacing w:val="0"/>
        <w:jc w:val="both"/>
        <w:textDirection w:val="lrTb"/>
        <w:textAlignment w:val="auto"/>
        <w:outlineLvl w:val="9"/>
        <w:rPr>
          <w:rFonts w:ascii="Arial Narrow" w:hAnsi="Arial Narrow" w:cs="Times New Roman"/>
          <w:b/>
          <w:bCs/>
          <w:sz w:val="20"/>
          <w:szCs w:val="20"/>
        </w:rPr>
      </w:pPr>
      <w:r w:rsidRPr="00FD157B">
        <w:rPr>
          <w:rFonts w:ascii="Arial Narrow" w:hAnsi="Arial Narrow" w:cs="Times New Roman"/>
          <w:b/>
          <w:bCs/>
          <w:sz w:val="20"/>
          <w:szCs w:val="20"/>
        </w:rPr>
        <w:lastRenderedPageBreak/>
        <w:t>ADEQUAÇÃO ORÇAMENTÁRIA</w:t>
      </w:r>
    </w:p>
    <w:p w14:paraId="02C04958" w14:textId="77777777" w:rsidR="002A3D3D" w:rsidRPr="00FD157B" w:rsidRDefault="002A3D3D" w:rsidP="00495802">
      <w:pPr>
        <w:pStyle w:val="PargrafodaLista"/>
        <w:numPr>
          <w:ilvl w:val="1"/>
          <w:numId w:val="39"/>
        </w:numPr>
        <w:tabs>
          <w:tab w:val="left" w:pos="851"/>
        </w:tabs>
        <w:suppressAutoHyphens w:val="0"/>
        <w:spacing w:after="160" w:line="259" w:lineRule="auto"/>
        <w:ind w:leftChars="0" w:left="0" w:firstLineChars="0" w:firstLine="0"/>
        <w:jc w:val="both"/>
        <w:textDirection w:val="lrTb"/>
        <w:textAlignment w:val="auto"/>
        <w:outlineLvl w:val="9"/>
        <w:rPr>
          <w:rFonts w:ascii="Arial Narrow" w:hAnsi="Arial Narrow" w:cs="Times New Roman"/>
          <w:sz w:val="20"/>
          <w:szCs w:val="20"/>
        </w:rPr>
      </w:pPr>
      <w:r w:rsidRPr="00FD157B">
        <w:rPr>
          <w:rFonts w:ascii="Arial Narrow" w:hAnsi="Arial Narrow" w:cs="Times New Roman"/>
          <w:sz w:val="20"/>
          <w:szCs w:val="20"/>
        </w:rPr>
        <w:t xml:space="preserve"> As despesas decorrentes da contratação do objeto deste pregão correrão à conta dos recursos específicos consignados no orçamento do Município de REDENTORA.</w:t>
      </w:r>
    </w:p>
    <w:p w14:paraId="25CA78DB" w14:textId="77777777" w:rsidR="002A3D3D" w:rsidRDefault="002A3D3D" w:rsidP="002A3D3D">
      <w:pPr>
        <w:tabs>
          <w:tab w:val="left" w:pos="851"/>
        </w:tabs>
        <w:jc w:val="both"/>
        <w:rPr>
          <w:rFonts w:ascii="Arial Narrow" w:eastAsia="Arial" w:hAnsi="Arial Narrow"/>
          <w:position w:val="-1"/>
          <w:sz w:val="20"/>
        </w:rPr>
      </w:pPr>
    </w:p>
    <w:p w14:paraId="51859CED" w14:textId="77777777" w:rsidR="00AE09EE" w:rsidRDefault="00AE09EE" w:rsidP="002A3D3D">
      <w:pPr>
        <w:tabs>
          <w:tab w:val="left" w:pos="851"/>
        </w:tabs>
        <w:jc w:val="both"/>
        <w:rPr>
          <w:rFonts w:ascii="Arial Narrow" w:eastAsia="Arial" w:hAnsi="Arial Narrow"/>
          <w:position w:val="-1"/>
          <w:sz w:val="20"/>
        </w:rPr>
      </w:pPr>
    </w:p>
    <w:p w14:paraId="352AFC46" w14:textId="77777777" w:rsidR="00AE09EE" w:rsidRDefault="00AE09EE" w:rsidP="002A3D3D">
      <w:pPr>
        <w:tabs>
          <w:tab w:val="left" w:pos="851"/>
        </w:tabs>
        <w:jc w:val="both"/>
        <w:rPr>
          <w:rFonts w:ascii="Arial Narrow" w:eastAsia="Arial" w:hAnsi="Arial Narrow"/>
          <w:position w:val="-1"/>
          <w:sz w:val="20"/>
        </w:rPr>
      </w:pPr>
    </w:p>
    <w:p w14:paraId="64B588DD" w14:textId="77777777" w:rsidR="00AE09EE" w:rsidRPr="00FD157B" w:rsidRDefault="00AE09EE" w:rsidP="002A3D3D">
      <w:pPr>
        <w:tabs>
          <w:tab w:val="left" w:pos="851"/>
        </w:tabs>
        <w:jc w:val="both"/>
        <w:rPr>
          <w:rFonts w:ascii="Arial Narrow" w:eastAsia="Arial" w:hAnsi="Arial Narrow"/>
          <w:position w:val="-1"/>
          <w:sz w:val="20"/>
        </w:rPr>
      </w:pPr>
    </w:p>
    <w:p w14:paraId="6E276570" w14:textId="6B6AE126" w:rsidR="002A3D3D" w:rsidRPr="00FD157B" w:rsidRDefault="002A3D3D" w:rsidP="00B00109">
      <w:pPr>
        <w:spacing w:line="276" w:lineRule="auto"/>
        <w:jc w:val="right"/>
        <w:rPr>
          <w:rFonts w:ascii="Arial Narrow" w:eastAsia="Arial" w:hAnsi="Arial Narrow"/>
          <w:position w:val="-1"/>
          <w:sz w:val="20"/>
        </w:rPr>
      </w:pPr>
      <w:r w:rsidRPr="00FD157B">
        <w:rPr>
          <w:rFonts w:ascii="Arial Narrow" w:eastAsia="Arial" w:hAnsi="Arial Narrow"/>
          <w:position w:val="-1"/>
          <w:sz w:val="20"/>
        </w:rPr>
        <w:t>Redentora</w:t>
      </w:r>
      <w:r w:rsidR="00695521" w:rsidRPr="00FD157B">
        <w:rPr>
          <w:rFonts w:ascii="Arial Narrow" w:eastAsia="Arial" w:hAnsi="Arial Narrow"/>
          <w:position w:val="-1"/>
          <w:sz w:val="20"/>
        </w:rPr>
        <w:t>/</w:t>
      </w:r>
      <w:r w:rsidRPr="00FD157B">
        <w:rPr>
          <w:rFonts w:ascii="Arial Narrow" w:eastAsia="Arial" w:hAnsi="Arial Narrow"/>
          <w:position w:val="-1"/>
          <w:sz w:val="20"/>
        </w:rPr>
        <w:t xml:space="preserve">RS, </w:t>
      </w:r>
      <w:r w:rsidR="00AE09EE">
        <w:rPr>
          <w:rFonts w:ascii="Arial Narrow" w:eastAsia="Arial" w:hAnsi="Arial Narrow"/>
          <w:position w:val="-1"/>
          <w:sz w:val="20"/>
        </w:rPr>
        <w:t>07 maio</w:t>
      </w:r>
      <w:r w:rsidRPr="00FD157B">
        <w:rPr>
          <w:rFonts w:ascii="Arial Narrow" w:eastAsia="Arial" w:hAnsi="Arial Narrow"/>
          <w:position w:val="-1"/>
          <w:sz w:val="20"/>
        </w:rPr>
        <w:t xml:space="preserve"> de 2026.</w:t>
      </w:r>
    </w:p>
    <w:p w14:paraId="4BE2AC29" w14:textId="77777777" w:rsidR="0066023F" w:rsidRPr="00FD157B" w:rsidRDefault="0066023F" w:rsidP="00B00109">
      <w:pPr>
        <w:spacing w:line="276" w:lineRule="auto"/>
        <w:rPr>
          <w:rFonts w:ascii="Arial Narrow" w:eastAsia="Arial" w:hAnsi="Arial Narrow"/>
          <w:position w:val="-1"/>
          <w:sz w:val="20"/>
        </w:rPr>
      </w:pPr>
    </w:p>
    <w:p w14:paraId="51F3891E" w14:textId="77777777" w:rsidR="002A3D3D" w:rsidRPr="00FD157B" w:rsidRDefault="002A3D3D" w:rsidP="002A3D3D">
      <w:pPr>
        <w:spacing w:line="276" w:lineRule="auto"/>
        <w:jc w:val="right"/>
        <w:rPr>
          <w:rFonts w:ascii="Arial Narrow" w:eastAsia="Arial" w:hAnsi="Arial Narrow"/>
          <w:position w:val="-1"/>
          <w:sz w:val="20"/>
        </w:rPr>
      </w:pPr>
    </w:p>
    <w:p w14:paraId="6805CABF" w14:textId="77777777" w:rsidR="00002339" w:rsidRPr="00FD157B" w:rsidRDefault="00002339" w:rsidP="00B00109">
      <w:pPr>
        <w:spacing w:line="276" w:lineRule="auto"/>
        <w:jc w:val="center"/>
        <w:rPr>
          <w:rFonts w:cs="Arial"/>
          <w:sz w:val="20"/>
        </w:rPr>
      </w:pPr>
    </w:p>
    <w:p w14:paraId="4A87C935" w14:textId="77777777" w:rsidR="00002339" w:rsidRPr="00FD157B" w:rsidRDefault="00002339" w:rsidP="00B00109">
      <w:pPr>
        <w:spacing w:line="276" w:lineRule="auto"/>
        <w:jc w:val="center"/>
        <w:rPr>
          <w:rFonts w:cs="Arial"/>
          <w:sz w:val="20"/>
        </w:rPr>
      </w:pPr>
    </w:p>
    <w:p w14:paraId="422C811E" w14:textId="77777777" w:rsidR="00002339" w:rsidRPr="00FD157B" w:rsidRDefault="00002339" w:rsidP="00B00109">
      <w:pPr>
        <w:spacing w:line="276" w:lineRule="auto"/>
        <w:jc w:val="center"/>
        <w:rPr>
          <w:rFonts w:cs="Arial"/>
          <w:sz w:val="20"/>
        </w:rPr>
      </w:pPr>
    </w:p>
    <w:p w14:paraId="1041C187" w14:textId="77777777" w:rsidR="00002339" w:rsidRPr="00FD157B" w:rsidRDefault="00002339" w:rsidP="00B00109">
      <w:pPr>
        <w:spacing w:line="276" w:lineRule="auto"/>
        <w:jc w:val="center"/>
        <w:rPr>
          <w:rFonts w:cs="Arial"/>
          <w:sz w:val="20"/>
        </w:rPr>
      </w:pPr>
    </w:p>
    <w:p w14:paraId="29DEA417" w14:textId="77777777" w:rsidR="00002339" w:rsidRPr="00FD157B" w:rsidRDefault="00002339" w:rsidP="00B00109">
      <w:pPr>
        <w:spacing w:line="276" w:lineRule="auto"/>
        <w:jc w:val="center"/>
        <w:rPr>
          <w:rFonts w:cs="Arial"/>
          <w:sz w:val="20"/>
        </w:rPr>
      </w:pPr>
    </w:p>
    <w:tbl>
      <w:tblPr>
        <w:tblStyle w:val="Tabelacomgrade"/>
        <w:tblW w:w="0" w:type="auto"/>
        <w:tblInd w:w="3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8"/>
      </w:tblGrid>
      <w:tr w:rsidR="00002339" w:rsidRPr="00FD157B" w14:paraId="19658278" w14:textId="77777777" w:rsidTr="00EA0BF6">
        <w:tc>
          <w:tcPr>
            <w:tcW w:w="3868" w:type="dxa"/>
            <w:vAlign w:val="center"/>
          </w:tcPr>
          <w:p w14:paraId="23B60834" w14:textId="77777777" w:rsidR="00002339" w:rsidRPr="00FD157B" w:rsidRDefault="00002339" w:rsidP="00EA0BF6">
            <w:pPr>
              <w:spacing w:line="276" w:lineRule="auto"/>
              <w:jc w:val="center"/>
              <w:rPr>
                <w:rFonts w:ascii="Arial Narrow" w:hAnsi="Arial Narrow"/>
                <w:b/>
                <w:color w:val="000000" w:themeColor="text1"/>
                <w:sz w:val="20"/>
              </w:rPr>
            </w:pPr>
            <w:bookmarkStart w:id="41" w:name="_Hlk218766198"/>
            <w:r w:rsidRPr="00FD157B">
              <w:rPr>
                <w:rFonts w:ascii="Arial Narrow" w:hAnsi="Arial Narrow"/>
                <w:color w:val="000000" w:themeColor="text1"/>
                <w:sz w:val="20"/>
              </w:rPr>
              <w:t>________________________________</w:t>
            </w:r>
          </w:p>
        </w:tc>
      </w:tr>
      <w:tr w:rsidR="00002339" w:rsidRPr="00FD157B" w14:paraId="624C6FAD" w14:textId="77777777" w:rsidTr="00EA0BF6">
        <w:tc>
          <w:tcPr>
            <w:tcW w:w="3868" w:type="dxa"/>
            <w:vAlign w:val="center"/>
          </w:tcPr>
          <w:p w14:paraId="664AE552" w14:textId="77777777" w:rsidR="00002339" w:rsidRPr="00FD157B" w:rsidRDefault="00002339" w:rsidP="00EA0BF6">
            <w:pPr>
              <w:spacing w:line="276" w:lineRule="auto"/>
              <w:jc w:val="center"/>
              <w:rPr>
                <w:rFonts w:ascii="Arial Narrow" w:hAnsi="Arial Narrow"/>
                <w:b/>
                <w:color w:val="000000" w:themeColor="text1"/>
                <w:sz w:val="20"/>
              </w:rPr>
            </w:pPr>
            <w:r w:rsidRPr="00FD157B">
              <w:rPr>
                <w:rStyle w:val="Forte"/>
                <w:rFonts w:ascii="Arial Narrow" w:hAnsi="Arial Narrow"/>
                <w:szCs w:val="22"/>
              </w:rPr>
              <w:t>MALBERK ANTOINE KUNST DULLIUS</w:t>
            </w:r>
          </w:p>
        </w:tc>
      </w:tr>
      <w:tr w:rsidR="00002339" w:rsidRPr="00FD157B" w14:paraId="28A82ED1" w14:textId="77777777" w:rsidTr="00EA0BF6">
        <w:tc>
          <w:tcPr>
            <w:tcW w:w="3868" w:type="dxa"/>
            <w:vAlign w:val="center"/>
          </w:tcPr>
          <w:p w14:paraId="2965277A" w14:textId="77777777" w:rsidR="00002339" w:rsidRPr="00FD157B" w:rsidRDefault="00002339" w:rsidP="00EA0BF6">
            <w:pPr>
              <w:spacing w:line="276" w:lineRule="auto"/>
              <w:jc w:val="center"/>
              <w:rPr>
                <w:rFonts w:ascii="Arial Narrow" w:hAnsi="Arial Narrow"/>
                <w:b/>
                <w:color w:val="000000" w:themeColor="text1"/>
                <w:sz w:val="20"/>
              </w:rPr>
            </w:pPr>
            <w:r w:rsidRPr="00FD157B">
              <w:rPr>
                <w:rStyle w:val="Forte"/>
                <w:rFonts w:ascii="Arial Narrow" w:hAnsi="Arial Narrow"/>
                <w:szCs w:val="22"/>
              </w:rPr>
              <w:t>Prefeito Municipal</w:t>
            </w:r>
          </w:p>
        </w:tc>
      </w:tr>
      <w:bookmarkEnd w:id="41"/>
    </w:tbl>
    <w:p w14:paraId="741F875F" w14:textId="77777777" w:rsidR="00002339" w:rsidRPr="00FD157B" w:rsidRDefault="00002339" w:rsidP="00B00109">
      <w:pPr>
        <w:spacing w:line="276" w:lineRule="auto"/>
        <w:jc w:val="center"/>
        <w:rPr>
          <w:rFonts w:cs="Arial"/>
          <w:sz w:val="20"/>
        </w:rPr>
      </w:pPr>
    </w:p>
    <w:p w14:paraId="28BAA7C0" w14:textId="77777777" w:rsidR="00002339" w:rsidRPr="00FD157B" w:rsidRDefault="00002339" w:rsidP="00B00109">
      <w:pPr>
        <w:spacing w:line="276" w:lineRule="auto"/>
        <w:jc w:val="center"/>
        <w:rPr>
          <w:rFonts w:cs="Arial"/>
          <w:sz w:val="20"/>
        </w:rPr>
      </w:pPr>
    </w:p>
    <w:p w14:paraId="04F6F416" w14:textId="77777777" w:rsidR="00002339" w:rsidRPr="00FD157B" w:rsidRDefault="00002339" w:rsidP="00B00109">
      <w:pPr>
        <w:spacing w:line="276" w:lineRule="auto"/>
        <w:jc w:val="center"/>
        <w:rPr>
          <w:rFonts w:cs="Arial"/>
          <w:sz w:val="20"/>
        </w:rPr>
      </w:pPr>
    </w:p>
    <w:p w14:paraId="14F73714" w14:textId="77777777" w:rsidR="00002339" w:rsidRPr="00FD157B" w:rsidRDefault="00002339" w:rsidP="00B00109">
      <w:pPr>
        <w:spacing w:line="276" w:lineRule="auto"/>
        <w:jc w:val="center"/>
        <w:rPr>
          <w:rFonts w:cs="Arial"/>
          <w:sz w:val="20"/>
        </w:rPr>
      </w:pPr>
    </w:p>
    <w:p w14:paraId="472C21A0" w14:textId="77777777" w:rsidR="00002339" w:rsidRPr="00FD157B" w:rsidRDefault="00002339" w:rsidP="00B00109">
      <w:pPr>
        <w:spacing w:line="276" w:lineRule="auto"/>
        <w:jc w:val="center"/>
        <w:rPr>
          <w:rFonts w:cs="Arial"/>
          <w:sz w:val="20"/>
        </w:rPr>
      </w:pPr>
    </w:p>
    <w:p w14:paraId="0579D34D" w14:textId="77777777" w:rsidR="00002339" w:rsidRPr="00FD157B" w:rsidRDefault="00002339" w:rsidP="00B00109">
      <w:pPr>
        <w:spacing w:line="276" w:lineRule="auto"/>
        <w:jc w:val="center"/>
        <w:rPr>
          <w:rFonts w:cs="Arial"/>
          <w:sz w:val="20"/>
        </w:rPr>
      </w:pPr>
    </w:p>
    <w:p w14:paraId="361D3BCE" w14:textId="77777777" w:rsidR="00002339" w:rsidRPr="00FD157B" w:rsidRDefault="00002339" w:rsidP="00B00109">
      <w:pPr>
        <w:spacing w:line="276" w:lineRule="auto"/>
        <w:jc w:val="center"/>
        <w:rPr>
          <w:rFonts w:cs="Arial"/>
          <w:sz w:val="20"/>
        </w:rPr>
      </w:pPr>
    </w:p>
    <w:p w14:paraId="0EB3EFCC" w14:textId="77777777" w:rsidR="00002339" w:rsidRDefault="00002339" w:rsidP="00B00109">
      <w:pPr>
        <w:spacing w:line="276" w:lineRule="auto"/>
        <w:jc w:val="center"/>
        <w:rPr>
          <w:rFonts w:cs="Arial"/>
          <w:sz w:val="20"/>
        </w:rPr>
      </w:pPr>
    </w:p>
    <w:p w14:paraId="6D63AD78" w14:textId="77777777" w:rsidR="00EF7D20" w:rsidRDefault="00EF7D20" w:rsidP="00B00109">
      <w:pPr>
        <w:spacing w:line="276" w:lineRule="auto"/>
        <w:jc w:val="center"/>
        <w:rPr>
          <w:rFonts w:cs="Arial"/>
          <w:sz w:val="20"/>
        </w:rPr>
      </w:pPr>
    </w:p>
    <w:p w14:paraId="18D3340B" w14:textId="77777777" w:rsidR="00EF7D20" w:rsidRDefault="00EF7D20" w:rsidP="00B00109">
      <w:pPr>
        <w:spacing w:line="276" w:lineRule="auto"/>
        <w:jc w:val="center"/>
        <w:rPr>
          <w:rFonts w:cs="Arial"/>
          <w:sz w:val="20"/>
        </w:rPr>
      </w:pPr>
    </w:p>
    <w:p w14:paraId="488F3372" w14:textId="77777777" w:rsidR="00EF7D20" w:rsidRDefault="00EF7D20" w:rsidP="00B00109">
      <w:pPr>
        <w:spacing w:line="276" w:lineRule="auto"/>
        <w:jc w:val="center"/>
        <w:rPr>
          <w:rFonts w:cs="Arial"/>
          <w:sz w:val="20"/>
        </w:rPr>
      </w:pPr>
    </w:p>
    <w:p w14:paraId="269D153B" w14:textId="77777777" w:rsidR="00EF7D20" w:rsidRDefault="00EF7D20" w:rsidP="00B00109">
      <w:pPr>
        <w:spacing w:line="276" w:lineRule="auto"/>
        <w:jc w:val="center"/>
        <w:rPr>
          <w:rFonts w:cs="Arial"/>
          <w:sz w:val="20"/>
        </w:rPr>
      </w:pPr>
    </w:p>
    <w:p w14:paraId="1F209896" w14:textId="77777777" w:rsidR="00EF7D20" w:rsidRDefault="00EF7D20" w:rsidP="00B00109">
      <w:pPr>
        <w:spacing w:line="276" w:lineRule="auto"/>
        <w:jc w:val="center"/>
        <w:rPr>
          <w:rFonts w:cs="Arial"/>
          <w:sz w:val="20"/>
        </w:rPr>
      </w:pPr>
    </w:p>
    <w:p w14:paraId="1BB28786" w14:textId="77777777" w:rsidR="00EF7D20" w:rsidRDefault="00EF7D20" w:rsidP="00B00109">
      <w:pPr>
        <w:spacing w:line="276" w:lineRule="auto"/>
        <w:jc w:val="center"/>
        <w:rPr>
          <w:rFonts w:cs="Arial"/>
          <w:sz w:val="20"/>
        </w:rPr>
      </w:pPr>
    </w:p>
    <w:p w14:paraId="19CD33D8" w14:textId="77777777" w:rsidR="00EF7D20" w:rsidRDefault="00EF7D20" w:rsidP="00B00109">
      <w:pPr>
        <w:spacing w:line="276" w:lineRule="auto"/>
        <w:jc w:val="center"/>
        <w:rPr>
          <w:rFonts w:cs="Arial"/>
          <w:sz w:val="20"/>
        </w:rPr>
      </w:pPr>
    </w:p>
    <w:p w14:paraId="79F9C0A6" w14:textId="77777777" w:rsidR="00EF7D20" w:rsidRDefault="00EF7D20" w:rsidP="00B00109">
      <w:pPr>
        <w:spacing w:line="276" w:lineRule="auto"/>
        <w:jc w:val="center"/>
        <w:rPr>
          <w:rFonts w:cs="Arial"/>
          <w:sz w:val="20"/>
        </w:rPr>
      </w:pPr>
    </w:p>
    <w:p w14:paraId="006A5C6D" w14:textId="77777777" w:rsidR="00EF7D20" w:rsidRDefault="00EF7D20" w:rsidP="00B00109">
      <w:pPr>
        <w:spacing w:line="276" w:lineRule="auto"/>
        <w:jc w:val="center"/>
        <w:rPr>
          <w:rFonts w:cs="Arial"/>
          <w:sz w:val="20"/>
        </w:rPr>
      </w:pPr>
    </w:p>
    <w:p w14:paraId="3E0D51DB" w14:textId="77777777" w:rsidR="00EF7D20" w:rsidRDefault="00EF7D20" w:rsidP="00B00109">
      <w:pPr>
        <w:spacing w:line="276" w:lineRule="auto"/>
        <w:jc w:val="center"/>
        <w:rPr>
          <w:rFonts w:cs="Arial"/>
          <w:sz w:val="20"/>
        </w:rPr>
      </w:pPr>
    </w:p>
    <w:p w14:paraId="3ED3DD24" w14:textId="77777777" w:rsidR="00EF7D20" w:rsidRDefault="00EF7D20" w:rsidP="00B00109">
      <w:pPr>
        <w:spacing w:line="276" w:lineRule="auto"/>
        <w:jc w:val="center"/>
        <w:rPr>
          <w:rFonts w:cs="Arial"/>
          <w:sz w:val="20"/>
        </w:rPr>
      </w:pPr>
    </w:p>
    <w:p w14:paraId="441C3B5C" w14:textId="77777777" w:rsidR="00EF7D20" w:rsidRDefault="00EF7D20" w:rsidP="00B00109">
      <w:pPr>
        <w:spacing w:line="276" w:lineRule="auto"/>
        <w:jc w:val="center"/>
        <w:rPr>
          <w:rFonts w:cs="Arial"/>
          <w:sz w:val="20"/>
        </w:rPr>
      </w:pPr>
    </w:p>
    <w:p w14:paraId="3CA43D8D" w14:textId="77777777" w:rsidR="00EF7D20" w:rsidRDefault="00EF7D20" w:rsidP="00B00109">
      <w:pPr>
        <w:spacing w:line="276" w:lineRule="auto"/>
        <w:jc w:val="center"/>
        <w:rPr>
          <w:rFonts w:cs="Arial"/>
          <w:sz w:val="20"/>
        </w:rPr>
      </w:pPr>
    </w:p>
    <w:p w14:paraId="5FFFEA01" w14:textId="77777777" w:rsidR="00EF7D20" w:rsidRDefault="00EF7D20" w:rsidP="00B00109">
      <w:pPr>
        <w:spacing w:line="276" w:lineRule="auto"/>
        <w:jc w:val="center"/>
        <w:rPr>
          <w:rFonts w:cs="Arial"/>
          <w:sz w:val="20"/>
        </w:rPr>
      </w:pPr>
    </w:p>
    <w:p w14:paraId="4472800F" w14:textId="77777777" w:rsidR="00EF7D20" w:rsidRDefault="00EF7D20" w:rsidP="00B00109">
      <w:pPr>
        <w:spacing w:line="276" w:lineRule="auto"/>
        <w:jc w:val="center"/>
        <w:rPr>
          <w:rFonts w:cs="Arial"/>
          <w:sz w:val="20"/>
        </w:rPr>
      </w:pPr>
    </w:p>
    <w:p w14:paraId="756569E5" w14:textId="77777777" w:rsidR="00EF7D20" w:rsidRDefault="00EF7D20" w:rsidP="00B00109">
      <w:pPr>
        <w:spacing w:line="276" w:lineRule="auto"/>
        <w:jc w:val="center"/>
        <w:rPr>
          <w:rFonts w:cs="Arial"/>
          <w:sz w:val="20"/>
        </w:rPr>
      </w:pPr>
    </w:p>
    <w:p w14:paraId="618868AE" w14:textId="77777777" w:rsidR="00EF7D20" w:rsidRDefault="00EF7D20" w:rsidP="00B00109">
      <w:pPr>
        <w:spacing w:line="276" w:lineRule="auto"/>
        <w:jc w:val="center"/>
        <w:rPr>
          <w:rFonts w:cs="Arial"/>
          <w:sz w:val="20"/>
        </w:rPr>
      </w:pPr>
    </w:p>
    <w:p w14:paraId="23F9FA97" w14:textId="77777777" w:rsidR="00EF7D20" w:rsidRDefault="00EF7D20" w:rsidP="00B00109">
      <w:pPr>
        <w:spacing w:line="276" w:lineRule="auto"/>
        <w:jc w:val="center"/>
        <w:rPr>
          <w:rFonts w:cs="Arial"/>
          <w:sz w:val="20"/>
        </w:rPr>
      </w:pPr>
    </w:p>
    <w:p w14:paraId="0AB99FF9" w14:textId="77777777" w:rsidR="00EF7D20" w:rsidRDefault="00EF7D20" w:rsidP="00B00109">
      <w:pPr>
        <w:spacing w:line="276" w:lineRule="auto"/>
        <w:jc w:val="center"/>
        <w:rPr>
          <w:rFonts w:cs="Arial"/>
          <w:sz w:val="20"/>
        </w:rPr>
      </w:pPr>
    </w:p>
    <w:p w14:paraId="015BA013" w14:textId="77777777" w:rsidR="00EF7D20" w:rsidRDefault="00EF7D20" w:rsidP="00B00109">
      <w:pPr>
        <w:spacing w:line="276" w:lineRule="auto"/>
        <w:jc w:val="center"/>
        <w:rPr>
          <w:rFonts w:cs="Arial"/>
          <w:sz w:val="20"/>
        </w:rPr>
      </w:pPr>
    </w:p>
    <w:p w14:paraId="5696A005" w14:textId="77777777" w:rsidR="00EF7D20" w:rsidRDefault="00EF7D20" w:rsidP="00B00109">
      <w:pPr>
        <w:spacing w:line="276" w:lineRule="auto"/>
        <w:jc w:val="center"/>
        <w:rPr>
          <w:rFonts w:cs="Arial"/>
          <w:sz w:val="20"/>
        </w:rPr>
      </w:pPr>
    </w:p>
    <w:p w14:paraId="05C41180" w14:textId="77777777" w:rsidR="00EF7D20" w:rsidRDefault="00EF7D20" w:rsidP="00B00109">
      <w:pPr>
        <w:spacing w:line="276" w:lineRule="auto"/>
        <w:jc w:val="center"/>
        <w:rPr>
          <w:rFonts w:cs="Arial"/>
          <w:sz w:val="20"/>
        </w:rPr>
      </w:pPr>
    </w:p>
    <w:p w14:paraId="268BEB6D" w14:textId="77777777" w:rsidR="00EF7D20" w:rsidRDefault="00EF7D20" w:rsidP="00B00109">
      <w:pPr>
        <w:spacing w:line="276" w:lineRule="auto"/>
        <w:jc w:val="center"/>
        <w:rPr>
          <w:rFonts w:cs="Arial"/>
          <w:sz w:val="20"/>
        </w:rPr>
      </w:pPr>
    </w:p>
    <w:p w14:paraId="189E6D7F" w14:textId="77777777" w:rsidR="00E66995" w:rsidRPr="00FD157B" w:rsidRDefault="00E66995" w:rsidP="00E246E5">
      <w:pPr>
        <w:widowControl w:val="0"/>
        <w:tabs>
          <w:tab w:val="left" w:pos="1134"/>
        </w:tabs>
        <w:spacing w:line="276" w:lineRule="auto"/>
        <w:ind w:right="118"/>
        <w:rPr>
          <w:rFonts w:ascii="Arial Narrow" w:hAnsi="Arial Narrow" w:cs="Arial"/>
          <w:b/>
          <w:bCs/>
          <w:color w:val="000000"/>
          <w:sz w:val="20"/>
        </w:rPr>
      </w:pPr>
    </w:p>
    <w:p w14:paraId="55139AD5" w14:textId="77777777" w:rsidR="003D6A60" w:rsidRPr="00FD157B" w:rsidRDefault="003D6A60" w:rsidP="003D6A60">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t xml:space="preserve">PROCESSO LICITATÓRIO Nº </w:t>
      </w:r>
      <w:r>
        <w:rPr>
          <w:rFonts w:ascii="Arial Narrow" w:hAnsi="Arial Narrow" w:cs="Arial"/>
          <w:b/>
          <w:bCs/>
          <w:color w:val="000000"/>
          <w:sz w:val="20"/>
        </w:rPr>
        <w:t>055</w:t>
      </w:r>
      <w:r w:rsidRPr="00FD157B">
        <w:rPr>
          <w:rFonts w:ascii="Arial Narrow" w:hAnsi="Arial Narrow" w:cs="Arial"/>
          <w:b/>
          <w:bCs/>
          <w:color w:val="000000"/>
          <w:sz w:val="20"/>
        </w:rPr>
        <w:t>/2026</w:t>
      </w:r>
    </w:p>
    <w:p w14:paraId="6C27B8B7" w14:textId="77777777" w:rsidR="003D6A60" w:rsidRPr="00FD157B" w:rsidRDefault="003D6A60" w:rsidP="003D6A60">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t xml:space="preserve">SRP-PREGÃO PRESENCIAL Nº </w:t>
      </w:r>
      <w:r>
        <w:rPr>
          <w:rFonts w:ascii="Arial Narrow" w:hAnsi="Arial Narrow" w:cs="Arial"/>
          <w:b/>
          <w:bCs/>
          <w:color w:val="000000"/>
          <w:sz w:val="20"/>
        </w:rPr>
        <w:t>028</w:t>
      </w:r>
      <w:r w:rsidRPr="00FD157B">
        <w:rPr>
          <w:rFonts w:ascii="Arial Narrow" w:hAnsi="Arial Narrow" w:cs="Arial"/>
          <w:b/>
          <w:bCs/>
          <w:color w:val="000000"/>
          <w:sz w:val="20"/>
        </w:rPr>
        <w:t>/2026</w:t>
      </w:r>
    </w:p>
    <w:p w14:paraId="73F4A60A" w14:textId="77777777" w:rsidR="00021F36" w:rsidRPr="00FD157B" w:rsidRDefault="00021F36" w:rsidP="00021F36">
      <w:pPr>
        <w:widowControl w:val="0"/>
        <w:spacing w:before="160"/>
        <w:ind w:hanging="2"/>
        <w:jc w:val="center"/>
        <w:rPr>
          <w:rFonts w:ascii="Arial Narrow" w:hAnsi="Arial Narrow"/>
          <w:b/>
          <w:bCs/>
          <w:sz w:val="20"/>
        </w:rPr>
      </w:pPr>
      <w:r w:rsidRPr="00FD157B">
        <w:rPr>
          <w:rFonts w:ascii="Arial Narrow" w:hAnsi="Arial Narrow"/>
          <w:b/>
          <w:bCs/>
          <w:sz w:val="20"/>
        </w:rPr>
        <w:t xml:space="preserve">ANEXO II </w:t>
      </w:r>
    </w:p>
    <w:p w14:paraId="0B92B57D" w14:textId="77777777" w:rsidR="00021F36" w:rsidRPr="00FD157B" w:rsidRDefault="00021F36" w:rsidP="001F120A">
      <w:pPr>
        <w:widowControl w:val="0"/>
        <w:spacing w:before="160"/>
        <w:ind w:hanging="2"/>
        <w:jc w:val="center"/>
        <w:rPr>
          <w:rFonts w:ascii="Arial Narrow" w:hAnsi="Arial Narrow"/>
          <w:b/>
          <w:bCs/>
          <w:sz w:val="20"/>
        </w:rPr>
      </w:pPr>
      <w:bookmarkStart w:id="42" w:name="_Hlk205371497"/>
      <w:bookmarkStart w:id="43" w:name="_Hlk209692012"/>
      <w:r w:rsidRPr="00FD157B">
        <w:rPr>
          <w:rFonts w:ascii="Arial Narrow" w:hAnsi="Arial Narrow"/>
          <w:b/>
          <w:bCs/>
          <w:sz w:val="20"/>
        </w:rPr>
        <w:t>ATA DE REGISTRO DE PREÇOS</w:t>
      </w:r>
    </w:p>
    <w:p w14:paraId="16492699" w14:textId="77777777" w:rsidR="00021F36" w:rsidRPr="00FD157B" w:rsidRDefault="00021F36" w:rsidP="00021F36">
      <w:pPr>
        <w:autoSpaceDE w:val="0"/>
        <w:autoSpaceDN w:val="0"/>
        <w:adjustRightInd w:val="0"/>
        <w:ind w:left="567" w:right="543"/>
        <w:jc w:val="both"/>
        <w:rPr>
          <w:rFonts w:ascii="Arial Narrow" w:hAnsi="Arial Narrow" w:cs="Arial"/>
          <w:b/>
          <w:bCs/>
          <w:sz w:val="20"/>
        </w:rPr>
      </w:pPr>
      <w:r w:rsidRPr="00FD157B">
        <w:rPr>
          <w:rFonts w:ascii="Arial Narrow" w:hAnsi="Arial Narrow" w:cs="Arial"/>
          <w:b/>
          <w:bCs/>
          <w:sz w:val="20"/>
        </w:rPr>
        <w:t>ATA Nº XXX/202</w:t>
      </w:r>
      <w:r w:rsidR="00C63557" w:rsidRPr="00FD157B">
        <w:rPr>
          <w:rFonts w:ascii="Arial Narrow" w:hAnsi="Arial Narrow" w:cs="Arial"/>
          <w:b/>
          <w:bCs/>
          <w:sz w:val="20"/>
        </w:rPr>
        <w:t>6</w:t>
      </w:r>
    </w:p>
    <w:p w14:paraId="0F5A792D" w14:textId="77777777" w:rsidR="00021F36" w:rsidRPr="00FD157B" w:rsidRDefault="00021F36" w:rsidP="00021F36">
      <w:pPr>
        <w:autoSpaceDE w:val="0"/>
        <w:autoSpaceDN w:val="0"/>
        <w:adjustRightInd w:val="0"/>
        <w:ind w:left="567" w:right="543"/>
        <w:jc w:val="both"/>
        <w:rPr>
          <w:rFonts w:ascii="Arial Narrow" w:hAnsi="Arial Narrow" w:cs="Arial"/>
          <w:b/>
          <w:bCs/>
          <w:sz w:val="20"/>
        </w:rPr>
      </w:pPr>
      <w:r w:rsidRPr="00FD157B">
        <w:rPr>
          <w:rFonts w:ascii="Arial Narrow" w:hAnsi="Arial Narrow" w:cs="Arial"/>
          <w:b/>
          <w:bCs/>
          <w:sz w:val="20"/>
        </w:rPr>
        <w:t xml:space="preserve">MUNICÍPIO DE REDENTORA - SETOR DE COMPRAS E LICITAÇÕES </w:t>
      </w:r>
    </w:p>
    <w:p w14:paraId="1CE772AA" w14:textId="230FD941" w:rsidR="00021F36" w:rsidRPr="00FD157B" w:rsidRDefault="00021F36" w:rsidP="00021F36">
      <w:pPr>
        <w:autoSpaceDE w:val="0"/>
        <w:autoSpaceDN w:val="0"/>
        <w:adjustRightInd w:val="0"/>
        <w:ind w:left="567" w:right="543"/>
        <w:jc w:val="both"/>
        <w:rPr>
          <w:rFonts w:ascii="Arial Narrow" w:hAnsi="Arial Narrow" w:cs="Arial"/>
          <w:b/>
          <w:bCs/>
          <w:sz w:val="20"/>
        </w:rPr>
      </w:pPr>
      <w:r w:rsidRPr="00FD157B">
        <w:rPr>
          <w:rFonts w:ascii="Arial Narrow" w:hAnsi="Arial Narrow" w:cs="Arial"/>
          <w:b/>
          <w:bCs/>
          <w:sz w:val="20"/>
        </w:rPr>
        <w:t xml:space="preserve">SISTEMA DE REGISTRO DE PREÇOS – VALIDADE: </w:t>
      </w:r>
      <w:r w:rsidR="00E66995">
        <w:rPr>
          <w:rFonts w:ascii="Arial Narrow" w:hAnsi="Arial Narrow" w:cs="Arial"/>
          <w:b/>
          <w:bCs/>
          <w:sz w:val="20"/>
        </w:rPr>
        <w:t>12 MESES</w:t>
      </w:r>
      <w:r w:rsidRPr="00FD157B">
        <w:rPr>
          <w:rFonts w:ascii="Arial Narrow" w:hAnsi="Arial Narrow" w:cs="Arial"/>
          <w:b/>
          <w:bCs/>
          <w:sz w:val="20"/>
        </w:rPr>
        <w:t>.</w:t>
      </w:r>
    </w:p>
    <w:p w14:paraId="7626A9E3" w14:textId="77777777" w:rsidR="00021F36" w:rsidRPr="00FD157B" w:rsidRDefault="001F6DA5" w:rsidP="00021F36">
      <w:pPr>
        <w:widowControl w:val="0"/>
        <w:tabs>
          <w:tab w:val="left" w:pos="9781"/>
        </w:tabs>
        <w:spacing w:before="120" w:after="120"/>
        <w:ind w:left="567" w:right="543" w:hanging="2"/>
        <w:jc w:val="both"/>
        <w:rPr>
          <w:rFonts w:ascii="Arial Narrow" w:hAnsi="Arial Narrow"/>
          <w:sz w:val="20"/>
          <w:lang w:val="pt-PT"/>
        </w:rPr>
      </w:pPr>
      <w:r w:rsidRPr="00FD157B">
        <w:rPr>
          <w:rFonts w:ascii="Arial Narrow" w:hAnsi="Arial Narrow"/>
          <w:sz w:val="20"/>
        </w:rPr>
        <w:t xml:space="preserve">O </w:t>
      </w:r>
      <w:r w:rsidRPr="00FD157B">
        <w:rPr>
          <w:rFonts w:ascii="Arial Narrow" w:hAnsi="Arial Narrow"/>
          <w:b/>
          <w:bCs/>
          <w:sz w:val="20"/>
        </w:rPr>
        <w:t>MUNICÍPIO DE REDENTORA/RS</w:t>
      </w:r>
      <w:r w:rsidRPr="00FD157B">
        <w:rPr>
          <w:rFonts w:ascii="Arial Narrow" w:hAnsi="Arial Narrow"/>
          <w:sz w:val="20"/>
        </w:rPr>
        <w:t xml:space="preserve">, pessoa jurídica de direito público interno, inscrita no CNPJ/MF sob o nº 87.613.113/0001-40, com sede à Rua Pedro Luiz Costa, nº 388, Bairro Centro, CEP nº 98.550-000, neste ato representado pelo Prefeito Municipal Senhor </w:t>
      </w:r>
      <w:bookmarkStart w:id="44" w:name="_Hlk157691675"/>
      <w:r w:rsidRPr="00FD157B">
        <w:rPr>
          <w:rFonts w:ascii="Arial Narrow" w:hAnsi="Arial Narrow"/>
          <w:color w:val="000000"/>
          <w:sz w:val="20"/>
        </w:rPr>
        <w:t>MALBERK ANTOINE KUNST DULLIUS</w:t>
      </w:r>
      <w:r w:rsidRPr="00FD157B">
        <w:rPr>
          <w:rFonts w:ascii="Arial Narrow" w:hAnsi="Arial Narrow"/>
          <w:b/>
          <w:bCs/>
          <w:color w:val="000000"/>
          <w:sz w:val="20"/>
        </w:rPr>
        <w:t>, portador do CPF nº 698.138.250-49 e CI nº 1041596824</w:t>
      </w:r>
      <w:r w:rsidRPr="00FD157B">
        <w:rPr>
          <w:rFonts w:ascii="Arial Narrow" w:hAnsi="Arial Narrow"/>
          <w:b/>
          <w:bCs/>
          <w:sz w:val="20"/>
        </w:rPr>
        <w:t xml:space="preserve">, brasileiro, residente e domiciliado </w:t>
      </w:r>
      <w:r w:rsidRPr="00FD157B">
        <w:rPr>
          <w:rFonts w:ascii="Arial Narrow" w:hAnsi="Arial Narrow"/>
          <w:b/>
          <w:bCs/>
          <w:color w:val="000000"/>
          <w:sz w:val="20"/>
        </w:rPr>
        <w:t xml:space="preserve">na Rua </w:t>
      </w:r>
      <w:proofErr w:type="spellStart"/>
      <w:r w:rsidRPr="00FD157B">
        <w:rPr>
          <w:rFonts w:ascii="Arial Narrow" w:hAnsi="Arial Narrow"/>
          <w:b/>
          <w:bCs/>
          <w:color w:val="000000"/>
          <w:sz w:val="20"/>
        </w:rPr>
        <w:t>Acelyno</w:t>
      </w:r>
      <w:proofErr w:type="spellEnd"/>
      <w:r w:rsidRPr="00FD157B">
        <w:rPr>
          <w:rFonts w:ascii="Arial Narrow" w:hAnsi="Arial Narrow"/>
          <w:b/>
          <w:bCs/>
          <w:color w:val="000000"/>
          <w:sz w:val="20"/>
        </w:rPr>
        <w:t xml:space="preserve"> Lutz Pinheiro, Bairro Nove de Julho, nº 125, Bairro Centro, </w:t>
      </w:r>
      <w:r w:rsidRPr="00FD157B">
        <w:rPr>
          <w:rFonts w:ascii="Arial Narrow" w:hAnsi="Arial Narrow"/>
          <w:b/>
          <w:bCs/>
          <w:sz w:val="20"/>
        </w:rPr>
        <w:t>neste Município de Redentora/RS</w:t>
      </w:r>
      <w:bookmarkEnd w:id="44"/>
      <w:r w:rsidRPr="00FD157B">
        <w:rPr>
          <w:rFonts w:ascii="Arial Narrow" w:hAnsi="Arial Narrow"/>
          <w:sz w:val="20"/>
        </w:rPr>
        <w:t xml:space="preserve">, </w:t>
      </w:r>
      <w:r w:rsidRPr="00FD157B">
        <w:rPr>
          <w:rFonts w:ascii="Arial Narrow" w:hAnsi="Arial Narrow"/>
          <w:sz w:val="20"/>
          <w:lang w:val="pt-PT"/>
        </w:rPr>
        <w:t xml:space="preserve">doravante denominado de </w:t>
      </w:r>
      <w:r w:rsidRPr="00FD157B">
        <w:rPr>
          <w:rFonts w:ascii="Arial Narrow" w:hAnsi="Arial Narrow"/>
          <w:b/>
          <w:sz w:val="20"/>
          <w:lang w:val="pt-PT"/>
        </w:rPr>
        <w:t>ADMINISTRAÇÃO</w:t>
      </w:r>
      <w:r w:rsidRPr="00FD157B">
        <w:rPr>
          <w:rFonts w:ascii="Arial Narrow" w:hAnsi="Arial Narrow"/>
          <w:sz w:val="20"/>
          <w:lang w:val="pt-PT"/>
        </w:rPr>
        <w:t>, e a empresa abaixo qualificada</w:t>
      </w:r>
      <w:r w:rsidRPr="00FD157B">
        <w:rPr>
          <w:rFonts w:ascii="Arial Narrow" w:hAnsi="Arial Narrow"/>
          <w:sz w:val="20"/>
        </w:rPr>
        <w:t xml:space="preserve">, </w:t>
      </w:r>
      <w:r w:rsidRPr="00FD157B">
        <w:rPr>
          <w:rFonts w:ascii="Arial Narrow" w:hAnsi="Arial Narrow"/>
          <w:sz w:val="20"/>
          <w:lang w:val="pt-PT"/>
        </w:rPr>
        <w:t xml:space="preserve">doravante denominadas de </w:t>
      </w:r>
      <w:r w:rsidRPr="00FD157B">
        <w:rPr>
          <w:rFonts w:ascii="Arial Narrow" w:hAnsi="Arial Narrow"/>
          <w:b/>
          <w:sz w:val="20"/>
          <w:lang w:val="pt-PT"/>
        </w:rPr>
        <w:t>DETENTOR DA ATA</w:t>
      </w:r>
      <w:r w:rsidR="00021F36" w:rsidRPr="00FD157B">
        <w:rPr>
          <w:rFonts w:ascii="Arial Narrow" w:hAnsi="Arial Narrow"/>
          <w:b/>
          <w:sz w:val="20"/>
          <w:lang w:val="pt-PT"/>
        </w:rPr>
        <w:t xml:space="preserve">, </w:t>
      </w:r>
      <w:r w:rsidR="00021F36" w:rsidRPr="00FD157B">
        <w:rPr>
          <w:rFonts w:ascii="Arial Narrow" w:hAnsi="Arial Narrow"/>
          <w:sz w:val="20"/>
          <w:lang w:val="pt-PT"/>
        </w:rPr>
        <w:t xml:space="preserve">acordam firmar a presente </w:t>
      </w:r>
      <w:r w:rsidR="00021F36" w:rsidRPr="00FD157B">
        <w:rPr>
          <w:rFonts w:ascii="Arial Narrow" w:hAnsi="Arial Narrow"/>
          <w:b/>
          <w:bCs/>
          <w:sz w:val="20"/>
          <w:lang w:val="pt-PT"/>
        </w:rPr>
        <w:t>ATA DE REGISTRO DE PREÇOS</w:t>
      </w:r>
      <w:r w:rsidR="00021F36" w:rsidRPr="00FD157B">
        <w:rPr>
          <w:rFonts w:ascii="Arial Narrow" w:hAnsi="Arial Narrow"/>
          <w:sz w:val="20"/>
          <w:lang w:val="pt-PT"/>
        </w:rPr>
        <w:t>, nos termos do Processo de Licitação nº</w:t>
      </w:r>
      <w:r w:rsidRPr="00FD157B">
        <w:rPr>
          <w:rFonts w:ascii="Arial Narrow" w:hAnsi="Arial Narrow"/>
          <w:sz w:val="20"/>
          <w:lang w:val="pt-PT"/>
        </w:rPr>
        <w:t xml:space="preserve"> </w:t>
      </w:r>
      <w:r w:rsidR="00764969" w:rsidRPr="00FD157B">
        <w:rPr>
          <w:rFonts w:ascii="Arial Narrow" w:hAnsi="Arial Narrow"/>
          <w:sz w:val="20"/>
          <w:lang w:val="pt-PT"/>
        </w:rPr>
        <w:t>xx</w:t>
      </w:r>
      <w:r w:rsidR="00021F36" w:rsidRPr="00FD157B">
        <w:rPr>
          <w:rFonts w:ascii="Arial Narrow" w:hAnsi="Arial Narrow"/>
          <w:sz w:val="20"/>
          <w:lang w:val="pt-PT"/>
        </w:rPr>
        <w:t>/20</w:t>
      </w:r>
      <w:r w:rsidRPr="00FD157B">
        <w:rPr>
          <w:rFonts w:ascii="Arial Narrow" w:hAnsi="Arial Narrow"/>
          <w:sz w:val="20"/>
          <w:lang w:val="pt-PT"/>
        </w:rPr>
        <w:t>2</w:t>
      </w:r>
      <w:r w:rsidR="00C63557" w:rsidRPr="00FD157B">
        <w:rPr>
          <w:rFonts w:ascii="Arial Narrow" w:hAnsi="Arial Narrow"/>
          <w:sz w:val="20"/>
          <w:lang w:val="pt-PT"/>
        </w:rPr>
        <w:t>6</w:t>
      </w:r>
      <w:r w:rsidR="00021F36" w:rsidRPr="00FD157B">
        <w:rPr>
          <w:rFonts w:ascii="Arial Narrow" w:hAnsi="Arial Narrow"/>
          <w:sz w:val="20"/>
          <w:lang w:val="pt-PT"/>
        </w:rPr>
        <w:t xml:space="preserve">, Edital de Pregão Presencial nº </w:t>
      </w:r>
      <w:r w:rsidR="00764969" w:rsidRPr="00FD157B">
        <w:rPr>
          <w:rFonts w:ascii="Arial Narrow" w:hAnsi="Arial Narrow"/>
          <w:sz w:val="20"/>
          <w:lang w:val="pt-PT"/>
        </w:rPr>
        <w:t>xx</w:t>
      </w:r>
      <w:r w:rsidR="00021F36" w:rsidRPr="00FD157B">
        <w:rPr>
          <w:rFonts w:ascii="Arial Narrow" w:hAnsi="Arial Narrow"/>
          <w:sz w:val="20"/>
          <w:lang w:val="pt-PT"/>
        </w:rPr>
        <w:t>/20</w:t>
      </w:r>
      <w:r w:rsidRPr="00FD157B">
        <w:rPr>
          <w:rFonts w:ascii="Arial Narrow" w:hAnsi="Arial Narrow"/>
          <w:sz w:val="20"/>
          <w:lang w:val="pt-PT"/>
        </w:rPr>
        <w:t>2</w:t>
      </w:r>
      <w:r w:rsidR="00C63557" w:rsidRPr="00FD157B">
        <w:rPr>
          <w:rFonts w:ascii="Arial Narrow" w:hAnsi="Arial Narrow"/>
          <w:sz w:val="20"/>
          <w:lang w:val="pt-PT"/>
        </w:rPr>
        <w:t>6</w:t>
      </w:r>
      <w:r w:rsidR="00021F36" w:rsidRPr="00FD157B">
        <w:rPr>
          <w:rFonts w:ascii="Arial Narrow" w:hAnsi="Arial Narrow"/>
          <w:sz w:val="20"/>
          <w:lang w:val="pt-PT"/>
        </w:rPr>
        <w:t>, atendendo as condições previstas na Lei Federal nº 14.133/2021 e Decreto Municipa</w:t>
      </w:r>
      <w:r w:rsidRPr="00FD157B">
        <w:rPr>
          <w:rFonts w:ascii="Arial Narrow" w:hAnsi="Arial Narrow"/>
          <w:sz w:val="20"/>
          <w:lang w:val="pt-PT"/>
        </w:rPr>
        <w:t xml:space="preserve">is </w:t>
      </w:r>
      <w:r w:rsidR="00021F36" w:rsidRPr="00FD157B">
        <w:rPr>
          <w:rFonts w:ascii="Arial Narrow" w:hAnsi="Arial Narrow"/>
          <w:sz w:val="20"/>
          <w:lang w:val="pt-PT"/>
        </w:rPr>
        <w:t>nº</w:t>
      </w:r>
      <w:r w:rsidRPr="00FD157B">
        <w:rPr>
          <w:rFonts w:ascii="Arial Narrow" w:hAnsi="Arial Narrow"/>
          <w:sz w:val="20"/>
          <w:lang w:val="pt-PT"/>
        </w:rPr>
        <w:t xml:space="preserve"> 3.598</w:t>
      </w:r>
      <w:r w:rsidR="00021F36" w:rsidRPr="00FD157B">
        <w:rPr>
          <w:rFonts w:ascii="Arial Narrow" w:hAnsi="Arial Narrow"/>
          <w:sz w:val="20"/>
          <w:lang w:val="pt-PT"/>
        </w:rPr>
        <w:t>/2</w:t>
      </w:r>
      <w:r w:rsidRPr="00FD157B">
        <w:rPr>
          <w:rFonts w:ascii="Arial Narrow" w:hAnsi="Arial Narrow"/>
          <w:sz w:val="20"/>
          <w:lang w:val="pt-PT"/>
        </w:rPr>
        <w:t>024 e nº 3.460/2023</w:t>
      </w:r>
      <w:r w:rsidR="00021F36" w:rsidRPr="00FD157B">
        <w:rPr>
          <w:rFonts w:ascii="Arial Narrow" w:hAnsi="Arial Narrow"/>
          <w:sz w:val="20"/>
          <w:lang w:val="pt-PT"/>
        </w:rPr>
        <w:t>, e mediante as cláusulas e condições a seguir estabelecidas.</w:t>
      </w:r>
    </w:p>
    <w:p w14:paraId="44506A44"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p>
    <w:p w14:paraId="5C0995D5"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 xml:space="preserve">CLÁUSULA I – </w:t>
      </w:r>
      <w:r w:rsidRPr="00FD157B">
        <w:rPr>
          <w:rFonts w:ascii="Arial Narrow" w:hAnsi="Arial Narrow" w:cs="Arial"/>
          <w:b/>
          <w:sz w:val="20"/>
        </w:rPr>
        <w:t>DA DOCUMENTAÇÃO CONTRATUAL;</w:t>
      </w:r>
    </w:p>
    <w:p w14:paraId="76C5F221"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1.1.</w:t>
      </w:r>
      <w:r w:rsidRPr="00FD157B">
        <w:rPr>
          <w:rFonts w:ascii="Arial Narrow" w:hAnsi="Arial Narrow" w:cs="Arial"/>
          <w:b/>
          <w:sz w:val="20"/>
        </w:rPr>
        <w:t xml:space="preserve"> </w:t>
      </w:r>
      <w:r w:rsidRPr="00FD157B">
        <w:rPr>
          <w:rFonts w:ascii="Arial Narrow" w:hAnsi="Arial Narrow" w:cs="Arial"/>
          <w:sz w:val="20"/>
        </w:rPr>
        <w:t>Para todos os efeitos, incorporam-se como parte integrante desta Ata, independente de transcrição, o edital do Pregão Presencial n°</w:t>
      </w:r>
      <w:r w:rsidR="001F6DA5" w:rsidRPr="00FD157B">
        <w:rPr>
          <w:rFonts w:ascii="Arial Narrow" w:hAnsi="Arial Narrow" w:cs="Arial"/>
          <w:sz w:val="20"/>
        </w:rPr>
        <w:t xml:space="preserve"> </w:t>
      </w:r>
      <w:proofErr w:type="spellStart"/>
      <w:r w:rsidR="00764969" w:rsidRPr="00FD157B">
        <w:rPr>
          <w:rFonts w:ascii="Arial Narrow" w:hAnsi="Arial Narrow" w:cs="Arial"/>
          <w:sz w:val="20"/>
        </w:rPr>
        <w:t>xx</w:t>
      </w:r>
      <w:proofErr w:type="spellEnd"/>
      <w:r w:rsidRPr="00FD157B">
        <w:rPr>
          <w:rFonts w:ascii="Arial Narrow" w:hAnsi="Arial Narrow" w:cs="Arial"/>
          <w:sz w:val="20"/>
        </w:rPr>
        <w:t>/202</w:t>
      </w:r>
      <w:r w:rsidR="007D6319" w:rsidRPr="00FD157B">
        <w:rPr>
          <w:rFonts w:ascii="Arial Narrow" w:hAnsi="Arial Narrow" w:cs="Arial"/>
          <w:sz w:val="20"/>
        </w:rPr>
        <w:t>6</w:t>
      </w:r>
      <w:r w:rsidRPr="00FD157B">
        <w:rPr>
          <w:rFonts w:ascii="Arial Narrow" w:hAnsi="Arial Narrow" w:cs="Arial"/>
          <w:sz w:val="20"/>
        </w:rPr>
        <w:t xml:space="preserve"> e seus anexos, a proposta e os documentos apresentados pela(s) empresa(s) signatária(s) da presente Ata de Registro de Preços.</w:t>
      </w:r>
    </w:p>
    <w:p w14:paraId="22E6CF74" w14:textId="77777777" w:rsidR="00021F36" w:rsidRPr="00FD157B" w:rsidRDefault="00021F36" w:rsidP="00021F36">
      <w:pPr>
        <w:ind w:left="567" w:right="543" w:firstLine="16"/>
        <w:jc w:val="both"/>
        <w:rPr>
          <w:rFonts w:ascii="Arial Narrow" w:hAnsi="Arial Narrow" w:cs="Arial"/>
          <w:sz w:val="20"/>
        </w:rPr>
      </w:pPr>
    </w:p>
    <w:p w14:paraId="0BB16B89" w14:textId="77777777" w:rsidR="00021F36" w:rsidRPr="00FD157B" w:rsidRDefault="00021F36" w:rsidP="00021F36">
      <w:pPr>
        <w:ind w:left="567" w:right="543" w:firstLine="16"/>
        <w:jc w:val="both"/>
        <w:rPr>
          <w:rFonts w:ascii="Arial Narrow" w:hAnsi="Arial Narrow" w:cs="Arial"/>
          <w:b/>
          <w:sz w:val="20"/>
        </w:rPr>
      </w:pPr>
      <w:r w:rsidRPr="00FD157B">
        <w:rPr>
          <w:rFonts w:ascii="Arial Narrow" w:hAnsi="Arial Narrow" w:cs="Arial"/>
          <w:b/>
          <w:bCs/>
          <w:sz w:val="20"/>
        </w:rPr>
        <w:t xml:space="preserve">CLÁUSULA II - </w:t>
      </w:r>
      <w:r w:rsidRPr="00FD157B">
        <w:rPr>
          <w:rFonts w:ascii="Arial Narrow" w:hAnsi="Arial Narrow" w:cs="Arial"/>
          <w:b/>
          <w:sz w:val="20"/>
        </w:rPr>
        <w:t>DO OBJETO;</w:t>
      </w:r>
    </w:p>
    <w:p w14:paraId="30772ACE" w14:textId="078B1695" w:rsidR="00021F36" w:rsidRPr="00FD157B" w:rsidRDefault="00021F36" w:rsidP="00E748A0">
      <w:pPr>
        <w:ind w:left="567" w:right="543"/>
        <w:jc w:val="both"/>
        <w:rPr>
          <w:rFonts w:ascii="Arial Narrow" w:hAnsi="Arial Narrow" w:cs="Arial"/>
          <w:sz w:val="20"/>
        </w:rPr>
      </w:pPr>
      <w:r w:rsidRPr="00FD157B">
        <w:rPr>
          <w:rFonts w:ascii="Arial Narrow" w:hAnsi="Arial Narrow" w:cs="Arial"/>
          <w:sz w:val="20"/>
        </w:rPr>
        <w:t>2.1.</w:t>
      </w:r>
      <w:r w:rsidRPr="00FD157B">
        <w:rPr>
          <w:rFonts w:ascii="Arial Narrow" w:hAnsi="Arial Narrow" w:cs="Arial"/>
          <w:b/>
          <w:sz w:val="20"/>
        </w:rPr>
        <w:t xml:space="preserve"> </w:t>
      </w:r>
      <w:r w:rsidRPr="00FD157B">
        <w:rPr>
          <w:rFonts w:ascii="Arial Narrow" w:hAnsi="Arial Narrow" w:cs="Arial"/>
          <w:sz w:val="20"/>
        </w:rPr>
        <w:t>O presente instrumento tem por objeto o Registro de Preço para futura e eventual</w:t>
      </w:r>
      <w:r w:rsidR="00E367C0" w:rsidRPr="00FD157B">
        <w:rPr>
          <w:rFonts w:ascii="Arial Narrow" w:hAnsi="Arial Narrow" w:cs="Arial"/>
          <w:sz w:val="20"/>
        </w:rPr>
        <w:t>:</w:t>
      </w:r>
      <w:r w:rsidR="00C63557" w:rsidRPr="00FD157B">
        <w:rPr>
          <w:rFonts w:ascii="Arial Narrow" w:hAnsi="Arial Narrow"/>
          <w:b/>
          <w:color w:val="000000"/>
          <w:sz w:val="16"/>
          <w:szCs w:val="16"/>
        </w:rPr>
        <w:t xml:space="preserve"> </w:t>
      </w:r>
      <w:r w:rsidR="00A62642" w:rsidRPr="00FD157B">
        <w:rPr>
          <w:rFonts w:ascii="Arial Narrow" w:hAnsi="Arial Narrow" w:cs="Arial"/>
          <w:b/>
          <w:bCs/>
          <w:color w:val="000000"/>
          <w:sz w:val="16"/>
          <w:szCs w:val="16"/>
        </w:rPr>
        <w:t>CONTRATAÇÃO, MEDIANTE SISTEMA DE REGISTRO DE PREÇOS (SRP), PARA FORNECIMENTO DE CARGA DE GÁS P13 E P45 PARA MANUTENÇÃO DAS ATIVIDADES DAS SECRETARIAS MUNICIPAIS</w:t>
      </w:r>
      <w:r w:rsidR="00DF50DD" w:rsidRPr="00FD157B">
        <w:rPr>
          <w:rFonts w:ascii="Arial Narrow" w:hAnsi="Arial Narrow" w:cs="Arial"/>
          <w:sz w:val="20"/>
        </w:rPr>
        <w:t xml:space="preserve">, </w:t>
      </w:r>
      <w:r w:rsidRPr="00FD157B">
        <w:rPr>
          <w:rFonts w:ascii="Arial Narrow" w:hAnsi="Arial Narrow" w:cs="Arial"/>
          <w:sz w:val="20"/>
        </w:rPr>
        <w:t xml:space="preserve">que serão utilizados para </w:t>
      </w:r>
      <w:r w:rsidR="00BC0D03" w:rsidRPr="00FD157B">
        <w:rPr>
          <w:rFonts w:ascii="Arial Narrow" w:hAnsi="Arial Narrow" w:cs="Arial"/>
          <w:sz w:val="20"/>
        </w:rPr>
        <w:t>todas as</w:t>
      </w:r>
      <w:r w:rsidRPr="00FD157B">
        <w:rPr>
          <w:rFonts w:ascii="Arial Narrow" w:hAnsi="Arial Narrow" w:cs="Arial"/>
          <w:sz w:val="20"/>
        </w:rPr>
        <w:t xml:space="preserve"> Secretaria</w:t>
      </w:r>
      <w:r w:rsidR="00BC0D03" w:rsidRPr="00FD157B">
        <w:rPr>
          <w:rFonts w:ascii="Arial Narrow" w:hAnsi="Arial Narrow" w:cs="Arial"/>
          <w:sz w:val="20"/>
        </w:rPr>
        <w:t xml:space="preserve">s </w:t>
      </w:r>
      <w:r w:rsidRPr="00FD157B">
        <w:rPr>
          <w:rFonts w:ascii="Arial Narrow" w:hAnsi="Arial Narrow" w:cs="Arial"/>
          <w:sz w:val="20"/>
        </w:rPr>
        <w:t>Municipa</w:t>
      </w:r>
      <w:r w:rsidR="00BC0D03" w:rsidRPr="00FD157B">
        <w:rPr>
          <w:rFonts w:ascii="Arial Narrow" w:hAnsi="Arial Narrow" w:cs="Arial"/>
          <w:sz w:val="20"/>
        </w:rPr>
        <w:t>is</w:t>
      </w:r>
      <w:r w:rsidRPr="00FD157B">
        <w:rPr>
          <w:rFonts w:ascii="Arial Narrow" w:hAnsi="Arial Narrow" w:cs="Arial"/>
          <w:sz w:val="20"/>
        </w:rPr>
        <w:t xml:space="preserve"> </w:t>
      </w:r>
      <w:r w:rsidR="00BC0D03" w:rsidRPr="00FD157B">
        <w:rPr>
          <w:rFonts w:ascii="Arial Narrow" w:hAnsi="Arial Narrow" w:cs="Arial"/>
          <w:bCs/>
          <w:sz w:val="20"/>
        </w:rPr>
        <w:t>de Redentora</w:t>
      </w:r>
      <w:r w:rsidRPr="00FD157B">
        <w:rPr>
          <w:rFonts w:ascii="Arial Narrow" w:hAnsi="Arial Narrow" w:cs="Arial"/>
          <w:sz w:val="20"/>
        </w:rPr>
        <w:t>, conforme discriminado (s) abaixo(s):</w:t>
      </w:r>
    </w:p>
    <w:p w14:paraId="66B1F7FA" w14:textId="77777777" w:rsidR="00021F36" w:rsidRPr="00FD157B" w:rsidRDefault="00021F36" w:rsidP="00021F36">
      <w:pPr>
        <w:ind w:left="567" w:right="543" w:firstLine="16"/>
        <w:jc w:val="both"/>
        <w:rPr>
          <w:rFonts w:ascii="Arial Narrow" w:hAnsi="Arial Narrow" w:cs="Arial"/>
          <w:sz w:val="20"/>
        </w:rPr>
      </w:pPr>
    </w:p>
    <w:p w14:paraId="5483152D" w14:textId="77777777" w:rsidR="00021F36" w:rsidRPr="00FD157B" w:rsidRDefault="00021F36" w:rsidP="00341EA1">
      <w:pPr>
        <w:numPr>
          <w:ilvl w:val="1"/>
          <w:numId w:val="24"/>
        </w:numPr>
        <w:ind w:left="567" w:right="543" w:firstLine="426"/>
        <w:jc w:val="both"/>
        <w:rPr>
          <w:rFonts w:ascii="Arial Narrow" w:hAnsi="Arial Narrow" w:cs="Arial"/>
          <w:b/>
          <w:bCs/>
          <w:sz w:val="20"/>
        </w:rPr>
      </w:pPr>
      <w:r w:rsidRPr="00FD157B">
        <w:rPr>
          <w:rFonts w:ascii="Arial Narrow" w:hAnsi="Arial Narrow" w:cs="Arial"/>
          <w:sz w:val="20"/>
        </w:rPr>
        <w:t>Empresa</w:t>
      </w:r>
      <w:r w:rsidRPr="00FD157B">
        <w:rPr>
          <w:rFonts w:ascii="Arial Narrow" w:hAnsi="Arial Narrow" w:cs="Arial"/>
          <w:b/>
          <w:bCs/>
          <w:sz w:val="20"/>
        </w:rPr>
        <w:t>:</w:t>
      </w:r>
      <w:r w:rsidR="001E1FD9" w:rsidRPr="00FD157B">
        <w:rPr>
          <w:rFonts w:ascii="Arial Narrow" w:hAnsi="Arial Narrow" w:cs="Arial"/>
          <w:b/>
          <w:bCs/>
          <w:sz w:val="20"/>
        </w:rPr>
        <w:t xml:space="preserve"> </w:t>
      </w:r>
    </w:p>
    <w:p w14:paraId="43D033A4" w14:textId="77777777" w:rsidR="00021F36" w:rsidRPr="00FD157B" w:rsidRDefault="00021F36" w:rsidP="00341EA1">
      <w:pPr>
        <w:numPr>
          <w:ilvl w:val="1"/>
          <w:numId w:val="24"/>
        </w:numPr>
        <w:ind w:left="567" w:right="543" w:firstLine="426"/>
        <w:jc w:val="both"/>
        <w:rPr>
          <w:rFonts w:ascii="Arial Narrow" w:hAnsi="Arial Narrow" w:cs="Arial"/>
          <w:sz w:val="20"/>
        </w:rPr>
      </w:pPr>
      <w:r w:rsidRPr="00FD157B">
        <w:rPr>
          <w:rFonts w:ascii="Arial Narrow" w:hAnsi="Arial Narrow" w:cs="Arial"/>
          <w:sz w:val="20"/>
        </w:rPr>
        <w:t>CNPJ:</w:t>
      </w:r>
      <w:r w:rsidR="001E1FD9" w:rsidRPr="00FD157B">
        <w:rPr>
          <w:rFonts w:ascii="Arial Narrow" w:hAnsi="Arial Narrow" w:cs="Arial"/>
          <w:sz w:val="20"/>
        </w:rPr>
        <w:t xml:space="preserve"> </w:t>
      </w:r>
    </w:p>
    <w:p w14:paraId="255A01AE" w14:textId="77777777" w:rsidR="00DF50DD" w:rsidRPr="00FD157B" w:rsidRDefault="00021F36" w:rsidP="00341EA1">
      <w:pPr>
        <w:numPr>
          <w:ilvl w:val="1"/>
          <w:numId w:val="24"/>
        </w:numPr>
        <w:ind w:left="567" w:right="543" w:firstLine="426"/>
        <w:jc w:val="both"/>
        <w:rPr>
          <w:rFonts w:ascii="Arial Narrow" w:hAnsi="Arial Narrow" w:cs="Arial"/>
          <w:sz w:val="20"/>
        </w:rPr>
      </w:pPr>
      <w:r w:rsidRPr="00FD157B">
        <w:rPr>
          <w:rFonts w:ascii="Arial Narrow" w:hAnsi="Arial Narrow" w:cs="Arial"/>
          <w:sz w:val="20"/>
        </w:rPr>
        <w:t>Produto</w:t>
      </w:r>
      <w:r w:rsidR="00BC0D03" w:rsidRPr="00FD157B">
        <w:rPr>
          <w:rFonts w:ascii="Arial Narrow" w:hAnsi="Arial Narrow" w:cs="Arial"/>
          <w:sz w:val="20"/>
        </w:rPr>
        <w:t>/</w:t>
      </w:r>
      <w:r w:rsidRPr="00FD157B">
        <w:rPr>
          <w:rFonts w:ascii="Arial Narrow" w:hAnsi="Arial Narrow" w:cs="Arial"/>
          <w:sz w:val="20"/>
        </w:rPr>
        <w:t>Quantidade Estimada</w:t>
      </w:r>
      <w:r w:rsidR="00BC0D03" w:rsidRPr="00FD157B">
        <w:rPr>
          <w:rFonts w:ascii="Arial Narrow" w:hAnsi="Arial Narrow" w:cs="Arial"/>
          <w:sz w:val="20"/>
        </w:rPr>
        <w:t>/</w:t>
      </w:r>
      <w:r w:rsidRPr="00FD157B">
        <w:rPr>
          <w:rFonts w:ascii="Arial Narrow" w:hAnsi="Arial Narrow" w:cs="Arial"/>
          <w:sz w:val="20"/>
        </w:rPr>
        <w:t>Nome Comercial/Marca</w:t>
      </w:r>
      <w:r w:rsidR="00BC0D03" w:rsidRPr="00FD157B">
        <w:rPr>
          <w:rFonts w:ascii="Arial Narrow" w:hAnsi="Arial Narrow" w:cs="Arial"/>
          <w:sz w:val="20"/>
        </w:rPr>
        <w:t>/</w:t>
      </w:r>
      <w:r w:rsidRPr="00FD157B">
        <w:rPr>
          <w:rFonts w:ascii="Arial Narrow" w:hAnsi="Arial Narrow" w:cs="Arial"/>
          <w:sz w:val="20"/>
        </w:rPr>
        <w:t>Valor Unitário (R</w:t>
      </w:r>
      <w:proofErr w:type="gramStart"/>
      <w:r w:rsidR="00BD5AE8" w:rsidRPr="00FD157B">
        <w:rPr>
          <w:rFonts w:ascii="Arial Narrow" w:hAnsi="Arial Narrow" w:cs="Arial"/>
          <w:sz w:val="20"/>
        </w:rPr>
        <w:t>$)/</w:t>
      </w:r>
      <w:proofErr w:type="gramEnd"/>
      <w:r w:rsidRPr="00FD157B">
        <w:rPr>
          <w:rFonts w:ascii="Arial Narrow" w:hAnsi="Arial Narrow" w:cs="Arial"/>
          <w:sz w:val="20"/>
        </w:rPr>
        <w:t>Valor Total (R$):</w:t>
      </w:r>
    </w:p>
    <w:p w14:paraId="08FF47A8" w14:textId="77777777" w:rsidR="00C63557" w:rsidRPr="00FD157B" w:rsidRDefault="00C63557" w:rsidP="00341EA1">
      <w:pPr>
        <w:numPr>
          <w:ilvl w:val="1"/>
          <w:numId w:val="24"/>
        </w:numPr>
        <w:ind w:left="567" w:right="543" w:firstLine="426"/>
        <w:jc w:val="both"/>
        <w:rPr>
          <w:rFonts w:ascii="Arial Narrow" w:hAnsi="Arial Narrow" w:cs="Arial"/>
          <w:sz w:val="20"/>
        </w:rPr>
      </w:pPr>
      <w:r w:rsidRPr="00FD157B">
        <w:rPr>
          <w:rFonts w:ascii="Arial Narrow" w:hAnsi="Arial Narrow" w:cs="Arial"/>
          <w:sz w:val="20"/>
        </w:rPr>
        <w:t>Inscrição Estadual (se houver)</w:t>
      </w:r>
    </w:p>
    <w:p w14:paraId="446CAA88" w14:textId="77777777" w:rsidR="00C63557" w:rsidRPr="00FD157B" w:rsidRDefault="00C63557" w:rsidP="00341EA1">
      <w:pPr>
        <w:numPr>
          <w:ilvl w:val="1"/>
          <w:numId w:val="24"/>
        </w:numPr>
        <w:ind w:left="567" w:right="543" w:firstLine="426"/>
        <w:jc w:val="both"/>
        <w:rPr>
          <w:rFonts w:ascii="Arial Narrow" w:hAnsi="Arial Narrow" w:cs="Arial"/>
          <w:sz w:val="20"/>
        </w:rPr>
      </w:pPr>
      <w:r w:rsidRPr="00FD157B">
        <w:rPr>
          <w:rFonts w:ascii="Arial Narrow" w:hAnsi="Arial Narrow" w:cs="Arial"/>
          <w:sz w:val="20"/>
        </w:rPr>
        <w:t>Endereço eletrônico (e-mail)</w:t>
      </w:r>
    </w:p>
    <w:p w14:paraId="17D70D95" w14:textId="765D924A" w:rsidR="00C63557" w:rsidRPr="00FD157B" w:rsidRDefault="003B0D05" w:rsidP="00341EA1">
      <w:pPr>
        <w:numPr>
          <w:ilvl w:val="1"/>
          <w:numId w:val="24"/>
        </w:numPr>
        <w:ind w:left="567" w:right="543" w:firstLine="426"/>
        <w:jc w:val="both"/>
        <w:rPr>
          <w:rFonts w:ascii="Arial Narrow" w:hAnsi="Arial Narrow" w:cs="Arial"/>
          <w:sz w:val="20"/>
        </w:rPr>
      </w:pPr>
      <w:r w:rsidRPr="00FD157B">
        <w:rPr>
          <w:rFonts w:ascii="Arial Narrow" w:hAnsi="Arial Narrow" w:cs="Arial"/>
          <w:sz w:val="20"/>
        </w:rPr>
        <w:t>Número</w:t>
      </w:r>
      <w:r w:rsidR="00C63557" w:rsidRPr="00FD157B">
        <w:rPr>
          <w:rFonts w:ascii="Arial Narrow" w:hAnsi="Arial Narrow" w:cs="Arial"/>
          <w:sz w:val="20"/>
        </w:rPr>
        <w:t xml:space="preserve"> de telefone para contato.</w:t>
      </w:r>
    </w:p>
    <w:p w14:paraId="3030CF5E" w14:textId="77777777" w:rsidR="001155FF" w:rsidRPr="00FD157B" w:rsidRDefault="001155FF" w:rsidP="00DF50DD">
      <w:pPr>
        <w:ind w:left="993" w:right="543"/>
        <w:jc w:val="both"/>
        <w:rPr>
          <w:rFonts w:ascii="Arial Narrow" w:hAnsi="Arial Narrow" w:cs="Arial"/>
          <w:sz w:val="20"/>
        </w:rPr>
      </w:pP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5055"/>
        <w:gridCol w:w="618"/>
        <w:gridCol w:w="782"/>
        <w:gridCol w:w="1454"/>
        <w:gridCol w:w="930"/>
        <w:gridCol w:w="798"/>
      </w:tblGrid>
      <w:tr w:rsidR="00666BC4" w:rsidRPr="00FD157B" w14:paraId="7E55C203" w14:textId="77777777" w:rsidTr="00666BC4">
        <w:trPr>
          <w:trHeight w:val="340"/>
        </w:trPr>
        <w:tc>
          <w:tcPr>
            <w:tcW w:w="530" w:type="dxa"/>
            <w:vAlign w:val="center"/>
          </w:tcPr>
          <w:p w14:paraId="5B901280"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ITEM</w:t>
            </w:r>
          </w:p>
        </w:tc>
        <w:tc>
          <w:tcPr>
            <w:tcW w:w="5594" w:type="dxa"/>
            <w:vAlign w:val="center"/>
          </w:tcPr>
          <w:p w14:paraId="4122B209"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DESCRIÇÃO</w:t>
            </w:r>
          </w:p>
        </w:tc>
        <w:tc>
          <w:tcPr>
            <w:tcW w:w="381" w:type="dxa"/>
            <w:vAlign w:val="center"/>
          </w:tcPr>
          <w:p w14:paraId="6B14CE92"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UNID.</w:t>
            </w:r>
          </w:p>
        </w:tc>
        <w:tc>
          <w:tcPr>
            <w:tcW w:w="727" w:type="dxa"/>
            <w:vAlign w:val="center"/>
          </w:tcPr>
          <w:p w14:paraId="1845A5F0"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QUANT.</w:t>
            </w:r>
          </w:p>
        </w:tc>
        <w:tc>
          <w:tcPr>
            <w:tcW w:w="1317" w:type="dxa"/>
          </w:tcPr>
          <w:p w14:paraId="42FB9512" w14:textId="77777777" w:rsidR="00E24DE4" w:rsidRPr="00FD157B" w:rsidRDefault="00E24DE4" w:rsidP="00955790">
            <w:pPr>
              <w:jc w:val="center"/>
              <w:rPr>
                <w:rFonts w:ascii="Arial Narrow" w:hAnsi="Arial Narrow"/>
                <w:b/>
                <w:bCs/>
                <w:color w:val="000000" w:themeColor="text1"/>
                <w:sz w:val="18"/>
                <w:szCs w:val="18"/>
              </w:rPr>
            </w:pPr>
            <w:r w:rsidRPr="00FD157B">
              <w:rPr>
                <w:rFonts w:ascii="Arial Narrow" w:hAnsi="Arial Narrow"/>
                <w:b/>
                <w:bCs/>
                <w:color w:val="000000" w:themeColor="text1"/>
                <w:sz w:val="18"/>
                <w:szCs w:val="18"/>
              </w:rPr>
              <w:t>MARCA/MODELO</w:t>
            </w:r>
          </w:p>
          <w:p w14:paraId="4892A5CF" w14:textId="77777777" w:rsidR="00E24DE4" w:rsidRPr="00FD157B" w:rsidRDefault="00E24DE4" w:rsidP="00955790">
            <w:pPr>
              <w:jc w:val="center"/>
              <w:rPr>
                <w:rFonts w:ascii="Arial Narrow" w:hAnsi="Arial Narrow"/>
                <w:b/>
                <w:bCs/>
                <w:color w:val="EE0000"/>
                <w:sz w:val="18"/>
                <w:szCs w:val="18"/>
              </w:rPr>
            </w:pPr>
            <w:r w:rsidRPr="00FD157B">
              <w:rPr>
                <w:rFonts w:ascii="Arial Narrow" w:hAnsi="Arial Narrow"/>
                <w:b/>
                <w:bCs/>
                <w:color w:val="000000" w:themeColor="text1"/>
                <w:sz w:val="18"/>
                <w:szCs w:val="18"/>
              </w:rPr>
              <w:t>REFERÊNCIA</w:t>
            </w:r>
          </w:p>
        </w:tc>
        <w:tc>
          <w:tcPr>
            <w:tcW w:w="850" w:type="dxa"/>
            <w:vAlign w:val="center"/>
          </w:tcPr>
          <w:p w14:paraId="3CEFE0F9"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VALOR UNITÁRIO</w:t>
            </w:r>
          </w:p>
        </w:tc>
        <w:tc>
          <w:tcPr>
            <w:tcW w:w="807" w:type="dxa"/>
            <w:vAlign w:val="center"/>
          </w:tcPr>
          <w:p w14:paraId="59968413" w14:textId="77777777" w:rsidR="00E24DE4" w:rsidRPr="00FD157B" w:rsidRDefault="00E24DE4" w:rsidP="00955790">
            <w:pPr>
              <w:jc w:val="center"/>
              <w:rPr>
                <w:rFonts w:ascii="Arial Narrow" w:hAnsi="Arial Narrow"/>
                <w:b/>
                <w:bCs/>
                <w:sz w:val="18"/>
                <w:szCs w:val="18"/>
              </w:rPr>
            </w:pPr>
            <w:r w:rsidRPr="00FD157B">
              <w:rPr>
                <w:rFonts w:ascii="Arial Narrow" w:hAnsi="Arial Narrow"/>
                <w:b/>
                <w:bCs/>
                <w:sz w:val="18"/>
                <w:szCs w:val="18"/>
              </w:rPr>
              <w:t>VALOR TOTAL</w:t>
            </w:r>
          </w:p>
        </w:tc>
      </w:tr>
      <w:tr w:rsidR="00666BC4" w:rsidRPr="00FD157B" w14:paraId="3AE730A3" w14:textId="77777777" w:rsidTr="00666BC4">
        <w:trPr>
          <w:trHeight w:val="927"/>
        </w:trPr>
        <w:tc>
          <w:tcPr>
            <w:tcW w:w="530" w:type="dxa"/>
            <w:vAlign w:val="center"/>
          </w:tcPr>
          <w:p w14:paraId="3B00E99F" w14:textId="095D7FD8" w:rsidR="00E24DE4" w:rsidRPr="00FD157B" w:rsidRDefault="00666BC4" w:rsidP="00666BC4">
            <w:pPr>
              <w:rPr>
                <w:rFonts w:ascii="Arial Narrow" w:hAnsi="Arial Narrow"/>
                <w:sz w:val="18"/>
                <w:szCs w:val="18"/>
              </w:rPr>
            </w:pPr>
            <w:r w:rsidRPr="00FD157B">
              <w:rPr>
                <w:rFonts w:ascii="Arial Narrow" w:hAnsi="Arial Narrow"/>
                <w:sz w:val="18"/>
                <w:szCs w:val="18"/>
              </w:rPr>
              <w:t>1.</w:t>
            </w:r>
          </w:p>
        </w:tc>
        <w:tc>
          <w:tcPr>
            <w:tcW w:w="5594" w:type="dxa"/>
          </w:tcPr>
          <w:p w14:paraId="2D0F4E68" w14:textId="6BCB5BDE" w:rsidR="00E24DE4" w:rsidRPr="00FD157B" w:rsidRDefault="00002339" w:rsidP="00B00109">
            <w:pPr>
              <w:rPr>
                <w:rFonts w:ascii="Arial Narrow" w:hAnsi="Arial Narrow"/>
                <w:sz w:val="20"/>
                <w:szCs w:val="18"/>
              </w:rPr>
            </w:pPr>
            <w:r w:rsidRPr="00FD157B">
              <w:rPr>
                <w:rFonts w:ascii="Arial Narrow" w:hAnsi="Arial Narrow" w:cs="Calibri"/>
                <w:color w:val="000000" w:themeColor="text1"/>
                <w:sz w:val="20"/>
                <w:szCs w:val="18"/>
              </w:rPr>
              <w:t>Carga de Gás Liquefeito de Petróleo (GLP – gás de cozinha), composição básica de hidrocarbonetos propano e butano, acondicionado em botijão P13 (13 kg), tipo doméstico, devidamente certificado, testado, aprovado e lacrado, garantindo peso correto, segurança e qualidade do produto. O fornecimento deverá atender integralmente às normas da Agência Nacional do Petróleo (ANP), especialmente a Portaria nº 47, de 24/03/1999, bem como às normas técnicas da ABNT NBR 14024 e ABNT NBR 8614 quanto ao padrão das válvulas e segurança do recipiente.</w:t>
            </w:r>
          </w:p>
        </w:tc>
        <w:tc>
          <w:tcPr>
            <w:tcW w:w="381" w:type="dxa"/>
            <w:vAlign w:val="center"/>
          </w:tcPr>
          <w:p w14:paraId="3F3FB6DC" w14:textId="77777777" w:rsidR="00E24DE4" w:rsidRPr="00FD157B" w:rsidRDefault="00E24DE4" w:rsidP="00955790">
            <w:pPr>
              <w:jc w:val="center"/>
              <w:rPr>
                <w:rFonts w:ascii="Arial Narrow" w:hAnsi="Arial Narrow"/>
                <w:sz w:val="18"/>
                <w:szCs w:val="18"/>
              </w:rPr>
            </w:pPr>
            <w:r w:rsidRPr="00FD157B">
              <w:rPr>
                <w:rFonts w:ascii="Arial Narrow" w:hAnsi="Arial Narrow"/>
                <w:sz w:val="18"/>
                <w:szCs w:val="18"/>
              </w:rPr>
              <w:t>UN.</w:t>
            </w:r>
          </w:p>
        </w:tc>
        <w:tc>
          <w:tcPr>
            <w:tcW w:w="727" w:type="dxa"/>
            <w:vAlign w:val="center"/>
          </w:tcPr>
          <w:p w14:paraId="0A56EFEA" w14:textId="09333B7D" w:rsidR="00E24DE4" w:rsidRPr="00FD157B" w:rsidRDefault="00002339" w:rsidP="00955790">
            <w:pPr>
              <w:jc w:val="center"/>
              <w:rPr>
                <w:rFonts w:ascii="Arial Narrow" w:hAnsi="Arial Narrow"/>
                <w:sz w:val="18"/>
                <w:szCs w:val="18"/>
              </w:rPr>
            </w:pPr>
            <w:r w:rsidRPr="00FD157B">
              <w:rPr>
                <w:rFonts w:ascii="Arial Narrow" w:hAnsi="Arial Narrow"/>
                <w:sz w:val="18"/>
                <w:szCs w:val="18"/>
              </w:rPr>
              <w:t>300</w:t>
            </w:r>
          </w:p>
        </w:tc>
        <w:tc>
          <w:tcPr>
            <w:tcW w:w="1317" w:type="dxa"/>
          </w:tcPr>
          <w:p w14:paraId="443E9D41" w14:textId="77777777" w:rsidR="00E24DE4" w:rsidRPr="00FD157B" w:rsidRDefault="00E24DE4" w:rsidP="00955790">
            <w:pPr>
              <w:jc w:val="center"/>
              <w:rPr>
                <w:rFonts w:ascii="Arial Narrow" w:hAnsi="Arial Narrow"/>
                <w:color w:val="EE0000"/>
                <w:sz w:val="18"/>
                <w:szCs w:val="18"/>
              </w:rPr>
            </w:pPr>
          </w:p>
        </w:tc>
        <w:tc>
          <w:tcPr>
            <w:tcW w:w="850" w:type="dxa"/>
            <w:vAlign w:val="center"/>
          </w:tcPr>
          <w:p w14:paraId="312397C3" w14:textId="77777777" w:rsidR="00E24DE4" w:rsidRPr="00FD157B" w:rsidRDefault="00E24DE4" w:rsidP="00955790">
            <w:pPr>
              <w:jc w:val="center"/>
              <w:rPr>
                <w:rFonts w:ascii="Arial Narrow" w:hAnsi="Arial Narrow"/>
                <w:sz w:val="18"/>
                <w:szCs w:val="18"/>
              </w:rPr>
            </w:pPr>
          </w:p>
        </w:tc>
        <w:tc>
          <w:tcPr>
            <w:tcW w:w="807" w:type="dxa"/>
            <w:vAlign w:val="center"/>
          </w:tcPr>
          <w:p w14:paraId="3D81E2D1" w14:textId="77777777" w:rsidR="00E24DE4" w:rsidRPr="00FD157B" w:rsidRDefault="00E24DE4" w:rsidP="00955790">
            <w:pPr>
              <w:jc w:val="center"/>
              <w:rPr>
                <w:rFonts w:ascii="Arial Narrow" w:hAnsi="Arial Narrow"/>
                <w:sz w:val="18"/>
                <w:szCs w:val="18"/>
              </w:rPr>
            </w:pPr>
          </w:p>
        </w:tc>
      </w:tr>
      <w:tr w:rsidR="00666BC4" w:rsidRPr="00FD157B" w14:paraId="4329E1B4" w14:textId="77777777" w:rsidTr="00666BC4">
        <w:tc>
          <w:tcPr>
            <w:tcW w:w="530" w:type="dxa"/>
            <w:vAlign w:val="center"/>
          </w:tcPr>
          <w:p w14:paraId="5241A658" w14:textId="4FF6BA6B" w:rsidR="00E24DE4" w:rsidRPr="00FD157B" w:rsidRDefault="00666BC4" w:rsidP="00666BC4">
            <w:pPr>
              <w:rPr>
                <w:rFonts w:ascii="Arial Narrow" w:hAnsi="Arial Narrow"/>
                <w:sz w:val="18"/>
                <w:szCs w:val="18"/>
              </w:rPr>
            </w:pPr>
            <w:r w:rsidRPr="00FD157B">
              <w:rPr>
                <w:rFonts w:ascii="Arial Narrow" w:hAnsi="Arial Narrow"/>
                <w:sz w:val="18"/>
                <w:szCs w:val="18"/>
              </w:rPr>
              <w:t>2.</w:t>
            </w:r>
          </w:p>
        </w:tc>
        <w:tc>
          <w:tcPr>
            <w:tcW w:w="5594" w:type="dxa"/>
          </w:tcPr>
          <w:p w14:paraId="3B976299" w14:textId="064EC013" w:rsidR="00E24DE4" w:rsidRPr="00FD157B" w:rsidRDefault="00A62642" w:rsidP="00B00109">
            <w:pPr>
              <w:rPr>
                <w:rFonts w:ascii="Arial Narrow" w:hAnsi="Arial Narrow"/>
                <w:sz w:val="18"/>
                <w:szCs w:val="18"/>
              </w:rPr>
            </w:pPr>
            <w:r w:rsidRPr="00FD157B">
              <w:rPr>
                <w:rFonts w:ascii="Arial Narrow" w:hAnsi="Arial Narrow" w:cs="Calibri"/>
                <w:color w:val="000000" w:themeColor="text1"/>
                <w:sz w:val="20"/>
                <w:szCs w:val="18"/>
              </w:rPr>
              <w:t xml:space="preserve">Carga de Gás Liquefeito de Petróleo (GLP – gás de cozinha), composição básica de hidrocarbonetos propano e butano, acondicionado em botijões P45 (45 kg), devidamente certificados, testados, aprovados e lacrados, garantindo peso correto, segurança e qualidade do produto. O fornecimento deverá atender às normas da Agência Nacional do Petróleo (ANP), especialmente a Portaria nº 47/1999, bem como às normas </w:t>
            </w:r>
            <w:r w:rsidRPr="00FD157B">
              <w:rPr>
                <w:rFonts w:ascii="Arial Narrow" w:hAnsi="Arial Narrow" w:cs="Calibri"/>
                <w:color w:val="000000" w:themeColor="text1"/>
                <w:sz w:val="20"/>
                <w:szCs w:val="18"/>
              </w:rPr>
              <w:lastRenderedPageBreak/>
              <w:t>técnicas da ABNT NBR 14024 e ABNT NBR 8614 quanto ao padrão das válvulas e segurança dos recipientes.</w:t>
            </w:r>
          </w:p>
        </w:tc>
        <w:tc>
          <w:tcPr>
            <w:tcW w:w="381" w:type="dxa"/>
            <w:vAlign w:val="center"/>
          </w:tcPr>
          <w:p w14:paraId="39AE5F40" w14:textId="77777777" w:rsidR="00E24DE4" w:rsidRPr="00FD157B" w:rsidRDefault="00E24DE4" w:rsidP="00955790">
            <w:pPr>
              <w:jc w:val="center"/>
              <w:rPr>
                <w:rFonts w:ascii="Arial Narrow" w:hAnsi="Arial Narrow"/>
                <w:sz w:val="18"/>
                <w:szCs w:val="18"/>
              </w:rPr>
            </w:pPr>
            <w:r w:rsidRPr="00FD157B">
              <w:rPr>
                <w:rFonts w:ascii="Arial Narrow" w:hAnsi="Arial Narrow"/>
                <w:sz w:val="18"/>
                <w:szCs w:val="18"/>
              </w:rPr>
              <w:lastRenderedPageBreak/>
              <w:t>UN</w:t>
            </w:r>
          </w:p>
        </w:tc>
        <w:tc>
          <w:tcPr>
            <w:tcW w:w="727" w:type="dxa"/>
            <w:vAlign w:val="center"/>
          </w:tcPr>
          <w:p w14:paraId="7188E1A7" w14:textId="465B5C1E" w:rsidR="00E24DE4" w:rsidRPr="00FD157B" w:rsidRDefault="00A90D0A" w:rsidP="00955790">
            <w:pPr>
              <w:jc w:val="center"/>
              <w:rPr>
                <w:rFonts w:ascii="Arial Narrow" w:hAnsi="Arial Narrow"/>
                <w:sz w:val="18"/>
                <w:szCs w:val="18"/>
              </w:rPr>
            </w:pPr>
            <w:r w:rsidRPr="00FD157B">
              <w:rPr>
                <w:rFonts w:ascii="Arial Narrow" w:hAnsi="Arial Narrow"/>
                <w:sz w:val="18"/>
                <w:szCs w:val="18"/>
              </w:rPr>
              <w:t>40</w:t>
            </w:r>
          </w:p>
        </w:tc>
        <w:tc>
          <w:tcPr>
            <w:tcW w:w="1317" w:type="dxa"/>
          </w:tcPr>
          <w:p w14:paraId="2B45C7D8" w14:textId="77777777" w:rsidR="00E24DE4" w:rsidRPr="00FD157B" w:rsidRDefault="00E24DE4" w:rsidP="00955790">
            <w:pPr>
              <w:jc w:val="center"/>
              <w:rPr>
                <w:rFonts w:ascii="Arial Narrow" w:hAnsi="Arial Narrow"/>
                <w:color w:val="EE0000"/>
                <w:sz w:val="18"/>
                <w:szCs w:val="18"/>
              </w:rPr>
            </w:pPr>
          </w:p>
        </w:tc>
        <w:tc>
          <w:tcPr>
            <w:tcW w:w="850" w:type="dxa"/>
            <w:vAlign w:val="center"/>
          </w:tcPr>
          <w:p w14:paraId="2F106CD5" w14:textId="77777777" w:rsidR="00E24DE4" w:rsidRPr="00FD157B" w:rsidRDefault="00E24DE4" w:rsidP="00955790">
            <w:pPr>
              <w:jc w:val="center"/>
              <w:rPr>
                <w:rFonts w:ascii="Arial Narrow" w:hAnsi="Arial Narrow"/>
                <w:sz w:val="18"/>
                <w:szCs w:val="18"/>
              </w:rPr>
            </w:pPr>
          </w:p>
        </w:tc>
        <w:tc>
          <w:tcPr>
            <w:tcW w:w="807" w:type="dxa"/>
            <w:vAlign w:val="center"/>
          </w:tcPr>
          <w:p w14:paraId="242BE62C" w14:textId="77777777" w:rsidR="00E24DE4" w:rsidRPr="00FD157B" w:rsidRDefault="00E24DE4" w:rsidP="00955790">
            <w:pPr>
              <w:jc w:val="center"/>
              <w:rPr>
                <w:rFonts w:ascii="Arial Narrow" w:hAnsi="Arial Narrow"/>
                <w:sz w:val="18"/>
                <w:szCs w:val="18"/>
              </w:rPr>
            </w:pPr>
          </w:p>
        </w:tc>
      </w:tr>
    </w:tbl>
    <w:p w14:paraId="658CCD04" w14:textId="77777777" w:rsidR="001155FF" w:rsidRPr="00FD157B" w:rsidRDefault="001155FF" w:rsidP="00631145">
      <w:pPr>
        <w:ind w:right="543"/>
        <w:jc w:val="both"/>
        <w:rPr>
          <w:rFonts w:ascii="Arial Narrow" w:hAnsi="Arial Narrow" w:cs="Arial"/>
          <w:sz w:val="20"/>
        </w:rPr>
      </w:pPr>
    </w:p>
    <w:p w14:paraId="65A20EE9"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III - DA UTILIZAÇÃO DA ATA DE REGISTRO DE PREÇOS;</w:t>
      </w:r>
    </w:p>
    <w:p w14:paraId="1522DAA3"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3.1. A presente Ata de Registro de Preços poderá ser usada por órgãos usuários, desde que autorizados pelo Setor de Compras e Licitações da Prefeitura Municipal de REDENTORA.</w:t>
      </w:r>
    </w:p>
    <w:p w14:paraId="752A5875" w14:textId="77777777" w:rsidR="00021F36" w:rsidRPr="00FD157B" w:rsidRDefault="00021F36" w:rsidP="00021F36">
      <w:pPr>
        <w:autoSpaceDE w:val="0"/>
        <w:autoSpaceDN w:val="0"/>
        <w:adjustRightInd w:val="0"/>
        <w:ind w:left="567" w:right="543" w:firstLine="16"/>
        <w:jc w:val="both"/>
        <w:rPr>
          <w:rFonts w:ascii="Arial Narrow" w:hAnsi="Arial Narrow" w:cs="Arial"/>
          <w:sz w:val="20"/>
          <w:highlight w:val="magenta"/>
        </w:rPr>
      </w:pPr>
    </w:p>
    <w:p w14:paraId="74907803"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3.2. O preço ofertado pela(s) empresa(s) signatária(s) da presente Ata de Registro de Preços é o especificado em Anexo, de acordo com a respectiva classificação no Pregão Presencial n°____,</w:t>
      </w:r>
    </w:p>
    <w:p w14:paraId="65590080" w14:textId="77777777" w:rsidR="00021F36" w:rsidRPr="00FD157B" w:rsidRDefault="00021F36" w:rsidP="00021F36">
      <w:pPr>
        <w:autoSpaceDE w:val="0"/>
        <w:autoSpaceDN w:val="0"/>
        <w:adjustRightInd w:val="0"/>
        <w:ind w:left="567" w:right="543" w:firstLine="16"/>
        <w:jc w:val="both"/>
        <w:rPr>
          <w:rFonts w:ascii="Arial Narrow" w:hAnsi="Arial Narrow" w:cs="Arial"/>
          <w:sz w:val="20"/>
        </w:rPr>
      </w:pPr>
    </w:p>
    <w:p w14:paraId="2275209E"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3.3. Em cada fornecimento decorrente desta Ata, serão observadas, quanto ao preço, às cláusulas e condições constantes do Edital do Pregão Presencial n° ___, que a precedeu e integra o presente instrumento de compromisso.</w:t>
      </w:r>
    </w:p>
    <w:p w14:paraId="02711961" w14:textId="77777777" w:rsidR="00330245" w:rsidRPr="00FD157B" w:rsidRDefault="00330245" w:rsidP="00021F36">
      <w:pPr>
        <w:autoSpaceDE w:val="0"/>
        <w:autoSpaceDN w:val="0"/>
        <w:adjustRightInd w:val="0"/>
        <w:ind w:left="567" w:right="543" w:firstLine="16"/>
        <w:jc w:val="both"/>
        <w:rPr>
          <w:rFonts w:ascii="Arial Narrow" w:hAnsi="Arial Narrow" w:cs="Arial"/>
          <w:b/>
          <w:bCs/>
          <w:sz w:val="20"/>
        </w:rPr>
      </w:pPr>
    </w:p>
    <w:p w14:paraId="47E758C2"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IV - DA VALIDADE DOS PREÇOS;</w:t>
      </w:r>
    </w:p>
    <w:p w14:paraId="1144DF00" w14:textId="521E8DF4"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 xml:space="preserve">4.1. A presente Ata de Registro de Preços terá a validade de </w:t>
      </w:r>
      <w:r w:rsidR="004B4B96">
        <w:rPr>
          <w:rFonts w:ascii="Arial Narrow" w:hAnsi="Arial Narrow" w:cs="Arial"/>
          <w:sz w:val="20"/>
        </w:rPr>
        <w:t>12 meses</w:t>
      </w:r>
      <w:r w:rsidRPr="00FD157B">
        <w:rPr>
          <w:rFonts w:ascii="Arial Narrow" w:hAnsi="Arial Narrow" w:cs="Arial"/>
          <w:sz w:val="20"/>
        </w:rPr>
        <w:t>, contados da sua assinatura</w:t>
      </w:r>
      <w:r w:rsidR="002535CF">
        <w:rPr>
          <w:rFonts w:ascii="Arial Narrow" w:hAnsi="Arial Narrow" w:cs="Arial"/>
          <w:sz w:val="20"/>
        </w:rPr>
        <w:t>, podendo ser prorrogado por igual período desde que comprovado o preço vantajoso.</w:t>
      </w:r>
    </w:p>
    <w:p w14:paraId="1A2BC949" w14:textId="77777777" w:rsidR="00021F36" w:rsidRPr="00FD157B" w:rsidRDefault="00021F36" w:rsidP="00021F36">
      <w:pPr>
        <w:autoSpaceDE w:val="0"/>
        <w:autoSpaceDN w:val="0"/>
        <w:adjustRightInd w:val="0"/>
        <w:ind w:left="567" w:right="543" w:firstLine="16"/>
        <w:jc w:val="both"/>
        <w:rPr>
          <w:rFonts w:ascii="Arial Narrow" w:hAnsi="Arial Narrow" w:cs="Arial"/>
          <w:sz w:val="20"/>
          <w:highlight w:val="magenta"/>
        </w:rPr>
      </w:pPr>
    </w:p>
    <w:p w14:paraId="1CD5B789" w14:textId="77777777" w:rsidR="00021F36" w:rsidRPr="00FD157B" w:rsidRDefault="00021F36" w:rsidP="00021F36">
      <w:pPr>
        <w:autoSpaceDE w:val="0"/>
        <w:autoSpaceDN w:val="0"/>
        <w:adjustRightInd w:val="0"/>
        <w:ind w:left="567" w:right="543"/>
        <w:jc w:val="both"/>
        <w:rPr>
          <w:rFonts w:ascii="Arial Narrow" w:hAnsi="Arial Narrow" w:cs="Arial"/>
          <w:b/>
          <w:sz w:val="20"/>
        </w:rPr>
      </w:pPr>
      <w:r w:rsidRPr="00FD157B">
        <w:rPr>
          <w:rFonts w:ascii="Arial Narrow" w:hAnsi="Arial Narrow" w:cs="Arial"/>
          <w:b/>
          <w:sz w:val="20"/>
        </w:rPr>
        <w:t xml:space="preserve">4.2. Durante o prazo de validade desta Ata de Registro de Preços, a Prefeitura Municipal de REDENTORA </w:t>
      </w:r>
      <w:r w:rsidRPr="00FD157B">
        <w:rPr>
          <w:rFonts w:ascii="Arial Narrow" w:hAnsi="Arial Narrow" w:cs="Arial"/>
          <w:b/>
          <w:sz w:val="20"/>
          <w:u w:val="single"/>
        </w:rPr>
        <w:t>NÃO</w:t>
      </w:r>
      <w:r w:rsidRPr="00FD157B">
        <w:rPr>
          <w:rFonts w:ascii="Arial Narrow" w:hAnsi="Arial Narrow" w:cs="Arial"/>
          <w:b/>
          <w:sz w:val="20"/>
        </w:rPr>
        <w:t xml:space="preserve"> será obrigada a firmar as contratações que deles poderão advir, facultando-se a realização de licitação específica para a aquisição pretendida, sendo assegurado ao beneficiário do registro preferência de fornecimento em igualdade de condições.</w:t>
      </w:r>
    </w:p>
    <w:p w14:paraId="4DEEB738" w14:textId="77777777" w:rsidR="00903171" w:rsidRPr="00FD157B" w:rsidRDefault="00903171" w:rsidP="00021F36">
      <w:pPr>
        <w:autoSpaceDE w:val="0"/>
        <w:autoSpaceDN w:val="0"/>
        <w:adjustRightInd w:val="0"/>
        <w:ind w:left="567" w:right="543"/>
        <w:jc w:val="both"/>
        <w:rPr>
          <w:rFonts w:ascii="Arial Narrow" w:hAnsi="Arial Narrow" w:cs="Arial"/>
          <w:b/>
          <w:sz w:val="18"/>
          <w:szCs w:val="18"/>
        </w:rPr>
      </w:pPr>
    </w:p>
    <w:p w14:paraId="59F7BEE0" w14:textId="3414D689" w:rsidR="00903171" w:rsidRPr="00FD157B" w:rsidRDefault="00903171" w:rsidP="00903171">
      <w:pPr>
        <w:autoSpaceDE w:val="0"/>
        <w:autoSpaceDN w:val="0"/>
        <w:adjustRightInd w:val="0"/>
        <w:ind w:left="567" w:right="543"/>
        <w:jc w:val="both"/>
        <w:rPr>
          <w:rFonts w:ascii="Arial Narrow" w:hAnsi="Arial Narrow" w:cs="Arial"/>
          <w:b/>
          <w:sz w:val="20"/>
        </w:rPr>
      </w:pPr>
      <w:r w:rsidRPr="00FD157B">
        <w:rPr>
          <w:rFonts w:ascii="Arial Narrow" w:hAnsi="Arial Narrow" w:cs="Arial"/>
          <w:b/>
          <w:sz w:val="20"/>
        </w:rPr>
        <w:t>CLÁUSULA V – DO RE</w:t>
      </w:r>
      <w:r w:rsidR="00740DAB">
        <w:rPr>
          <w:rFonts w:ascii="Arial Narrow" w:hAnsi="Arial Narrow" w:cs="Arial"/>
          <w:b/>
          <w:sz w:val="20"/>
        </w:rPr>
        <w:t>EQUILIBRIO ECONOMICO-FINANCEIRO</w:t>
      </w:r>
    </w:p>
    <w:p w14:paraId="106287EC"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5.1 O preço fixado para a remuneração será fixo e irreajustável no prazo de um ano contado da assinatura da ata de</w:t>
      </w:r>
    </w:p>
    <w:p w14:paraId="2F051578"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registro de preços.</w:t>
      </w:r>
    </w:p>
    <w:p w14:paraId="711560ED"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5.2 Dentro do prazo de vigência da ata de registro de preços e mediante solicitação da contratada, os preços</w:t>
      </w:r>
    </w:p>
    <w:p w14:paraId="5C34571C"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contratados poderão sofrer reajuste após o interregno de um ano, aplicando-se o índice IPCA exclusivamente para as</w:t>
      </w:r>
    </w:p>
    <w:p w14:paraId="5EFEC67B"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obrigações iniciadas e concluídas após a ocorrência da anualidade.</w:t>
      </w:r>
    </w:p>
    <w:p w14:paraId="6F113971"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5.3 Nos reajustes subsequentes ao primeiro, o interregno mínimo de um ano será contado a partir dos efeitos</w:t>
      </w:r>
    </w:p>
    <w:p w14:paraId="02D59F50" w14:textId="77777777" w:rsidR="00903171" w:rsidRPr="00FD157B" w:rsidRDefault="00903171" w:rsidP="00903171">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financeiros do último reajuste.</w:t>
      </w:r>
    </w:p>
    <w:p w14:paraId="584D6BE5" w14:textId="77777777" w:rsidR="00903171" w:rsidRPr="00FD157B" w:rsidRDefault="00903171" w:rsidP="00021F36">
      <w:pPr>
        <w:autoSpaceDE w:val="0"/>
        <w:autoSpaceDN w:val="0"/>
        <w:adjustRightInd w:val="0"/>
        <w:ind w:left="567" w:right="543"/>
        <w:jc w:val="both"/>
        <w:rPr>
          <w:rFonts w:ascii="Arial Narrow" w:hAnsi="Arial Narrow" w:cs="Arial"/>
          <w:sz w:val="20"/>
        </w:rPr>
      </w:pPr>
    </w:p>
    <w:p w14:paraId="2D311400"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V</w:t>
      </w:r>
      <w:r w:rsidR="00903171" w:rsidRPr="00FD157B">
        <w:rPr>
          <w:rFonts w:ascii="Arial Narrow" w:hAnsi="Arial Narrow" w:cs="Arial"/>
          <w:b/>
          <w:bCs/>
          <w:sz w:val="20"/>
        </w:rPr>
        <w:t>I</w:t>
      </w:r>
      <w:r w:rsidRPr="00FD157B">
        <w:rPr>
          <w:rFonts w:ascii="Arial Narrow" w:hAnsi="Arial Narrow" w:cs="Arial"/>
          <w:b/>
          <w:bCs/>
          <w:sz w:val="20"/>
        </w:rPr>
        <w:t xml:space="preserve"> - DA AUTORIZAÇÃO PARA AQUISIÇÃO E EMISSÃO DAS ORDENS DE EMPENHO;</w:t>
      </w:r>
    </w:p>
    <w:p w14:paraId="4ED90C61"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5.1. As aquisições do objeto da presente Ata de Registro de Preços serão autorizadas, conforme a necessidade, pelo Prefeito Municipal.</w:t>
      </w:r>
    </w:p>
    <w:p w14:paraId="77BCD0E8"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5.2. A emissão das ordens de fornecimento, sua retificação ou cancelamento, total ou parcial serão igualmente autorizados pelo Prefeito Municipal, vinculando o contratado, nos termos do edital e desta ata, a partir do seu recebimento.</w:t>
      </w:r>
    </w:p>
    <w:p w14:paraId="21A75529" w14:textId="77777777" w:rsidR="00021F36" w:rsidRPr="00FD157B" w:rsidRDefault="00021F36" w:rsidP="00021F36">
      <w:pPr>
        <w:autoSpaceDE w:val="0"/>
        <w:autoSpaceDN w:val="0"/>
        <w:adjustRightInd w:val="0"/>
        <w:ind w:left="567" w:right="543" w:firstLine="16"/>
        <w:jc w:val="both"/>
        <w:rPr>
          <w:rFonts w:ascii="Arial Narrow" w:hAnsi="Arial Narrow" w:cs="Arial"/>
          <w:sz w:val="20"/>
        </w:rPr>
      </w:pPr>
    </w:p>
    <w:p w14:paraId="2B7AC98E"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VI</w:t>
      </w:r>
      <w:r w:rsidR="00903171" w:rsidRPr="00FD157B">
        <w:rPr>
          <w:rFonts w:ascii="Arial Narrow" w:hAnsi="Arial Narrow" w:cs="Arial"/>
          <w:b/>
          <w:bCs/>
          <w:sz w:val="20"/>
        </w:rPr>
        <w:t>I</w:t>
      </w:r>
      <w:r w:rsidRPr="00FD157B">
        <w:rPr>
          <w:rFonts w:ascii="Arial Narrow" w:hAnsi="Arial Narrow" w:cs="Arial"/>
          <w:b/>
          <w:bCs/>
          <w:sz w:val="20"/>
        </w:rPr>
        <w:t xml:space="preserve"> - DAS OBRIGAÇÕES DA EMPRESA;</w:t>
      </w:r>
    </w:p>
    <w:p w14:paraId="20932740"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6.1. Responsabilizar-se integralmente pelo fiel cumprimento do objeto contratado, observando todas as exigências contidas no Edital, que a precedeu e integra o presente instrumento de compromisso.</w:t>
      </w:r>
    </w:p>
    <w:p w14:paraId="485593D9"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6.2. Prestar todos os esclarecimentos que forem solicitados pelo CONTRATANTE, cujas reclamações se obriga a atender.</w:t>
      </w:r>
    </w:p>
    <w:p w14:paraId="1615BE42"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6.3. Efetuar a entrega de acordo com as especificações.</w:t>
      </w:r>
    </w:p>
    <w:p w14:paraId="5B3095F5"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 xml:space="preserve">6.4. Compete à </w:t>
      </w:r>
      <w:r w:rsidRPr="00FD157B">
        <w:rPr>
          <w:rFonts w:ascii="Arial Narrow" w:hAnsi="Arial Narrow" w:cs="Arial"/>
          <w:bCs/>
          <w:sz w:val="20"/>
        </w:rPr>
        <w:t>signatária, por sua conta e exclusiva responsabilidade:</w:t>
      </w:r>
    </w:p>
    <w:p w14:paraId="71F5C9BE" w14:textId="77777777" w:rsidR="00021F36" w:rsidRPr="00FD157B" w:rsidRDefault="00021F36" w:rsidP="00021F36">
      <w:pPr>
        <w:ind w:left="567" w:right="543" w:firstLine="284"/>
        <w:jc w:val="both"/>
        <w:rPr>
          <w:rFonts w:ascii="Arial Narrow" w:hAnsi="Arial Narrow" w:cs="Arial"/>
          <w:sz w:val="20"/>
        </w:rPr>
      </w:pPr>
      <w:r w:rsidRPr="00FD157B">
        <w:rPr>
          <w:rFonts w:ascii="Arial Narrow" w:hAnsi="Arial Narrow" w:cs="Arial"/>
          <w:b/>
          <w:bCs/>
          <w:sz w:val="20"/>
        </w:rPr>
        <w:t>a)</w:t>
      </w:r>
      <w:r w:rsidRPr="00FD157B">
        <w:rPr>
          <w:rFonts w:ascii="Arial Narrow" w:hAnsi="Arial Narrow" w:cs="Arial"/>
          <w:bCs/>
          <w:sz w:val="20"/>
        </w:rPr>
        <w:t xml:space="preserve"> observar rigorosamente as normas técnicas em vigor, as especificações do edital</w:t>
      </w:r>
      <w:r w:rsidRPr="00FD157B">
        <w:rPr>
          <w:rFonts w:ascii="Arial Narrow" w:hAnsi="Arial Narrow" w:cs="Arial"/>
          <w:sz w:val="20"/>
        </w:rPr>
        <w:t xml:space="preserve"> e as cláusulas deste Ato;</w:t>
      </w:r>
    </w:p>
    <w:p w14:paraId="7D4973E2" w14:textId="77777777" w:rsidR="00021F36" w:rsidRPr="00FD157B" w:rsidRDefault="00021F36" w:rsidP="00021F36">
      <w:pPr>
        <w:ind w:left="567" w:right="543" w:firstLine="284"/>
        <w:jc w:val="both"/>
        <w:rPr>
          <w:rFonts w:ascii="Arial Narrow" w:hAnsi="Arial Narrow" w:cs="Arial"/>
          <w:sz w:val="20"/>
        </w:rPr>
      </w:pPr>
      <w:r w:rsidRPr="00FD157B">
        <w:rPr>
          <w:rFonts w:ascii="Arial Narrow" w:hAnsi="Arial Narrow" w:cs="Arial"/>
          <w:b/>
          <w:sz w:val="20"/>
        </w:rPr>
        <w:t>b)</w:t>
      </w:r>
      <w:r w:rsidRPr="00FD157B">
        <w:rPr>
          <w:rFonts w:ascii="Arial Narrow" w:hAnsi="Arial Narrow" w:cs="Arial"/>
          <w:sz w:val="20"/>
        </w:rPr>
        <w:t xml:space="preserve"> responsabilizar-se por todas as despesas decorrentes do fornecimento e entrega do(s) serviço(s) objeto deste contrato, inclusive impostos, taxas e contribuições, embalagens, seguros e eventuais perdas e danos;</w:t>
      </w:r>
    </w:p>
    <w:p w14:paraId="05EF9AAB" w14:textId="77777777" w:rsidR="00021F36" w:rsidRPr="00FD157B" w:rsidRDefault="00021F36" w:rsidP="00021F36">
      <w:pPr>
        <w:ind w:left="567" w:right="543" w:firstLine="284"/>
        <w:jc w:val="both"/>
        <w:rPr>
          <w:rFonts w:ascii="Arial Narrow" w:hAnsi="Arial Narrow" w:cs="Arial"/>
          <w:sz w:val="20"/>
        </w:rPr>
      </w:pPr>
      <w:r w:rsidRPr="00FD157B">
        <w:rPr>
          <w:rFonts w:ascii="Arial Narrow" w:hAnsi="Arial Narrow" w:cs="Arial"/>
          <w:b/>
          <w:sz w:val="20"/>
        </w:rPr>
        <w:t>c)</w:t>
      </w:r>
      <w:r w:rsidRPr="00FD157B">
        <w:rPr>
          <w:rFonts w:ascii="Arial Narrow" w:hAnsi="Arial Narrow" w:cs="Arial"/>
          <w:sz w:val="20"/>
        </w:rPr>
        <w:t xml:space="preserve"> manter, durante a vigência do Registro de Preço, em compatibilidade com as obrigações por ela assumidas, todas as condições de habilitação e qualificação exigidas na licitação;</w:t>
      </w:r>
    </w:p>
    <w:p w14:paraId="6ED9A602" w14:textId="5FF2BA8C" w:rsidR="00A62642" w:rsidRPr="00FD157B" w:rsidRDefault="00A62642" w:rsidP="00021F36">
      <w:pPr>
        <w:ind w:left="567" w:right="543" w:firstLine="284"/>
        <w:jc w:val="both"/>
        <w:rPr>
          <w:rFonts w:ascii="Arial Narrow" w:hAnsi="Arial Narrow" w:cs="Arial"/>
          <w:sz w:val="20"/>
        </w:rPr>
      </w:pPr>
      <w:r w:rsidRPr="00FD157B">
        <w:rPr>
          <w:rFonts w:ascii="Arial Narrow" w:hAnsi="Arial Narrow" w:cs="Arial"/>
          <w:b/>
          <w:bCs/>
          <w:sz w:val="20"/>
        </w:rPr>
        <w:t>d)</w:t>
      </w:r>
      <w:r w:rsidRPr="00FD157B">
        <w:rPr>
          <w:rFonts w:ascii="Arial Narrow" w:hAnsi="Arial Narrow"/>
          <w:sz w:val="20"/>
          <w:szCs w:val="22"/>
        </w:rPr>
        <w:t xml:space="preserve"> Licença da ANP vigente da sede do licitante.</w:t>
      </w:r>
    </w:p>
    <w:p w14:paraId="540D4572" w14:textId="77777777" w:rsidR="00021F36" w:rsidRPr="00FD157B" w:rsidRDefault="00021F36" w:rsidP="00903171">
      <w:pPr>
        <w:ind w:left="567" w:right="543" w:firstLine="284"/>
        <w:jc w:val="both"/>
        <w:rPr>
          <w:rFonts w:ascii="Arial Narrow" w:hAnsi="Arial Narrow" w:cs="Arial"/>
          <w:sz w:val="20"/>
          <w:highlight w:val="magenta"/>
        </w:rPr>
      </w:pPr>
    </w:p>
    <w:p w14:paraId="1C2E1084"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VII</w:t>
      </w:r>
      <w:r w:rsidR="00903171" w:rsidRPr="00FD157B">
        <w:rPr>
          <w:rFonts w:ascii="Arial Narrow" w:hAnsi="Arial Narrow" w:cs="Arial"/>
          <w:b/>
          <w:bCs/>
          <w:sz w:val="20"/>
        </w:rPr>
        <w:t>I</w:t>
      </w:r>
      <w:r w:rsidRPr="00FD157B">
        <w:rPr>
          <w:rFonts w:ascii="Arial Narrow" w:hAnsi="Arial Narrow" w:cs="Arial"/>
          <w:b/>
          <w:bCs/>
          <w:sz w:val="20"/>
        </w:rPr>
        <w:t xml:space="preserve"> – DO FORNECIMENTO DOS </w:t>
      </w:r>
      <w:r w:rsidR="00903171" w:rsidRPr="00FD157B">
        <w:rPr>
          <w:rFonts w:ascii="Arial Narrow" w:hAnsi="Arial Narrow" w:cs="Arial"/>
          <w:b/>
          <w:bCs/>
          <w:sz w:val="20"/>
        </w:rPr>
        <w:t>ITENS</w:t>
      </w:r>
      <w:r w:rsidRPr="00FD157B">
        <w:rPr>
          <w:rFonts w:ascii="Arial Narrow" w:hAnsi="Arial Narrow" w:cs="Arial"/>
          <w:b/>
          <w:bCs/>
          <w:sz w:val="20"/>
        </w:rPr>
        <w:t>;</w:t>
      </w:r>
    </w:p>
    <w:p w14:paraId="5B517F2E" w14:textId="59A0F3A1" w:rsidR="00BF4778" w:rsidRPr="00FD157B" w:rsidRDefault="00BF4778" w:rsidP="00BF4778">
      <w:pPr>
        <w:spacing w:line="276" w:lineRule="auto"/>
        <w:ind w:left="567"/>
        <w:rPr>
          <w:rFonts w:ascii="Arial Narrow" w:hAnsi="Arial Narrow" w:cs="Calibri"/>
          <w:sz w:val="20"/>
        </w:rPr>
      </w:pPr>
      <w:r w:rsidRPr="00FD157B">
        <w:rPr>
          <w:rFonts w:ascii="Arial Narrow" w:hAnsi="Arial Narrow" w:cs="Calibri"/>
          <w:sz w:val="20"/>
        </w:rPr>
        <w:t>7.</w:t>
      </w:r>
      <w:r w:rsidR="00F8559F" w:rsidRPr="00FD157B">
        <w:rPr>
          <w:rFonts w:ascii="Arial Narrow" w:hAnsi="Arial Narrow" w:cs="Calibri"/>
          <w:sz w:val="20"/>
        </w:rPr>
        <w:t>1</w:t>
      </w:r>
      <w:r w:rsidRPr="00FD157B">
        <w:rPr>
          <w:rFonts w:ascii="Arial Narrow" w:hAnsi="Arial Narrow" w:cs="Calibri"/>
          <w:sz w:val="20"/>
        </w:rPr>
        <w:t xml:space="preserve">. </w:t>
      </w:r>
      <w:r w:rsidR="00016CDB" w:rsidRPr="00FD157B">
        <w:rPr>
          <w:rFonts w:ascii="Arial Narrow" w:hAnsi="Arial Narrow" w:cs="Calibri"/>
          <w:sz w:val="20"/>
        </w:rPr>
        <w:t xml:space="preserve">Os itens </w:t>
      </w:r>
      <w:r w:rsidR="00E66995" w:rsidRPr="00FD157B">
        <w:rPr>
          <w:rFonts w:ascii="Arial Narrow" w:hAnsi="Arial Narrow" w:cs="Calibri"/>
          <w:sz w:val="20"/>
        </w:rPr>
        <w:t>deverã</w:t>
      </w:r>
      <w:r w:rsidR="00E66995">
        <w:rPr>
          <w:rFonts w:ascii="Arial Narrow" w:hAnsi="Arial Narrow" w:cs="Calibri"/>
          <w:sz w:val="20"/>
        </w:rPr>
        <w:t>o</w:t>
      </w:r>
      <w:r w:rsidR="00016CDB" w:rsidRPr="00FD157B">
        <w:rPr>
          <w:rFonts w:ascii="Arial Narrow" w:hAnsi="Arial Narrow" w:cs="Calibri"/>
          <w:sz w:val="20"/>
        </w:rPr>
        <w:t xml:space="preserve"> ser </w:t>
      </w:r>
      <w:r w:rsidR="00E66995">
        <w:rPr>
          <w:rFonts w:ascii="Arial Narrow" w:hAnsi="Arial Narrow" w:cs="Calibri"/>
          <w:sz w:val="20"/>
        </w:rPr>
        <w:t>entregues na</w:t>
      </w:r>
      <w:r w:rsidR="00016CDB" w:rsidRPr="00FD157B">
        <w:rPr>
          <w:rFonts w:ascii="Arial Narrow" w:hAnsi="Arial Narrow" w:cs="Calibri"/>
          <w:sz w:val="20"/>
        </w:rPr>
        <w:t xml:space="preserve"> secretaria solicitante e será procedida de fiscalização pelo fiscal de contratos.  </w:t>
      </w:r>
    </w:p>
    <w:p w14:paraId="608900DE" w14:textId="51448CA9" w:rsidR="00021F36" w:rsidRPr="00FD157B" w:rsidRDefault="00021F36" w:rsidP="00BF4778">
      <w:pPr>
        <w:spacing w:after="120" w:line="276" w:lineRule="auto"/>
        <w:ind w:left="709" w:hanging="142"/>
        <w:rPr>
          <w:rFonts w:ascii="Arial Narrow" w:hAnsi="Arial Narrow" w:cs="Calibri"/>
          <w:sz w:val="20"/>
        </w:rPr>
      </w:pPr>
      <w:r w:rsidRPr="00FD157B">
        <w:rPr>
          <w:rFonts w:ascii="Arial Narrow" w:hAnsi="Arial Narrow" w:cs="Arial"/>
          <w:sz w:val="20"/>
        </w:rPr>
        <w:t>7.</w:t>
      </w:r>
      <w:r w:rsidR="00F8559F" w:rsidRPr="00FD157B">
        <w:rPr>
          <w:rFonts w:ascii="Arial Narrow" w:hAnsi="Arial Narrow" w:cs="Arial"/>
          <w:sz w:val="20"/>
        </w:rPr>
        <w:t>2</w:t>
      </w:r>
      <w:r w:rsidR="00BF4778" w:rsidRPr="00FD157B">
        <w:rPr>
          <w:rFonts w:ascii="Arial Narrow" w:hAnsi="Arial Narrow" w:cs="Arial"/>
          <w:sz w:val="20"/>
        </w:rPr>
        <w:t>.</w:t>
      </w:r>
      <w:r w:rsidRPr="00FD157B">
        <w:rPr>
          <w:rFonts w:ascii="Arial Narrow" w:hAnsi="Arial Narrow" w:cs="Arial"/>
          <w:sz w:val="20"/>
        </w:rPr>
        <w:t xml:space="preserve"> Não será aceito, no momento da entrega, itens de marca diferente daqueles constantes na proposta vencedora. No caso de proposta que apresentar mais de uma marca, o Município reserva-se o direito de escolher o que melhor lhe convier. </w:t>
      </w:r>
    </w:p>
    <w:p w14:paraId="02F339D7" w14:textId="01D2C8D5" w:rsidR="00021F36" w:rsidRPr="00FD157B" w:rsidRDefault="00021F36" w:rsidP="00021F36">
      <w:pPr>
        <w:overflowPunct w:val="0"/>
        <w:autoSpaceDE w:val="0"/>
        <w:autoSpaceDN w:val="0"/>
        <w:adjustRightInd w:val="0"/>
        <w:ind w:left="567" w:right="543"/>
        <w:jc w:val="both"/>
        <w:textAlignment w:val="baseline"/>
        <w:rPr>
          <w:rFonts w:ascii="Arial Narrow" w:hAnsi="Arial Narrow" w:cs="Arial"/>
          <w:sz w:val="20"/>
        </w:rPr>
      </w:pPr>
      <w:r w:rsidRPr="00FD157B">
        <w:rPr>
          <w:rFonts w:ascii="Arial Narrow" w:hAnsi="Arial Narrow" w:cs="Arial"/>
          <w:sz w:val="20"/>
        </w:rPr>
        <w:lastRenderedPageBreak/>
        <w:t>7.</w:t>
      </w:r>
      <w:r w:rsidR="00F8559F" w:rsidRPr="00FD157B">
        <w:rPr>
          <w:rFonts w:ascii="Arial Narrow" w:hAnsi="Arial Narrow" w:cs="Arial"/>
          <w:sz w:val="20"/>
        </w:rPr>
        <w:t>3</w:t>
      </w:r>
      <w:r w:rsidR="00205202" w:rsidRPr="00FD157B">
        <w:rPr>
          <w:rFonts w:ascii="Arial Narrow" w:hAnsi="Arial Narrow" w:cs="Arial"/>
          <w:sz w:val="20"/>
        </w:rPr>
        <w:t xml:space="preserve"> </w:t>
      </w:r>
      <w:r w:rsidRPr="00FD157B">
        <w:rPr>
          <w:rFonts w:ascii="Arial Narrow" w:hAnsi="Arial Narrow" w:cs="Arial"/>
          <w:sz w:val="20"/>
        </w:rPr>
        <w:t>Toda e qualquer entrega de itens fora do estabelecido neste edital, será imediatamente notificada à licitante vencedora que ficará obrigada a substituí-lo, o que fará prontamente, ficando entendido que correrão por sua conta e risco tal substituição, sendo aplicadas também, as sanções previstas neste edital.</w:t>
      </w:r>
    </w:p>
    <w:p w14:paraId="47FEA3E1" w14:textId="5FD57C06" w:rsidR="00021F36" w:rsidRPr="00FD157B" w:rsidRDefault="00021F36" w:rsidP="00021F36">
      <w:pPr>
        <w:tabs>
          <w:tab w:val="num" w:pos="720"/>
          <w:tab w:val="num" w:pos="1080"/>
        </w:tabs>
        <w:ind w:left="567" w:right="543"/>
        <w:jc w:val="both"/>
        <w:rPr>
          <w:rFonts w:ascii="Arial Narrow" w:hAnsi="Arial Narrow" w:cs="Arial"/>
          <w:sz w:val="20"/>
        </w:rPr>
      </w:pPr>
      <w:r w:rsidRPr="00FD157B">
        <w:rPr>
          <w:rFonts w:ascii="Arial Narrow" w:hAnsi="Arial Narrow" w:cs="Arial"/>
          <w:sz w:val="20"/>
        </w:rPr>
        <w:t>7.</w:t>
      </w:r>
      <w:r w:rsidR="00F8559F" w:rsidRPr="00FD157B">
        <w:rPr>
          <w:rFonts w:ascii="Arial Narrow" w:hAnsi="Arial Narrow" w:cs="Arial"/>
          <w:sz w:val="20"/>
        </w:rPr>
        <w:t>4</w:t>
      </w:r>
      <w:r w:rsidRPr="00FD157B">
        <w:rPr>
          <w:rFonts w:ascii="Arial Narrow" w:hAnsi="Arial Narrow" w:cs="Arial"/>
          <w:sz w:val="20"/>
        </w:rPr>
        <w:t>. A Nota de Empenho poderá ser encaminhada por meio eletrônico.</w:t>
      </w:r>
    </w:p>
    <w:p w14:paraId="0EE1C01E" w14:textId="77777777" w:rsidR="00021F36" w:rsidRPr="00FD157B" w:rsidRDefault="00021F36" w:rsidP="00021F36">
      <w:pPr>
        <w:tabs>
          <w:tab w:val="num" w:pos="720"/>
          <w:tab w:val="num" w:pos="1080"/>
        </w:tabs>
        <w:ind w:left="567" w:right="543" w:firstLine="16"/>
        <w:jc w:val="both"/>
        <w:rPr>
          <w:rFonts w:ascii="Arial Narrow" w:hAnsi="Arial Narrow" w:cs="Arial"/>
          <w:sz w:val="20"/>
          <w:highlight w:val="magenta"/>
        </w:rPr>
      </w:pPr>
    </w:p>
    <w:p w14:paraId="0593ED0F" w14:textId="77777777" w:rsidR="00021F36" w:rsidRPr="00FD157B" w:rsidRDefault="00021F36" w:rsidP="00021F36">
      <w:pPr>
        <w:tabs>
          <w:tab w:val="num" w:pos="1152"/>
        </w:tabs>
        <w:overflowPunct w:val="0"/>
        <w:autoSpaceDE w:val="0"/>
        <w:autoSpaceDN w:val="0"/>
        <w:adjustRightInd w:val="0"/>
        <w:ind w:left="567" w:right="543" w:firstLine="16"/>
        <w:jc w:val="both"/>
        <w:textAlignment w:val="baseline"/>
        <w:rPr>
          <w:rFonts w:ascii="Arial Narrow" w:hAnsi="Arial Narrow" w:cs="Arial"/>
          <w:b/>
          <w:sz w:val="20"/>
        </w:rPr>
      </w:pPr>
      <w:r w:rsidRPr="00FD157B">
        <w:rPr>
          <w:rFonts w:ascii="Arial Narrow" w:hAnsi="Arial Narrow" w:cs="Arial"/>
          <w:b/>
          <w:bCs/>
          <w:sz w:val="20"/>
        </w:rPr>
        <w:t xml:space="preserve">CLÁUSULA </w:t>
      </w:r>
      <w:r w:rsidR="00903171" w:rsidRPr="00FD157B">
        <w:rPr>
          <w:rFonts w:ascii="Arial Narrow" w:hAnsi="Arial Narrow" w:cs="Arial"/>
          <w:b/>
          <w:bCs/>
          <w:sz w:val="20"/>
        </w:rPr>
        <w:t>IX</w:t>
      </w:r>
      <w:r w:rsidRPr="00FD157B">
        <w:rPr>
          <w:rFonts w:ascii="Arial Narrow" w:hAnsi="Arial Narrow" w:cs="Arial"/>
          <w:b/>
          <w:bCs/>
          <w:sz w:val="20"/>
        </w:rPr>
        <w:t xml:space="preserve">- </w:t>
      </w:r>
      <w:r w:rsidRPr="00FD157B">
        <w:rPr>
          <w:rFonts w:ascii="Arial Narrow" w:hAnsi="Arial Narrow" w:cs="Arial"/>
          <w:b/>
          <w:sz w:val="20"/>
        </w:rPr>
        <w:t>DOS VALORES E DOS PAGAMENTOS CONTRATUAIS;</w:t>
      </w:r>
    </w:p>
    <w:p w14:paraId="16FA07BB"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8.1. O valor para a prestação do(s) serviço(s) acima descrito(s) é de R$ ......................... (............................).</w:t>
      </w:r>
    </w:p>
    <w:p w14:paraId="11075C04"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8.2. O pagamento somente será efetuado depois de satisfeitas todas as condições de fornecimento previstas no edital.</w:t>
      </w:r>
    </w:p>
    <w:p w14:paraId="6261B914" w14:textId="77777777" w:rsidR="00021F36" w:rsidRPr="00FD157B" w:rsidRDefault="00021F36" w:rsidP="00021F36">
      <w:pPr>
        <w:tabs>
          <w:tab w:val="num" w:pos="1152"/>
        </w:tabs>
        <w:overflowPunct w:val="0"/>
        <w:autoSpaceDE w:val="0"/>
        <w:autoSpaceDN w:val="0"/>
        <w:adjustRightInd w:val="0"/>
        <w:ind w:left="567" w:right="543"/>
        <w:jc w:val="both"/>
        <w:textAlignment w:val="baseline"/>
        <w:rPr>
          <w:rFonts w:ascii="Arial Narrow" w:hAnsi="Arial Narrow" w:cs="Arial"/>
          <w:sz w:val="20"/>
        </w:rPr>
      </w:pPr>
      <w:r w:rsidRPr="00FD157B">
        <w:rPr>
          <w:rFonts w:ascii="Arial Narrow" w:hAnsi="Arial Narrow" w:cs="Arial"/>
          <w:sz w:val="20"/>
        </w:rPr>
        <w:t xml:space="preserve">8.3. O Pagamento será efetuado em até 30 (trinta) dias após cada etapa de Fornecimento dos Itens após o devido recebimento do objeto e a apresentação de Nota Fiscal pelo licitante detentor da Ata de Registro de Preços </w:t>
      </w:r>
    </w:p>
    <w:p w14:paraId="5A0613DF" w14:textId="77777777" w:rsidR="00021F36" w:rsidRPr="00FD157B" w:rsidRDefault="00021F36" w:rsidP="00021F36">
      <w:pPr>
        <w:tabs>
          <w:tab w:val="num" w:pos="1152"/>
        </w:tabs>
        <w:overflowPunct w:val="0"/>
        <w:autoSpaceDE w:val="0"/>
        <w:autoSpaceDN w:val="0"/>
        <w:adjustRightInd w:val="0"/>
        <w:ind w:left="567" w:right="543"/>
        <w:jc w:val="both"/>
        <w:textAlignment w:val="baseline"/>
        <w:rPr>
          <w:rFonts w:ascii="Arial Narrow" w:hAnsi="Arial Narrow" w:cs="Arial"/>
          <w:sz w:val="20"/>
        </w:rPr>
      </w:pPr>
      <w:r w:rsidRPr="00FD157B">
        <w:rPr>
          <w:rFonts w:ascii="Arial Narrow" w:hAnsi="Arial Narrow" w:cs="Arial"/>
          <w:bCs/>
          <w:sz w:val="20"/>
        </w:rPr>
        <w:t xml:space="preserve">8.4. </w:t>
      </w:r>
      <w:r w:rsidRPr="00FD157B">
        <w:rPr>
          <w:rFonts w:ascii="Arial Narrow" w:hAnsi="Arial Narrow" w:cs="Arial"/>
          <w:sz w:val="20"/>
        </w:rPr>
        <w:t>O Pagamento será realizado pela Tesouraria da Prefeitura Municipal de REDENTORA, mediante cheque nominal ou depósito bancário em nome do beneficiário detentor da Ata de Registro de Preços.</w:t>
      </w:r>
    </w:p>
    <w:p w14:paraId="36354986" w14:textId="77777777" w:rsidR="00021F36" w:rsidRPr="00FD157B" w:rsidRDefault="00021F36" w:rsidP="00021F36">
      <w:pPr>
        <w:autoSpaceDE w:val="0"/>
        <w:autoSpaceDN w:val="0"/>
        <w:adjustRightInd w:val="0"/>
        <w:ind w:left="567" w:right="543"/>
        <w:jc w:val="both"/>
        <w:rPr>
          <w:rFonts w:ascii="Arial Narrow" w:hAnsi="Arial Narrow" w:cs="Arial"/>
          <w:b/>
          <w:bCs/>
          <w:sz w:val="20"/>
        </w:rPr>
      </w:pPr>
    </w:p>
    <w:p w14:paraId="355268A8" w14:textId="77777777" w:rsidR="00021F36" w:rsidRPr="00FD157B" w:rsidRDefault="00021F36" w:rsidP="00021F36">
      <w:pPr>
        <w:autoSpaceDE w:val="0"/>
        <w:autoSpaceDN w:val="0"/>
        <w:adjustRightInd w:val="0"/>
        <w:ind w:left="567" w:right="543"/>
        <w:jc w:val="both"/>
        <w:rPr>
          <w:rFonts w:ascii="Arial Narrow" w:hAnsi="Arial Narrow" w:cs="Arial"/>
          <w:b/>
          <w:bCs/>
          <w:sz w:val="20"/>
        </w:rPr>
      </w:pPr>
      <w:r w:rsidRPr="00FD157B">
        <w:rPr>
          <w:rFonts w:ascii="Arial Narrow" w:hAnsi="Arial Narrow" w:cs="Arial"/>
          <w:b/>
          <w:bCs/>
          <w:sz w:val="20"/>
        </w:rPr>
        <w:t>CLÁUSULA X – DAS PENALIDADES;</w:t>
      </w:r>
    </w:p>
    <w:p w14:paraId="3585B9BE"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9.1. Com fulcro nos artigos 155 e 156 da Lei nº 14.133/21, a Administração poderá, garantida a prévia defesa, aplicar aos licitantes e/ou adjudicatários as seguintes penalidades, sem prejuízo das responsabilidades civil e criminal:</w:t>
      </w:r>
    </w:p>
    <w:p w14:paraId="66337727"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a)</w:t>
      </w:r>
      <w:r w:rsidRPr="00FD157B">
        <w:rPr>
          <w:rFonts w:ascii="Arial Narrow" w:hAnsi="Arial Narrow" w:cs="Arial"/>
          <w:sz w:val="20"/>
        </w:rPr>
        <w:t xml:space="preserve"> advertência;</w:t>
      </w:r>
    </w:p>
    <w:p w14:paraId="5F6EF7CC"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b)</w:t>
      </w:r>
      <w:r w:rsidRPr="00FD157B">
        <w:rPr>
          <w:rFonts w:ascii="Arial Narrow" w:hAnsi="Arial Narrow" w:cs="Arial"/>
          <w:sz w:val="20"/>
        </w:rPr>
        <w:t xml:space="preserve"> multa, a ser recolhida no prazo máximo de 15 (quinze) dias úteis, a contar da comunicação oficial, nas seguintes hipóteses:</w:t>
      </w:r>
    </w:p>
    <w:p w14:paraId="3F2524C7"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b.1</w:t>
      </w:r>
      <w:r w:rsidRPr="00FD157B">
        <w:rPr>
          <w:rFonts w:ascii="Arial Narrow" w:hAnsi="Arial Narrow" w:cs="Arial"/>
          <w:sz w:val="20"/>
        </w:rPr>
        <w:t xml:space="preserve"> – 0,6% (zero vírgula seis por cento) por dia de atraso injustificado e por descumprimento das obrigações estabelecidas neste Edital, até o máximo de 10% (dez por cento) sobre o valor total do empenho;</w:t>
      </w:r>
    </w:p>
    <w:p w14:paraId="0F00ADB4"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b.2</w:t>
      </w:r>
      <w:r w:rsidRPr="00FD157B">
        <w:rPr>
          <w:rFonts w:ascii="Arial Narrow" w:hAnsi="Arial Narrow" w:cs="Arial"/>
          <w:sz w:val="20"/>
        </w:rPr>
        <w:t xml:space="preserve"> – até 10% (dez por cento) sobre o valor total do empenho, no caso de inexecução total ou 5% (cinco por cento) no caso da inexecução parcial do objeto contratado.</w:t>
      </w:r>
    </w:p>
    <w:p w14:paraId="281489D7"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c)</w:t>
      </w:r>
      <w:r w:rsidRPr="00FD157B">
        <w:rPr>
          <w:rFonts w:ascii="Arial Narrow" w:hAnsi="Arial Narrow" w:cs="Arial"/>
          <w:sz w:val="20"/>
        </w:rPr>
        <w:t xml:space="preserve"> suspensão temporária do direito de participar de licitação e impedimento de contratar com o Município de REDENTORA, pelo prazo de até 2 (dois) anos;</w:t>
      </w:r>
    </w:p>
    <w:p w14:paraId="36F8C078" w14:textId="77777777" w:rsidR="00021F36" w:rsidRPr="00FD157B" w:rsidRDefault="00021F36" w:rsidP="00021F36">
      <w:pPr>
        <w:autoSpaceDE w:val="0"/>
        <w:autoSpaceDN w:val="0"/>
        <w:adjustRightInd w:val="0"/>
        <w:ind w:left="567" w:right="543" w:firstLine="284"/>
        <w:jc w:val="both"/>
        <w:rPr>
          <w:rFonts w:ascii="Arial Narrow" w:hAnsi="Arial Narrow" w:cs="Arial"/>
          <w:sz w:val="20"/>
        </w:rPr>
      </w:pPr>
      <w:r w:rsidRPr="00FD157B">
        <w:rPr>
          <w:rFonts w:ascii="Arial Narrow" w:hAnsi="Arial Narrow" w:cs="Arial"/>
          <w:b/>
          <w:sz w:val="20"/>
        </w:rPr>
        <w:t>d)</w:t>
      </w:r>
      <w:r w:rsidRPr="00FD157B">
        <w:rPr>
          <w:rFonts w:ascii="Arial Narrow" w:hAnsi="Arial Narrow" w:cs="Arial"/>
          <w:sz w:val="20"/>
        </w:rPr>
        <w:t xml:space="preserve"> declaração de inidoneidade para licitar ou contratar com a Administração Pública, enquanto perdurarem os motivos determinantes da punição ou até que seja promovida sua reabilitação perante a própria autoridade que aplicou a penalidade.</w:t>
      </w:r>
    </w:p>
    <w:p w14:paraId="7FFC7A61" w14:textId="77777777" w:rsidR="00021F36" w:rsidRPr="00FD157B" w:rsidRDefault="00021F36" w:rsidP="00021F36">
      <w:pPr>
        <w:ind w:left="567" w:right="543" w:firstLine="16"/>
        <w:jc w:val="both"/>
        <w:rPr>
          <w:rFonts w:ascii="Arial Narrow" w:hAnsi="Arial Narrow" w:cs="Arial"/>
          <w:sz w:val="20"/>
          <w:highlight w:val="magenta"/>
        </w:rPr>
      </w:pPr>
    </w:p>
    <w:p w14:paraId="13EFE3B0"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9.2. Ficará impedida de licitar e de contratar com o Município de REDENTORA, pelo prazo de até 2 (dois) anos e descredenciada do Registro Cadastral do Município o licitante que não celebrar a Ata de Registro de Preços, deixar de entregar ou apresentar documentação falsa exigida para o certame, ensejar o retardamento da execução de seu objeto, não mantiver a proposta, falhar ou fraudar na execução do contrato, comportar-se de modo inidôneo ou cometer fraude fiscal, sem prejuízo das multas previstas neste edital e no contrato e das demais cominações legais.</w:t>
      </w:r>
    </w:p>
    <w:p w14:paraId="74FE8192"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9.3. O valor da multa, aplicada após regular processo administrativo, acrescido de juros moratórios de 1% (um por cento) ao mês após transcurso do prazo previsto nos itens anteriores, poderá ser descontado dos pagamentos eventualmente devidos pelo Município de REDENTORA ou cobrada judicialmente.</w:t>
      </w:r>
    </w:p>
    <w:p w14:paraId="62BDA570"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9.4. As sanções previstas nas alíneas “a”, “c” e “d” do item 9.1 e item 9.2 poderão ser aplicadas cumulativamente ou não à penalidade da alínea “b” do item 9.1.</w:t>
      </w:r>
    </w:p>
    <w:p w14:paraId="2080AD01"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9.5. A aplicação de quaisquer das penalidades previstas neste capítulo realizar-se-á em processo administrativo que assegurará o contraditório e a ampla defesa, observando-se o procedimento previsto na Lei nº 14.133/2021.</w:t>
      </w:r>
    </w:p>
    <w:p w14:paraId="0379C7BF"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9.6. Os recursos, quando da aplicação das penalidades previstas neste edital, poderão ocorrer no prazo máximo de 5 (cinco) dias úteis a contar da intimação do ato ou da lavratura da ata.</w:t>
      </w:r>
    </w:p>
    <w:p w14:paraId="71F0AFB1" w14:textId="77777777" w:rsidR="00021F36" w:rsidRPr="00FD157B" w:rsidRDefault="00021F36" w:rsidP="00021F36">
      <w:pPr>
        <w:ind w:left="567" w:right="543"/>
        <w:jc w:val="both"/>
        <w:rPr>
          <w:rFonts w:ascii="Arial Narrow" w:hAnsi="Arial Narrow" w:cs="Arial"/>
          <w:sz w:val="20"/>
        </w:rPr>
      </w:pPr>
      <w:r w:rsidRPr="00FD157B">
        <w:rPr>
          <w:rFonts w:ascii="Arial Narrow" w:hAnsi="Arial Narrow" w:cs="Arial"/>
          <w:sz w:val="20"/>
        </w:rPr>
        <w:t>9.7. A imposição das penalidades não impede a reparação de eventuais danos, perdas ou prejuízos causados ao Município REDENTORA/RS pelo Beneficiário detentor da Ata de Registro de Preços junto ao Município.</w:t>
      </w:r>
    </w:p>
    <w:p w14:paraId="39911A2E" w14:textId="77777777" w:rsidR="00021F36" w:rsidRPr="00FD157B" w:rsidRDefault="00021F36" w:rsidP="00021F36">
      <w:pPr>
        <w:autoSpaceDE w:val="0"/>
        <w:autoSpaceDN w:val="0"/>
        <w:adjustRightInd w:val="0"/>
        <w:ind w:left="567" w:right="543" w:firstLine="16"/>
        <w:jc w:val="both"/>
        <w:rPr>
          <w:rFonts w:ascii="Arial Narrow" w:hAnsi="Arial Narrow" w:cs="Arial"/>
          <w:sz w:val="20"/>
        </w:rPr>
      </w:pPr>
    </w:p>
    <w:p w14:paraId="0EA61A60" w14:textId="77777777" w:rsidR="00021F36" w:rsidRPr="00FD157B" w:rsidRDefault="00021F36" w:rsidP="00021F36">
      <w:pPr>
        <w:autoSpaceDE w:val="0"/>
        <w:autoSpaceDN w:val="0"/>
        <w:adjustRightInd w:val="0"/>
        <w:ind w:left="567" w:right="543" w:firstLine="16"/>
        <w:jc w:val="both"/>
        <w:rPr>
          <w:rFonts w:ascii="Arial Narrow" w:hAnsi="Arial Narrow" w:cs="Arial"/>
          <w:b/>
          <w:bCs/>
          <w:sz w:val="20"/>
        </w:rPr>
      </w:pPr>
      <w:r w:rsidRPr="00FD157B">
        <w:rPr>
          <w:rFonts w:ascii="Arial Narrow" w:hAnsi="Arial Narrow" w:cs="Arial"/>
          <w:b/>
          <w:bCs/>
          <w:sz w:val="20"/>
        </w:rPr>
        <w:t>CLÁUSULA X</w:t>
      </w:r>
      <w:r w:rsidR="00903171" w:rsidRPr="00FD157B">
        <w:rPr>
          <w:rFonts w:ascii="Arial Narrow" w:hAnsi="Arial Narrow" w:cs="Arial"/>
          <w:b/>
          <w:bCs/>
          <w:sz w:val="20"/>
        </w:rPr>
        <w:t>I</w:t>
      </w:r>
      <w:r w:rsidRPr="00FD157B">
        <w:rPr>
          <w:rFonts w:ascii="Arial Narrow" w:hAnsi="Arial Narrow" w:cs="Arial"/>
          <w:b/>
          <w:bCs/>
          <w:sz w:val="20"/>
        </w:rPr>
        <w:t xml:space="preserve"> - DAS DISPOSIÇÕES FINAIS;</w:t>
      </w:r>
    </w:p>
    <w:p w14:paraId="154E892E"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 xml:space="preserve">10.1. Integram esta Ata, independente de transcrição, o edital do Pregão Presencial n° </w:t>
      </w:r>
      <w:proofErr w:type="spellStart"/>
      <w:r w:rsidRPr="00FD157B">
        <w:rPr>
          <w:rFonts w:ascii="Arial Narrow" w:hAnsi="Arial Narrow" w:cs="Arial"/>
          <w:sz w:val="20"/>
        </w:rPr>
        <w:t>xxx</w:t>
      </w:r>
      <w:proofErr w:type="spellEnd"/>
      <w:r w:rsidRPr="00FD157B">
        <w:rPr>
          <w:rFonts w:ascii="Arial Narrow" w:hAnsi="Arial Narrow" w:cs="Arial"/>
          <w:sz w:val="20"/>
        </w:rPr>
        <w:t>/202</w:t>
      </w:r>
      <w:r w:rsidR="007D6319" w:rsidRPr="00FD157B">
        <w:rPr>
          <w:rFonts w:ascii="Arial Narrow" w:hAnsi="Arial Narrow" w:cs="Arial"/>
          <w:sz w:val="20"/>
        </w:rPr>
        <w:t>6</w:t>
      </w:r>
      <w:r w:rsidRPr="00FD157B">
        <w:rPr>
          <w:rFonts w:ascii="Arial Narrow" w:hAnsi="Arial Narrow" w:cs="Arial"/>
          <w:sz w:val="20"/>
        </w:rPr>
        <w:t xml:space="preserve"> e seus anexos e a(s) proposta(s) apresentada(s) pelo(s) licitante(s) no certame supra numerado.</w:t>
      </w:r>
    </w:p>
    <w:p w14:paraId="00F154F3" w14:textId="77777777" w:rsidR="00021F36" w:rsidRPr="00FD157B" w:rsidRDefault="00021F36" w:rsidP="00021F36">
      <w:pPr>
        <w:autoSpaceDE w:val="0"/>
        <w:autoSpaceDN w:val="0"/>
        <w:adjustRightInd w:val="0"/>
        <w:ind w:left="567" w:right="543" w:firstLine="16"/>
        <w:jc w:val="both"/>
        <w:rPr>
          <w:rFonts w:ascii="Arial Narrow" w:hAnsi="Arial Narrow" w:cs="Arial"/>
          <w:sz w:val="20"/>
        </w:rPr>
      </w:pPr>
    </w:p>
    <w:p w14:paraId="45549A56" w14:textId="77777777" w:rsidR="00021F36" w:rsidRPr="00FD157B" w:rsidRDefault="00021F36" w:rsidP="00021F36">
      <w:pPr>
        <w:pStyle w:val="Corpodetexto"/>
        <w:ind w:left="567" w:right="543"/>
        <w:jc w:val="both"/>
        <w:rPr>
          <w:rFonts w:ascii="Arial Narrow" w:hAnsi="Arial Narrow" w:cs="Arial"/>
          <w:sz w:val="20"/>
        </w:rPr>
      </w:pPr>
      <w:r w:rsidRPr="00FD157B">
        <w:rPr>
          <w:rFonts w:ascii="Arial Narrow" w:hAnsi="Arial Narrow" w:cs="Arial"/>
          <w:sz w:val="20"/>
        </w:rPr>
        <w:t>10.2. Fica eleito o foro de Coronel Bicaco-RS para dirimir quaisquer questões decorrentes da utilização da presente ata.</w:t>
      </w:r>
    </w:p>
    <w:p w14:paraId="59B1A797" w14:textId="77777777" w:rsidR="00021F36" w:rsidRPr="00FD157B" w:rsidRDefault="00021F36" w:rsidP="00021F36">
      <w:pPr>
        <w:autoSpaceDE w:val="0"/>
        <w:autoSpaceDN w:val="0"/>
        <w:adjustRightInd w:val="0"/>
        <w:ind w:left="567" w:right="543"/>
        <w:jc w:val="both"/>
        <w:rPr>
          <w:rFonts w:ascii="Arial Narrow" w:hAnsi="Arial Narrow" w:cs="Arial"/>
          <w:sz w:val="20"/>
        </w:rPr>
      </w:pPr>
      <w:r w:rsidRPr="00FD157B">
        <w:rPr>
          <w:rFonts w:ascii="Arial Narrow" w:hAnsi="Arial Narrow" w:cs="Arial"/>
          <w:sz w:val="20"/>
        </w:rPr>
        <w:t>10.3. Os casos omissos serão resolvidos de acordo com as Leis nº 14.133/2021 e demais normas aplicáveis.</w:t>
      </w:r>
    </w:p>
    <w:p w14:paraId="0F7722B3" w14:textId="77777777" w:rsidR="00021F36" w:rsidRPr="00FD157B" w:rsidRDefault="00021F36" w:rsidP="00021F36">
      <w:pPr>
        <w:autoSpaceDE w:val="0"/>
        <w:autoSpaceDN w:val="0"/>
        <w:adjustRightInd w:val="0"/>
        <w:ind w:left="567" w:right="543" w:firstLine="16"/>
        <w:jc w:val="both"/>
        <w:rPr>
          <w:rFonts w:ascii="Arial Narrow" w:hAnsi="Arial Narrow" w:cs="Arial"/>
          <w:sz w:val="20"/>
        </w:rPr>
      </w:pPr>
    </w:p>
    <w:p w14:paraId="687AF482" w14:textId="77777777" w:rsidR="00021F36" w:rsidRPr="00FD157B" w:rsidRDefault="00021F36" w:rsidP="00021F36">
      <w:pPr>
        <w:autoSpaceDE w:val="0"/>
        <w:autoSpaceDN w:val="0"/>
        <w:adjustRightInd w:val="0"/>
        <w:ind w:left="567" w:right="543" w:firstLine="283"/>
        <w:jc w:val="both"/>
        <w:rPr>
          <w:rFonts w:ascii="Arial Narrow" w:hAnsi="Arial Narrow" w:cs="Arial"/>
          <w:sz w:val="20"/>
        </w:rPr>
      </w:pPr>
      <w:r w:rsidRPr="00FD157B">
        <w:rPr>
          <w:rFonts w:ascii="Arial Narrow" w:hAnsi="Arial Narrow" w:cs="Arial"/>
          <w:sz w:val="20"/>
        </w:rPr>
        <w:t xml:space="preserve">PREFEITURA MUNICIPAL DE REDENTORA/RS, </w:t>
      </w:r>
      <w:proofErr w:type="spellStart"/>
      <w:r w:rsidRPr="00FD157B">
        <w:rPr>
          <w:rFonts w:ascii="Arial Narrow" w:hAnsi="Arial Narrow" w:cs="Arial"/>
          <w:sz w:val="20"/>
        </w:rPr>
        <w:t>xx</w:t>
      </w:r>
      <w:proofErr w:type="spellEnd"/>
      <w:r w:rsidRPr="00FD157B">
        <w:rPr>
          <w:rFonts w:ascii="Arial Narrow" w:hAnsi="Arial Narrow" w:cs="Arial"/>
          <w:sz w:val="20"/>
        </w:rPr>
        <w:t xml:space="preserve"> de </w:t>
      </w:r>
      <w:proofErr w:type="spellStart"/>
      <w:r w:rsidRPr="00FD157B">
        <w:rPr>
          <w:rFonts w:ascii="Arial Narrow" w:hAnsi="Arial Narrow" w:cs="Arial"/>
          <w:sz w:val="20"/>
        </w:rPr>
        <w:t>xxxxxxxxxxx</w:t>
      </w:r>
      <w:proofErr w:type="spellEnd"/>
      <w:r w:rsidRPr="00FD157B">
        <w:rPr>
          <w:rFonts w:ascii="Arial Narrow" w:hAnsi="Arial Narrow" w:cs="Arial"/>
          <w:sz w:val="20"/>
        </w:rPr>
        <w:t xml:space="preserve"> de </w:t>
      </w:r>
      <w:proofErr w:type="spellStart"/>
      <w:r w:rsidRPr="00FD157B">
        <w:rPr>
          <w:rFonts w:ascii="Arial Narrow" w:hAnsi="Arial Narrow" w:cs="Arial"/>
          <w:sz w:val="20"/>
        </w:rPr>
        <w:t>xxxx</w:t>
      </w:r>
      <w:proofErr w:type="spellEnd"/>
      <w:r w:rsidRPr="00FD157B">
        <w:rPr>
          <w:rFonts w:ascii="Arial Narrow" w:hAnsi="Arial Narrow" w:cs="Arial"/>
          <w:sz w:val="20"/>
        </w:rPr>
        <w:t>.</w:t>
      </w:r>
    </w:p>
    <w:p w14:paraId="1EBD7FF8" w14:textId="77777777" w:rsidR="00205202" w:rsidRPr="00FD157B" w:rsidRDefault="00205202" w:rsidP="00666BC4">
      <w:pPr>
        <w:autoSpaceDE w:val="0"/>
        <w:autoSpaceDN w:val="0"/>
        <w:adjustRightInd w:val="0"/>
        <w:ind w:right="543"/>
        <w:jc w:val="both"/>
        <w:rPr>
          <w:rFonts w:ascii="Arial Narrow" w:hAnsi="Arial Narrow" w:cs="Arial"/>
          <w:sz w:val="20"/>
        </w:rPr>
      </w:pPr>
    </w:p>
    <w:p w14:paraId="66E30C42" w14:textId="77777777" w:rsidR="00205202" w:rsidRPr="00FD157B" w:rsidRDefault="00205202" w:rsidP="00021F36">
      <w:pPr>
        <w:autoSpaceDE w:val="0"/>
        <w:autoSpaceDN w:val="0"/>
        <w:adjustRightInd w:val="0"/>
        <w:ind w:left="567" w:right="543" w:firstLine="16"/>
        <w:jc w:val="both"/>
        <w:rPr>
          <w:rFonts w:ascii="Arial Narrow" w:hAnsi="Arial Narrow" w:cs="Arial"/>
          <w:sz w:val="20"/>
        </w:rPr>
      </w:pPr>
    </w:p>
    <w:p w14:paraId="2F5A1E8A" w14:textId="77777777" w:rsidR="00205202" w:rsidRPr="00FD157B" w:rsidRDefault="00205202" w:rsidP="00021F36">
      <w:pPr>
        <w:autoSpaceDE w:val="0"/>
        <w:autoSpaceDN w:val="0"/>
        <w:adjustRightInd w:val="0"/>
        <w:ind w:left="567" w:right="543" w:firstLine="16"/>
        <w:jc w:val="both"/>
        <w:rPr>
          <w:rFonts w:ascii="Arial Narrow" w:hAnsi="Arial Narrow" w:cs="Arial"/>
          <w:sz w:val="20"/>
        </w:rPr>
      </w:pPr>
    </w:p>
    <w:p w14:paraId="7737496D" w14:textId="77777777" w:rsidR="003B0D05" w:rsidRPr="00FD157B" w:rsidRDefault="003B0D05" w:rsidP="00021F36">
      <w:pPr>
        <w:autoSpaceDE w:val="0"/>
        <w:autoSpaceDN w:val="0"/>
        <w:adjustRightInd w:val="0"/>
        <w:ind w:left="567" w:right="543" w:firstLine="16"/>
        <w:jc w:val="both"/>
        <w:rPr>
          <w:rFonts w:ascii="Arial Narrow" w:hAnsi="Arial Narrow" w:cs="Arial"/>
          <w:sz w:val="20"/>
        </w:rPr>
      </w:pPr>
    </w:p>
    <w:p w14:paraId="2ED35DD8" w14:textId="77777777" w:rsidR="003B0D05" w:rsidRPr="00FD157B" w:rsidRDefault="003B0D05" w:rsidP="00021F36">
      <w:pPr>
        <w:autoSpaceDE w:val="0"/>
        <w:autoSpaceDN w:val="0"/>
        <w:adjustRightInd w:val="0"/>
        <w:ind w:left="567" w:right="543" w:firstLine="16"/>
        <w:jc w:val="both"/>
        <w:rPr>
          <w:rFonts w:ascii="Arial Narrow" w:hAnsi="Arial Narrow" w:cs="Arial"/>
          <w:sz w:val="20"/>
        </w:rPr>
      </w:pPr>
    </w:p>
    <w:tbl>
      <w:tblPr>
        <w:tblW w:w="0" w:type="auto"/>
        <w:jc w:val="center"/>
        <w:tblCellMar>
          <w:left w:w="70" w:type="dxa"/>
          <w:right w:w="70" w:type="dxa"/>
        </w:tblCellMar>
        <w:tblLook w:val="0000" w:firstRow="0" w:lastRow="0" w:firstColumn="0" w:lastColumn="0" w:noHBand="0" w:noVBand="0"/>
      </w:tblPr>
      <w:tblGrid>
        <w:gridCol w:w="4950"/>
        <w:gridCol w:w="4950"/>
      </w:tblGrid>
      <w:tr w:rsidR="00021F36" w:rsidRPr="00FD157B" w14:paraId="0A25C176" w14:textId="77777777" w:rsidTr="00830D8E">
        <w:trPr>
          <w:jc w:val="center"/>
        </w:trPr>
        <w:tc>
          <w:tcPr>
            <w:tcW w:w="4950" w:type="dxa"/>
          </w:tcPr>
          <w:p w14:paraId="2F525074" w14:textId="77777777" w:rsidR="00021F36" w:rsidRPr="00FD157B" w:rsidRDefault="00021F36" w:rsidP="00830D8E">
            <w:pPr>
              <w:autoSpaceDE w:val="0"/>
              <w:autoSpaceDN w:val="0"/>
              <w:adjustRightInd w:val="0"/>
              <w:ind w:left="567" w:right="543" w:firstLine="16"/>
              <w:jc w:val="both"/>
              <w:rPr>
                <w:rFonts w:ascii="Arial Narrow" w:hAnsi="Arial Narrow" w:cs="Arial"/>
                <w:sz w:val="20"/>
              </w:rPr>
            </w:pPr>
          </w:p>
        </w:tc>
        <w:tc>
          <w:tcPr>
            <w:tcW w:w="4950" w:type="dxa"/>
          </w:tcPr>
          <w:p w14:paraId="03E52E16" w14:textId="77777777" w:rsidR="00021F36" w:rsidRPr="00FD157B" w:rsidRDefault="00021F36" w:rsidP="00830D8E">
            <w:pPr>
              <w:autoSpaceDE w:val="0"/>
              <w:autoSpaceDN w:val="0"/>
              <w:adjustRightInd w:val="0"/>
              <w:ind w:left="567" w:right="543" w:firstLine="16"/>
              <w:jc w:val="both"/>
              <w:rPr>
                <w:rFonts w:ascii="Arial Narrow" w:hAnsi="Arial Narrow" w:cs="Arial"/>
                <w:sz w:val="20"/>
              </w:rPr>
            </w:pPr>
            <w:r w:rsidRPr="00FD157B">
              <w:rPr>
                <w:rFonts w:ascii="Arial Narrow" w:hAnsi="Arial Narrow" w:cs="Arial"/>
                <w:sz w:val="20"/>
              </w:rPr>
              <w:t xml:space="preserve">                      Empresa Licitante</w:t>
            </w:r>
          </w:p>
        </w:tc>
      </w:tr>
      <w:tr w:rsidR="00021F36" w:rsidRPr="00FD157B" w14:paraId="4049A763" w14:textId="77777777" w:rsidTr="00830D8E">
        <w:trPr>
          <w:jc w:val="center"/>
        </w:trPr>
        <w:tc>
          <w:tcPr>
            <w:tcW w:w="4950" w:type="dxa"/>
          </w:tcPr>
          <w:p w14:paraId="657B7992" w14:textId="77777777" w:rsidR="00021F36" w:rsidRPr="00FD157B" w:rsidRDefault="00021F36" w:rsidP="00830D8E">
            <w:pPr>
              <w:autoSpaceDE w:val="0"/>
              <w:autoSpaceDN w:val="0"/>
              <w:adjustRightInd w:val="0"/>
              <w:ind w:right="543"/>
              <w:jc w:val="both"/>
              <w:rPr>
                <w:rFonts w:ascii="Arial Narrow" w:hAnsi="Arial Narrow" w:cs="Arial"/>
                <w:sz w:val="20"/>
              </w:rPr>
            </w:pPr>
            <w:r w:rsidRPr="00FD157B">
              <w:rPr>
                <w:rFonts w:ascii="Arial Narrow" w:hAnsi="Arial Narrow" w:cs="Arial"/>
                <w:sz w:val="20"/>
              </w:rPr>
              <w:t xml:space="preserve">     Prefeito Municipal</w:t>
            </w:r>
          </w:p>
        </w:tc>
        <w:tc>
          <w:tcPr>
            <w:tcW w:w="4950" w:type="dxa"/>
          </w:tcPr>
          <w:p w14:paraId="4CF3CE99" w14:textId="77777777" w:rsidR="00021F36" w:rsidRPr="00FD157B" w:rsidRDefault="00021F36" w:rsidP="00830D8E">
            <w:pPr>
              <w:autoSpaceDE w:val="0"/>
              <w:autoSpaceDN w:val="0"/>
              <w:adjustRightInd w:val="0"/>
              <w:ind w:left="567" w:right="543" w:firstLine="16"/>
              <w:jc w:val="both"/>
              <w:rPr>
                <w:rFonts w:ascii="Arial Narrow" w:hAnsi="Arial Narrow" w:cs="Arial"/>
                <w:sz w:val="20"/>
              </w:rPr>
            </w:pPr>
            <w:r w:rsidRPr="00FD157B">
              <w:rPr>
                <w:rFonts w:ascii="Arial Narrow" w:hAnsi="Arial Narrow" w:cs="Arial"/>
                <w:sz w:val="20"/>
              </w:rPr>
              <w:t xml:space="preserve">        Nome do representante legal do licitante</w:t>
            </w:r>
          </w:p>
        </w:tc>
      </w:tr>
      <w:tr w:rsidR="00021F36" w:rsidRPr="00FD157B" w14:paraId="64805693" w14:textId="77777777" w:rsidTr="00830D8E">
        <w:trPr>
          <w:jc w:val="center"/>
        </w:trPr>
        <w:tc>
          <w:tcPr>
            <w:tcW w:w="4950" w:type="dxa"/>
          </w:tcPr>
          <w:p w14:paraId="64A758B4" w14:textId="77777777" w:rsidR="00021F36" w:rsidRPr="00FD157B" w:rsidRDefault="00021F36" w:rsidP="00830D8E">
            <w:pPr>
              <w:autoSpaceDE w:val="0"/>
              <w:autoSpaceDN w:val="0"/>
              <w:adjustRightInd w:val="0"/>
              <w:ind w:left="567" w:right="543"/>
              <w:jc w:val="both"/>
              <w:rPr>
                <w:rFonts w:ascii="Arial Narrow" w:hAnsi="Arial Narrow" w:cs="Arial"/>
                <w:sz w:val="20"/>
              </w:rPr>
            </w:pPr>
          </w:p>
          <w:p w14:paraId="0302E622" w14:textId="77777777" w:rsidR="00205202" w:rsidRPr="00FD157B" w:rsidRDefault="00205202" w:rsidP="00830D8E">
            <w:pPr>
              <w:autoSpaceDE w:val="0"/>
              <w:autoSpaceDN w:val="0"/>
              <w:adjustRightInd w:val="0"/>
              <w:ind w:left="567" w:right="543"/>
              <w:jc w:val="both"/>
              <w:rPr>
                <w:rFonts w:ascii="Arial Narrow" w:hAnsi="Arial Narrow" w:cs="Arial"/>
                <w:sz w:val="20"/>
              </w:rPr>
            </w:pPr>
          </w:p>
          <w:p w14:paraId="214359AE" w14:textId="77777777" w:rsidR="00E748A0" w:rsidRPr="00FD157B" w:rsidRDefault="00E748A0" w:rsidP="00134A4F">
            <w:pPr>
              <w:autoSpaceDE w:val="0"/>
              <w:autoSpaceDN w:val="0"/>
              <w:adjustRightInd w:val="0"/>
              <w:ind w:right="543"/>
              <w:jc w:val="both"/>
              <w:rPr>
                <w:rFonts w:ascii="Arial Narrow" w:hAnsi="Arial Narrow" w:cs="Arial"/>
                <w:sz w:val="20"/>
              </w:rPr>
            </w:pPr>
          </w:p>
          <w:p w14:paraId="2FD42BF3" w14:textId="77777777" w:rsidR="00E748A0" w:rsidRPr="00FD157B" w:rsidRDefault="00E748A0" w:rsidP="00830D8E">
            <w:pPr>
              <w:autoSpaceDE w:val="0"/>
              <w:autoSpaceDN w:val="0"/>
              <w:adjustRightInd w:val="0"/>
              <w:ind w:left="567" w:right="543"/>
              <w:jc w:val="both"/>
              <w:rPr>
                <w:rFonts w:ascii="Arial Narrow" w:hAnsi="Arial Narrow" w:cs="Arial"/>
                <w:sz w:val="20"/>
              </w:rPr>
            </w:pPr>
          </w:p>
          <w:p w14:paraId="79A6DB8C" w14:textId="77777777" w:rsidR="00E748A0" w:rsidRPr="00FD157B" w:rsidRDefault="00E748A0" w:rsidP="007C24BB">
            <w:pPr>
              <w:autoSpaceDE w:val="0"/>
              <w:autoSpaceDN w:val="0"/>
              <w:adjustRightInd w:val="0"/>
              <w:ind w:right="543"/>
              <w:jc w:val="both"/>
              <w:rPr>
                <w:rFonts w:ascii="Arial Narrow" w:hAnsi="Arial Narrow" w:cs="Arial"/>
                <w:sz w:val="20"/>
              </w:rPr>
            </w:pPr>
          </w:p>
          <w:p w14:paraId="114174A3" w14:textId="77777777" w:rsidR="00205202" w:rsidRPr="00FD157B" w:rsidRDefault="00205202" w:rsidP="00830D8E">
            <w:pPr>
              <w:autoSpaceDE w:val="0"/>
              <w:autoSpaceDN w:val="0"/>
              <w:adjustRightInd w:val="0"/>
              <w:ind w:left="567" w:right="543"/>
              <w:jc w:val="both"/>
              <w:rPr>
                <w:rFonts w:ascii="Arial Narrow" w:hAnsi="Arial Narrow" w:cs="Arial"/>
                <w:sz w:val="20"/>
              </w:rPr>
            </w:pPr>
          </w:p>
        </w:tc>
        <w:tc>
          <w:tcPr>
            <w:tcW w:w="4950" w:type="dxa"/>
          </w:tcPr>
          <w:p w14:paraId="17243E8D" w14:textId="77777777" w:rsidR="00021F36" w:rsidRPr="00FD157B" w:rsidRDefault="00021F36" w:rsidP="00830D8E">
            <w:pPr>
              <w:autoSpaceDE w:val="0"/>
              <w:autoSpaceDN w:val="0"/>
              <w:adjustRightInd w:val="0"/>
              <w:ind w:left="567" w:right="543" w:firstLine="16"/>
              <w:jc w:val="both"/>
              <w:rPr>
                <w:rFonts w:ascii="Arial Narrow" w:hAnsi="Arial Narrow" w:cs="Arial"/>
                <w:sz w:val="20"/>
              </w:rPr>
            </w:pPr>
          </w:p>
        </w:tc>
      </w:tr>
    </w:tbl>
    <w:p w14:paraId="2A863DD0" w14:textId="77777777" w:rsidR="00021F36" w:rsidRPr="00FD157B" w:rsidRDefault="00021F36" w:rsidP="00021F36">
      <w:pPr>
        <w:pStyle w:val="Corpodetexto"/>
        <w:tabs>
          <w:tab w:val="left" w:pos="284"/>
          <w:tab w:val="left" w:pos="3060"/>
        </w:tabs>
        <w:ind w:right="543"/>
        <w:jc w:val="both"/>
        <w:rPr>
          <w:rStyle w:val="Forte"/>
          <w:rFonts w:ascii="Arial Narrow" w:hAnsi="Arial Narrow" w:cs="Arial"/>
          <w:b w:val="0"/>
          <w:sz w:val="20"/>
        </w:rPr>
      </w:pPr>
      <w:r w:rsidRPr="00FD157B">
        <w:rPr>
          <w:rStyle w:val="Forte"/>
          <w:rFonts w:ascii="Arial Narrow" w:hAnsi="Arial Narrow" w:cs="Arial"/>
          <w:b w:val="0"/>
          <w:sz w:val="20"/>
        </w:rPr>
        <w:t xml:space="preserve">             TESTEMUNHAS:</w:t>
      </w:r>
    </w:p>
    <w:p w14:paraId="7AFE2A6D" w14:textId="77777777" w:rsidR="00286DAE" w:rsidRPr="00FD157B" w:rsidRDefault="00021F36" w:rsidP="004E0A3B">
      <w:pPr>
        <w:widowControl w:val="0"/>
        <w:tabs>
          <w:tab w:val="left" w:pos="1134"/>
        </w:tabs>
        <w:spacing w:line="276" w:lineRule="auto"/>
        <w:ind w:right="543"/>
        <w:rPr>
          <w:rFonts w:ascii="Arial Narrow" w:hAnsi="Arial Narrow"/>
          <w:b/>
          <w:bCs/>
          <w:sz w:val="20"/>
        </w:rPr>
      </w:pPr>
      <w:r w:rsidRPr="00FD157B">
        <w:rPr>
          <w:rStyle w:val="Forte"/>
          <w:rFonts w:ascii="Arial Narrow" w:hAnsi="Arial Narrow" w:cs="Arial"/>
          <w:b w:val="0"/>
          <w:sz w:val="20"/>
        </w:rPr>
        <w:t xml:space="preserve">             1º______________________________________                       2º _______________________________________</w:t>
      </w:r>
      <w:bookmarkEnd w:id="42"/>
      <w:bookmarkEnd w:id="43"/>
    </w:p>
    <w:p w14:paraId="03AE9DF3" w14:textId="77777777" w:rsidR="004E0A3B" w:rsidRPr="00FD157B" w:rsidRDefault="004E0A3B" w:rsidP="004E0A3B">
      <w:pPr>
        <w:widowControl w:val="0"/>
        <w:tabs>
          <w:tab w:val="left" w:pos="1134"/>
        </w:tabs>
        <w:spacing w:line="276" w:lineRule="auto"/>
        <w:ind w:right="543"/>
        <w:rPr>
          <w:rFonts w:ascii="Arial Narrow" w:hAnsi="Arial Narrow"/>
          <w:b/>
          <w:bCs/>
          <w:sz w:val="20"/>
        </w:rPr>
      </w:pPr>
    </w:p>
    <w:p w14:paraId="76A8132B"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3FDE1589"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31B1FF06"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28206D89"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2ADEDACB"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3780FB27"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4AD4D004"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7FC7C27B"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296FBBB3"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64F71BB1"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2DDD83DC"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0EAEF296"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714AED1F" w14:textId="77777777" w:rsidR="00A90D0A" w:rsidRPr="00FD157B" w:rsidRDefault="00A90D0A" w:rsidP="004E0A3B">
      <w:pPr>
        <w:widowControl w:val="0"/>
        <w:tabs>
          <w:tab w:val="left" w:pos="1134"/>
        </w:tabs>
        <w:spacing w:line="276" w:lineRule="auto"/>
        <w:ind w:right="543"/>
        <w:rPr>
          <w:rFonts w:ascii="Arial Narrow" w:hAnsi="Arial Narrow"/>
          <w:b/>
          <w:bCs/>
          <w:sz w:val="20"/>
        </w:rPr>
      </w:pPr>
    </w:p>
    <w:p w14:paraId="44256E32" w14:textId="77777777" w:rsidR="00B91266" w:rsidRDefault="00B91266" w:rsidP="004E0A3B">
      <w:pPr>
        <w:widowControl w:val="0"/>
        <w:tabs>
          <w:tab w:val="left" w:pos="1134"/>
        </w:tabs>
        <w:spacing w:line="276" w:lineRule="auto"/>
        <w:ind w:right="543"/>
        <w:rPr>
          <w:rFonts w:ascii="Arial Narrow" w:hAnsi="Arial Narrow"/>
          <w:b/>
          <w:bCs/>
          <w:sz w:val="20"/>
        </w:rPr>
      </w:pPr>
    </w:p>
    <w:p w14:paraId="709BA307" w14:textId="77777777" w:rsidR="003D6A60" w:rsidRDefault="003D6A60" w:rsidP="004E0A3B">
      <w:pPr>
        <w:widowControl w:val="0"/>
        <w:tabs>
          <w:tab w:val="left" w:pos="1134"/>
        </w:tabs>
        <w:spacing w:line="276" w:lineRule="auto"/>
        <w:ind w:right="543"/>
        <w:rPr>
          <w:rFonts w:ascii="Arial Narrow" w:hAnsi="Arial Narrow"/>
          <w:b/>
          <w:bCs/>
          <w:sz w:val="20"/>
        </w:rPr>
      </w:pPr>
    </w:p>
    <w:p w14:paraId="6F517946" w14:textId="77777777" w:rsidR="003D6A60" w:rsidRDefault="003D6A60" w:rsidP="004E0A3B">
      <w:pPr>
        <w:widowControl w:val="0"/>
        <w:tabs>
          <w:tab w:val="left" w:pos="1134"/>
        </w:tabs>
        <w:spacing w:line="276" w:lineRule="auto"/>
        <w:ind w:right="543"/>
        <w:rPr>
          <w:rFonts w:ascii="Arial Narrow" w:hAnsi="Arial Narrow"/>
          <w:b/>
          <w:bCs/>
          <w:sz w:val="20"/>
        </w:rPr>
      </w:pPr>
    </w:p>
    <w:p w14:paraId="437A2352" w14:textId="77777777" w:rsidR="003D6A60" w:rsidRDefault="003D6A60" w:rsidP="004E0A3B">
      <w:pPr>
        <w:widowControl w:val="0"/>
        <w:tabs>
          <w:tab w:val="left" w:pos="1134"/>
        </w:tabs>
        <w:spacing w:line="276" w:lineRule="auto"/>
        <w:ind w:right="543"/>
        <w:rPr>
          <w:rFonts w:ascii="Arial Narrow" w:hAnsi="Arial Narrow"/>
          <w:b/>
          <w:bCs/>
          <w:sz w:val="20"/>
        </w:rPr>
      </w:pPr>
    </w:p>
    <w:p w14:paraId="71914B87" w14:textId="77777777" w:rsidR="003D6A60" w:rsidRDefault="003D6A60" w:rsidP="004E0A3B">
      <w:pPr>
        <w:widowControl w:val="0"/>
        <w:tabs>
          <w:tab w:val="left" w:pos="1134"/>
        </w:tabs>
        <w:spacing w:line="276" w:lineRule="auto"/>
        <w:ind w:right="543"/>
        <w:rPr>
          <w:rFonts w:ascii="Arial Narrow" w:hAnsi="Arial Narrow"/>
          <w:b/>
          <w:bCs/>
          <w:sz w:val="20"/>
        </w:rPr>
      </w:pPr>
    </w:p>
    <w:p w14:paraId="4A016D30" w14:textId="77777777" w:rsidR="003D6A60" w:rsidRDefault="003D6A60" w:rsidP="004E0A3B">
      <w:pPr>
        <w:widowControl w:val="0"/>
        <w:tabs>
          <w:tab w:val="left" w:pos="1134"/>
        </w:tabs>
        <w:spacing w:line="276" w:lineRule="auto"/>
        <w:ind w:right="543"/>
        <w:rPr>
          <w:rFonts w:ascii="Arial Narrow" w:hAnsi="Arial Narrow"/>
          <w:b/>
          <w:bCs/>
          <w:sz w:val="20"/>
        </w:rPr>
      </w:pPr>
    </w:p>
    <w:p w14:paraId="65D59242" w14:textId="77777777" w:rsidR="003D6A60" w:rsidRDefault="003D6A60" w:rsidP="004E0A3B">
      <w:pPr>
        <w:widowControl w:val="0"/>
        <w:tabs>
          <w:tab w:val="left" w:pos="1134"/>
        </w:tabs>
        <w:spacing w:line="276" w:lineRule="auto"/>
        <w:ind w:right="543"/>
        <w:rPr>
          <w:rFonts w:ascii="Arial Narrow" w:hAnsi="Arial Narrow"/>
          <w:b/>
          <w:bCs/>
          <w:sz w:val="20"/>
        </w:rPr>
      </w:pPr>
    </w:p>
    <w:p w14:paraId="63A59B32" w14:textId="77777777" w:rsidR="003D6A60" w:rsidRDefault="003D6A60" w:rsidP="004E0A3B">
      <w:pPr>
        <w:widowControl w:val="0"/>
        <w:tabs>
          <w:tab w:val="left" w:pos="1134"/>
        </w:tabs>
        <w:spacing w:line="276" w:lineRule="auto"/>
        <w:ind w:right="543"/>
        <w:rPr>
          <w:rFonts w:ascii="Arial Narrow" w:hAnsi="Arial Narrow"/>
          <w:b/>
          <w:bCs/>
          <w:sz w:val="20"/>
        </w:rPr>
      </w:pPr>
    </w:p>
    <w:p w14:paraId="20FE6919" w14:textId="77777777" w:rsidR="003D6A60" w:rsidRDefault="003D6A60" w:rsidP="004E0A3B">
      <w:pPr>
        <w:widowControl w:val="0"/>
        <w:tabs>
          <w:tab w:val="left" w:pos="1134"/>
        </w:tabs>
        <w:spacing w:line="276" w:lineRule="auto"/>
        <w:ind w:right="543"/>
        <w:rPr>
          <w:rFonts w:ascii="Arial Narrow" w:hAnsi="Arial Narrow"/>
          <w:b/>
          <w:bCs/>
          <w:sz w:val="20"/>
        </w:rPr>
      </w:pPr>
    </w:p>
    <w:p w14:paraId="7843A175" w14:textId="77777777" w:rsidR="003D6A60" w:rsidRDefault="003D6A60" w:rsidP="004E0A3B">
      <w:pPr>
        <w:widowControl w:val="0"/>
        <w:tabs>
          <w:tab w:val="left" w:pos="1134"/>
        </w:tabs>
        <w:spacing w:line="276" w:lineRule="auto"/>
        <w:ind w:right="543"/>
        <w:rPr>
          <w:rFonts w:ascii="Arial Narrow" w:hAnsi="Arial Narrow"/>
          <w:b/>
          <w:bCs/>
          <w:sz w:val="20"/>
        </w:rPr>
      </w:pPr>
    </w:p>
    <w:p w14:paraId="74916317" w14:textId="77777777" w:rsidR="003D6A60" w:rsidRDefault="003D6A60" w:rsidP="004E0A3B">
      <w:pPr>
        <w:widowControl w:val="0"/>
        <w:tabs>
          <w:tab w:val="left" w:pos="1134"/>
        </w:tabs>
        <w:spacing w:line="276" w:lineRule="auto"/>
        <w:ind w:right="543"/>
        <w:rPr>
          <w:rFonts w:ascii="Arial Narrow" w:hAnsi="Arial Narrow"/>
          <w:b/>
          <w:bCs/>
          <w:sz w:val="20"/>
        </w:rPr>
      </w:pPr>
    </w:p>
    <w:p w14:paraId="15E73715" w14:textId="77777777" w:rsidR="003D6A60" w:rsidRDefault="003D6A60" w:rsidP="004E0A3B">
      <w:pPr>
        <w:widowControl w:val="0"/>
        <w:tabs>
          <w:tab w:val="left" w:pos="1134"/>
        </w:tabs>
        <w:spacing w:line="276" w:lineRule="auto"/>
        <w:ind w:right="543"/>
        <w:rPr>
          <w:rFonts w:ascii="Arial Narrow" w:hAnsi="Arial Narrow"/>
          <w:b/>
          <w:bCs/>
          <w:sz w:val="20"/>
        </w:rPr>
      </w:pPr>
    </w:p>
    <w:p w14:paraId="39F9F84D" w14:textId="77777777" w:rsidR="003D6A60" w:rsidRDefault="003D6A60" w:rsidP="004E0A3B">
      <w:pPr>
        <w:widowControl w:val="0"/>
        <w:tabs>
          <w:tab w:val="left" w:pos="1134"/>
        </w:tabs>
        <w:spacing w:line="276" w:lineRule="auto"/>
        <w:ind w:right="543"/>
        <w:rPr>
          <w:rFonts w:ascii="Arial Narrow" w:hAnsi="Arial Narrow"/>
          <w:b/>
          <w:bCs/>
          <w:sz w:val="20"/>
        </w:rPr>
      </w:pPr>
    </w:p>
    <w:p w14:paraId="2769B687" w14:textId="77777777" w:rsidR="003D6A60" w:rsidRDefault="003D6A60" w:rsidP="004E0A3B">
      <w:pPr>
        <w:widowControl w:val="0"/>
        <w:tabs>
          <w:tab w:val="left" w:pos="1134"/>
        </w:tabs>
        <w:spacing w:line="276" w:lineRule="auto"/>
        <w:ind w:right="543"/>
        <w:rPr>
          <w:rFonts w:ascii="Arial Narrow" w:hAnsi="Arial Narrow"/>
          <w:b/>
          <w:bCs/>
          <w:sz w:val="20"/>
        </w:rPr>
      </w:pPr>
    </w:p>
    <w:p w14:paraId="2172B45C" w14:textId="77777777" w:rsidR="003D6A60" w:rsidRDefault="003D6A60" w:rsidP="004E0A3B">
      <w:pPr>
        <w:widowControl w:val="0"/>
        <w:tabs>
          <w:tab w:val="left" w:pos="1134"/>
        </w:tabs>
        <w:spacing w:line="276" w:lineRule="auto"/>
        <w:ind w:right="543"/>
        <w:rPr>
          <w:rFonts w:ascii="Arial Narrow" w:hAnsi="Arial Narrow"/>
          <w:b/>
          <w:bCs/>
          <w:sz w:val="20"/>
        </w:rPr>
      </w:pPr>
    </w:p>
    <w:p w14:paraId="23E6DE2A" w14:textId="77777777" w:rsidR="003D6A60" w:rsidRDefault="003D6A60" w:rsidP="004E0A3B">
      <w:pPr>
        <w:widowControl w:val="0"/>
        <w:tabs>
          <w:tab w:val="left" w:pos="1134"/>
        </w:tabs>
        <w:spacing w:line="276" w:lineRule="auto"/>
        <w:ind w:right="543"/>
        <w:rPr>
          <w:rFonts w:ascii="Arial Narrow" w:hAnsi="Arial Narrow"/>
          <w:b/>
          <w:bCs/>
          <w:sz w:val="20"/>
        </w:rPr>
      </w:pPr>
    </w:p>
    <w:p w14:paraId="082CA39E" w14:textId="77777777" w:rsidR="003D6A60" w:rsidRDefault="003D6A60" w:rsidP="004E0A3B">
      <w:pPr>
        <w:widowControl w:val="0"/>
        <w:tabs>
          <w:tab w:val="left" w:pos="1134"/>
        </w:tabs>
        <w:spacing w:line="276" w:lineRule="auto"/>
        <w:ind w:right="543"/>
        <w:rPr>
          <w:rFonts w:ascii="Arial Narrow" w:hAnsi="Arial Narrow"/>
          <w:b/>
          <w:bCs/>
          <w:sz w:val="20"/>
        </w:rPr>
      </w:pPr>
    </w:p>
    <w:p w14:paraId="5A69F9A6" w14:textId="77777777" w:rsidR="003D6A60" w:rsidRDefault="003D6A60" w:rsidP="004E0A3B">
      <w:pPr>
        <w:widowControl w:val="0"/>
        <w:tabs>
          <w:tab w:val="left" w:pos="1134"/>
        </w:tabs>
        <w:spacing w:line="276" w:lineRule="auto"/>
        <w:ind w:right="543"/>
        <w:rPr>
          <w:rFonts w:ascii="Arial Narrow" w:hAnsi="Arial Narrow"/>
          <w:b/>
          <w:bCs/>
          <w:sz w:val="20"/>
        </w:rPr>
      </w:pPr>
    </w:p>
    <w:p w14:paraId="145AD9DF" w14:textId="77777777" w:rsidR="003D6A60" w:rsidRDefault="003D6A60" w:rsidP="004E0A3B">
      <w:pPr>
        <w:widowControl w:val="0"/>
        <w:tabs>
          <w:tab w:val="left" w:pos="1134"/>
        </w:tabs>
        <w:spacing w:line="276" w:lineRule="auto"/>
        <w:ind w:right="543"/>
        <w:rPr>
          <w:rFonts w:ascii="Arial Narrow" w:hAnsi="Arial Narrow"/>
          <w:b/>
          <w:bCs/>
          <w:sz w:val="20"/>
        </w:rPr>
      </w:pPr>
    </w:p>
    <w:p w14:paraId="4ACEF233" w14:textId="77777777" w:rsidR="003D6A60" w:rsidRDefault="003D6A60" w:rsidP="004E0A3B">
      <w:pPr>
        <w:widowControl w:val="0"/>
        <w:tabs>
          <w:tab w:val="left" w:pos="1134"/>
        </w:tabs>
        <w:spacing w:line="276" w:lineRule="auto"/>
        <w:ind w:right="543"/>
        <w:rPr>
          <w:rFonts w:ascii="Arial Narrow" w:hAnsi="Arial Narrow"/>
          <w:b/>
          <w:bCs/>
          <w:sz w:val="20"/>
        </w:rPr>
      </w:pPr>
    </w:p>
    <w:p w14:paraId="0E80BA2B" w14:textId="77777777" w:rsidR="003D6A60" w:rsidRDefault="003D6A60" w:rsidP="004E0A3B">
      <w:pPr>
        <w:widowControl w:val="0"/>
        <w:tabs>
          <w:tab w:val="left" w:pos="1134"/>
        </w:tabs>
        <w:spacing w:line="276" w:lineRule="auto"/>
        <w:ind w:right="543"/>
        <w:rPr>
          <w:rFonts w:ascii="Arial Narrow" w:hAnsi="Arial Narrow"/>
          <w:b/>
          <w:bCs/>
          <w:sz w:val="20"/>
        </w:rPr>
      </w:pPr>
    </w:p>
    <w:p w14:paraId="7E3FB394" w14:textId="77777777" w:rsidR="003D6A60" w:rsidRDefault="003D6A60" w:rsidP="004E0A3B">
      <w:pPr>
        <w:widowControl w:val="0"/>
        <w:tabs>
          <w:tab w:val="left" w:pos="1134"/>
        </w:tabs>
        <w:spacing w:line="276" w:lineRule="auto"/>
        <w:ind w:right="543"/>
        <w:rPr>
          <w:rFonts w:ascii="Arial Narrow" w:hAnsi="Arial Narrow"/>
          <w:b/>
          <w:bCs/>
          <w:sz w:val="20"/>
        </w:rPr>
      </w:pPr>
    </w:p>
    <w:p w14:paraId="64281BF5" w14:textId="77777777" w:rsidR="003D6A60" w:rsidRDefault="003D6A60" w:rsidP="004E0A3B">
      <w:pPr>
        <w:widowControl w:val="0"/>
        <w:tabs>
          <w:tab w:val="left" w:pos="1134"/>
        </w:tabs>
        <w:spacing w:line="276" w:lineRule="auto"/>
        <w:ind w:right="543"/>
        <w:rPr>
          <w:rFonts w:ascii="Arial Narrow" w:hAnsi="Arial Narrow"/>
          <w:b/>
          <w:bCs/>
          <w:sz w:val="20"/>
        </w:rPr>
      </w:pPr>
    </w:p>
    <w:p w14:paraId="416FB44A" w14:textId="77777777" w:rsidR="003D6A60" w:rsidRDefault="003D6A60" w:rsidP="004E0A3B">
      <w:pPr>
        <w:widowControl w:val="0"/>
        <w:tabs>
          <w:tab w:val="left" w:pos="1134"/>
        </w:tabs>
        <w:spacing w:line="276" w:lineRule="auto"/>
        <w:ind w:right="543"/>
        <w:rPr>
          <w:rFonts w:ascii="Arial Narrow" w:hAnsi="Arial Narrow"/>
          <w:b/>
          <w:bCs/>
          <w:sz w:val="20"/>
        </w:rPr>
      </w:pPr>
    </w:p>
    <w:p w14:paraId="12761BBA" w14:textId="77777777" w:rsidR="003D6A60" w:rsidRPr="00FD157B" w:rsidRDefault="003D6A60" w:rsidP="003D6A60">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lastRenderedPageBreak/>
        <w:t xml:space="preserve">PROCESSO LICITATÓRIO Nº </w:t>
      </w:r>
      <w:r>
        <w:rPr>
          <w:rFonts w:ascii="Arial Narrow" w:hAnsi="Arial Narrow" w:cs="Arial"/>
          <w:b/>
          <w:bCs/>
          <w:color w:val="000000"/>
          <w:sz w:val="20"/>
        </w:rPr>
        <w:t>055</w:t>
      </w:r>
      <w:r w:rsidRPr="00FD157B">
        <w:rPr>
          <w:rFonts w:ascii="Arial Narrow" w:hAnsi="Arial Narrow" w:cs="Arial"/>
          <w:b/>
          <w:bCs/>
          <w:color w:val="000000"/>
          <w:sz w:val="20"/>
        </w:rPr>
        <w:t>/2026</w:t>
      </w:r>
    </w:p>
    <w:p w14:paraId="58126F9B" w14:textId="77777777" w:rsidR="003D6A60" w:rsidRPr="00FD157B" w:rsidRDefault="003D6A60" w:rsidP="003D6A60">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t xml:space="preserve">SRP-PREGÃO PRESENCIAL Nº </w:t>
      </w:r>
      <w:r>
        <w:rPr>
          <w:rFonts w:ascii="Arial Narrow" w:hAnsi="Arial Narrow" w:cs="Arial"/>
          <w:b/>
          <w:bCs/>
          <w:color w:val="000000"/>
          <w:sz w:val="20"/>
        </w:rPr>
        <w:t>028</w:t>
      </w:r>
      <w:r w:rsidRPr="00FD157B">
        <w:rPr>
          <w:rFonts w:ascii="Arial Narrow" w:hAnsi="Arial Narrow" w:cs="Arial"/>
          <w:b/>
          <w:bCs/>
          <w:color w:val="000000"/>
          <w:sz w:val="20"/>
        </w:rPr>
        <w:t>/2026</w:t>
      </w:r>
    </w:p>
    <w:p w14:paraId="39502147" w14:textId="77777777" w:rsidR="00260B06" w:rsidRPr="00FD157B" w:rsidRDefault="00FF0D6E" w:rsidP="00882E04">
      <w:pPr>
        <w:widowControl w:val="0"/>
        <w:tabs>
          <w:tab w:val="left" w:pos="1134"/>
        </w:tabs>
        <w:spacing w:line="276" w:lineRule="auto"/>
        <w:ind w:right="118" w:hanging="2"/>
        <w:jc w:val="center"/>
        <w:rPr>
          <w:rFonts w:ascii="Arial Narrow" w:hAnsi="Arial Narrow"/>
          <w:b/>
          <w:bCs/>
          <w:sz w:val="20"/>
        </w:rPr>
      </w:pPr>
      <w:r w:rsidRPr="00FD157B">
        <w:rPr>
          <w:rFonts w:ascii="Arial Narrow" w:hAnsi="Arial Narrow"/>
          <w:b/>
          <w:bCs/>
          <w:sz w:val="20"/>
        </w:rPr>
        <w:t>ANEXO III</w:t>
      </w:r>
    </w:p>
    <w:p w14:paraId="52197037" w14:textId="77777777" w:rsidR="00FF0D6E" w:rsidRPr="00FD157B" w:rsidRDefault="00FF0D6E" w:rsidP="00882E04">
      <w:pPr>
        <w:widowControl w:val="0"/>
        <w:tabs>
          <w:tab w:val="left" w:pos="1134"/>
        </w:tabs>
        <w:spacing w:line="276" w:lineRule="auto"/>
        <w:ind w:hanging="2"/>
        <w:jc w:val="center"/>
        <w:rPr>
          <w:rFonts w:ascii="Arial Narrow" w:hAnsi="Arial Narrow"/>
          <w:b/>
          <w:bCs/>
          <w:sz w:val="20"/>
        </w:rPr>
      </w:pPr>
      <w:r w:rsidRPr="00FD157B">
        <w:rPr>
          <w:rFonts w:ascii="Arial Narrow" w:hAnsi="Arial Narrow"/>
          <w:b/>
          <w:bCs/>
          <w:sz w:val="20"/>
        </w:rPr>
        <w:t>DECLARAÇÕES</w:t>
      </w:r>
    </w:p>
    <w:p w14:paraId="34F2DC80" w14:textId="77777777" w:rsidR="00FF0D6E" w:rsidRPr="00FD157B" w:rsidRDefault="00FF0D6E" w:rsidP="00FF0D6E">
      <w:pPr>
        <w:widowControl w:val="0"/>
        <w:spacing w:line="276" w:lineRule="auto"/>
        <w:ind w:hanging="2"/>
        <w:jc w:val="center"/>
        <w:rPr>
          <w:rFonts w:ascii="Arial Narrow" w:hAnsi="Arial Narrow"/>
          <w:b/>
          <w:bCs/>
          <w:sz w:val="20"/>
        </w:rPr>
      </w:pPr>
    </w:p>
    <w:p w14:paraId="6401F144" w14:textId="77777777" w:rsidR="00FF0D6E" w:rsidRPr="00FD157B" w:rsidRDefault="00FF0D6E" w:rsidP="00FF0D6E">
      <w:pPr>
        <w:pStyle w:val="Corpodetexto"/>
        <w:spacing w:after="0" w:line="276" w:lineRule="auto"/>
        <w:ind w:left="284" w:hanging="142"/>
        <w:rPr>
          <w:rFonts w:ascii="Arial Narrow" w:hAnsi="Arial Narrow"/>
          <w:sz w:val="20"/>
        </w:rPr>
      </w:pPr>
      <w:r w:rsidRPr="00FD157B">
        <w:rPr>
          <w:rFonts w:ascii="Arial Narrow" w:hAnsi="Arial Narrow"/>
          <w:sz w:val="20"/>
        </w:rPr>
        <w:t>Ao</w:t>
      </w:r>
      <w:r w:rsidRPr="00FD157B">
        <w:rPr>
          <w:rFonts w:ascii="Arial Narrow" w:hAnsi="Arial Narrow"/>
          <w:spacing w:val="-2"/>
          <w:sz w:val="20"/>
        </w:rPr>
        <w:t xml:space="preserve"> </w:t>
      </w:r>
      <w:r w:rsidRPr="00FD157B">
        <w:rPr>
          <w:rFonts w:ascii="Arial Narrow" w:hAnsi="Arial Narrow"/>
          <w:sz w:val="20"/>
        </w:rPr>
        <w:t>Departamento</w:t>
      </w:r>
      <w:r w:rsidRPr="00FD157B">
        <w:rPr>
          <w:rFonts w:ascii="Arial Narrow" w:hAnsi="Arial Narrow"/>
          <w:spacing w:val="-3"/>
          <w:sz w:val="20"/>
        </w:rPr>
        <w:t xml:space="preserve"> </w:t>
      </w:r>
      <w:r w:rsidRPr="00FD157B">
        <w:rPr>
          <w:rFonts w:ascii="Arial Narrow" w:hAnsi="Arial Narrow"/>
          <w:sz w:val="20"/>
        </w:rPr>
        <w:t>de</w:t>
      </w:r>
      <w:r w:rsidRPr="00FD157B">
        <w:rPr>
          <w:rFonts w:ascii="Arial Narrow" w:hAnsi="Arial Narrow"/>
          <w:spacing w:val="-1"/>
          <w:sz w:val="20"/>
        </w:rPr>
        <w:t xml:space="preserve"> </w:t>
      </w:r>
      <w:r w:rsidRPr="00FD157B">
        <w:rPr>
          <w:rFonts w:ascii="Arial Narrow" w:hAnsi="Arial Narrow"/>
          <w:sz w:val="20"/>
        </w:rPr>
        <w:t>Licitação</w:t>
      </w:r>
      <w:r w:rsidRPr="00FD157B">
        <w:rPr>
          <w:rFonts w:ascii="Arial Narrow" w:hAnsi="Arial Narrow"/>
          <w:spacing w:val="-5"/>
          <w:sz w:val="20"/>
        </w:rPr>
        <w:t xml:space="preserve"> </w:t>
      </w:r>
      <w:r w:rsidRPr="00FD157B">
        <w:rPr>
          <w:rFonts w:ascii="Arial Narrow" w:hAnsi="Arial Narrow"/>
          <w:sz w:val="20"/>
        </w:rPr>
        <w:t>da</w:t>
      </w:r>
      <w:r w:rsidRPr="00FD157B">
        <w:rPr>
          <w:rFonts w:ascii="Arial Narrow" w:hAnsi="Arial Narrow"/>
          <w:spacing w:val="-1"/>
          <w:sz w:val="20"/>
        </w:rPr>
        <w:t xml:space="preserve"> </w:t>
      </w:r>
      <w:r w:rsidRPr="00FD157B">
        <w:rPr>
          <w:rFonts w:ascii="Arial Narrow" w:hAnsi="Arial Narrow"/>
          <w:sz w:val="20"/>
        </w:rPr>
        <w:t>Prefeitura</w:t>
      </w:r>
      <w:r w:rsidRPr="00FD157B">
        <w:rPr>
          <w:rFonts w:ascii="Arial Narrow" w:hAnsi="Arial Narrow"/>
          <w:spacing w:val="-1"/>
          <w:sz w:val="20"/>
        </w:rPr>
        <w:t xml:space="preserve"> </w:t>
      </w:r>
      <w:r w:rsidRPr="00FD157B">
        <w:rPr>
          <w:rFonts w:ascii="Arial Narrow" w:hAnsi="Arial Narrow"/>
          <w:sz w:val="20"/>
        </w:rPr>
        <w:t>Municipal</w:t>
      </w:r>
      <w:r w:rsidRPr="00FD157B">
        <w:rPr>
          <w:rFonts w:ascii="Arial Narrow" w:hAnsi="Arial Narrow"/>
          <w:spacing w:val="-2"/>
          <w:sz w:val="20"/>
        </w:rPr>
        <w:t xml:space="preserve"> </w:t>
      </w:r>
      <w:r w:rsidRPr="00FD157B">
        <w:rPr>
          <w:rFonts w:ascii="Arial Narrow" w:hAnsi="Arial Narrow"/>
          <w:sz w:val="20"/>
        </w:rPr>
        <w:t>de</w:t>
      </w:r>
      <w:r w:rsidRPr="00FD157B">
        <w:rPr>
          <w:rFonts w:ascii="Arial Narrow" w:hAnsi="Arial Narrow"/>
          <w:spacing w:val="-3"/>
          <w:sz w:val="20"/>
        </w:rPr>
        <w:t xml:space="preserve"> </w:t>
      </w:r>
      <w:r w:rsidRPr="00FD157B">
        <w:rPr>
          <w:rFonts w:ascii="Arial Narrow" w:hAnsi="Arial Narrow"/>
          <w:sz w:val="20"/>
        </w:rPr>
        <w:t>__________________/_____</w:t>
      </w:r>
    </w:p>
    <w:p w14:paraId="3991A495" w14:textId="77777777" w:rsidR="00FF0D6E" w:rsidRPr="00FD157B" w:rsidRDefault="00FF0D6E" w:rsidP="00FF0D6E">
      <w:pPr>
        <w:pStyle w:val="Corpodetexto"/>
        <w:spacing w:after="0" w:line="276" w:lineRule="auto"/>
        <w:ind w:hanging="2"/>
        <w:rPr>
          <w:rFonts w:ascii="Arial Narrow" w:hAnsi="Arial Narrow"/>
          <w:sz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4"/>
        <w:gridCol w:w="2578"/>
        <w:gridCol w:w="509"/>
        <w:gridCol w:w="2538"/>
        <w:gridCol w:w="1259"/>
      </w:tblGrid>
      <w:tr w:rsidR="00FF0D6E" w:rsidRPr="00FD157B" w14:paraId="419720FC" w14:textId="77777777">
        <w:trPr>
          <w:trHeight w:val="489"/>
        </w:trPr>
        <w:tc>
          <w:tcPr>
            <w:tcW w:w="10348" w:type="dxa"/>
            <w:gridSpan w:val="5"/>
            <w:shd w:val="clear" w:color="auto" w:fill="D0CECE"/>
          </w:tcPr>
          <w:p w14:paraId="2363AAAB" w14:textId="77777777" w:rsidR="00FF0D6E" w:rsidRPr="00FD157B" w:rsidRDefault="00FF0D6E">
            <w:pPr>
              <w:pStyle w:val="TableParagraph"/>
              <w:tabs>
                <w:tab w:val="left" w:pos="5678"/>
              </w:tabs>
              <w:spacing w:line="276" w:lineRule="auto"/>
              <w:ind w:right="59" w:hanging="2"/>
              <w:jc w:val="center"/>
              <w:rPr>
                <w:rFonts w:ascii="Arial Narrow" w:hAnsi="Arial Narrow" w:cs="Times New Roman"/>
                <w:b/>
                <w:sz w:val="20"/>
                <w:szCs w:val="20"/>
              </w:rPr>
            </w:pPr>
            <w:r w:rsidRPr="00FD157B">
              <w:rPr>
                <w:rFonts w:ascii="Arial Narrow" w:hAnsi="Arial Narrow" w:cs="Times New Roman"/>
                <w:b/>
                <w:sz w:val="20"/>
                <w:szCs w:val="20"/>
              </w:rPr>
              <w:t>DADOS</w:t>
            </w:r>
            <w:r w:rsidRPr="00FD157B">
              <w:rPr>
                <w:rFonts w:ascii="Arial Narrow" w:hAnsi="Arial Narrow" w:cs="Times New Roman"/>
                <w:b/>
                <w:spacing w:val="-4"/>
                <w:sz w:val="20"/>
                <w:szCs w:val="20"/>
              </w:rPr>
              <w:t xml:space="preserve"> </w:t>
            </w:r>
            <w:r w:rsidRPr="00FD157B">
              <w:rPr>
                <w:rFonts w:ascii="Arial Narrow" w:hAnsi="Arial Narrow" w:cs="Times New Roman"/>
                <w:b/>
                <w:sz w:val="20"/>
                <w:szCs w:val="20"/>
              </w:rPr>
              <w:t>CADASTRAIS</w:t>
            </w:r>
          </w:p>
        </w:tc>
      </w:tr>
      <w:tr w:rsidR="00FF0D6E" w:rsidRPr="00FD157B" w14:paraId="745C5661" w14:textId="77777777">
        <w:trPr>
          <w:trHeight w:val="489"/>
        </w:trPr>
        <w:tc>
          <w:tcPr>
            <w:tcW w:w="10348" w:type="dxa"/>
            <w:gridSpan w:val="5"/>
          </w:tcPr>
          <w:p w14:paraId="5DD94C98"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Nome</w:t>
            </w:r>
            <w:r w:rsidRPr="00FD157B">
              <w:rPr>
                <w:rFonts w:ascii="Arial Narrow" w:hAnsi="Arial Narrow" w:cs="Times New Roman"/>
                <w:b/>
                <w:spacing w:val="-2"/>
                <w:sz w:val="20"/>
                <w:szCs w:val="20"/>
              </w:rPr>
              <w:t xml:space="preserve"> </w:t>
            </w:r>
            <w:r w:rsidRPr="00FD157B">
              <w:rPr>
                <w:rFonts w:ascii="Arial Narrow" w:hAnsi="Arial Narrow" w:cs="Times New Roman"/>
                <w:b/>
                <w:sz w:val="20"/>
                <w:szCs w:val="20"/>
              </w:rPr>
              <w:t>empresarial:</w:t>
            </w:r>
          </w:p>
        </w:tc>
      </w:tr>
      <w:tr w:rsidR="00FF0D6E" w:rsidRPr="00FD157B" w14:paraId="0DEF8BAB" w14:textId="77777777">
        <w:trPr>
          <w:trHeight w:val="486"/>
        </w:trPr>
        <w:tc>
          <w:tcPr>
            <w:tcW w:w="6042" w:type="dxa"/>
            <w:gridSpan w:val="2"/>
          </w:tcPr>
          <w:p w14:paraId="156ACE69"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Endereço:</w:t>
            </w:r>
          </w:p>
        </w:tc>
        <w:tc>
          <w:tcPr>
            <w:tcW w:w="3047" w:type="dxa"/>
            <w:gridSpan w:val="2"/>
          </w:tcPr>
          <w:p w14:paraId="3D7D5FB2"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Cidade:</w:t>
            </w:r>
          </w:p>
        </w:tc>
        <w:tc>
          <w:tcPr>
            <w:tcW w:w="1259" w:type="dxa"/>
          </w:tcPr>
          <w:p w14:paraId="0DCD096E"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UF:</w:t>
            </w:r>
          </w:p>
        </w:tc>
      </w:tr>
      <w:tr w:rsidR="00FF0D6E" w:rsidRPr="00FD157B" w14:paraId="25703A87" w14:textId="77777777">
        <w:trPr>
          <w:trHeight w:val="489"/>
        </w:trPr>
        <w:tc>
          <w:tcPr>
            <w:tcW w:w="3464" w:type="dxa"/>
          </w:tcPr>
          <w:p w14:paraId="39CDD645"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Telefone:</w:t>
            </w:r>
          </w:p>
        </w:tc>
        <w:tc>
          <w:tcPr>
            <w:tcW w:w="3087" w:type="dxa"/>
            <w:gridSpan w:val="2"/>
          </w:tcPr>
          <w:p w14:paraId="28A1E2EB"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Celular:</w:t>
            </w:r>
          </w:p>
        </w:tc>
        <w:tc>
          <w:tcPr>
            <w:tcW w:w="3797" w:type="dxa"/>
            <w:gridSpan w:val="2"/>
          </w:tcPr>
          <w:p w14:paraId="658B20A5"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E-mail:</w:t>
            </w:r>
          </w:p>
        </w:tc>
      </w:tr>
      <w:tr w:rsidR="00FF0D6E" w:rsidRPr="00FD157B" w14:paraId="474FC430" w14:textId="77777777">
        <w:trPr>
          <w:trHeight w:val="489"/>
        </w:trPr>
        <w:tc>
          <w:tcPr>
            <w:tcW w:w="3464" w:type="dxa"/>
          </w:tcPr>
          <w:p w14:paraId="5D8205B0"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Banco:</w:t>
            </w:r>
          </w:p>
        </w:tc>
        <w:tc>
          <w:tcPr>
            <w:tcW w:w="3087" w:type="dxa"/>
            <w:gridSpan w:val="2"/>
          </w:tcPr>
          <w:p w14:paraId="60211710"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Agência:</w:t>
            </w:r>
          </w:p>
        </w:tc>
        <w:tc>
          <w:tcPr>
            <w:tcW w:w="3797" w:type="dxa"/>
            <w:gridSpan w:val="2"/>
          </w:tcPr>
          <w:p w14:paraId="707EB0C1"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Conta</w:t>
            </w:r>
            <w:r w:rsidRPr="00FD157B">
              <w:rPr>
                <w:rFonts w:ascii="Arial Narrow" w:hAnsi="Arial Narrow" w:cs="Times New Roman"/>
                <w:b/>
                <w:spacing w:val="-1"/>
                <w:sz w:val="20"/>
                <w:szCs w:val="20"/>
              </w:rPr>
              <w:t xml:space="preserve"> </w:t>
            </w:r>
            <w:r w:rsidRPr="00FD157B">
              <w:rPr>
                <w:rFonts w:ascii="Arial Narrow" w:hAnsi="Arial Narrow" w:cs="Times New Roman"/>
                <w:b/>
                <w:sz w:val="20"/>
                <w:szCs w:val="20"/>
              </w:rPr>
              <w:t>Corrente:</w:t>
            </w:r>
          </w:p>
        </w:tc>
      </w:tr>
      <w:tr w:rsidR="00FF0D6E" w:rsidRPr="00FD157B" w14:paraId="49E859C8" w14:textId="77777777">
        <w:trPr>
          <w:trHeight w:val="489"/>
        </w:trPr>
        <w:tc>
          <w:tcPr>
            <w:tcW w:w="3464" w:type="dxa"/>
          </w:tcPr>
          <w:p w14:paraId="5A264AD0"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CNPJ:</w:t>
            </w:r>
          </w:p>
        </w:tc>
        <w:tc>
          <w:tcPr>
            <w:tcW w:w="6884" w:type="dxa"/>
            <w:gridSpan w:val="4"/>
          </w:tcPr>
          <w:p w14:paraId="0A11048D" w14:textId="77777777" w:rsidR="00FF0D6E" w:rsidRPr="00FD157B" w:rsidRDefault="00FF0D6E">
            <w:pPr>
              <w:pStyle w:val="TableParagraph"/>
              <w:spacing w:line="276" w:lineRule="auto"/>
              <w:ind w:left="159" w:hanging="2"/>
              <w:rPr>
                <w:rFonts w:ascii="Arial Narrow" w:hAnsi="Arial Narrow" w:cs="Times New Roman"/>
                <w:b/>
                <w:sz w:val="20"/>
                <w:szCs w:val="20"/>
              </w:rPr>
            </w:pPr>
            <w:r w:rsidRPr="00FD157B">
              <w:rPr>
                <w:rFonts w:ascii="Arial Narrow" w:hAnsi="Arial Narrow" w:cs="Times New Roman"/>
                <w:b/>
                <w:sz w:val="20"/>
                <w:szCs w:val="20"/>
              </w:rPr>
              <w:t>Inscrição</w:t>
            </w:r>
            <w:r w:rsidRPr="00FD157B">
              <w:rPr>
                <w:rFonts w:ascii="Arial Narrow" w:hAnsi="Arial Narrow" w:cs="Times New Roman"/>
                <w:b/>
                <w:spacing w:val="-3"/>
                <w:sz w:val="20"/>
                <w:szCs w:val="20"/>
              </w:rPr>
              <w:t xml:space="preserve"> </w:t>
            </w:r>
            <w:r w:rsidRPr="00FD157B">
              <w:rPr>
                <w:rFonts w:ascii="Arial Narrow" w:hAnsi="Arial Narrow" w:cs="Times New Roman"/>
                <w:b/>
                <w:sz w:val="20"/>
                <w:szCs w:val="20"/>
              </w:rPr>
              <w:t>Estadual</w:t>
            </w:r>
            <w:r w:rsidRPr="00FD157B">
              <w:rPr>
                <w:rFonts w:ascii="Arial Narrow" w:hAnsi="Arial Narrow" w:cs="Times New Roman"/>
                <w:b/>
                <w:spacing w:val="-1"/>
                <w:sz w:val="20"/>
                <w:szCs w:val="20"/>
              </w:rPr>
              <w:t xml:space="preserve"> </w:t>
            </w:r>
            <w:r w:rsidRPr="00FD157B">
              <w:rPr>
                <w:rFonts w:ascii="Arial Narrow" w:hAnsi="Arial Narrow" w:cs="Times New Roman"/>
                <w:b/>
                <w:sz w:val="20"/>
                <w:szCs w:val="20"/>
              </w:rPr>
              <w:t>(se</w:t>
            </w:r>
            <w:r w:rsidRPr="00FD157B">
              <w:rPr>
                <w:rFonts w:ascii="Arial Narrow" w:hAnsi="Arial Narrow" w:cs="Times New Roman"/>
                <w:b/>
                <w:spacing w:val="-3"/>
                <w:sz w:val="20"/>
                <w:szCs w:val="20"/>
              </w:rPr>
              <w:t xml:space="preserve"> </w:t>
            </w:r>
            <w:r w:rsidRPr="00FD157B">
              <w:rPr>
                <w:rFonts w:ascii="Arial Narrow" w:hAnsi="Arial Narrow" w:cs="Times New Roman"/>
                <w:b/>
                <w:sz w:val="20"/>
                <w:szCs w:val="20"/>
              </w:rPr>
              <w:t>houver):</w:t>
            </w:r>
          </w:p>
        </w:tc>
      </w:tr>
    </w:tbl>
    <w:p w14:paraId="71C92F36" w14:textId="77777777" w:rsidR="00FF0D6E" w:rsidRPr="00FD157B" w:rsidRDefault="00FF0D6E" w:rsidP="00FF0D6E">
      <w:pPr>
        <w:pStyle w:val="Ttulo1"/>
        <w:spacing w:before="0" w:after="0" w:line="276" w:lineRule="auto"/>
        <w:rPr>
          <w:rFonts w:ascii="Arial Narrow" w:hAnsi="Arial Narrow"/>
          <w:b w:val="0"/>
          <w:bCs w:val="0"/>
          <w:sz w:val="20"/>
          <w:szCs w:val="20"/>
        </w:rPr>
      </w:pPr>
    </w:p>
    <w:p w14:paraId="4E25177D" w14:textId="77777777" w:rsidR="00FF0D6E" w:rsidRPr="00FD157B" w:rsidRDefault="00FF0D6E" w:rsidP="00FF0D6E">
      <w:pPr>
        <w:pStyle w:val="Corpodetexto"/>
        <w:spacing w:after="0" w:line="276" w:lineRule="auto"/>
        <w:ind w:hanging="2"/>
        <w:rPr>
          <w:rFonts w:ascii="Arial Narrow" w:hAnsi="Arial Narrow"/>
          <w:b/>
          <w:sz w:val="20"/>
        </w:rPr>
      </w:pPr>
    </w:p>
    <w:p w14:paraId="0002ED68" w14:textId="77777777" w:rsidR="00FF0D6E" w:rsidRPr="00FD157B" w:rsidRDefault="00FF0D6E" w:rsidP="00341EA1">
      <w:pPr>
        <w:pStyle w:val="PargrafodaLista"/>
        <w:widowControl w:val="0"/>
        <w:numPr>
          <w:ilvl w:val="0"/>
          <w:numId w:val="21"/>
        </w:numPr>
        <w:pBdr>
          <w:top w:val="nil"/>
          <w:left w:val="nil"/>
          <w:bottom w:val="nil"/>
          <w:right w:val="nil"/>
          <w:between w:val="nil"/>
        </w:pBdr>
        <w:tabs>
          <w:tab w:val="left" w:pos="284"/>
        </w:tabs>
        <w:spacing w:line="276" w:lineRule="auto"/>
        <w:ind w:leftChars="0" w:left="0" w:firstLineChars="0" w:firstLine="0"/>
        <w:contextualSpacing w:val="0"/>
        <w:jc w:val="both"/>
        <w:rPr>
          <w:rFonts w:ascii="Arial Narrow" w:hAnsi="Arial Narrow" w:cs="Times New Roman"/>
          <w:color w:val="000000"/>
          <w:sz w:val="20"/>
          <w:szCs w:val="20"/>
        </w:rPr>
      </w:pPr>
      <w:r w:rsidRPr="00FD157B">
        <w:rPr>
          <w:rFonts w:ascii="Arial Narrow" w:hAnsi="Arial Narrow" w:cs="Times New Roman"/>
          <w:color w:val="000000"/>
          <w:sz w:val="20"/>
          <w:szCs w:val="20"/>
        </w:rPr>
        <w:t>Declaro para fins do disposto no inciso XXXIII do art. 7º da Constituição Federal que não emprego menor de 18 (dezoito) anos em trabalho noturno, perigoso ou insalubre e não emprego menor de 16 (dezesseis) anos;</w:t>
      </w:r>
    </w:p>
    <w:p w14:paraId="0B5A5DD7" w14:textId="77777777" w:rsidR="00FF0D6E" w:rsidRPr="00FD157B" w:rsidRDefault="00FF0D6E" w:rsidP="00341EA1">
      <w:pPr>
        <w:numPr>
          <w:ilvl w:val="0"/>
          <w:numId w:val="21"/>
        </w:numPr>
        <w:tabs>
          <w:tab w:val="left" w:pos="284"/>
        </w:tabs>
        <w:spacing w:line="276" w:lineRule="auto"/>
        <w:ind w:left="0" w:firstLine="0"/>
        <w:jc w:val="both"/>
        <w:rPr>
          <w:rFonts w:ascii="Arial Narrow" w:eastAsia="Arial" w:hAnsi="Arial Narrow"/>
          <w:color w:val="000000"/>
          <w:position w:val="-1"/>
          <w:sz w:val="20"/>
        </w:rPr>
      </w:pPr>
      <w:r w:rsidRPr="00FD157B">
        <w:rPr>
          <w:rFonts w:ascii="Arial Narrow" w:eastAsia="Arial" w:hAnsi="Arial Narrow"/>
          <w:color w:val="000000"/>
          <w:position w:val="-1"/>
          <w:sz w:val="20"/>
        </w:rPr>
        <w:t>Declaro que cumpro as exigências de reserva de cargos para pessoa com deficiência e para reabilitado da Previdência Social, previstas em lei e em outras normas específicas;</w:t>
      </w:r>
    </w:p>
    <w:p w14:paraId="24CEB748" w14:textId="77777777" w:rsidR="00FF0D6E" w:rsidRPr="00FD157B" w:rsidRDefault="00FF0D6E" w:rsidP="00341EA1">
      <w:pPr>
        <w:numPr>
          <w:ilvl w:val="0"/>
          <w:numId w:val="21"/>
        </w:numPr>
        <w:tabs>
          <w:tab w:val="left" w:pos="284"/>
        </w:tabs>
        <w:spacing w:line="276" w:lineRule="auto"/>
        <w:ind w:left="0" w:firstLine="0"/>
        <w:jc w:val="both"/>
        <w:rPr>
          <w:rFonts w:ascii="Arial Narrow" w:eastAsia="Arial" w:hAnsi="Arial Narrow"/>
          <w:color w:val="000000"/>
          <w:position w:val="-1"/>
          <w:sz w:val="20"/>
        </w:rPr>
      </w:pPr>
      <w:r w:rsidRPr="00FD157B">
        <w:rPr>
          <w:rFonts w:ascii="Arial Narrow" w:eastAsia="Arial" w:hAnsi="Arial Narrow"/>
          <w:color w:val="000000"/>
          <w:position w:val="-1"/>
          <w:sz w:val="20"/>
        </w:rPr>
        <w:t xml:space="preserve">Declaro que cumpro </w:t>
      </w:r>
      <w:r w:rsidRPr="00FD157B">
        <w:rPr>
          <w:rFonts w:ascii="Arial Narrow" w:hAnsi="Arial Narrow"/>
          <w:bCs/>
          <w:sz w:val="20"/>
        </w:rPr>
        <w:t>os requisitos para a habilitação e a conformidade da proposta com as exigências do edital, respondendo pela veracidade das suas informações, na forma da lei.</w:t>
      </w:r>
    </w:p>
    <w:p w14:paraId="295A12FB" w14:textId="77777777" w:rsidR="00FF0D6E" w:rsidRPr="00FD157B" w:rsidRDefault="00FF0D6E" w:rsidP="00341EA1">
      <w:pPr>
        <w:numPr>
          <w:ilvl w:val="0"/>
          <w:numId w:val="21"/>
        </w:numPr>
        <w:tabs>
          <w:tab w:val="left" w:pos="284"/>
        </w:tabs>
        <w:spacing w:line="276" w:lineRule="auto"/>
        <w:ind w:left="0" w:firstLine="0"/>
        <w:jc w:val="both"/>
        <w:rPr>
          <w:rFonts w:ascii="Arial Narrow" w:eastAsia="Arial" w:hAnsi="Arial Narrow"/>
          <w:color w:val="000000"/>
          <w:position w:val="-1"/>
          <w:sz w:val="20"/>
        </w:rPr>
      </w:pPr>
      <w:r w:rsidRPr="00FD157B">
        <w:rPr>
          <w:rFonts w:ascii="Arial Narrow" w:eastAsia="Arial" w:hAnsi="Arial Narrow"/>
          <w:color w:val="000000"/>
          <w:position w:val="-1"/>
          <w:sz w:val="20"/>
        </w:rPr>
        <w:t xml:space="preserve">Declaro que cumpro </w:t>
      </w:r>
      <w:r w:rsidRPr="00FD157B">
        <w:rPr>
          <w:rFonts w:ascii="Arial Narrow" w:hAnsi="Arial Narrow"/>
          <w:bCs/>
          <w:color w:val="000000"/>
          <w:sz w:val="20"/>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FD157B">
        <w:rPr>
          <w:rFonts w:ascii="Arial Narrow" w:hAnsi="Arial Narrow"/>
          <w:bCs/>
          <w:color w:val="000000"/>
          <w:sz w:val="20"/>
        </w:rPr>
        <w:t>arts</w:t>
      </w:r>
      <w:proofErr w:type="spellEnd"/>
      <w:r w:rsidRPr="00FD157B">
        <w:rPr>
          <w:rFonts w:ascii="Arial Narrow" w:hAnsi="Arial Narrow"/>
          <w:bCs/>
          <w:color w:val="000000"/>
          <w:sz w:val="20"/>
        </w:rPr>
        <w:t xml:space="preserve">. 42 ao 49 da Lei Complementar nº 123 de 14 de dezembro de 2006. </w:t>
      </w:r>
    </w:p>
    <w:p w14:paraId="7F96EF09" w14:textId="77777777" w:rsidR="00FF0D6E" w:rsidRPr="00FD157B" w:rsidRDefault="00FF0D6E" w:rsidP="00341EA1">
      <w:pPr>
        <w:numPr>
          <w:ilvl w:val="0"/>
          <w:numId w:val="21"/>
        </w:numPr>
        <w:tabs>
          <w:tab w:val="left" w:pos="284"/>
        </w:tabs>
        <w:spacing w:line="276" w:lineRule="auto"/>
        <w:ind w:left="0" w:firstLine="0"/>
        <w:jc w:val="both"/>
        <w:rPr>
          <w:rFonts w:ascii="Arial Narrow" w:eastAsia="Arial" w:hAnsi="Arial Narrow"/>
          <w:color w:val="000000"/>
          <w:position w:val="-1"/>
          <w:sz w:val="20"/>
        </w:rPr>
      </w:pPr>
      <w:r w:rsidRPr="00FD157B">
        <w:rPr>
          <w:rFonts w:ascii="Arial Narrow" w:eastAsia="Arial" w:hAnsi="Arial Narrow"/>
          <w:color w:val="000000"/>
          <w:position w:val="-1"/>
          <w:sz w:val="20"/>
        </w:rPr>
        <w:t xml:space="preserve">Declaro que </w:t>
      </w:r>
      <w:r w:rsidRPr="00FD157B">
        <w:rPr>
          <w:rFonts w:ascii="Arial Narrow" w:hAnsi="Arial Narrow"/>
          <w:bCs/>
          <w:color w:val="000000"/>
          <w:sz w:val="20"/>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p>
    <w:p w14:paraId="5C5D33E3" w14:textId="77777777" w:rsidR="0068778A" w:rsidRPr="00FD157B" w:rsidRDefault="00FF0D6E" w:rsidP="00341EA1">
      <w:pPr>
        <w:numPr>
          <w:ilvl w:val="0"/>
          <w:numId w:val="21"/>
        </w:numPr>
        <w:tabs>
          <w:tab w:val="left" w:pos="284"/>
        </w:tabs>
        <w:autoSpaceDE w:val="0"/>
        <w:autoSpaceDN w:val="0"/>
        <w:adjustRightInd w:val="0"/>
        <w:ind w:left="0" w:firstLine="0"/>
        <w:jc w:val="both"/>
        <w:rPr>
          <w:rFonts w:ascii="Arial Narrow" w:eastAsia="Arial" w:hAnsi="Arial Narrow"/>
          <w:b/>
          <w:position w:val="-1"/>
          <w:sz w:val="28"/>
          <w:szCs w:val="28"/>
        </w:rPr>
      </w:pPr>
      <w:r w:rsidRPr="00FD157B">
        <w:rPr>
          <w:rFonts w:ascii="Arial Narrow" w:eastAsia="Arial" w:hAnsi="Arial Narrow"/>
          <w:color w:val="000000"/>
          <w:position w:val="-1"/>
          <w:sz w:val="20"/>
        </w:rPr>
        <w:t xml:space="preserve">Declaro que </w:t>
      </w:r>
      <w:r w:rsidRPr="00FD157B">
        <w:rPr>
          <w:rFonts w:ascii="Arial Narrow" w:hAnsi="Arial Narrow"/>
          <w:bCs/>
          <w:color w:val="000000"/>
          <w:sz w:val="20"/>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9C82F9" w14:textId="77777777" w:rsidR="0068778A" w:rsidRPr="00FD157B" w:rsidRDefault="0068778A" w:rsidP="00341EA1">
      <w:pPr>
        <w:numPr>
          <w:ilvl w:val="0"/>
          <w:numId w:val="21"/>
        </w:numPr>
        <w:tabs>
          <w:tab w:val="left" w:pos="284"/>
        </w:tabs>
        <w:autoSpaceDE w:val="0"/>
        <w:autoSpaceDN w:val="0"/>
        <w:adjustRightInd w:val="0"/>
        <w:ind w:left="0" w:firstLine="0"/>
        <w:jc w:val="both"/>
        <w:rPr>
          <w:rFonts w:ascii="Arial Narrow" w:hAnsi="Arial Narrow"/>
          <w:bCs/>
          <w:color w:val="000000"/>
          <w:sz w:val="20"/>
        </w:rPr>
      </w:pPr>
      <w:r w:rsidRPr="00FD157B">
        <w:rPr>
          <w:rFonts w:ascii="Arial Narrow" w:hAnsi="Arial Narrow"/>
          <w:bCs/>
          <w:color w:val="000000"/>
          <w:sz w:val="20"/>
        </w:rPr>
        <w:t>Declaração que a licitante não possui em seu quadro de pessoal servidor público do Poder Executivo Municipal de Redentora exercendo funções técnicas, comerciais, de gerencia, administração ou tomada de decisão (art. 9, da Lei 14.133/21). (Modelo do Anexo III).</w:t>
      </w:r>
    </w:p>
    <w:p w14:paraId="55597FCB" w14:textId="77777777" w:rsidR="00FF0D6E" w:rsidRPr="00FD157B" w:rsidRDefault="00FF0D6E" w:rsidP="00FF0D6E">
      <w:pPr>
        <w:pStyle w:val="Corpodetexto"/>
        <w:spacing w:after="0" w:line="276" w:lineRule="auto"/>
        <w:ind w:right="-24" w:hanging="2"/>
        <w:jc w:val="right"/>
        <w:rPr>
          <w:rFonts w:ascii="Arial Narrow" w:hAnsi="Arial Narrow"/>
          <w:sz w:val="20"/>
        </w:rPr>
      </w:pPr>
    </w:p>
    <w:p w14:paraId="658879F7" w14:textId="77777777" w:rsidR="00FF0D6E" w:rsidRPr="00FD157B" w:rsidRDefault="00FF0D6E" w:rsidP="00FF0D6E">
      <w:pPr>
        <w:pStyle w:val="Corpodetexto"/>
        <w:spacing w:after="0" w:line="276" w:lineRule="auto"/>
        <w:ind w:right="-24" w:hanging="2"/>
        <w:jc w:val="right"/>
        <w:rPr>
          <w:rFonts w:ascii="Arial Narrow" w:hAnsi="Arial Narrow"/>
          <w:sz w:val="20"/>
        </w:rPr>
      </w:pPr>
      <w:r w:rsidRPr="00FD157B">
        <w:rPr>
          <w:rFonts w:ascii="Arial Narrow" w:hAnsi="Arial Narrow"/>
          <w:sz w:val="20"/>
        </w:rPr>
        <w:t xml:space="preserve">_______________________/___, ___ de __________ </w:t>
      </w:r>
      <w:proofErr w:type="spellStart"/>
      <w:r w:rsidRPr="00FD157B">
        <w:rPr>
          <w:rFonts w:ascii="Arial Narrow" w:hAnsi="Arial Narrow"/>
          <w:sz w:val="20"/>
        </w:rPr>
        <w:t>de</w:t>
      </w:r>
      <w:proofErr w:type="spellEnd"/>
      <w:r w:rsidRPr="00FD157B">
        <w:rPr>
          <w:rFonts w:ascii="Arial Narrow" w:hAnsi="Arial Narrow"/>
          <w:sz w:val="20"/>
        </w:rPr>
        <w:t xml:space="preserve"> 20__.</w:t>
      </w:r>
    </w:p>
    <w:p w14:paraId="3FBBF629" w14:textId="77777777" w:rsidR="00FF0D6E" w:rsidRPr="00FD157B" w:rsidRDefault="00FF0D6E" w:rsidP="00FF0D6E">
      <w:pPr>
        <w:pStyle w:val="Corpodetexto"/>
        <w:spacing w:after="0" w:line="276" w:lineRule="auto"/>
        <w:ind w:right="926" w:hanging="2"/>
        <w:jc w:val="center"/>
        <w:rPr>
          <w:rFonts w:ascii="Arial Narrow" w:hAnsi="Arial Narrow"/>
          <w:sz w:val="20"/>
        </w:rPr>
      </w:pPr>
    </w:p>
    <w:p w14:paraId="28DF5F48" w14:textId="77777777" w:rsidR="00FF0D6E" w:rsidRPr="00FD157B" w:rsidRDefault="00FF0D6E" w:rsidP="00FF0D6E">
      <w:pPr>
        <w:pStyle w:val="Corpodetexto"/>
        <w:spacing w:after="0" w:line="276" w:lineRule="auto"/>
        <w:ind w:right="926" w:hanging="2"/>
        <w:jc w:val="center"/>
        <w:rPr>
          <w:rFonts w:ascii="Arial Narrow" w:hAnsi="Arial Narrow"/>
          <w:sz w:val="20"/>
        </w:rPr>
      </w:pPr>
    </w:p>
    <w:p w14:paraId="1C572593" w14:textId="77777777" w:rsidR="00FF0D6E" w:rsidRPr="00FD157B" w:rsidRDefault="00FF0D6E" w:rsidP="00FF0D6E">
      <w:pPr>
        <w:pStyle w:val="Corpodetexto"/>
        <w:spacing w:after="0" w:line="276" w:lineRule="auto"/>
        <w:ind w:right="926" w:hanging="2"/>
        <w:jc w:val="center"/>
        <w:rPr>
          <w:rFonts w:ascii="Arial Narrow" w:hAnsi="Arial Narrow"/>
          <w:sz w:val="20"/>
        </w:rPr>
      </w:pPr>
      <w:r w:rsidRPr="00FD157B">
        <w:rPr>
          <w:rFonts w:ascii="Arial Narrow" w:hAnsi="Arial Narrow"/>
          <w:sz w:val="20"/>
        </w:rPr>
        <w:t>Nome,</w:t>
      </w:r>
      <w:r w:rsidRPr="00FD157B">
        <w:rPr>
          <w:rFonts w:ascii="Arial Narrow" w:hAnsi="Arial Narrow"/>
          <w:spacing w:val="-5"/>
          <w:sz w:val="20"/>
        </w:rPr>
        <w:t xml:space="preserve"> </w:t>
      </w:r>
      <w:r w:rsidRPr="00FD157B">
        <w:rPr>
          <w:rFonts w:ascii="Arial Narrow" w:hAnsi="Arial Narrow"/>
          <w:sz w:val="20"/>
        </w:rPr>
        <w:t>identificação</w:t>
      </w:r>
      <w:r w:rsidRPr="00FD157B">
        <w:rPr>
          <w:rFonts w:ascii="Arial Narrow" w:hAnsi="Arial Narrow"/>
          <w:spacing w:val="-4"/>
          <w:sz w:val="20"/>
        </w:rPr>
        <w:t xml:space="preserve"> </w:t>
      </w:r>
      <w:r w:rsidRPr="00FD157B">
        <w:rPr>
          <w:rFonts w:ascii="Arial Narrow" w:hAnsi="Arial Narrow"/>
          <w:sz w:val="20"/>
        </w:rPr>
        <w:t>e</w:t>
      </w:r>
      <w:r w:rsidRPr="00FD157B">
        <w:rPr>
          <w:rFonts w:ascii="Arial Narrow" w:hAnsi="Arial Narrow"/>
          <w:spacing w:val="-2"/>
          <w:sz w:val="20"/>
        </w:rPr>
        <w:t xml:space="preserve"> </w:t>
      </w:r>
      <w:r w:rsidRPr="00FD157B">
        <w:rPr>
          <w:rFonts w:ascii="Arial Narrow" w:hAnsi="Arial Narrow"/>
          <w:sz w:val="20"/>
        </w:rPr>
        <w:t>assinatura</w:t>
      </w:r>
      <w:r w:rsidRPr="00FD157B">
        <w:rPr>
          <w:rFonts w:ascii="Arial Narrow" w:hAnsi="Arial Narrow"/>
          <w:spacing w:val="-2"/>
          <w:sz w:val="20"/>
        </w:rPr>
        <w:t xml:space="preserve"> </w:t>
      </w:r>
      <w:r w:rsidRPr="00FD157B">
        <w:rPr>
          <w:rFonts w:ascii="Arial Narrow" w:hAnsi="Arial Narrow"/>
          <w:sz w:val="20"/>
        </w:rPr>
        <w:t>do</w:t>
      </w:r>
      <w:r w:rsidRPr="00FD157B">
        <w:rPr>
          <w:rFonts w:ascii="Arial Narrow" w:hAnsi="Arial Narrow"/>
          <w:spacing w:val="-1"/>
          <w:sz w:val="20"/>
        </w:rPr>
        <w:t xml:space="preserve"> </w:t>
      </w:r>
      <w:r w:rsidRPr="00FD157B">
        <w:rPr>
          <w:rFonts w:ascii="Arial Narrow" w:hAnsi="Arial Narrow"/>
          <w:sz w:val="20"/>
        </w:rPr>
        <w:t>interessado</w:t>
      </w:r>
    </w:p>
    <w:p w14:paraId="564938C4" w14:textId="77777777" w:rsidR="009D23CA" w:rsidRPr="00FD157B" w:rsidRDefault="009D23CA" w:rsidP="00C435C7">
      <w:pPr>
        <w:widowControl w:val="0"/>
        <w:tabs>
          <w:tab w:val="left" w:pos="1134"/>
        </w:tabs>
        <w:spacing w:line="276" w:lineRule="auto"/>
        <w:ind w:hanging="2"/>
        <w:jc w:val="center"/>
        <w:rPr>
          <w:rFonts w:ascii="Arial Narrow" w:hAnsi="Arial Narrow"/>
          <w:b/>
          <w:bCs/>
          <w:sz w:val="20"/>
        </w:rPr>
      </w:pPr>
    </w:p>
    <w:p w14:paraId="5213922A" w14:textId="77777777" w:rsidR="00C5089E" w:rsidRPr="00FD157B" w:rsidRDefault="00C5089E" w:rsidP="00C435C7">
      <w:pPr>
        <w:widowControl w:val="0"/>
        <w:tabs>
          <w:tab w:val="left" w:pos="1134"/>
        </w:tabs>
        <w:spacing w:line="276" w:lineRule="auto"/>
        <w:ind w:hanging="2"/>
        <w:jc w:val="center"/>
        <w:rPr>
          <w:rFonts w:ascii="Arial Narrow" w:hAnsi="Arial Narrow"/>
          <w:b/>
          <w:bCs/>
          <w:sz w:val="20"/>
        </w:rPr>
      </w:pPr>
    </w:p>
    <w:p w14:paraId="53DB42BA" w14:textId="77777777" w:rsidR="00440C28" w:rsidRPr="00FD157B" w:rsidRDefault="00440C28" w:rsidP="00FF0D6E">
      <w:pPr>
        <w:widowControl w:val="0"/>
        <w:tabs>
          <w:tab w:val="left" w:pos="1134"/>
        </w:tabs>
        <w:spacing w:line="276" w:lineRule="auto"/>
        <w:rPr>
          <w:rFonts w:ascii="Arial Narrow" w:hAnsi="Arial Narrow"/>
          <w:b/>
          <w:bCs/>
          <w:sz w:val="20"/>
        </w:rPr>
      </w:pPr>
    </w:p>
    <w:p w14:paraId="1D9BC1DF" w14:textId="77777777" w:rsidR="00FF0D6E" w:rsidRPr="00FD157B" w:rsidRDefault="00FF0D6E" w:rsidP="00FF0D6E">
      <w:pPr>
        <w:widowControl w:val="0"/>
        <w:tabs>
          <w:tab w:val="left" w:pos="1134"/>
        </w:tabs>
        <w:spacing w:line="276" w:lineRule="auto"/>
        <w:rPr>
          <w:rFonts w:ascii="Arial Narrow" w:hAnsi="Arial Narrow"/>
          <w:b/>
          <w:bCs/>
          <w:sz w:val="20"/>
        </w:rPr>
      </w:pPr>
    </w:p>
    <w:p w14:paraId="7B695BDA" w14:textId="77777777" w:rsidR="00FF0D6E" w:rsidRPr="00FD157B" w:rsidRDefault="00FF0D6E" w:rsidP="00FF0D6E">
      <w:pPr>
        <w:widowControl w:val="0"/>
        <w:tabs>
          <w:tab w:val="left" w:pos="1134"/>
        </w:tabs>
        <w:spacing w:line="276" w:lineRule="auto"/>
        <w:rPr>
          <w:rFonts w:ascii="Arial Narrow" w:hAnsi="Arial Narrow"/>
          <w:b/>
          <w:bCs/>
          <w:sz w:val="20"/>
        </w:rPr>
      </w:pPr>
    </w:p>
    <w:p w14:paraId="13F5C437" w14:textId="77777777" w:rsidR="00FF0D6E" w:rsidRPr="00FD157B" w:rsidRDefault="00FF0D6E" w:rsidP="00FF0D6E">
      <w:pPr>
        <w:widowControl w:val="0"/>
        <w:tabs>
          <w:tab w:val="left" w:pos="1134"/>
        </w:tabs>
        <w:spacing w:line="276" w:lineRule="auto"/>
        <w:rPr>
          <w:rFonts w:ascii="Arial Narrow" w:hAnsi="Arial Narrow"/>
          <w:b/>
          <w:bCs/>
          <w:sz w:val="20"/>
        </w:rPr>
      </w:pPr>
    </w:p>
    <w:p w14:paraId="56753BEF" w14:textId="77777777" w:rsidR="00FF0D6E" w:rsidRPr="00FD157B" w:rsidRDefault="00FF0D6E" w:rsidP="00FF0D6E">
      <w:pPr>
        <w:widowControl w:val="0"/>
        <w:tabs>
          <w:tab w:val="left" w:pos="1134"/>
        </w:tabs>
        <w:spacing w:line="276" w:lineRule="auto"/>
        <w:rPr>
          <w:rFonts w:ascii="Arial Narrow" w:hAnsi="Arial Narrow"/>
          <w:b/>
          <w:bCs/>
          <w:sz w:val="20"/>
        </w:rPr>
      </w:pPr>
    </w:p>
    <w:p w14:paraId="6A892460" w14:textId="77777777" w:rsidR="00440C28" w:rsidRPr="00FD157B" w:rsidRDefault="00440C28" w:rsidP="00C435C7">
      <w:pPr>
        <w:widowControl w:val="0"/>
        <w:tabs>
          <w:tab w:val="left" w:pos="1134"/>
        </w:tabs>
        <w:spacing w:line="276" w:lineRule="auto"/>
        <w:ind w:hanging="2"/>
        <w:jc w:val="center"/>
        <w:rPr>
          <w:rFonts w:ascii="Arial Narrow" w:hAnsi="Arial Narrow"/>
          <w:b/>
          <w:bCs/>
          <w:sz w:val="20"/>
        </w:rPr>
      </w:pPr>
    </w:p>
    <w:p w14:paraId="55742E69" w14:textId="77777777" w:rsidR="003D6A60" w:rsidRPr="00FD157B" w:rsidRDefault="003D6A60" w:rsidP="003D6A60">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t xml:space="preserve">PROCESSO LICITATÓRIO Nº </w:t>
      </w:r>
      <w:r>
        <w:rPr>
          <w:rFonts w:ascii="Arial Narrow" w:hAnsi="Arial Narrow" w:cs="Arial"/>
          <w:b/>
          <w:bCs/>
          <w:color w:val="000000"/>
          <w:sz w:val="20"/>
        </w:rPr>
        <w:t>055</w:t>
      </w:r>
      <w:r w:rsidRPr="00FD157B">
        <w:rPr>
          <w:rFonts w:ascii="Arial Narrow" w:hAnsi="Arial Narrow" w:cs="Arial"/>
          <w:b/>
          <w:bCs/>
          <w:color w:val="000000"/>
          <w:sz w:val="20"/>
        </w:rPr>
        <w:t>/2026</w:t>
      </w:r>
    </w:p>
    <w:p w14:paraId="65255785" w14:textId="77777777" w:rsidR="003D6A60" w:rsidRPr="00FD157B" w:rsidRDefault="003D6A60" w:rsidP="003D6A60">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t xml:space="preserve">SRP-PREGÃO PRESENCIAL Nº </w:t>
      </w:r>
      <w:r>
        <w:rPr>
          <w:rFonts w:ascii="Arial Narrow" w:hAnsi="Arial Narrow" w:cs="Arial"/>
          <w:b/>
          <w:bCs/>
          <w:color w:val="000000"/>
          <w:sz w:val="20"/>
        </w:rPr>
        <w:t>028</w:t>
      </w:r>
      <w:r w:rsidRPr="00FD157B">
        <w:rPr>
          <w:rFonts w:ascii="Arial Narrow" w:hAnsi="Arial Narrow" w:cs="Arial"/>
          <w:b/>
          <w:bCs/>
          <w:color w:val="000000"/>
          <w:sz w:val="20"/>
        </w:rPr>
        <w:t>/2026</w:t>
      </w:r>
    </w:p>
    <w:p w14:paraId="05FFBFC1" w14:textId="77777777" w:rsidR="00C5089E" w:rsidRPr="00FD157B" w:rsidRDefault="00C5089E" w:rsidP="00C435C7">
      <w:pPr>
        <w:widowControl w:val="0"/>
        <w:tabs>
          <w:tab w:val="left" w:pos="1134"/>
        </w:tabs>
        <w:spacing w:line="276" w:lineRule="auto"/>
        <w:ind w:right="118" w:hanging="2"/>
        <w:jc w:val="center"/>
        <w:rPr>
          <w:rFonts w:ascii="Arial Narrow" w:hAnsi="Arial Narrow"/>
          <w:b/>
          <w:sz w:val="20"/>
        </w:rPr>
      </w:pPr>
      <w:r w:rsidRPr="00FD157B">
        <w:rPr>
          <w:rFonts w:ascii="Arial Narrow" w:hAnsi="Arial Narrow"/>
          <w:b/>
          <w:sz w:val="20"/>
        </w:rPr>
        <w:t>ANEXO IV</w:t>
      </w:r>
    </w:p>
    <w:p w14:paraId="3F6C0A02" w14:textId="77777777" w:rsidR="009D23CA" w:rsidRPr="00FD157B" w:rsidRDefault="009D23CA" w:rsidP="00C435C7">
      <w:pPr>
        <w:widowControl w:val="0"/>
        <w:spacing w:line="276" w:lineRule="auto"/>
        <w:ind w:hanging="2"/>
        <w:rPr>
          <w:rFonts w:ascii="Arial Narrow" w:hAnsi="Arial Narrow"/>
          <w:sz w:val="20"/>
        </w:rPr>
      </w:pPr>
    </w:p>
    <w:p w14:paraId="2EC8BFBA" w14:textId="77777777" w:rsidR="00C5089E" w:rsidRPr="00FD157B" w:rsidRDefault="00C5089E" w:rsidP="00C435C7">
      <w:pPr>
        <w:spacing w:line="276" w:lineRule="auto"/>
        <w:ind w:hanging="2"/>
        <w:jc w:val="center"/>
        <w:rPr>
          <w:rFonts w:ascii="Arial Narrow" w:hAnsi="Arial Narrow"/>
          <w:b/>
          <w:bCs/>
          <w:sz w:val="20"/>
        </w:rPr>
      </w:pPr>
      <w:r w:rsidRPr="00FD157B">
        <w:rPr>
          <w:rFonts w:ascii="Arial Narrow" w:hAnsi="Arial Narrow"/>
          <w:b/>
          <w:bCs/>
          <w:sz w:val="20"/>
        </w:rPr>
        <w:t>MODELO DA PROPOSTA FINANCEIRA</w:t>
      </w:r>
    </w:p>
    <w:p w14:paraId="6670039B" w14:textId="77777777" w:rsidR="00C5089E" w:rsidRPr="00FD157B" w:rsidRDefault="00C5089E" w:rsidP="00C435C7">
      <w:pPr>
        <w:spacing w:line="276" w:lineRule="auto"/>
        <w:ind w:hanging="2"/>
        <w:jc w:val="center"/>
        <w:rPr>
          <w:rFonts w:ascii="Arial Narrow" w:hAnsi="Arial Narrow"/>
          <w:b/>
          <w:bCs/>
          <w:sz w:val="20"/>
        </w:rPr>
      </w:pPr>
    </w:p>
    <w:p w14:paraId="7247449F" w14:textId="77777777" w:rsidR="00C5089E" w:rsidRPr="00FD157B" w:rsidRDefault="00C5089E" w:rsidP="00C435C7">
      <w:pPr>
        <w:spacing w:line="276" w:lineRule="auto"/>
        <w:ind w:hanging="2"/>
        <w:jc w:val="both"/>
        <w:rPr>
          <w:rFonts w:ascii="Arial Narrow" w:hAnsi="Arial Narrow"/>
          <w:sz w:val="20"/>
        </w:rPr>
      </w:pPr>
    </w:p>
    <w:p w14:paraId="33207682" w14:textId="77777777" w:rsidR="00C5089E" w:rsidRPr="00FD157B" w:rsidRDefault="00C5089E" w:rsidP="00C435C7">
      <w:pPr>
        <w:spacing w:line="276" w:lineRule="auto"/>
        <w:ind w:hanging="2"/>
        <w:jc w:val="both"/>
        <w:rPr>
          <w:rFonts w:ascii="Arial Narrow" w:hAnsi="Arial Narrow"/>
          <w:b/>
          <w:bCs/>
          <w:sz w:val="20"/>
        </w:rPr>
      </w:pPr>
      <w:r w:rsidRPr="00FD157B">
        <w:rPr>
          <w:rFonts w:ascii="Arial Narrow" w:hAnsi="Arial Narrow"/>
          <w:sz w:val="20"/>
        </w:rPr>
        <w:t xml:space="preserve">Ao Pregoeiro e Equipe de Apoio da (o) </w:t>
      </w:r>
      <w:r w:rsidRPr="00FD157B">
        <w:rPr>
          <w:rFonts w:ascii="Arial Narrow" w:hAnsi="Arial Narrow"/>
          <w:b/>
          <w:bCs/>
          <w:sz w:val="20"/>
        </w:rPr>
        <w:t>PREFEITURA MUNICIPAL DE REDENTORA</w:t>
      </w:r>
    </w:p>
    <w:p w14:paraId="7F6F1EAE" w14:textId="77777777" w:rsidR="00C5089E" w:rsidRPr="00FD157B" w:rsidRDefault="00C5089E" w:rsidP="00C435C7">
      <w:pPr>
        <w:spacing w:line="276" w:lineRule="auto"/>
        <w:ind w:hanging="2"/>
        <w:jc w:val="both"/>
        <w:rPr>
          <w:rFonts w:ascii="Arial Narrow" w:hAnsi="Arial Narrow"/>
          <w:b/>
          <w:bCs/>
          <w:sz w:val="20"/>
        </w:rPr>
      </w:pPr>
    </w:p>
    <w:p w14:paraId="64F90806" w14:textId="77777777" w:rsidR="00C5089E" w:rsidRPr="00FD157B" w:rsidRDefault="00C5089E" w:rsidP="00C435C7">
      <w:pPr>
        <w:autoSpaceDE w:val="0"/>
        <w:autoSpaceDN w:val="0"/>
        <w:adjustRightInd w:val="0"/>
        <w:spacing w:line="276" w:lineRule="auto"/>
        <w:ind w:hanging="2"/>
        <w:jc w:val="both"/>
        <w:rPr>
          <w:rFonts w:ascii="Arial Narrow" w:hAnsi="Arial Narrow"/>
          <w:b/>
          <w:bCs/>
          <w:sz w:val="20"/>
        </w:rPr>
      </w:pPr>
      <w:r w:rsidRPr="00FD157B">
        <w:rPr>
          <w:rFonts w:ascii="Arial Narrow" w:hAnsi="Arial Narrow"/>
          <w:b/>
          <w:bCs/>
          <w:sz w:val="20"/>
        </w:rPr>
        <w:t xml:space="preserve">*ATENÇÃO – entregar a proposta em folha com cabeçalho </w:t>
      </w:r>
      <w:r w:rsidRPr="00FD157B">
        <w:rPr>
          <w:rFonts w:ascii="Arial Narrow" w:hAnsi="Arial Narrow"/>
          <w:b/>
          <w:bCs/>
          <w:sz w:val="20"/>
          <w:u w:val="single"/>
        </w:rPr>
        <w:t>da empresa</w:t>
      </w:r>
      <w:r w:rsidRPr="00FD157B">
        <w:rPr>
          <w:rFonts w:ascii="Arial Narrow" w:hAnsi="Arial Narrow"/>
          <w:b/>
          <w:bCs/>
          <w:sz w:val="20"/>
        </w:rPr>
        <w:t xml:space="preserve"> (logotipo, nome, dados, telefone, e-mail).</w:t>
      </w:r>
    </w:p>
    <w:p w14:paraId="40B5B01C" w14:textId="77777777" w:rsidR="00C5089E" w:rsidRPr="00FD157B" w:rsidRDefault="00C5089E" w:rsidP="00C435C7">
      <w:pPr>
        <w:spacing w:line="276" w:lineRule="auto"/>
        <w:ind w:hanging="2"/>
        <w:jc w:val="both"/>
        <w:rPr>
          <w:rFonts w:ascii="Arial Narrow" w:hAnsi="Arial Narrow"/>
          <w:b/>
          <w:bCs/>
          <w:sz w:val="20"/>
        </w:rPr>
      </w:pPr>
      <w:r w:rsidRPr="00FD157B">
        <w:rPr>
          <w:rFonts w:ascii="Arial Narrow" w:hAnsi="Arial Narrow"/>
          <w:b/>
          <w:bCs/>
          <w:sz w:val="20"/>
        </w:rPr>
        <w:t xml:space="preserve">As empresas participantes podem optar por entregar suas propostas em modelo/formatação própria, no entanto, devem tomar o cuidado de fazer constar todas as informações constantes deste modelo, </w:t>
      </w:r>
      <w:r w:rsidRPr="00FD157B">
        <w:rPr>
          <w:rStyle w:val="Forte"/>
          <w:rFonts w:ascii="Arial Narrow" w:hAnsi="Arial Narrow"/>
          <w:sz w:val="20"/>
        </w:rPr>
        <w:t>não serão aceitas propostas manuscritas</w:t>
      </w:r>
      <w:r w:rsidRPr="00FD157B">
        <w:rPr>
          <w:rFonts w:ascii="Arial Narrow" w:hAnsi="Arial Narrow"/>
          <w:b/>
          <w:bCs/>
          <w:sz w:val="20"/>
        </w:rPr>
        <w:t xml:space="preserve"> sob pena de desclassificação.</w:t>
      </w:r>
    </w:p>
    <w:p w14:paraId="15320B86" w14:textId="77777777" w:rsidR="00C5089E" w:rsidRPr="00FD157B" w:rsidRDefault="00C5089E" w:rsidP="00C435C7">
      <w:pPr>
        <w:spacing w:line="276" w:lineRule="auto"/>
        <w:ind w:hanging="2"/>
        <w:jc w:val="both"/>
        <w:rPr>
          <w:rFonts w:ascii="Arial Narrow" w:hAnsi="Arial Narrow"/>
          <w:b/>
          <w:bCs/>
          <w:sz w:val="20"/>
        </w:rPr>
      </w:pPr>
    </w:p>
    <w:p w14:paraId="3BF0D5FE" w14:textId="77777777" w:rsidR="00C5089E" w:rsidRPr="00FD157B" w:rsidRDefault="00C5089E" w:rsidP="00C435C7">
      <w:pPr>
        <w:spacing w:line="276" w:lineRule="auto"/>
        <w:ind w:hanging="2"/>
        <w:rPr>
          <w:rFonts w:ascii="Arial Narrow" w:hAnsi="Arial Narrow"/>
          <w:b/>
          <w:bCs/>
          <w:sz w:val="20"/>
        </w:rPr>
      </w:pPr>
    </w:p>
    <w:p w14:paraId="214E4199" w14:textId="77777777" w:rsidR="00C5089E" w:rsidRPr="00FD157B" w:rsidRDefault="00C5089E" w:rsidP="00C435C7">
      <w:pPr>
        <w:spacing w:line="276" w:lineRule="auto"/>
        <w:ind w:hanging="2"/>
        <w:jc w:val="both"/>
        <w:rPr>
          <w:rFonts w:ascii="Arial Narrow" w:hAnsi="Arial Narrow"/>
          <w:b/>
          <w:bCs/>
          <w:sz w:val="20"/>
        </w:rPr>
      </w:pPr>
      <w:r w:rsidRPr="00FD157B">
        <w:rPr>
          <w:rFonts w:ascii="Arial Narrow" w:hAnsi="Arial Narrow"/>
          <w:b/>
          <w:sz w:val="20"/>
          <w:u w:val="single"/>
        </w:rPr>
        <w:t>Objeto</w:t>
      </w:r>
      <w:r w:rsidRPr="00FD157B">
        <w:rPr>
          <w:rFonts w:ascii="Arial Narrow" w:hAnsi="Arial Narrow"/>
          <w:b/>
          <w:bCs/>
          <w:sz w:val="20"/>
        </w:rPr>
        <w:t xml:space="preserve">: CONTRATAÇÃO DE XXXXXXXXXXXXXXXXXXXXXXXXXX, CONFORME ESPECIFICAÇÕES CONSTANTES ABAIXO: </w:t>
      </w:r>
    </w:p>
    <w:p w14:paraId="523759A1" w14:textId="77777777" w:rsidR="00C5089E" w:rsidRPr="00FD157B" w:rsidRDefault="00C5089E" w:rsidP="00C435C7">
      <w:pPr>
        <w:pStyle w:val="Corpodetexto"/>
        <w:tabs>
          <w:tab w:val="left" w:pos="3060"/>
        </w:tabs>
        <w:spacing w:after="0" w:line="276" w:lineRule="auto"/>
        <w:ind w:right="-58" w:hanging="2"/>
        <w:jc w:val="center"/>
        <w:rPr>
          <w:rFonts w:ascii="Arial Narrow" w:hAnsi="Arial Narrow"/>
          <w:b/>
          <w:sz w:val="20"/>
        </w:rPr>
      </w:pPr>
    </w:p>
    <w:tbl>
      <w:tblPr>
        <w:tblpPr w:leftFromText="141" w:rightFromText="141" w:vertAnchor="text" w:horzAnchor="margin" w:tblpY="105"/>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1289"/>
        <w:gridCol w:w="2932"/>
        <w:gridCol w:w="2271"/>
        <w:gridCol w:w="1417"/>
        <w:gridCol w:w="1701"/>
      </w:tblGrid>
      <w:tr w:rsidR="00882E04" w:rsidRPr="00FD157B" w14:paraId="79A77956" w14:textId="77777777" w:rsidTr="00882E04">
        <w:trPr>
          <w:trHeight w:val="452"/>
        </w:trPr>
        <w:tc>
          <w:tcPr>
            <w:tcW w:w="808" w:type="dxa"/>
            <w:vAlign w:val="center"/>
            <w:hideMark/>
          </w:tcPr>
          <w:p w14:paraId="30766788"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item</w:t>
            </w:r>
          </w:p>
        </w:tc>
        <w:tc>
          <w:tcPr>
            <w:tcW w:w="1289" w:type="dxa"/>
            <w:noWrap/>
            <w:vAlign w:val="center"/>
            <w:hideMark/>
          </w:tcPr>
          <w:p w14:paraId="496E916A"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quantidade</w:t>
            </w:r>
          </w:p>
        </w:tc>
        <w:tc>
          <w:tcPr>
            <w:tcW w:w="2932" w:type="dxa"/>
            <w:vAlign w:val="center"/>
          </w:tcPr>
          <w:p w14:paraId="31CD7483"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especificações</w:t>
            </w:r>
          </w:p>
        </w:tc>
        <w:tc>
          <w:tcPr>
            <w:tcW w:w="2271" w:type="dxa"/>
            <w:vAlign w:val="center"/>
          </w:tcPr>
          <w:p w14:paraId="31FB99BC"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marca/modelo/referencia</w:t>
            </w:r>
          </w:p>
        </w:tc>
        <w:tc>
          <w:tcPr>
            <w:tcW w:w="1417" w:type="dxa"/>
            <w:vAlign w:val="center"/>
            <w:hideMark/>
          </w:tcPr>
          <w:p w14:paraId="1C459A77"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valor unitário</w:t>
            </w:r>
          </w:p>
        </w:tc>
        <w:tc>
          <w:tcPr>
            <w:tcW w:w="1701" w:type="dxa"/>
            <w:vAlign w:val="center"/>
          </w:tcPr>
          <w:p w14:paraId="3543808D" w14:textId="77777777" w:rsidR="00882E04" w:rsidRPr="00FD157B" w:rsidRDefault="00882E04" w:rsidP="00882E04">
            <w:pPr>
              <w:spacing w:line="276" w:lineRule="auto"/>
              <w:ind w:hanging="2"/>
              <w:jc w:val="center"/>
              <w:rPr>
                <w:rFonts w:ascii="Arial Narrow" w:hAnsi="Arial Narrow"/>
                <w:sz w:val="20"/>
              </w:rPr>
            </w:pPr>
            <w:r w:rsidRPr="00FD157B">
              <w:rPr>
                <w:rFonts w:ascii="Arial Narrow" w:hAnsi="Arial Narrow"/>
                <w:sz w:val="20"/>
              </w:rPr>
              <w:t>valor total</w:t>
            </w:r>
          </w:p>
        </w:tc>
      </w:tr>
      <w:tr w:rsidR="00882E04" w:rsidRPr="00FD157B" w14:paraId="13EB5949" w14:textId="77777777" w:rsidTr="00882E04">
        <w:trPr>
          <w:trHeight w:val="452"/>
        </w:trPr>
        <w:tc>
          <w:tcPr>
            <w:tcW w:w="808" w:type="dxa"/>
            <w:vAlign w:val="center"/>
          </w:tcPr>
          <w:p w14:paraId="28E6C976" w14:textId="77777777" w:rsidR="00882E04" w:rsidRPr="00FD157B" w:rsidRDefault="00882E04" w:rsidP="00C435C7">
            <w:pPr>
              <w:spacing w:line="276" w:lineRule="auto"/>
              <w:ind w:hanging="2"/>
              <w:jc w:val="center"/>
              <w:rPr>
                <w:rFonts w:ascii="Arial Narrow" w:hAnsi="Arial Narrow"/>
                <w:sz w:val="20"/>
              </w:rPr>
            </w:pPr>
          </w:p>
        </w:tc>
        <w:tc>
          <w:tcPr>
            <w:tcW w:w="1289" w:type="dxa"/>
            <w:noWrap/>
            <w:vAlign w:val="center"/>
          </w:tcPr>
          <w:p w14:paraId="38CB7907" w14:textId="77777777" w:rsidR="00882E04" w:rsidRPr="00FD157B" w:rsidRDefault="00882E04" w:rsidP="00C435C7">
            <w:pPr>
              <w:spacing w:line="276" w:lineRule="auto"/>
              <w:ind w:hanging="2"/>
              <w:jc w:val="center"/>
              <w:rPr>
                <w:rFonts w:ascii="Arial Narrow" w:hAnsi="Arial Narrow"/>
                <w:b/>
                <w:sz w:val="20"/>
              </w:rPr>
            </w:pPr>
          </w:p>
        </w:tc>
        <w:tc>
          <w:tcPr>
            <w:tcW w:w="2932" w:type="dxa"/>
            <w:vAlign w:val="center"/>
          </w:tcPr>
          <w:p w14:paraId="70EECE1E" w14:textId="77777777" w:rsidR="00882E04" w:rsidRPr="00FD157B" w:rsidRDefault="00882E04" w:rsidP="00C435C7">
            <w:pPr>
              <w:spacing w:line="276" w:lineRule="auto"/>
              <w:ind w:hanging="2"/>
              <w:jc w:val="center"/>
              <w:rPr>
                <w:rFonts w:ascii="Arial Narrow" w:hAnsi="Arial Narrow"/>
                <w:sz w:val="20"/>
              </w:rPr>
            </w:pPr>
          </w:p>
        </w:tc>
        <w:tc>
          <w:tcPr>
            <w:tcW w:w="2271" w:type="dxa"/>
          </w:tcPr>
          <w:p w14:paraId="1466472B" w14:textId="77777777" w:rsidR="00882E04" w:rsidRPr="00FD157B" w:rsidRDefault="00882E04" w:rsidP="00C435C7">
            <w:pPr>
              <w:spacing w:line="276" w:lineRule="auto"/>
              <w:ind w:hanging="2"/>
              <w:jc w:val="center"/>
              <w:rPr>
                <w:rFonts w:ascii="Arial Narrow" w:hAnsi="Arial Narrow"/>
                <w:sz w:val="20"/>
              </w:rPr>
            </w:pPr>
          </w:p>
        </w:tc>
        <w:tc>
          <w:tcPr>
            <w:tcW w:w="1417" w:type="dxa"/>
            <w:vAlign w:val="center"/>
          </w:tcPr>
          <w:p w14:paraId="32C4F03F" w14:textId="77777777" w:rsidR="00882E04" w:rsidRPr="00FD157B" w:rsidRDefault="00882E04" w:rsidP="00C435C7">
            <w:pPr>
              <w:spacing w:line="276" w:lineRule="auto"/>
              <w:ind w:hanging="2"/>
              <w:jc w:val="center"/>
              <w:rPr>
                <w:rFonts w:ascii="Arial Narrow" w:hAnsi="Arial Narrow"/>
                <w:sz w:val="20"/>
              </w:rPr>
            </w:pPr>
          </w:p>
        </w:tc>
        <w:tc>
          <w:tcPr>
            <w:tcW w:w="1701" w:type="dxa"/>
          </w:tcPr>
          <w:p w14:paraId="4841807F" w14:textId="77777777" w:rsidR="00882E04" w:rsidRPr="00FD157B" w:rsidRDefault="00882E04" w:rsidP="00C435C7">
            <w:pPr>
              <w:spacing w:line="276" w:lineRule="auto"/>
              <w:ind w:hanging="2"/>
              <w:jc w:val="center"/>
              <w:rPr>
                <w:rFonts w:ascii="Arial Narrow" w:hAnsi="Arial Narrow"/>
                <w:sz w:val="20"/>
              </w:rPr>
            </w:pPr>
          </w:p>
        </w:tc>
      </w:tr>
      <w:tr w:rsidR="00882E04" w:rsidRPr="00FD157B" w14:paraId="18CB1DF7" w14:textId="77777777" w:rsidTr="00882E04">
        <w:trPr>
          <w:trHeight w:val="397"/>
        </w:trPr>
        <w:tc>
          <w:tcPr>
            <w:tcW w:w="8717" w:type="dxa"/>
            <w:gridSpan w:val="5"/>
          </w:tcPr>
          <w:p w14:paraId="46CD147E" w14:textId="77777777" w:rsidR="00882E04" w:rsidRPr="00FD157B" w:rsidRDefault="00882E04" w:rsidP="00C435C7">
            <w:pPr>
              <w:spacing w:line="276" w:lineRule="auto"/>
              <w:ind w:hanging="2"/>
              <w:jc w:val="center"/>
              <w:rPr>
                <w:rFonts w:ascii="Arial Narrow" w:hAnsi="Arial Narrow"/>
                <w:sz w:val="20"/>
              </w:rPr>
            </w:pPr>
          </w:p>
        </w:tc>
        <w:tc>
          <w:tcPr>
            <w:tcW w:w="1701" w:type="dxa"/>
          </w:tcPr>
          <w:p w14:paraId="449810D9" w14:textId="77777777" w:rsidR="00882E04" w:rsidRPr="00FD157B" w:rsidRDefault="00882E04" w:rsidP="00C435C7">
            <w:pPr>
              <w:spacing w:line="276" w:lineRule="auto"/>
              <w:ind w:hanging="2"/>
              <w:jc w:val="center"/>
              <w:rPr>
                <w:rFonts w:ascii="Arial Narrow" w:hAnsi="Arial Narrow"/>
                <w:sz w:val="20"/>
              </w:rPr>
            </w:pPr>
          </w:p>
        </w:tc>
      </w:tr>
    </w:tbl>
    <w:p w14:paraId="43494AFF" w14:textId="77777777" w:rsidR="00C5089E" w:rsidRPr="00FD157B" w:rsidRDefault="00C5089E" w:rsidP="00C435C7">
      <w:pPr>
        <w:pStyle w:val="Corpodetexto"/>
        <w:tabs>
          <w:tab w:val="left" w:pos="3060"/>
        </w:tabs>
        <w:spacing w:after="0" w:line="276" w:lineRule="auto"/>
        <w:ind w:right="-58" w:hanging="2"/>
        <w:jc w:val="center"/>
        <w:rPr>
          <w:rFonts w:ascii="Arial Narrow" w:hAnsi="Arial Narrow"/>
          <w:b/>
          <w:sz w:val="20"/>
        </w:rPr>
      </w:pPr>
    </w:p>
    <w:p w14:paraId="6DCEF04D" w14:textId="77777777" w:rsidR="00C5089E" w:rsidRPr="00FD157B" w:rsidRDefault="00C5089E" w:rsidP="00C435C7">
      <w:pPr>
        <w:pStyle w:val="Corpodetexto"/>
        <w:tabs>
          <w:tab w:val="left" w:pos="3060"/>
        </w:tabs>
        <w:spacing w:after="0" w:line="276" w:lineRule="auto"/>
        <w:ind w:right="-58" w:hanging="2"/>
        <w:jc w:val="center"/>
        <w:rPr>
          <w:rFonts w:ascii="Arial Narrow" w:hAnsi="Arial Narrow"/>
          <w:b/>
          <w:sz w:val="20"/>
        </w:rPr>
      </w:pPr>
    </w:p>
    <w:p w14:paraId="36E5A7BE" w14:textId="77777777" w:rsidR="00C5089E" w:rsidRPr="00FD157B" w:rsidRDefault="00C5089E" w:rsidP="00C435C7">
      <w:pPr>
        <w:pStyle w:val="Corpodetexto"/>
        <w:tabs>
          <w:tab w:val="left" w:pos="3060"/>
        </w:tabs>
        <w:spacing w:after="0" w:line="276" w:lineRule="auto"/>
        <w:ind w:right="-58" w:hanging="2"/>
        <w:jc w:val="center"/>
        <w:rPr>
          <w:rFonts w:ascii="Arial Narrow" w:hAnsi="Arial Narrow"/>
          <w:b/>
          <w:sz w:val="20"/>
        </w:rPr>
      </w:pPr>
    </w:p>
    <w:p w14:paraId="236101E9" w14:textId="77777777" w:rsidR="00C14FD5" w:rsidRPr="00FD157B" w:rsidRDefault="00C14FD5" w:rsidP="00C435C7">
      <w:pPr>
        <w:pStyle w:val="Corpodetexto"/>
        <w:tabs>
          <w:tab w:val="left" w:pos="3060"/>
        </w:tabs>
        <w:spacing w:after="0" w:line="276" w:lineRule="auto"/>
        <w:ind w:right="-58" w:hanging="2"/>
        <w:rPr>
          <w:rFonts w:ascii="Arial Narrow" w:hAnsi="Arial Narrow"/>
          <w:b/>
          <w:sz w:val="20"/>
        </w:rPr>
      </w:pPr>
    </w:p>
    <w:p w14:paraId="5B9311F9" w14:textId="77777777" w:rsidR="00C14FD5" w:rsidRPr="00FD157B" w:rsidRDefault="00C14FD5" w:rsidP="00C435C7">
      <w:pPr>
        <w:pStyle w:val="Corpodetexto"/>
        <w:tabs>
          <w:tab w:val="left" w:pos="3060"/>
        </w:tabs>
        <w:spacing w:after="0" w:line="276" w:lineRule="auto"/>
        <w:ind w:right="-58" w:hanging="2"/>
        <w:rPr>
          <w:rFonts w:ascii="Arial Narrow" w:hAnsi="Arial Narrow"/>
          <w:b/>
          <w:sz w:val="20"/>
        </w:rPr>
      </w:pPr>
    </w:p>
    <w:p w14:paraId="34255E7D" w14:textId="77777777" w:rsidR="00C14FD5" w:rsidRPr="00FD157B" w:rsidRDefault="00C14FD5" w:rsidP="00C435C7">
      <w:pPr>
        <w:pStyle w:val="Corpodetexto"/>
        <w:tabs>
          <w:tab w:val="left" w:pos="3060"/>
        </w:tabs>
        <w:spacing w:after="0" w:line="276" w:lineRule="auto"/>
        <w:ind w:right="-58" w:hanging="2"/>
        <w:rPr>
          <w:rFonts w:ascii="Arial Narrow" w:hAnsi="Arial Narrow"/>
          <w:b/>
          <w:sz w:val="20"/>
        </w:rPr>
      </w:pPr>
    </w:p>
    <w:p w14:paraId="18A6C3DE" w14:textId="77777777" w:rsidR="00C5089E" w:rsidRPr="00FD157B" w:rsidRDefault="00C5089E" w:rsidP="00C435C7">
      <w:pPr>
        <w:pStyle w:val="Corpodetexto"/>
        <w:tabs>
          <w:tab w:val="left" w:pos="3060"/>
        </w:tabs>
        <w:spacing w:after="0" w:line="276" w:lineRule="auto"/>
        <w:ind w:right="-58" w:hanging="2"/>
        <w:rPr>
          <w:rFonts w:ascii="Arial Narrow" w:hAnsi="Arial Narrow"/>
          <w:b/>
          <w:sz w:val="20"/>
        </w:rPr>
      </w:pPr>
      <w:r w:rsidRPr="00FD157B">
        <w:rPr>
          <w:rFonts w:ascii="Arial Narrow" w:hAnsi="Arial Narrow"/>
          <w:b/>
          <w:sz w:val="20"/>
        </w:rPr>
        <w:t>VALIDADE DA PROPOSTA:</w:t>
      </w:r>
    </w:p>
    <w:p w14:paraId="50B4E90C"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475D638D"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64C0EB2B"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580AAD62"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2CAA5D7F"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1ED1A343" w14:textId="77777777" w:rsidR="00C5089E" w:rsidRPr="00FD157B" w:rsidRDefault="00C5089E" w:rsidP="00C435C7">
      <w:pPr>
        <w:pStyle w:val="Corpodetexto"/>
        <w:tabs>
          <w:tab w:val="left" w:pos="3060"/>
        </w:tabs>
        <w:spacing w:after="0" w:line="276" w:lineRule="auto"/>
        <w:ind w:right="-58" w:hanging="2"/>
        <w:jc w:val="center"/>
        <w:rPr>
          <w:rFonts w:ascii="Arial Narrow" w:hAnsi="Arial Narrow"/>
          <w:b/>
          <w:sz w:val="20"/>
        </w:rPr>
      </w:pPr>
      <w:r w:rsidRPr="00FD157B">
        <w:rPr>
          <w:rFonts w:ascii="Arial Narrow" w:hAnsi="Arial Narrow"/>
          <w:b/>
          <w:sz w:val="20"/>
        </w:rPr>
        <w:t>CARIMBO E ASSINATURA DA EMPRESA LICITANTE</w:t>
      </w:r>
    </w:p>
    <w:p w14:paraId="6B70F7CF" w14:textId="77777777" w:rsidR="00C5089E" w:rsidRPr="00FD157B" w:rsidRDefault="00C5089E" w:rsidP="00C435C7">
      <w:pPr>
        <w:widowControl w:val="0"/>
        <w:tabs>
          <w:tab w:val="left" w:pos="1134"/>
        </w:tabs>
        <w:spacing w:line="276" w:lineRule="auto"/>
        <w:ind w:hanging="2"/>
        <w:jc w:val="center"/>
        <w:rPr>
          <w:rFonts w:ascii="Arial Narrow" w:hAnsi="Arial Narrow"/>
          <w:b/>
          <w:sz w:val="20"/>
        </w:rPr>
      </w:pPr>
    </w:p>
    <w:p w14:paraId="67DFC26C" w14:textId="77777777" w:rsidR="009D23CA" w:rsidRPr="00FD157B" w:rsidRDefault="009D23CA" w:rsidP="00C435C7">
      <w:pPr>
        <w:pStyle w:val="NormalWeb"/>
        <w:spacing w:before="0" w:beforeAutospacing="0" w:after="0" w:afterAutospacing="0" w:line="276" w:lineRule="auto"/>
        <w:jc w:val="both"/>
        <w:rPr>
          <w:rFonts w:ascii="Arial Narrow" w:hAnsi="Arial Narrow" w:cs="Arial"/>
          <w:sz w:val="20"/>
          <w:szCs w:val="20"/>
        </w:rPr>
      </w:pPr>
    </w:p>
    <w:p w14:paraId="0E329DC0" w14:textId="77777777" w:rsidR="00C5089E" w:rsidRPr="00FD157B" w:rsidRDefault="00C5089E" w:rsidP="00C435C7">
      <w:pPr>
        <w:pStyle w:val="NormalWeb"/>
        <w:spacing w:before="0" w:beforeAutospacing="0" w:after="0" w:afterAutospacing="0" w:line="276" w:lineRule="auto"/>
        <w:jc w:val="both"/>
        <w:rPr>
          <w:rFonts w:ascii="Arial Narrow" w:hAnsi="Arial Narrow" w:cs="Arial"/>
          <w:sz w:val="20"/>
          <w:szCs w:val="20"/>
        </w:rPr>
      </w:pPr>
    </w:p>
    <w:p w14:paraId="46DA9389" w14:textId="77777777" w:rsidR="00C5089E" w:rsidRPr="00FD157B" w:rsidRDefault="00C5089E" w:rsidP="00C435C7">
      <w:pPr>
        <w:pStyle w:val="NormalWeb"/>
        <w:spacing w:before="0" w:beforeAutospacing="0" w:after="0" w:afterAutospacing="0" w:line="276" w:lineRule="auto"/>
        <w:jc w:val="both"/>
        <w:rPr>
          <w:rFonts w:ascii="Arial Narrow" w:hAnsi="Arial Narrow" w:cs="Arial"/>
          <w:sz w:val="20"/>
          <w:szCs w:val="20"/>
        </w:rPr>
      </w:pPr>
    </w:p>
    <w:p w14:paraId="4A5ABEDE" w14:textId="77777777" w:rsidR="00440C28" w:rsidRPr="00FD157B" w:rsidRDefault="00440C28" w:rsidP="00C435C7">
      <w:pPr>
        <w:pStyle w:val="NormalWeb"/>
        <w:spacing w:before="0" w:beforeAutospacing="0" w:after="0" w:afterAutospacing="0" w:line="276" w:lineRule="auto"/>
        <w:jc w:val="both"/>
        <w:rPr>
          <w:rFonts w:ascii="Arial Narrow" w:hAnsi="Arial Narrow" w:cs="Arial"/>
          <w:sz w:val="20"/>
          <w:szCs w:val="20"/>
        </w:rPr>
      </w:pPr>
    </w:p>
    <w:p w14:paraId="16592B29" w14:textId="77777777" w:rsidR="00440C28" w:rsidRPr="00FD157B" w:rsidRDefault="00440C28" w:rsidP="00C435C7">
      <w:pPr>
        <w:pStyle w:val="NormalWeb"/>
        <w:spacing w:before="0" w:beforeAutospacing="0" w:after="0" w:afterAutospacing="0" w:line="276" w:lineRule="auto"/>
        <w:jc w:val="both"/>
        <w:rPr>
          <w:rFonts w:ascii="Arial Narrow" w:hAnsi="Arial Narrow" w:cs="Arial"/>
          <w:sz w:val="20"/>
          <w:szCs w:val="20"/>
        </w:rPr>
      </w:pPr>
    </w:p>
    <w:p w14:paraId="75D97592" w14:textId="77777777" w:rsidR="00440C28" w:rsidRPr="00FD157B" w:rsidRDefault="00440C28" w:rsidP="00C435C7">
      <w:pPr>
        <w:pStyle w:val="NormalWeb"/>
        <w:spacing w:before="0" w:beforeAutospacing="0" w:after="0" w:afterAutospacing="0" w:line="276" w:lineRule="auto"/>
        <w:jc w:val="both"/>
        <w:rPr>
          <w:rFonts w:ascii="Arial Narrow" w:hAnsi="Arial Narrow" w:cs="Arial"/>
          <w:sz w:val="20"/>
          <w:szCs w:val="20"/>
        </w:rPr>
      </w:pPr>
    </w:p>
    <w:p w14:paraId="32804C4A" w14:textId="77777777" w:rsidR="00FF0D6E" w:rsidRPr="00FD157B" w:rsidRDefault="00FF0D6E" w:rsidP="00C435C7">
      <w:pPr>
        <w:pStyle w:val="NormalWeb"/>
        <w:spacing w:before="0" w:beforeAutospacing="0" w:after="0" w:afterAutospacing="0" w:line="276" w:lineRule="auto"/>
        <w:jc w:val="both"/>
        <w:rPr>
          <w:rFonts w:ascii="Arial Narrow" w:hAnsi="Arial Narrow" w:cs="Arial"/>
          <w:sz w:val="20"/>
          <w:szCs w:val="20"/>
        </w:rPr>
      </w:pPr>
    </w:p>
    <w:p w14:paraId="7EFB7C3C" w14:textId="77777777" w:rsidR="00FF0D6E" w:rsidRPr="00FD157B" w:rsidRDefault="00FF0D6E" w:rsidP="00C435C7">
      <w:pPr>
        <w:pStyle w:val="NormalWeb"/>
        <w:spacing w:before="0" w:beforeAutospacing="0" w:after="0" w:afterAutospacing="0" w:line="276" w:lineRule="auto"/>
        <w:jc w:val="both"/>
        <w:rPr>
          <w:rFonts w:ascii="Arial Narrow" w:hAnsi="Arial Narrow" w:cs="Arial"/>
          <w:sz w:val="20"/>
          <w:szCs w:val="20"/>
        </w:rPr>
      </w:pPr>
    </w:p>
    <w:p w14:paraId="10DA0355" w14:textId="77777777" w:rsidR="00FF0D6E" w:rsidRDefault="00FF0D6E" w:rsidP="00C435C7">
      <w:pPr>
        <w:pStyle w:val="NormalWeb"/>
        <w:spacing w:before="0" w:beforeAutospacing="0" w:after="0" w:afterAutospacing="0" w:line="276" w:lineRule="auto"/>
        <w:jc w:val="both"/>
        <w:rPr>
          <w:rFonts w:ascii="Arial Narrow" w:hAnsi="Arial Narrow" w:cs="Arial"/>
          <w:sz w:val="20"/>
          <w:szCs w:val="20"/>
        </w:rPr>
      </w:pPr>
    </w:p>
    <w:p w14:paraId="2410F86F" w14:textId="77777777" w:rsidR="008E05D9" w:rsidRDefault="008E05D9" w:rsidP="00C435C7">
      <w:pPr>
        <w:pStyle w:val="NormalWeb"/>
        <w:spacing w:before="0" w:beforeAutospacing="0" w:after="0" w:afterAutospacing="0" w:line="276" w:lineRule="auto"/>
        <w:jc w:val="both"/>
        <w:rPr>
          <w:rFonts w:ascii="Arial Narrow" w:hAnsi="Arial Narrow" w:cs="Arial"/>
          <w:sz w:val="20"/>
          <w:szCs w:val="20"/>
        </w:rPr>
      </w:pPr>
    </w:p>
    <w:p w14:paraId="3345FBD5" w14:textId="77777777" w:rsidR="008E05D9" w:rsidRPr="00FD157B" w:rsidRDefault="008E05D9" w:rsidP="00C435C7">
      <w:pPr>
        <w:pStyle w:val="NormalWeb"/>
        <w:spacing w:before="0" w:beforeAutospacing="0" w:after="0" w:afterAutospacing="0" w:line="276" w:lineRule="auto"/>
        <w:jc w:val="both"/>
        <w:rPr>
          <w:rFonts w:ascii="Arial Narrow" w:hAnsi="Arial Narrow" w:cs="Arial"/>
          <w:sz w:val="20"/>
          <w:szCs w:val="20"/>
        </w:rPr>
      </w:pPr>
    </w:p>
    <w:p w14:paraId="16BE9F56" w14:textId="77777777" w:rsidR="00FF0D6E" w:rsidRPr="00FD157B" w:rsidRDefault="00FF0D6E" w:rsidP="00C435C7">
      <w:pPr>
        <w:pStyle w:val="NormalWeb"/>
        <w:spacing w:before="0" w:beforeAutospacing="0" w:after="0" w:afterAutospacing="0" w:line="276" w:lineRule="auto"/>
        <w:jc w:val="both"/>
        <w:rPr>
          <w:rFonts w:ascii="Arial Narrow" w:hAnsi="Arial Narrow" w:cs="Arial"/>
          <w:sz w:val="20"/>
          <w:szCs w:val="20"/>
        </w:rPr>
      </w:pPr>
    </w:p>
    <w:p w14:paraId="4E1F97F0" w14:textId="77777777" w:rsidR="003D6A60" w:rsidRPr="00FD157B" w:rsidRDefault="003D6A60" w:rsidP="003D6A60">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lastRenderedPageBreak/>
        <w:t xml:space="preserve">PROCESSO LICITATÓRIO Nº </w:t>
      </w:r>
      <w:r>
        <w:rPr>
          <w:rFonts w:ascii="Arial Narrow" w:hAnsi="Arial Narrow" w:cs="Arial"/>
          <w:b/>
          <w:bCs/>
          <w:color w:val="000000"/>
          <w:sz w:val="20"/>
        </w:rPr>
        <w:t>055</w:t>
      </w:r>
      <w:r w:rsidRPr="00FD157B">
        <w:rPr>
          <w:rFonts w:ascii="Arial Narrow" w:hAnsi="Arial Narrow" w:cs="Arial"/>
          <w:b/>
          <w:bCs/>
          <w:color w:val="000000"/>
          <w:sz w:val="20"/>
        </w:rPr>
        <w:t>/2026</w:t>
      </w:r>
    </w:p>
    <w:p w14:paraId="2D149E9E" w14:textId="77777777" w:rsidR="003D6A60" w:rsidRPr="00FD157B" w:rsidRDefault="003D6A60" w:rsidP="003D6A60">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t xml:space="preserve">SRP-PREGÃO PRESENCIAL Nº </w:t>
      </w:r>
      <w:r>
        <w:rPr>
          <w:rFonts w:ascii="Arial Narrow" w:hAnsi="Arial Narrow" w:cs="Arial"/>
          <w:b/>
          <w:bCs/>
          <w:color w:val="000000"/>
          <w:sz w:val="20"/>
        </w:rPr>
        <w:t>028</w:t>
      </w:r>
      <w:r w:rsidRPr="00FD157B">
        <w:rPr>
          <w:rFonts w:ascii="Arial Narrow" w:hAnsi="Arial Narrow" w:cs="Arial"/>
          <w:b/>
          <w:bCs/>
          <w:color w:val="000000"/>
          <w:sz w:val="20"/>
        </w:rPr>
        <w:t>/2026</w:t>
      </w:r>
    </w:p>
    <w:p w14:paraId="7F76F165" w14:textId="77777777" w:rsidR="00031539" w:rsidRPr="00FD157B" w:rsidRDefault="00C5089E" w:rsidP="00C435C7">
      <w:pPr>
        <w:widowControl w:val="0"/>
        <w:tabs>
          <w:tab w:val="left" w:pos="0"/>
        </w:tabs>
        <w:spacing w:line="276" w:lineRule="auto"/>
        <w:jc w:val="center"/>
        <w:rPr>
          <w:rFonts w:ascii="Arial Narrow" w:hAnsi="Arial Narrow"/>
          <w:b/>
          <w:bCs/>
          <w:sz w:val="20"/>
        </w:rPr>
      </w:pPr>
      <w:r w:rsidRPr="00FD157B">
        <w:rPr>
          <w:rFonts w:ascii="Arial Narrow" w:hAnsi="Arial Narrow"/>
          <w:b/>
          <w:bCs/>
          <w:sz w:val="20"/>
        </w:rPr>
        <w:t>ANEXO V</w:t>
      </w:r>
    </w:p>
    <w:p w14:paraId="1117AAA7" w14:textId="77777777" w:rsidR="00C5089E" w:rsidRPr="00FD157B" w:rsidRDefault="00C5089E" w:rsidP="00C435C7">
      <w:pPr>
        <w:widowControl w:val="0"/>
        <w:tabs>
          <w:tab w:val="left" w:pos="0"/>
        </w:tabs>
        <w:spacing w:line="276" w:lineRule="auto"/>
        <w:jc w:val="center"/>
        <w:rPr>
          <w:rFonts w:ascii="Arial Narrow" w:hAnsi="Arial Narrow"/>
          <w:b/>
          <w:bCs/>
          <w:sz w:val="20"/>
        </w:rPr>
      </w:pPr>
    </w:p>
    <w:p w14:paraId="53FA7EFD" w14:textId="77777777" w:rsidR="00C5089E" w:rsidRPr="00FD157B" w:rsidRDefault="00C5089E" w:rsidP="00C435C7">
      <w:pPr>
        <w:autoSpaceDE w:val="0"/>
        <w:autoSpaceDN w:val="0"/>
        <w:adjustRightInd w:val="0"/>
        <w:spacing w:line="276" w:lineRule="auto"/>
        <w:ind w:hanging="2"/>
        <w:jc w:val="center"/>
        <w:rPr>
          <w:rFonts w:ascii="Arial Narrow" w:hAnsi="Arial Narrow"/>
          <w:b/>
          <w:bCs/>
          <w:sz w:val="20"/>
          <w:u w:val="single"/>
        </w:rPr>
      </w:pPr>
    </w:p>
    <w:p w14:paraId="4BE6A433" w14:textId="77777777" w:rsidR="00C5089E" w:rsidRPr="00FD157B" w:rsidRDefault="00C5089E" w:rsidP="00C435C7">
      <w:pPr>
        <w:autoSpaceDE w:val="0"/>
        <w:autoSpaceDN w:val="0"/>
        <w:adjustRightInd w:val="0"/>
        <w:spacing w:line="276" w:lineRule="auto"/>
        <w:ind w:hanging="2"/>
        <w:jc w:val="center"/>
        <w:rPr>
          <w:rFonts w:ascii="Arial Narrow" w:hAnsi="Arial Narrow"/>
          <w:b/>
          <w:bCs/>
          <w:sz w:val="20"/>
          <w:u w:val="single"/>
        </w:rPr>
      </w:pPr>
      <w:r w:rsidRPr="00FD157B">
        <w:rPr>
          <w:rFonts w:ascii="Arial Narrow" w:hAnsi="Arial Narrow"/>
          <w:b/>
          <w:bCs/>
          <w:sz w:val="20"/>
          <w:u w:val="single"/>
        </w:rPr>
        <w:t>DECLARAÇÃO DE MICROEMPRESA OU EMPRESA DE PEQUENO PORTE</w:t>
      </w:r>
    </w:p>
    <w:p w14:paraId="6A360EC4" w14:textId="77777777" w:rsidR="00C5089E" w:rsidRPr="00FD157B" w:rsidRDefault="00C5089E" w:rsidP="00C435C7">
      <w:pPr>
        <w:autoSpaceDE w:val="0"/>
        <w:autoSpaceDN w:val="0"/>
        <w:adjustRightInd w:val="0"/>
        <w:spacing w:line="276" w:lineRule="auto"/>
        <w:ind w:hanging="2"/>
        <w:jc w:val="center"/>
        <w:rPr>
          <w:rFonts w:ascii="Arial Narrow" w:hAnsi="Arial Narrow"/>
          <w:b/>
          <w:bCs/>
          <w:sz w:val="20"/>
        </w:rPr>
      </w:pPr>
      <w:r w:rsidRPr="00FD157B">
        <w:rPr>
          <w:rFonts w:ascii="Arial Narrow" w:hAnsi="Arial Narrow"/>
          <w:b/>
          <w:bCs/>
          <w:sz w:val="20"/>
        </w:rPr>
        <w:t>(Modelo a ser preenchido pela ME ou EPP)</w:t>
      </w:r>
    </w:p>
    <w:p w14:paraId="36E17807" w14:textId="77777777" w:rsidR="00C5089E" w:rsidRPr="00FD157B" w:rsidRDefault="00C5089E" w:rsidP="00C435C7">
      <w:pPr>
        <w:autoSpaceDE w:val="0"/>
        <w:autoSpaceDN w:val="0"/>
        <w:adjustRightInd w:val="0"/>
        <w:spacing w:line="276" w:lineRule="auto"/>
        <w:ind w:hanging="2"/>
        <w:jc w:val="center"/>
        <w:rPr>
          <w:rFonts w:ascii="Arial Narrow" w:hAnsi="Arial Narrow"/>
          <w:b/>
          <w:bCs/>
          <w:sz w:val="20"/>
          <w:u w:val="single"/>
        </w:rPr>
      </w:pPr>
    </w:p>
    <w:p w14:paraId="02C683EE"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14BFFDB5"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2474BDBC"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r w:rsidRPr="00FD157B">
        <w:rPr>
          <w:rFonts w:ascii="Arial Narrow" w:hAnsi="Arial Narrow"/>
          <w:sz w:val="20"/>
        </w:rPr>
        <w:t>Nome da empresa, qualificação, endereço, inscrita no CNPJ, neste ato representada por _________, portador de Cédula de Identidade, inscrito no CPF, DECLARA, sob as penalidades da lei, que se enquadra como Microempresa ou Empresa de Pequeno Porte nos termos do artigo 3º da Lei Complementar 123 de 14 de dezembro de 2006, estando apta a fruir os benefícios e vantagens legalmente instituídas por não se enquadrar em nenhuma das vedações legais impostas pelo parágrafo 4º, do artigo 3º da Lei Complementar 123 de 14 de dezembro de 2006.</w:t>
      </w:r>
    </w:p>
    <w:p w14:paraId="2D9F8986"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5C6BA44F"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288B413E"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0152B980"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5DA30C09"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53119960"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6535D097"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r w:rsidRPr="00FD157B">
        <w:rPr>
          <w:rFonts w:ascii="Arial Narrow" w:hAnsi="Arial Narrow"/>
          <w:sz w:val="20"/>
        </w:rPr>
        <w:t xml:space="preserve">Cidade ________, __ de _______ </w:t>
      </w:r>
      <w:proofErr w:type="spellStart"/>
      <w:r w:rsidRPr="00FD157B">
        <w:rPr>
          <w:rFonts w:ascii="Arial Narrow" w:hAnsi="Arial Narrow"/>
          <w:sz w:val="20"/>
        </w:rPr>
        <w:t>de</w:t>
      </w:r>
      <w:proofErr w:type="spellEnd"/>
      <w:r w:rsidRPr="00FD157B">
        <w:rPr>
          <w:rFonts w:ascii="Arial Narrow" w:hAnsi="Arial Narrow"/>
          <w:sz w:val="20"/>
        </w:rPr>
        <w:t xml:space="preserve"> ______</w:t>
      </w:r>
    </w:p>
    <w:p w14:paraId="5C900D17"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1D531C33"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186D9923"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3F988791"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599593D3"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5A54F0CC" w14:textId="77777777" w:rsidR="00C5089E" w:rsidRPr="00FD157B" w:rsidRDefault="00C5089E" w:rsidP="00C435C7">
      <w:pPr>
        <w:autoSpaceDE w:val="0"/>
        <w:autoSpaceDN w:val="0"/>
        <w:adjustRightInd w:val="0"/>
        <w:spacing w:line="276" w:lineRule="auto"/>
        <w:ind w:hanging="2"/>
        <w:jc w:val="center"/>
        <w:rPr>
          <w:rFonts w:ascii="Arial Narrow" w:hAnsi="Arial Narrow"/>
          <w:sz w:val="20"/>
        </w:rPr>
      </w:pPr>
      <w:r w:rsidRPr="00FD157B">
        <w:rPr>
          <w:rFonts w:ascii="Arial Narrow" w:hAnsi="Arial Narrow"/>
          <w:sz w:val="20"/>
        </w:rPr>
        <w:t>_______________________________________</w:t>
      </w:r>
    </w:p>
    <w:p w14:paraId="07A6B893" w14:textId="77777777" w:rsidR="00C5089E" w:rsidRPr="00FD157B" w:rsidRDefault="00C5089E" w:rsidP="00C435C7">
      <w:pPr>
        <w:autoSpaceDE w:val="0"/>
        <w:autoSpaceDN w:val="0"/>
        <w:adjustRightInd w:val="0"/>
        <w:spacing w:line="276" w:lineRule="auto"/>
        <w:ind w:hanging="2"/>
        <w:jc w:val="center"/>
        <w:rPr>
          <w:rFonts w:ascii="Arial Narrow" w:hAnsi="Arial Narrow"/>
          <w:sz w:val="20"/>
        </w:rPr>
      </w:pPr>
      <w:r w:rsidRPr="00FD157B">
        <w:rPr>
          <w:rFonts w:ascii="Arial Narrow" w:hAnsi="Arial Narrow"/>
          <w:sz w:val="20"/>
        </w:rPr>
        <w:t>Nome e Assinatura do Representante Legal</w:t>
      </w:r>
    </w:p>
    <w:p w14:paraId="2203998D"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7F2667E6"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7F6CCCCD"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0BF9C432"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07E85F0D"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789321A1"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3F7E0843"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610FC608"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352D1CFD"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1EBDE7F6"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767877DE"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069B8600"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17705557" w14:textId="77777777" w:rsidR="00C5089E" w:rsidRPr="00FD157B" w:rsidRDefault="00C5089E" w:rsidP="00C435C7">
      <w:pPr>
        <w:autoSpaceDE w:val="0"/>
        <w:autoSpaceDN w:val="0"/>
        <w:adjustRightInd w:val="0"/>
        <w:spacing w:line="276" w:lineRule="auto"/>
        <w:ind w:hanging="2"/>
        <w:jc w:val="both"/>
        <w:rPr>
          <w:rFonts w:ascii="Arial Narrow" w:hAnsi="Arial Narrow"/>
          <w:sz w:val="20"/>
        </w:rPr>
      </w:pPr>
    </w:p>
    <w:p w14:paraId="4B86ABF1" w14:textId="77777777" w:rsidR="00C5089E" w:rsidRPr="00FD157B" w:rsidRDefault="00C5089E" w:rsidP="00C435C7">
      <w:pPr>
        <w:widowControl w:val="0"/>
        <w:tabs>
          <w:tab w:val="left" w:pos="0"/>
        </w:tabs>
        <w:spacing w:line="276" w:lineRule="auto"/>
        <w:jc w:val="center"/>
        <w:rPr>
          <w:rFonts w:ascii="Arial Narrow" w:hAnsi="Arial Narrow"/>
          <w:b/>
          <w:bCs/>
          <w:sz w:val="20"/>
        </w:rPr>
      </w:pPr>
    </w:p>
    <w:p w14:paraId="087F2561" w14:textId="77777777" w:rsidR="005A26E2" w:rsidRPr="00FD157B" w:rsidRDefault="005A26E2" w:rsidP="00C435C7">
      <w:pPr>
        <w:widowControl w:val="0"/>
        <w:tabs>
          <w:tab w:val="left" w:pos="0"/>
        </w:tabs>
        <w:spacing w:line="276" w:lineRule="auto"/>
        <w:rPr>
          <w:rFonts w:ascii="Arial Narrow" w:hAnsi="Arial Narrow"/>
          <w:b/>
          <w:bCs/>
          <w:sz w:val="20"/>
        </w:rPr>
      </w:pPr>
    </w:p>
    <w:p w14:paraId="10C9B223" w14:textId="77777777" w:rsidR="00440C28" w:rsidRPr="00FD157B" w:rsidRDefault="005A26E2" w:rsidP="00C435C7">
      <w:pPr>
        <w:widowControl w:val="0"/>
        <w:tabs>
          <w:tab w:val="left" w:pos="0"/>
        </w:tabs>
        <w:spacing w:line="276" w:lineRule="auto"/>
        <w:rPr>
          <w:rFonts w:ascii="Arial Narrow" w:hAnsi="Arial Narrow"/>
          <w:b/>
          <w:bCs/>
          <w:sz w:val="20"/>
        </w:rPr>
      </w:pPr>
      <w:r w:rsidRPr="00FD157B">
        <w:rPr>
          <w:rFonts w:ascii="Arial Narrow" w:hAnsi="Arial Narrow"/>
          <w:b/>
          <w:bCs/>
          <w:sz w:val="20"/>
        </w:rPr>
        <w:tab/>
      </w:r>
      <w:r w:rsidRPr="00FD157B">
        <w:rPr>
          <w:rFonts w:ascii="Arial Narrow" w:hAnsi="Arial Narrow"/>
          <w:b/>
          <w:bCs/>
          <w:sz w:val="20"/>
        </w:rPr>
        <w:tab/>
      </w:r>
    </w:p>
    <w:p w14:paraId="24C3AF86" w14:textId="77777777" w:rsidR="00440C28" w:rsidRPr="00FD157B" w:rsidRDefault="00440C28" w:rsidP="00C435C7">
      <w:pPr>
        <w:widowControl w:val="0"/>
        <w:tabs>
          <w:tab w:val="left" w:pos="0"/>
        </w:tabs>
        <w:spacing w:line="276" w:lineRule="auto"/>
        <w:rPr>
          <w:rFonts w:ascii="Arial Narrow" w:hAnsi="Arial Narrow"/>
          <w:b/>
          <w:bCs/>
          <w:sz w:val="20"/>
        </w:rPr>
      </w:pPr>
    </w:p>
    <w:p w14:paraId="0231741C" w14:textId="77777777" w:rsidR="00440C28" w:rsidRPr="00FD157B" w:rsidRDefault="00440C28" w:rsidP="00C435C7">
      <w:pPr>
        <w:widowControl w:val="0"/>
        <w:tabs>
          <w:tab w:val="left" w:pos="0"/>
        </w:tabs>
        <w:spacing w:line="276" w:lineRule="auto"/>
        <w:rPr>
          <w:rFonts w:ascii="Arial Narrow" w:hAnsi="Arial Narrow"/>
          <w:b/>
          <w:bCs/>
          <w:sz w:val="20"/>
        </w:rPr>
      </w:pPr>
    </w:p>
    <w:p w14:paraId="3E401423" w14:textId="77777777" w:rsidR="00440C28" w:rsidRPr="00FD157B" w:rsidRDefault="00440C28" w:rsidP="00C435C7">
      <w:pPr>
        <w:widowControl w:val="0"/>
        <w:tabs>
          <w:tab w:val="left" w:pos="0"/>
        </w:tabs>
        <w:spacing w:line="276" w:lineRule="auto"/>
        <w:rPr>
          <w:rFonts w:ascii="Arial Narrow" w:hAnsi="Arial Narrow"/>
          <w:b/>
          <w:bCs/>
          <w:sz w:val="20"/>
        </w:rPr>
      </w:pPr>
    </w:p>
    <w:p w14:paraId="3B5164E0" w14:textId="77777777" w:rsidR="00FF0D6E" w:rsidRPr="00FD157B" w:rsidRDefault="00FF0D6E" w:rsidP="00C435C7">
      <w:pPr>
        <w:widowControl w:val="0"/>
        <w:tabs>
          <w:tab w:val="left" w:pos="0"/>
        </w:tabs>
        <w:spacing w:line="276" w:lineRule="auto"/>
        <w:rPr>
          <w:rFonts w:ascii="Arial Narrow" w:hAnsi="Arial Narrow"/>
          <w:b/>
          <w:bCs/>
          <w:sz w:val="20"/>
        </w:rPr>
      </w:pPr>
    </w:p>
    <w:p w14:paraId="3C97ADE8" w14:textId="77777777" w:rsidR="00440C28" w:rsidRPr="00FD157B" w:rsidRDefault="00440C28" w:rsidP="00C435C7">
      <w:pPr>
        <w:widowControl w:val="0"/>
        <w:tabs>
          <w:tab w:val="left" w:pos="0"/>
        </w:tabs>
        <w:spacing w:line="276" w:lineRule="auto"/>
        <w:rPr>
          <w:rFonts w:ascii="Arial Narrow" w:hAnsi="Arial Narrow"/>
          <w:b/>
          <w:bCs/>
          <w:sz w:val="20"/>
        </w:rPr>
      </w:pPr>
    </w:p>
    <w:p w14:paraId="52CD7E64" w14:textId="77777777" w:rsidR="003D6A60" w:rsidRPr="00FD157B" w:rsidRDefault="003D6A60" w:rsidP="003D6A60">
      <w:pPr>
        <w:widowControl w:val="0"/>
        <w:tabs>
          <w:tab w:val="left" w:pos="1134"/>
        </w:tabs>
        <w:spacing w:line="276" w:lineRule="auto"/>
        <w:ind w:right="118"/>
        <w:rPr>
          <w:rFonts w:ascii="Arial Narrow" w:hAnsi="Arial Narrow" w:cs="Arial"/>
          <w:b/>
          <w:bCs/>
          <w:color w:val="000000"/>
          <w:sz w:val="20"/>
        </w:rPr>
      </w:pPr>
      <w:r w:rsidRPr="00FD157B">
        <w:rPr>
          <w:rFonts w:ascii="Arial Narrow" w:hAnsi="Arial Narrow" w:cs="Arial"/>
          <w:b/>
          <w:bCs/>
          <w:color w:val="000000"/>
          <w:sz w:val="20"/>
        </w:rPr>
        <w:lastRenderedPageBreak/>
        <w:t xml:space="preserve">PROCESSO LICITATÓRIO Nº </w:t>
      </w:r>
      <w:r>
        <w:rPr>
          <w:rFonts w:ascii="Arial Narrow" w:hAnsi="Arial Narrow" w:cs="Arial"/>
          <w:b/>
          <w:bCs/>
          <w:color w:val="000000"/>
          <w:sz w:val="20"/>
        </w:rPr>
        <w:t>055</w:t>
      </w:r>
      <w:r w:rsidRPr="00FD157B">
        <w:rPr>
          <w:rFonts w:ascii="Arial Narrow" w:hAnsi="Arial Narrow" w:cs="Arial"/>
          <w:b/>
          <w:bCs/>
          <w:color w:val="000000"/>
          <w:sz w:val="20"/>
        </w:rPr>
        <w:t>/2026</w:t>
      </w:r>
    </w:p>
    <w:p w14:paraId="3076943A" w14:textId="77777777" w:rsidR="003D6A60" w:rsidRPr="00FD157B" w:rsidRDefault="003D6A60" w:rsidP="003D6A60">
      <w:pPr>
        <w:widowControl w:val="0"/>
        <w:tabs>
          <w:tab w:val="left" w:pos="1134"/>
        </w:tabs>
        <w:spacing w:line="276" w:lineRule="auto"/>
        <w:ind w:right="118" w:hanging="2"/>
        <w:rPr>
          <w:rFonts w:ascii="Arial Narrow" w:hAnsi="Arial Narrow" w:cs="Arial"/>
          <w:b/>
          <w:bCs/>
          <w:color w:val="000000"/>
          <w:sz w:val="20"/>
        </w:rPr>
      </w:pPr>
      <w:r w:rsidRPr="00FD157B">
        <w:rPr>
          <w:rFonts w:ascii="Arial Narrow" w:hAnsi="Arial Narrow" w:cs="Arial"/>
          <w:b/>
          <w:bCs/>
          <w:color w:val="000000"/>
          <w:sz w:val="20"/>
        </w:rPr>
        <w:t xml:space="preserve">SRP-PREGÃO PRESENCIAL Nº </w:t>
      </w:r>
      <w:r>
        <w:rPr>
          <w:rFonts w:ascii="Arial Narrow" w:hAnsi="Arial Narrow" w:cs="Arial"/>
          <w:b/>
          <w:bCs/>
          <w:color w:val="000000"/>
          <w:sz w:val="20"/>
        </w:rPr>
        <w:t>028</w:t>
      </w:r>
      <w:r w:rsidRPr="00FD157B">
        <w:rPr>
          <w:rFonts w:ascii="Arial Narrow" w:hAnsi="Arial Narrow" w:cs="Arial"/>
          <w:b/>
          <w:bCs/>
          <w:color w:val="000000"/>
          <w:sz w:val="20"/>
        </w:rPr>
        <w:t>/2026</w:t>
      </w:r>
    </w:p>
    <w:p w14:paraId="64319FC0" w14:textId="77777777" w:rsidR="00C14FD5" w:rsidRPr="00FD157B" w:rsidRDefault="00C14FD5" w:rsidP="00C35C0B">
      <w:pPr>
        <w:widowControl w:val="0"/>
        <w:tabs>
          <w:tab w:val="left" w:pos="1134"/>
        </w:tabs>
        <w:spacing w:line="276" w:lineRule="auto"/>
        <w:ind w:right="118" w:hanging="2"/>
        <w:jc w:val="center"/>
        <w:rPr>
          <w:rFonts w:ascii="Arial Narrow" w:hAnsi="Arial Narrow"/>
          <w:bCs/>
          <w:sz w:val="20"/>
        </w:rPr>
      </w:pPr>
      <w:r w:rsidRPr="00FD157B">
        <w:rPr>
          <w:rFonts w:ascii="Arial Narrow" w:hAnsi="Arial Narrow"/>
          <w:b/>
          <w:bCs/>
          <w:sz w:val="20"/>
        </w:rPr>
        <w:t>ANEXO VI</w:t>
      </w:r>
    </w:p>
    <w:p w14:paraId="5ECA71DF" w14:textId="77777777" w:rsidR="00C5089E" w:rsidRPr="00FD157B" w:rsidRDefault="00C5089E" w:rsidP="00C35C0B">
      <w:pPr>
        <w:widowControl w:val="0"/>
        <w:tabs>
          <w:tab w:val="left" w:pos="1134"/>
        </w:tabs>
        <w:spacing w:line="276" w:lineRule="auto"/>
        <w:ind w:right="118" w:hanging="2"/>
        <w:jc w:val="center"/>
        <w:rPr>
          <w:rFonts w:ascii="Arial Narrow" w:hAnsi="Arial Narrow"/>
          <w:bCs/>
          <w:sz w:val="20"/>
        </w:rPr>
      </w:pPr>
    </w:p>
    <w:p w14:paraId="177F7226" w14:textId="77777777" w:rsidR="00C5089E" w:rsidRPr="00FD157B" w:rsidRDefault="00C5089E" w:rsidP="00C35C0B">
      <w:pPr>
        <w:spacing w:line="276" w:lineRule="auto"/>
        <w:ind w:hanging="2"/>
        <w:jc w:val="center"/>
        <w:rPr>
          <w:rFonts w:ascii="Arial Narrow" w:hAnsi="Arial Narrow"/>
          <w:b/>
          <w:bCs/>
          <w:sz w:val="20"/>
          <w:u w:val="single"/>
        </w:rPr>
      </w:pPr>
      <w:r w:rsidRPr="00FD157B">
        <w:rPr>
          <w:rFonts w:ascii="Arial Narrow" w:hAnsi="Arial Narrow"/>
          <w:b/>
          <w:bCs/>
          <w:sz w:val="20"/>
          <w:u w:val="single"/>
        </w:rPr>
        <w:t>CARTA DE CREDENCIAMENTO</w:t>
      </w:r>
    </w:p>
    <w:p w14:paraId="0F4AD222" w14:textId="77777777" w:rsidR="00C5089E" w:rsidRPr="00FD157B" w:rsidRDefault="00C5089E" w:rsidP="00C35C0B">
      <w:pPr>
        <w:spacing w:line="276" w:lineRule="auto"/>
        <w:ind w:hanging="2"/>
        <w:jc w:val="center"/>
        <w:rPr>
          <w:rFonts w:ascii="Arial Narrow" w:hAnsi="Arial Narrow"/>
          <w:b/>
          <w:bCs/>
          <w:sz w:val="20"/>
          <w:u w:val="single"/>
        </w:rPr>
      </w:pPr>
    </w:p>
    <w:p w14:paraId="446C09EA" w14:textId="77777777" w:rsidR="00C5089E" w:rsidRPr="00FD157B" w:rsidRDefault="00C5089E" w:rsidP="00A52F25">
      <w:pPr>
        <w:spacing w:line="276" w:lineRule="auto"/>
        <w:ind w:hanging="2"/>
        <w:jc w:val="both"/>
        <w:rPr>
          <w:rFonts w:ascii="Arial Narrow" w:hAnsi="Arial Narrow"/>
          <w:sz w:val="20"/>
          <w:u w:val="single"/>
        </w:rPr>
      </w:pPr>
    </w:p>
    <w:p w14:paraId="7FC52C3F" w14:textId="77777777" w:rsidR="00C5089E" w:rsidRPr="00FD157B" w:rsidRDefault="00C5089E" w:rsidP="00A52F25">
      <w:pPr>
        <w:spacing w:line="276" w:lineRule="auto"/>
        <w:ind w:hanging="2"/>
        <w:jc w:val="both"/>
        <w:rPr>
          <w:rFonts w:ascii="Arial Narrow" w:hAnsi="Arial Narrow"/>
          <w:sz w:val="20"/>
          <w:u w:val="single"/>
        </w:rPr>
      </w:pPr>
    </w:p>
    <w:p w14:paraId="4A3F6FB6" w14:textId="77777777" w:rsidR="00C5089E" w:rsidRPr="00FD157B" w:rsidRDefault="00C5089E" w:rsidP="00A52F25">
      <w:pPr>
        <w:spacing w:line="276" w:lineRule="auto"/>
        <w:ind w:hanging="2"/>
        <w:jc w:val="both"/>
        <w:rPr>
          <w:rFonts w:ascii="Arial Narrow" w:hAnsi="Arial Narrow"/>
          <w:sz w:val="20"/>
        </w:rPr>
      </w:pPr>
      <w:proofErr w:type="gramStart"/>
      <w:r w:rsidRPr="00FD157B">
        <w:rPr>
          <w:rFonts w:ascii="Arial Narrow" w:hAnsi="Arial Narrow"/>
          <w:sz w:val="20"/>
        </w:rPr>
        <w:t>Ao  Pregoeiro</w:t>
      </w:r>
      <w:proofErr w:type="gramEnd"/>
      <w:r w:rsidRPr="00FD157B">
        <w:rPr>
          <w:rFonts w:ascii="Arial Narrow" w:hAnsi="Arial Narrow"/>
          <w:sz w:val="20"/>
        </w:rPr>
        <w:t xml:space="preserve"> e Equipe de Apoio da (o) PREFEITURA MUNICIPAL DE REDENTORA</w:t>
      </w:r>
    </w:p>
    <w:p w14:paraId="7EAD78A6" w14:textId="77777777" w:rsidR="00C5089E" w:rsidRPr="00FD157B" w:rsidRDefault="00C5089E" w:rsidP="00A52F25">
      <w:pPr>
        <w:spacing w:line="276" w:lineRule="auto"/>
        <w:ind w:hanging="2"/>
        <w:jc w:val="both"/>
        <w:rPr>
          <w:rFonts w:ascii="Arial Narrow" w:hAnsi="Arial Narrow"/>
          <w:sz w:val="20"/>
        </w:rPr>
      </w:pPr>
    </w:p>
    <w:p w14:paraId="5FFA68D8" w14:textId="77777777" w:rsidR="00C5089E" w:rsidRPr="00FD157B" w:rsidRDefault="00C5089E" w:rsidP="00A52F25">
      <w:pPr>
        <w:spacing w:line="276" w:lineRule="auto"/>
        <w:ind w:hanging="2"/>
        <w:jc w:val="both"/>
        <w:rPr>
          <w:rFonts w:ascii="Arial Narrow" w:hAnsi="Arial Narrow"/>
          <w:sz w:val="20"/>
        </w:rPr>
      </w:pPr>
      <w:r w:rsidRPr="00FD157B">
        <w:rPr>
          <w:rFonts w:ascii="Arial Narrow" w:hAnsi="Arial Narrow"/>
          <w:sz w:val="20"/>
        </w:rPr>
        <w:tab/>
        <w:t xml:space="preserve">Pela presente, credenciamos o (a) Sr. (a) </w:t>
      </w:r>
      <w:proofErr w:type="gramStart"/>
      <w:r w:rsidRPr="00FD157B">
        <w:rPr>
          <w:rFonts w:ascii="Arial Narrow" w:hAnsi="Arial Narrow"/>
          <w:sz w:val="20"/>
        </w:rPr>
        <w:t>............................................................ ,</w:t>
      </w:r>
      <w:proofErr w:type="gramEnd"/>
      <w:r w:rsidRPr="00FD157B">
        <w:rPr>
          <w:rFonts w:ascii="Arial Narrow" w:hAnsi="Arial Narrow"/>
          <w:sz w:val="20"/>
        </w:rPr>
        <w:t xml:space="preserve"> portador(a) da Cédula de Identidade sob n° ................................................, e CPF sob n° ................................................, a participar do procedimento licitatório, sob a modalidade acima, instaurado por este órgão público.</w:t>
      </w:r>
    </w:p>
    <w:p w14:paraId="24952014" w14:textId="77777777" w:rsidR="00C5089E" w:rsidRPr="00FD157B" w:rsidRDefault="00C5089E" w:rsidP="00A52F25">
      <w:pPr>
        <w:spacing w:line="276" w:lineRule="auto"/>
        <w:jc w:val="both"/>
        <w:rPr>
          <w:rFonts w:ascii="Arial Narrow" w:hAnsi="Arial Narrow"/>
          <w:sz w:val="20"/>
        </w:rPr>
      </w:pPr>
      <w:r w:rsidRPr="00FD157B">
        <w:rPr>
          <w:rFonts w:ascii="Arial Narrow" w:hAnsi="Arial Narrow"/>
          <w:sz w:val="20"/>
        </w:rPr>
        <w:t>Na qualidade de representante legal da Empresa............................................................., outorga-se ao acima credenciado, dentre outros poderes, o de</w:t>
      </w:r>
      <w:r w:rsidR="00A52F25" w:rsidRPr="00FD157B">
        <w:rPr>
          <w:rFonts w:ascii="Arial Narrow" w:hAnsi="Arial Narrow"/>
          <w:sz w:val="20"/>
        </w:rPr>
        <w:t xml:space="preserve"> Formular lances, participar das fases de habilitação e julgamento, firmar ata, renunciar</w:t>
      </w:r>
      <w:r w:rsidRPr="00FD157B">
        <w:rPr>
          <w:rFonts w:ascii="Arial Narrow" w:hAnsi="Arial Narrow"/>
          <w:sz w:val="20"/>
        </w:rPr>
        <w:t xml:space="preserve"> ao direito de interposição de recurso</w:t>
      </w:r>
      <w:r w:rsidR="00A52F25" w:rsidRPr="00FD157B">
        <w:rPr>
          <w:rFonts w:ascii="Arial Narrow" w:hAnsi="Arial Narrow"/>
          <w:sz w:val="20"/>
        </w:rPr>
        <w:t xml:space="preserve"> e praticar quaisquer outros atos necessários ao bom andamento da licitação</w:t>
      </w:r>
      <w:r w:rsidRPr="00FD157B">
        <w:rPr>
          <w:rFonts w:ascii="Arial Narrow" w:hAnsi="Arial Narrow"/>
          <w:sz w:val="20"/>
        </w:rPr>
        <w:t>.</w:t>
      </w:r>
    </w:p>
    <w:p w14:paraId="07FC718A" w14:textId="77777777" w:rsidR="008C4B4C" w:rsidRPr="00FD157B" w:rsidRDefault="008C4B4C" w:rsidP="00C435C7">
      <w:pPr>
        <w:spacing w:line="276" w:lineRule="auto"/>
        <w:ind w:hanging="2"/>
        <w:jc w:val="both"/>
        <w:rPr>
          <w:rFonts w:ascii="Arial Narrow" w:hAnsi="Arial Narrow"/>
          <w:sz w:val="20"/>
        </w:rPr>
      </w:pPr>
    </w:p>
    <w:p w14:paraId="7A9C7F8A" w14:textId="77777777" w:rsidR="00C5089E" w:rsidRPr="00FD157B" w:rsidRDefault="00C5089E" w:rsidP="00C435C7">
      <w:pPr>
        <w:spacing w:line="276" w:lineRule="auto"/>
        <w:ind w:hanging="2"/>
        <w:jc w:val="both"/>
        <w:rPr>
          <w:rFonts w:ascii="Arial Narrow" w:hAnsi="Arial Narrow"/>
          <w:sz w:val="20"/>
        </w:rPr>
      </w:pPr>
    </w:p>
    <w:p w14:paraId="60D5CB1D" w14:textId="77777777" w:rsidR="00C5089E" w:rsidRPr="00FD157B" w:rsidRDefault="00C5089E" w:rsidP="00C435C7">
      <w:pPr>
        <w:spacing w:line="276" w:lineRule="auto"/>
        <w:ind w:hanging="2"/>
        <w:jc w:val="both"/>
        <w:rPr>
          <w:rFonts w:ascii="Arial Narrow" w:hAnsi="Arial Narrow"/>
          <w:sz w:val="20"/>
        </w:rPr>
      </w:pPr>
      <w:r w:rsidRPr="00FD157B">
        <w:rPr>
          <w:rFonts w:ascii="Arial Narrow" w:hAnsi="Arial Narrow"/>
          <w:sz w:val="20"/>
        </w:rPr>
        <w:tab/>
      </w:r>
      <w:r w:rsidRPr="00FD157B">
        <w:rPr>
          <w:rFonts w:ascii="Arial Narrow" w:hAnsi="Arial Narrow"/>
          <w:sz w:val="20"/>
        </w:rPr>
        <w:tab/>
      </w:r>
    </w:p>
    <w:p w14:paraId="04DE0CA7" w14:textId="77777777" w:rsidR="00C5089E" w:rsidRPr="00FD157B" w:rsidRDefault="00C5089E" w:rsidP="00C435C7">
      <w:pPr>
        <w:spacing w:line="276" w:lineRule="auto"/>
        <w:ind w:hanging="2"/>
        <w:jc w:val="both"/>
        <w:rPr>
          <w:rFonts w:ascii="Arial Narrow" w:hAnsi="Arial Narrow"/>
          <w:sz w:val="20"/>
        </w:rPr>
      </w:pPr>
    </w:p>
    <w:p w14:paraId="55981279" w14:textId="77777777" w:rsidR="00C5089E" w:rsidRPr="00FD157B" w:rsidRDefault="00C5089E" w:rsidP="00C435C7">
      <w:pPr>
        <w:spacing w:line="276" w:lineRule="auto"/>
        <w:ind w:hanging="2"/>
        <w:jc w:val="both"/>
        <w:rPr>
          <w:rFonts w:ascii="Arial Narrow" w:hAnsi="Arial Narrow"/>
          <w:sz w:val="20"/>
        </w:rPr>
      </w:pPr>
    </w:p>
    <w:p w14:paraId="46098173" w14:textId="77777777" w:rsidR="00C5089E" w:rsidRPr="00FD157B" w:rsidRDefault="00C5089E" w:rsidP="00C435C7">
      <w:pPr>
        <w:spacing w:line="276" w:lineRule="auto"/>
        <w:ind w:hanging="2"/>
        <w:jc w:val="both"/>
        <w:rPr>
          <w:rFonts w:ascii="Arial Narrow" w:hAnsi="Arial Narrow"/>
          <w:sz w:val="20"/>
        </w:rPr>
      </w:pPr>
      <w:proofErr w:type="gramStart"/>
      <w:r w:rsidRPr="00FD157B">
        <w:rPr>
          <w:rFonts w:ascii="Arial Narrow" w:hAnsi="Arial Narrow"/>
          <w:sz w:val="20"/>
        </w:rPr>
        <w:t>...............,.............</w:t>
      </w:r>
      <w:proofErr w:type="gramEnd"/>
      <w:r w:rsidRPr="00FD157B">
        <w:rPr>
          <w:rFonts w:ascii="Arial Narrow" w:hAnsi="Arial Narrow"/>
          <w:sz w:val="20"/>
        </w:rPr>
        <w:t>de............de ...............</w:t>
      </w:r>
    </w:p>
    <w:p w14:paraId="75B7FC47" w14:textId="77777777" w:rsidR="00C5089E" w:rsidRPr="00FD157B" w:rsidRDefault="00C5089E" w:rsidP="00C435C7">
      <w:pPr>
        <w:spacing w:line="276" w:lineRule="auto"/>
        <w:ind w:hanging="2"/>
        <w:jc w:val="both"/>
        <w:rPr>
          <w:rFonts w:ascii="Arial Narrow" w:hAnsi="Arial Narrow"/>
          <w:sz w:val="20"/>
        </w:rPr>
      </w:pPr>
    </w:p>
    <w:p w14:paraId="2E563863" w14:textId="77777777" w:rsidR="00C5089E" w:rsidRPr="00FD157B" w:rsidRDefault="00C5089E" w:rsidP="00C435C7">
      <w:pPr>
        <w:spacing w:line="276" w:lineRule="auto"/>
        <w:ind w:hanging="2"/>
        <w:jc w:val="both"/>
        <w:rPr>
          <w:rFonts w:ascii="Arial Narrow" w:hAnsi="Arial Narrow"/>
          <w:sz w:val="20"/>
        </w:rPr>
      </w:pPr>
    </w:p>
    <w:p w14:paraId="3CBE0CE6" w14:textId="77777777" w:rsidR="00C5089E" w:rsidRPr="00FD157B" w:rsidRDefault="00C5089E" w:rsidP="00C435C7">
      <w:pPr>
        <w:spacing w:line="276" w:lineRule="auto"/>
        <w:ind w:hanging="2"/>
        <w:jc w:val="both"/>
        <w:rPr>
          <w:rFonts w:ascii="Arial Narrow" w:hAnsi="Arial Narrow"/>
          <w:sz w:val="20"/>
        </w:rPr>
      </w:pPr>
    </w:p>
    <w:p w14:paraId="6201B2B6" w14:textId="77777777" w:rsidR="00C5089E" w:rsidRPr="00FD157B" w:rsidRDefault="00C5089E" w:rsidP="00C435C7">
      <w:pPr>
        <w:spacing w:line="276" w:lineRule="auto"/>
        <w:ind w:hanging="2"/>
        <w:jc w:val="both"/>
        <w:rPr>
          <w:rFonts w:ascii="Arial Narrow" w:hAnsi="Arial Narrow"/>
          <w:sz w:val="20"/>
        </w:rPr>
      </w:pPr>
    </w:p>
    <w:p w14:paraId="7631E42E" w14:textId="7573A86F" w:rsidR="00C5089E" w:rsidRPr="00FD157B" w:rsidRDefault="00341EA1" w:rsidP="00C435C7">
      <w:pPr>
        <w:spacing w:line="276" w:lineRule="auto"/>
        <w:ind w:hanging="2"/>
        <w:jc w:val="both"/>
        <w:rPr>
          <w:rFonts w:ascii="Arial Narrow" w:hAnsi="Arial Narrow"/>
          <w:sz w:val="20"/>
        </w:rPr>
      </w:pPr>
      <w:r w:rsidRPr="00FD157B">
        <w:rPr>
          <w:rFonts w:ascii="Arial Narrow" w:hAnsi="Arial Narrow"/>
          <w:noProof/>
          <w:sz w:val="20"/>
        </w:rPr>
        <mc:AlternateContent>
          <mc:Choice Requires="wps">
            <w:drawing>
              <wp:anchor distT="0" distB="0" distL="114300" distR="114300" simplePos="0" relativeHeight="251657728" behindDoc="0" locked="0" layoutInCell="1" allowOverlap="1" wp14:anchorId="15E1E206" wp14:editId="00DE912A">
                <wp:simplePos x="0" y="0"/>
                <wp:positionH relativeFrom="column">
                  <wp:posOffset>-22860</wp:posOffset>
                </wp:positionH>
                <wp:positionV relativeFrom="paragraph">
                  <wp:posOffset>226695</wp:posOffset>
                </wp:positionV>
                <wp:extent cx="1914525" cy="1261745"/>
                <wp:effectExtent l="0" t="0" r="9525" b="0"/>
                <wp:wrapNone/>
                <wp:docPr id="2146509477"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4525" cy="1261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30454" id="Retângulo 1" o:spid="_x0000_s1026" style="position:absolute;margin-left:-1.8pt;margin-top:17.85pt;width:150.75pt;height:99.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"/>
            </w:pict>
          </mc:Fallback>
        </mc:AlternateContent>
      </w:r>
      <w:r w:rsidR="00C5089E" w:rsidRPr="00FD157B">
        <w:rPr>
          <w:rFonts w:ascii="Arial Narrow" w:hAnsi="Arial Narrow"/>
          <w:sz w:val="20"/>
        </w:rPr>
        <w:t>Carimbo do CNPJ</w:t>
      </w:r>
      <w:r w:rsidR="00C5089E" w:rsidRPr="00FD157B">
        <w:rPr>
          <w:rFonts w:ascii="Arial Narrow" w:hAnsi="Arial Narrow"/>
          <w:sz w:val="20"/>
        </w:rPr>
        <w:tab/>
      </w:r>
      <w:r w:rsidR="00C5089E" w:rsidRPr="00FD157B">
        <w:rPr>
          <w:rFonts w:ascii="Arial Narrow" w:hAnsi="Arial Narrow"/>
          <w:sz w:val="20"/>
        </w:rPr>
        <w:tab/>
      </w:r>
      <w:r w:rsidR="00C5089E" w:rsidRPr="00FD157B">
        <w:rPr>
          <w:rFonts w:ascii="Arial Narrow" w:hAnsi="Arial Narrow"/>
          <w:sz w:val="20"/>
        </w:rPr>
        <w:tab/>
      </w:r>
    </w:p>
    <w:p w14:paraId="730BA069" w14:textId="77777777" w:rsidR="00C5089E" w:rsidRPr="00FD157B" w:rsidRDefault="00C5089E" w:rsidP="00C435C7">
      <w:pPr>
        <w:spacing w:line="276" w:lineRule="auto"/>
        <w:ind w:hanging="2"/>
        <w:jc w:val="both"/>
        <w:rPr>
          <w:rFonts w:ascii="Arial Narrow" w:hAnsi="Arial Narrow"/>
          <w:sz w:val="20"/>
        </w:rPr>
      </w:pPr>
    </w:p>
    <w:p w14:paraId="2015C4F9" w14:textId="77777777" w:rsidR="00C5089E" w:rsidRPr="00FD157B" w:rsidRDefault="00C5089E" w:rsidP="00C435C7">
      <w:pPr>
        <w:spacing w:line="276" w:lineRule="auto"/>
        <w:ind w:hanging="2"/>
        <w:jc w:val="both"/>
        <w:rPr>
          <w:rFonts w:ascii="Arial Narrow" w:hAnsi="Arial Narrow"/>
          <w:sz w:val="20"/>
        </w:rPr>
      </w:pP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t>---------------------------------------------------------</w:t>
      </w:r>
    </w:p>
    <w:p w14:paraId="7E323C6D" w14:textId="77777777" w:rsidR="00C5089E" w:rsidRPr="00FD157B" w:rsidRDefault="00C5089E" w:rsidP="00C435C7">
      <w:pPr>
        <w:pStyle w:val="SemEspaamento1"/>
        <w:spacing w:line="276" w:lineRule="auto"/>
        <w:ind w:hanging="2"/>
        <w:rPr>
          <w:rFonts w:ascii="Arial Narrow" w:hAnsi="Arial Narrow" w:cs="Arial"/>
          <w:sz w:val="20"/>
          <w:szCs w:val="20"/>
        </w:rPr>
      </w:pPr>
      <w:r w:rsidRPr="00FD157B">
        <w:rPr>
          <w:rFonts w:ascii="Arial Narrow" w:hAnsi="Arial Narrow" w:cs="Arial"/>
          <w:sz w:val="20"/>
          <w:szCs w:val="20"/>
        </w:rPr>
        <w:tab/>
      </w:r>
      <w:r w:rsidRPr="00FD157B">
        <w:rPr>
          <w:rFonts w:ascii="Arial Narrow" w:hAnsi="Arial Narrow" w:cs="Arial"/>
          <w:sz w:val="20"/>
          <w:szCs w:val="20"/>
        </w:rPr>
        <w:tab/>
      </w:r>
      <w:r w:rsidRPr="00FD157B">
        <w:rPr>
          <w:rFonts w:ascii="Arial Narrow" w:hAnsi="Arial Narrow" w:cs="Arial"/>
          <w:sz w:val="20"/>
          <w:szCs w:val="20"/>
        </w:rPr>
        <w:tab/>
      </w:r>
      <w:r w:rsidRPr="00FD157B">
        <w:rPr>
          <w:rFonts w:ascii="Arial Narrow" w:hAnsi="Arial Narrow" w:cs="Arial"/>
          <w:sz w:val="20"/>
          <w:szCs w:val="20"/>
        </w:rPr>
        <w:tab/>
      </w:r>
      <w:r w:rsidRPr="00FD157B">
        <w:rPr>
          <w:rFonts w:ascii="Arial Narrow" w:hAnsi="Arial Narrow" w:cs="Arial"/>
          <w:sz w:val="20"/>
          <w:szCs w:val="20"/>
        </w:rPr>
        <w:tab/>
      </w:r>
      <w:r w:rsidRPr="00FD157B">
        <w:rPr>
          <w:rFonts w:ascii="Arial Narrow" w:hAnsi="Arial Narrow" w:cs="Arial"/>
          <w:sz w:val="20"/>
          <w:szCs w:val="20"/>
        </w:rPr>
        <w:tab/>
        <w:t>Assinatura do Representante Legal da Empresa</w:t>
      </w:r>
    </w:p>
    <w:p w14:paraId="684515BC" w14:textId="77777777" w:rsidR="00C5089E" w:rsidRPr="00FD157B" w:rsidRDefault="00C5089E" w:rsidP="00C435C7">
      <w:pPr>
        <w:spacing w:line="276" w:lineRule="auto"/>
        <w:ind w:hanging="2"/>
        <w:jc w:val="both"/>
        <w:rPr>
          <w:rFonts w:ascii="Arial Narrow" w:hAnsi="Arial Narrow"/>
          <w:sz w:val="20"/>
        </w:rPr>
      </w:pP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r>
      <w:r w:rsidRPr="00FD157B">
        <w:rPr>
          <w:rFonts w:ascii="Arial Narrow" w:hAnsi="Arial Narrow"/>
          <w:sz w:val="20"/>
        </w:rPr>
        <w:tab/>
        <w:t>Nome: _____________________________</w:t>
      </w:r>
    </w:p>
    <w:p w14:paraId="3D5FBC1E" w14:textId="77777777" w:rsidR="00C5089E" w:rsidRPr="00FD157B" w:rsidRDefault="00C5089E" w:rsidP="00C435C7">
      <w:pPr>
        <w:spacing w:line="276" w:lineRule="auto"/>
        <w:ind w:hanging="2"/>
        <w:rPr>
          <w:rFonts w:ascii="Arial Narrow" w:hAnsi="Arial Narrow"/>
          <w:b/>
          <w:bCs/>
          <w:sz w:val="20"/>
        </w:rPr>
      </w:pPr>
    </w:p>
    <w:p w14:paraId="1CC0972E" w14:textId="77777777" w:rsidR="00C5089E" w:rsidRPr="00FD157B" w:rsidRDefault="00C5089E" w:rsidP="00C435C7">
      <w:pPr>
        <w:spacing w:line="276" w:lineRule="auto"/>
        <w:ind w:hanging="2"/>
        <w:jc w:val="center"/>
        <w:rPr>
          <w:rFonts w:ascii="Arial Narrow" w:hAnsi="Arial Narrow"/>
          <w:b/>
          <w:bCs/>
          <w:sz w:val="20"/>
        </w:rPr>
      </w:pPr>
    </w:p>
    <w:p w14:paraId="23746FBE" w14:textId="77777777" w:rsidR="00C5089E" w:rsidRPr="00FD157B" w:rsidRDefault="00C5089E" w:rsidP="00C435C7">
      <w:pPr>
        <w:spacing w:line="276" w:lineRule="auto"/>
        <w:ind w:hanging="2"/>
        <w:jc w:val="center"/>
        <w:rPr>
          <w:rFonts w:ascii="Arial Narrow" w:hAnsi="Arial Narrow"/>
          <w:b/>
          <w:bCs/>
          <w:sz w:val="20"/>
        </w:rPr>
      </w:pPr>
    </w:p>
    <w:p w14:paraId="44EF900F" w14:textId="77777777" w:rsidR="00C5089E" w:rsidRPr="00FD157B" w:rsidRDefault="00C5089E" w:rsidP="00C435C7">
      <w:pPr>
        <w:spacing w:line="276" w:lineRule="auto"/>
        <w:ind w:hanging="2"/>
        <w:jc w:val="center"/>
        <w:rPr>
          <w:rFonts w:ascii="Arial Narrow" w:hAnsi="Arial Narrow"/>
          <w:b/>
          <w:bCs/>
          <w:sz w:val="20"/>
        </w:rPr>
      </w:pPr>
    </w:p>
    <w:p w14:paraId="35766697" w14:textId="77777777" w:rsidR="00C5089E" w:rsidRPr="00FD157B" w:rsidRDefault="00C5089E" w:rsidP="00C435C7">
      <w:pPr>
        <w:spacing w:line="276" w:lineRule="auto"/>
        <w:ind w:hanging="2"/>
        <w:jc w:val="center"/>
        <w:rPr>
          <w:rFonts w:ascii="Arial Narrow" w:hAnsi="Arial Narrow"/>
          <w:b/>
          <w:bCs/>
          <w:sz w:val="20"/>
        </w:rPr>
      </w:pPr>
    </w:p>
    <w:p w14:paraId="1A4A9237" w14:textId="77777777" w:rsidR="00C5089E" w:rsidRPr="00FD157B" w:rsidRDefault="00C5089E" w:rsidP="00C435C7">
      <w:pPr>
        <w:spacing w:line="276" w:lineRule="auto"/>
        <w:ind w:hanging="2"/>
        <w:jc w:val="center"/>
        <w:rPr>
          <w:rFonts w:ascii="Arial Narrow" w:hAnsi="Arial Narrow"/>
          <w:b/>
          <w:bCs/>
          <w:sz w:val="20"/>
        </w:rPr>
      </w:pPr>
    </w:p>
    <w:p w14:paraId="39D7F5EA" w14:textId="77777777" w:rsidR="008C4B4C" w:rsidRPr="00FD157B" w:rsidRDefault="008C4B4C" w:rsidP="00C435C7">
      <w:pPr>
        <w:spacing w:line="276" w:lineRule="auto"/>
        <w:ind w:hanging="2"/>
        <w:jc w:val="center"/>
        <w:rPr>
          <w:rFonts w:ascii="Arial Narrow" w:hAnsi="Arial Narrow"/>
          <w:b/>
          <w:bCs/>
          <w:sz w:val="20"/>
        </w:rPr>
      </w:pPr>
    </w:p>
    <w:p w14:paraId="2D01D2BF" w14:textId="77777777" w:rsidR="008C4B4C" w:rsidRPr="00FD157B" w:rsidRDefault="008C4B4C" w:rsidP="00C435C7">
      <w:pPr>
        <w:spacing w:line="276" w:lineRule="auto"/>
        <w:ind w:hanging="2"/>
        <w:jc w:val="center"/>
        <w:rPr>
          <w:rFonts w:ascii="Arial Narrow" w:hAnsi="Arial Narrow"/>
          <w:b/>
          <w:bCs/>
          <w:sz w:val="20"/>
        </w:rPr>
      </w:pPr>
    </w:p>
    <w:p w14:paraId="39FEC0D4" w14:textId="77777777" w:rsidR="008C4B4C" w:rsidRPr="00FD157B" w:rsidRDefault="008C4B4C" w:rsidP="00C435C7">
      <w:pPr>
        <w:spacing w:line="276" w:lineRule="auto"/>
        <w:ind w:hanging="2"/>
        <w:jc w:val="center"/>
        <w:rPr>
          <w:rFonts w:ascii="Arial Narrow" w:hAnsi="Arial Narrow"/>
          <w:b/>
          <w:bCs/>
          <w:sz w:val="20"/>
        </w:rPr>
      </w:pPr>
    </w:p>
    <w:p w14:paraId="7D385DE1" w14:textId="77777777" w:rsidR="008C4B4C" w:rsidRPr="00FD157B" w:rsidRDefault="008C4B4C" w:rsidP="00C435C7">
      <w:pPr>
        <w:spacing w:line="276" w:lineRule="auto"/>
        <w:ind w:hanging="2"/>
        <w:jc w:val="center"/>
        <w:rPr>
          <w:rFonts w:ascii="Arial Narrow" w:hAnsi="Arial Narrow"/>
          <w:b/>
          <w:bCs/>
          <w:sz w:val="20"/>
        </w:rPr>
      </w:pPr>
    </w:p>
    <w:p w14:paraId="76766AE9" w14:textId="77777777" w:rsidR="008C4B4C" w:rsidRPr="00FD157B" w:rsidRDefault="008C4B4C" w:rsidP="00C435C7">
      <w:pPr>
        <w:spacing w:line="276" w:lineRule="auto"/>
        <w:ind w:hanging="2"/>
        <w:jc w:val="center"/>
        <w:rPr>
          <w:rFonts w:ascii="Arial Narrow" w:hAnsi="Arial Narrow"/>
          <w:b/>
          <w:bCs/>
          <w:sz w:val="20"/>
        </w:rPr>
      </w:pPr>
    </w:p>
    <w:p w14:paraId="37F05552" w14:textId="77777777" w:rsidR="008C4B4C" w:rsidRPr="00FD157B" w:rsidRDefault="008C4B4C" w:rsidP="00C435C7">
      <w:pPr>
        <w:spacing w:line="276" w:lineRule="auto"/>
        <w:ind w:hanging="2"/>
        <w:jc w:val="center"/>
        <w:rPr>
          <w:rFonts w:ascii="Arial Narrow" w:hAnsi="Arial Narrow"/>
          <w:b/>
          <w:bCs/>
          <w:sz w:val="20"/>
        </w:rPr>
      </w:pPr>
    </w:p>
    <w:p w14:paraId="1A05FB31" w14:textId="77777777" w:rsidR="008C4B4C" w:rsidRPr="00FD157B" w:rsidRDefault="008C4B4C" w:rsidP="00C435C7">
      <w:pPr>
        <w:spacing w:line="276" w:lineRule="auto"/>
        <w:ind w:hanging="2"/>
        <w:jc w:val="center"/>
        <w:rPr>
          <w:rFonts w:ascii="Arial Narrow" w:hAnsi="Arial Narrow"/>
          <w:b/>
          <w:bCs/>
          <w:sz w:val="20"/>
        </w:rPr>
      </w:pPr>
    </w:p>
    <w:p w14:paraId="72823674" w14:textId="77777777" w:rsidR="008C4B4C" w:rsidRPr="00FD157B" w:rsidRDefault="008C4B4C" w:rsidP="00C435C7">
      <w:pPr>
        <w:spacing w:line="276" w:lineRule="auto"/>
        <w:ind w:hanging="2"/>
        <w:jc w:val="center"/>
        <w:rPr>
          <w:rFonts w:ascii="Arial Narrow" w:hAnsi="Arial Narrow"/>
          <w:b/>
          <w:bCs/>
          <w:sz w:val="20"/>
        </w:rPr>
      </w:pPr>
    </w:p>
    <w:p w14:paraId="0645F8AD" w14:textId="77777777" w:rsidR="008C4B4C" w:rsidRPr="00FD157B" w:rsidRDefault="008C4B4C" w:rsidP="00C435C7">
      <w:pPr>
        <w:spacing w:line="276" w:lineRule="auto"/>
        <w:ind w:hanging="2"/>
        <w:jc w:val="center"/>
        <w:rPr>
          <w:rFonts w:ascii="Arial Narrow" w:hAnsi="Arial Narrow"/>
          <w:b/>
          <w:bCs/>
          <w:sz w:val="20"/>
        </w:rPr>
      </w:pPr>
    </w:p>
    <w:p w14:paraId="4561AE0F" w14:textId="77777777" w:rsidR="008C4B4C" w:rsidRPr="00FD157B" w:rsidRDefault="008C4B4C" w:rsidP="00C435C7">
      <w:pPr>
        <w:spacing w:line="276" w:lineRule="auto"/>
        <w:ind w:hanging="2"/>
        <w:jc w:val="center"/>
        <w:rPr>
          <w:rFonts w:ascii="Arial Narrow" w:hAnsi="Arial Narrow"/>
          <w:b/>
          <w:bCs/>
          <w:sz w:val="20"/>
        </w:rPr>
      </w:pPr>
    </w:p>
    <w:p w14:paraId="4F5F4B8B" w14:textId="77777777" w:rsidR="008C4B4C" w:rsidRPr="00FD157B" w:rsidRDefault="008C4B4C" w:rsidP="0009604F">
      <w:pPr>
        <w:tabs>
          <w:tab w:val="left" w:pos="1555"/>
        </w:tabs>
        <w:spacing w:line="276" w:lineRule="auto"/>
        <w:rPr>
          <w:rFonts w:ascii="Arial Narrow" w:hAnsi="Arial Narrow"/>
          <w:b/>
          <w:bCs/>
          <w:sz w:val="20"/>
        </w:rPr>
      </w:pPr>
    </w:p>
    <w:sectPr w:rsidR="008C4B4C" w:rsidRPr="00FD157B" w:rsidSect="00456CDA">
      <w:headerReference w:type="default" r:id="rId13"/>
      <w:footerReference w:type="default" r:id="rId14"/>
      <w:type w:val="continuous"/>
      <w:pgSz w:w="11906" w:h="16838" w:code="9"/>
      <w:pgMar w:top="11" w:right="720" w:bottom="1134" w:left="851" w:header="737" w:footer="1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1CBC7" w14:textId="77777777" w:rsidR="002B56CE" w:rsidRDefault="002B56CE">
      <w:r>
        <w:separator/>
      </w:r>
    </w:p>
  </w:endnote>
  <w:endnote w:type="continuationSeparator" w:id="0">
    <w:p w14:paraId="16F56597" w14:textId="77777777" w:rsidR="002B56CE" w:rsidRDefault="002B5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A20" w14:textId="28268772" w:rsidR="006D0F0D" w:rsidRPr="00882E04" w:rsidRDefault="006D05D6" w:rsidP="006D0F0D">
    <w:pPr>
      <w:rPr>
        <w:rFonts w:ascii="Arial Narrow" w:hAnsi="Arial Narrow"/>
        <w:b/>
        <w:sz w:val="14"/>
        <w:szCs w:val="14"/>
      </w:rPr>
    </w:pPr>
    <w:bookmarkStart w:id="45" w:name="_Hlk189493477"/>
    <w:r>
      <w:rPr>
        <w:rFonts w:ascii="Arial Narrow" w:hAnsi="Arial Narrow"/>
        <w:b/>
        <w:sz w:val="14"/>
        <w:szCs w:val="14"/>
      </w:rPr>
      <w:t xml:space="preserve">Processo </w:t>
    </w:r>
    <w:r w:rsidRPr="003D6A60">
      <w:rPr>
        <w:rFonts w:ascii="Arial Narrow" w:hAnsi="Arial Narrow"/>
        <w:b/>
        <w:color w:val="000000" w:themeColor="text1"/>
        <w:sz w:val="14"/>
        <w:szCs w:val="14"/>
      </w:rPr>
      <w:t xml:space="preserve">Licitatório nº </w:t>
    </w:r>
    <w:r w:rsidR="003D6A60" w:rsidRPr="003D6A60">
      <w:rPr>
        <w:rFonts w:ascii="Arial Narrow" w:hAnsi="Arial Narrow"/>
        <w:b/>
        <w:color w:val="000000" w:themeColor="text1"/>
        <w:sz w:val="14"/>
        <w:szCs w:val="14"/>
      </w:rPr>
      <w:t>055</w:t>
    </w:r>
    <w:r w:rsidRPr="003D6A60">
      <w:rPr>
        <w:rFonts w:ascii="Arial Narrow" w:hAnsi="Arial Narrow"/>
        <w:b/>
        <w:color w:val="000000" w:themeColor="text1"/>
        <w:sz w:val="14"/>
        <w:szCs w:val="14"/>
      </w:rPr>
      <w:t>/202</w:t>
    </w:r>
    <w:r w:rsidR="00F77211" w:rsidRPr="003D6A60">
      <w:rPr>
        <w:rFonts w:ascii="Arial Narrow" w:hAnsi="Arial Narrow"/>
        <w:b/>
        <w:color w:val="000000" w:themeColor="text1"/>
        <w:sz w:val="14"/>
        <w:szCs w:val="14"/>
      </w:rPr>
      <w:t>6</w:t>
    </w:r>
    <w:r w:rsidR="006D0F0D" w:rsidRPr="003D6A60">
      <w:rPr>
        <w:rFonts w:ascii="Arial Narrow" w:hAnsi="Arial Narrow"/>
        <w:b/>
        <w:color w:val="000000" w:themeColor="text1"/>
        <w:sz w:val="14"/>
        <w:szCs w:val="14"/>
      </w:rPr>
      <w:t xml:space="preserve">– SRP- </w:t>
    </w:r>
    <w:r w:rsidRPr="003D6A60">
      <w:rPr>
        <w:rFonts w:ascii="Arial Narrow" w:hAnsi="Arial Narrow"/>
        <w:b/>
        <w:color w:val="000000" w:themeColor="text1"/>
        <w:sz w:val="14"/>
        <w:szCs w:val="14"/>
      </w:rPr>
      <w:t xml:space="preserve">Pregão Presencial nº </w:t>
    </w:r>
    <w:r w:rsidR="003D6A60" w:rsidRPr="003D6A60">
      <w:rPr>
        <w:rFonts w:ascii="Arial Narrow" w:hAnsi="Arial Narrow"/>
        <w:b/>
        <w:color w:val="000000" w:themeColor="text1"/>
        <w:sz w:val="14"/>
        <w:szCs w:val="14"/>
      </w:rPr>
      <w:t>028</w:t>
    </w:r>
    <w:r w:rsidRPr="003D6A60">
      <w:rPr>
        <w:rFonts w:ascii="Arial Narrow" w:hAnsi="Arial Narrow"/>
        <w:b/>
        <w:color w:val="000000" w:themeColor="text1"/>
        <w:sz w:val="14"/>
        <w:szCs w:val="14"/>
      </w:rPr>
      <w:t>/202</w:t>
    </w:r>
    <w:r w:rsidR="00F77211" w:rsidRPr="003D6A60">
      <w:rPr>
        <w:rFonts w:ascii="Arial Narrow" w:hAnsi="Arial Narrow"/>
        <w:b/>
        <w:color w:val="000000" w:themeColor="text1"/>
        <w:sz w:val="14"/>
        <w:szCs w:val="14"/>
      </w:rPr>
      <w:t>6</w:t>
    </w:r>
    <w:r w:rsidR="006D0F0D" w:rsidRPr="003D6A60">
      <w:rPr>
        <w:rFonts w:ascii="Arial Narrow" w:hAnsi="Arial Narrow"/>
        <w:b/>
        <w:color w:val="000000" w:themeColor="text1"/>
        <w:sz w:val="14"/>
        <w:szCs w:val="14"/>
      </w:rPr>
      <w:t xml:space="preserve"> – </w:t>
    </w:r>
    <w:r w:rsidR="006D0F0D" w:rsidRPr="00F81951">
      <w:rPr>
        <w:rFonts w:ascii="Arial Narrow" w:hAnsi="Arial Narrow"/>
        <w:b/>
        <w:color w:val="000000"/>
        <w:sz w:val="12"/>
        <w:szCs w:val="12"/>
      </w:rPr>
      <w:t>Objet</w:t>
    </w:r>
    <w:r w:rsidR="00B101B3" w:rsidRPr="00F81951">
      <w:rPr>
        <w:rFonts w:ascii="Arial Narrow" w:hAnsi="Arial Narrow"/>
        <w:b/>
        <w:color w:val="000000"/>
        <w:sz w:val="12"/>
        <w:szCs w:val="12"/>
      </w:rPr>
      <w:t>o</w:t>
    </w:r>
    <w:r w:rsidR="00B101B3" w:rsidRPr="00F77211">
      <w:rPr>
        <w:rFonts w:ascii="Arial Narrow" w:hAnsi="Arial Narrow"/>
        <w:b/>
        <w:color w:val="000000"/>
        <w:sz w:val="14"/>
        <w:szCs w:val="14"/>
      </w:rPr>
      <w:t xml:space="preserve">: </w:t>
    </w:r>
    <w:r w:rsidR="00875844" w:rsidRPr="00875844">
      <w:rPr>
        <w:rFonts w:ascii="Arial Narrow" w:hAnsi="Arial Narrow" w:cs="Arial"/>
        <w:b/>
        <w:bCs/>
        <w:color w:val="000000"/>
        <w:sz w:val="12"/>
        <w:szCs w:val="12"/>
      </w:rPr>
      <w:t>CONTRATAÇÃO, MEDIANTE SISTEMA DE REGISTRO DE PREÇOS (SRP), PARA FORNECIMENTO DE CARGA DE GÁS P13 E P45 PARA MANUTENÇÃO DAS ATIVIDADES DAS SECRETARIAS MUNICIPAIS.</w:t>
    </w:r>
    <w:r w:rsidR="00875844">
      <w:rPr>
        <w:rFonts w:ascii="Arial Narrow" w:hAnsi="Arial Narrow" w:cs="Arial"/>
        <w:b/>
        <w:bCs/>
        <w:color w:val="000000"/>
        <w:sz w:val="12"/>
        <w:szCs w:val="12"/>
      </w:rPr>
      <w:t xml:space="preserve"> </w:t>
    </w:r>
    <w:r w:rsidR="006D0F0D" w:rsidRPr="00934A54">
      <w:rPr>
        <w:rFonts w:ascii="Arial Narrow" w:hAnsi="Arial Narrow"/>
        <w:b/>
        <w:sz w:val="12"/>
        <w:szCs w:val="12"/>
      </w:rPr>
      <w:t>pág</w:t>
    </w:r>
    <w:r w:rsidR="006D0F0D" w:rsidRPr="00882E04">
      <w:rPr>
        <w:rFonts w:ascii="Arial Narrow" w:hAnsi="Arial Narrow"/>
        <w:b/>
        <w:sz w:val="14"/>
        <w:szCs w:val="14"/>
      </w:rPr>
      <w:t xml:space="preserve">. </w:t>
    </w:r>
    <w:r w:rsidR="006D0F0D" w:rsidRPr="00882E04">
      <w:rPr>
        <w:rFonts w:ascii="Arial Narrow" w:hAnsi="Arial Narrow"/>
        <w:b/>
        <w:sz w:val="14"/>
        <w:szCs w:val="14"/>
      </w:rPr>
      <w:fldChar w:fldCharType="begin"/>
    </w:r>
    <w:r w:rsidR="006D0F0D" w:rsidRPr="00882E04">
      <w:rPr>
        <w:rFonts w:ascii="Arial Narrow" w:hAnsi="Arial Narrow"/>
        <w:b/>
        <w:sz w:val="14"/>
        <w:szCs w:val="14"/>
      </w:rPr>
      <w:instrText>PAGE  \* Arabic</w:instrText>
    </w:r>
    <w:r w:rsidR="006D0F0D" w:rsidRPr="00882E04">
      <w:rPr>
        <w:rFonts w:ascii="Arial Narrow" w:hAnsi="Arial Narrow"/>
        <w:b/>
        <w:sz w:val="14"/>
        <w:szCs w:val="14"/>
      </w:rPr>
      <w:fldChar w:fldCharType="separate"/>
    </w:r>
    <w:r w:rsidR="006D0F0D" w:rsidRPr="00882E04">
      <w:rPr>
        <w:rFonts w:ascii="Arial Narrow" w:hAnsi="Arial Narrow"/>
        <w:b/>
        <w:sz w:val="14"/>
        <w:szCs w:val="14"/>
      </w:rPr>
      <w:t>1</w:t>
    </w:r>
    <w:r w:rsidR="006D0F0D" w:rsidRPr="00882E04">
      <w:rPr>
        <w:rFonts w:ascii="Arial Narrow" w:hAnsi="Arial Narrow"/>
        <w:b/>
        <w:sz w:val="14"/>
        <w:szCs w:val="14"/>
      </w:rPr>
      <w:fldChar w:fldCharType="end"/>
    </w:r>
  </w:p>
  <w:bookmarkEnd w:id="45"/>
  <w:p w14:paraId="3A45C96A" w14:textId="77777777" w:rsidR="00792BEC" w:rsidRPr="00882E04" w:rsidRDefault="00792BEC" w:rsidP="00523FE2">
    <w:pPr>
      <w:rPr>
        <w:rFonts w:ascii="Arial Narrow" w:hAnsi="Arial Narrow"/>
        <w:b/>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A330" w14:textId="77777777" w:rsidR="002B56CE" w:rsidRDefault="002B56CE">
      <w:r>
        <w:separator/>
      </w:r>
    </w:p>
  </w:footnote>
  <w:footnote w:type="continuationSeparator" w:id="0">
    <w:p w14:paraId="1C29BE53" w14:textId="77777777" w:rsidR="002B56CE" w:rsidRDefault="002B56CE">
      <w:r>
        <w:continuationSeparator/>
      </w:r>
    </w:p>
  </w:footnote>
  <w:footnote w:id="1">
    <w:p w14:paraId="4542E798" w14:textId="77777777" w:rsidR="00CA25DC" w:rsidRPr="009F26DB" w:rsidRDefault="00CA25DC" w:rsidP="00CA25DC">
      <w:pPr>
        <w:rPr>
          <w:sz w:val="16"/>
          <w:szCs w:val="16"/>
        </w:rPr>
      </w:pPr>
      <w:r>
        <w:rPr>
          <w:rStyle w:val="Refdenotaderodap"/>
        </w:rPr>
        <w:footnoteRef/>
      </w:r>
      <w:r>
        <w:t xml:space="preserve"> </w:t>
      </w:r>
      <w:r w:rsidRPr="009F26DB">
        <w:rPr>
          <w:b/>
          <w:bCs/>
          <w:sz w:val="16"/>
          <w:szCs w:val="16"/>
        </w:rPr>
        <w:t>Art. 48.</w:t>
      </w:r>
      <w:r w:rsidRPr="009F26DB">
        <w:rPr>
          <w:sz w:val="16"/>
          <w:szCs w:val="16"/>
        </w:rPr>
        <w:t xml:space="preserve"> Para o cumprimento do disposto no art. 47 desta Lei Complementar, a administração pública: (</w:t>
      </w:r>
      <w:hyperlink r:id="rId1" w:history="1">
        <w:r w:rsidRPr="009F26DB">
          <w:rPr>
            <w:rStyle w:val="Hyperlink"/>
            <w:sz w:val="16"/>
            <w:szCs w:val="16"/>
          </w:rPr>
          <w:t>Redação dada pela Lei Complementar nº 147, de 7 de agosto de 2014</w:t>
        </w:r>
      </w:hyperlink>
      <w:r w:rsidRPr="009F26DB">
        <w:rPr>
          <w:sz w:val="16"/>
          <w:szCs w:val="16"/>
        </w:rPr>
        <w:t>)</w:t>
      </w:r>
    </w:p>
    <w:p w14:paraId="32BB8D7C" w14:textId="77777777" w:rsidR="00CA25DC" w:rsidRPr="00206199" w:rsidRDefault="00CA25DC" w:rsidP="00CA25DC">
      <w:pPr>
        <w:rPr>
          <w:sz w:val="16"/>
          <w:szCs w:val="16"/>
        </w:rPr>
      </w:pPr>
      <w:r w:rsidRPr="009F26DB">
        <w:rPr>
          <w:sz w:val="16"/>
          <w:szCs w:val="16"/>
        </w:rPr>
        <w:t>I - deverá realizar processo licitatório destinado exclusivamente à participação de microempresas e empresas de pequeno porte nos itens de contratação cujo valor seja de até R$ 80.000,00 (oitenta mil reais); (</w:t>
      </w:r>
      <w:hyperlink r:id="rId2" w:history="1">
        <w:r w:rsidRPr="009F26DB">
          <w:rPr>
            <w:rStyle w:val="Hyperlink"/>
            <w:sz w:val="16"/>
            <w:szCs w:val="16"/>
          </w:rPr>
          <w:t>Redação dada pela Lei Complementar nº 147, de 7 de agosto de 2014</w:t>
        </w:r>
      </w:hyperlink>
      <w:r w:rsidRPr="009F26DB">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4BAD2" w14:textId="514AB504" w:rsidR="00523FE2" w:rsidRDefault="00341EA1" w:rsidP="00523FE2">
    <w:pPr>
      <w:pStyle w:val="Cabealho"/>
      <w:tabs>
        <w:tab w:val="left" w:pos="1377"/>
        <w:tab w:val="left" w:pos="2565"/>
        <w:tab w:val="center" w:pos="5032"/>
        <w:tab w:val="left" w:pos="6498"/>
      </w:tabs>
      <w:ind w:hanging="2"/>
      <w:jc w:val="center"/>
    </w:pPr>
    <w:r w:rsidRPr="0079071C">
      <w:rPr>
        <w:noProof/>
      </w:rPr>
      <w:drawing>
        <wp:inline distT="0" distB="0" distL="0" distR="0" wp14:anchorId="4E343E32" wp14:editId="111798B9">
          <wp:extent cx="821055" cy="799465"/>
          <wp:effectExtent l="0" t="0" r="0" b="0"/>
          <wp:docPr id="1" name="Imagem 1"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055" cy="799465"/>
                  </a:xfrm>
                  <a:prstGeom prst="rect">
                    <a:avLst/>
                  </a:prstGeom>
                  <a:noFill/>
                  <a:ln>
                    <a:noFill/>
                  </a:ln>
                </pic:spPr>
              </pic:pic>
            </a:graphicData>
          </a:graphic>
        </wp:inline>
      </w:drawing>
    </w:r>
  </w:p>
  <w:p w14:paraId="0D0FF690" w14:textId="77777777" w:rsidR="00523FE2" w:rsidRDefault="00523FE2" w:rsidP="00523FE2">
    <w:pPr>
      <w:ind w:hanging="2"/>
      <w:jc w:val="center"/>
      <w:rPr>
        <w:rFonts w:ascii="Tahoma" w:hAnsi="Tahoma" w:cs="Tahoma"/>
        <w:sz w:val="20"/>
      </w:rPr>
    </w:pPr>
    <w:r>
      <w:rPr>
        <w:rFonts w:ascii="Tahoma" w:hAnsi="Tahoma" w:cs="Tahoma"/>
        <w:sz w:val="20"/>
      </w:rPr>
      <w:t>ESTADO DO RIO GRANDE DO SUL</w:t>
    </w:r>
  </w:p>
  <w:p w14:paraId="3872B7D9" w14:textId="77777777" w:rsidR="00523FE2" w:rsidRPr="00F46214" w:rsidRDefault="00523FE2" w:rsidP="00523FE2">
    <w:pPr>
      <w:ind w:left="1" w:hanging="3"/>
      <w:jc w:val="center"/>
      <w:rPr>
        <w:rFonts w:ascii="Tahoma" w:hAnsi="Tahoma" w:cs="Tahoma"/>
        <w:b/>
        <w:sz w:val="28"/>
        <w:szCs w:val="28"/>
      </w:rPr>
    </w:pPr>
    <w:r>
      <w:rPr>
        <w:rFonts w:ascii="Tahoma" w:hAnsi="Tahoma" w:cs="Tahoma"/>
        <w:b/>
        <w:sz w:val="28"/>
        <w:szCs w:val="28"/>
      </w:rPr>
      <w:t>MUNICIPIO DE REDENTORA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00765FA7"/>
    <w:multiLevelType w:val="hybridMultilevel"/>
    <w:tmpl w:val="0B262296"/>
    <w:lvl w:ilvl="0" w:tplc="FFFFFFFF">
      <w:start w:val="1"/>
      <w:numFmt w:val="lowerLetter"/>
      <w:lvlText w:val="%1)"/>
      <w:lvlJc w:val="left"/>
      <w:pPr>
        <w:ind w:left="1440" w:hanging="360"/>
      </w:pPr>
      <w:rPr>
        <w:rFonts w:hint="default"/>
        <w:b/>
        <w:bCs/>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02FE7D12"/>
    <w:multiLevelType w:val="hybridMultilevel"/>
    <w:tmpl w:val="4C7A6E46"/>
    <w:lvl w:ilvl="0" w:tplc="555E6286">
      <w:start w:val="19"/>
      <w:numFmt w:val="decimal"/>
      <w:lvlText w:val="%1."/>
      <w:lvlJc w:val="left"/>
      <w:pPr>
        <w:ind w:left="1079" w:hanging="360"/>
      </w:pPr>
      <w:rPr>
        <w:rFonts w:cs="Arial" w:hint="default"/>
      </w:rPr>
    </w:lvl>
    <w:lvl w:ilvl="1" w:tplc="04160019" w:tentative="1">
      <w:start w:val="1"/>
      <w:numFmt w:val="lowerLetter"/>
      <w:lvlText w:val="%2."/>
      <w:lvlJc w:val="left"/>
      <w:pPr>
        <w:ind w:left="1799" w:hanging="360"/>
      </w:pPr>
    </w:lvl>
    <w:lvl w:ilvl="2" w:tplc="0416001B" w:tentative="1">
      <w:start w:val="1"/>
      <w:numFmt w:val="lowerRoman"/>
      <w:lvlText w:val="%3."/>
      <w:lvlJc w:val="right"/>
      <w:pPr>
        <w:ind w:left="2519" w:hanging="180"/>
      </w:pPr>
    </w:lvl>
    <w:lvl w:ilvl="3" w:tplc="0416000F" w:tentative="1">
      <w:start w:val="1"/>
      <w:numFmt w:val="decimal"/>
      <w:lvlText w:val="%4."/>
      <w:lvlJc w:val="left"/>
      <w:pPr>
        <w:ind w:left="3239" w:hanging="360"/>
      </w:pPr>
    </w:lvl>
    <w:lvl w:ilvl="4" w:tplc="04160019" w:tentative="1">
      <w:start w:val="1"/>
      <w:numFmt w:val="lowerLetter"/>
      <w:lvlText w:val="%5."/>
      <w:lvlJc w:val="left"/>
      <w:pPr>
        <w:ind w:left="3959" w:hanging="360"/>
      </w:pPr>
    </w:lvl>
    <w:lvl w:ilvl="5" w:tplc="0416001B" w:tentative="1">
      <w:start w:val="1"/>
      <w:numFmt w:val="lowerRoman"/>
      <w:lvlText w:val="%6."/>
      <w:lvlJc w:val="right"/>
      <w:pPr>
        <w:ind w:left="4679" w:hanging="180"/>
      </w:pPr>
    </w:lvl>
    <w:lvl w:ilvl="6" w:tplc="0416000F" w:tentative="1">
      <w:start w:val="1"/>
      <w:numFmt w:val="decimal"/>
      <w:lvlText w:val="%7."/>
      <w:lvlJc w:val="left"/>
      <w:pPr>
        <w:ind w:left="5399" w:hanging="360"/>
      </w:pPr>
    </w:lvl>
    <w:lvl w:ilvl="7" w:tplc="04160019" w:tentative="1">
      <w:start w:val="1"/>
      <w:numFmt w:val="lowerLetter"/>
      <w:lvlText w:val="%8."/>
      <w:lvlJc w:val="left"/>
      <w:pPr>
        <w:ind w:left="6119" w:hanging="360"/>
      </w:pPr>
    </w:lvl>
    <w:lvl w:ilvl="8" w:tplc="0416001B" w:tentative="1">
      <w:start w:val="1"/>
      <w:numFmt w:val="lowerRoman"/>
      <w:lvlText w:val="%9."/>
      <w:lvlJc w:val="right"/>
      <w:pPr>
        <w:ind w:left="6839" w:hanging="180"/>
      </w:pPr>
    </w:lvl>
  </w:abstractNum>
  <w:abstractNum w:abstractNumId="9" w15:restartNumberingAfterBreak="0">
    <w:nsid w:val="03674349"/>
    <w:multiLevelType w:val="multilevel"/>
    <w:tmpl w:val="D29E871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71677B6"/>
    <w:multiLevelType w:val="hybridMultilevel"/>
    <w:tmpl w:val="F2006F80"/>
    <w:lvl w:ilvl="0" w:tplc="1B78401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277926"/>
    <w:multiLevelType w:val="hybridMultilevel"/>
    <w:tmpl w:val="0B262296"/>
    <w:lvl w:ilvl="0" w:tplc="543C1430">
      <w:start w:val="1"/>
      <w:numFmt w:val="lowerLetter"/>
      <w:lvlText w:val="%1)"/>
      <w:lvlJc w:val="left"/>
      <w:pPr>
        <w:ind w:left="1440" w:hanging="360"/>
      </w:pPr>
      <w:rPr>
        <w:rFonts w:hint="default"/>
        <w:b/>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EAF458E"/>
    <w:multiLevelType w:val="multilevel"/>
    <w:tmpl w:val="FB3CD760"/>
    <w:lvl w:ilvl="0">
      <w:start w:val="20"/>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360" w:hanging="36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720" w:hanging="72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080" w:hanging="1080"/>
      </w:pPr>
      <w:rPr>
        <w:rFonts w:hint="default"/>
        <w:b w:val="0"/>
      </w:rPr>
    </w:lvl>
  </w:abstractNum>
  <w:abstractNum w:abstractNumId="13" w15:restartNumberingAfterBreak="0">
    <w:nsid w:val="222A6785"/>
    <w:multiLevelType w:val="hybridMultilevel"/>
    <w:tmpl w:val="BE0E9938"/>
    <w:lvl w:ilvl="0" w:tplc="6BF40848">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8A914CE"/>
    <w:multiLevelType w:val="multilevel"/>
    <w:tmpl w:val="34A62C40"/>
    <w:lvl w:ilvl="0">
      <w:start w:val="15"/>
      <w:numFmt w:val="decimal"/>
      <w:lvlText w:val="%1."/>
      <w:lvlJc w:val="left"/>
      <w:pPr>
        <w:ind w:left="720" w:hanging="360"/>
      </w:pPr>
      <w:rPr>
        <w:rFonts w:hint="default"/>
      </w:rPr>
    </w:lvl>
    <w:lvl w:ilvl="1">
      <w:start w:val="1"/>
      <w:numFmt w:val="decimal"/>
      <w:isLgl/>
      <w:lvlText w:val="%1.%2"/>
      <w:lvlJc w:val="left"/>
      <w:pPr>
        <w:ind w:left="3196" w:hanging="360"/>
      </w:pPr>
      <w:rPr>
        <w:rFonts w:hint="default"/>
      </w:rPr>
    </w:lvl>
    <w:lvl w:ilvl="2">
      <w:start w:val="1"/>
      <w:numFmt w:val="decimal"/>
      <w:isLgl/>
      <w:lvlText w:val="%1.%2.%3"/>
      <w:lvlJc w:val="left"/>
      <w:pPr>
        <w:ind w:left="6032" w:hanging="720"/>
      </w:pPr>
      <w:rPr>
        <w:rFonts w:hint="default"/>
      </w:rPr>
    </w:lvl>
    <w:lvl w:ilvl="3">
      <w:start w:val="1"/>
      <w:numFmt w:val="decimal"/>
      <w:isLgl/>
      <w:lvlText w:val="%1.%2.%3.%4"/>
      <w:lvlJc w:val="left"/>
      <w:pPr>
        <w:ind w:left="8508" w:hanging="720"/>
      </w:pPr>
      <w:rPr>
        <w:rFonts w:hint="default"/>
      </w:rPr>
    </w:lvl>
    <w:lvl w:ilvl="4">
      <w:start w:val="1"/>
      <w:numFmt w:val="decimal"/>
      <w:isLgl/>
      <w:lvlText w:val="%1.%2.%3.%4.%5"/>
      <w:lvlJc w:val="left"/>
      <w:pPr>
        <w:ind w:left="10984" w:hanging="720"/>
      </w:pPr>
      <w:rPr>
        <w:rFonts w:hint="default"/>
      </w:rPr>
    </w:lvl>
    <w:lvl w:ilvl="5">
      <w:start w:val="1"/>
      <w:numFmt w:val="decimal"/>
      <w:isLgl/>
      <w:lvlText w:val="%1.%2.%3.%4.%5.%6"/>
      <w:lvlJc w:val="left"/>
      <w:pPr>
        <w:ind w:left="13820" w:hanging="1080"/>
      </w:pPr>
      <w:rPr>
        <w:rFonts w:hint="default"/>
      </w:rPr>
    </w:lvl>
    <w:lvl w:ilvl="6">
      <w:start w:val="1"/>
      <w:numFmt w:val="decimal"/>
      <w:isLgl/>
      <w:lvlText w:val="%1.%2.%3.%4.%5.%6.%7"/>
      <w:lvlJc w:val="left"/>
      <w:pPr>
        <w:ind w:left="16296" w:hanging="1080"/>
      </w:pPr>
      <w:rPr>
        <w:rFonts w:hint="default"/>
      </w:rPr>
    </w:lvl>
    <w:lvl w:ilvl="7">
      <w:start w:val="1"/>
      <w:numFmt w:val="decimal"/>
      <w:isLgl/>
      <w:lvlText w:val="%1.%2.%3.%4.%5.%6.%7.%8"/>
      <w:lvlJc w:val="left"/>
      <w:pPr>
        <w:ind w:left="18772" w:hanging="1080"/>
      </w:pPr>
      <w:rPr>
        <w:rFonts w:hint="default"/>
      </w:rPr>
    </w:lvl>
    <w:lvl w:ilvl="8">
      <w:start w:val="1"/>
      <w:numFmt w:val="decimal"/>
      <w:isLgl/>
      <w:lvlText w:val="%1.%2.%3.%4.%5.%6.%7.%8.%9"/>
      <w:lvlJc w:val="left"/>
      <w:pPr>
        <w:ind w:left="21608" w:hanging="1440"/>
      </w:pPr>
      <w:rPr>
        <w:rFonts w:hint="default"/>
      </w:rPr>
    </w:lvl>
  </w:abstractNum>
  <w:abstractNum w:abstractNumId="15" w15:restartNumberingAfterBreak="0">
    <w:nsid w:val="2B620E5F"/>
    <w:multiLevelType w:val="hybridMultilevel"/>
    <w:tmpl w:val="3948FFB4"/>
    <w:lvl w:ilvl="0" w:tplc="4FC0EB20">
      <w:start w:val="1"/>
      <w:numFmt w:val="lowerLetter"/>
      <w:lvlText w:val="%1)"/>
      <w:lvlJc w:val="left"/>
      <w:pPr>
        <w:ind w:left="2487" w:hanging="360"/>
      </w:pPr>
      <w:rPr>
        <w:b/>
        <w:bCs/>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16" w15:restartNumberingAfterBreak="0">
    <w:nsid w:val="2E7C1636"/>
    <w:multiLevelType w:val="multilevel"/>
    <w:tmpl w:val="93B4EFF4"/>
    <w:lvl w:ilvl="0">
      <w:start w:val="1"/>
      <w:numFmt w:val="decimal"/>
      <w:lvlText w:val="%1."/>
      <w:lvlJc w:val="left"/>
      <w:pPr>
        <w:ind w:left="720" w:hanging="360"/>
      </w:pPr>
      <w:rPr>
        <w:b/>
        <w:bCs w:val="0"/>
      </w:rPr>
    </w:lvl>
    <w:lvl w:ilvl="1">
      <w:start w:val="1"/>
      <w:numFmt w:val="decimal"/>
      <w:isLgl/>
      <w:lvlText w:val="%1.%2"/>
      <w:lvlJc w:val="left"/>
      <w:pPr>
        <w:ind w:left="3196" w:hanging="360"/>
      </w:pPr>
      <w:rPr>
        <w:b/>
        <w:bCs/>
        <w:color w:val="auto"/>
      </w:rPr>
    </w:lvl>
    <w:lvl w:ilvl="2">
      <w:start w:val="1"/>
      <w:numFmt w:val="decimal"/>
      <w:isLgl/>
      <w:lvlText w:val="%1.%2.%3"/>
      <w:lvlJc w:val="left"/>
      <w:pPr>
        <w:ind w:left="1080" w:hanging="720"/>
      </w:pPr>
      <w:rPr>
        <w:b/>
        <w:bCs w:val="0"/>
        <w:color w:val="000000"/>
      </w:rPr>
    </w:lvl>
    <w:lvl w:ilvl="3">
      <w:start w:val="1"/>
      <w:numFmt w:val="decimal"/>
      <w:isLgl/>
      <w:lvlText w:val="%1.%2.%3.%4"/>
      <w:lvlJc w:val="left"/>
      <w:pPr>
        <w:ind w:left="1080" w:hanging="720"/>
      </w:pPr>
      <w:rPr>
        <w:b/>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7" w15:restartNumberingAfterBreak="0">
    <w:nsid w:val="30574311"/>
    <w:multiLevelType w:val="multilevel"/>
    <w:tmpl w:val="4FB2C118"/>
    <w:lvl w:ilvl="0">
      <w:start w:val="1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30C10A4"/>
    <w:multiLevelType w:val="multilevel"/>
    <w:tmpl w:val="3CBA3488"/>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3503AE1"/>
    <w:multiLevelType w:val="hybridMultilevel"/>
    <w:tmpl w:val="5434A398"/>
    <w:lvl w:ilvl="0" w:tplc="AE929AEE">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0" w15:restartNumberingAfterBreak="0">
    <w:nsid w:val="34FC6DEE"/>
    <w:multiLevelType w:val="multilevel"/>
    <w:tmpl w:val="2EB8AC2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9FF1EAA"/>
    <w:multiLevelType w:val="multilevel"/>
    <w:tmpl w:val="D3E0B1C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B8E6634"/>
    <w:multiLevelType w:val="multilevel"/>
    <w:tmpl w:val="ABE03DD4"/>
    <w:lvl w:ilvl="0">
      <w:start w:val="1"/>
      <w:numFmt w:val="decimal"/>
      <w:lvlText w:val="%1."/>
      <w:lvlJc w:val="left"/>
      <w:pPr>
        <w:ind w:left="1211" w:hanging="360"/>
      </w:pPr>
      <w:rPr>
        <w:rFonts w:hint="default"/>
      </w:rPr>
    </w:lvl>
    <w:lvl w:ilvl="1">
      <w:start w:val="1"/>
      <w:numFmt w:val="decimal"/>
      <w:isLgl/>
      <w:lvlText w:val="%1.%2"/>
      <w:lvlJc w:val="left"/>
      <w:pPr>
        <w:ind w:left="502" w:hanging="360"/>
      </w:pPr>
      <w:rPr>
        <w:rFonts w:hint="default"/>
        <w:b/>
        <w:bCs/>
        <w:sz w:val="20"/>
        <w:szCs w:val="20"/>
      </w:rPr>
    </w:lvl>
    <w:lvl w:ilvl="2">
      <w:start w:val="1"/>
      <w:numFmt w:val="decimal"/>
      <w:isLgl/>
      <w:lvlText w:val="%1.%2.%3"/>
      <w:lvlJc w:val="left"/>
      <w:pPr>
        <w:ind w:left="6107"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BCD78C6"/>
    <w:multiLevelType w:val="hybridMultilevel"/>
    <w:tmpl w:val="C9101F20"/>
    <w:lvl w:ilvl="0" w:tplc="6BAE944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E70631"/>
    <w:multiLevelType w:val="hybridMultilevel"/>
    <w:tmpl w:val="5C4C391E"/>
    <w:lvl w:ilvl="0" w:tplc="7BF2653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5644D2"/>
    <w:multiLevelType w:val="multilevel"/>
    <w:tmpl w:val="F378E7A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1707BC6"/>
    <w:multiLevelType w:val="hybridMultilevel"/>
    <w:tmpl w:val="F470F9C6"/>
    <w:lvl w:ilvl="0" w:tplc="C4AA5068">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27" w15:restartNumberingAfterBreak="0">
    <w:nsid w:val="521B160E"/>
    <w:multiLevelType w:val="hybridMultilevel"/>
    <w:tmpl w:val="6F6ABD5A"/>
    <w:lvl w:ilvl="0" w:tplc="B7C0F9AA">
      <w:start w:val="1"/>
      <w:numFmt w:val="lowerLetter"/>
      <w:lvlText w:val="%1)"/>
      <w:lvlJc w:val="left"/>
      <w:pPr>
        <w:ind w:left="1428" w:hanging="360"/>
      </w:pPr>
      <w:rPr>
        <w:b w:val="0"/>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8" w15:restartNumberingAfterBreak="0">
    <w:nsid w:val="556D6B87"/>
    <w:multiLevelType w:val="hybridMultilevel"/>
    <w:tmpl w:val="0A64E6E4"/>
    <w:lvl w:ilvl="0" w:tplc="04160011">
      <w:start w:val="1"/>
      <w:numFmt w:val="decimal"/>
      <w:lvlText w:val="%1)"/>
      <w:lvlJc w:val="left"/>
      <w:pPr>
        <w:ind w:left="1260" w:hanging="360"/>
      </w:pPr>
    </w:lvl>
    <w:lvl w:ilvl="1" w:tplc="04160011">
      <w:start w:val="1"/>
      <w:numFmt w:val="decimal"/>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9" w15:restartNumberingAfterBreak="0">
    <w:nsid w:val="596123AB"/>
    <w:multiLevelType w:val="multilevel"/>
    <w:tmpl w:val="A852D67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AB346D2"/>
    <w:multiLevelType w:val="hybridMultilevel"/>
    <w:tmpl w:val="5BCCF4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E290B82"/>
    <w:multiLevelType w:val="hybridMultilevel"/>
    <w:tmpl w:val="2CDC7AE2"/>
    <w:lvl w:ilvl="0" w:tplc="B6520810">
      <w:start w:val="1"/>
      <w:numFmt w:val="lowerLetter"/>
      <w:lvlText w:val="%1)"/>
      <w:lvlJc w:val="left"/>
      <w:pPr>
        <w:ind w:left="718" w:hanging="360"/>
      </w:pPr>
      <w:rPr>
        <w:b/>
        <w:bCs w:val="0"/>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2" w15:restartNumberingAfterBreak="0">
    <w:nsid w:val="61D32F7C"/>
    <w:multiLevelType w:val="multilevel"/>
    <w:tmpl w:val="66EE44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4D57D95"/>
    <w:multiLevelType w:val="hybridMultilevel"/>
    <w:tmpl w:val="B838DF98"/>
    <w:lvl w:ilvl="0" w:tplc="5FB292C6">
      <w:start w:val="1"/>
      <w:numFmt w:val="lowerLetter"/>
      <w:lvlText w:val="%1)"/>
      <w:lvlJc w:val="left"/>
      <w:pPr>
        <w:ind w:left="718" w:hanging="360"/>
      </w:pPr>
      <w:rPr>
        <w:b/>
        <w:bCs/>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34" w15:restartNumberingAfterBreak="0">
    <w:nsid w:val="67480098"/>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789512F"/>
    <w:multiLevelType w:val="multilevel"/>
    <w:tmpl w:val="1834DF2A"/>
    <w:lvl w:ilvl="0">
      <w:start w:val="4"/>
      <w:numFmt w:val="decimal"/>
      <w:lvlText w:val="%1"/>
      <w:lvlJc w:val="left"/>
      <w:pPr>
        <w:ind w:left="360" w:hanging="360"/>
      </w:pPr>
      <w:rPr>
        <w:rFonts w:hint="default"/>
      </w:rPr>
    </w:lvl>
    <w:lvl w:ilvl="1">
      <w:start w:val="7"/>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84E5591"/>
    <w:multiLevelType w:val="multilevel"/>
    <w:tmpl w:val="2A42B048"/>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val="0"/>
      </w:rPr>
    </w:lvl>
    <w:lvl w:ilvl="4">
      <w:start w:val="1"/>
      <w:numFmt w:val="decimal"/>
      <w:isLgl/>
      <w:lvlText w:val="%1.%2.%3.%4.%5"/>
      <w:lvlJc w:val="left"/>
      <w:pPr>
        <w:ind w:left="1440" w:hanging="1080"/>
      </w:pPr>
      <w:rPr>
        <w:rFonts w:hint="default"/>
        <w:b/>
        <w:bCs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B22530D"/>
    <w:multiLevelType w:val="multilevel"/>
    <w:tmpl w:val="BCAE01F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CAB2BE2"/>
    <w:multiLevelType w:val="hybridMultilevel"/>
    <w:tmpl w:val="5AEA25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DF5836"/>
    <w:multiLevelType w:val="multilevel"/>
    <w:tmpl w:val="8A8E10A0"/>
    <w:lvl w:ilvl="0">
      <w:start w:val="2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080" w:hanging="1080"/>
      </w:pPr>
      <w:rPr>
        <w:rFonts w:hint="default"/>
        <w:b w:val="0"/>
      </w:rPr>
    </w:lvl>
    <w:lvl w:ilvl="8">
      <w:start w:val="1"/>
      <w:numFmt w:val="decimal"/>
      <w:lvlText w:val="%1.%2.%3.%4.%5.%6.%7.%8.%9"/>
      <w:lvlJc w:val="left"/>
      <w:pPr>
        <w:ind w:left="1440" w:hanging="1440"/>
      </w:pPr>
      <w:rPr>
        <w:rFonts w:hint="default"/>
        <w:b w:val="0"/>
      </w:rPr>
    </w:lvl>
  </w:abstractNum>
  <w:abstractNum w:abstractNumId="40" w15:restartNumberingAfterBreak="0">
    <w:nsid w:val="725E4C92"/>
    <w:multiLevelType w:val="multilevel"/>
    <w:tmpl w:val="94AABBB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58F4943"/>
    <w:multiLevelType w:val="multilevel"/>
    <w:tmpl w:val="AFFCFF3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360" w:hanging="36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2" w15:restartNumberingAfterBreak="0">
    <w:nsid w:val="77000B40"/>
    <w:multiLevelType w:val="hybridMultilevel"/>
    <w:tmpl w:val="5AEA25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C494DE8"/>
    <w:multiLevelType w:val="hybridMultilevel"/>
    <w:tmpl w:val="413AC6D2"/>
    <w:lvl w:ilvl="0" w:tplc="025268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0058547">
    <w:abstractNumId w:val="6"/>
  </w:num>
  <w:num w:numId="2" w16cid:durableId="2058354719">
    <w:abstractNumId w:val="36"/>
  </w:num>
  <w:num w:numId="3" w16cid:durableId="1498762948">
    <w:abstractNumId w:val="13"/>
  </w:num>
  <w:num w:numId="4" w16cid:durableId="1354262851">
    <w:abstractNumId w:val="24"/>
  </w:num>
  <w:num w:numId="5" w16cid:durableId="1871063118">
    <w:abstractNumId w:val="15"/>
  </w:num>
  <w:num w:numId="6" w16cid:durableId="1838768954">
    <w:abstractNumId w:val="10"/>
  </w:num>
  <w:num w:numId="7" w16cid:durableId="93944225">
    <w:abstractNumId w:val="43"/>
  </w:num>
  <w:num w:numId="8" w16cid:durableId="1576864257">
    <w:abstractNumId w:val="23"/>
  </w:num>
  <w:num w:numId="9" w16cid:durableId="2115707155">
    <w:abstractNumId w:val="31"/>
  </w:num>
  <w:num w:numId="10" w16cid:durableId="1649282985">
    <w:abstractNumId w:val="35"/>
  </w:num>
  <w:num w:numId="11" w16cid:durableId="1428648295">
    <w:abstractNumId w:val="22"/>
  </w:num>
  <w:num w:numId="12" w16cid:durableId="9526019">
    <w:abstractNumId w:val="21"/>
  </w:num>
  <w:num w:numId="13" w16cid:durableId="1496218544">
    <w:abstractNumId w:val="18"/>
  </w:num>
  <w:num w:numId="14" w16cid:durableId="1900247511">
    <w:abstractNumId w:val="9"/>
  </w:num>
  <w:num w:numId="15" w16cid:durableId="36973635">
    <w:abstractNumId w:val="37"/>
  </w:num>
  <w:num w:numId="16" w16cid:durableId="300696648">
    <w:abstractNumId w:val="26"/>
  </w:num>
  <w:num w:numId="17" w16cid:durableId="783576558">
    <w:abstractNumId w:val="19"/>
  </w:num>
  <w:num w:numId="18" w16cid:durableId="155002536">
    <w:abstractNumId w:val="33"/>
  </w:num>
  <w:num w:numId="19" w16cid:durableId="1095444678">
    <w:abstractNumId w:val="11"/>
  </w:num>
  <w:num w:numId="20" w16cid:durableId="813840049">
    <w:abstractNumId w:val="40"/>
  </w:num>
  <w:num w:numId="21" w16cid:durableId="987591876">
    <w:abstractNumId w:val="7"/>
  </w:num>
  <w:num w:numId="22" w16cid:durableId="1725134865">
    <w:abstractNumId w:val="32"/>
  </w:num>
  <w:num w:numId="23" w16cid:durableId="68579773">
    <w:abstractNumId w:val="25"/>
  </w:num>
  <w:num w:numId="24" w16cid:durableId="1750885469">
    <w:abstractNumId w:val="28"/>
  </w:num>
  <w:num w:numId="25" w16cid:durableId="2010133507">
    <w:abstractNumId w:val="27"/>
  </w:num>
  <w:num w:numId="26" w16cid:durableId="311755892">
    <w:abstractNumId w:val="41"/>
  </w:num>
  <w:num w:numId="27" w16cid:durableId="804202117">
    <w:abstractNumId w:val="8"/>
  </w:num>
  <w:num w:numId="28" w16cid:durableId="2120418047">
    <w:abstractNumId w:val="34"/>
  </w:num>
  <w:num w:numId="29" w16cid:durableId="261845664">
    <w:abstractNumId w:val="5"/>
  </w:num>
  <w:num w:numId="30" w16cid:durableId="654143586">
    <w:abstractNumId w:val="3"/>
  </w:num>
  <w:num w:numId="31" w16cid:durableId="1081372191">
    <w:abstractNumId w:val="2"/>
  </w:num>
  <w:num w:numId="32" w16cid:durableId="266622731">
    <w:abstractNumId w:val="4"/>
  </w:num>
  <w:num w:numId="33" w16cid:durableId="52508164">
    <w:abstractNumId w:val="1"/>
  </w:num>
  <w:num w:numId="34" w16cid:durableId="1767649767">
    <w:abstractNumId w:val="0"/>
  </w:num>
  <w:num w:numId="35" w16cid:durableId="1019158097">
    <w:abstractNumId w:val="30"/>
  </w:num>
  <w:num w:numId="36" w16cid:durableId="1696810588">
    <w:abstractNumId w:val="38"/>
  </w:num>
  <w:num w:numId="37" w16cid:durableId="19625776">
    <w:abstractNumId w:val="42"/>
  </w:num>
  <w:num w:numId="38" w16cid:durableId="1626737828">
    <w:abstractNumId w:val="29"/>
  </w:num>
  <w:num w:numId="39" w16cid:durableId="716899015">
    <w:abstractNumId w:val="20"/>
  </w:num>
  <w:num w:numId="40" w16cid:durableId="731998431">
    <w:abstractNumId w:val="12"/>
  </w:num>
  <w:num w:numId="41" w16cid:durableId="6691440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27098025">
    <w:abstractNumId w:val="14"/>
  </w:num>
  <w:num w:numId="43" w16cid:durableId="61221121">
    <w:abstractNumId w:val="39"/>
  </w:num>
  <w:num w:numId="44" w16cid:durableId="897739444">
    <w:abstractNumId w:val="1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1CB"/>
    <w:rsid w:val="0000070C"/>
    <w:rsid w:val="00002339"/>
    <w:rsid w:val="000050A3"/>
    <w:rsid w:val="00005461"/>
    <w:rsid w:val="00006537"/>
    <w:rsid w:val="00007D9E"/>
    <w:rsid w:val="00007E67"/>
    <w:rsid w:val="00011A9E"/>
    <w:rsid w:val="0001420C"/>
    <w:rsid w:val="00014C31"/>
    <w:rsid w:val="00015109"/>
    <w:rsid w:val="00015E50"/>
    <w:rsid w:val="00016808"/>
    <w:rsid w:val="00016CDB"/>
    <w:rsid w:val="00017FD0"/>
    <w:rsid w:val="00021CB3"/>
    <w:rsid w:val="00021F36"/>
    <w:rsid w:val="00023E5E"/>
    <w:rsid w:val="000249A9"/>
    <w:rsid w:val="00024A4F"/>
    <w:rsid w:val="00025335"/>
    <w:rsid w:val="00026130"/>
    <w:rsid w:val="00031539"/>
    <w:rsid w:val="00031A2A"/>
    <w:rsid w:val="000330DC"/>
    <w:rsid w:val="000343F6"/>
    <w:rsid w:val="000358F9"/>
    <w:rsid w:val="00040601"/>
    <w:rsid w:val="00040C40"/>
    <w:rsid w:val="00042BF5"/>
    <w:rsid w:val="00050F9D"/>
    <w:rsid w:val="00051180"/>
    <w:rsid w:val="00052BE8"/>
    <w:rsid w:val="000534CB"/>
    <w:rsid w:val="00053BB3"/>
    <w:rsid w:val="00060E18"/>
    <w:rsid w:val="000624A0"/>
    <w:rsid w:val="00066437"/>
    <w:rsid w:val="00070394"/>
    <w:rsid w:val="000745A2"/>
    <w:rsid w:val="0007580E"/>
    <w:rsid w:val="00075DDE"/>
    <w:rsid w:val="00075F5F"/>
    <w:rsid w:val="00080FC3"/>
    <w:rsid w:val="00083A47"/>
    <w:rsid w:val="000842CA"/>
    <w:rsid w:val="00084373"/>
    <w:rsid w:val="00085E02"/>
    <w:rsid w:val="00087066"/>
    <w:rsid w:val="00090C2C"/>
    <w:rsid w:val="00092993"/>
    <w:rsid w:val="00092A96"/>
    <w:rsid w:val="00094143"/>
    <w:rsid w:val="00094E4A"/>
    <w:rsid w:val="000959EA"/>
    <w:rsid w:val="0009604F"/>
    <w:rsid w:val="00096EEF"/>
    <w:rsid w:val="000A296A"/>
    <w:rsid w:val="000A3460"/>
    <w:rsid w:val="000A3A4F"/>
    <w:rsid w:val="000A5E64"/>
    <w:rsid w:val="000A7B76"/>
    <w:rsid w:val="000B298D"/>
    <w:rsid w:val="000B4112"/>
    <w:rsid w:val="000B4A64"/>
    <w:rsid w:val="000B5BB4"/>
    <w:rsid w:val="000B5EB3"/>
    <w:rsid w:val="000B5F5E"/>
    <w:rsid w:val="000B698F"/>
    <w:rsid w:val="000B743D"/>
    <w:rsid w:val="000B7C0F"/>
    <w:rsid w:val="000C5EB1"/>
    <w:rsid w:val="000C6734"/>
    <w:rsid w:val="000D1737"/>
    <w:rsid w:val="000D19ED"/>
    <w:rsid w:val="000E0621"/>
    <w:rsid w:val="000E0F14"/>
    <w:rsid w:val="000E310F"/>
    <w:rsid w:val="000E3CD3"/>
    <w:rsid w:val="000F1057"/>
    <w:rsid w:val="000F2551"/>
    <w:rsid w:val="000F3723"/>
    <w:rsid w:val="000F70DA"/>
    <w:rsid w:val="000F7418"/>
    <w:rsid w:val="00101BA0"/>
    <w:rsid w:val="00101BAB"/>
    <w:rsid w:val="00102F27"/>
    <w:rsid w:val="001064A5"/>
    <w:rsid w:val="0011012B"/>
    <w:rsid w:val="00111A56"/>
    <w:rsid w:val="00111BC9"/>
    <w:rsid w:val="00113B10"/>
    <w:rsid w:val="001155FF"/>
    <w:rsid w:val="001165D8"/>
    <w:rsid w:val="001204C8"/>
    <w:rsid w:val="00121BD5"/>
    <w:rsid w:val="00124AAF"/>
    <w:rsid w:val="001305D4"/>
    <w:rsid w:val="001313BE"/>
    <w:rsid w:val="001323C7"/>
    <w:rsid w:val="00132875"/>
    <w:rsid w:val="00132C5B"/>
    <w:rsid w:val="00133A33"/>
    <w:rsid w:val="00134862"/>
    <w:rsid w:val="00134A4F"/>
    <w:rsid w:val="001351ED"/>
    <w:rsid w:val="00137638"/>
    <w:rsid w:val="001378EF"/>
    <w:rsid w:val="00140526"/>
    <w:rsid w:val="00142F3F"/>
    <w:rsid w:val="00143791"/>
    <w:rsid w:val="00143857"/>
    <w:rsid w:val="00144B56"/>
    <w:rsid w:val="00145800"/>
    <w:rsid w:val="001458AB"/>
    <w:rsid w:val="001463FF"/>
    <w:rsid w:val="00147187"/>
    <w:rsid w:val="00150DDA"/>
    <w:rsid w:val="0015244A"/>
    <w:rsid w:val="00153442"/>
    <w:rsid w:val="00153F8E"/>
    <w:rsid w:val="00155E93"/>
    <w:rsid w:val="001617AC"/>
    <w:rsid w:val="001620CB"/>
    <w:rsid w:val="00163D05"/>
    <w:rsid w:val="00163D6C"/>
    <w:rsid w:val="00166B35"/>
    <w:rsid w:val="00167BA1"/>
    <w:rsid w:val="001713C4"/>
    <w:rsid w:val="00171F02"/>
    <w:rsid w:val="001720B8"/>
    <w:rsid w:val="00173BB5"/>
    <w:rsid w:val="001764CF"/>
    <w:rsid w:val="001806FB"/>
    <w:rsid w:val="00180927"/>
    <w:rsid w:val="0018123E"/>
    <w:rsid w:val="0018132B"/>
    <w:rsid w:val="00182926"/>
    <w:rsid w:val="00184E56"/>
    <w:rsid w:val="0018547B"/>
    <w:rsid w:val="00186E7F"/>
    <w:rsid w:val="00194092"/>
    <w:rsid w:val="00194BA2"/>
    <w:rsid w:val="00195015"/>
    <w:rsid w:val="00196A92"/>
    <w:rsid w:val="001A0834"/>
    <w:rsid w:val="001A0BF2"/>
    <w:rsid w:val="001A4B6C"/>
    <w:rsid w:val="001A556D"/>
    <w:rsid w:val="001B452E"/>
    <w:rsid w:val="001B4EC6"/>
    <w:rsid w:val="001C287E"/>
    <w:rsid w:val="001C3F19"/>
    <w:rsid w:val="001D4211"/>
    <w:rsid w:val="001D4B80"/>
    <w:rsid w:val="001D6B4F"/>
    <w:rsid w:val="001E027C"/>
    <w:rsid w:val="001E1DEB"/>
    <w:rsid w:val="001E1FD9"/>
    <w:rsid w:val="001E3774"/>
    <w:rsid w:val="001E4250"/>
    <w:rsid w:val="001E49B0"/>
    <w:rsid w:val="001E53F6"/>
    <w:rsid w:val="001E65EA"/>
    <w:rsid w:val="001F120A"/>
    <w:rsid w:val="001F1F91"/>
    <w:rsid w:val="001F2BDF"/>
    <w:rsid w:val="001F2F90"/>
    <w:rsid w:val="001F37D8"/>
    <w:rsid w:val="001F6A4D"/>
    <w:rsid w:val="001F6DA5"/>
    <w:rsid w:val="00200AA0"/>
    <w:rsid w:val="0020228B"/>
    <w:rsid w:val="00203A01"/>
    <w:rsid w:val="00205202"/>
    <w:rsid w:val="00205817"/>
    <w:rsid w:val="00212147"/>
    <w:rsid w:val="0021253F"/>
    <w:rsid w:val="00212FAB"/>
    <w:rsid w:val="0021490C"/>
    <w:rsid w:val="002171AD"/>
    <w:rsid w:val="00220DB5"/>
    <w:rsid w:val="00223D78"/>
    <w:rsid w:val="00226369"/>
    <w:rsid w:val="00227D2E"/>
    <w:rsid w:val="002310AB"/>
    <w:rsid w:val="00231141"/>
    <w:rsid w:val="00233365"/>
    <w:rsid w:val="00235B1C"/>
    <w:rsid w:val="002414E9"/>
    <w:rsid w:val="00241597"/>
    <w:rsid w:val="00243D9F"/>
    <w:rsid w:val="002446BB"/>
    <w:rsid w:val="00244871"/>
    <w:rsid w:val="002514E5"/>
    <w:rsid w:val="002535CF"/>
    <w:rsid w:val="002542E9"/>
    <w:rsid w:val="00256941"/>
    <w:rsid w:val="00260B06"/>
    <w:rsid w:val="00263C37"/>
    <w:rsid w:val="00264FE7"/>
    <w:rsid w:val="00265393"/>
    <w:rsid w:val="00265AE1"/>
    <w:rsid w:val="00274C07"/>
    <w:rsid w:val="00276CDD"/>
    <w:rsid w:val="002775F5"/>
    <w:rsid w:val="002802DC"/>
    <w:rsid w:val="002805A3"/>
    <w:rsid w:val="002808F6"/>
    <w:rsid w:val="002812CD"/>
    <w:rsid w:val="00283474"/>
    <w:rsid w:val="002835C1"/>
    <w:rsid w:val="00284718"/>
    <w:rsid w:val="00286850"/>
    <w:rsid w:val="00286DAE"/>
    <w:rsid w:val="0029214C"/>
    <w:rsid w:val="0029475E"/>
    <w:rsid w:val="0029744D"/>
    <w:rsid w:val="002A0756"/>
    <w:rsid w:val="002A0B8D"/>
    <w:rsid w:val="002A2380"/>
    <w:rsid w:val="002A31C1"/>
    <w:rsid w:val="002A3D3D"/>
    <w:rsid w:val="002A4063"/>
    <w:rsid w:val="002A4579"/>
    <w:rsid w:val="002A4D0F"/>
    <w:rsid w:val="002A6196"/>
    <w:rsid w:val="002B56CE"/>
    <w:rsid w:val="002C14C6"/>
    <w:rsid w:val="002C4E6B"/>
    <w:rsid w:val="002C5388"/>
    <w:rsid w:val="002D1641"/>
    <w:rsid w:val="002D185E"/>
    <w:rsid w:val="002D2588"/>
    <w:rsid w:val="002D6FA1"/>
    <w:rsid w:val="002D7D81"/>
    <w:rsid w:val="002E111F"/>
    <w:rsid w:val="002E48B0"/>
    <w:rsid w:val="002E6F71"/>
    <w:rsid w:val="002E7683"/>
    <w:rsid w:val="002F06D7"/>
    <w:rsid w:val="002F490D"/>
    <w:rsid w:val="002F5405"/>
    <w:rsid w:val="002F5D33"/>
    <w:rsid w:val="002F7392"/>
    <w:rsid w:val="002F7DA3"/>
    <w:rsid w:val="003002A1"/>
    <w:rsid w:val="00306B30"/>
    <w:rsid w:val="0031755B"/>
    <w:rsid w:val="003175FD"/>
    <w:rsid w:val="00320488"/>
    <w:rsid w:val="00321CA3"/>
    <w:rsid w:val="00323F97"/>
    <w:rsid w:val="00324A77"/>
    <w:rsid w:val="00325094"/>
    <w:rsid w:val="003266D4"/>
    <w:rsid w:val="00326F57"/>
    <w:rsid w:val="00327F8F"/>
    <w:rsid w:val="00330245"/>
    <w:rsid w:val="00330E98"/>
    <w:rsid w:val="003345D9"/>
    <w:rsid w:val="003352ED"/>
    <w:rsid w:val="00336056"/>
    <w:rsid w:val="003360D7"/>
    <w:rsid w:val="00336FEB"/>
    <w:rsid w:val="00337EA1"/>
    <w:rsid w:val="00340B9E"/>
    <w:rsid w:val="00341EA1"/>
    <w:rsid w:val="00342E28"/>
    <w:rsid w:val="003433CC"/>
    <w:rsid w:val="0034425E"/>
    <w:rsid w:val="003450AC"/>
    <w:rsid w:val="00351E6C"/>
    <w:rsid w:val="00354A5E"/>
    <w:rsid w:val="0035540B"/>
    <w:rsid w:val="003560B0"/>
    <w:rsid w:val="00356C1C"/>
    <w:rsid w:val="00356E4B"/>
    <w:rsid w:val="00366041"/>
    <w:rsid w:val="003664C9"/>
    <w:rsid w:val="0036684F"/>
    <w:rsid w:val="00370B6D"/>
    <w:rsid w:val="00372DC8"/>
    <w:rsid w:val="00376D82"/>
    <w:rsid w:val="003813DA"/>
    <w:rsid w:val="00381415"/>
    <w:rsid w:val="00381902"/>
    <w:rsid w:val="00381E99"/>
    <w:rsid w:val="00384C12"/>
    <w:rsid w:val="003858C1"/>
    <w:rsid w:val="003909DD"/>
    <w:rsid w:val="00396258"/>
    <w:rsid w:val="0039797D"/>
    <w:rsid w:val="00397DD1"/>
    <w:rsid w:val="003A3253"/>
    <w:rsid w:val="003B0D05"/>
    <w:rsid w:val="003B52E5"/>
    <w:rsid w:val="003C05C9"/>
    <w:rsid w:val="003C43D9"/>
    <w:rsid w:val="003C453A"/>
    <w:rsid w:val="003C593B"/>
    <w:rsid w:val="003D5AC3"/>
    <w:rsid w:val="003D5B63"/>
    <w:rsid w:val="003D6A60"/>
    <w:rsid w:val="003D7E35"/>
    <w:rsid w:val="003E01F5"/>
    <w:rsid w:val="003E7643"/>
    <w:rsid w:val="003F162C"/>
    <w:rsid w:val="003F2E68"/>
    <w:rsid w:val="003F2F8E"/>
    <w:rsid w:val="003F327E"/>
    <w:rsid w:val="003F4FCA"/>
    <w:rsid w:val="003F509F"/>
    <w:rsid w:val="003F5346"/>
    <w:rsid w:val="003F545B"/>
    <w:rsid w:val="004001FA"/>
    <w:rsid w:val="004016D5"/>
    <w:rsid w:val="00401F70"/>
    <w:rsid w:val="00402F37"/>
    <w:rsid w:val="0041109E"/>
    <w:rsid w:val="00413DBB"/>
    <w:rsid w:val="00414E8C"/>
    <w:rsid w:val="00420B44"/>
    <w:rsid w:val="00423306"/>
    <w:rsid w:val="00425835"/>
    <w:rsid w:val="00426F27"/>
    <w:rsid w:val="00427C5E"/>
    <w:rsid w:val="004313EF"/>
    <w:rsid w:val="004321DD"/>
    <w:rsid w:val="00434133"/>
    <w:rsid w:val="00434261"/>
    <w:rsid w:val="00440C28"/>
    <w:rsid w:val="00442F4E"/>
    <w:rsid w:val="00450BAF"/>
    <w:rsid w:val="004519FB"/>
    <w:rsid w:val="004535C8"/>
    <w:rsid w:val="004539C9"/>
    <w:rsid w:val="00453D57"/>
    <w:rsid w:val="004562F9"/>
    <w:rsid w:val="00456CDA"/>
    <w:rsid w:val="00463994"/>
    <w:rsid w:val="00465787"/>
    <w:rsid w:val="00467B09"/>
    <w:rsid w:val="00472231"/>
    <w:rsid w:val="00472327"/>
    <w:rsid w:val="00477B7C"/>
    <w:rsid w:val="00480DD8"/>
    <w:rsid w:val="004812A2"/>
    <w:rsid w:val="00481900"/>
    <w:rsid w:val="004824E6"/>
    <w:rsid w:val="00483971"/>
    <w:rsid w:val="0048490E"/>
    <w:rsid w:val="00485ACF"/>
    <w:rsid w:val="00485C7D"/>
    <w:rsid w:val="004879B6"/>
    <w:rsid w:val="004901CB"/>
    <w:rsid w:val="00491E73"/>
    <w:rsid w:val="00494BDA"/>
    <w:rsid w:val="004951BF"/>
    <w:rsid w:val="00495802"/>
    <w:rsid w:val="00496D14"/>
    <w:rsid w:val="004972D3"/>
    <w:rsid w:val="00497692"/>
    <w:rsid w:val="004A148E"/>
    <w:rsid w:val="004A1774"/>
    <w:rsid w:val="004A25DE"/>
    <w:rsid w:val="004A2778"/>
    <w:rsid w:val="004A5132"/>
    <w:rsid w:val="004A520E"/>
    <w:rsid w:val="004B0264"/>
    <w:rsid w:val="004B05C9"/>
    <w:rsid w:val="004B4B96"/>
    <w:rsid w:val="004B6424"/>
    <w:rsid w:val="004B690D"/>
    <w:rsid w:val="004B7FCE"/>
    <w:rsid w:val="004C2AB5"/>
    <w:rsid w:val="004C46A2"/>
    <w:rsid w:val="004C5A86"/>
    <w:rsid w:val="004D2145"/>
    <w:rsid w:val="004E00AA"/>
    <w:rsid w:val="004E0A3B"/>
    <w:rsid w:val="004E4D77"/>
    <w:rsid w:val="004E544F"/>
    <w:rsid w:val="004E798A"/>
    <w:rsid w:val="004F2B1B"/>
    <w:rsid w:val="0050206E"/>
    <w:rsid w:val="005031F9"/>
    <w:rsid w:val="0050507E"/>
    <w:rsid w:val="00506142"/>
    <w:rsid w:val="00513EB6"/>
    <w:rsid w:val="005152D6"/>
    <w:rsid w:val="005211D2"/>
    <w:rsid w:val="00521364"/>
    <w:rsid w:val="00523FE2"/>
    <w:rsid w:val="00524E30"/>
    <w:rsid w:val="00525C8A"/>
    <w:rsid w:val="0052675A"/>
    <w:rsid w:val="00531EC9"/>
    <w:rsid w:val="00533CA0"/>
    <w:rsid w:val="00537514"/>
    <w:rsid w:val="00537F52"/>
    <w:rsid w:val="00542FB4"/>
    <w:rsid w:val="005476DE"/>
    <w:rsid w:val="00552278"/>
    <w:rsid w:val="00552D26"/>
    <w:rsid w:val="00555A34"/>
    <w:rsid w:val="00556345"/>
    <w:rsid w:val="00556B02"/>
    <w:rsid w:val="00557731"/>
    <w:rsid w:val="00560737"/>
    <w:rsid w:val="00563140"/>
    <w:rsid w:val="00565434"/>
    <w:rsid w:val="005661C8"/>
    <w:rsid w:val="00566A54"/>
    <w:rsid w:val="005673F3"/>
    <w:rsid w:val="005730D3"/>
    <w:rsid w:val="00573100"/>
    <w:rsid w:val="00573701"/>
    <w:rsid w:val="00584D59"/>
    <w:rsid w:val="005860A0"/>
    <w:rsid w:val="005865A5"/>
    <w:rsid w:val="00593D4A"/>
    <w:rsid w:val="00595364"/>
    <w:rsid w:val="005A001B"/>
    <w:rsid w:val="005A26E2"/>
    <w:rsid w:val="005A2766"/>
    <w:rsid w:val="005A3957"/>
    <w:rsid w:val="005A4A83"/>
    <w:rsid w:val="005A6C73"/>
    <w:rsid w:val="005A78F1"/>
    <w:rsid w:val="005B102A"/>
    <w:rsid w:val="005B2143"/>
    <w:rsid w:val="005B37E0"/>
    <w:rsid w:val="005B3CE1"/>
    <w:rsid w:val="005B4827"/>
    <w:rsid w:val="005B6093"/>
    <w:rsid w:val="005C08D2"/>
    <w:rsid w:val="005C2318"/>
    <w:rsid w:val="005C23B4"/>
    <w:rsid w:val="005C292E"/>
    <w:rsid w:val="005C69CC"/>
    <w:rsid w:val="005C6CCE"/>
    <w:rsid w:val="005D16D5"/>
    <w:rsid w:val="005D2535"/>
    <w:rsid w:val="005E0165"/>
    <w:rsid w:val="005E6CC5"/>
    <w:rsid w:val="005F311F"/>
    <w:rsid w:val="005F376E"/>
    <w:rsid w:val="005F69FB"/>
    <w:rsid w:val="00600791"/>
    <w:rsid w:val="00604AB9"/>
    <w:rsid w:val="0060664F"/>
    <w:rsid w:val="00606F25"/>
    <w:rsid w:val="00610663"/>
    <w:rsid w:val="006116D5"/>
    <w:rsid w:val="00616CE7"/>
    <w:rsid w:val="0061700B"/>
    <w:rsid w:val="00620415"/>
    <w:rsid w:val="00621DA2"/>
    <w:rsid w:val="00622285"/>
    <w:rsid w:val="006233EC"/>
    <w:rsid w:val="00623BC7"/>
    <w:rsid w:val="00631145"/>
    <w:rsid w:val="00631178"/>
    <w:rsid w:val="00635CD9"/>
    <w:rsid w:val="00636156"/>
    <w:rsid w:val="006407F5"/>
    <w:rsid w:val="00640A7C"/>
    <w:rsid w:val="00641D9D"/>
    <w:rsid w:val="006440C2"/>
    <w:rsid w:val="0064436B"/>
    <w:rsid w:val="006457FB"/>
    <w:rsid w:val="006502C6"/>
    <w:rsid w:val="006504BC"/>
    <w:rsid w:val="00656F05"/>
    <w:rsid w:val="0066023F"/>
    <w:rsid w:val="006645E8"/>
    <w:rsid w:val="00666BC4"/>
    <w:rsid w:val="00670488"/>
    <w:rsid w:val="00670F75"/>
    <w:rsid w:val="006717F9"/>
    <w:rsid w:val="00671CF2"/>
    <w:rsid w:val="00672D34"/>
    <w:rsid w:val="0067307B"/>
    <w:rsid w:val="0067390A"/>
    <w:rsid w:val="006740BD"/>
    <w:rsid w:val="00674FD9"/>
    <w:rsid w:val="00675DB4"/>
    <w:rsid w:val="00677F3F"/>
    <w:rsid w:val="006836BF"/>
    <w:rsid w:val="00684F4F"/>
    <w:rsid w:val="006860EE"/>
    <w:rsid w:val="0068778A"/>
    <w:rsid w:val="0068796C"/>
    <w:rsid w:val="0069281A"/>
    <w:rsid w:val="00695521"/>
    <w:rsid w:val="006A2C2E"/>
    <w:rsid w:val="006A38F7"/>
    <w:rsid w:val="006A3F2B"/>
    <w:rsid w:val="006A7800"/>
    <w:rsid w:val="006B042C"/>
    <w:rsid w:val="006B1098"/>
    <w:rsid w:val="006B2DB4"/>
    <w:rsid w:val="006B40F4"/>
    <w:rsid w:val="006B734D"/>
    <w:rsid w:val="006C1576"/>
    <w:rsid w:val="006C1948"/>
    <w:rsid w:val="006C2235"/>
    <w:rsid w:val="006C2D75"/>
    <w:rsid w:val="006C3CE6"/>
    <w:rsid w:val="006C52B6"/>
    <w:rsid w:val="006C5E78"/>
    <w:rsid w:val="006C78CD"/>
    <w:rsid w:val="006D012F"/>
    <w:rsid w:val="006D05D6"/>
    <w:rsid w:val="006D0F0D"/>
    <w:rsid w:val="006D36CE"/>
    <w:rsid w:val="006D5119"/>
    <w:rsid w:val="006E0BA2"/>
    <w:rsid w:val="006E2583"/>
    <w:rsid w:val="006E303B"/>
    <w:rsid w:val="006E3B06"/>
    <w:rsid w:val="006E52E6"/>
    <w:rsid w:val="006E5BE6"/>
    <w:rsid w:val="006F0C64"/>
    <w:rsid w:val="006F33B3"/>
    <w:rsid w:val="006F6756"/>
    <w:rsid w:val="006F7C5C"/>
    <w:rsid w:val="00702F55"/>
    <w:rsid w:val="00704B7F"/>
    <w:rsid w:val="00705138"/>
    <w:rsid w:val="00706820"/>
    <w:rsid w:val="00707569"/>
    <w:rsid w:val="00707D4C"/>
    <w:rsid w:val="00710494"/>
    <w:rsid w:val="007106D7"/>
    <w:rsid w:val="0071165C"/>
    <w:rsid w:val="00712C39"/>
    <w:rsid w:val="007138AA"/>
    <w:rsid w:val="00715C07"/>
    <w:rsid w:val="00717385"/>
    <w:rsid w:val="0071797E"/>
    <w:rsid w:val="007206AC"/>
    <w:rsid w:val="0072314D"/>
    <w:rsid w:val="00723C55"/>
    <w:rsid w:val="0072461F"/>
    <w:rsid w:val="00724F09"/>
    <w:rsid w:val="00730C38"/>
    <w:rsid w:val="007328EA"/>
    <w:rsid w:val="00732D4B"/>
    <w:rsid w:val="00733120"/>
    <w:rsid w:val="00733618"/>
    <w:rsid w:val="007339BD"/>
    <w:rsid w:val="00734E5A"/>
    <w:rsid w:val="00740DAB"/>
    <w:rsid w:val="007443D4"/>
    <w:rsid w:val="0074716A"/>
    <w:rsid w:val="00747E54"/>
    <w:rsid w:val="007510B5"/>
    <w:rsid w:val="00753A1C"/>
    <w:rsid w:val="00755223"/>
    <w:rsid w:val="00756D6A"/>
    <w:rsid w:val="007577EB"/>
    <w:rsid w:val="0076135E"/>
    <w:rsid w:val="00761D76"/>
    <w:rsid w:val="00764969"/>
    <w:rsid w:val="007657D5"/>
    <w:rsid w:val="00765DCE"/>
    <w:rsid w:val="007720E4"/>
    <w:rsid w:val="007723C2"/>
    <w:rsid w:val="00773175"/>
    <w:rsid w:val="00773854"/>
    <w:rsid w:val="00781978"/>
    <w:rsid w:val="007837EB"/>
    <w:rsid w:val="00785B94"/>
    <w:rsid w:val="00785BA8"/>
    <w:rsid w:val="0078646F"/>
    <w:rsid w:val="00786A16"/>
    <w:rsid w:val="00786A9B"/>
    <w:rsid w:val="00792BEC"/>
    <w:rsid w:val="00796825"/>
    <w:rsid w:val="00796CC9"/>
    <w:rsid w:val="00797F6D"/>
    <w:rsid w:val="007A09FB"/>
    <w:rsid w:val="007A5030"/>
    <w:rsid w:val="007A691B"/>
    <w:rsid w:val="007C24BB"/>
    <w:rsid w:val="007C57C2"/>
    <w:rsid w:val="007C5A61"/>
    <w:rsid w:val="007D13EC"/>
    <w:rsid w:val="007D1F0C"/>
    <w:rsid w:val="007D405E"/>
    <w:rsid w:val="007D6319"/>
    <w:rsid w:val="007E1FEF"/>
    <w:rsid w:val="007E27AD"/>
    <w:rsid w:val="007E334D"/>
    <w:rsid w:val="007E47A1"/>
    <w:rsid w:val="007E699B"/>
    <w:rsid w:val="007E7015"/>
    <w:rsid w:val="007E7B23"/>
    <w:rsid w:val="007F009E"/>
    <w:rsid w:val="007F1BB6"/>
    <w:rsid w:val="007F4A5A"/>
    <w:rsid w:val="007F71E2"/>
    <w:rsid w:val="0080080C"/>
    <w:rsid w:val="00800D5B"/>
    <w:rsid w:val="00804A4E"/>
    <w:rsid w:val="00804FE9"/>
    <w:rsid w:val="008068F4"/>
    <w:rsid w:val="00806CBF"/>
    <w:rsid w:val="008216EE"/>
    <w:rsid w:val="0082486C"/>
    <w:rsid w:val="00825CE3"/>
    <w:rsid w:val="00826041"/>
    <w:rsid w:val="008263B2"/>
    <w:rsid w:val="00830D8E"/>
    <w:rsid w:val="008328B9"/>
    <w:rsid w:val="00834598"/>
    <w:rsid w:val="00834CDE"/>
    <w:rsid w:val="00835D38"/>
    <w:rsid w:val="00841634"/>
    <w:rsid w:val="008419DE"/>
    <w:rsid w:val="008472BA"/>
    <w:rsid w:val="00855B7B"/>
    <w:rsid w:val="008568D2"/>
    <w:rsid w:val="00863876"/>
    <w:rsid w:val="00865266"/>
    <w:rsid w:val="008679AA"/>
    <w:rsid w:val="008710D9"/>
    <w:rsid w:val="00871E70"/>
    <w:rsid w:val="008743AF"/>
    <w:rsid w:val="00875844"/>
    <w:rsid w:val="0088195A"/>
    <w:rsid w:val="00882E04"/>
    <w:rsid w:val="00885897"/>
    <w:rsid w:val="00885CB4"/>
    <w:rsid w:val="0089155F"/>
    <w:rsid w:val="0089422D"/>
    <w:rsid w:val="008958F0"/>
    <w:rsid w:val="00895B3B"/>
    <w:rsid w:val="008A0689"/>
    <w:rsid w:val="008A12B6"/>
    <w:rsid w:val="008A19F9"/>
    <w:rsid w:val="008A2DF1"/>
    <w:rsid w:val="008A4AE4"/>
    <w:rsid w:val="008A70DA"/>
    <w:rsid w:val="008B4A91"/>
    <w:rsid w:val="008B6B6B"/>
    <w:rsid w:val="008C1726"/>
    <w:rsid w:val="008C413D"/>
    <w:rsid w:val="008C4B4C"/>
    <w:rsid w:val="008C68F7"/>
    <w:rsid w:val="008C76CF"/>
    <w:rsid w:val="008D116A"/>
    <w:rsid w:val="008D2537"/>
    <w:rsid w:val="008D5C47"/>
    <w:rsid w:val="008D7E95"/>
    <w:rsid w:val="008E05A2"/>
    <w:rsid w:val="008E05D9"/>
    <w:rsid w:val="008E0848"/>
    <w:rsid w:val="008E22E4"/>
    <w:rsid w:val="008E23FE"/>
    <w:rsid w:val="008E4508"/>
    <w:rsid w:val="008E4DBC"/>
    <w:rsid w:val="008F197C"/>
    <w:rsid w:val="0090061B"/>
    <w:rsid w:val="00903171"/>
    <w:rsid w:val="00904A63"/>
    <w:rsid w:val="00904CFD"/>
    <w:rsid w:val="00910671"/>
    <w:rsid w:val="00913604"/>
    <w:rsid w:val="0091376D"/>
    <w:rsid w:val="00914D46"/>
    <w:rsid w:val="00915808"/>
    <w:rsid w:val="00917C0C"/>
    <w:rsid w:val="00920380"/>
    <w:rsid w:val="00920653"/>
    <w:rsid w:val="009222EA"/>
    <w:rsid w:val="009229BB"/>
    <w:rsid w:val="00923619"/>
    <w:rsid w:val="009323C0"/>
    <w:rsid w:val="0093265F"/>
    <w:rsid w:val="00934A54"/>
    <w:rsid w:val="00936198"/>
    <w:rsid w:val="009374D7"/>
    <w:rsid w:val="00937ACE"/>
    <w:rsid w:val="00940B4B"/>
    <w:rsid w:val="0094211E"/>
    <w:rsid w:val="00954C43"/>
    <w:rsid w:val="00955790"/>
    <w:rsid w:val="00962045"/>
    <w:rsid w:val="009620CF"/>
    <w:rsid w:val="00963233"/>
    <w:rsid w:val="00964160"/>
    <w:rsid w:val="009719B0"/>
    <w:rsid w:val="0097236E"/>
    <w:rsid w:val="009747E8"/>
    <w:rsid w:val="00975BFA"/>
    <w:rsid w:val="00976F9B"/>
    <w:rsid w:val="0097770A"/>
    <w:rsid w:val="00981E09"/>
    <w:rsid w:val="00982507"/>
    <w:rsid w:val="00984C63"/>
    <w:rsid w:val="0099280B"/>
    <w:rsid w:val="00992F26"/>
    <w:rsid w:val="0099775F"/>
    <w:rsid w:val="00997DC0"/>
    <w:rsid w:val="009A12F6"/>
    <w:rsid w:val="009A34F8"/>
    <w:rsid w:val="009A3D3A"/>
    <w:rsid w:val="009A4145"/>
    <w:rsid w:val="009A47DF"/>
    <w:rsid w:val="009A4E49"/>
    <w:rsid w:val="009B32A7"/>
    <w:rsid w:val="009B38B9"/>
    <w:rsid w:val="009C04E5"/>
    <w:rsid w:val="009C2BA7"/>
    <w:rsid w:val="009C2CAE"/>
    <w:rsid w:val="009C545B"/>
    <w:rsid w:val="009D23CA"/>
    <w:rsid w:val="009D249E"/>
    <w:rsid w:val="009D75EC"/>
    <w:rsid w:val="009E0599"/>
    <w:rsid w:val="009E0F6C"/>
    <w:rsid w:val="009E2FCC"/>
    <w:rsid w:val="009E7D7B"/>
    <w:rsid w:val="009F0FE7"/>
    <w:rsid w:val="009F2E0F"/>
    <w:rsid w:val="009F46AD"/>
    <w:rsid w:val="009F70E7"/>
    <w:rsid w:val="009F7BAD"/>
    <w:rsid w:val="00A01D10"/>
    <w:rsid w:val="00A02D92"/>
    <w:rsid w:val="00A04EC4"/>
    <w:rsid w:val="00A05A85"/>
    <w:rsid w:val="00A06AE1"/>
    <w:rsid w:val="00A10E97"/>
    <w:rsid w:val="00A11407"/>
    <w:rsid w:val="00A12488"/>
    <w:rsid w:val="00A1587D"/>
    <w:rsid w:val="00A15BFD"/>
    <w:rsid w:val="00A15C09"/>
    <w:rsid w:val="00A17BF4"/>
    <w:rsid w:val="00A2136E"/>
    <w:rsid w:val="00A23C03"/>
    <w:rsid w:val="00A27478"/>
    <w:rsid w:val="00A30327"/>
    <w:rsid w:val="00A31882"/>
    <w:rsid w:val="00A31A34"/>
    <w:rsid w:val="00A349A9"/>
    <w:rsid w:val="00A36C1E"/>
    <w:rsid w:val="00A37961"/>
    <w:rsid w:val="00A37AC5"/>
    <w:rsid w:val="00A401FE"/>
    <w:rsid w:val="00A46D8C"/>
    <w:rsid w:val="00A5164B"/>
    <w:rsid w:val="00A52E91"/>
    <w:rsid w:val="00A52F25"/>
    <w:rsid w:val="00A53401"/>
    <w:rsid w:val="00A545C0"/>
    <w:rsid w:val="00A563F0"/>
    <w:rsid w:val="00A57B8A"/>
    <w:rsid w:val="00A62642"/>
    <w:rsid w:val="00A662E4"/>
    <w:rsid w:val="00A75B69"/>
    <w:rsid w:val="00A76342"/>
    <w:rsid w:val="00A804EB"/>
    <w:rsid w:val="00A80D6D"/>
    <w:rsid w:val="00A8185A"/>
    <w:rsid w:val="00A82AAA"/>
    <w:rsid w:val="00A86E98"/>
    <w:rsid w:val="00A907AA"/>
    <w:rsid w:val="00A90D0A"/>
    <w:rsid w:val="00A91DF8"/>
    <w:rsid w:val="00A9205D"/>
    <w:rsid w:val="00A9572B"/>
    <w:rsid w:val="00AA1929"/>
    <w:rsid w:val="00AA22AD"/>
    <w:rsid w:val="00AA749C"/>
    <w:rsid w:val="00AB1B27"/>
    <w:rsid w:val="00AB24AD"/>
    <w:rsid w:val="00AB364D"/>
    <w:rsid w:val="00AB4660"/>
    <w:rsid w:val="00AB5DFA"/>
    <w:rsid w:val="00AB7C08"/>
    <w:rsid w:val="00AC1897"/>
    <w:rsid w:val="00AC2BFE"/>
    <w:rsid w:val="00AC2E56"/>
    <w:rsid w:val="00AC5B9C"/>
    <w:rsid w:val="00AC62CB"/>
    <w:rsid w:val="00AD15A5"/>
    <w:rsid w:val="00AD5F30"/>
    <w:rsid w:val="00AD6342"/>
    <w:rsid w:val="00AD6CA7"/>
    <w:rsid w:val="00AD7962"/>
    <w:rsid w:val="00AD7C59"/>
    <w:rsid w:val="00AE09EE"/>
    <w:rsid w:val="00AE4795"/>
    <w:rsid w:val="00AE514A"/>
    <w:rsid w:val="00AE5D93"/>
    <w:rsid w:val="00AE682B"/>
    <w:rsid w:val="00AE77B7"/>
    <w:rsid w:val="00AF1F91"/>
    <w:rsid w:val="00AF4EF6"/>
    <w:rsid w:val="00AF53C4"/>
    <w:rsid w:val="00B00109"/>
    <w:rsid w:val="00B00229"/>
    <w:rsid w:val="00B0139B"/>
    <w:rsid w:val="00B02758"/>
    <w:rsid w:val="00B03E62"/>
    <w:rsid w:val="00B05D88"/>
    <w:rsid w:val="00B1002C"/>
    <w:rsid w:val="00B101B3"/>
    <w:rsid w:val="00B10E24"/>
    <w:rsid w:val="00B10E27"/>
    <w:rsid w:val="00B131EB"/>
    <w:rsid w:val="00B20778"/>
    <w:rsid w:val="00B234D8"/>
    <w:rsid w:val="00B278BC"/>
    <w:rsid w:val="00B27A3D"/>
    <w:rsid w:val="00B30077"/>
    <w:rsid w:val="00B332FD"/>
    <w:rsid w:val="00B34B72"/>
    <w:rsid w:val="00B35F32"/>
    <w:rsid w:val="00B36249"/>
    <w:rsid w:val="00B3699D"/>
    <w:rsid w:val="00B369EE"/>
    <w:rsid w:val="00B36FD0"/>
    <w:rsid w:val="00B37F93"/>
    <w:rsid w:val="00B4052A"/>
    <w:rsid w:val="00B40641"/>
    <w:rsid w:val="00B406A8"/>
    <w:rsid w:val="00B4245A"/>
    <w:rsid w:val="00B42747"/>
    <w:rsid w:val="00B439F5"/>
    <w:rsid w:val="00B44CC6"/>
    <w:rsid w:val="00B456BD"/>
    <w:rsid w:val="00B45C95"/>
    <w:rsid w:val="00B51174"/>
    <w:rsid w:val="00B5170A"/>
    <w:rsid w:val="00B522FA"/>
    <w:rsid w:val="00B53B83"/>
    <w:rsid w:val="00B55547"/>
    <w:rsid w:val="00B559C1"/>
    <w:rsid w:val="00B55AD9"/>
    <w:rsid w:val="00B568DE"/>
    <w:rsid w:val="00B577C5"/>
    <w:rsid w:val="00B62DC0"/>
    <w:rsid w:val="00B65E6A"/>
    <w:rsid w:val="00B67D33"/>
    <w:rsid w:val="00B715EC"/>
    <w:rsid w:val="00B74712"/>
    <w:rsid w:val="00B75D42"/>
    <w:rsid w:val="00B80F79"/>
    <w:rsid w:val="00B865F5"/>
    <w:rsid w:val="00B86B27"/>
    <w:rsid w:val="00B91266"/>
    <w:rsid w:val="00B92135"/>
    <w:rsid w:val="00B9237F"/>
    <w:rsid w:val="00BA6890"/>
    <w:rsid w:val="00BA6D8D"/>
    <w:rsid w:val="00BA7081"/>
    <w:rsid w:val="00BA7763"/>
    <w:rsid w:val="00BA79C9"/>
    <w:rsid w:val="00BB240A"/>
    <w:rsid w:val="00BB3CE4"/>
    <w:rsid w:val="00BB4E78"/>
    <w:rsid w:val="00BC0D03"/>
    <w:rsid w:val="00BC1C99"/>
    <w:rsid w:val="00BC2716"/>
    <w:rsid w:val="00BC414E"/>
    <w:rsid w:val="00BC76DF"/>
    <w:rsid w:val="00BD398E"/>
    <w:rsid w:val="00BD5AE8"/>
    <w:rsid w:val="00BD66F0"/>
    <w:rsid w:val="00BE0F39"/>
    <w:rsid w:val="00BE10ED"/>
    <w:rsid w:val="00BE2997"/>
    <w:rsid w:val="00BE3621"/>
    <w:rsid w:val="00BE391E"/>
    <w:rsid w:val="00BE41DB"/>
    <w:rsid w:val="00BE4453"/>
    <w:rsid w:val="00BF1E48"/>
    <w:rsid w:val="00BF39B8"/>
    <w:rsid w:val="00BF4778"/>
    <w:rsid w:val="00BF48F1"/>
    <w:rsid w:val="00BF6247"/>
    <w:rsid w:val="00BF6413"/>
    <w:rsid w:val="00BF64E6"/>
    <w:rsid w:val="00C00391"/>
    <w:rsid w:val="00C00621"/>
    <w:rsid w:val="00C02DA3"/>
    <w:rsid w:val="00C062A0"/>
    <w:rsid w:val="00C0712F"/>
    <w:rsid w:val="00C11837"/>
    <w:rsid w:val="00C13970"/>
    <w:rsid w:val="00C14FD5"/>
    <w:rsid w:val="00C15BC9"/>
    <w:rsid w:val="00C22922"/>
    <w:rsid w:val="00C233CC"/>
    <w:rsid w:val="00C266C1"/>
    <w:rsid w:val="00C27411"/>
    <w:rsid w:val="00C320EE"/>
    <w:rsid w:val="00C32784"/>
    <w:rsid w:val="00C35C0B"/>
    <w:rsid w:val="00C35E07"/>
    <w:rsid w:val="00C35F38"/>
    <w:rsid w:val="00C40959"/>
    <w:rsid w:val="00C435C7"/>
    <w:rsid w:val="00C448D5"/>
    <w:rsid w:val="00C44BF8"/>
    <w:rsid w:val="00C459B4"/>
    <w:rsid w:val="00C469EE"/>
    <w:rsid w:val="00C5089E"/>
    <w:rsid w:val="00C53AE6"/>
    <w:rsid w:val="00C53D04"/>
    <w:rsid w:val="00C542C4"/>
    <w:rsid w:val="00C5740C"/>
    <w:rsid w:val="00C574A4"/>
    <w:rsid w:val="00C577FD"/>
    <w:rsid w:val="00C628A4"/>
    <w:rsid w:val="00C63557"/>
    <w:rsid w:val="00C65315"/>
    <w:rsid w:val="00C673FB"/>
    <w:rsid w:val="00C70F0A"/>
    <w:rsid w:val="00C715DB"/>
    <w:rsid w:val="00C71DA6"/>
    <w:rsid w:val="00C72164"/>
    <w:rsid w:val="00C8276C"/>
    <w:rsid w:val="00C82BF0"/>
    <w:rsid w:val="00C83A96"/>
    <w:rsid w:val="00C8419B"/>
    <w:rsid w:val="00C91E60"/>
    <w:rsid w:val="00C92DB0"/>
    <w:rsid w:val="00C948A8"/>
    <w:rsid w:val="00CA04D5"/>
    <w:rsid w:val="00CA1090"/>
    <w:rsid w:val="00CA1178"/>
    <w:rsid w:val="00CA2386"/>
    <w:rsid w:val="00CA238F"/>
    <w:rsid w:val="00CA25DC"/>
    <w:rsid w:val="00CA3C22"/>
    <w:rsid w:val="00CA3FF5"/>
    <w:rsid w:val="00CA54F9"/>
    <w:rsid w:val="00CA57C1"/>
    <w:rsid w:val="00CB124A"/>
    <w:rsid w:val="00CB5103"/>
    <w:rsid w:val="00CB68F5"/>
    <w:rsid w:val="00CC2126"/>
    <w:rsid w:val="00CC2A0B"/>
    <w:rsid w:val="00CC3884"/>
    <w:rsid w:val="00CC3EC7"/>
    <w:rsid w:val="00CC5BEA"/>
    <w:rsid w:val="00CC61E0"/>
    <w:rsid w:val="00CC7F60"/>
    <w:rsid w:val="00CD00F0"/>
    <w:rsid w:val="00CD0D8D"/>
    <w:rsid w:val="00CD1916"/>
    <w:rsid w:val="00CE4661"/>
    <w:rsid w:val="00CE6743"/>
    <w:rsid w:val="00CE7360"/>
    <w:rsid w:val="00CF4FFE"/>
    <w:rsid w:val="00CF7551"/>
    <w:rsid w:val="00D01277"/>
    <w:rsid w:val="00D02235"/>
    <w:rsid w:val="00D03996"/>
    <w:rsid w:val="00D061F4"/>
    <w:rsid w:val="00D1134E"/>
    <w:rsid w:val="00D11FBD"/>
    <w:rsid w:val="00D12CA6"/>
    <w:rsid w:val="00D16142"/>
    <w:rsid w:val="00D20C10"/>
    <w:rsid w:val="00D25B5F"/>
    <w:rsid w:val="00D2745F"/>
    <w:rsid w:val="00D32A61"/>
    <w:rsid w:val="00D33BEF"/>
    <w:rsid w:val="00D33F35"/>
    <w:rsid w:val="00D356A8"/>
    <w:rsid w:val="00D36945"/>
    <w:rsid w:val="00D3773D"/>
    <w:rsid w:val="00D37A24"/>
    <w:rsid w:val="00D4187C"/>
    <w:rsid w:val="00D41CE1"/>
    <w:rsid w:val="00D4486A"/>
    <w:rsid w:val="00D450CE"/>
    <w:rsid w:val="00D50C1E"/>
    <w:rsid w:val="00D5372F"/>
    <w:rsid w:val="00D55F21"/>
    <w:rsid w:val="00D56F80"/>
    <w:rsid w:val="00D60569"/>
    <w:rsid w:val="00D65821"/>
    <w:rsid w:val="00D66916"/>
    <w:rsid w:val="00D6792F"/>
    <w:rsid w:val="00D741EA"/>
    <w:rsid w:val="00D74AAF"/>
    <w:rsid w:val="00D7654F"/>
    <w:rsid w:val="00D845EF"/>
    <w:rsid w:val="00D85A66"/>
    <w:rsid w:val="00D90CEE"/>
    <w:rsid w:val="00D913F3"/>
    <w:rsid w:val="00D91B98"/>
    <w:rsid w:val="00D91D37"/>
    <w:rsid w:val="00D92257"/>
    <w:rsid w:val="00D92883"/>
    <w:rsid w:val="00D948DE"/>
    <w:rsid w:val="00DA0840"/>
    <w:rsid w:val="00DA41FF"/>
    <w:rsid w:val="00DA55E5"/>
    <w:rsid w:val="00DB085C"/>
    <w:rsid w:val="00DB1266"/>
    <w:rsid w:val="00DB1C18"/>
    <w:rsid w:val="00DB3123"/>
    <w:rsid w:val="00DB3DBF"/>
    <w:rsid w:val="00DB4DC9"/>
    <w:rsid w:val="00DC1AB4"/>
    <w:rsid w:val="00DC3AF8"/>
    <w:rsid w:val="00DC6D5B"/>
    <w:rsid w:val="00DD229A"/>
    <w:rsid w:val="00DD5B04"/>
    <w:rsid w:val="00DE0D8A"/>
    <w:rsid w:val="00DE2189"/>
    <w:rsid w:val="00DE402F"/>
    <w:rsid w:val="00DE514C"/>
    <w:rsid w:val="00DE5DA1"/>
    <w:rsid w:val="00DE5E5A"/>
    <w:rsid w:val="00DE7D47"/>
    <w:rsid w:val="00DF3CE4"/>
    <w:rsid w:val="00DF50DD"/>
    <w:rsid w:val="00E01D6D"/>
    <w:rsid w:val="00E02A51"/>
    <w:rsid w:val="00E04D2B"/>
    <w:rsid w:val="00E07FBB"/>
    <w:rsid w:val="00E104F1"/>
    <w:rsid w:val="00E1108A"/>
    <w:rsid w:val="00E11D1B"/>
    <w:rsid w:val="00E16071"/>
    <w:rsid w:val="00E163E6"/>
    <w:rsid w:val="00E224BE"/>
    <w:rsid w:val="00E226BD"/>
    <w:rsid w:val="00E22835"/>
    <w:rsid w:val="00E246E5"/>
    <w:rsid w:val="00E24DE4"/>
    <w:rsid w:val="00E2632A"/>
    <w:rsid w:val="00E265FA"/>
    <w:rsid w:val="00E26DE3"/>
    <w:rsid w:val="00E278ED"/>
    <w:rsid w:val="00E27A77"/>
    <w:rsid w:val="00E30510"/>
    <w:rsid w:val="00E324B7"/>
    <w:rsid w:val="00E367C0"/>
    <w:rsid w:val="00E36977"/>
    <w:rsid w:val="00E406FB"/>
    <w:rsid w:val="00E42799"/>
    <w:rsid w:val="00E42AF6"/>
    <w:rsid w:val="00E45038"/>
    <w:rsid w:val="00E45C0B"/>
    <w:rsid w:val="00E47048"/>
    <w:rsid w:val="00E502B3"/>
    <w:rsid w:val="00E546B4"/>
    <w:rsid w:val="00E5566C"/>
    <w:rsid w:val="00E579EF"/>
    <w:rsid w:val="00E57BFD"/>
    <w:rsid w:val="00E6160C"/>
    <w:rsid w:val="00E6186B"/>
    <w:rsid w:val="00E61A8C"/>
    <w:rsid w:val="00E62D15"/>
    <w:rsid w:val="00E65897"/>
    <w:rsid w:val="00E66995"/>
    <w:rsid w:val="00E66AF0"/>
    <w:rsid w:val="00E67965"/>
    <w:rsid w:val="00E70187"/>
    <w:rsid w:val="00E71520"/>
    <w:rsid w:val="00E73229"/>
    <w:rsid w:val="00E748A0"/>
    <w:rsid w:val="00E749BB"/>
    <w:rsid w:val="00E75B3D"/>
    <w:rsid w:val="00E76110"/>
    <w:rsid w:val="00E764B6"/>
    <w:rsid w:val="00E777C4"/>
    <w:rsid w:val="00E80CD3"/>
    <w:rsid w:val="00E8176B"/>
    <w:rsid w:val="00E81929"/>
    <w:rsid w:val="00E81AD4"/>
    <w:rsid w:val="00E84F2D"/>
    <w:rsid w:val="00E85479"/>
    <w:rsid w:val="00E92C1A"/>
    <w:rsid w:val="00E930C4"/>
    <w:rsid w:val="00E9539C"/>
    <w:rsid w:val="00EA0E17"/>
    <w:rsid w:val="00EA4D42"/>
    <w:rsid w:val="00EB016D"/>
    <w:rsid w:val="00EB2535"/>
    <w:rsid w:val="00EB589E"/>
    <w:rsid w:val="00EB7A90"/>
    <w:rsid w:val="00EC02BA"/>
    <w:rsid w:val="00EC14A4"/>
    <w:rsid w:val="00EC1FF0"/>
    <w:rsid w:val="00EC2447"/>
    <w:rsid w:val="00EC3186"/>
    <w:rsid w:val="00EC31E6"/>
    <w:rsid w:val="00ED0315"/>
    <w:rsid w:val="00ED1BA3"/>
    <w:rsid w:val="00ED4345"/>
    <w:rsid w:val="00ED514C"/>
    <w:rsid w:val="00ED53B2"/>
    <w:rsid w:val="00ED5A6C"/>
    <w:rsid w:val="00ED6EB4"/>
    <w:rsid w:val="00ED7B0C"/>
    <w:rsid w:val="00EE011D"/>
    <w:rsid w:val="00EE0D25"/>
    <w:rsid w:val="00EE208C"/>
    <w:rsid w:val="00EE4792"/>
    <w:rsid w:val="00EE5ADC"/>
    <w:rsid w:val="00EE727A"/>
    <w:rsid w:val="00EF2D83"/>
    <w:rsid w:val="00EF3648"/>
    <w:rsid w:val="00EF5CDB"/>
    <w:rsid w:val="00EF6629"/>
    <w:rsid w:val="00EF6CF1"/>
    <w:rsid w:val="00EF7A6D"/>
    <w:rsid w:val="00EF7D20"/>
    <w:rsid w:val="00F00847"/>
    <w:rsid w:val="00F0172C"/>
    <w:rsid w:val="00F030B0"/>
    <w:rsid w:val="00F03216"/>
    <w:rsid w:val="00F05481"/>
    <w:rsid w:val="00F07C68"/>
    <w:rsid w:val="00F11AD4"/>
    <w:rsid w:val="00F11BFB"/>
    <w:rsid w:val="00F11E25"/>
    <w:rsid w:val="00F121E0"/>
    <w:rsid w:val="00F15ABA"/>
    <w:rsid w:val="00F16B9F"/>
    <w:rsid w:val="00F16EED"/>
    <w:rsid w:val="00F26EDF"/>
    <w:rsid w:val="00F31215"/>
    <w:rsid w:val="00F34F43"/>
    <w:rsid w:val="00F35C02"/>
    <w:rsid w:val="00F3653D"/>
    <w:rsid w:val="00F3731E"/>
    <w:rsid w:val="00F40A45"/>
    <w:rsid w:val="00F41ABB"/>
    <w:rsid w:val="00F42450"/>
    <w:rsid w:val="00F42794"/>
    <w:rsid w:val="00F43218"/>
    <w:rsid w:val="00F46399"/>
    <w:rsid w:val="00F46750"/>
    <w:rsid w:val="00F46EFE"/>
    <w:rsid w:val="00F500AB"/>
    <w:rsid w:val="00F502B6"/>
    <w:rsid w:val="00F50E1F"/>
    <w:rsid w:val="00F54B0C"/>
    <w:rsid w:val="00F55464"/>
    <w:rsid w:val="00F60848"/>
    <w:rsid w:val="00F65EBB"/>
    <w:rsid w:val="00F77211"/>
    <w:rsid w:val="00F7772D"/>
    <w:rsid w:val="00F81951"/>
    <w:rsid w:val="00F84006"/>
    <w:rsid w:val="00F850EC"/>
    <w:rsid w:val="00F8559F"/>
    <w:rsid w:val="00F878C4"/>
    <w:rsid w:val="00F945CC"/>
    <w:rsid w:val="00F94C97"/>
    <w:rsid w:val="00F95BB1"/>
    <w:rsid w:val="00F96730"/>
    <w:rsid w:val="00FA214A"/>
    <w:rsid w:val="00FA6353"/>
    <w:rsid w:val="00FA6E88"/>
    <w:rsid w:val="00FA719B"/>
    <w:rsid w:val="00FA72B9"/>
    <w:rsid w:val="00FB2E16"/>
    <w:rsid w:val="00FB36DD"/>
    <w:rsid w:val="00FC1CD7"/>
    <w:rsid w:val="00FC29C5"/>
    <w:rsid w:val="00FC2BAC"/>
    <w:rsid w:val="00FC2BE2"/>
    <w:rsid w:val="00FC3FCF"/>
    <w:rsid w:val="00FC79E9"/>
    <w:rsid w:val="00FD157B"/>
    <w:rsid w:val="00FD39DD"/>
    <w:rsid w:val="00FD481E"/>
    <w:rsid w:val="00FD4DE3"/>
    <w:rsid w:val="00FD59AE"/>
    <w:rsid w:val="00FD6E4C"/>
    <w:rsid w:val="00FE1955"/>
    <w:rsid w:val="00FE604E"/>
    <w:rsid w:val="00FE7954"/>
    <w:rsid w:val="00FF0D6E"/>
    <w:rsid w:val="00FF4942"/>
    <w:rsid w:val="00FF68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C49A3BF"/>
  <w15:chartTrackingRefBased/>
  <w15:docId w15:val="{8A46CFC1-EBCD-41AD-A81F-AC430423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macro" w:uiPriority="99"/>
    <w:lsdException w:name="List" w:uiPriority="99"/>
    <w:lsdException w:name="List Bullet" w:uiPriority="99"/>
    <w:lsdException w:name="List Number" w:uiPriority="99"/>
    <w:lsdException w:name="List 2" w:uiPriority="99"/>
    <w:lsdException w:name="List 3" w:uiPriority="99"/>
    <w:lsdException w:name="List Bullet 2" w:uiPriority="99"/>
    <w:lsdException w:name="List Bullet 3" w:uiPriority="99"/>
    <w:lsdException w:name="List Number 2" w:uiPriority="99"/>
    <w:lsdException w:name="List Number 3" w:uiPriority="99"/>
    <w:lsdException w:name="Title" w:uiPriority="10" w:qFormat="1"/>
    <w:lsdException w:name="Body Text" w:uiPriority="99"/>
    <w:lsdException w:name="List Continue" w:uiPriority="99"/>
    <w:lsdException w:name="List Continue 2" w:uiPriority="99"/>
    <w:lsdException w:name="List Continue 3" w:uiPriority="99"/>
    <w:lsdException w:name="Subtitle" w:uiPriority="11" w:qFormat="1"/>
    <w:lsdException w:name="Body Text 2" w:uiPriority="99"/>
    <w:lsdException w:name="Body Text 3"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6A60"/>
    <w:rPr>
      <w:rFonts w:ascii="Arial" w:hAnsi="Arial"/>
      <w:sz w:val="22"/>
    </w:rPr>
  </w:style>
  <w:style w:type="paragraph" w:styleId="Ttulo1">
    <w:name w:val="heading 1"/>
    <w:basedOn w:val="Normal"/>
    <w:next w:val="Normal"/>
    <w:link w:val="Ttulo1Char"/>
    <w:uiPriority w:val="9"/>
    <w:qFormat/>
    <w:rsid w:val="00031539"/>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uiPriority w:val="9"/>
    <w:unhideWhenUsed/>
    <w:qFormat/>
    <w:rsid w:val="00992F26"/>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005461"/>
    <w:pPr>
      <w:keepNext/>
      <w:keepLines/>
      <w:spacing w:before="200" w:line="276" w:lineRule="auto"/>
      <w:outlineLvl w:val="3"/>
    </w:pPr>
    <w:rPr>
      <w:rFonts w:ascii="Calibri" w:eastAsia="MS Gothic" w:hAnsi="Calibri"/>
      <w:b/>
      <w:bCs/>
      <w:i/>
      <w:iCs/>
      <w:color w:val="4F81BD"/>
      <w:szCs w:val="22"/>
      <w:lang w:val="en-US" w:eastAsia="en-US"/>
    </w:rPr>
  </w:style>
  <w:style w:type="paragraph" w:styleId="Ttulo5">
    <w:name w:val="heading 5"/>
    <w:basedOn w:val="Normal"/>
    <w:next w:val="Normal"/>
    <w:link w:val="Ttulo5Char"/>
    <w:uiPriority w:val="9"/>
    <w:semiHidden/>
    <w:unhideWhenUsed/>
    <w:qFormat/>
    <w:rsid w:val="00005461"/>
    <w:pPr>
      <w:keepNext/>
      <w:keepLines/>
      <w:spacing w:before="200" w:line="276" w:lineRule="auto"/>
      <w:outlineLvl w:val="4"/>
    </w:pPr>
    <w:rPr>
      <w:rFonts w:ascii="Calibri" w:eastAsia="MS Gothic" w:hAnsi="Calibri"/>
      <w:color w:val="243F60"/>
      <w:szCs w:val="22"/>
      <w:lang w:val="en-US" w:eastAsia="en-US"/>
    </w:rPr>
  </w:style>
  <w:style w:type="paragraph" w:styleId="Ttulo6">
    <w:name w:val="heading 6"/>
    <w:basedOn w:val="Normal"/>
    <w:next w:val="Normal"/>
    <w:link w:val="Ttulo6Char"/>
    <w:uiPriority w:val="9"/>
    <w:semiHidden/>
    <w:unhideWhenUsed/>
    <w:qFormat/>
    <w:rsid w:val="00005461"/>
    <w:pPr>
      <w:keepNext/>
      <w:keepLines/>
      <w:spacing w:before="200" w:line="276" w:lineRule="auto"/>
      <w:outlineLvl w:val="5"/>
    </w:pPr>
    <w:rPr>
      <w:rFonts w:ascii="Calibri" w:eastAsia="MS Gothic" w:hAnsi="Calibri"/>
      <w:i/>
      <w:iCs/>
      <w:color w:val="243F60"/>
      <w:szCs w:val="22"/>
      <w:lang w:val="en-US" w:eastAsia="en-US"/>
    </w:rPr>
  </w:style>
  <w:style w:type="paragraph" w:styleId="Ttulo7">
    <w:name w:val="heading 7"/>
    <w:basedOn w:val="Normal"/>
    <w:next w:val="Normal"/>
    <w:link w:val="Ttulo7Char"/>
    <w:uiPriority w:val="9"/>
    <w:qFormat/>
    <w:pPr>
      <w:keepNext/>
      <w:numPr>
        <w:ilvl w:val="6"/>
        <w:numId w:val="1"/>
      </w:numPr>
      <w:tabs>
        <w:tab w:val="left" w:pos="2835"/>
      </w:tabs>
      <w:spacing w:line="280" w:lineRule="exact"/>
      <w:ind w:right="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005461"/>
    <w:pPr>
      <w:keepNext/>
      <w:keepLines/>
      <w:spacing w:before="200" w:line="276" w:lineRule="auto"/>
      <w:outlineLvl w:val="7"/>
    </w:pPr>
    <w:rPr>
      <w:rFonts w:ascii="Calibri" w:eastAsia="MS Gothic" w:hAnsi="Calibri"/>
      <w:color w:val="4F81BD"/>
      <w:sz w:val="20"/>
      <w:lang w:val="en-US" w:eastAsia="en-US"/>
    </w:rPr>
  </w:style>
  <w:style w:type="paragraph" w:styleId="Ttulo9">
    <w:name w:val="heading 9"/>
    <w:basedOn w:val="Normal"/>
    <w:next w:val="Normal"/>
    <w:link w:val="Ttulo9Char"/>
    <w:uiPriority w:val="9"/>
    <w:semiHidden/>
    <w:unhideWhenUsed/>
    <w:qFormat/>
    <w:rsid w:val="00005461"/>
    <w:pPr>
      <w:keepNext/>
      <w:keepLines/>
      <w:spacing w:before="200" w:line="276" w:lineRule="auto"/>
      <w:outlineLvl w:val="8"/>
    </w:pPr>
    <w:rPr>
      <w:rFonts w:ascii="Calibri" w:eastAsia="MS Gothic" w:hAnsi="Calibri"/>
      <w:i/>
      <w:iCs/>
      <w:color w:val="404040"/>
      <w:sz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uiPriority w:val="99"/>
    <w:pPr>
      <w:spacing w:after="120"/>
    </w:pPr>
  </w:style>
  <w:style w:type="paragraph" w:styleId="Lista">
    <w:name w:val="List"/>
    <w:basedOn w:val="Corpodetexto"/>
    <w:uiPriority w:val="99"/>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uiPriority w:val="99"/>
    <w:rPr>
      <w:rFonts w:ascii="Times New Roman" w:hAnsi="Times New Roman"/>
      <w:sz w:val="20"/>
    </w:rPr>
  </w:style>
  <w:style w:type="paragraph" w:styleId="Recuodecorpodetexto">
    <w:name w:val="Body Text Indent"/>
    <w:basedOn w:val="Normal"/>
    <w:link w:val="RecuodecorpodetextoChar"/>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uiPriority w:val="9"/>
    <w:rsid w:val="00992F26"/>
    <w:rPr>
      <w:rFonts w:ascii="Calibri Light" w:eastAsia="Times New Roman" w:hAnsi="Calibri Light" w:cs="Times New Roman"/>
      <w:b/>
      <w:bCs/>
      <w:i/>
      <w:iCs/>
      <w:sz w:val="28"/>
      <w:szCs w:val="28"/>
    </w:rPr>
  </w:style>
  <w:style w:type="character" w:customStyle="1" w:styleId="Ttulo3Char">
    <w:name w:val="Título 3 Char"/>
    <w:link w:val="Ttulo3"/>
    <w:uiPriority w:val="9"/>
    <w:rsid w:val="00992F26"/>
    <w:rPr>
      <w:rFonts w:ascii="Calibri Light" w:eastAsia="Times New Roman" w:hAnsi="Calibri Light" w:cs="Times New Roman"/>
      <w:b/>
      <w:bCs/>
      <w:sz w:val="26"/>
      <w:szCs w:val="26"/>
    </w:rPr>
  </w:style>
  <w:style w:type="table" w:styleId="Tabelacomgrade">
    <w:name w:val="Table Grid"/>
    <w:basedOn w:val="Tabelanormal"/>
    <w:uiPriority w:val="59"/>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rPr>
  </w:style>
  <w:style w:type="paragraph" w:styleId="Textodebalo">
    <w:name w:val="Balloon Text"/>
    <w:basedOn w:val="Normal"/>
    <w:link w:val="TextodebaloChar"/>
    <w:rsid w:val="0050507E"/>
    <w:rPr>
      <w:rFonts w:cs="Arial"/>
      <w:sz w:val="18"/>
      <w:szCs w:val="18"/>
    </w:rPr>
  </w:style>
  <w:style w:type="character" w:customStyle="1" w:styleId="TextodebaloChar">
    <w:name w:val="Texto de balão Char"/>
    <w:link w:val="Textodebalo"/>
    <w:rsid w:val="0050507E"/>
    <w:rPr>
      <w:rFonts w:ascii="Arial" w:hAnsi="Arial" w:cs="Arial"/>
      <w:sz w:val="18"/>
      <w:szCs w:val="18"/>
    </w:rPr>
  </w:style>
  <w:style w:type="character" w:customStyle="1" w:styleId="TextodenotaderodapChar">
    <w:name w:val="Texto de nota de rodapé Char"/>
    <w:link w:val="Textodenotaderodap"/>
    <w:uiPriority w:val="99"/>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qFormat/>
    <w:rsid w:val="003C05C9"/>
    <w:pPr>
      <w:spacing w:before="100" w:beforeAutospacing="1" w:after="100" w:afterAutospacing="1"/>
    </w:pPr>
    <w:rPr>
      <w:rFonts w:ascii="Times New Roman" w:hAnsi="Times New Roman"/>
      <w:sz w:val="24"/>
      <w:szCs w:val="24"/>
    </w:rPr>
  </w:style>
  <w:style w:type="paragraph" w:styleId="PargrafodaLista">
    <w:name w:val="List Paragraph"/>
    <w:basedOn w:val="Normal"/>
    <w:link w:val="PargrafodaListaChar"/>
    <w:uiPriority w:val="1"/>
    <w:qFormat/>
    <w:rsid w:val="001764CF"/>
    <w:pPr>
      <w:suppressAutoHyphens/>
      <w:spacing w:line="1" w:lineRule="atLeast"/>
      <w:ind w:leftChars="-1" w:left="720" w:hangingChars="1" w:hanging="1"/>
      <w:contextualSpacing/>
      <w:textDirection w:val="btLr"/>
      <w:textAlignment w:val="top"/>
      <w:outlineLvl w:val="0"/>
    </w:pPr>
    <w:rPr>
      <w:rFonts w:eastAsia="Arial" w:cs="Arial"/>
      <w:position w:val="-1"/>
      <w:szCs w:val="22"/>
    </w:rPr>
  </w:style>
  <w:style w:type="character" w:customStyle="1" w:styleId="Ttulo1Char">
    <w:name w:val="Título 1 Char"/>
    <w:link w:val="Ttulo1"/>
    <w:uiPriority w:val="9"/>
    <w:rsid w:val="00031539"/>
    <w:rPr>
      <w:rFonts w:ascii="Calibri Light" w:eastAsia="Times New Roman" w:hAnsi="Calibri Light" w:cs="Times New Roman"/>
      <w:b/>
      <w:bCs/>
      <w:kern w:val="32"/>
      <w:sz w:val="32"/>
      <w:szCs w:val="32"/>
    </w:rPr>
  </w:style>
  <w:style w:type="table" w:customStyle="1" w:styleId="TableNormal">
    <w:name w:val="Table Normal"/>
    <w:uiPriority w:val="2"/>
    <w:qFormat/>
    <w:rsid w:val="00031539"/>
    <w:rPr>
      <w:rFonts w:ascii="Arial" w:eastAsia="Arial" w:hAnsi="Arial" w:cs="Arial"/>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031539"/>
    <w:pPr>
      <w:widowControl w:val="0"/>
      <w:autoSpaceDE w:val="0"/>
      <w:autoSpaceDN w:val="0"/>
    </w:pPr>
    <w:rPr>
      <w:rFonts w:ascii="Arial MT" w:eastAsia="Arial MT" w:hAnsi="Arial MT" w:cs="Arial MT"/>
      <w:szCs w:val="22"/>
      <w:lang w:val="pt-PT" w:eastAsia="en-US"/>
    </w:rPr>
  </w:style>
  <w:style w:type="character" w:customStyle="1" w:styleId="fontstyle01">
    <w:name w:val="fontstyle01"/>
    <w:rsid w:val="009D23CA"/>
    <w:rPr>
      <w:rFonts w:ascii="Arial" w:hAnsi="Arial" w:cs="Arial" w:hint="default"/>
      <w:b w:val="0"/>
      <w:bCs w:val="0"/>
      <w:i w:val="0"/>
      <w:iCs w:val="0"/>
      <w:color w:val="000000"/>
      <w:sz w:val="16"/>
      <w:szCs w:val="16"/>
    </w:rPr>
  </w:style>
  <w:style w:type="character" w:customStyle="1" w:styleId="CabealhoChar">
    <w:name w:val="Cabeçalho Char"/>
    <w:link w:val="Cabealho"/>
    <w:uiPriority w:val="99"/>
    <w:qFormat/>
    <w:rsid w:val="008A2DF1"/>
    <w:rPr>
      <w:rFonts w:ascii="Arial" w:hAnsi="Arial"/>
      <w:sz w:val="22"/>
    </w:rPr>
  </w:style>
  <w:style w:type="character" w:styleId="Forte">
    <w:name w:val="Strong"/>
    <w:uiPriority w:val="22"/>
    <w:qFormat/>
    <w:rsid w:val="009E0599"/>
    <w:rPr>
      <w:b/>
      <w:bCs/>
    </w:rPr>
  </w:style>
  <w:style w:type="character" w:customStyle="1" w:styleId="PargrafodaListaChar">
    <w:name w:val="Parágrafo da Lista Char"/>
    <w:link w:val="PargrafodaLista"/>
    <w:uiPriority w:val="1"/>
    <w:locked/>
    <w:rsid w:val="009E0599"/>
    <w:rPr>
      <w:rFonts w:ascii="Arial" w:eastAsia="Arial" w:hAnsi="Arial" w:cs="Arial"/>
      <w:position w:val="-1"/>
      <w:sz w:val="22"/>
      <w:szCs w:val="22"/>
    </w:rPr>
  </w:style>
  <w:style w:type="character" w:customStyle="1" w:styleId="RodapChar">
    <w:name w:val="Rodapé Char"/>
    <w:link w:val="Rodap"/>
    <w:uiPriority w:val="99"/>
    <w:rsid w:val="007339BD"/>
    <w:rPr>
      <w:rFonts w:ascii="Arial" w:hAnsi="Arial"/>
      <w:sz w:val="22"/>
    </w:rPr>
  </w:style>
  <w:style w:type="paragraph" w:customStyle="1" w:styleId="SemEspaamento1">
    <w:name w:val="Sem Espaçamento1"/>
    <w:rsid w:val="00C5089E"/>
    <w:rPr>
      <w:rFonts w:ascii="Calibri" w:hAnsi="Calibri"/>
      <w:sz w:val="22"/>
      <w:szCs w:val="22"/>
    </w:rPr>
  </w:style>
  <w:style w:type="character" w:styleId="MenoPendente">
    <w:name w:val="Unresolved Mention"/>
    <w:uiPriority w:val="99"/>
    <w:semiHidden/>
    <w:unhideWhenUsed/>
    <w:rsid w:val="00825CE3"/>
    <w:rPr>
      <w:color w:val="605E5C"/>
      <w:shd w:val="clear" w:color="auto" w:fill="E1DFDD"/>
    </w:rPr>
  </w:style>
  <w:style w:type="character" w:styleId="Refdecomentrio">
    <w:name w:val="annotation reference"/>
    <w:rsid w:val="00B715EC"/>
    <w:rPr>
      <w:sz w:val="16"/>
      <w:szCs w:val="16"/>
    </w:rPr>
  </w:style>
  <w:style w:type="paragraph" w:styleId="Textodecomentrio">
    <w:name w:val="annotation text"/>
    <w:basedOn w:val="Normal"/>
    <w:link w:val="TextodecomentrioChar"/>
    <w:rsid w:val="00B715EC"/>
    <w:rPr>
      <w:sz w:val="20"/>
    </w:rPr>
  </w:style>
  <w:style w:type="character" w:customStyle="1" w:styleId="TextodecomentrioChar">
    <w:name w:val="Texto de comentário Char"/>
    <w:link w:val="Textodecomentrio"/>
    <w:rsid w:val="00B715EC"/>
    <w:rPr>
      <w:rFonts w:ascii="Arial" w:hAnsi="Arial"/>
    </w:rPr>
  </w:style>
  <w:style w:type="paragraph" w:styleId="Assuntodocomentrio">
    <w:name w:val="annotation subject"/>
    <w:basedOn w:val="Textodecomentrio"/>
    <w:next w:val="Textodecomentrio"/>
    <w:link w:val="AssuntodocomentrioChar"/>
    <w:rsid w:val="00B715EC"/>
    <w:rPr>
      <w:b/>
      <w:bCs/>
    </w:rPr>
  </w:style>
  <w:style w:type="character" w:customStyle="1" w:styleId="AssuntodocomentrioChar">
    <w:name w:val="Assunto do comentário Char"/>
    <w:link w:val="Assuntodocomentrio"/>
    <w:rsid w:val="00B715EC"/>
    <w:rPr>
      <w:rFonts w:ascii="Arial" w:hAnsi="Arial"/>
      <w:b/>
      <w:bCs/>
    </w:rPr>
  </w:style>
  <w:style w:type="character" w:customStyle="1" w:styleId="CorpodetextoChar">
    <w:name w:val="Corpo de texto Char"/>
    <w:link w:val="Corpodetexto"/>
    <w:uiPriority w:val="99"/>
    <w:rsid w:val="00A36C1E"/>
    <w:rPr>
      <w:rFonts w:ascii="Arial" w:hAnsi="Arial"/>
      <w:sz w:val="22"/>
    </w:rPr>
  </w:style>
  <w:style w:type="table" w:customStyle="1" w:styleId="Tabelacomgrade1">
    <w:name w:val="Tabela com grade1"/>
    <w:basedOn w:val="Tabelanormal"/>
    <w:next w:val="Tabelacomgrade"/>
    <w:uiPriority w:val="39"/>
    <w:rsid w:val="009A3D3A"/>
    <w:rPr>
      <w:rFonts w:ascii="Calibri" w:eastAsia="Calibri" w:hAnsi="Calibri" w:cs="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D90CEE"/>
    <w:rPr>
      <w:rFonts w:ascii="Calibri" w:eastAsia="Calibri" w:hAnsi="Calibri" w:cs="Calibr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uiPriority w:val="9"/>
    <w:semiHidden/>
    <w:rsid w:val="00005461"/>
    <w:rPr>
      <w:rFonts w:ascii="Calibri" w:eastAsia="MS Gothic" w:hAnsi="Calibri"/>
      <w:b/>
      <w:bCs/>
      <w:i/>
      <w:iCs/>
      <w:color w:val="4F81BD"/>
      <w:sz w:val="22"/>
      <w:szCs w:val="22"/>
      <w:lang w:val="en-US" w:eastAsia="en-US"/>
    </w:rPr>
  </w:style>
  <w:style w:type="character" w:customStyle="1" w:styleId="Ttulo5Char">
    <w:name w:val="Título 5 Char"/>
    <w:link w:val="Ttulo5"/>
    <w:uiPriority w:val="9"/>
    <w:semiHidden/>
    <w:rsid w:val="00005461"/>
    <w:rPr>
      <w:rFonts w:ascii="Calibri" w:eastAsia="MS Gothic" w:hAnsi="Calibri"/>
      <w:color w:val="243F60"/>
      <w:sz w:val="22"/>
      <w:szCs w:val="22"/>
      <w:lang w:val="en-US" w:eastAsia="en-US"/>
    </w:rPr>
  </w:style>
  <w:style w:type="character" w:customStyle="1" w:styleId="Ttulo6Char">
    <w:name w:val="Título 6 Char"/>
    <w:link w:val="Ttulo6"/>
    <w:uiPriority w:val="9"/>
    <w:semiHidden/>
    <w:rsid w:val="00005461"/>
    <w:rPr>
      <w:rFonts w:ascii="Calibri" w:eastAsia="MS Gothic" w:hAnsi="Calibri"/>
      <w:i/>
      <w:iCs/>
      <w:color w:val="243F60"/>
      <w:sz w:val="22"/>
      <w:szCs w:val="22"/>
      <w:lang w:val="en-US" w:eastAsia="en-US"/>
    </w:rPr>
  </w:style>
  <w:style w:type="character" w:customStyle="1" w:styleId="Ttulo8Char">
    <w:name w:val="Título 8 Char"/>
    <w:link w:val="Ttulo8"/>
    <w:uiPriority w:val="9"/>
    <w:semiHidden/>
    <w:rsid w:val="00005461"/>
    <w:rPr>
      <w:rFonts w:ascii="Calibri" w:eastAsia="MS Gothic" w:hAnsi="Calibri"/>
      <w:color w:val="4F81BD"/>
      <w:lang w:val="en-US" w:eastAsia="en-US"/>
    </w:rPr>
  </w:style>
  <w:style w:type="character" w:customStyle="1" w:styleId="Ttulo9Char">
    <w:name w:val="Título 9 Char"/>
    <w:link w:val="Ttulo9"/>
    <w:uiPriority w:val="9"/>
    <w:semiHidden/>
    <w:rsid w:val="00005461"/>
    <w:rPr>
      <w:rFonts w:ascii="Calibri" w:eastAsia="MS Gothic" w:hAnsi="Calibri"/>
      <w:i/>
      <w:iCs/>
      <w:color w:val="404040"/>
      <w:lang w:val="en-US" w:eastAsia="en-US"/>
    </w:rPr>
  </w:style>
  <w:style w:type="character" w:customStyle="1" w:styleId="Ttulo7Char">
    <w:name w:val="Título 7 Char"/>
    <w:link w:val="Ttulo7"/>
    <w:uiPriority w:val="9"/>
    <w:rsid w:val="00005461"/>
    <w:rPr>
      <w:b/>
      <w:spacing w:val="14"/>
      <w:sz w:val="24"/>
    </w:rPr>
  </w:style>
  <w:style w:type="paragraph" w:styleId="SemEspaamento">
    <w:name w:val="No Spacing"/>
    <w:uiPriority w:val="1"/>
    <w:qFormat/>
    <w:rsid w:val="00005461"/>
    <w:rPr>
      <w:rFonts w:ascii="Cambria" w:eastAsia="MS Mincho" w:hAnsi="Cambria"/>
      <w:sz w:val="22"/>
      <w:szCs w:val="22"/>
      <w:lang w:val="en-US" w:eastAsia="en-US"/>
    </w:rPr>
  </w:style>
  <w:style w:type="paragraph" w:styleId="Ttulo">
    <w:name w:val="Title"/>
    <w:basedOn w:val="Normal"/>
    <w:next w:val="Normal"/>
    <w:link w:val="TtuloChar"/>
    <w:uiPriority w:val="10"/>
    <w:qFormat/>
    <w:rsid w:val="00005461"/>
    <w:pPr>
      <w:pBdr>
        <w:bottom w:val="single" w:sz="8" w:space="4" w:color="4F81BD"/>
      </w:pBdr>
      <w:spacing w:after="300"/>
      <w:contextualSpacing/>
    </w:pPr>
    <w:rPr>
      <w:rFonts w:ascii="Calibri" w:eastAsia="MS Gothic" w:hAnsi="Calibri"/>
      <w:color w:val="17365D"/>
      <w:spacing w:val="5"/>
      <w:kern w:val="28"/>
      <w:sz w:val="52"/>
      <w:szCs w:val="52"/>
      <w:lang w:val="en-US" w:eastAsia="en-US"/>
    </w:rPr>
  </w:style>
  <w:style w:type="character" w:customStyle="1" w:styleId="TtuloChar">
    <w:name w:val="Título Char"/>
    <w:link w:val="Ttulo"/>
    <w:uiPriority w:val="10"/>
    <w:rsid w:val="00005461"/>
    <w:rPr>
      <w:rFonts w:ascii="Calibri" w:eastAsia="MS Gothic" w:hAnsi="Calibri"/>
      <w:color w:val="17365D"/>
      <w:spacing w:val="5"/>
      <w:kern w:val="28"/>
      <w:sz w:val="52"/>
      <w:szCs w:val="52"/>
      <w:lang w:val="en-US" w:eastAsia="en-US"/>
    </w:rPr>
  </w:style>
  <w:style w:type="paragraph" w:styleId="Subttulo">
    <w:name w:val="Subtitle"/>
    <w:basedOn w:val="Normal"/>
    <w:next w:val="Normal"/>
    <w:link w:val="SubttuloChar"/>
    <w:uiPriority w:val="11"/>
    <w:qFormat/>
    <w:rsid w:val="00005461"/>
    <w:pPr>
      <w:numPr>
        <w:ilvl w:val="1"/>
      </w:numPr>
      <w:spacing w:after="200" w:line="276" w:lineRule="auto"/>
    </w:pPr>
    <w:rPr>
      <w:rFonts w:ascii="Calibri" w:eastAsia="MS Gothic" w:hAnsi="Calibri"/>
      <w:i/>
      <w:iCs/>
      <w:color w:val="4F81BD"/>
      <w:spacing w:val="15"/>
      <w:sz w:val="24"/>
      <w:szCs w:val="24"/>
      <w:lang w:val="en-US" w:eastAsia="en-US"/>
    </w:rPr>
  </w:style>
  <w:style w:type="character" w:customStyle="1" w:styleId="SubttuloChar">
    <w:name w:val="Subtítulo Char"/>
    <w:link w:val="Subttulo"/>
    <w:uiPriority w:val="11"/>
    <w:rsid w:val="00005461"/>
    <w:rPr>
      <w:rFonts w:ascii="Calibri" w:eastAsia="MS Gothic" w:hAnsi="Calibri"/>
      <w:i/>
      <w:iCs/>
      <w:color w:val="4F81BD"/>
      <w:spacing w:val="15"/>
      <w:sz w:val="24"/>
      <w:szCs w:val="24"/>
      <w:lang w:val="en-US" w:eastAsia="en-US"/>
    </w:rPr>
  </w:style>
  <w:style w:type="paragraph" w:styleId="Corpodetexto2">
    <w:name w:val="Body Text 2"/>
    <w:basedOn w:val="Normal"/>
    <w:link w:val="Corpodetexto2Char"/>
    <w:uiPriority w:val="99"/>
    <w:unhideWhenUsed/>
    <w:rsid w:val="00005461"/>
    <w:pPr>
      <w:spacing w:after="120" w:line="480" w:lineRule="auto"/>
    </w:pPr>
    <w:rPr>
      <w:rFonts w:ascii="Cambria" w:eastAsia="MS Mincho" w:hAnsi="Cambria"/>
      <w:szCs w:val="22"/>
      <w:lang w:val="en-US" w:eastAsia="en-US"/>
    </w:rPr>
  </w:style>
  <w:style w:type="character" w:customStyle="1" w:styleId="Corpodetexto2Char">
    <w:name w:val="Corpo de texto 2 Char"/>
    <w:link w:val="Corpodetexto2"/>
    <w:uiPriority w:val="99"/>
    <w:rsid w:val="00005461"/>
    <w:rPr>
      <w:rFonts w:ascii="Cambria" w:eastAsia="MS Mincho" w:hAnsi="Cambria"/>
      <w:sz w:val="22"/>
      <w:szCs w:val="22"/>
      <w:lang w:val="en-US" w:eastAsia="en-US"/>
    </w:rPr>
  </w:style>
  <w:style w:type="paragraph" w:styleId="Corpodetexto3">
    <w:name w:val="Body Text 3"/>
    <w:basedOn w:val="Normal"/>
    <w:link w:val="Corpodetexto3Char"/>
    <w:uiPriority w:val="99"/>
    <w:unhideWhenUsed/>
    <w:rsid w:val="00005461"/>
    <w:pPr>
      <w:spacing w:after="120" w:line="276" w:lineRule="auto"/>
    </w:pPr>
    <w:rPr>
      <w:rFonts w:ascii="Cambria" w:eastAsia="MS Mincho" w:hAnsi="Cambria"/>
      <w:sz w:val="16"/>
      <w:szCs w:val="16"/>
      <w:lang w:val="en-US" w:eastAsia="en-US"/>
    </w:rPr>
  </w:style>
  <w:style w:type="character" w:customStyle="1" w:styleId="Corpodetexto3Char">
    <w:name w:val="Corpo de texto 3 Char"/>
    <w:link w:val="Corpodetexto3"/>
    <w:uiPriority w:val="99"/>
    <w:rsid w:val="00005461"/>
    <w:rPr>
      <w:rFonts w:ascii="Cambria" w:eastAsia="MS Mincho" w:hAnsi="Cambria"/>
      <w:sz w:val="16"/>
      <w:szCs w:val="16"/>
      <w:lang w:val="en-US" w:eastAsia="en-US"/>
    </w:rPr>
  </w:style>
  <w:style w:type="paragraph" w:styleId="Lista2">
    <w:name w:val="List 2"/>
    <w:basedOn w:val="Normal"/>
    <w:uiPriority w:val="99"/>
    <w:unhideWhenUsed/>
    <w:rsid w:val="00005461"/>
    <w:pPr>
      <w:spacing w:after="200" w:line="276" w:lineRule="auto"/>
      <w:ind w:left="720" w:hanging="360"/>
      <w:contextualSpacing/>
    </w:pPr>
    <w:rPr>
      <w:rFonts w:ascii="Cambria" w:eastAsia="MS Mincho" w:hAnsi="Cambria"/>
      <w:szCs w:val="22"/>
      <w:lang w:val="en-US" w:eastAsia="en-US"/>
    </w:rPr>
  </w:style>
  <w:style w:type="paragraph" w:styleId="Lista3">
    <w:name w:val="List 3"/>
    <w:basedOn w:val="Normal"/>
    <w:uiPriority w:val="99"/>
    <w:unhideWhenUsed/>
    <w:rsid w:val="00005461"/>
    <w:pPr>
      <w:spacing w:after="200" w:line="276" w:lineRule="auto"/>
      <w:ind w:left="1080" w:hanging="360"/>
      <w:contextualSpacing/>
    </w:pPr>
    <w:rPr>
      <w:rFonts w:ascii="Cambria" w:eastAsia="MS Mincho" w:hAnsi="Cambria"/>
      <w:szCs w:val="22"/>
      <w:lang w:val="en-US" w:eastAsia="en-US"/>
    </w:rPr>
  </w:style>
  <w:style w:type="paragraph" w:styleId="Commarcadores">
    <w:name w:val="List Bullet"/>
    <w:basedOn w:val="Normal"/>
    <w:uiPriority w:val="99"/>
    <w:unhideWhenUsed/>
    <w:rsid w:val="00005461"/>
    <w:pPr>
      <w:numPr>
        <w:numId w:val="29"/>
      </w:numPr>
      <w:tabs>
        <w:tab w:val="clear" w:pos="360"/>
      </w:tabs>
      <w:spacing w:after="200" w:line="276" w:lineRule="auto"/>
      <w:ind w:left="0" w:firstLine="0"/>
      <w:contextualSpacing/>
    </w:pPr>
    <w:rPr>
      <w:rFonts w:ascii="Cambria" w:eastAsia="MS Mincho" w:hAnsi="Cambria"/>
      <w:szCs w:val="22"/>
      <w:lang w:val="en-US" w:eastAsia="en-US"/>
    </w:rPr>
  </w:style>
  <w:style w:type="paragraph" w:styleId="Commarcadores2">
    <w:name w:val="List Bullet 2"/>
    <w:basedOn w:val="Normal"/>
    <w:uiPriority w:val="99"/>
    <w:unhideWhenUsed/>
    <w:rsid w:val="00005461"/>
    <w:pPr>
      <w:numPr>
        <w:numId w:val="30"/>
      </w:numPr>
      <w:tabs>
        <w:tab w:val="clear" w:pos="720"/>
      </w:tabs>
      <w:spacing w:after="200" w:line="276" w:lineRule="auto"/>
      <w:ind w:left="0" w:firstLine="0"/>
      <w:contextualSpacing/>
    </w:pPr>
    <w:rPr>
      <w:rFonts w:ascii="Cambria" w:eastAsia="MS Mincho" w:hAnsi="Cambria"/>
      <w:szCs w:val="22"/>
      <w:lang w:val="en-US" w:eastAsia="en-US"/>
    </w:rPr>
  </w:style>
  <w:style w:type="paragraph" w:styleId="Commarcadores3">
    <w:name w:val="List Bullet 3"/>
    <w:basedOn w:val="Normal"/>
    <w:uiPriority w:val="99"/>
    <w:unhideWhenUsed/>
    <w:rsid w:val="00005461"/>
    <w:pPr>
      <w:numPr>
        <w:numId w:val="31"/>
      </w:numPr>
      <w:tabs>
        <w:tab w:val="clear" w:pos="1080"/>
      </w:tabs>
      <w:spacing w:after="200" w:line="276" w:lineRule="auto"/>
      <w:ind w:left="0" w:firstLine="0"/>
      <w:contextualSpacing/>
    </w:pPr>
    <w:rPr>
      <w:rFonts w:ascii="Cambria" w:eastAsia="MS Mincho" w:hAnsi="Cambria"/>
      <w:szCs w:val="22"/>
      <w:lang w:val="en-US" w:eastAsia="en-US"/>
    </w:rPr>
  </w:style>
  <w:style w:type="paragraph" w:styleId="Numerada">
    <w:name w:val="List Number"/>
    <w:basedOn w:val="Normal"/>
    <w:uiPriority w:val="99"/>
    <w:unhideWhenUsed/>
    <w:rsid w:val="00005461"/>
    <w:pPr>
      <w:numPr>
        <w:numId w:val="32"/>
      </w:numPr>
      <w:tabs>
        <w:tab w:val="clear" w:pos="360"/>
      </w:tabs>
      <w:spacing w:after="200" w:line="276" w:lineRule="auto"/>
      <w:ind w:left="0" w:firstLine="0"/>
      <w:contextualSpacing/>
    </w:pPr>
    <w:rPr>
      <w:rFonts w:ascii="Cambria" w:eastAsia="MS Mincho" w:hAnsi="Cambria"/>
      <w:szCs w:val="22"/>
      <w:lang w:val="en-US" w:eastAsia="en-US"/>
    </w:rPr>
  </w:style>
  <w:style w:type="paragraph" w:styleId="Numerada2">
    <w:name w:val="List Number 2"/>
    <w:basedOn w:val="Normal"/>
    <w:uiPriority w:val="99"/>
    <w:unhideWhenUsed/>
    <w:rsid w:val="00005461"/>
    <w:pPr>
      <w:numPr>
        <w:numId w:val="33"/>
      </w:numPr>
      <w:tabs>
        <w:tab w:val="clear" w:pos="720"/>
      </w:tabs>
      <w:spacing w:after="200" w:line="276" w:lineRule="auto"/>
      <w:ind w:left="0" w:firstLine="0"/>
      <w:contextualSpacing/>
    </w:pPr>
    <w:rPr>
      <w:rFonts w:ascii="Cambria" w:eastAsia="MS Mincho" w:hAnsi="Cambria"/>
      <w:szCs w:val="22"/>
      <w:lang w:val="en-US" w:eastAsia="en-US"/>
    </w:rPr>
  </w:style>
  <w:style w:type="paragraph" w:styleId="Numerada3">
    <w:name w:val="List Number 3"/>
    <w:basedOn w:val="Normal"/>
    <w:uiPriority w:val="99"/>
    <w:unhideWhenUsed/>
    <w:rsid w:val="00005461"/>
    <w:pPr>
      <w:numPr>
        <w:numId w:val="34"/>
      </w:numPr>
      <w:tabs>
        <w:tab w:val="clear" w:pos="1080"/>
      </w:tabs>
      <w:spacing w:after="200" w:line="276" w:lineRule="auto"/>
      <w:ind w:left="0" w:firstLine="0"/>
      <w:contextualSpacing/>
    </w:pPr>
    <w:rPr>
      <w:rFonts w:ascii="Cambria" w:eastAsia="MS Mincho" w:hAnsi="Cambria"/>
      <w:szCs w:val="22"/>
      <w:lang w:val="en-US" w:eastAsia="en-US"/>
    </w:rPr>
  </w:style>
  <w:style w:type="paragraph" w:styleId="Listadecontinuao">
    <w:name w:val="List Continue"/>
    <w:basedOn w:val="Normal"/>
    <w:uiPriority w:val="99"/>
    <w:unhideWhenUsed/>
    <w:rsid w:val="00005461"/>
    <w:pPr>
      <w:spacing w:after="120" w:line="276" w:lineRule="auto"/>
      <w:ind w:left="360"/>
      <w:contextualSpacing/>
    </w:pPr>
    <w:rPr>
      <w:rFonts w:ascii="Cambria" w:eastAsia="MS Mincho" w:hAnsi="Cambria"/>
      <w:szCs w:val="22"/>
      <w:lang w:val="en-US" w:eastAsia="en-US"/>
    </w:rPr>
  </w:style>
  <w:style w:type="paragraph" w:styleId="Listadecontinuao2">
    <w:name w:val="List Continue 2"/>
    <w:basedOn w:val="Normal"/>
    <w:uiPriority w:val="99"/>
    <w:unhideWhenUsed/>
    <w:rsid w:val="00005461"/>
    <w:pPr>
      <w:spacing w:after="120" w:line="276" w:lineRule="auto"/>
      <w:ind w:left="720"/>
      <w:contextualSpacing/>
    </w:pPr>
    <w:rPr>
      <w:rFonts w:ascii="Cambria" w:eastAsia="MS Mincho" w:hAnsi="Cambria"/>
      <w:szCs w:val="22"/>
      <w:lang w:val="en-US" w:eastAsia="en-US"/>
    </w:rPr>
  </w:style>
  <w:style w:type="paragraph" w:styleId="Listadecontinuao3">
    <w:name w:val="List Continue 3"/>
    <w:basedOn w:val="Normal"/>
    <w:uiPriority w:val="99"/>
    <w:unhideWhenUsed/>
    <w:rsid w:val="00005461"/>
    <w:pPr>
      <w:spacing w:after="120" w:line="276" w:lineRule="auto"/>
      <w:ind w:left="1080"/>
      <w:contextualSpacing/>
    </w:pPr>
    <w:rPr>
      <w:rFonts w:ascii="Cambria" w:eastAsia="MS Mincho" w:hAnsi="Cambria"/>
      <w:szCs w:val="22"/>
      <w:lang w:val="en-US" w:eastAsia="en-US"/>
    </w:rPr>
  </w:style>
  <w:style w:type="paragraph" w:styleId="Textodemacro">
    <w:name w:val="macro"/>
    <w:link w:val="TextodemacroChar"/>
    <w:uiPriority w:val="99"/>
    <w:unhideWhenUsed/>
    <w:rsid w:val="00005461"/>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lang w:val="en-US" w:eastAsia="en-US"/>
    </w:rPr>
  </w:style>
  <w:style w:type="character" w:customStyle="1" w:styleId="TextodemacroChar">
    <w:name w:val="Texto de macro Char"/>
    <w:link w:val="Textodemacro"/>
    <w:uiPriority w:val="99"/>
    <w:rsid w:val="00005461"/>
    <w:rPr>
      <w:rFonts w:ascii="Courier" w:eastAsia="MS Mincho" w:hAnsi="Courier"/>
      <w:lang w:val="en-US" w:eastAsia="en-US"/>
    </w:rPr>
  </w:style>
  <w:style w:type="paragraph" w:styleId="Citao">
    <w:name w:val="Quote"/>
    <w:basedOn w:val="Normal"/>
    <w:next w:val="Normal"/>
    <w:link w:val="CitaoChar"/>
    <w:uiPriority w:val="29"/>
    <w:qFormat/>
    <w:rsid w:val="00005461"/>
    <w:pPr>
      <w:spacing w:after="200" w:line="276" w:lineRule="auto"/>
    </w:pPr>
    <w:rPr>
      <w:rFonts w:ascii="Cambria" w:eastAsia="MS Mincho" w:hAnsi="Cambria"/>
      <w:i/>
      <w:iCs/>
      <w:color w:val="000000"/>
      <w:szCs w:val="22"/>
      <w:lang w:val="en-US" w:eastAsia="en-US"/>
    </w:rPr>
  </w:style>
  <w:style w:type="character" w:customStyle="1" w:styleId="CitaoChar">
    <w:name w:val="Citação Char"/>
    <w:link w:val="Citao"/>
    <w:uiPriority w:val="29"/>
    <w:rsid w:val="00005461"/>
    <w:rPr>
      <w:rFonts w:ascii="Cambria" w:eastAsia="MS Mincho" w:hAnsi="Cambria"/>
      <w:i/>
      <w:iCs/>
      <w:color w:val="000000"/>
      <w:sz w:val="22"/>
      <w:szCs w:val="22"/>
      <w:lang w:val="en-US" w:eastAsia="en-US"/>
    </w:rPr>
  </w:style>
  <w:style w:type="paragraph" w:styleId="Legenda">
    <w:name w:val="caption"/>
    <w:basedOn w:val="Normal"/>
    <w:next w:val="Normal"/>
    <w:uiPriority w:val="35"/>
    <w:semiHidden/>
    <w:unhideWhenUsed/>
    <w:qFormat/>
    <w:rsid w:val="00005461"/>
    <w:pPr>
      <w:spacing w:after="200"/>
    </w:pPr>
    <w:rPr>
      <w:rFonts w:ascii="Cambria" w:eastAsia="MS Mincho" w:hAnsi="Cambria"/>
      <w:b/>
      <w:bCs/>
      <w:color w:val="4F81BD"/>
      <w:sz w:val="18"/>
      <w:szCs w:val="18"/>
      <w:lang w:val="en-US" w:eastAsia="en-US"/>
    </w:rPr>
  </w:style>
  <w:style w:type="character" w:styleId="nfase">
    <w:name w:val="Emphasis"/>
    <w:uiPriority w:val="20"/>
    <w:qFormat/>
    <w:rsid w:val="00005461"/>
    <w:rPr>
      <w:i/>
      <w:iCs/>
    </w:rPr>
  </w:style>
  <w:style w:type="paragraph" w:styleId="CitaoIntensa">
    <w:name w:val="Intense Quote"/>
    <w:basedOn w:val="Normal"/>
    <w:next w:val="Normal"/>
    <w:link w:val="CitaoIntensaChar"/>
    <w:uiPriority w:val="30"/>
    <w:qFormat/>
    <w:rsid w:val="00005461"/>
    <w:pPr>
      <w:pBdr>
        <w:bottom w:val="single" w:sz="4" w:space="4" w:color="4F81BD"/>
      </w:pBdr>
      <w:spacing w:before="200" w:after="280" w:line="276" w:lineRule="auto"/>
      <w:ind w:left="936" w:right="936"/>
    </w:pPr>
    <w:rPr>
      <w:rFonts w:ascii="Cambria" w:eastAsia="MS Mincho" w:hAnsi="Cambria"/>
      <w:b/>
      <w:bCs/>
      <w:i/>
      <w:iCs/>
      <w:color w:val="4F81BD"/>
      <w:szCs w:val="22"/>
      <w:lang w:val="en-US" w:eastAsia="en-US"/>
    </w:rPr>
  </w:style>
  <w:style w:type="character" w:customStyle="1" w:styleId="CitaoIntensaChar">
    <w:name w:val="Citação Intensa Char"/>
    <w:link w:val="CitaoIntensa"/>
    <w:uiPriority w:val="30"/>
    <w:rsid w:val="00005461"/>
    <w:rPr>
      <w:rFonts w:ascii="Cambria" w:eastAsia="MS Mincho" w:hAnsi="Cambria"/>
      <w:b/>
      <w:bCs/>
      <w:i/>
      <w:iCs/>
      <w:color w:val="4F81BD"/>
      <w:sz w:val="22"/>
      <w:szCs w:val="22"/>
      <w:lang w:val="en-US" w:eastAsia="en-US"/>
    </w:rPr>
  </w:style>
  <w:style w:type="character" w:styleId="nfaseSutil">
    <w:name w:val="Subtle Emphasis"/>
    <w:uiPriority w:val="19"/>
    <w:qFormat/>
    <w:rsid w:val="00005461"/>
    <w:rPr>
      <w:i/>
      <w:iCs/>
      <w:color w:val="808080"/>
    </w:rPr>
  </w:style>
  <w:style w:type="character" w:styleId="nfaseIntensa">
    <w:name w:val="Intense Emphasis"/>
    <w:uiPriority w:val="21"/>
    <w:qFormat/>
    <w:rsid w:val="00005461"/>
    <w:rPr>
      <w:b/>
      <w:bCs/>
      <w:i/>
      <w:iCs/>
      <w:color w:val="4F81BD"/>
    </w:rPr>
  </w:style>
  <w:style w:type="character" w:styleId="RefernciaSutil">
    <w:name w:val="Subtle Reference"/>
    <w:uiPriority w:val="31"/>
    <w:qFormat/>
    <w:rsid w:val="00005461"/>
    <w:rPr>
      <w:smallCaps/>
      <w:color w:val="C0504D"/>
      <w:u w:val="single"/>
    </w:rPr>
  </w:style>
  <w:style w:type="character" w:styleId="RefernciaIntensa">
    <w:name w:val="Intense Reference"/>
    <w:uiPriority w:val="32"/>
    <w:qFormat/>
    <w:rsid w:val="00005461"/>
    <w:rPr>
      <w:b/>
      <w:bCs/>
      <w:smallCaps/>
      <w:color w:val="C0504D"/>
      <w:spacing w:val="5"/>
      <w:u w:val="single"/>
    </w:rPr>
  </w:style>
  <w:style w:type="character" w:styleId="TtulodoLivro">
    <w:name w:val="Book Title"/>
    <w:uiPriority w:val="33"/>
    <w:qFormat/>
    <w:rsid w:val="00005461"/>
    <w:rPr>
      <w:b/>
      <w:bCs/>
      <w:smallCaps/>
      <w:spacing w:val="5"/>
    </w:rPr>
  </w:style>
  <w:style w:type="paragraph" w:styleId="CabealhodoSumrio">
    <w:name w:val="TOC Heading"/>
    <w:basedOn w:val="Ttulo1"/>
    <w:next w:val="Normal"/>
    <w:uiPriority w:val="39"/>
    <w:semiHidden/>
    <w:unhideWhenUsed/>
    <w:qFormat/>
    <w:rsid w:val="00005461"/>
    <w:pPr>
      <w:keepLines/>
      <w:spacing w:before="480" w:after="0" w:line="276" w:lineRule="auto"/>
      <w:outlineLvl w:val="9"/>
    </w:pPr>
    <w:rPr>
      <w:rFonts w:ascii="Calibri" w:eastAsia="MS Gothic" w:hAnsi="Calibri"/>
      <w:color w:val="365F91"/>
      <w:kern w:val="0"/>
      <w:sz w:val="28"/>
      <w:szCs w:val="28"/>
      <w:lang w:val="en-US" w:eastAsia="en-US"/>
    </w:rPr>
  </w:style>
  <w:style w:type="table" w:styleId="SombreamentoClaro">
    <w:name w:val="Light Shading"/>
    <w:basedOn w:val="Tabelanormal"/>
    <w:uiPriority w:val="60"/>
    <w:rsid w:val="00005461"/>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mentoClaro-nfase1">
    <w:name w:val="Light Shading Accent 1"/>
    <w:basedOn w:val="Tabelanormal"/>
    <w:uiPriority w:val="60"/>
    <w:rsid w:val="00005461"/>
    <w:rPr>
      <w:rFonts w:ascii="Cambria" w:eastAsia="MS Mincho" w:hAnsi="Cambria"/>
      <w:color w:val="365F91"/>
      <w:sz w:val="22"/>
      <w:szCs w:val="22"/>
      <w:lang w:val="en-US"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mentoClaro-nfase2">
    <w:name w:val="Light Shading Accent 2"/>
    <w:basedOn w:val="Tabelanormal"/>
    <w:uiPriority w:val="60"/>
    <w:rsid w:val="00005461"/>
    <w:rPr>
      <w:rFonts w:ascii="Cambria" w:eastAsia="MS Mincho" w:hAnsi="Cambria"/>
      <w:color w:val="943634"/>
      <w:sz w:val="22"/>
      <w:szCs w:val="22"/>
      <w:lang w:val="en-US"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mentoClaro-nfase3">
    <w:name w:val="Light Shading Accent 3"/>
    <w:basedOn w:val="Tabelanormal"/>
    <w:uiPriority w:val="60"/>
    <w:rsid w:val="00005461"/>
    <w:rPr>
      <w:rFonts w:ascii="Cambria" w:eastAsia="MS Mincho" w:hAnsi="Cambria"/>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mentoClaro-nfase4">
    <w:name w:val="Light Shading Accent 4"/>
    <w:basedOn w:val="Tabelanormal"/>
    <w:uiPriority w:val="60"/>
    <w:rsid w:val="00005461"/>
    <w:rPr>
      <w:rFonts w:ascii="Cambria" w:eastAsia="MS Mincho" w:hAnsi="Cambria"/>
      <w:color w:val="5F497A"/>
      <w:sz w:val="22"/>
      <w:szCs w:val="22"/>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mentoClaro-nfase5">
    <w:name w:val="Light Shading Accent 5"/>
    <w:basedOn w:val="Tabelanormal"/>
    <w:uiPriority w:val="60"/>
    <w:rsid w:val="00005461"/>
    <w:rPr>
      <w:rFonts w:ascii="Cambria" w:eastAsia="MS Mincho" w:hAnsi="Cambria"/>
      <w:color w:val="31849B"/>
      <w:sz w:val="22"/>
      <w:szCs w:val="22"/>
      <w:lang w:val="en-U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mentoClaro-nfase6">
    <w:name w:val="Light Shading Accent 6"/>
    <w:basedOn w:val="Tabelanormal"/>
    <w:uiPriority w:val="60"/>
    <w:rsid w:val="00005461"/>
    <w:rPr>
      <w:rFonts w:ascii="Cambria" w:eastAsia="MS Mincho" w:hAnsi="Cambria"/>
      <w:color w:val="E36C0A"/>
      <w:sz w:val="22"/>
      <w:szCs w:val="22"/>
      <w:lang w:val="en-U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staClara">
    <w:name w:val="Light List"/>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aClara-nfase1">
    <w:name w:val="Light List Accent 1"/>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e2">
    <w:name w:val="Light List Accent 2"/>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e3">
    <w:name w:val="Light List Accent 3"/>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e4">
    <w:name w:val="Light List Accent 4"/>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e5">
    <w:name w:val="Light List Accent 5"/>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e6">
    <w:name w:val="Light List Accent 6"/>
    <w:basedOn w:val="Tabelanormal"/>
    <w:uiPriority w:val="61"/>
    <w:rsid w:val="00005461"/>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GradeClara">
    <w:name w:val="Light Grid"/>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adeClara-nfase1">
    <w:name w:val="Light Grid Accent 1"/>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adeClara-nfase2">
    <w:name w:val="Light Grid Accent 2"/>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adeClara-nfase3">
    <w:name w:val="Light Grid Accent 3"/>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adeClara-nfase4">
    <w:name w:val="Light Grid Accent 4"/>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adeClara-nfase5">
    <w:name w:val="Light Grid Accent 5"/>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adeClara-nfase6">
    <w:name w:val="Light Grid Accent 6"/>
    <w:basedOn w:val="Tabelanormal"/>
    <w:uiPriority w:val="62"/>
    <w:rsid w:val="00005461"/>
    <w:rPr>
      <w:rFonts w:ascii="Cambria" w:eastAsia="MS Mincho" w:hAnsi="Cambria"/>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mentoMdio1">
    <w:name w:val="Medium Shading 1"/>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05461"/>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mentoMdio2">
    <w:name w:val="Medium Shading 2"/>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05461"/>
    <w:rPr>
      <w:rFonts w:ascii="Cambria" w:eastAsia="MS Mincho" w:hAnsi="Cambria"/>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aMdia1-nfase1">
    <w:name w:val="Medium List 1 Accent 1"/>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aMdia1-nfase2">
    <w:name w:val="Medium List 1 Accent 2"/>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dia1-nfase3">
    <w:name w:val="Medium List 1 Accent 3"/>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aMdia1-nfase4">
    <w:name w:val="Medium List 1 Accent 4"/>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aMdia1-nfase5">
    <w:name w:val="Medium List 1 Accent 5"/>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aMdia1-nfase6">
    <w:name w:val="Medium List 1 Accent 6"/>
    <w:basedOn w:val="Tabelanormal"/>
    <w:uiPriority w:val="65"/>
    <w:rsid w:val="00005461"/>
    <w:rPr>
      <w:rFonts w:ascii="Cambria" w:eastAsia="MS Mincho" w:hAnsi="Cambria"/>
      <w:color w:val="000000"/>
      <w:sz w:val="22"/>
      <w:szCs w:val="22"/>
      <w:lang w:val="en-US" w:eastAsia="en-US"/>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aMdia2">
    <w:name w:val="Medium List 2"/>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dia2-nfase1">
    <w:name w:val="Medium List 2 Accent 1"/>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dia2-nfase2">
    <w:name w:val="Medium List 2 Accent 2"/>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aMdia2-nfase3">
    <w:name w:val="Medium List 2 Accent 3"/>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aMdia2-nfase4">
    <w:name w:val="Medium List 2 Accent 4"/>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aMdia2-nfase5">
    <w:name w:val="Medium List 2 Accent 5"/>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Mdia2-nfase6">
    <w:name w:val="Medium List 2 Accent 6"/>
    <w:basedOn w:val="Tabelanormal"/>
    <w:uiPriority w:val="66"/>
    <w:rsid w:val="00005461"/>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GradeMdia1">
    <w:name w:val="Medium Grid 1"/>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adeMdia1-nfase1">
    <w:name w:val="Medium Grid 1 Accent 1"/>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adeMdia1-nfase2">
    <w:name w:val="Medium Grid 1 Accent 2"/>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adeMdia1-nfase3">
    <w:name w:val="Medium Grid 1 Accent 3"/>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adeMdia1-nfase4">
    <w:name w:val="Medium Grid 1 Accent 4"/>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adeMdia1-nfase5">
    <w:name w:val="Medium Grid 1 Accent 5"/>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adeMdia1-nfase6">
    <w:name w:val="Medium Grid 1 Accent 6"/>
    <w:basedOn w:val="Tabelanormal"/>
    <w:uiPriority w:val="67"/>
    <w:rsid w:val="00005461"/>
    <w:rPr>
      <w:rFonts w:ascii="Cambria" w:eastAsia="MS Mincho" w:hAnsi="Cambria"/>
      <w:sz w:val="22"/>
      <w:szCs w:val="22"/>
      <w:lang w:val="en-US" w:eastAsia="en-U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adeMdia2">
    <w:name w:val="Medium Grid 2"/>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adeMdia2-nfase1">
    <w:name w:val="Medium Grid 2 Accent 1"/>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adeMdia2-nfase2">
    <w:name w:val="Medium Grid 2 Accent 2"/>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adeMdia2-nfase3">
    <w:name w:val="Medium Grid 2 Accent 3"/>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adeMdia2-nfase4">
    <w:name w:val="Medium Grid 2 Accent 4"/>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adeMdia2-nfase5">
    <w:name w:val="Medium Grid 2 Accent 5"/>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adeMdia2-nfase6">
    <w:name w:val="Medium Grid 2 Accent 6"/>
    <w:basedOn w:val="Tabelanormal"/>
    <w:uiPriority w:val="68"/>
    <w:rsid w:val="00005461"/>
    <w:rPr>
      <w:rFonts w:ascii="Calibri" w:eastAsia="MS Gothic" w:hAnsi="Calibri"/>
      <w:color w:val="000000"/>
      <w:sz w:val="22"/>
      <w:szCs w:val="22"/>
      <w:lang w:val="en-US" w:eastAsia="en-US"/>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adeMdia3">
    <w:name w:val="Medium Grid 3"/>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adeMdia3-nfase1">
    <w:name w:val="Medium Grid 3 Accent 1"/>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adeMdia3-nfase2">
    <w:name w:val="Medium Grid 3 Accent 2"/>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adeMdia3-nfase3">
    <w:name w:val="Medium Grid 3 Accent 3"/>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adeMdia3-nfase4">
    <w:name w:val="Medium Grid 3 Accent 4"/>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adeMdia3-nfase5">
    <w:name w:val="Medium Grid 3 Accent 5"/>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adeMdia3-nfase6">
    <w:name w:val="Medium Grid 3 Accent 6"/>
    <w:basedOn w:val="Tabelanormal"/>
    <w:uiPriority w:val="69"/>
    <w:rsid w:val="00005461"/>
    <w:rPr>
      <w:rFonts w:ascii="Cambria" w:eastAsia="MS Mincho" w:hAnsi="Cambria"/>
      <w:sz w:val="22"/>
      <w:szCs w:val="22"/>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aEscura">
    <w:name w:val="Dark List"/>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aEscura-nfase1">
    <w:name w:val="Dark List Accent 1"/>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aEscura-nfase2">
    <w:name w:val="Dark List Accent 2"/>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aEscura-nfase3">
    <w:name w:val="Dark List Accent 3"/>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aEscura-nfase4">
    <w:name w:val="Dark List Accent 4"/>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aEscura-nfase5">
    <w:name w:val="Dark List Accent 5"/>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aEscura-nfase6">
    <w:name w:val="Dark List Accent 6"/>
    <w:basedOn w:val="Tabelanormal"/>
    <w:uiPriority w:val="70"/>
    <w:rsid w:val="00005461"/>
    <w:rPr>
      <w:rFonts w:ascii="Cambria" w:eastAsia="MS Mincho" w:hAnsi="Cambria"/>
      <w:color w:val="FFFFFF"/>
      <w:sz w:val="22"/>
      <w:szCs w:val="22"/>
      <w:lang w:val="en-US" w:eastAsia="en-US"/>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SombreamentoColorido">
    <w:name w:val="Colorful Shading"/>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SombreamentoEscuro-nfase1">
    <w:name w:val="Colorful Shading Accent 1"/>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SombreamentoColorido-nfase2">
    <w:name w:val="Colorful Shading Accent 2"/>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SombreamentoColorido-nfase3">
    <w:name w:val="Colorful Shading Accent 3"/>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mentoColorido-nfase4">
    <w:name w:val="Colorful Shading Accent 4"/>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SombreamentoColorido-nfase5">
    <w:name w:val="Colorful Shading Accent 5"/>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SombreamentoColorido-nfase6">
    <w:name w:val="Colorful Shading Accent 6"/>
    <w:basedOn w:val="Tabelanormal"/>
    <w:uiPriority w:val="71"/>
    <w:rsid w:val="00005461"/>
    <w:rPr>
      <w:rFonts w:ascii="Cambria" w:eastAsia="MS Mincho" w:hAnsi="Cambria"/>
      <w:color w:val="000000"/>
      <w:sz w:val="22"/>
      <w:szCs w:val="22"/>
      <w:lang w:val="en-US" w:eastAsia="en-US"/>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aColorida">
    <w:name w:val="Colorful List"/>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aColorida-nfase1">
    <w:name w:val="Colorful List Accent 1"/>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aColorida-nfase2">
    <w:name w:val="Colorful List Accent 2"/>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Colorida-nfase3">
    <w:name w:val="Colorful List Accent 3"/>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aColorida-nfase4">
    <w:name w:val="Colorful List Accent 4"/>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aColorida-nfase5">
    <w:name w:val="Colorful List Accent 5"/>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aColorida-nfase6">
    <w:name w:val="Colorful List Accent 6"/>
    <w:basedOn w:val="Tabelanormal"/>
    <w:uiPriority w:val="72"/>
    <w:rsid w:val="00005461"/>
    <w:rPr>
      <w:rFonts w:ascii="Cambria" w:eastAsia="MS Mincho" w:hAnsi="Cambria"/>
      <w:color w:val="000000"/>
      <w:sz w:val="22"/>
      <w:szCs w:val="22"/>
      <w:lang w:val="en-US" w:eastAsia="en-US"/>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GradeColorida">
    <w:name w:val="Colorful Grid"/>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adeColorida-nfase1">
    <w:name w:val="Colorful Grid Accent 1"/>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adeColorida-nfase2">
    <w:name w:val="Colorful Grid Accent 2"/>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adeColorida-nfase3">
    <w:name w:val="Colorful Grid Accent 3"/>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adeColorida-nfase4">
    <w:name w:val="Colorful Grid Accent 4"/>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adeColorida-nfase5">
    <w:name w:val="Colorful Grid Accent 5"/>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adeColorida-nfase6">
    <w:name w:val="Colorful Grid Accent 6"/>
    <w:basedOn w:val="Tabelanormal"/>
    <w:uiPriority w:val="73"/>
    <w:rsid w:val="00005461"/>
    <w:rPr>
      <w:rFonts w:ascii="Cambria" w:eastAsia="MS Mincho" w:hAnsi="Cambria"/>
      <w:color w:val="000000"/>
      <w:sz w:val="22"/>
      <w:szCs w:val="22"/>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RecuodecorpodetextoChar">
    <w:name w:val="Recuo de corpo de texto Char"/>
    <w:link w:val="Recuodecorpodetexto"/>
    <w:rsid w:val="00695521"/>
    <w:rPr>
      <w:rFonts w:ascii="Arial" w:hAnsi="Arial"/>
      <w:sz w:val="22"/>
    </w:rPr>
  </w:style>
  <w:style w:type="character" w:styleId="HiperlinkVisitado">
    <w:name w:val="FollowedHyperlink"/>
    <w:uiPriority w:val="99"/>
    <w:unhideWhenUsed/>
    <w:rsid w:val="0069552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313291639">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496192357">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750273">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585378985">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719552022">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1021123922">
      <w:bodyDiv w:val="1"/>
      <w:marLeft w:val="0"/>
      <w:marRight w:val="0"/>
      <w:marTop w:val="0"/>
      <w:marBottom w:val="0"/>
      <w:divBdr>
        <w:top w:val="none" w:sz="0" w:space="0" w:color="auto"/>
        <w:left w:val="none" w:sz="0" w:space="0" w:color="auto"/>
        <w:bottom w:val="none" w:sz="0" w:space="0" w:color="auto"/>
        <w:right w:val="none" w:sz="0" w:space="0" w:color="auto"/>
      </w:divBdr>
    </w:div>
    <w:div w:id="1026250649">
      <w:bodyDiv w:val="1"/>
      <w:marLeft w:val="0"/>
      <w:marRight w:val="0"/>
      <w:marTop w:val="0"/>
      <w:marBottom w:val="0"/>
      <w:divBdr>
        <w:top w:val="none" w:sz="0" w:space="0" w:color="auto"/>
        <w:left w:val="none" w:sz="0" w:space="0" w:color="auto"/>
        <w:bottom w:val="none" w:sz="0" w:space="0" w:color="auto"/>
        <w:right w:val="none" w:sz="0" w:space="0" w:color="auto"/>
      </w:divBdr>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159005934">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76690635">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18122744">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13599784">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867981867">
      <w:bodyDiv w:val="1"/>
      <w:marLeft w:val="0"/>
      <w:marRight w:val="0"/>
      <w:marTop w:val="0"/>
      <w:marBottom w:val="0"/>
      <w:divBdr>
        <w:top w:val="none" w:sz="0" w:space="0" w:color="auto"/>
        <w:left w:val="none" w:sz="0" w:space="0" w:color="auto"/>
        <w:bottom w:val="none" w:sz="0" w:space="0" w:color="auto"/>
        <w:right w:val="none" w:sz="0" w:space="0" w:color="auto"/>
      </w:divBdr>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1997997833">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071461948">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 w:id="212626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dentora.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2@redentora.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18.receita.fazenda.gov.br/legislacao/LeisComplementares/2014/leicp147.htm" TargetMode="External"/><Relationship Id="rId1" Type="http://schemas.openxmlformats.org/officeDocument/2006/relationships/hyperlink" Target="http://www18.receita.fazenda.gov.br/legislacao/LeisComplementares/2014/leicp14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F996-36DA-46BC-8545-CCA9F23F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23</Pages>
  <Words>11168</Words>
  <Characters>60312</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71338</CharactersWithSpaces>
  <SharedDoc>false</SharedDoc>
  <HLinks>
    <vt:vector size="42" baseType="variant">
      <vt:variant>
        <vt:i4>3276920</vt:i4>
      </vt:variant>
      <vt:variant>
        <vt:i4>12</vt:i4>
      </vt:variant>
      <vt:variant>
        <vt:i4>0</vt:i4>
      </vt:variant>
      <vt:variant>
        <vt:i4>5</vt:i4>
      </vt:variant>
      <vt:variant>
        <vt:lpwstr>http://www.redentora.rs.gov.br/</vt:lpwstr>
      </vt:variant>
      <vt:variant>
        <vt:lpwstr/>
      </vt:variant>
      <vt:variant>
        <vt:i4>5832814</vt:i4>
      </vt:variant>
      <vt:variant>
        <vt:i4>9</vt:i4>
      </vt:variant>
      <vt:variant>
        <vt:i4>0</vt:i4>
      </vt:variant>
      <vt:variant>
        <vt:i4>5</vt:i4>
      </vt:variant>
      <vt:variant>
        <vt:lpwstr>mailto:licitacoes.2@redentora.rs.gov.br</vt:lpwstr>
      </vt:variant>
      <vt:variant>
        <vt:lpwstr/>
      </vt:variant>
      <vt:variant>
        <vt:i4>2686985</vt:i4>
      </vt:variant>
      <vt:variant>
        <vt:i4>6</vt:i4>
      </vt:variant>
      <vt:variant>
        <vt:i4>0</vt:i4>
      </vt:variant>
      <vt:variant>
        <vt:i4>5</vt:i4>
      </vt:variant>
      <vt:variant>
        <vt:lpwstr>http://www.planalto.gov.br/ccivil_03/LEIS/L6404consol.htm</vt:lpwstr>
      </vt:variant>
      <vt:variant>
        <vt:lpwstr/>
      </vt:variant>
      <vt:variant>
        <vt:i4>5570625</vt:i4>
      </vt:variant>
      <vt:variant>
        <vt:i4>3</vt:i4>
      </vt:variant>
      <vt:variant>
        <vt:i4>0</vt:i4>
      </vt:variant>
      <vt:variant>
        <vt:i4>5</vt:i4>
      </vt:variant>
      <vt:variant>
        <vt:lpwstr>https://certidoes.cgu.gov.br/</vt:lpwstr>
      </vt:variant>
      <vt:variant>
        <vt:lpwstr/>
      </vt:variant>
      <vt:variant>
        <vt:i4>2293828</vt:i4>
      </vt:variant>
      <vt:variant>
        <vt:i4>0</vt:i4>
      </vt:variant>
      <vt:variant>
        <vt:i4>0</vt:i4>
      </vt:variant>
      <vt:variant>
        <vt:i4>5</vt:i4>
      </vt:variant>
      <vt:variant>
        <vt:lpwstr>http://www.planalto.gov.br/ccivil_03/Constituicao/Constituicao.htm</vt:lpwstr>
      </vt:variant>
      <vt:variant>
        <vt:lpwstr>art7xxxiii</vt:lpwstr>
      </vt:variant>
      <vt:variant>
        <vt:i4>7929897</vt:i4>
      </vt:variant>
      <vt:variant>
        <vt:i4>3</vt:i4>
      </vt:variant>
      <vt:variant>
        <vt:i4>0</vt:i4>
      </vt:variant>
      <vt:variant>
        <vt:i4>5</vt:i4>
      </vt:variant>
      <vt:variant>
        <vt:lpwstr>http://www18.receita.fazenda.gov.br/legislacao/LeisComplementares/2014/leicp147.htm</vt:lpwstr>
      </vt:variant>
      <vt:variant>
        <vt:lpwstr/>
      </vt:variant>
      <vt:variant>
        <vt:i4>7929897</vt:i4>
      </vt:variant>
      <vt:variant>
        <vt:i4>0</vt:i4>
      </vt:variant>
      <vt:variant>
        <vt:i4>0</vt:i4>
      </vt:variant>
      <vt:variant>
        <vt:i4>5</vt:i4>
      </vt:variant>
      <vt:variant>
        <vt:lpwstr>http://www18.receita.fazenda.gov.br/legislacao/LeisComplementares/2014/leicp147.htm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dc:description/>
  <cp:lastModifiedBy>LIVES</cp:lastModifiedBy>
  <cp:revision>52</cp:revision>
  <cp:lastPrinted>2026-01-06T13:38:00Z</cp:lastPrinted>
  <dcterms:created xsi:type="dcterms:W3CDTF">2026-01-06T13:38:00Z</dcterms:created>
  <dcterms:modified xsi:type="dcterms:W3CDTF">2026-05-08T17:39:00Z</dcterms:modified>
</cp:coreProperties>
</file>