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B396F" w14:textId="77777777" w:rsidR="00523BB1" w:rsidRPr="00A16D9C" w:rsidRDefault="00523BB1" w:rsidP="00A42D09">
      <w:pPr>
        <w:spacing w:line="276" w:lineRule="auto"/>
        <w:ind w:left="-567"/>
        <w:jc w:val="both"/>
        <w:rPr>
          <w:rFonts w:ascii="Arial Narrow" w:hAnsi="Arial Narrow" w:cs="Arial"/>
          <w:b/>
          <w:bCs/>
          <w:sz w:val="20"/>
          <w:szCs w:val="20"/>
        </w:rPr>
      </w:pPr>
    </w:p>
    <w:p w14:paraId="3A7B9E45" w14:textId="1E3A23FF" w:rsidR="00060578" w:rsidRPr="00A16D9C" w:rsidRDefault="00847CCC" w:rsidP="00A16D9C">
      <w:pPr>
        <w:spacing w:line="276" w:lineRule="auto"/>
        <w:ind w:left="-567"/>
        <w:jc w:val="center"/>
        <w:rPr>
          <w:rFonts w:ascii="Arial Narrow" w:hAnsi="Arial Narrow" w:cs="Arial"/>
          <w:b/>
          <w:bCs/>
          <w:sz w:val="20"/>
          <w:szCs w:val="20"/>
        </w:rPr>
      </w:pPr>
      <w:r w:rsidRPr="00A16D9C">
        <w:rPr>
          <w:rFonts w:ascii="Arial Narrow" w:hAnsi="Arial Narrow" w:cs="Arial"/>
          <w:b/>
          <w:bCs/>
          <w:sz w:val="20"/>
          <w:szCs w:val="20"/>
        </w:rPr>
        <w:t>E</w:t>
      </w:r>
      <w:r w:rsidR="002E0A95" w:rsidRPr="00A16D9C">
        <w:rPr>
          <w:rFonts w:ascii="Arial Narrow" w:hAnsi="Arial Narrow" w:cs="Arial"/>
          <w:b/>
          <w:bCs/>
          <w:sz w:val="20"/>
          <w:szCs w:val="20"/>
        </w:rPr>
        <w:t>STUDO</w:t>
      </w:r>
      <w:r w:rsidR="002E0A95" w:rsidRPr="00A16D9C">
        <w:rPr>
          <w:rFonts w:ascii="Arial Narrow" w:hAnsi="Arial Narrow" w:cs="Arial"/>
          <w:b/>
          <w:bCs/>
          <w:spacing w:val="-2"/>
          <w:sz w:val="20"/>
          <w:szCs w:val="20"/>
        </w:rPr>
        <w:t xml:space="preserve"> </w:t>
      </w:r>
      <w:r w:rsidR="002E0A95" w:rsidRPr="00A16D9C">
        <w:rPr>
          <w:rFonts w:ascii="Arial Narrow" w:hAnsi="Arial Narrow" w:cs="Arial"/>
          <w:b/>
          <w:bCs/>
          <w:sz w:val="20"/>
          <w:szCs w:val="20"/>
        </w:rPr>
        <w:t>TÉCNICO</w:t>
      </w:r>
      <w:r w:rsidR="002E0A95" w:rsidRPr="00A16D9C">
        <w:rPr>
          <w:rFonts w:ascii="Arial Narrow" w:hAnsi="Arial Narrow" w:cs="Arial"/>
          <w:b/>
          <w:bCs/>
          <w:spacing w:val="-2"/>
          <w:sz w:val="20"/>
          <w:szCs w:val="20"/>
        </w:rPr>
        <w:t xml:space="preserve"> </w:t>
      </w:r>
      <w:r w:rsidR="002E0A95" w:rsidRPr="00A16D9C">
        <w:rPr>
          <w:rFonts w:ascii="Arial Narrow" w:hAnsi="Arial Narrow" w:cs="Arial"/>
          <w:b/>
          <w:bCs/>
          <w:sz w:val="20"/>
          <w:szCs w:val="20"/>
        </w:rPr>
        <w:t>PRELIMINAR</w:t>
      </w:r>
    </w:p>
    <w:p w14:paraId="107B1FBC" w14:textId="77777777" w:rsidR="00523BB1" w:rsidRPr="00A16D9C" w:rsidRDefault="00523BB1" w:rsidP="00A42D09">
      <w:pPr>
        <w:spacing w:line="276" w:lineRule="auto"/>
        <w:ind w:left="-567"/>
        <w:jc w:val="both"/>
        <w:rPr>
          <w:rFonts w:ascii="Arial Narrow" w:hAnsi="Arial Narrow" w:cs="Arial"/>
          <w:b/>
          <w:sz w:val="20"/>
          <w:szCs w:val="20"/>
        </w:rPr>
      </w:pPr>
    </w:p>
    <w:p w14:paraId="55EE1DBA" w14:textId="2A8AD85B" w:rsidR="008D2945" w:rsidRPr="00A16D9C" w:rsidRDefault="008D2945" w:rsidP="00A16D9C">
      <w:pPr>
        <w:pStyle w:val="PargrafodaLista"/>
        <w:spacing w:after="120" w:line="276" w:lineRule="auto"/>
        <w:ind w:left="-567" w:firstLine="0"/>
        <w:rPr>
          <w:rFonts w:ascii="Arial Narrow" w:hAnsi="Arial Narrow" w:cs="Arial"/>
          <w:b/>
          <w:bCs/>
          <w:sz w:val="20"/>
          <w:szCs w:val="20"/>
        </w:rPr>
      </w:pPr>
      <w:r w:rsidRPr="00A16D9C">
        <w:rPr>
          <w:rFonts w:ascii="Arial Narrow" w:hAnsi="Arial Narrow" w:cs="Arial"/>
          <w:b/>
          <w:bCs/>
          <w:sz w:val="20"/>
          <w:szCs w:val="20"/>
        </w:rPr>
        <w:t>OBJETO:</w:t>
      </w:r>
      <w:r w:rsidR="00A16D9C" w:rsidRPr="00A16D9C">
        <w:t xml:space="preserve"> </w:t>
      </w:r>
      <w:r w:rsidR="00A16D9C" w:rsidRPr="00A16D9C">
        <w:rPr>
          <w:rFonts w:ascii="Arial Narrow" w:hAnsi="Arial Narrow" w:cs="Arial"/>
          <w:b/>
          <w:bCs/>
          <w:sz w:val="20"/>
          <w:szCs w:val="20"/>
        </w:rPr>
        <w:t>AQUISIÇÃO DE EQUIPAMENTOS E MATERIAL PERMANENTE (PROPOSTAS FNS N° 97531256000124002 E 97531256000124015)</w:t>
      </w:r>
    </w:p>
    <w:p w14:paraId="51A68B17" w14:textId="5D393751" w:rsidR="00830D3D" w:rsidRPr="00A16D9C" w:rsidRDefault="002E0A95" w:rsidP="00A16D9C">
      <w:pPr>
        <w:pStyle w:val="Default"/>
        <w:numPr>
          <w:ilvl w:val="0"/>
          <w:numId w:val="4"/>
        </w:numPr>
        <w:jc w:val="both"/>
        <w:rPr>
          <w:rFonts w:ascii="Arial Narrow" w:hAnsi="Arial Narrow" w:cs="Arial"/>
          <w:b/>
          <w:bCs/>
          <w:sz w:val="20"/>
          <w:szCs w:val="20"/>
        </w:rPr>
      </w:pPr>
      <w:r w:rsidRPr="00A16D9C">
        <w:rPr>
          <w:rFonts w:ascii="Arial Narrow" w:hAnsi="Arial Narrow" w:cs="Arial"/>
          <w:b/>
          <w:bCs/>
          <w:sz w:val="20"/>
          <w:szCs w:val="20"/>
        </w:rPr>
        <w:t>DESCRIÇÃO</w:t>
      </w:r>
      <w:r w:rsidRPr="00A16D9C">
        <w:rPr>
          <w:rFonts w:ascii="Arial Narrow" w:hAnsi="Arial Narrow" w:cs="Arial"/>
          <w:b/>
          <w:bCs/>
          <w:spacing w:val="-4"/>
          <w:sz w:val="20"/>
          <w:szCs w:val="20"/>
        </w:rPr>
        <w:t xml:space="preserve"> </w:t>
      </w:r>
      <w:r w:rsidRPr="00A16D9C">
        <w:rPr>
          <w:rFonts w:ascii="Arial Narrow" w:hAnsi="Arial Narrow" w:cs="Arial"/>
          <w:b/>
          <w:bCs/>
          <w:sz w:val="20"/>
          <w:szCs w:val="20"/>
        </w:rPr>
        <w:t>DA</w:t>
      </w:r>
      <w:r w:rsidRPr="00A16D9C">
        <w:rPr>
          <w:rFonts w:ascii="Arial Narrow" w:hAnsi="Arial Narrow" w:cs="Arial"/>
          <w:b/>
          <w:bCs/>
          <w:spacing w:val="-4"/>
          <w:sz w:val="20"/>
          <w:szCs w:val="20"/>
        </w:rPr>
        <w:t xml:space="preserve"> </w:t>
      </w:r>
      <w:r w:rsidRPr="00A16D9C">
        <w:rPr>
          <w:rFonts w:ascii="Arial Narrow" w:hAnsi="Arial Narrow" w:cs="Arial"/>
          <w:b/>
          <w:bCs/>
          <w:sz w:val="20"/>
          <w:szCs w:val="20"/>
        </w:rPr>
        <w:t>NECESSIDADE</w:t>
      </w:r>
    </w:p>
    <w:p w14:paraId="466E96FD" w14:textId="2DE303C1" w:rsidR="00F23437" w:rsidRPr="00A16D9C" w:rsidRDefault="00C917AA" w:rsidP="00A42D09">
      <w:pPr>
        <w:pStyle w:val="Default"/>
        <w:ind w:left="-567"/>
        <w:jc w:val="both"/>
        <w:rPr>
          <w:rFonts w:ascii="Arial Narrow" w:eastAsia="NSimSun" w:hAnsi="Arial Narrow" w:cs="Arial"/>
          <w:color w:val="auto"/>
          <w:kern w:val="3"/>
          <w:sz w:val="20"/>
          <w:szCs w:val="20"/>
          <w:lang w:eastAsia="zh-CN" w:bidi="hi-IN"/>
        </w:rPr>
      </w:pPr>
      <w:r w:rsidRPr="00A16D9C">
        <w:rPr>
          <w:rFonts w:ascii="Arial Narrow" w:eastAsia="NSimSun" w:hAnsi="Arial Narrow" w:cs="Arial"/>
          <w:color w:val="auto"/>
          <w:kern w:val="3"/>
          <w:sz w:val="20"/>
          <w:szCs w:val="20"/>
          <w:lang w:eastAsia="zh-CN" w:bidi="hi-IN"/>
        </w:rPr>
        <w:t xml:space="preserve">Esta demanda originou-se </w:t>
      </w:r>
      <w:r w:rsidR="009B6F6A" w:rsidRPr="00A16D9C">
        <w:rPr>
          <w:rFonts w:ascii="Arial Narrow" w:eastAsia="NSimSun" w:hAnsi="Arial Narrow" w:cs="Arial"/>
          <w:color w:val="auto"/>
          <w:kern w:val="3"/>
          <w:sz w:val="20"/>
          <w:szCs w:val="20"/>
          <w:lang w:eastAsia="zh-CN" w:bidi="hi-IN"/>
        </w:rPr>
        <w:t xml:space="preserve">da indicação de recursos ao Município através de Emenda Parlamentar e proposta n° 97531256000124002 cadastrada junto ao Fundo Nacional de Saúde para a aquisição de equipamentos e material permanente destinada a Unidade Básica de Saúde (Posto de Saúde de Redentora) CNES n° 2234491, visando </w:t>
      </w:r>
      <w:r w:rsidR="00960301" w:rsidRPr="00A16D9C">
        <w:rPr>
          <w:rFonts w:ascii="Arial Narrow" w:eastAsia="NSimSun" w:hAnsi="Arial Narrow" w:cs="Arial"/>
          <w:color w:val="auto"/>
          <w:kern w:val="3"/>
          <w:sz w:val="20"/>
          <w:szCs w:val="20"/>
          <w:lang w:eastAsia="zh-CN" w:bidi="hi-IN"/>
        </w:rPr>
        <w:t>à</w:t>
      </w:r>
      <w:r w:rsidR="009B6F6A" w:rsidRPr="00A16D9C">
        <w:rPr>
          <w:rFonts w:ascii="Arial Narrow" w:eastAsia="NSimSun" w:hAnsi="Arial Narrow" w:cs="Arial"/>
          <w:color w:val="auto"/>
          <w:kern w:val="3"/>
          <w:sz w:val="20"/>
          <w:szCs w:val="20"/>
          <w:lang w:eastAsia="zh-CN" w:bidi="hi-IN"/>
        </w:rPr>
        <w:t xml:space="preserve"> aquisição de equipamentos para melhorar e qualificar o atendimento de saúde a população.</w:t>
      </w:r>
    </w:p>
    <w:p w14:paraId="069AF626" w14:textId="109B4B2C" w:rsidR="00960301" w:rsidRPr="00A16D9C" w:rsidRDefault="00960301" w:rsidP="00A42D09">
      <w:pPr>
        <w:pStyle w:val="Default"/>
        <w:ind w:left="-567"/>
        <w:jc w:val="both"/>
        <w:rPr>
          <w:rFonts w:ascii="Arial Narrow" w:eastAsia="NSimSun" w:hAnsi="Arial Narrow" w:cs="Arial"/>
          <w:color w:val="auto"/>
          <w:kern w:val="3"/>
          <w:sz w:val="20"/>
          <w:szCs w:val="20"/>
          <w:lang w:eastAsia="zh-CN" w:bidi="hi-IN"/>
        </w:rPr>
      </w:pPr>
      <w:r w:rsidRPr="00A16D9C">
        <w:rPr>
          <w:rFonts w:ascii="Arial Narrow" w:eastAsia="NSimSun" w:hAnsi="Arial Narrow" w:cs="Arial"/>
          <w:color w:val="auto"/>
          <w:kern w:val="3"/>
          <w:sz w:val="20"/>
          <w:szCs w:val="20"/>
          <w:lang w:eastAsia="zh-CN" w:bidi="hi-IN"/>
        </w:rPr>
        <w:t>Também há recursos através do Programa Calamidade Pública - MP n° 1218/2024 e proposta cadastrada n° 97531256000124015 junto ao Fundo Nacional de Saúde para a aquisição de equipamentos e material permanente destinada ao Fundo Municipal de Saúde de Redentora, com a aquisição de equipamentos para o setor de imunização (sala de vacina) da Unidade Básica de Saúde (Posto de Saúde de Redentora) CNES n° 2234491.</w:t>
      </w:r>
    </w:p>
    <w:p w14:paraId="582A1D30" w14:textId="77777777" w:rsidR="009B6F6A" w:rsidRPr="00A16D9C" w:rsidRDefault="009B6F6A" w:rsidP="00A42D09">
      <w:pPr>
        <w:pStyle w:val="Default"/>
        <w:ind w:left="-567"/>
        <w:jc w:val="both"/>
        <w:rPr>
          <w:rFonts w:ascii="Arial Narrow" w:eastAsia="NSimSun" w:hAnsi="Arial Narrow" w:cs="Arial"/>
          <w:color w:val="auto"/>
          <w:kern w:val="3"/>
          <w:sz w:val="20"/>
          <w:szCs w:val="20"/>
          <w:lang w:eastAsia="zh-CN" w:bidi="hi-IN"/>
        </w:rPr>
      </w:pPr>
    </w:p>
    <w:p w14:paraId="28D08F3D" w14:textId="2C5ED6F2" w:rsidR="00DC7736" w:rsidRPr="00A16D9C" w:rsidRDefault="0074433D" w:rsidP="00A42D09">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DEMONSTRATIVO DA PREVISÃO DA CONTRATAÇÃO NO PLANO DE CONTRATAÇÕES ANUAL</w:t>
      </w:r>
    </w:p>
    <w:p w14:paraId="6F0485C6" w14:textId="71C6FBA9" w:rsidR="002E6DFB" w:rsidRPr="00A16D9C" w:rsidRDefault="002B3867" w:rsidP="00A42D09">
      <w:pPr>
        <w:spacing w:line="276" w:lineRule="auto"/>
        <w:ind w:left="-567"/>
        <w:jc w:val="both"/>
        <w:rPr>
          <w:rFonts w:ascii="Arial Narrow" w:hAnsi="Arial Narrow" w:cs="Arial"/>
          <w:sz w:val="20"/>
          <w:szCs w:val="20"/>
        </w:rPr>
      </w:pPr>
      <w:r w:rsidRPr="00A16D9C">
        <w:rPr>
          <w:rFonts w:ascii="Arial Narrow" w:hAnsi="Arial Narrow" w:cs="Arial"/>
          <w:sz w:val="20"/>
          <w:szCs w:val="20"/>
        </w:rPr>
        <w:t>O plano de contratações anua</w:t>
      </w:r>
      <w:r w:rsidR="005E4DD6" w:rsidRPr="00A16D9C">
        <w:rPr>
          <w:rFonts w:ascii="Arial Narrow" w:hAnsi="Arial Narrow" w:cs="Arial"/>
          <w:sz w:val="20"/>
          <w:szCs w:val="20"/>
        </w:rPr>
        <w:t>l</w:t>
      </w:r>
      <w:r w:rsidRPr="00A16D9C">
        <w:rPr>
          <w:rFonts w:ascii="Arial Narrow" w:hAnsi="Arial Narrow" w:cs="Arial"/>
          <w:sz w:val="20"/>
          <w:szCs w:val="20"/>
        </w:rPr>
        <w:t xml:space="preserve"> encontra-se em fase de elaboração, razão pela qual ainda não é possível demonstrar a compatibilidade total entre a necessidade apresentada e a previsão orçamentária. Contudo, a </w:t>
      </w:r>
      <w:r w:rsidR="005E4DD6" w:rsidRPr="00A16D9C">
        <w:rPr>
          <w:rFonts w:ascii="Arial Narrow" w:hAnsi="Arial Narrow" w:cs="Arial"/>
          <w:sz w:val="20"/>
          <w:szCs w:val="20"/>
        </w:rPr>
        <w:t xml:space="preserve">contratação dos serviços descritos </w:t>
      </w:r>
      <w:r w:rsidRPr="00A16D9C">
        <w:rPr>
          <w:rFonts w:ascii="Arial Narrow" w:hAnsi="Arial Narrow" w:cs="Arial"/>
          <w:sz w:val="20"/>
          <w:szCs w:val="20"/>
        </w:rPr>
        <w:t>neste estudo será contemplada assim que o plano for finalizado e aprovado, com a devida inclusão nos recursos orçamentários da Secretaria responsável.</w:t>
      </w:r>
    </w:p>
    <w:p w14:paraId="79B18644" w14:textId="77777777" w:rsidR="00523BB1" w:rsidRPr="00A16D9C" w:rsidRDefault="00523BB1" w:rsidP="00A42D09">
      <w:pPr>
        <w:spacing w:line="276" w:lineRule="auto"/>
        <w:ind w:left="-567"/>
        <w:jc w:val="both"/>
        <w:rPr>
          <w:rFonts w:ascii="Arial Narrow" w:hAnsi="Arial Narrow" w:cs="Arial"/>
          <w:sz w:val="20"/>
          <w:szCs w:val="20"/>
        </w:rPr>
      </w:pPr>
    </w:p>
    <w:p w14:paraId="463B65A8" w14:textId="20172355" w:rsidR="00060578" w:rsidRPr="00A16D9C" w:rsidRDefault="002E0A95" w:rsidP="00A42D09">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REQUISITOS</w:t>
      </w:r>
      <w:r w:rsidRPr="00A16D9C">
        <w:rPr>
          <w:rFonts w:ascii="Arial Narrow" w:hAnsi="Arial Narrow" w:cs="Arial"/>
          <w:b/>
          <w:bCs/>
          <w:spacing w:val="-4"/>
          <w:sz w:val="20"/>
          <w:szCs w:val="20"/>
        </w:rPr>
        <w:t xml:space="preserve"> </w:t>
      </w:r>
      <w:r w:rsidRPr="00A16D9C">
        <w:rPr>
          <w:rFonts w:ascii="Arial Narrow" w:hAnsi="Arial Narrow" w:cs="Arial"/>
          <w:b/>
          <w:bCs/>
          <w:sz w:val="20"/>
          <w:szCs w:val="20"/>
        </w:rPr>
        <w:t>DA</w:t>
      </w:r>
      <w:r w:rsidRPr="00A16D9C">
        <w:rPr>
          <w:rFonts w:ascii="Arial Narrow" w:hAnsi="Arial Narrow" w:cs="Arial"/>
          <w:b/>
          <w:bCs/>
          <w:spacing w:val="-2"/>
          <w:sz w:val="20"/>
          <w:szCs w:val="20"/>
        </w:rPr>
        <w:t xml:space="preserve"> </w:t>
      </w:r>
      <w:r w:rsidRPr="00A16D9C">
        <w:rPr>
          <w:rFonts w:ascii="Arial Narrow" w:hAnsi="Arial Narrow" w:cs="Arial"/>
          <w:b/>
          <w:bCs/>
          <w:sz w:val="20"/>
          <w:szCs w:val="20"/>
        </w:rPr>
        <w:t>CONTRATAÇÃO</w:t>
      </w:r>
    </w:p>
    <w:p w14:paraId="48309CAC" w14:textId="7B4F3C80" w:rsidR="002B3867" w:rsidRPr="00A16D9C" w:rsidRDefault="002B3867" w:rsidP="00A42D09">
      <w:pPr>
        <w:spacing w:line="276" w:lineRule="auto"/>
        <w:ind w:left="-567"/>
        <w:jc w:val="both"/>
        <w:rPr>
          <w:rFonts w:ascii="Arial Narrow" w:hAnsi="Arial Narrow" w:cs="Arial"/>
          <w:sz w:val="20"/>
          <w:szCs w:val="20"/>
          <w:lang w:val="pt-BR"/>
        </w:rPr>
      </w:pPr>
      <w:r w:rsidRPr="00A16D9C">
        <w:rPr>
          <w:rFonts w:ascii="Arial Narrow" w:hAnsi="Arial Narrow" w:cs="Arial"/>
          <w:sz w:val="20"/>
          <w:szCs w:val="20"/>
          <w:lang w:val="pt-BR"/>
        </w:rPr>
        <w:t xml:space="preserve">Para a </w:t>
      </w:r>
      <w:r w:rsidR="00174277" w:rsidRPr="00A16D9C">
        <w:rPr>
          <w:rFonts w:ascii="Arial Narrow" w:hAnsi="Arial Narrow" w:cs="Arial"/>
          <w:sz w:val="20"/>
          <w:szCs w:val="20"/>
          <w:lang w:val="pt-BR"/>
        </w:rPr>
        <w:t>contratação de empresa dos itens</w:t>
      </w:r>
      <w:r w:rsidRPr="00A16D9C">
        <w:rPr>
          <w:rFonts w:ascii="Arial Narrow" w:hAnsi="Arial Narrow" w:cs="Arial"/>
          <w:sz w:val="20"/>
          <w:szCs w:val="20"/>
          <w:lang w:val="pt-BR"/>
        </w:rPr>
        <w:t xml:space="preserve"> descritos, os licitantes deverão comprovar que atuam em ramo de atividade compatível com o objeto da licitação e apresentar a documentação necessária à habilitação, conforme disposto no art. 62 da Lei nº 14.133/2021</w:t>
      </w:r>
      <w:r w:rsidR="005E4DD6" w:rsidRPr="00A16D9C">
        <w:rPr>
          <w:rFonts w:ascii="Arial Narrow" w:hAnsi="Arial Narrow" w:cs="Arial"/>
          <w:sz w:val="20"/>
          <w:szCs w:val="20"/>
          <w:lang w:val="pt-BR"/>
        </w:rPr>
        <w:t xml:space="preserve"> e edital de licitação.</w:t>
      </w:r>
    </w:p>
    <w:p w14:paraId="28B0C3E7" w14:textId="2A78D2EB" w:rsidR="002B3867" w:rsidRPr="00A16D9C" w:rsidRDefault="002B3867" w:rsidP="00A42D09">
      <w:pPr>
        <w:spacing w:line="276" w:lineRule="auto"/>
        <w:ind w:left="-567"/>
        <w:jc w:val="both"/>
        <w:rPr>
          <w:rFonts w:ascii="Arial Narrow" w:eastAsia="NSimSun" w:hAnsi="Arial Narrow" w:cs="Arial"/>
          <w:kern w:val="3"/>
          <w:sz w:val="20"/>
          <w:szCs w:val="20"/>
          <w:lang w:eastAsia="zh-CN" w:bidi="hi-IN"/>
        </w:rPr>
      </w:pPr>
      <w:r w:rsidRPr="00A16D9C">
        <w:rPr>
          <w:rFonts w:ascii="Arial Narrow" w:hAnsi="Arial Narrow" w:cs="Arial"/>
          <w:sz w:val="20"/>
          <w:szCs w:val="20"/>
          <w:lang w:val="pt-BR"/>
        </w:rPr>
        <w:t xml:space="preserve">A natureza </w:t>
      </w:r>
      <w:r w:rsidR="001A3F5A" w:rsidRPr="00A16D9C">
        <w:rPr>
          <w:rFonts w:ascii="Arial Narrow" w:hAnsi="Arial Narrow" w:cs="Arial"/>
          <w:sz w:val="20"/>
          <w:szCs w:val="20"/>
          <w:lang w:val="pt-BR"/>
        </w:rPr>
        <w:t xml:space="preserve">do objeto será para </w:t>
      </w:r>
      <w:r w:rsidR="00F7238E" w:rsidRPr="00A16D9C">
        <w:rPr>
          <w:rFonts w:ascii="Arial Narrow" w:hAnsi="Arial Narrow" w:cs="Arial"/>
          <w:sz w:val="20"/>
          <w:szCs w:val="20"/>
          <w:lang w:val="pt-BR"/>
        </w:rPr>
        <w:t xml:space="preserve">a </w:t>
      </w:r>
      <w:r w:rsidR="00C376F5" w:rsidRPr="00A16D9C">
        <w:rPr>
          <w:rFonts w:ascii="Arial Narrow" w:hAnsi="Arial Narrow" w:cs="Arial"/>
          <w:sz w:val="20"/>
          <w:szCs w:val="20"/>
          <w:lang w:val="pt-BR"/>
        </w:rPr>
        <w:t>Aquisição de Equipamentos</w:t>
      </w:r>
      <w:r w:rsidR="00CA7F70" w:rsidRPr="00A16D9C">
        <w:rPr>
          <w:rFonts w:ascii="Arial Narrow" w:hAnsi="Arial Narrow" w:cs="Arial"/>
          <w:sz w:val="20"/>
          <w:szCs w:val="20"/>
          <w:lang w:val="pt-BR"/>
        </w:rPr>
        <w:t xml:space="preserve"> e Material Permanente</w:t>
      </w:r>
      <w:r w:rsidR="00C376F5" w:rsidRPr="00A16D9C">
        <w:rPr>
          <w:rFonts w:ascii="Arial Narrow" w:hAnsi="Arial Narrow" w:cs="Arial"/>
          <w:sz w:val="20"/>
          <w:szCs w:val="20"/>
          <w:lang w:val="pt-BR"/>
        </w:rPr>
        <w:t xml:space="preserve"> </w:t>
      </w:r>
      <w:r w:rsidR="002C4B2F" w:rsidRPr="00A16D9C">
        <w:rPr>
          <w:rFonts w:ascii="Arial Narrow" w:hAnsi="Arial Narrow" w:cs="Arial"/>
          <w:sz w:val="20"/>
          <w:szCs w:val="20"/>
          <w:lang w:val="pt-BR"/>
        </w:rPr>
        <w:t xml:space="preserve">conforme </w:t>
      </w:r>
      <w:r w:rsidR="00CA7F70" w:rsidRPr="00A16D9C">
        <w:rPr>
          <w:rFonts w:ascii="Arial Narrow" w:hAnsi="Arial Narrow" w:cs="Arial"/>
          <w:sz w:val="20"/>
          <w:szCs w:val="20"/>
          <w:lang w:val="pt-BR"/>
        </w:rPr>
        <w:t xml:space="preserve">Propostas FNS n° </w:t>
      </w:r>
      <w:r w:rsidR="00CA7F70" w:rsidRPr="00A16D9C">
        <w:rPr>
          <w:rFonts w:ascii="Arial Narrow" w:eastAsia="NSimSun" w:hAnsi="Arial Narrow" w:cs="Arial"/>
          <w:kern w:val="3"/>
          <w:sz w:val="20"/>
          <w:szCs w:val="20"/>
          <w:lang w:eastAsia="zh-CN" w:bidi="hi-IN"/>
        </w:rPr>
        <w:t>97531256000124002 e 97531256000124015.</w:t>
      </w:r>
    </w:p>
    <w:p w14:paraId="3525649B" w14:textId="77777777" w:rsidR="002B3867" w:rsidRPr="00A16D9C" w:rsidRDefault="002B3867" w:rsidP="00A42D09">
      <w:pPr>
        <w:spacing w:line="276" w:lineRule="auto"/>
        <w:ind w:left="-567"/>
        <w:jc w:val="both"/>
        <w:rPr>
          <w:rFonts w:ascii="Arial Narrow" w:hAnsi="Arial Narrow" w:cs="Arial"/>
          <w:strike/>
          <w:color w:val="FF0000"/>
          <w:sz w:val="20"/>
          <w:szCs w:val="20"/>
          <w:lang w:val="pt-BR"/>
        </w:rPr>
      </w:pPr>
    </w:p>
    <w:p w14:paraId="0DA71369" w14:textId="385045B1" w:rsidR="00DC7736" w:rsidRPr="00A16D9C" w:rsidRDefault="00DC7736" w:rsidP="00A42D09">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ESTIMATIVA DA QUANTIDADE</w:t>
      </w:r>
    </w:p>
    <w:p w14:paraId="28D1031C" w14:textId="401E4812" w:rsidR="00F7238E" w:rsidRPr="00A16D9C" w:rsidRDefault="002B3867" w:rsidP="00A42D09">
      <w:pPr>
        <w:spacing w:line="276" w:lineRule="auto"/>
        <w:ind w:left="-567"/>
        <w:jc w:val="both"/>
        <w:rPr>
          <w:rFonts w:ascii="Arial Narrow" w:hAnsi="Arial Narrow" w:cs="Arial"/>
          <w:sz w:val="20"/>
          <w:szCs w:val="20"/>
        </w:rPr>
      </w:pPr>
      <w:r w:rsidRPr="00A16D9C">
        <w:rPr>
          <w:rFonts w:ascii="Arial Narrow" w:hAnsi="Arial Narrow" w:cs="Arial"/>
          <w:sz w:val="20"/>
          <w:szCs w:val="20"/>
        </w:rPr>
        <w:t xml:space="preserve">A estimativa de quantidade </w:t>
      </w:r>
      <w:r w:rsidR="00F7238E" w:rsidRPr="00A16D9C">
        <w:rPr>
          <w:rFonts w:ascii="Arial Narrow" w:hAnsi="Arial Narrow" w:cs="Arial"/>
          <w:sz w:val="20"/>
          <w:szCs w:val="20"/>
        </w:rPr>
        <w:t xml:space="preserve">baseia-se </w:t>
      </w:r>
      <w:r w:rsidR="002C4B2F" w:rsidRPr="00A16D9C">
        <w:rPr>
          <w:rFonts w:ascii="Arial Narrow" w:hAnsi="Arial Narrow" w:cs="Arial"/>
          <w:sz w:val="20"/>
          <w:szCs w:val="20"/>
        </w:rPr>
        <w:t>na indicação do objeto nas Emendas Impositivas</w:t>
      </w:r>
      <w:r w:rsidR="00F7238E" w:rsidRPr="00A16D9C">
        <w:rPr>
          <w:rFonts w:ascii="Arial Narrow" w:hAnsi="Arial Narrow" w:cs="Arial"/>
          <w:sz w:val="20"/>
          <w:szCs w:val="20"/>
        </w:rPr>
        <w:t xml:space="preserve">, na dotação orçamentária e recurso financeiro disponível para aplicação no referido projeto a ser executado. </w:t>
      </w:r>
    </w:p>
    <w:p w14:paraId="485214B8" w14:textId="0FF1C4C4" w:rsidR="00523BB1" w:rsidRPr="00A16D9C" w:rsidRDefault="00523BB1" w:rsidP="00A16D9C">
      <w:pPr>
        <w:spacing w:line="276" w:lineRule="auto"/>
        <w:jc w:val="both"/>
        <w:rPr>
          <w:rFonts w:ascii="Arial Narrow" w:hAnsi="Arial Narrow" w:cs="Arial"/>
          <w:sz w:val="20"/>
          <w:szCs w:val="20"/>
        </w:rPr>
      </w:pPr>
    </w:p>
    <w:p w14:paraId="499F41E0" w14:textId="4BA41443" w:rsidR="00060578" w:rsidRPr="00A16D9C" w:rsidRDefault="002E0A95" w:rsidP="00A16D9C">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LEVANTAMENTO</w:t>
      </w:r>
      <w:r w:rsidRPr="00A16D9C">
        <w:rPr>
          <w:rFonts w:ascii="Arial Narrow" w:hAnsi="Arial Narrow" w:cs="Arial"/>
          <w:b/>
          <w:bCs/>
          <w:spacing w:val="-3"/>
          <w:sz w:val="20"/>
          <w:szCs w:val="20"/>
        </w:rPr>
        <w:t xml:space="preserve"> </w:t>
      </w:r>
      <w:r w:rsidRPr="00A16D9C">
        <w:rPr>
          <w:rFonts w:ascii="Arial Narrow" w:hAnsi="Arial Narrow" w:cs="Arial"/>
          <w:b/>
          <w:bCs/>
          <w:sz w:val="20"/>
          <w:szCs w:val="20"/>
        </w:rPr>
        <w:t>DE</w:t>
      </w:r>
      <w:r w:rsidRPr="00A16D9C">
        <w:rPr>
          <w:rFonts w:ascii="Arial Narrow" w:hAnsi="Arial Narrow" w:cs="Arial"/>
          <w:b/>
          <w:bCs/>
          <w:spacing w:val="-3"/>
          <w:sz w:val="20"/>
          <w:szCs w:val="20"/>
        </w:rPr>
        <w:t xml:space="preserve"> </w:t>
      </w:r>
      <w:r w:rsidRPr="00A16D9C">
        <w:rPr>
          <w:rFonts w:ascii="Arial Narrow" w:hAnsi="Arial Narrow" w:cs="Arial"/>
          <w:b/>
          <w:bCs/>
          <w:sz w:val="20"/>
          <w:szCs w:val="20"/>
        </w:rPr>
        <w:t>MERCADO</w:t>
      </w:r>
      <w:r w:rsidR="000C0592" w:rsidRPr="00A16D9C">
        <w:rPr>
          <w:rFonts w:ascii="Arial Narrow" w:hAnsi="Arial Narrow" w:cs="Arial"/>
          <w:b/>
          <w:bCs/>
          <w:sz w:val="20"/>
          <w:szCs w:val="20"/>
        </w:rPr>
        <w:t xml:space="preserve"> E ESTIMATIVA DO VALOR DA CONTRATAÇÃO</w:t>
      </w:r>
    </w:p>
    <w:p w14:paraId="1CA10DDA" w14:textId="07AD50FA" w:rsidR="002B3867" w:rsidRPr="00A16D9C" w:rsidRDefault="002B3867" w:rsidP="00A16D9C">
      <w:pPr>
        <w:spacing w:line="276" w:lineRule="auto"/>
        <w:ind w:left="-567" w:firstLine="709"/>
        <w:jc w:val="both"/>
        <w:rPr>
          <w:rFonts w:ascii="Arial Narrow" w:hAnsi="Arial Narrow" w:cs="Arial"/>
          <w:bCs/>
          <w:sz w:val="20"/>
          <w:szCs w:val="20"/>
        </w:rPr>
      </w:pPr>
      <w:r w:rsidRPr="00A16D9C">
        <w:rPr>
          <w:rFonts w:ascii="Arial Narrow" w:hAnsi="Arial Narrow" w:cs="Arial"/>
          <w:bCs/>
          <w:sz w:val="20"/>
          <w:szCs w:val="20"/>
        </w:rPr>
        <w:t>A estimativa d</w:t>
      </w:r>
      <w:r w:rsidR="00513817" w:rsidRPr="00A16D9C">
        <w:rPr>
          <w:rFonts w:ascii="Arial Narrow" w:hAnsi="Arial Narrow" w:cs="Arial"/>
          <w:bCs/>
          <w:sz w:val="20"/>
          <w:szCs w:val="20"/>
        </w:rPr>
        <w:t xml:space="preserve">o valor </w:t>
      </w:r>
      <w:r w:rsidR="00C917AA" w:rsidRPr="00A16D9C">
        <w:rPr>
          <w:rFonts w:ascii="Arial Narrow" w:hAnsi="Arial Narrow" w:cs="Arial"/>
          <w:bCs/>
          <w:sz w:val="20"/>
          <w:szCs w:val="20"/>
        </w:rPr>
        <w:t>os materiais foram de acordo com pesquisa de mercado</w:t>
      </w:r>
      <w:r w:rsidRPr="00A16D9C">
        <w:rPr>
          <w:rFonts w:ascii="Arial Narrow" w:hAnsi="Arial Narrow" w:cs="Arial"/>
          <w:bCs/>
          <w:sz w:val="20"/>
          <w:szCs w:val="20"/>
        </w:rPr>
        <w:t xml:space="preserve">, </w:t>
      </w:r>
      <w:r w:rsidR="0004110D" w:rsidRPr="00A16D9C">
        <w:rPr>
          <w:rFonts w:ascii="Arial Narrow" w:hAnsi="Arial Narrow" w:cs="Arial"/>
          <w:bCs/>
          <w:sz w:val="20"/>
          <w:szCs w:val="20"/>
        </w:rPr>
        <w:t xml:space="preserve">atendendo </w:t>
      </w:r>
      <w:r w:rsidRPr="00A16D9C">
        <w:rPr>
          <w:rFonts w:ascii="Arial Narrow" w:hAnsi="Arial Narrow" w:cs="Arial"/>
          <w:bCs/>
          <w:sz w:val="20"/>
          <w:szCs w:val="20"/>
        </w:rPr>
        <w:t xml:space="preserve">conforme o disposto no artigo 23 da Lei nº 14.133/2021, com a devida observância ao Decreto Municipal nº 3460/2023. </w:t>
      </w:r>
    </w:p>
    <w:p w14:paraId="30D41D40" w14:textId="09C5F199" w:rsidR="002B3867" w:rsidRPr="00A16D9C" w:rsidRDefault="002B3867" w:rsidP="00A16D9C">
      <w:pPr>
        <w:spacing w:line="276" w:lineRule="auto"/>
        <w:ind w:left="-567" w:firstLine="709"/>
        <w:jc w:val="both"/>
        <w:rPr>
          <w:rFonts w:ascii="Arial Narrow" w:hAnsi="Arial Narrow" w:cs="Arial"/>
          <w:bCs/>
          <w:sz w:val="20"/>
          <w:szCs w:val="20"/>
        </w:rPr>
      </w:pPr>
      <w:r w:rsidRPr="00A16D9C">
        <w:rPr>
          <w:rFonts w:ascii="Arial Narrow" w:hAnsi="Arial Narrow" w:cs="Arial"/>
          <w:bCs/>
          <w:sz w:val="20"/>
          <w:szCs w:val="20"/>
        </w:rPr>
        <w:t>Os documentos que comprovam a pesquisa de mercado encontram-se anexos.</w:t>
      </w:r>
    </w:p>
    <w:p w14:paraId="1F084B75" w14:textId="77777777" w:rsidR="00C917AA" w:rsidRPr="00A16D9C" w:rsidRDefault="00C917AA" w:rsidP="00A16D9C">
      <w:pPr>
        <w:spacing w:line="276" w:lineRule="auto"/>
        <w:ind w:left="-567" w:firstLine="709"/>
        <w:jc w:val="both"/>
        <w:rPr>
          <w:rFonts w:ascii="Arial Narrow" w:hAnsi="Arial Narrow" w:cs="Arial"/>
          <w:bCs/>
          <w:sz w:val="20"/>
          <w:szCs w:val="20"/>
        </w:rPr>
      </w:pPr>
    </w:p>
    <w:p w14:paraId="2886ED07" w14:textId="321F048B" w:rsidR="0004110D" w:rsidRPr="00A16D9C" w:rsidRDefault="002E0A95" w:rsidP="00A16D9C">
      <w:pPr>
        <w:pStyle w:val="PargrafodaLista"/>
        <w:numPr>
          <w:ilvl w:val="0"/>
          <w:numId w:val="2"/>
        </w:numPr>
        <w:spacing w:line="276" w:lineRule="auto"/>
        <w:ind w:left="-567" w:firstLine="0"/>
        <w:rPr>
          <w:rFonts w:ascii="Arial Narrow" w:hAnsi="Arial Narrow" w:cs="Arial"/>
          <w:b/>
          <w:bCs/>
          <w:sz w:val="20"/>
          <w:szCs w:val="20"/>
        </w:rPr>
      </w:pPr>
      <w:bookmarkStart w:id="0" w:name="_Hlk143010936"/>
      <w:r w:rsidRPr="00A16D9C">
        <w:rPr>
          <w:rFonts w:ascii="Arial Narrow" w:hAnsi="Arial Narrow" w:cs="Arial"/>
          <w:b/>
          <w:bCs/>
          <w:sz w:val="20"/>
          <w:szCs w:val="20"/>
        </w:rPr>
        <w:t>DESCRIÇÃO</w:t>
      </w:r>
      <w:r w:rsidRPr="00A16D9C">
        <w:rPr>
          <w:rFonts w:ascii="Arial Narrow" w:hAnsi="Arial Narrow" w:cs="Arial"/>
          <w:b/>
          <w:bCs/>
          <w:spacing w:val="-4"/>
          <w:sz w:val="20"/>
          <w:szCs w:val="20"/>
        </w:rPr>
        <w:t xml:space="preserve"> </w:t>
      </w:r>
      <w:r w:rsidRPr="00A16D9C">
        <w:rPr>
          <w:rFonts w:ascii="Arial Narrow" w:hAnsi="Arial Narrow" w:cs="Arial"/>
          <w:b/>
          <w:bCs/>
          <w:sz w:val="20"/>
          <w:szCs w:val="20"/>
        </w:rPr>
        <w:t>DA</w:t>
      </w:r>
      <w:r w:rsidRPr="00A16D9C">
        <w:rPr>
          <w:rFonts w:ascii="Arial Narrow" w:hAnsi="Arial Narrow" w:cs="Arial"/>
          <w:b/>
          <w:bCs/>
          <w:spacing w:val="-1"/>
          <w:sz w:val="20"/>
          <w:szCs w:val="20"/>
        </w:rPr>
        <w:t xml:space="preserve"> </w:t>
      </w:r>
      <w:r w:rsidRPr="00A16D9C">
        <w:rPr>
          <w:rFonts w:ascii="Arial Narrow" w:hAnsi="Arial Narrow" w:cs="Arial"/>
          <w:b/>
          <w:bCs/>
          <w:sz w:val="20"/>
          <w:szCs w:val="20"/>
        </w:rPr>
        <w:t>SOLUÇÃO</w:t>
      </w:r>
      <w:r w:rsidRPr="00A16D9C">
        <w:rPr>
          <w:rFonts w:ascii="Arial Narrow" w:hAnsi="Arial Narrow" w:cs="Arial"/>
          <w:b/>
          <w:bCs/>
          <w:spacing w:val="-2"/>
          <w:sz w:val="20"/>
          <w:szCs w:val="20"/>
        </w:rPr>
        <w:t xml:space="preserve"> </w:t>
      </w:r>
      <w:r w:rsidRPr="00A16D9C">
        <w:rPr>
          <w:rFonts w:ascii="Arial Narrow" w:hAnsi="Arial Narrow" w:cs="Arial"/>
          <w:b/>
          <w:bCs/>
          <w:sz w:val="20"/>
          <w:szCs w:val="20"/>
        </w:rPr>
        <w:t>COMO</w:t>
      </w:r>
      <w:r w:rsidRPr="00A16D9C">
        <w:rPr>
          <w:rFonts w:ascii="Arial Narrow" w:hAnsi="Arial Narrow" w:cs="Arial"/>
          <w:b/>
          <w:bCs/>
          <w:spacing w:val="-1"/>
          <w:sz w:val="20"/>
          <w:szCs w:val="20"/>
        </w:rPr>
        <w:t xml:space="preserve"> </w:t>
      </w:r>
      <w:r w:rsidRPr="00A16D9C">
        <w:rPr>
          <w:rFonts w:ascii="Arial Narrow" w:hAnsi="Arial Narrow" w:cs="Arial"/>
          <w:b/>
          <w:bCs/>
          <w:sz w:val="20"/>
          <w:szCs w:val="20"/>
        </w:rPr>
        <w:t>UM</w:t>
      </w:r>
      <w:r w:rsidRPr="00A16D9C">
        <w:rPr>
          <w:rFonts w:ascii="Arial Narrow" w:hAnsi="Arial Narrow" w:cs="Arial"/>
          <w:b/>
          <w:bCs/>
          <w:spacing w:val="-4"/>
          <w:sz w:val="20"/>
          <w:szCs w:val="20"/>
        </w:rPr>
        <w:t xml:space="preserve"> </w:t>
      </w:r>
      <w:r w:rsidRPr="00A16D9C">
        <w:rPr>
          <w:rFonts w:ascii="Arial Narrow" w:hAnsi="Arial Narrow" w:cs="Arial"/>
          <w:b/>
          <w:bCs/>
          <w:sz w:val="20"/>
          <w:szCs w:val="20"/>
        </w:rPr>
        <w:t>TODO</w:t>
      </w:r>
    </w:p>
    <w:bookmarkEnd w:id="0"/>
    <w:p w14:paraId="6EC97D84" w14:textId="448D5A17" w:rsidR="00C917AA" w:rsidRPr="00A16D9C" w:rsidRDefault="00881A23" w:rsidP="00A16D9C">
      <w:pPr>
        <w:spacing w:before="120" w:after="120"/>
        <w:ind w:left="-567"/>
        <w:rPr>
          <w:rFonts w:ascii="Arial Narrow" w:eastAsia="NSimSun" w:hAnsi="Arial Narrow" w:cs="Arial"/>
          <w:kern w:val="3"/>
          <w:sz w:val="20"/>
          <w:szCs w:val="20"/>
          <w:lang w:eastAsia="zh-CN" w:bidi="hi-IN"/>
        </w:rPr>
      </w:pPr>
      <w:r w:rsidRPr="00A16D9C">
        <w:rPr>
          <w:rFonts w:ascii="Arial Narrow" w:eastAsia="NSimSun" w:hAnsi="Arial Narrow" w:cs="Arial"/>
          <w:kern w:val="3"/>
          <w:sz w:val="20"/>
          <w:szCs w:val="20"/>
          <w:lang w:eastAsia="zh-CN" w:bidi="hi-IN"/>
        </w:rPr>
        <w:t>Adquirir equipamentos de acordo com o previsto no descritivo.</w:t>
      </w:r>
    </w:p>
    <w:p w14:paraId="2AB8DA7A" w14:textId="66052781" w:rsidR="00017402" w:rsidRPr="00A16D9C" w:rsidRDefault="00017402" w:rsidP="00A16D9C">
      <w:pPr>
        <w:pStyle w:val="Standard"/>
        <w:ind w:left="-567"/>
        <w:jc w:val="both"/>
        <w:rPr>
          <w:rFonts w:ascii="Arial Narrow" w:hAnsi="Arial Narrow"/>
          <w:sz w:val="20"/>
          <w:szCs w:val="20"/>
        </w:rPr>
      </w:pPr>
    </w:p>
    <w:p w14:paraId="6D68FC16" w14:textId="6D46EFA8" w:rsidR="0004110D" w:rsidRPr="00A16D9C" w:rsidRDefault="000C0592" w:rsidP="00A16D9C">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PARCELAMENTO/AGRUPAMENTO DE ITENS:</w:t>
      </w:r>
    </w:p>
    <w:p w14:paraId="4D458455" w14:textId="3376BE22" w:rsidR="00DB4E57" w:rsidRPr="00A16D9C" w:rsidRDefault="002B3867" w:rsidP="00A16D9C">
      <w:pPr>
        <w:pStyle w:val="PargrafodaLista"/>
        <w:ind w:left="-567" w:firstLine="0"/>
        <w:rPr>
          <w:rFonts w:ascii="Arial Narrow" w:hAnsi="Arial Narrow" w:cs="Arial"/>
          <w:sz w:val="20"/>
          <w:szCs w:val="20"/>
        </w:rPr>
      </w:pPr>
      <w:r w:rsidRPr="00A16D9C">
        <w:rPr>
          <w:rFonts w:ascii="Arial Narrow" w:hAnsi="Arial Narrow" w:cs="Arial"/>
          <w:sz w:val="20"/>
          <w:szCs w:val="20"/>
        </w:rPr>
        <w:t xml:space="preserve">A licitação será realizada </w:t>
      </w:r>
      <w:r w:rsidR="0004110D" w:rsidRPr="00A16D9C">
        <w:rPr>
          <w:rFonts w:ascii="Arial Narrow" w:hAnsi="Arial Narrow" w:cs="Arial"/>
          <w:sz w:val="20"/>
          <w:szCs w:val="20"/>
        </w:rPr>
        <w:t>no formato de cada item separado</w:t>
      </w:r>
      <w:r w:rsidR="007B3A72" w:rsidRPr="00A16D9C">
        <w:rPr>
          <w:rFonts w:ascii="Arial Narrow" w:hAnsi="Arial Narrow" w:cs="Arial"/>
          <w:sz w:val="20"/>
          <w:szCs w:val="20"/>
        </w:rPr>
        <w:t>.</w:t>
      </w:r>
    </w:p>
    <w:p w14:paraId="11C8B8C6" w14:textId="77777777" w:rsidR="00D048D4" w:rsidRPr="00A16D9C" w:rsidRDefault="00D048D4" w:rsidP="00A16D9C">
      <w:pPr>
        <w:spacing w:line="276" w:lineRule="auto"/>
        <w:ind w:left="-567"/>
        <w:jc w:val="both"/>
        <w:rPr>
          <w:rFonts w:ascii="Arial Narrow" w:hAnsi="Arial Narrow" w:cs="Arial"/>
          <w:sz w:val="20"/>
          <w:szCs w:val="20"/>
        </w:rPr>
      </w:pPr>
    </w:p>
    <w:p w14:paraId="318A8FEE" w14:textId="2BC0597B" w:rsidR="000C0592" w:rsidRPr="00A16D9C" w:rsidRDefault="000C0592" w:rsidP="00A16D9C">
      <w:pPr>
        <w:pStyle w:val="PargrafodaLista"/>
        <w:numPr>
          <w:ilvl w:val="0"/>
          <w:numId w:val="2"/>
        </w:numPr>
        <w:spacing w:line="276" w:lineRule="auto"/>
        <w:ind w:left="-567" w:firstLine="0"/>
        <w:rPr>
          <w:rFonts w:ascii="Arial Narrow" w:hAnsi="Arial Narrow" w:cs="Arial"/>
          <w:b/>
          <w:bCs/>
          <w:sz w:val="20"/>
          <w:szCs w:val="20"/>
        </w:rPr>
      </w:pPr>
      <w:r w:rsidRPr="00A16D9C">
        <w:rPr>
          <w:rFonts w:ascii="Arial Narrow" w:hAnsi="Arial Narrow" w:cs="Arial"/>
          <w:b/>
          <w:bCs/>
          <w:sz w:val="20"/>
          <w:szCs w:val="20"/>
        </w:rPr>
        <w:t>RESULTADOS A SEREM ALCANÇADOS</w:t>
      </w:r>
    </w:p>
    <w:p w14:paraId="149B7DFE" w14:textId="44581AD0" w:rsidR="002B3867" w:rsidRPr="00A16D9C" w:rsidRDefault="0004110D" w:rsidP="00A16D9C">
      <w:pPr>
        <w:spacing w:line="276" w:lineRule="auto"/>
        <w:ind w:left="-567" w:hanging="284"/>
        <w:jc w:val="both"/>
        <w:rPr>
          <w:rFonts w:ascii="Arial Narrow" w:hAnsi="Arial Narrow" w:cs="Arial"/>
          <w:sz w:val="20"/>
          <w:szCs w:val="20"/>
          <w:lang w:val="pt-BR"/>
        </w:rPr>
      </w:pPr>
      <w:r w:rsidRPr="00A16D9C">
        <w:rPr>
          <w:rFonts w:ascii="Arial Narrow" w:hAnsi="Arial Narrow" w:cs="Arial"/>
          <w:sz w:val="20"/>
          <w:szCs w:val="20"/>
          <w:lang w:val="pt-BR"/>
        </w:rPr>
        <w:t xml:space="preserve">      </w:t>
      </w:r>
      <w:r w:rsidR="002B3867" w:rsidRPr="00A16D9C">
        <w:rPr>
          <w:rFonts w:ascii="Arial Narrow" w:hAnsi="Arial Narrow" w:cs="Arial"/>
          <w:sz w:val="20"/>
          <w:szCs w:val="20"/>
          <w:lang w:val="pt-BR"/>
        </w:rPr>
        <w:t>A contratação visa atingir os seguintes resultados:</w:t>
      </w:r>
    </w:p>
    <w:p w14:paraId="52B3A4CB" w14:textId="5A1F60AE" w:rsidR="00060578" w:rsidRPr="00A16D9C" w:rsidRDefault="00881A23" w:rsidP="00A16D9C">
      <w:pPr>
        <w:spacing w:line="276" w:lineRule="auto"/>
        <w:ind w:left="-567" w:hanging="284"/>
        <w:jc w:val="both"/>
        <w:rPr>
          <w:rFonts w:ascii="Arial Narrow" w:eastAsia="NSimSun" w:hAnsi="Arial Narrow" w:cs="Arial"/>
          <w:kern w:val="3"/>
          <w:sz w:val="20"/>
          <w:szCs w:val="20"/>
          <w:lang w:eastAsia="zh-CN" w:bidi="hi-IN"/>
        </w:rPr>
      </w:pPr>
      <w:r w:rsidRPr="00A16D9C">
        <w:rPr>
          <w:rFonts w:ascii="Arial Narrow" w:eastAsia="NSimSun" w:hAnsi="Arial Narrow" w:cs="Arial"/>
          <w:kern w:val="3"/>
          <w:sz w:val="20"/>
          <w:szCs w:val="20"/>
          <w:lang w:eastAsia="zh-CN" w:bidi="hi-IN"/>
        </w:rPr>
        <w:t xml:space="preserve">      Adquirir equipamentos de acordo com o previsto no descritivo.</w:t>
      </w:r>
    </w:p>
    <w:p w14:paraId="490A7F3E" w14:textId="77777777" w:rsidR="00881A23" w:rsidRPr="00A16D9C" w:rsidRDefault="00881A23" w:rsidP="000D6011">
      <w:pPr>
        <w:spacing w:line="276" w:lineRule="auto"/>
        <w:jc w:val="both"/>
        <w:rPr>
          <w:rFonts w:ascii="Arial Narrow" w:hAnsi="Arial Narrow" w:cs="Arial"/>
          <w:b/>
          <w:color w:val="FF0000"/>
          <w:sz w:val="20"/>
          <w:szCs w:val="20"/>
        </w:rPr>
      </w:pPr>
    </w:p>
    <w:p w14:paraId="3771C947" w14:textId="092C7EC7" w:rsidR="000C0592" w:rsidRPr="00A16D9C" w:rsidRDefault="000C0592" w:rsidP="00A16D9C">
      <w:pPr>
        <w:pStyle w:val="PargrafodaLista"/>
        <w:numPr>
          <w:ilvl w:val="0"/>
          <w:numId w:val="2"/>
        </w:numPr>
        <w:spacing w:line="276" w:lineRule="auto"/>
        <w:ind w:left="-567" w:firstLine="0"/>
        <w:rPr>
          <w:rFonts w:ascii="Arial Narrow" w:hAnsi="Arial Narrow" w:cs="Arial"/>
          <w:b/>
          <w:sz w:val="20"/>
          <w:szCs w:val="20"/>
        </w:rPr>
      </w:pPr>
      <w:r w:rsidRPr="00A16D9C">
        <w:rPr>
          <w:rFonts w:ascii="Arial Narrow" w:hAnsi="Arial Narrow" w:cs="Arial"/>
          <w:b/>
          <w:sz w:val="20"/>
          <w:szCs w:val="20"/>
        </w:rPr>
        <w:t>PROVIDÊNCIAS PRÉVIAS A SEREM ADOTADAS PELA ADMINISTRAÇÃO</w:t>
      </w:r>
    </w:p>
    <w:p w14:paraId="17DE9B63" w14:textId="2B89026F" w:rsidR="000C0592" w:rsidRPr="00A16D9C" w:rsidRDefault="00EE0613" w:rsidP="00A16D9C">
      <w:pPr>
        <w:spacing w:line="276" w:lineRule="auto"/>
        <w:ind w:left="-567"/>
        <w:jc w:val="both"/>
        <w:rPr>
          <w:rFonts w:ascii="Arial Narrow" w:hAnsi="Arial Narrow" w:cs="Arial"/>
          <w:bCs/>
          <w:sz w:val="20"/>
          <w:szCs w:val="20"/>
        </w:rPr>
      </w:pPr>
      <w:r w:rsidRPr="00A16D9C">
        <w:rPr>
          <w:rFonts w:ascii="Arial Narrow" w:hAnsi="Arial Narrow" w:cs="Arial"/>
          <w:bCs/>
          <w:sz w:val="20"/>
          <w:szCs w:val="20"/>
        </w:rPr>
        <w:t>Não há necessidade de adaptação direta</w:t>
      </w:r>
      <w:r w:rsidR="00C82535" w:rsidRPr="00A16D9C">
        <w:rPr>
          <w:rFonts w:ascii="Arial Narrow" w:hAnsi="Arial Narrow" w:cs="Arial"/>
          <w:bCs/>
          <w:sz w:val="20"/>
          <w:szCs w:val="20"/>
        </w:rPr>
        <w:t>, pois serao enviados a contratada modelos, especificações, discritivos de cada secretaria solicitante</w:t>
      </w:r>
      <w:r w:rsidRPr="00A16D9C">
        <w:rPr>
          <w:rFonts w:ascii="Arial Narrow" w:hAnsi="Arial Narrow" w:cs="Arial"/>
          <w:bCs/>
          <w:sz w:val="20"/>
          <w:szCs w:val="20"/>
        </w:rPr>
        <w:t>. A administração deve assegurar que todos os recursos necessários para a fiscalização e acompanhamento da execução do contrato estejam disponíveis.</w:t>
      </w:r>
    </w:p>
    <w:p w14:paraId="52C2056D" w14:textId="77777777" w:rsidR="00EE0613" w:rsidRDefault="00EE0613" w:rsidP="000D6011">
      <w:pPr>
        <w:spacing w:line="276" w:lineRule="auto"/>
        <w:jc w:val="both"/>
        <w:rPr>
          <w:rFonts w:ascii="Arial Narrow" w:hAnsi="Arial Narrow" w:cs="Arial"/>
          <w:bCs/>
          <w:sz w:val="20"/>
          <w:szCs w:val="20"/>
        </w:rPr>
      </w:pPr>
    </w:p>
    <w:p w14:paraId="46037546" w14:textId="77777777" w:rsidR="00A16D9C" w:rsidRPr="00A16D9C" w:rsidRDefault="00A16D9C" w:rsidP="000D6011">
      <w:pPr>
        <w:spacing w:line="276" w:lineRule="auto"/>
        <w:jc w:val="both"/>
        <w:rPr>
          <w:rFonts w:ascii="Arial Narrow" w:hAnsi="Arial Narrow" w:cs="Arial"/>
          <w:bCs/>
          <w:sz w:val="20"/>
          <w:szCs w:val="20"/>
        </w:rPr>
      </w:pPr>
    </w:p>
    <w:p w14:paraId="495CEE2D" w14:textId="0B93E832" w:rsidR="000C0592" w:rsidRPr="00A16D9C" w:rsidRDefault="000C0592" w:rsidP="00A16D9C">
      <w:pPr>
        <w:pStyle w:val="PargrafodaLista"/>
        <w:numPr>
          <w:ilvl w:val="0"/>
          <w:numId w:val="2"/>
        </w:numPr>
        <w:spacing w:line="276" w:lineRule="auto"/>
        <w:ind w:left="-426" w:firstLine="0"/>
        <w:rPr>
          <w:rFonts w:ascii="Arial Narrow" w:hAnsi="Arial Narrow" w:cs="Arial"/>
          <w:b/>
          <w:sz w:val="20"/>
          <w:szCs w:val="20"/>
        </w:rPr>
      </w:pPr>
      <w:r w:rsidRPr="00A16D9C">
        <w:rPr>
          <w:rFonts w:ascii="Arial Narrow" w:hAnsi="Arial Narrow" w:cs="Arial"/>
          <w:b/>
          <w:sz w:val="20"/>
          <w:szCs w:val="20"/>
        </w:rPr>
        <w:lastRenderedPageBreak/>
        <w:t>CONTRATAÇÕES CORRELATADAS/INTERDEPENDENTES</w:t>
      </w:r>
    </w:p>
    <w:p w14:paraId="53098D42" w14:textId="30BFA300" w:rsidR="00E63BA8" w:rsidRPr="00A16D9C" w:rsidRDefault="00EE0613" w:rsidP="00A16D9C">
      <w:pPr>
        <w:spacing w:line="276" w:lineRule="auto"/>
        <w:ind w:left="-284" w:hanging="142"/>
        <w:jc w:val="both"/>
        <w:rPr>
          <w:rFonts w:ascii="Arial Narrow" w:hAnsi="Arial Narrow" w:cs="Arial"/>
          <w:bCs/>
          <w:sz w:val="20"/>
          <w:szCs w:val="20"/>
        </w:rPr>
      </w:pPr>
      <w:r w:rsidRPr="00A16D9C">
        <w:rPr>
          <w:rFonts w:ascii="Arial Narrow" w:hAnsi="Arial Narrow" w:cs="Arial"/>
          <w:bCs/>
          <w:sz w:val="20"/>
          <w:szCs w:val="20"/>
        </w:rPr>
        <w:t xml:space="preserve">Não há contratações interdependentes diretamente relacionadas a este objeto. </w:t>
      </w:r>
    </w:p>
    <w:p w14:paraId="23583A3E" w14:textId="77777777" w:rsidR="00DB4E57" w:rsidRPr="00A16D9C" w:rsidRDefault="00DB4E57" w:rsidP="000D6011">
      <w:pPr>
        <w:spacing w:line="276" w:lineRule="auto"/>
        <w:ind w:firstLine="709"/>
        <w:jc w:val="both"/>
        <w:rPr>
          <w:rFonts w:ascii="Arial Narrow" w:hAnsi="Arial Narrow" w:cs="Arial"/>
          <w:bCs/>
          <w:color w:val="FF0000"/>
          <w:sz w:val="20"/>
          <w:szCs w:val="20"/>
        </w:rPr>
      </w:pPr>
    </w:p>
    <w:p w14:paraId="08B04EB6" w14:textId="77777777" w:rsidR="00AF37E7" w:rsidRPr="00A16D9C" w:rsidRDefault="000C0592" w:rsidP="00A16D9C">
      <w:pPr>
        <w:pStyle w:val="PargrafodaLista"/>
        <w:numPr>
          <w:ilvl w:val="0"/>
          <w:numId w:val="2"/>
        </w:numPr>
        <w:spacing w:line="276" w:lineRule="auto"/>
        <w:ind w:left="-426" w:firstLine="0"/>
        <w:rPr>
          <w:rFonts w:ascii="Arial Narrow" w:hAnsi="Arial Narrow" w:cs="Arial"/>
          <w:b/>
          <w:sz w:val="20"/>
          <w:szCs w:val="20"/>
        </w:rPr>
      </w:pPr>
      <w:r w:rsidRPr="00A16D9C">
        <w:rPr>
          <w:rFonts w:ascii="Arial Narrow" w:hAnsi="Arial Narrow" w:cs="Arial"/>
          <w:b/>
          <w:sz w:val="20"/>
          <w:szCs w:val="20"/>
        </w:rPr>
        <w:t>DESCRIÇÃO DE POSSÍVEIS IMPACTOS AMBIENTAIS E RESPECTIVAS MEDIDAS MITIGADORAS</w:t>
      </w:r>
    </w:p>
    <w:p w14:paraId="0234E642" w14:textId="77777777" w:rsidR="00AF37E7" w:rsidRPr="00A16D9C" w:rsidRDefault="00AF37E7" w:rsidP="00A16D9C">
      <w:pPr>
        <w:pStyle w:val="PargrafodaLista"/>
        <w:spacing w:line="276" w:lineRule="auto"/>
        <w:ind w:left="-426" w:firstLine="720"/>
        <w:rPr>
          <w:rFonts w:ascii="Arial Narrow" w:hAnsi="Arial Narrow" w:cs="Arial"/>
          <w:sz w:val="20"/>
          <w:szCs w:val="20"/>
        </w:rPr>
      </w:pPr>
      <w:r w:rsidRPr="00A16D9C">
        <w:rPr>
          <w:rFonts w:ascii="Arial Narrow" w:hAnsi="Arial Narrow" w:cs="Arial"/>
          <w:sz w:val="20"/>
          <w:szCs w:val="20"/>
        </w:rPr>
        <w:t>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Por outro lado, os impactos são considerados positivos quando as alterações resultam em melhorias ao meio ambiente.</w:t>
      </w:r>
    </w:p>
    <w:p w14:paraId="4D27AA76" w14:textId="0A6C9208" w:rsidR="00AF37E7" w:rsidRPr="00A16D9C" w:rsidRDefault="00C917AA" w:rsidP="00A16D9C">
      <w:pPr>
        <w:pStyle w:val="PargrafodaLista"/>
        <w:spacing w:line="276" w:lineRule="auto"/>
        <w:ind w:left="-426" w:firstLine="720"/>
        <w:rPr>
          <w:rFonts w:ascii="Arial Narrow" w:hAnsi="Arial Narrow" w:cs="Arial"/>
          <w:sz w:val="20"/>
          <w:szCs w:val="20"/>
        </w:rPr>
      </w:pPr>
      <w:r w:rsidRPr="00A16D9C">
        <w:rPr>
          <w:rFonts w:ascii="Arial Narrow" w:hAnsi="Arial Narrow" w:cs="Arial"/>
          <w:sz w:val="20"/>
          <w:szCs w:val="20"/>
        </w:rPr>
        <w:t>A aquisição desses materiais nao causarão impactos ambientais.</w:t>
      </w:r>
    </w:p>
    <w:p w14:paraId="368EC9C4" w14:textId="0FACCD94" w:rsidR="00DB1498" w:rsidRPr="00A16D9C" w:rsidRDefault="00DB1498" w:rsidP="00C917AA">
      <w:pPr>
        <w:spacing w:line="276" w:lineRule="auto"/>
        <w:ind w:firstLine="720"/>
        <w:jc w:val="both"/>
        <w:outlineLvl w:val="1"/>
        <w:rPr>
          <w:rFonts w:ascii="Arial Narrow" w:hAnsi="Arial Narrow" w:cs="Arial"/>
          <w:color w:val="FF0000"/>
          <w:sz w:val="20"/>
          <w:szCs w:val="20"/>
        </w:rPr>
      </w:pPr>
    </w:p>
    <w:p w14:paraId="572A0249" w14:textId="79E476B3" w:rsidR="00593A3A" w:rsidRPr="00A16D9C" w:rsidRDefault="00593A3A" w:rsidP="00A16D9C">
      <w:pPr>
        <w:pStyle w:val="PargrafodaLista"/>
        <w:numPr>
          <w:ilvl w:val="0"/>
          <w:numId w:val="2"/>
        </w:numPr>
        <w:spacing w:line="276" w:lineRule="auto"/>
        <w:ind w:left="-426" w:firstLine="0"/>
        <w:rPr>
          <w:rFonts w:ascii="Arial Narrow" w:hAnsi="Arial Narrow" w:cs="Arial"/>
          <w:b/>
          <w:bCs/>
          <w:sz w:val="20"/>
          <w:szCs w:val="20"/>
        </w:rPr>
      </w:pPr>
      <w:r w:rsidRPr="00A16D9C">
        <w:rPr>
          <w:rFonts w:ascii="Arial Narrow" w:hAnsi="Arial Narrow" w:cs="Arial"/>
          <w:b/>
          <w:bCs/>
          <w:sz w:val="20"/>
          <w:szCs w:val="20"/>
        </w:rPr>
        <w:t>POSICIONAMENTO CONCLUSIVO</w:t>
      </w:r>
    </w:p>
    <w:p w14:paraId="0FE9DC1A" w14:textId="77777777" w:rsidR="00A16D9C" w:rsidRPr="00A16D9C" w:rsidRDefault="00A16D9C" w:rsidP="00A16D9C">
      <w:pPr>
        <w:pStyle w:val="PargrafodaLista"/>
        <w:spacing w:line="276" w:lineRule="auto"/>
        <w:ind w:left="-426" w:firstLine="710"/>
        <w:rPr>
          <w:rFonts w:ascii="Arial Narrow" w:hAnsi="Arial Narrow" w:cs="Arial"/>
          <w:sz w:val="20"/>
          <w:szCs w:val="20"/>
        </w:rPr>
      </w:pPr>
      <w:r w:rsidRPr="00A16D9C">
        <w:rPr>
          <w:rFonts w:ascii="Arial Narrow" w:hAnsi="Arial Narrow" w:cs="Arial"/>
          <w:sz w:val="20"/>
          <w:szCs w:val="20"/>
        </w:rPr>
        <w:t>Após análise e discussão com os setores envolvidos, conclui-se que a realização de Pregão Eletrônico é a modalidade mais viável e adequada para atender às necessidades da Secretaria Municipal de Saúde, possibilitando maior competitividade e participação de fornecedores.</w:t>
      </w:r>
    </w:p>
    <w:p w14:paraId="2FD9EE88" w14:textId="77777777" w:rsidR="00A16D9C" w:rsidRPr="00A16D9C" w:rsidRDefault="00A16D9C" w:rsidP="00A16D9C">
      <w:pPr>
        <w:pStyle w:val="PargrafodaLista"/>
        <w:spacing w:line="276" w:lineRule="auto"/>
        <w:ind w:left="-426" w:firstLine="710"/>
        <w:rPr>
          <w:rFonts w:ascii="Arial Narrow" w:hAnsi="Arial Narrow" w:cs="Arial"/>
          <w:sz w:val="20"/>
          <w:szCs w:val="20"/>
        </w:rPr>
      </w:pPr>
      <w:r w:rsidRPr="00A16D9C">
        <w:rPr>
          <w:rFonts w:ascii="Arial Narrow" w:hAnsi="Arial Narrow" w:cs="Arial"/>
          <w:sz w:val="20"/>
          <w:szCs w:val="20"/>
        </w:rPr>
        <w:t>A adoção do meio eletrônico proporciona maior transparência, agilidade e segurança ao procedimento, permitindo o registro das etapas do certame e facilitando o acompanhamento dos atos praticados.</w:t>
      </w:r>
    </w:p>
    <w:p w14:paraId="02AAD98A" w14:textId="77777777" w:rsidR="00A16D9C" w:rsidRDefault="00A16D9C" w:rsidP="00A16D9C">
      <w:pPr>
        <w:pStyle w:val="PargrafodaLista"/>
        <w:spacing w:line="276" w:lineRule="auto"/>
        <w:ind w:left="0" w:firstLine="709"/>
        <w:jc w:val="right"/>
        <w:rPr>
          <w:rFonts w:ascii="Arial Narrow" w:hAnsi="Arial Narrow" w:cs="Arial"/>
          <w:sz w:val="20"/>
          <w:szCs w:val="20"/>
        </w:rPr>
      </w:pPr>
    </w:p>
    <w:p w14:paraId="5B451ACA" w14:textId="77777777" w:rsidR="00A16D9C" w:rsidRDefault="00A16D9C" w:rsidP="00A16D9C">
      <w:pPr>
        <w:pStyle w:val="PargrafodaLista"/>
        <w:spacing w:line="276" w:lineRule="auto"/>
        <w:ind w:left="0" w:firstLine="709"/>
        <w:jc w:val="right"/>
        <w:rPr>
          <w:rFonts w:ascii="Arial Narrow" w:hAnsi="Arial Narrow" w:cs="Arial"/>
          <w:sz w:val="20"/>
          <w:szCs w:val="20"/>
        </w:rPr>
      </w:pPr>
    </w:p>
    <w:p w14:paraId="5FF11D43" w14:textId="60F06DA2" w:rsidR="005707EF" w:rsidRPr="00A16D9C" w:rsidRDefault="005707EF" w:rsidP="00A16D9C">
      <w:pPr>
        <w:pStyle w:val="PargrafodaLista"/>
        <w:spacing w:line="276" w:lineRule="auto"/>
        <w:ind w:left="0" w:firstLine="709"/>
        <w:jc w:val="right"/>
        <w:rPr>
          <w:rFonts w:ascii="Arial Narrow" w:hAnsi="Arial Narrow" w:cs="Arial"/>
          <w:sz w:val="20"/>
          <w:szCs w:val="20"/>
        </w:rPr>
      </w:pPr>
      <w:r w:rsidRPr="00A16D9C">
        <w:rPr>
          <w:rFonts w:ascii="Arial Narrow" w:hAnsi="Arial Narrow" w:cs="Arial"/>
          <w:sz w:val="20"/>
          <w:szCs w:val="20"/>
        </w:rPr>
        <w:t xml:space="preserve">Redentora -RS, </w:t>
      </w:r>
      <w:r w:rsidR="00A16D9C">
        <w:rPr>
          <w:rFonts w:ascii="Arial Narrow" w:hAnsi="Arial Narrow" w:cs="Arial"/>
          <w:sz w:val="20"/>
          <w:szCs w:val="20"/>
        </w:rPr>
        <w:t>28</w:t>
      </w:r>
      <w:r w:rsidR="00D52244" w:rsidRPr="00A16D9C">
        <w:rPr>
          <w:rFonts w:ascii="Arial Narrow" w:hAnsi="Arial Narrow" w:cs="Arial"/>
          <w:sz w:val="20"/>
          <w:szCs w:val="20"/>
        </w:rPr>
        <w:t xml:space="preserve"> de agosto</w:t>
      </w:r>
      <w:r w:rsidR="00133478" w:rsidRPr="00A16D9C">
        <w:rPr>
          <w:rFonts w:ascii="Arial Narrow" w:hAnsi="Arial Narrow" w:cs="Arial"/>
          <w:sz w:val="20"/>
          <w:szCs w:val="20"/>
        </w:rPr>
        <w:t xml:space="preserve"> de 2026</w:t>
      </w:r>
      <w:r w:rsidRPr="00A16D9C">
        <w:rPr>
          <w:rFonts w:ascii="Arial Narrow" w:hAnsi="Arial Narrow" w:cs="Arial"/>
          <w:sz w:val="20"/>
          <w:szCs w:val="20"/>
        </w:rPr>
        <w:t>.</w:t>
      </w:r>
    </w:p>
    <w:p w14:paraId="50C5E26D" w14:textId="77777777" w:rsidR="00060578" w:rsidRPr="00A16D9C" w:rsidRDefault="00060578" w:rsidP="000D6011">
      <w:pPr>
        <w:spacing w:line="276" w:lineRule="auto"/>
        <w:jc w:val="both"/>
        <w:rPr>
          <w:rFonts w:ascii="Arial Narrow" w:hAnsi="Arial Narrow" w:cs="Arial"/>
          <w:b/>
          <w:sz w:val="20"/>
          <w:szCs w:val="20"/>
        </w:rPr>
      </w:pPr>
    </w:p>
    <w:p w14:paraId="32183976" w14:textId="5D26FA31" w:rsidR="00060578" w:rsidRPr="00A16D9C" w:rsidRDefault="00060578" w:rsidP="000D6011">
      <w:pPr>
        <w:spacing w:line="276" w:lineRule="auto"/>
        <w:jc w:val="both"/>
        <w:rPr>
          <w:rFonts w:ascii="Arial Narrow" w:hAnsi="Arial Narrow" w:cs="Arial"/>
          <w:sz w:val="20"/>
          <w:szCs w:val="20"/>
        </w:rPr>
      </w:pPr>
    </w:p>
    <w:p w14:paraId="051E8C9F" w14:textId="2DEE341B" w:rsidR="00405086" w:rsidRPr="00A16D9C" w:rsidRDefault="00405086" w:rsidP="000D6011">
      <w:pPr>
        <w:spacing w:line="276" w:lineRule="auto"/>
        <w:jc w:val="both"/>
        <w:rPr>
          <w:rFonts w:ascii="Arial Narrow" w:hAnsi="Arial Narrow" w:cs="Arial"/>
          <w:sz w:val="20"/>
          <w:szCs w:val="20"/>
        </w:rPr>
      </w:pPr>
    </w:p>
    <w:p w14:paraId="2651BF3C" w14:textId="292228F4" w:rsidR="00D52244" w:rsidRPr="00A16D9C" w:rsidRDefault="00D52244" w:rsidP="000D6011">
      <w:pPr>
        <w:spacing w:line="276" w:lineRule="auto"/>
        <w:jc w:val="both"/>
        <w:rPr>
          <w:rFonts w:ascii="Arial Narrow" w:hAnsi="Arial Narrow" w:cs="Arial"/>
          <w:sz w:val="20"/>
          <w:szCs w:val="20"/>
        </w:rPr>
      </w:pPr>
    </w:p>
    <w:p w14:paraId="1E89EF69" w14:textId="2CB24FA9" w:rsidR="00D52244" w:rsidRPr="00A16D9C" w:rsidRDefault="00D52244" w:rsidP="000D6011">
      <w:pPr>
        <w:spacing w:line="276" w:lineRule="auto"/>
        <w:jc w:val="both"/>
        <w:rPr>
          <w:rFonts w:ascii="Arial Narrow" w:hAnsi="Arial Narrow" w:cs="Arial"/>
          <w:sz w:val="20"/>
          <w:szCs w:val="20"/>
        </w:rPr>
      </w:pPr>
    </w:p>
    <w:p w14:paraId="70AB9E5A" w14:textId="77777777" w:rsidR="00405086" w:rsidRPr="00A16D9C" w:rsidRDefault="00405086" w:rsidP="00133478">
      <w:pPr>
        <w:spacing w:line="276" w:lineRule="auto"/>
        <w:rPr>
          <w:rFonts w:ascii="Arial Narrow" w:hAnsi="Arial Narrow" w:cs="Arial"/>
          <w:sz w:val="20"/>
          <w:szCs w:val="20"/>
        </w:rPr>
      </w:pPr>
    </w:p>
    <w:p w14:paraId="34480877" w14:textId="006D04A8" w:rsidR="005707EF" w:rsidRPr="00A16D9C" w:rsidRDefault="005707EF" w:rsidP="00405086">
      <w:pPr>
        <w:spacing w:line="276" w:lineRule="auto"/>
        <w:jc w:val="center"/>
        <w:rPr>
          <w:rFonts w:ascii="Arial Narrow" w:hAnsi="Arial Narrow" w:cs="Arial"/>
          <w:sz w:val="20"/>
          <w:szCs w:val="20"/>
        </w:rPr>
      </w:pPr>
      <w:r w:rsidRPr="00A16D9C">
        <w:rPr>
          <w:rFonts w:ascii="Arial Narrow" w:hAnsi="Arial Narrow" w:cs="Arial"/>
          <w:sz w:val="20"/>
          <w:szCs w:val="20"/>
        </w:rPr>
        <w:t>_______________________________</w:t>
      </w:r>
    </w:p>
    <w:p w14:paraId="5CE84B0A" w14:textId="71586464" w:rsidR="001A3C83" w:rsidRPr="00A16D9C" w:rsidRDefault="00971D6D" w:rsidP="00405086">
      <w:pPr>
        <w:spacing w:line="276" w:lineRule="auto"/>
        <w:jc w:val="center"/>
        <w:rPr>
          <w:rFonts w:ascii="Arial Narrow" w:hAnsi="Arial Narrow" w:cs="Arial"/>
          <w:b/>
          <w:sz w:val="20"/>
          <w:szCs w:val="20"/>
        </w:rPr>
      </w:pPr>
      <w:r w:rsidRPr="00A16D9C">
        <w:rPr>
          <w:rFonts w:ascii="Arial Narrow" w:hAnsi="Arial Narrow" w:cs="Arial"/>
          <w:b/>
          <w:sz w:val="20"/>
          <w:szCs w:val="20"/>
        </w:rPr>
        <w:t>Luciano André Schunemann</w:t>
      </w:r>
    </w:p>
    <w:p w14:paraId="5693B2FF" w14:textId="6710357B" w:rsidR="001A3C83" w:rsidRPr="00A16D9C" w:rsidRDefault="001A3C83" w:rsidP="00405086">
      <w:pPr>
        <w:spacing w:line="276" w:lineRule="auto"/>
        <w:jc w:val="center"/>
        <w:rPr>
          <w:rFonts w:ascii="Arial Narrow" w:hAnsi="Arial Narrow" w:cs="Arial"/>
          <w:sz w:val="20"/>
          <w:szCs w:val="20"/>
        </w:rPr>
      </w:pPr>
      <w:r w:rsidRPr="00A16D9C">
        <w:rPr>
          <w:rFonts w:ascii="Arial Narrow" w:hAnsi="Arial Narrow" w:cs="Arial"/>
          <w:sz w:val="20"/>
          <w:szCs w:val="20"/>
        </w:rPr>
        <w:t xml:space="preserve">Secretario Municipal de </w:t>
      </w:r>
      <w:r w:rsidR="00971D6D" w:rsidRPr="00A16D9C">
        <w:rPr>
          <w:rFonts w:ascii="Arial Narrow" w:hAnsi="Arial Narrow" w:cs="Arial"/>
          <w:sz w:val="20"/>
          <w:szCs w:val="20"/>
        </w:rPr>
        <w:t>Planejamento e Desenvolvimento</w:t>
      </w:r>
    </w:p>
    <w:p w14:paraId="5379F849" w14:textId="74402C16" w:rsidR="00E805CD" w:rsidRPr="00A16D9C" w:rsidRDefault="00E805CD" w:rsidP="001A3C83">
      <w:pPr>
        <w:spacing w:line="276" w:lineRule="auto"/>
        <w:jc w:val="both"/>
        <w:rPr>
          <w:rFonts w:ascii="Arial Narrow" w:hAnsi="Arial Narrow" w:cs="Arial"/>
          <w:sz w:val="20"/>
          <w:szCs w:val="20"/>
        </w:rPr>
      </w:pPr>
    </w:p>
    <w:sectPr w:rsidR="00E805CD" w:rsidRPr="00A16D9C" w:rsidSect="00494BC9">
      <w:headerReference w:type="default" r:id="rId8"/>
      <w:footerReference w:type="default" r:id="rId9"/>
      <w:type w:val="continuous"/>
      <w:pgSz w:w="11910" w:h="16840"/>
      <w:pgMar w:top="1027" w:right="1420" w:bottom="1200" w:left="160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FEF9D" w14:textId="77777777" w:rsidR="00D64BA6" w:rsidRDefault="00D64BA6">
      <w:r>
        <w:separator/>
      </w:r>
    </w:p>
  </w:endnote>
  <w:endnote w:type="continuationSeparator" w:id="0">
    <w:p w14:paraId="3F96081B" w14:textId="77777777" w:rsidR="00D64BA6" w:rsidRDefault="00D64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090A" w14:textId="4BD64970" w:rsidR="00060578" w:rsidRDefault="00E63BA8">
    <w:pPr>
      <w:pStyle w:val="Corpodetexto"/>
      <w:spacing w:line="14" w:lineRule="auto"/>
      <w:rPr>
        <w:sz w:val="20"/>
      </w:rPr>
    </w:pPr>
    <w:r>
      <w:rPr>
        <w:noProof/>
        <w:lang w:val="pt-BR" w:eastAsia="pt-BR"/>
      </w:rPr>
      <mc:AlternateContent>
        <mc:Choice Requires="wps">
          <w:drawing>
            <wp:anchor distT="0" distB="0" distL="114300" distR="114300" simplePos="0" relativeHeight="251657728" behindDoc="1" locked="0" layoutInCell="1" allowOverlap="1" wp14:anchorId="66462553" wp14:editId="2482DFF4">
              <wp:simplePos x="0" y="0"/>
              <wp:positionH relativeFrom="page">
                <wp:posOffset>6372860</wp:posOffset>
              </wp:positionH>
              <wp:positionV relativeFrom="page">
                <wp:posOffset>9917430</wp:posOffset>
              </wp:positionV>
              <wp:extent cx="147320" cy="165735"/>
              <wp:effectExtent l="0" t="0" r="0" b="0"/>
              <wp:wrapNone/>
              <wp:docPr id="11013446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462553" id="_x0000_t202" coordsize="21600,21600" o:spt="202" path="m,l,21600r21600,l21600,xe">
              <v:stroke joinstyle="miter"/>
              <v:path gradientshapeok="t" o:connecttype="rect"/>
            </v:shapetype>
            <v:shape id="Text Box 1" o:spid="_x0000_s1026" type="#_x0000_t202" style="position:absolute;margin-left:501.8pt;margin-top:780.9pt;width:11.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" filled="f" stroked="f">
              <v:textbox inset="0,0,0,0">
                <w:txbxContent>
                  <w:p w14:paraId="2C12E182" w14:textId="77777777" w:rsidR="00060578" w:rsidRDefault="002E0A95">
                    <w:pPr>
                      <w:spacing w:line="245" w:lineRule="exact"/>
                      <w:ind w:left="60"/>
                    </w:pPr>
                    <w:r>
                      <w:fldChar w:fldCharType="begin"/>
                    </w:r>
                    <w:r>
                      <w:instrText xml:space="preserve"> PAGE </w:instrText>
                    </w:r>
                    <w:r>
                      <w:fldChar w:fldCharType="separate"/>
                    </w:r>
                    <w:r w:rsidR="00ED1CCD">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72280" w14:textId="77777777" w:rsidR="00D64BA6" w:rsidRDefault="00D64BA6">
      <w:r>
        <w:separator/>
      </w:r>
    </w:p>
  </w:footnote>
  <w:footnote w:type="continuationSeparator" w:id="0">
    <w:p w14:paraId="1135D7DA" w14:textId="77777777" w:rsidR="00D64BA6" w:rsidRDefault="00D64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56268"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0AA1D8BC"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p>
  <w:p w14:paraId="7CD9FD52" w14:textId="263CEECC" w:rsidR="00D61907" w:rsidRPr="00150CF1" w:rsidRDefault="00D61907" w:rsidP="00D61907">
    <w:pPr>
      <w:pStyle w:val="Cabealho"/>
      <w:tabs>
        <w:tab w:val="clear" w:pos="8504"/>
        <w:tab w:val="left" w:pos="5812"/>
        <w:tab w:val="left" w:pos="7655"/>
        <w:tab w:val="right" w:pos="9498"/>
      </w:tabs>
      <w:ind w:left="1418" w:right="-1"/>
      <w:jc w:val="center"/>
      <w:rPr>
        <w:rFonts w:ascii="Arial" w:hAnsi="Arial"/>
        <w:b/>
        <w:sz w:val="28"/>
        <w:szCs w:val="28"/>
      </w:rPr>
    </w:pPr>
    <w:r w:rsidRPr="00150CF1">
      <w:rPr>
        <w:noProof/>
        <w:sz w:val="28"/>
        <w:szCs w:val="28"/>
        <w:lang w:val="pt-BR" w:eastAsia="pt-BR"/>
      </w:rPr>
      <w:drawing>
        <wp:anchor distT="0" distB="0" distL="114300" distR="114300" simplePos="0" relativeHeight="251659776" behindDoc="0" locked="0" layoutInCell="1" allowOverlap="1" wp14:anchorId="35124006" wp14:editId="182F0890">
          <wp:simplePos x="0" y="0"/>
          <wp:positionH relativeFrom="column">
            <wp:posOffset>-676275</wp:posOffset>
          </wp:positionH>
          <wp:positionV relativeFrom="paragraph">
            <wp:posOffset>-285750</wp:posOffset>
          </wp:positionV>
          <wp:extent cx="819150" cy="800100"/>
          <wp:effectExtent l="0" t="0" r="0" b="0"/>
          <wp:wrapSquare wrapText="bothSides"/>
          <wp:docPr id="54848766" name="Imagem 54848766"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r w:rsidRPr="00150CF1">
      <w:rPr>
        <w:rFonts w:ascii="Arial" w:hAnsi="Arial"/>
        <w:b/>
        <w:sz w:val="28"/>
        <w:szCs w:val="28"/>
      </w:rPr>
      <w:t>ETP – ESTUDO TÉCNICO PRELIMINAR</w:t>
    </w:r>
  </w:p>
  <w:p w14:paraId="51D83B02"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6F5C9E41" w14:textId="77777777" w:rsidR="00D61907" w:rsidRDefault="00D61907" w:rsidP="00D61907">
    <w:pPr>
      <w:pStyle w:val="Cabealho"/>
      <w:tabs>
        <w:tab w:val="clear" w:pos="8504"/>
        <w:tab w:val="left" w:pos="5812"/>
        <w:tab w:val="left" w:pos="7655"/>
        <w:tab w:val="right" w:pos="9498"/>
      </w:tabs>
      <w:ind w:left="1418" w:right="-1"/>
      <w:jc w:val="center"/>
      <w:rPr>
        <w:rFonts w:ascii="Arial" w:hAnsi="Arial"/>
        <w:b/>
        <w:sz w:val="4"/>
        <w:szCs w:val="4"/>
      </w:rPr>
    </w:pPr>
  </w:p>
  <w:p w14:paraId="24171232" w14:textId="77777777" w:rsidR="00D61907" w:rsidRDefault="00D61907" w:rsidP="00D61907">
    <w:pPr>
      <w:pStyle w:val="Cabealho"/>
      <w:pBdr>
        <w:bottom w:val="single" w:sz="12" w:space="1" w:color="auto"/>
      </w:pBdr>
      <w:ind w:right="-1"/>
      <w:jc w:val="center"/>
      <w:rPr>
        <w:rFonts w:ascii="Arial Narrow" w:hAnsi="Arial Narrow"/>
        <w:sz w:val="2"/>
        <w:szCs w:val="2"/>
      </w:rPr>
    </w:pPr>
  </w:p>
  <w:p w14:paraId="2421CD7A" w14:textId="77777777" w:rsidR="00D61907" w:rsidRDefault="00D61907" w:rsidP="00D61907">
    <w:pPr>
      <w:pStyle w:val="Cabealho"/>
      <w:pBdr>
        <w:bottom w:val="single" w:sz="12" w:space="1" w:color="auto"/>
      </w:pBdr>
      <w:ind w:right="-1"/>
      <w:jc w:val="center"/>
      <w:rPr>
        <w:rFonts w:ascii="Arial Narrow" w:hAnsi="Arial Narrow"/>
        <w:sz w:val="2"/>
        <w:szCs w:val="2"/>
      </w:rPr>
    </w:pPr>
  </w:p>
  <w:p w14:paraId="3FD47579" w14:textId="77777777" w:rsidR="00D61907" w:rsidRDefault="00D61907" w:rsidP="00D61907">
    <w:pPr>
      <w:pStyle w:val="Cabealho"/>
      <w:pBdr>
        <w:bottom w:val="single" w:sz="12" w:space="1" w:color="auto"/>
      </w:pBdr>
      <w:ind w:right="-1"/>
      <w:jc w:val="center"/>
      <w:rPr>
        <w:rFonts w:ascii="Arial Narrow" w:hAnsi="Arial Narrow"/>
        <w:sz w:val="2"/>
        <w:szCs w:val="2"/>
      </w:rPr>
    </w:pPr>
  </w:p>
  <w:p w14:paraId="54AB669E" w14:textId="77777777" w:rsidR="00D61907" w:rsidRDefault="00D61907" w:rsidP="00D61907">
    <w:pPr>
      <w:pStyle w:val="Cabealho"/>
      <w:pBdr>
        <w:bottom w:val="single" w:sz="12" w:space="1" w:color="auto"/>
      </w:pBdr>
      <w:ind w:right="-1"/>
      <w:jc w:val="center"/>
      <w:rPr>
        <w:rFonts w:ascii="Arial Narrow" w:hAnsi="Arial Narrow"/>
        <w:sz w:val="2"/>
        <w:szCs w:val="2"/>
      </w:rPr>
    </w:pPr>
  </w:p>
  <w:p w14:paraId="4E8C9610" w14:textId="77777777" w:rsidR="00D61907" w:rsidRPr="001A6058" w:rsidRDefault="00D61907" w:rsidP="00D61907">
    <w:pPr>
      <w:pStyle w:val="Cabealho"/>
      <w:pBdr>
        <w:bottom w:val="single" w:sz="12" w:space="1" w:color="auto"/>
      </w:pBdr>
      <w:ind w:right="-1"/>
      <w:jc w:val="center"/>
      <w:rPr>
        <w:rFonts w:ascii="Arial Narrow" w:hAnsi="Arial Narrow"/>
        <w:sz w:val="2"/>
        <w:szCs w:val="2"/>
      </w:rPr>
    </w:pPr>
  </w:p>
  <w:p w14:paraId="0265B56A" w14:textId="77777777" w:rsidR="00D61907" w:rsidRDefault="00D61907" w:rsidP="00D61907">
    <w:pPr>
      <w:pStyle w:val="Cabealho"/>
      <w:pBdr>
        <w:bottom w:val="single" w:sz="12" w:space="1" w:color="auto"/>
      </w:pBdr>
      <w:ind w:right="-1"/>
      <w:jc w:val="right"/>
      <w:rPr>
        <w:rFonts w:ascii="Arial Narrow" w:hAnsi="Arial Narrow"/>
        <w:sz w:val="20"/>
        <w:szCs w:val="20"/>
      </w:rPr>
    </w:pPr>
    <w:r>
      <w:rPr>
        <w:rFonts w:ascii="Arial Narrow" w:hAnsi="Arial Narrow"/>
        <w:sz w:val="20"/>
        <w:szCs w:val="20"/>
      </w:rPr>
      <w:t>Art. 18, I, da Lei nº. 14.133/2021   /   Município de Redentora – Poder Executivo   /   CNPJ nº</w:t>
    </w:r>
    <w:r w:rsidRPr="00D956F5">
      <w:rPr>
        <w:rFonts w:ascii="Arial Narrow" w:hAnsi="Arial Narrow"/>
        <w:sz w:val="20"/>
        <w:szCs w:val="20"/>
      </w:rPr>
      <w:t xml:space="preserve"> 87.613.1</w:t>
    </w:r>
    <w:r>
      <w:rPr>
        <w:rFonts w:ascii="Arial Narrow" w:hAnsi="Arial Narrow"/>
        <w:sz w:val="20"/>
        <w:szCs w:val="20"/>
      </w:rPr>
      <w:t>13/0001-40</w:t>
    </w:r>
  </w:p>
  <w:p w14:paraId="6ADE7F97" w14:textId="77777777" w:rsidR="00D61907" w:rsidRDefault="00D6190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7B5"/>
    <w:multiLevelType w:val="multilevel"/>
    <w:tmpl w:val="C8B8C526"/>
    <w:lvl w:ilvl="0">
      <w:start w:val="1"/>
      <w:numFmt w:val="decimal"/>
      <w:lvlText w:val="%1."/>
      <w:lvlJc w:val="left"/>
      <w:pPr>
        <w:ind w:left="2487"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6004300"/>
    <w:multiLevelType w:val="multilevel"/>
    <w:tmpl w:val="1EA86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820BE"/>
    <w:multiLevelType w:val="hybridMultilevel"/>
    <w:tmpl w:val="989C3878"/>
    <w:lvl w:ilvl="0" w:tplc="A7527DCC">
      <w:start w:val="1"/>
      <w:numFmt w:val="decimal"/>
      <w:lvlText w:val="%1"/>
      <w:lvlJc w:val="left"/>
      <w:pPr>
        <w:ind w:left="279" w:hanging="178"/>
      </w:pPr>
      <w:rPr>
        <w:rFonts w:ascii="Calibri" w:eastAsia="Calibri" w:hAnsi="Calibri" w:cs="Calibri" w:hint="default"/>
        <w:b/>
        <w:bCs/>
        <w:w w:val="100"/>
        <w:sz w:val="24"/>
        <w:szCs w:val="24"/>
        <w:lang w:val="pt-PT" w:eastAsia="en-US" w:bidi="ar-SA"/>
      </w:rPr>
    </w:lvl>
    <w:lvl w:ilvl="1" w:tplc="7FBAA89E">
      <w:start w:val="1"/>
      <w:numFmt w:val="lowerLetter"/>
      <w:lvlText w:val="%2)"/>
      <w:lvlJc w:val="left"/>
      <w:pPr>
        <w:ind w:left="668" w:hanging="262"/>
      </w:pPr>
      <w:rPr>
        <w:rFonts w:ascii="Calibri" w:eastAsia="Calibri" w:hAnsi="Calibri" w:cs="Calibri" w:hint="default"/>
        <w:w w:val="100"/>
        <w:sz w:val="24"/>
        <w:szCs w:val="24"/>
        <w:lang w:val="pt-PT" w:eastAsia="en-US" w:bidi="ar-SA"/>
      </w:rPr>
    </w:lvl>
    <w:lvl w:ilvl="2" w:tplc="2C10E484">
      <w:numFmt w:val="bullet"/>
      <w:lvlText w:val="•"/>
      <w:lvlJc w:val="left"/>
      <w:pPr>
        <w:ind w:left="1556" w:hanging="262"/>
      </w:pPr>
      <w:rPr>
        <w:rFonts w:hint="default"/>
        <w:lang w:val="pt-PT" w:eastAsia="en-US" w:bidi="ar-SA"/>
      </w:rPr>
    </w:lvl>
    <w:lvl w:ilvl="3" w:tplc="1FDEFF34">
      <w:numFmt w:val="bullet"/>
      <w:lvlText w:val="•"/>
      <w:lvlJc w:val="left"/>
      <w:pPr>
        <w:ind w:left="2452" w:hanging="262"/>
      </w:pPr>
      <w:rPr>
        <w:rFonts w:hint="default"/>
        <w:lang w:val="pt-PT" w:eastAsia="en-US" w:bidi="ar-SA"/>
      </w:rPr>
    </w:lvl>
    <w:lvl w:ilvl="4" w:tplc="28824BFA">
      <w:numFmt w:val="bullet"/>
      <w:lvlText w:val="•"/>
      <w:lvlJc w:val="left"/>
      <w:pPr>
        <w:ind w:left="3348" w:hanging="262"/>
      </w:pPr>
      <w:rPr>
        <w:rFonts w:hint="default"/>
        <w:lang w:val="pt-PT" w:eastAsia="en-US" w:bidi="ar-SA"/>
      </w:rPr>
    </w:lvl>
    <w:lvl w:ilvl="5" w:tplc="113C79A6">
      <w:numFmt w:val="bullet"/>
      <w:lvlText w:val="•"/>
      <w:lvlJc w:val="left"/>
      <w:pPr>
        <w:ind w:left="4245" w:hanging="262"/>
      </w:pPr>
      <w:rPr>
        <w:rFonts w:hint="default"/>
        <w:lang w:val="pt-PT" w:eastAsia="en-US" w:bidi="ar-SA"/>
      </w:rPr>
    </w:lvl>
    <w:lvl w:ilvl="6" w:tplc="4AE21B28">
      <w:numFmt w:val="bullet"/>
      <w:lvlText w:val="•"/>
      <w:lvlJc w:val="left"/>
      <w:pPr>
        <w:ind w:left="5141" w:hanging="262"/>
      </w:pPr>
      <w:rPr>
        <w:rFonts w:hint="default"/>
        <w:lang w:val="pt-PT" w:eastAsia="en-US" w:bidi="ar-SA"/>
      </w:rPr>
    </w:lvl>
    <w:lvl w:ilvl="7" w:tplc="4C18B972">
      <w:numFmt w:val="bullet"/>
      <w:lvlText w:val="•"/>
      <w:lvlJc w:val="left"/>
      <w:pPr>
        <w:ind w:left="6037" w:hanging="262"/>
      </w:pPr>
      <w:rPr>
        <w:rFonts w:hint="default"/>
        <w:lang w:val="pt-PT" w:eastAsia="en-US" w:bidi="ar-SA"/>
      </w:rPr>
    </w:lvl>
    <w:lvl w:ilvl="8" w:tplc="C2AE3320">
      <w:numFmt w:val="bullet"/>
      <w:lvlText w:val="•"/>
      <w:lvlJc w:val="left"/>
      <w:pPr>
        <w:ind w:left="6933" w:hanging="262"/>
      </w:pPr>
      <w:rPr>
        <w:rFonts w:hint="default"/>
        <w:lang w:val="pt-PT" w:eastAsia="en-US" w:bidi="ar-SA"/>
      </w:rPr>
    </w:lvl>
  </w:abstractNum>
  <w:abstractNum w:abstractNumId="3" w15:restartNumberingAfterBreak="0">
    <w:nsid w:val="73EB43CE"/>
    <w:multiLevelType w:val="hybridMultilevel"/>
    <w:tmpl w:val="CC021326"/>
    <w:lvl w:ilvl="0" w:tplc="A0FA1708">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num w:numId="1" w16cid:durableId="466361196">
    <w:abstractNumId w:val="2"/>
  </w:num>
  <w:num w:numId="2" w16cid:durableId="1265307646">
    <w:abstractNumId w:val="0"/>
  </w:num>
  <w:num w:numId="3" w16cid:durableId="1728256703">
    <w:abstractNumId w:val="1"/>
  </w:num>
  <w:num w:numId="4" w16cid:durableId="12202899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0578"/>
    <w:rsid w:val="00016DEB"/>
    <w:rsid w:val="00017402"/>
    <w:rsid w:val="0004110D"/>
    <w:rsid w:val="0004370E"/>
    <w:rsid w:val="00057F2F"/>
    <w:rsid w:val="00060578"/>
    <w:rsid w:val="000C0592"/>
    <w:rsid w:val="000C0C0D"/>
    <w:rsid w:val="000D6011"/>
    <w:rsid w:val="000E2B03"/>
    <w:rsid w:val="001026B7"/>
    <w:rsid w:val="00106516"/>
    <w:rsid w:val="00124FA3"/>
    <w:rsid w:val="0012640B"/>
    <w:rsid w:val="00131D87"/>
    <w:rsid w:val="00133478"/>
    <w:rsid w:val="00145216"/>
    <w:rsid w:val="00174277"/>
    <w:rsid w:val="00184E0B"/>
    <w:rsid w:val="00187929"/>
    <w:rsid w:val="001A3C83"/>
    <w:rsid w:val="001A3F5A"/>
    <w:rsid w:val="001B249A"/>
    <w:rsid w:val="0021010B"/>
    <w:rsid w:val="002506D9"/>
    <w:rsid w:val="00291FA1"/>
    <w:rsid w:val="002B0698"/>
    <w:rsid w:val="002B3867"/>
    <w:rsid w:val="002C4764"/>
    <w:rsid w:val="002C4B2F"/>
    <w:rsid w:val="002D0BC4"/>
    <w:rsid w:val="002E0A95"/>
    <w:rsid w:val="002E6DFB"/>
    <w:rsid w:val="00320F34"/>
    <w:rsid w:val="00323524"/>
    <w:rsid w:val="00341059"/>
    <w:rsid w:val="003744BA"/>
    <w:rsid w:val="003A4B68"/>
    <w:rsid w:val="003B5FF8"/>
    <w:rsid w:val="003B7512"/>
    <w:rsid w:val="003B7C44"/>
    <w:rsid w:val="003C45CC"/>
    <w:rsid w:val="003E1B0F"/>
    <w:rsid w:val="003E2CA1"/>
    <w:rsid w:val="004022E1"/>
    <w:rsid w:val="00405086"/>
    <w:rsid w:val="00407892"/>
    <w:rsid w:val="004228F7"/>
    <w:rsid w:val="0043357F"/>
    <w:rsid w:val="00434A0F"/>
    <w:rsid w:val="0044509F"/>
    <w:rsid w:val="00450128"/>
    <w:rsid w:val="0045377B"/>
    <w:rsid w:val="004777BD"/>
    <w:rsid w:val="00494BC9"/>
    <w:rsid w:val="004E2E9D"/>
    <w:rsid w:val="00513817"/>
    <w:rsid w:val="00514BF1"/>
    <w:rsid w:val="00521A1E"/>
    <w:rsid w:val="00523BB1"/>
    <w:rsid w:val="00542069"/>
    <w:rsid w:val="005437A2"/>
    <w:rsid w:val="005470E6"/>
    <w:rsid w:val="005547E4"/>
    <w:rsid w:val="00555A91"/>
    <w:rsid w:val="005707EF"/>
    <w:rsid w:val="00580A1A"/>
    <w:rsid w:val="0058665A"/>
    <w:rsid w:val="00593A3A"/>
    <w:rsid w:val="005B25E3"/>
    <w:rsid w:val="005E4DD6"/>
    <w:rsid w:val="00610B42"/>
    <w:rsid w:val="00621D31"/>
    <w:rsid w:val="00671B6B"/>
    <w:rsid w:val="00683068"/>
    <w:rsid w:val="006A57FA"/>
    <w:rsid w:val="006E1D80"/>
    <w:rsid w:val="006E4EFC"/>
    <w:rsid w:val="00732314"/>
    <w:rsid w:val="0074195A"/>
    <w:rsid w:val="0074433D"/>
    <w:rsid w:val="0075044B"/>
    <w:rsid w:val="00770C34"/>
    <w:rsid w:val="007978AD"/>
    <w:rsid w:val="007B0F91"/>
    <w:rsid w:val="007B3A72"/>
    <w:rsid w:val="007D6C7E"/>
    <w:rsid w:val="007F72E5"/>
    <w:rsid w:val="00830D3D"/>
    <w:rsid w:val="008425A7"/>
    <w:rsid w:val="00847CCC"/>
    <w:rsid w:val="00874BC4"/>
    <w:rsid w:val="00881A23"/>
    <w:rsid w:val="00883F71"/>
    <w:rsid w:val="00885FD4"/>
    <w:rsid w:val="008B2BF7"/>
    <w:rsid w:val="008D2945"/>
    <w:rsid w:val="008D7A4E"/>
    <w:rsid w:val="00925269"/>
    <w:rsid w:val="009401E4"/>
    <w:rsid w:val="00960301"/>
    <w:rsid w:val="00967E3D"/>
    <w:rsid w:val="00971D6D"/>
    <w:rsid w:val="00982262"/>
    <w:rsid w:val="009B3051"/>
    <w:rsid w:val="009B6F6A"/>
    <w:rsid w:val="009C707A"/>
    <w:rsid w:val="009D26B9"/>
    <w:rsid w:val="00A16D9C"/>
    <w:rsid w:val="00A42D09"/>
    <w:rsid w:val="00A529A6"/>
    <w:rsid w:val="00AE20E4"/>
    <w:rsid w:val="00AE4F72"/>
    <w:rsid w:val="00AE70ED"/>
    <w:rsid w:val="00AF37E7"/>
    <w:rsid w:val="00B23651"/>
    <w:rsid w:val="00B61445"/>
    <w:rsid w:val="00B7042B"/>
    <w:rsid w:val="00B70473"/>
    <w:rsid w:val="00B85D4B"/>
    <w:rsid w:val="00BC0B0B"/>
    <w:rsid w:val="00BC23C3"/>
    <w:rsid w:val="00C161D6"/>
    <w:rsid w:val="00C376F5"/>
    <w:rsid w:val="00C40B58"/>
    <w:rsid w:val="00C7143B"/>
    <w:rsid w:val="00C82535"/>
    <w:rsid w:val="00C917AA"/>
    <w:rsid w:val="00CA32E3"/>
    <w:rsid w:val="00CA7F70"/>
    <w:rsid w:val="00CB5434"/>
    <w:rsid w:val="00D048D4"/>
    <w:rsid w:val="00D04C68"/>
    <w:rsid w:val="00D166BB"/>
    <w:rsid w:val="00D40869"/>
    <w:rsid w:val="00D47E50"/>
    <w:rsid w:val="00D52244"/>
    <w:rsid w:val="00D61907"/>
    <w:rsid w:val="00D64BA6"/>
    <w:rsid w:val="00DA2D20"/>
    <w:rsid w:val="00DB1498"/>
    <w:rsid w:val="00DB3B21"/>
    <w:rsid w:val="00DB4E57"/>
    <w:rsid w:val="00DC30FC"/>
    <w:rsid w:val="00DC7736"/>
    <w:rsid w:val="00DF5C85"/>
    <w:rsid w:val="00E15D8C"/>
    <w:rsid w:val="00E63BA8"/>
    <w:rsid w:val="00E720A6"/>
    <w:rsid w:val="00E743DE"/>
    <w:rsid w:val="00E805CD"/>
    <w:rsid w:val="00ED1CCD"/>
    <w:rsid w:val="00EE0613"/>
    <w:rsid w:val="00EF335F"/>
    <w:rsid w:val="00F07B6B"/>
    <w:rsid w:val="00F169F8"/>
    <w:rsid w:val="00F23437"/>
    <w:rsid w:val="00F7238E"/>
    <w:rsid w:val="00FF710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8E759A"/>
  <w15:docId w15:val="{E0CE310F-2464-4C0A-961F-A708AE9C3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279" w:hanging="178"/>
      <w:jc w:val="both"/>
      <w:outlineLvl w:val="0"/>
    </w:pPr>
    <w:rPr>
      <w:b/>
      <w:bCs/>
      <w:sz w:val="24"/>
      <w:szCs w:val="24"/>
    </w:rPr>
  </w:style>
  <w:style w:type="paragraph" w:styleId="Ttulo5">
    <w:name w:val="heading 5"/>
    <w:basedOn w:val="Normal"/>
    <w:next w:val="Normal"/>
    <w:link w:val="Ttulo5Char"/>
    <w:uiPriority w:val="9"/>
    <w:semiHidden/>
    <w:unhideWhenUsed/>
    <w:qFormat/>
    <w:rsid w:val="002B3867"/>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279" w:hanging="178"/>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D61907"/>
    <w:pPr>
      <w:tabs>
        <w:tab w:val="center" w:pos="4252"/>
        <w:tab w:val="right" w:pos="8504"/>
      </w:tabs>
    </w:pPr>
  </w:style>
  <w:style w:type="character" w:customStyle="1" w:styleId="CabealhoChar">
    <w:name w:val="Cabeçalho Char"/>
    <w:basedOn w:val="Fontepargpadro"/>
    <w:link w:val="Cabealho"/>
    <w:rsid w:val="00D61907"/>
    <w:rPr>
      <w:rFonts w:ascii="Calibri" w:eastAsia="Calibri" w:hAnsi="Calibri" w:cs="Calibri"/>
      <w:lang w:val="pt-PT"/>
    </w:rPr>
  </w:style>
  <w:style w:type="paragraph" w:styleId="Rodap">
    <w:name w:val="footer"/>
    <w:basedOn w:val="Normal"/>
    <w:link w:val="RodapChar"/>
    <w:uiPriority w:val="99"/>
    <w:unhideWhenUsed/>
    <w:rsid w:val="00D61907"/>
    <w:pPr>
      <w:tabs>
        <w:tab w:val="center" w:pos="4252"/>
        <w:tab w:val="right" w:pos="8504"/>
      </w:tabs>
    </w:pPr>
  </w:style>
  <w:style w:type="character" w:customStyle="1" w:styleId="RodapChar">
    <w:name w:val="Rodapé Char"/>
    <w:basedOn w:val="Fontepargpadro"/>
    <w:link w:val="Rodap"/>
    <w:uiPriority w:val="99"/>
    <w:rsid w:val="00D61907"/>
    <w:rPr>
      <w:rFonts w:ascii="Calibri" w:eastAsia="Calibri" w:hAnsi="Calibri" w:cs="Calibri"/>
      <w:lang w:val="pt-PT"/>
    </w:rPr>
  </w:style>
  <w:style w:type="character" w:customStyle="1" w:styleId="Ttulo5Char">
    <w:name w:val="Título 5 Char"/>
    <w:basedOn w:val="Fontepargpadro"/>
    <w:link w:val="Ttulo5"/>
    <w:uiPriority w:val="9"/>
    <w:semiHidden/>
    <w:rsid w:val="002B3867"/>
    <w:rPr>
      <w:rFonts w:asciiTheme="majorHAnsi" w:eastAsiaTheme="majorEastAsia" w:hAnsiTheme="majorHAnsi" w:cstheme="majorBidi"/>
      <w:color w:val="365F91" w:themeColor="accent1" w:themeShade="BF"/>
      <w:lang w:val="pt-PT"/>
    </w:rPr>
  </w:style>
  <w:style w:type="paragraph" w:styleId="Corpodetexto2">
    <w:name w:val="Body Text 2"/>
    <w:basedOn w:val="Normal"/>
    <w:link w:val="Corpodetexto2Char"/>
    <w:uiPriority w:val="99"/>
    <w:semiHidden/>
    <w:unhideWhenUsed/>
    <w:rsid w:val="00DB1498"/>
    <w:pPr>
      <w:spacing w:after="120" w:line="480" w:lineRule="auto"/>
    </w:pPr>
  </w:style>
  <w:style w:type="character" w:customStyle="1" w:styleId="Corpodetexto2Char">
    <w:name w:val="Corpo de texto 2 Char"/>
    <w:basedOn w:val="Fontepargpadro"/>
    <w:link w:val="Corpodetexto2"/>
    <w:uiPriority w:val="99"/>
    <w:semiHidden/>
    <w:rsid w:val="00DB1498"/>
    <w:rPr>
      <w:rFonts w:ascii="Calibri" w:eastAsia="Calibri" w:hAnsi="Calibri" w:cs="Calibri"/>
      <w:lang w:val="pt-PT"/>
    </w:rPr>
  </w:style>
  <w:style w:type="paragraph" w:customStyle="1" w:styleId="Default">
    <w:name w:val="Default"/>
    <w:rsid w:val="003C45CC"/>
    <w:pPr>
      <w:widowControl/>
      <w:adjustRightInd w:val="0"/>
    </w:pPr>
    <w:rPr>
      <w:rFonts w:ascii="Calibri" w:hAnsi="Calibri" w:cs="Calibri"/>
      <w:color w:val="000000"/>
      <w:sz w:val="24"/>
      <w:szCs w:val="24"/>
      <w:lang w:val="pt-BR"/>
    </w:rPr>
  </w:style>
  <w:style w:type="paragraph" w:customStyle="1" w:styleId="Standard">
    <w:name w:val="Standard"/>
    <w:rsid w:val="00C376F5"/>
    <w:pPr>
      <w:suppressAutoHyphens/>
      <w:autoSpaceDE/>
      <w:textAlignment w:val="baseline"/>
    </w:pPr>
    <w:rPr>
      <w:rFonts w:ascii="Calibri" w:eastAsia="NSimSun" w:hAnsi="Calibri" w:cs="Arial"/>
      <w:kern w:val="3"/>
      <w:szCs w:val="24"/>
      <w:lang w:val="pt-BR" w:eastAsia="zh-CN" w:bidi="hi-IN"/>
    </w:rPr>
  </w:style>
  <w:style w:type="character" w:customStyle="1" w:styleId="t286pc">
    <w:name w:val="t286pc"/>
    <w:basedOn w:val="Fontepargpadro"/>
    <w:rsid w:val="00DF5C85"/>
  </w:style>
  <w:style w:type="character" w:styleId="Forte">
    <w:name w:val="Strong"/>
    <w:basedOn w:val="Fontepargpadro"/>
    <w:uiPriority w:val="22"/>
    <w:qFormat/>
    <w:rsid w:val="00DF5C85"/>
    <w:rPr>
      <w:b/>
      <w:bCs/>
    </w:rPr>
  </w:style>
  <w:style w:type="paragraph" w:styleId="NormalWeb">
    <w:name w:val="Normal (Web)"/>
    <w:basedOn w:val="Normal"/>
    <w:uiPriority w:val="99"/>
    <w:semiHidden/>
    <w:unhideWhenUsed/>
    <w:rsid w:val="00523BB1"/>
    <w:pPr>
      <w:widowControl/>
      <w:suppressAutoHyphens/>
      <w:autoSpaceDE/>
      <w:autoSpaceDN/>
      <w:spacing w:after="160" w:line="259" w:lineRule="auto"/>
    </w:pPr>
    <w:rPr>
      <w:rFonts w:ascii="Times New Roman" w:eastAsiaTheme="minorHAnsi" w:hAnsi="Times New Roman" w:cs="Times New Roman"/>
      <w:sz w:val="24"/>
      <w:szCs w:val="24"/>
      <w:lang w:val="pt-BR"/>
    </w:rPr>
  </w:style>
  <w:style w:type="table" w:styleId="Tabelacomgrade">
    <w:name w:val="Table Grid"/>
    <w:basedOn w:val="Tabelanormal"/>
    <w:uiPriority w:val="39"/>
    <w:rsid w:val="00523BB1"/>
    <w:pPr>
      <w:widowControl/>
      <w:suppressAutoHyphens/>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334897">
      <w:bodyDiv w:val="1"/>
      <w:marLeft w:val="0"/>
      <w:marRight w:val="0"/>
      <w:marTop w:val="0"/>
      <w:marBottom w:val="0"/>
      <w:divBdr>
        <w:top w:val="none" w:sz="0" w:space="0" w:color="auto"/>
        <w:left w:val="none" w:sz="0" w:space="0" w:color="auto"/>
        <w:bottom w:val="none" w:sz="0" w:space="0" w:color="auto"/>
        <w:right w:val="none" w:sz="0" w:space="0" w:color="auto"/>
      </w:divBdr>
    </w:div>
    <w:div w:id="402066176">
      <w:bodyDiv w:val="1"/>
      <w:marLeft w:val="0"/>
      <w:marRight w:val="0"/>
      <w:marTop w:val="0"/>
      <w:marBottom w:val="0"/>
      <w:divBdr>
        <w:top w:val="none" w:sz="0" w:space="0" w:color="auto"/>
        <w:left w:val="none" w:sz="0" w:space="0" w:color="auto"/>
        <w:bottom w:val="none" w:sz="0" w:space="0" w:color="auto"/>
        <w:right w:val="none" w:sz="0" w:space="0" w:color="auto"/>
      </w:divBdr>
    </w:div>
    <w:div w:id="464351990">
      <w:bodyDiv w:val="1"/>
      <w:marLeft w:val="0"/>
      <w:marRight w:val="0"/>
      <w:marTop w:val="0"/>
      <w:marBottom w:val="0"/>
      <w:divBdr>
        <w:top w:val="none" w:sz="0" w:space="0" w:color="auto"/>
        <w:left w:val="none" w:sz="0" w:space="0" w:color="auto"/>
        <w:bottom w:val="none" w:sz="0" w:space="0" w:color="auto"/>
        <w:right w:val="none" w:sz="0" w:space="0" w:color="auto"/>
      </w:divBdr>
    </w:div>
    <w:div w:id="935986755">
      <w:bodyDiv w:val="1"/>
      <w:marLeft w:val="0"/>
      <w:marRight w:val="0"/>
      <w:marTop w:val="0"/>
      <w:marBottom w:val="0"/>
      <w:divBdr>
        <w:top w:val="none" w:sz="0" w:space="0" w:color="auto"/>
        <w:left w:val="none" w:sz="0" w:space="0" w:color="auto"/>
        <w:bottom w:val="none" w:sz="0" w:space="0" w:color="auto"/>
        <w:right w:val="none" w:sz="0" w:space="0" w:color="auto"/>
      </w:divBdr>
    </w:div>
    <w:div w:id="1235430534">
      <w:bodyDiv w:val="1"/>
      <w:marLeft w:val="0"/>
      <w:marRight w:val="0"/>
      <w:marTop w:val="0"/>
      <w:marBottom w:val="0"/>
      <w:divBdr>
        <w:top w:val="none" w:sz="0" w:space="0" w:color="auto"/>
        <w:left w:val="none" w:sz="0" w:space="0" w:color="auto"/>
        <w:bottom w:val="none" w:sz="0" w:space="0" w:color="auto"/>
        <w:right w:val="none" w:sz="0" w:space="0" w:color="auto"/>
      </w:divBdr>
    </w:div>
    <w:div w:id="1499803976">
      <w:bodyDiv w:val="1"/>
      <w:marLeft w:val="0"/>
      <w:marRight w:val="0"/>
      <w:marTop w:val="0"/>
      <w:marBottom w:val="0"/>
      <w:divBdr>
        <w:top w:val="none" w:sz="0" w:space="0" w:color="auto"/>
        <w:left w:val="none" w:sz="0" w:space="0" w:color="auto"/>
        <w:bottom w:val="none" w:sz="0" w:space="0" w:color="auto"/>
        <w:right w:val="none" w:sz="0" w:space="0" w:color="auto"/>
      </w:divBdr>
    </w:div>
    <w:div w:id="1507793122">
      <w:bodyDiv w:val="1"/>
      <w:marLeft w:val="0"/>
      <w:marRight w:val="0"/>
      <w:marTop w:val="0"/>
      <w:marBottom w:val="0"/>
      <w:divBdr>
        <w:top w:val="none" w:sz="0" w:space="0" w:color="auto"/>
        <w:left w:val="none" w:sz="0" w:space="0" w:color="auto"/>
        <w:bottom w:val="none" w:sz="0" w:space="0" w:color="auto"/>
        <w:right w:val="none" w:sz="0" w:space="0" w:color="auto"/>
      </w:divBdr>
    </w:div>
    <w:div w:id="1533961144">
      <w:bodyDiv w:val="1"/>
      <w:marLeft w:val="0"/>
      <w:marRight w:val="0"/>
      <w:marTop w:val="0"/>
      <w:marBottom w:val="0"/>
      <w:divBdr>
        <w:top w:val="none" w:sz="0" w:space="0" w:color="auto"/>
        <w:left w:val="none" w:sz="0" w:space="0" w:color="auto"/>
        <w:bottom w:val="none" w:sz="0" w:space="0" w:color="auto"/>
        <w:right w:val="none" w:sz="0" w:space="0" w:color="auto"/>
      </w:divBdr>
    </w:div>
    <w:div w:id="1911192042">
      <w:bodyDiv w:val="1"/>
      <w:marLeft w:val="0"/>
      <w:marRight w:val="0"/>
      <w:marTop w:val="0"/>
      <w:marBottom w:val="0"/>
      <w:divBdr>
        <w:top w:val="none" w:sz="0" w:space="0" w:color="auto"/>
        <w:left w:val="none" w:sz="0" w:space="0" w:color="auto"/>
        <w:bottom w:val="none" w:sz="0" w:space="0" w:color="auto"/>
        <w:right w:val="none" w:sz="0" w:space="0" w:color="auto"/>
      </w:divBdr>
    </w:div>
    <w:div w:id="2139258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C4128-9F8A-48DD-9588-30840999E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Pages>
  <Words>698</Words>
  <Characters>3774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 do Windows</dc:creator>
  <cp:lastModifiedBy>LIVES</cp:lastModifiedBy>
  <cp:revision>35</cp:revision>
  <dcterms:created xsi:type="dcterms:W3CDTF">2025-02-18T19:45:00Z</dcterms:created>
  <dcterms:modified xsi:type="dcterms:W3CDTF">2026-08-28T19:57:00Z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2021-03-04T00:00:00Z</vt:filetime>
  </property>
  <property fmtid="{D5CDD505-2E9C-101B-9397-08002B2CF9AE}" pid="3" name="Creator">
    <vt:lpwstr>Microsoft® Word para Microsoft 365</vt:lpwstr>
  </property>
  <property fmtid="{D5CDD505-2E9C-101B-9397-08002B2CF9AE}" pid="4" name="LastSaved">
    <vt:filetime>2023-08-10T00:00:00Z</vt:filetime>
  </property>
</Properties>
</file>