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D256C8" w14:textId="77777777" w:rsidR="00790F6C" w:rsidRDefault="00790F6C" w:rsidP="000D6011">
      <w:pPr>
        <w:spacing w:line="276" w:lineRule="auto"/>
        <w:jc w:val="both"/>
        <w:rPr>
          <w:rFonts w:ascii="Arial" w:hAnsi="Arial" w:cs="Arial"/>
          <w:b/>
          <w:bCs/>
          <w:sz w:val="20"/>
          <w:szCs w:val="20"/>
        </w:rPr>
      </w:pPr>
    </w:p>
    <w:p w14:paraId="3A7B9E45" w14:textId="30C0EABF" w:rsidR="00060578" w:rsidRPr="00AF37E7" w:rsidRDefault="00847CCC" w:rsidP="008424B0">
      <w:pPr>
        <w:spacing w:line="276" w:lineRule="auto"/>
        <w:jc w:val="center"/>
        <w:rPr>
          <w:rFonts w:ascii="Arial" w:hAnsi="Arial" w:cs="Arial"/>
          <w:b/>
          <w:bCs/>
          <w:sz w:val="20"/>
          <w:szCs w:val="20"/>
        </w:rPr>
      </w:pPr>
      <w:r w:rsidRPr="00AF37E7">
        <w:rPr>
          <w:rFonts w:ascii="Arial" w:hAnsi="Arial" w:cs="Arial"/>
          <w:b/>
          <w:bCs/>
          <w:sz w:val="20"/>
          <w:szCs w:val="20"/>
        </w:rPr>
        <w:t>E</w:t>
      </w:r>
      <w:r w:rsidR="002E0A95" w:rsidRPr="00AF37E7">
        <w:rPr>
          <w:rFonts w:ascii="Arial" w:hAnsi="Arial" w:cs="Arial"/>
          <w:b/>
          <w:bCs/>
          <w:sz w:val="20"/>
          <w:szCs w:val="20"/>
        </w:rPr>
        <w:t>STUDO</w:t>
      </w:r>
      <w:r w:rsidR="002E0A95" w:rsidRPr="00AF37E7">
        <w:rPr>
          <w:rFonts w:ascii="Arial" w:hAnsi="Arial" w:cs="Arial"/>
          <w:b/>
          <w:bCs/>
          <w:spacing w:val="-2"/>
          <w:sz w:val="20"/>
          <w:szCs w:val="20"/>
        </w:rPr>
        <w:t xml:space="preserve"> </w:t>
      </w:r>
      <w:r w:rsidR="002E0A95" w:rsidRPr="00AF37E7">
        <w:rPr>
          <w:rFonts w:ascii="Arial" w:hAnsi="Arial" w:cs="Arial"/>
          <w:b/>
          <w:bCs/>
          <w:sz w:val="20"/>
          <w:szCs w:val="20"/>
        </w:rPr>
        <w:t>TÉCNICO</w:t>
      </w:r>
      <w:r w:rsidR="002E0A95" w:rsidRPr="00AF37E7">
        <w:rPr>
          <w:rFonts w:ascii="Arial" w:hAnsi="Arial" w:cs="Arial"/>
          <w:b/>
          <w:bCs/>
          <w:spacing w:val="-2"/>
          <w:sz w:val="20"/>
          <w:szCs w:val="20"/>
        </w:rPr>
        <w:t xml:space="preserve"> </w:t>
      </w:r>
      <w:r w:rsidR="002E0A95" w:rsidRPr="00AF37E7">
        <w:rPr>
          <w:rFonts w:ascii="Arial" w:hAnsi="Arial" w:cs="Arial"/>
          <w:b/>
          <w:bCs/>
          <w:sz w:val="20"/>
          <w:szCs w:val="20"/>
        </w:rPr>
        <w:t>PRELIMINAR</w:t>
      </w:r>
    </w:p>
    <w:p w14:paraId="2E582507" w14:textId="77777777" w:rsidR="00790F6C" w:rsidRDefault="00790F6C" w:rsidP="000D6011">
      <w:pPr>
        <w:spacing w:line="276" w:lineRule="auto"/>
        <w:jc w:val="both"/>
        <w:rPr>
          <w:rFonts w:ascii="Arial" w:hAnsi="Arial" w:cs="Arial"/>
          <w:b/>
          <w:sz w:val="20"/>
          <w:szCs w:val="20"/>
        </w:rPr>
      </w:pPr>
    </w:p>
    <w:p w14:paraId="4EBD0A71" w14:textId="77777777" w:rsidR="0094655E" w:rsidRPr="00895B1B" w:rsidRDefault="0094655E" w:rsidP="000D6011">
      <w:pPr>
        <w:spacing w:line="276" w:lineRule="auto"/>
        <w:jc w:val="both"/>
        <w:rPr>
          <w:rFonts w:ascii="Arial" w:hAnsi="Arial" w:cs="Arial"/>
          <w:b/>
          <w:sz w:val="8"/>
          <w:szCs w:val="8"/>
        </w:rPr>
      </w:pPr>
    </w:p>
    <w:p w14:paraId="5C677FA3" w14:textId="3C630D8B" w:rsidR="00D9536F" w:rsidRPr="008424B0" w:rsidRDefault="008D2945" w:rsidP="008424B0">
      <w:pPr>
        <w:pStyle w:val="PargrafodaLista"/>
        <w:numPr>
          <w:ilvl w:val="0"/>
          <w:numId w:val="2"/>
        </w:numPr>
        <w:spacing w:after="120" w:line="276" w:lineRule="auto"/>
        <w:ind w:left="0" w:firstLine="0"/>
        <w:rPr>
          <w:rFonts w:ascii="Arial" w:hAnsi="Arial" w:cs="Arial"/>
          <w:b/>
          <w:bCs/>
          <w:sz w:val="20"/>
          <w:szCs w:val="20"/>
        </w:rPr>
      </w:pPr>
      <w:r w:rsidRPr="00AF37E7">
        <w:rPr>
          <w:rFonts w:ascii="Arial" w:hAnsi="Arial" w:cs="Arial"/>
          <w:b/>
          <w:bCs/>
          <w:sz w:val="20"/>
          <w:szCs w:val="20"/>
        </w:rPr>
        <w:t>OBJETO:</w:t>
      </w:r>
      <w:r w:rsidR="008424B0">
        <w:rPr>
          <w:rFonts w:ascii="Arial" w:hAnsi="Arial" w:cs="Arial"/>
          <w:b/>
          <w:bCs/>
          <w:sz w:val="20"/>
          <w:szCs w:val="20"/>
        </w:rPr>
        <w:t xml:space="preserve"> </w:t>
      </w:r>
      <w:r w:rsidRPr="008424B0">
        <w:rPr>
          <w:rFonts w:ascii="Arial" w:hAnsi="Arial" w:cs="Arial"/>
          <w:b/>
          <w:bCs/>
          <w:sz w:val="20"/>
          <w:szCs w:val="20"/>
        </w:rPr>
        <w:t xml:space="preserve">CONTRATAÇÃO DE EMPRESA PARA </w:t>
      </w:r>
      <w:r w:rsidR="0051083F" w:rsidRPr="008424B0">
        <w:rPr>
          <w:rFonts w:ascii="Arial" w:hAnsi="Arial" w:cs="Arial"/>
          <w:b/>
          <w:bCs/>
          <w:sz w:val="20"/>
          <w:szCs w:val="20"/>
        </w:rPr>
        <w:t xml:space="preserve">PRESTAÇÃO DE SERVIÇO DE </w:t>
      </w:r>
      <w:r w:rsidR="00370799" w:rsidRPr="008424B0">
        <w:rPr>
          <w:rFonts w:ascii="Arial" w:hAnsi="Arial" w:cs="Arial"/>
          <w:b/>
          <w:bCs/>
          <w:sz w:val="20"/>
          <w:szCs w:val="20"/>
        </w:rPr>
        <w:t>PERFURAÇÃO</w:t>
      </w:r>
      <w:r w:rsidR="00395502" w:rsidRPr="008424B0">
        <w:rPr>
          <w:rFonts w:ascii="Arial" w:hAnsi="Arial" w:cs="Arial"/>
          <w:b/>
          <w:bCs/>
          <w:sz w:val="20"/>
          <w:szCs w:val="20"/>
        </w:rPr>
        <w:t xml:space="preserve">, </w:t>
      </w:r>
      <w:r w:rsidR="00370799" w:rsidRPr="008424B0">
        <w:rPr>
          <w:rFonts w:ascii="Arial" w:hAnsi="Arial" w:cs="Arial"/>
          <w:b/>
          <w:bCs/>
          <w:sz w:val="20"/>
          <w:szCs w:val="20"/>
        </w:rPr>
        <w:t>CONSTRUÇÃO</w:t>
      </w:r>
      <w:r w:rsidR="00395502" w:rsidRPr="008424B0">
        <w:rPr>
          <w:rFonts w:ascii="Arial" w:hAnsi="Arial" w:cs="Arial"/>
          <w:b/>
          <w:bCs/>
          <w:sz w:val="20"/>
          <w:szCs w:val="20"/>
        </w:rPr>
        <w:t xml:space="preserve"> E INSTALAÇÃO HIDRÁULICA</w:t>
      </w:r>
      <w:r w:rsidR="00370799" w:rsidRPr="008424B0">
        <w:rPr>
          <w:rFonts w:ascii="Arial" w:hAnsi="Arial" w:cs="Arial"/>
          <w:b/>
          <w:bCs/>
          <w:sz w:val="20"/>
          <w:szCs w:val="20"/>
        </w:rPr>
        <w:t xml:space="preserve"> DE </w:t>
      </w:r>
      <w:r w:rsidR="00395502" w:rsidRPr="008424B0">
        <w:rPr>
          <w:rFonts w:ascii="Arial" w:hAnsi="Arial" w:cs="Arial"/>
          <w:b/>
          <w:bCs/>
          <w:sz w:val="20"/>
          <w:szCs w:val="20"/>
        </w:rPr>
        <w:t xml:space="preserve">(01) </w:t>
      </w:r>
      <w:r w:rsidR="00370799" w:rsidRPr="008424B0">
        <w:rPr>
          <w:rFonts w:ascii="Arial" w:hAnsi="Arial" w:cs="Arial"/>
          <w:b/>
          <w:bCs/>
          <w:sz w:val="20"/>
          <w:szCs w:val="20"/>
        </w:rPr>
        <w:t>UM POÇO TUBULAR</w:t>
      </w:r>
      <w:r w:rsidR="0051083F" w:rsidRPr="008424B0">
        <w:rPr>
          <w:rFonts w:ascii="Arial" w:hAnsi="Arial" w:cs="Arial"/>
          <w:b/>
          <w:bCs/>
          <w:sz w:val="20"/>
          <w:szCs w:val="20"/>
        </w:rPr>
        <w:t xml:space="preserve"> </w:t>
      </w:r>
      <w:r w:rsidR="00395502" w:rsidRPr="008424B0">
        <w:rPr>
          <w:rFonts w:ascii="Arial" w:hAnsi="Arial" w:cs="Arial"/>
          <w:b/>
          <w:bCs/>
          <w:sz w:val="20"/>
          <w:szCs w:val="20"/>
        </w:rPr>
        <w:t xml:space="preserve">PROFUNDO PARA ABASTECIMENTO DE ÁGUA NA LOCALIDADE DE LINHA MÂNICA </w:t>
      </w:r>
      <w:r w:rsidR="0051083F" w:rsidRPr="008424B0">
        <w:rPr>
          <w:rFonts w:ascii="Arial" w:hAnsi="Arial" w:cs="Arial"/>
          <w:b/>
          <w:bCs/>
          <w:sz w:val="20"/>
          <w:szCs w:val="20"/>
        </w:rPr>
        <w:t xml:space="preserve">– TERMO DE CONVÊNIO FPE N° </w:t>
      </w:r>
      <w:r w:rsidR="00395502" w:rsidRPr="008424B0">
        <w:rPr>
          <w:rFonts w:ascii="Arial" w:hAnsi="Arial" w:cs="Arial"/>
          <w:b/>
          <w:bCs/>
          <w:sz w:val="20"/>
          <w:szCs w:val="20"/>
        </w:rPr>
        <w:t>2580/2025</w:t>
      </w:r>
      <w:r w:rsidR="00D9536F" w:rsidRPr="008424B0">
        <w:rPr>
          <w:rFonts w:ascii="Arial" w:hAnsi="Arial" w:cs="Arial"/>
          <w:b/>
          <w:bCs/>
          <w:sz w:val="20"/>
          <w:szCs w:val="20"/>
        </w:rPr>
        <w:t xml:space="preserve"> </w:t>
      </w:r>
      <w:r w:rsidR="00D9536F" w:rsidRPr="008424B0">
        <w:rPr>
          <w:rFonts w:ascii="Arial" w:hAnsi="Arial" w:cs="Arial"/>
          <w:b/>
          <w:bCs/>
          <w:sz w:val="20"/>
          <w:szCs w:val="20"/>
          <w:lang w:val="pt-BR"/>
        </w:rPr>
        <w:t>– PROCESSO PROA N° 25/1700-0000935-4.</w:t>
      </w:r>
    </w:p>
    <w:p w14:paraId="51A68B17" w14:textId="7DD455D7" w:rsidR="00830D3D" w:rsidRPr="00AF37E7" w:rsidRDefault="002E0A95" w:rsidP="000D6011">
      <w:pPr>
        <w:pStyle w:val="PargrafodaLista"/>
        <w:numPr>
          <w:ilvl w:val="0"/>
          <w:numId w:val="2"/>
        </w:numPr>
        <w:spacing w:after="120" w:line="276" w:lineRule="auto"/>
        <w:ind w:left="0" w:firstLine="0"/>
        <w:rPr>
          <w:rFonts w:ascii="Arial" w:hAnsi="Arial" w:cs="Arial"/>
          <w:b/>
          <w:bCs/>
          <w:sz w:val="20"/>
          <w:szCs w:val="20"/>
        </w:rPr>
      </w:pPr>
      <w:r w:rsidRPr="00AF37E7">
        <w:rPr>
          <w:rFonts w:ascii="Arial" w:hAnsi="Arial" w:cs="Arial"/>
          <w:b/>
          <w:bCs/>
          <w:sz w:val="20"/>
          <w:szCs w:val="20"/>
        </w:rPr>
        <w:t>DESCRIÇÃO</w:t>
      </w:r>
      <w:r w:rsidRPr="00AF37E7">
        <w:rPr>
          <w:rFonts w:ascii="Arial" w:hAnsi="Arial" w:cs="Arial"/>
          <w:b/>
          <w:bCs/>
          <w:spacing w:val="-4"/>
          <w:sz w:val="20"/>
          <w:szCs w:val="20"/>
        </w:rPr>
        <w:t xml:space="preserve"> </w:t>
      </w:r>
      <w:r w:rsidRPr="00AF37E7">
        <w:rPr>
          <w:rFonts w:ascii="Arial" w:hAnsi="Arial" w:cs="Arial"/>
          <w:b/>
          <w:bCs/>
          <w:sz w:val="20"/>
          <w:szCs w:val="20"/>
        </w:rPr>
        <w:t>DA</w:t>
      </w:r>
      <w:r w:rsidRPr="00AF37E7">
        <w:rPr>
          <w:rFonts w:ascii="Arial" w:hAnsi="Arial" w:cs="Arial"/>
          <w:b/>
          <w:bCs/>
          <w:spacing w:val="-4"/>
          <w:sz w:val="20"/>
          <w:szCs w:val="20"/>
        </w:rPr>
        <w:t xml:space="preserve"> </w:t>
      </w:r>
      <w:r w:rsidRPr="00AF37E7">
        <w:rPr>
          <w:rFonts w:ascii="Arial" w:hAnsi="Arial" w:cs="Arial"/>
          <w:b/>
          <w:bCs/>
          <w:sz w:val="20"/>
          <w:szCs w:val="20"/>
        </w:rPr>
        <w:t>NECESSIDADE</w:t>
      </w:r>
    </w:p>
    <w:p w14:paraId="6EC50265" w14:textId="75AE3EF8" w:rsidR="0051083F" w:rsidRPr="0094655E" w:rsidRDefault="00E1061F" w:rsidP="000641AF">
      <w:pPr>
        <w:widowControl/>
        <w:adjustRightInd w:val="0"/>
        <w:spacing w:line="276" w:lineRule="auto"/>
        <w:ind w:firstLine="709"/>
        <w:jc w:val="both"/>
        <w:rPr>
          <w:rFonts w:ascii="CIDFont+F3" w:eastAsiaTheme="minorHAnsi" w:hAnsi="CIDFont+F3" w:cs="CIDFont+F3"/>
          <w:sz w:val="20"/>
          <w:szCs w:val="20"/>
          <w:lang w:val="pt-BR"/>
        </w:rPr>
      </w:pPr>
      <w:r w:rsidRPr="0094655E">
        <w:rPr>
          <w:rFonts w:ascii="Arial" w:hAnsi="Arial" w:cs="Arial"/>
          <w:sz w:val="20"/>
          <w:szCs w:val="20"/>
        </w:rPr>
        <w:t xml:space="preserve">O Município aderiu ao Programa </w:t>
      </w:r>
      <w:r w:rsidR="00395502">
        <w:rPr>
          <w:rFonts w:ascii="Arial" w:hAnsi="Arial" w:cs="Arial"/>
          <w:sz w:val="20"/>
          <w:szCs w:val="20"/>
        </w:rPr>
        <w:t xml:space="preserve">Mais Água, </w:t>
      </w:r>
      <w:r w:rsidR="0051083F" w:rsidRPr="0094655E">
        <w:rPr>
          <w:rFonts w:ascii="Arial" w:hAnsi="Arial" w:cs="Arial"/>
          <w:sz w:val="20"/>
          <w:szCs w:val="20"/>
        </w:rPr>
        <w:t xml:space="preserve">junto a Secretaria </w:t>
      </w:r>
      <w:r w:rsidR="00395502">
        <w:rPr>
          <w:rFonts w:ascii="Arial" w:hAnsi="Arial" w:cs="Arial"/>
          <w:sz w:val="20"/>
          <w:szCs w:val="20"/>
        </w:rPr>
        <w:t>da Habitação e Regularização Fundiária</w:t>
      </w:r>
      <w:r w:rsidR="0051083F" w:rsidRPr="0094655E">
        <w:rPr>
          <w:rFonts w:ascii="Arial" w:hAnsi="Arial" w:cs="Arial"/>
          <w:sz w:val="20"/>
          <w:szCs w:val="20"/>
        </w:rPr>
        <w:t xml:space="preserve"> do Estado do Rio Grande do Sul, o qual tem como finalidade </w:t>
      </w:r>
      <w:r w:rsidR="009E13FE">
        <w:rPr>
          <w:rFonts w:ascii="Arial" w:eastAsiaTheme="minorHAnsi" w:hAnsi="Arial" w:cs="Arial"/>
          <w:sz w:val="20"/>
          <w:szCs w:val="20"/>
          <w:lang w:val="pt-BR"/>
        </w:rPr>
        <w:t>a Perfuração de Um Poço Tubular</w:t>
      </w:r>
      <w:r w:rsidR="00395502">
        <w:rPr>
          <w:rFonts w:ascii="Arial" w:eastAsiaTheme="minorHAnsi" w:hAnsi="Arial" w:cs="Arial"/>
          <w:sz w:val="20"/>
          <w:szCs w:val="20"/>
          <w:lang w:val="pt-BR"/>
        </w:rPr>
        <w:t xml:space="preserve"> Profundo</w:t>
      </w:r>
      <w:r w:rsidR="009E13FE">
        <w:rPr>
          <w:rFonts w:ascii="Arial" w:eastAsiaTheme="minorHAnsi" w:hAnsi="Arial" w:cs="Arial"/>
          <w:sz w:val="20"/>
          <w:szCs w:val="20"/>
          <w:lang w:val="pt-BR"/>
        </w:rPr>
        <w:t>.</w:t>
      </w:r>
    </w:p>
    <w:p w14:paraId="03DCF6D2" w14:textId="77777777" w:rsidR="003A68F0" w:rsidRPr="009E13FE" w:rsidRDefault="003A68F0" w:rsidP="00895B1B">
      <w:pPr>
        <w:widowControl/>
        <w:adjustRightInd w:val="0"/>
        <w:spacing w:line="276" w:lineRule="auto"/>
        <w:jc w:val="both"/>
        <w:rPr>
          <w:rFonts w:ascii="Arial" w:eastAsiaTheme="minorHAnsi" w:hAnsi="Arial" w:cs="Arial"/>
          <w:b/>
          <w:bCs/>
          <w:i/>
          <w:iCs/>
          <w:sz w:val="18"/>
          <w:szCs w:val="20"/>
          <w:lang w:val="pt-BR"/>
        </w:rPr>
      </w:pPr>
    </w:p>
    <w:p w14:paraId="4EF57802" w14:textId="4DD5E5ED" w:rsidR="003A68F0" w:rsidRPr="009E13FE" w:rsidRDefault="009E13FE" w:rsidP="000641AF">
      <w:pPr>
        <w:widowControl/>
        <w:adjustRightInd w:val="0"/>
        <w:spacing w:line="276" w:lineRule="auto"/>
        <w:ind w:firstLine="709"/>
        <w:jc w:val="both"/>
        <w:rPr>
          <w:rFonts w:ascii="Arial" w:hAnsi="Arial" w:cs="Arial"/>
          <w:sz w:val="20"/>
        </w:rPr>
      </w:pPr>
      <w:r w:rsidRPr="009E13FE">
        <w:rPr>
          <w:rFonts w:ascii="Arial" w:hAnsi="Arial" w:cs="Arial"/>
          <w:sz w:val="20"/>
        </w:rPr>
        <w:t>Com a Perfuração deste Poço pretendemos proporcionar condições adequadas de abastecimento com água potável as famílias de pequenos agricultores que sobrevivem no meio rural e que não possuem condições de buscar soluções para o precário abastecimento de água em suas propriedades, muitas dessas pequenas propriedades produzem alimentos para subsistência e, sendo assim necessitam de água para o consumo e produção de alimentos.</w:t>
      </w:r>
    </w:p>
    <w:p w14:paraId="64B18AFC" w14:textId="77777777" w:rsidR="009E13FE" w:rsidRPr="0094655E" w:rsidRDefault="009E13FE" w:rsidP="00895B1B">
      <w:pPr>
        <w:widowControl/>
        <w:adjustRightInd w:val="0"/>
        <w:spacing w:line="276" w:lineRule="auto"/>
        <w:jc w:val="both"/>
        <w:rPr>
          <w:rFonts w:ascii="Arial" w:eastAsiaTheme="minorHAnsi" w:hAnsi="Arial" w:cs="Arial"/>
          <w:sz w:val="20"/>
          <w:szCs w:val="20"/>
          <w:lang w:val="pt-BR"/>
        </w:rPr>
      </w:pPr>
    </w:p>
    <w:p w14:paraId="70514E21" w14:textId="35CB7A7A" w:rsidR="0097071C" w:rsidRPr="00895B1B" w:rsidRDefault="00895B1B" w:rsidP="000641AF">
      <w:pPr>
        <w:widowControl/>
        <w:adjustRightInd w:val="0"/>
        <w:spacing w:line="276" w:lineRule="auto"/>
        <w:ind w:firstLine="709"/>
        <w:jc w:val="both"/>
        <w:rPr>
          <w:rFonts w:ascii="Arial" w:eastAsiaTheme="minorHAnsi" w:hAnsi="Arial" w:cs="Arial"/>
          <w:bCs/>
          <w:iCs/>
          <w:sz w:val="18"/>
          <w:szCs w:val="20"/>
          <w:lang w:val="pt-BR"/>
        </w:rPr>
      </w:pPr>
      <w:r w:rsidRPr="00895B1B">
        <w:rPr>
          <w:rFonts w:ascii="Arial" w:hAnsi="Arial" w:cs="Arial"/>
          <w:bCs/>
          <w:sz w:val="20"/>
        </w:rPr>
        <w:t>Com este projeto p</w:t>
      </w:r>
      <w:r w:rsidR="009E13FE" w:rsidRPr="00895B1B">
        <w:rPr>
          <w:rFonts w:ascii="Arial" w:hAnsi="Arial" w:cs="Arial"/>
          <w:bCs/>
          <w:sz w:val="20"/>
        </w:rPr>
        <w:t xml:space="preserve">retendemos beneficiar aproximadamente </w:t>
      </w:r>
      <w:r w:rsidR="00395502">
        <w:rPr>
          <w:rFonts w:ascii="Arial" w:hAnsi="Arial" w:cs="Arial"/>
          <w:bCs/>
          <w:sz w:val="20"/>
        </w:rPr>
        <w:t>12</w:t>
      </w:r>
      <w:r w:rsidR="009E13FE" w:rsidRPr="00895B1B">
        <w:rPr>
          <w:rFonts w:ascii="Arial" w:hAnsi="Arial" w:cs="Arial"/>
          <w:bCs/>
          <w:sz w:val="20"/>
        </w:rPr>
        <w:t xml:space="preserve"> famílias de pequenos agricultores da Comunidade de </w:t>
      </w:r>
      <w:r w:rsidR="00395502">
        <w:rPr>
          <w:rFonts w:ascii="Arial" w:hAnsi="Arial" w:cs="Arial"/>
          <w:bCs/>
          <w:sz w:val="20"/>
        </w:rPr>
        <w:t>Linha Mânica</w:t>
      </w:r>
      <w:r w:rsidR="009E13FE" w:rsidRPr="00895B1B">
        <w:rPr>
          <w:rFonts w:ascii="Arial" w:hAnsi="Arial" w:cs="Arial"/>
          <w:bCs/>
          <w:sz w:val="20"/>
        </w:rPr>
        <w:t xml:space="preserve"> na Área Rural do Município.</w:t>
      </w:r>
      <w:r w:rsidRPr="00895B1B">
        <w:rPr>
          <w:rFonts w:ascii="Arial" w:hAnsi="Arial" w:cs="Arial"/>
          <w:bCs/>
          <w:sz w:val="20"/>
        </w:rPr>
        <w:t xml:space="preserve"> </w:t>
      </w:r>
      <w:r w:rsidR="000641AF">
        <w:rPr>
          <w:rFonts w:ascii="Arial" w:hAnsi="Arial" w:cs="Arial"/>
          <w:bCs/>
          <w:sz w:val="20"/>
        </w:rPr>
        <w:t>Sendo os benefí</w:t>
      </w:r>
      <w:r>
        <w:rPr>
          <w:rFonts w:ascii="Arial" w:hAnsi="Arial" w:cs="Arial"/>
          <w:bCs/>
          <w:sz w:val="20"/>
        </w:rPr>
        <w:t>cios previstos o fornecimento</w:t>
      </w:r>
      <w:r w:rsidRPr="00895B1B">
        <w:rPr>
          <w:rFonts w:ascii="Arial" w:hAnsi="Arial" w:cs="Arial"/>
          <w:bCs/>
          <w:sz w:val="20"/>
        </w:rPr>
        <w:t xml:space="preserve"> água potável de qualidade as famílias beneficiadas, proporcionando uma melhor qualidade de vida, esperamos com isso melhorar também os índices de saúde, reduzindo as doenças causadas pela utilização de água de má qualidade e também evitar os transtornos de ter que realizar abastecimentos de água nas épocas de estiagem com caminhão pipa, pois além do custo não se consegue manter as mesmas condições da qualidade da água.</w:t>
      </w:r>
    </w:p>
    <w:p w14:paraId="569686C3" w14:textId="77777777" w:rsidR="0094655E" w:rsidRPr="00AF37E7" w:rsidRDefault="0094655E" w:rsidP="00895B1B">
      <w:pPr>
        <w:spacing w:line="276" w:lineRule="auto"/>
        <w:jc w:val="both"/>
        <w:rPr>
          <w:rFonts w:ascii="Arial" w:hAnsi="Arial" w:cs="Arial"/>
          <w:sz w:val="20"/>
          <w:szCs w:val="20"/>
          <w:lang w:val="pt-BR"/>
        </w:rPr>
      </w:pPr>
    </w:p>
    <w:p w14:paraId="28D08F3D" w14:textId="2C5ED6F2" w:rsidR="00DC7736" w:rsidRPr="00AF37E7" w:rsidRDefault="0074433D" w:rsidP="000D6011">
      <w:pPr>
        <w:pStyle w:val="PargrafodaLista"/>
        <w:numPr>
          <w:ilvl w:val="0"/>
          <w:numId w:val="2"/>
        </w:numPr>
        <w:spacing w:line="276" w:lineRule="auto"/>
        <w:ind w:left="0" w:firstLine="0"/>
        <w:rPr>
          <w:rFonts w:ascii="Arial" w:hAnsi="Arial" w:cs="Arial"/>
          <w:b/>
          <w:bCs/>
          <w:sz w:val="20"/>
          <w:szCs w:val="20"/>
        </w:rPr>
      </w:pPr>
      <w:r w:rsidRPr="00AF37E7">
        <w:rPr>
          <w:rFonts w:ascii="Arial" w:hAnsi="Arial" w:cs="Arial"/>
          <w:b/>
          <w:bCs/>
          <w:sz w:val="20"/>
          <w:szCs w:val="20"/>
        </w:rPr>
        <w:t>DEMONSTRATIVO DA PREVISÃO DA CONTRATAÇÃO NO PLANO DE CONTRATAÇÕES ANUAL</w:t>
      </w:r>
    </w:p>
    <w:p w14:paraId="6F0485C6" w14:textId="365E33FF" w:rsidR="002E6DFB" w:rsidRDefault="002B3867" w:rsidP="000D6011">
      <w:pPr>
        <w:spacing w:line="276" w:lineRule="auto"/>
        <w:ind w:firstLine="720"/>
        <w:jc w:val="both"/>
        <w:rPr>
          <w:rFonts w:ascii="Arial" w:hAnsi="Arial" w:cs="Arial"/>
          <w:sz w:val="20"/>
          <w:szCs w:val="20"/>
        </w:rPr>
      </w:pPr>
      <w:r w:rsidRPr="00AF37E7">
        <w:rPr>
          <w:rFonts w:ascii="Arial" w:hAnsi="Arial" w:cs="Arial"/>
          <w:sz w:val="20"/>
          <w:szCs w:val="20"/>
        </w:rPr>
        <w:t>O plano de contratações anua</w:t>
      </w:r>
      <w:r w:rsidR="005E4DD6" w:rsidRPr="00AF37E7">
        <w:rPr>
          <w:rFonts w:ascii="Arial" w:hAnsi="Arial" w:cs="Arial"/>
          <w:sz w:val="20"/>
          <w:szCs w:val="20"/>
        </w:rPr>
        <w:t>l</w:t>
      </w:r>
      <w:r w:rsidRPr="00AF37E7">
        <w:rPr>
          <w:rFonts w:ascii="Arial" w:hAnsi="Arial" w:cs="Arial"/>
          <w:sz w:val="20"/>
          <w:szCs w:val="20"/>
        </w:rPr>
        <w:t xml:space="preserve"> encontra-se em fase de elaboração, razão pela qual ainda não é possível demonstrar a compatibilidade total entre a necessidade apresentada e a previsão orçamentária. Contudo, a </w:t>
      </w:r>
      <w:r w:rsidR="005E4DD6" w:rsidRPr="00AF37E7">
        <w:rPr>
          <w:rFonts w:ascii="Arial" w:hAnsi="Arial" w:cs="Arial"/>
          <w:sz w:val="20"/>
          <w:szCs w:val="20"/>
        </w:rPr>
        <w:t xml:space="preserve">contratação dos serviços descritos </w:t>
      </w:r>
      <w:r w:rsidRPr="00AF37E7">
        <w:rPr>
          <w:rFonts w:ascii="Arial" w:hAnsi="Arial" w:cs="Arial"/>
          <w:sz w:val="20"/>
          <w:szCs w:val="20"/>
        </w:rPr>
        <w:t>neste estudo será contemplada assim que o plano for finalizado e aprovado, com a devida inclusão nos recursos orçamentários da Secretaria responsável.</w:t>
      </w:r>
    </w:p>
    <w:p w14:paraId="05DE5CD6" w14:textId="77777777" w:rsidR="002B3867" w:rsidRPr="00AF37E7" w:rsidRDefault="002B3867" w:rsidP="000D6011">
      <w:pPr>
        <w:spacing w:line="276" w:lineRule="auto"/>
        <w:ind w:firstLine="720"/>
        <w:jc w:val="both"/>
        <w:rPr>
          <w:rFonts w:ascii="Arial" w:hAnsi="Arial" w:cs="Arial"/>
          <w:b/>
          <w:bCs/>
          <w:color w:val="FF0000"/>
          <w:sz w:val="20"/>
          <w:szCs w:val="20"/>
        </w:rPr>
      </w:pPr>
    </w:p>
    <w:p w14:paraId="463B65A8" w14:textId="20172355" w:rsidR="00060578" w:rsidRPr="00AF37E7" w:rsidRDefault="002E0A95" w:rsidP="000D6011">
      <w:pPr>
        <w:pStyle w:val="PargrafodaLista"/>
        <w:numPr>
          <w:ilvl w:val="0"/>
          <w:numId w:val="2"/>
        </w:numPr>
        <w:spacing w:line="276" w:lineRule="auto"/>
        <w:ind w:left="357" w:hanging="357"/>
        <w:rPr>
          <w:rFonts w:ascii="Arial" w:hAnsi="Arial" w:cs="Arial"/>
          <w:b/>
          <w:bCs/>
          <w:sz w:val="20"/>
          <w:szCs w:val="20"/>
        </w:rPr>
      </w:pPr>
      <w:r w:rsidRPr="00AF37E7">
        <w:rPr>
          <w:rFonts w:ascii="Arial" w:hAnsi="Arial" w:cs="Arial"/>
          <w:b/>
          <w:bCs/>
          <w:sz w:val="20"/>
          <w:szCs w:val="20"/>
        </w:rPr>
        <w:t>REQUISITOS</w:t>
      </w:r>
      <w:r w:rsidRPr="00AF37E7">
        <w:rPr>
          <w:rFonts w:ascii="Arial" w:hAnsi="Arial" w:cs="Arial"/>
          <w:b/>
          <w:bCs/>
          <w:spacing w:val="-4"/>
          <w:sz w:val="20"/>
          <w:szCs w:val="20"/>
        </w:rPr>
        <w:t xml:space="preserve"> </w:t>
      </w:r>
      <w:r w:rsidRPr="00AF37E7">
        <w:rPr>
          <w:rFonts w:ascii="Arial" w:hAnsi="Arial" w:cs="Arial"/>
          <w:b/>
          <w:bCs/>
          <w:sz w:val="20"/>
          <w:szCs w:val="20"/>
        </w:rPr>
        <w:t>DA</w:t>
      </w:r>
      <w:r w:rsidRPr="00AF37E7">
        <w:rPr>
          <w:rFonts w:ascii="Arial" w:hAnsi="Arial" w:cs="Arial"/>
          <w:b/>
          <w:bCs/>
          <w:spacing w:val="-2"/>
          <w:sz w:val="20"/>
          <w:szCs w:val="20"/>
        </w:rPr>
        <w:t xml:space="preserve"> </w:t>
      </w:r>
      <w:r w:rsidRPr="00AF37E7">
        <w:rPr>
          <w:rFonts w:ascii="Arial" w:hAnsi="Arial" w:cs="Arial"/>
          <w:b/>
          <w:bCs/>
          <w:sz w:val="20"/>
          <w:szCs w:val="20"/>
        </w:rPr>
        <w:t>CONTRATAÇÃO</w:t>
      </w:r>
    </w:p>
    <w:p w14:paraId="48309CAC" w14:textId="7B4F3C80" w:rsidR="002B3867" w:rsidRPr="00AF37E7" w:rsidRDefault="002B3867" w:rsidP="000D6011">
      <w:pPr>
        <w:spacing w:line="276" w:lineRule="auto"/>
        <w:ind w:firstLine="709"/>
        <w:jc w:val="both"/>
        <w:rPr>
          <w:rFonts w:ascii="Arial" w:hAnsi="Arial" w:cs="Arial"/>
          <w:sz w:val="20"/>
          <w:szCs w:val="20"/>
          <w:lang w:val="pt-BR"/>
        </w:rPr>
      </w:pPr>
      <w:r w:rsidRPr="00AF37E7">
        <w:rPr>
          <w:rFonts w:ascii="Arial" w:hAnsi="Arial" w:cs="Arial"/>
          <w:sz w:val="20"/>
          <w:szCs w:val="20"/>
          <w:lang w:val="pt-BR"/>
        </w:rPr>
        <w:t xml:space="preserve">Para a </w:t>
      </w:r>
      <w:r w:rsidR="00174277" w:rsidRPr="00AF37E7">
        <w:rPr>
          <w:rFonts w:ascii="Arial" w:hAnsi="Arial" w:cs="Arial"/>
          <w:sz w:val="20"/>
          <w:szCs w:val="20"/>
          <w:lang w:val="pt-BR"/>
        </w:rPr>
        <w:t>contratação de empresa dos itens</w:t>
      </w:r>
      <w:r w:rsidRPr="00AF37E7">
        <w:rPr>
          <w:rFonts w:ascii="Arial" w:hAnsi="Arial" w:cs="Arial"/>
          <w:sz w:val="20"/>
          <w:szCs w:val="20"/>
          <w:lang w:val="pt-BR"/>
        </w:rPr>
        <w:t xml:space="preserve"> descritos, os licitantes deverão comprovar que atuam em ramo de atividade compatível com o objeto da licitação e apresentar a documentação necessária à habilitação, conforme disposto no art. 62 da Lei nº 14.133/2021</w:t>
      </w:r>
      <w:r w:rsidR="005E4DD6" w:rsidRPr="00AF37E7">
        <w:rPr>
          <w:rFonts w:ascii="Arial" w:hAnsi="Arial" w:cs="Arial"/>
          <w:sz w:val="20"/>
          <w:szCs w:val="20"/>
          <w:lang w:val="pt-BR"/>
        </w:rPr>
        <w:t xml:space="preserve"> e edital de licitação.</w:t>
      </w:r>
    </w:p>
    <w:p w14:paraId="40285FA4" w14:textId="77777777" w:rsidR="00F7238E" w:rsidRPr="00AF37E7" w:rsidRDefault="00F7238E" w:rsidP="000D6011">
      <w:pPr>
        <w:spacing w:line="276" w:lineRule="auto"/>
        <w:ind w:firstLine="709"/>
        <w:jc w:val="both"/>
        <w:rPr>
          <w:rFonts w:ascii="Arial" w:hAnsi="Arial" w:cs="Arial"/>
          <w:sz w:val="20"/>
          <w:szCs w:val="20"/>
          <w:lang w:val="pt-BR"/>
        </w:rPr>
      </w:pPr>
    </w:p>
    <w:p w14:paraId="28B0C3E7" w14:textId="0C236FAB" w:rsidR="002B3867" w:rsidRPr="00AF37E7" w:rsidRDefault="002B3867" w:rsidP="000D6011">
      <w:pPr>
        <w:spacing w:line="276" w:lineRule="auto"/>
        <w:ind w:firstLine="709"/>
        <w:jc w:val="both"/>
        <w:rPr>
          <w:rFonts w:ascii="Arial" w:hAnsi="Arial" w:cs="Arial"/>
          <w:sz w:val="20"/>
          <w:szCs w:val="20"/>
          <w:lang w:val="pt-BR"/>
        </w:rPr>
      </w:pPr>
      <w:r w:rsidRPr="00AF37E7">
        <w:rPr>
          <w:rFonts w:ascii="Arial" w:hAnsi="Arial" w:cs="Arial"/>
          <w:sz w:val="20"/>
          <w:szCs w:val="20"/>
          <w:lang w:val="pt-BR"/>
        </w:rPr>
        <w:t xml:space="preserve">A natureza </w:t>
      </w:r>
      <w:r w:rsidR="001A3F5A" w:rsidRPr="00AF37E7">
        <w:rPr>
          <w:rFonts w:ascii="Arial" w:hAnsi="Arial" w:cs="Arial"/>
          <w:sz w:val="20"/>
          <w:szCs w:val="20"/>
          <w:lang w:val="pt-BR"/>
        </w:rPr>
        <w:t xml:space="preserve">do objeto será para </w:t>
      </w:r>
      <w:r w:rsidR="00F7238E" w:rsidRPr="00AF37E7">
        <w:rPr>
          <w:rFonts w:ascii="Arial" w:hAnsi="Arial" w:cs="Arial"/>
          <w:sz w:val="20"/>
          <w:szCs w:val="20"/>
          <w:lang w:val="pt-BR"/>
        </w:rPr>
        <w:t xml:space="preserve">a </w:t>
      </w:r>
      <w:r w:rsidR="0051083F">
        <w:rPr>
          <w:rFonts w:ascii="Arial" w:hAnsi="Arial" w:cs="Arial"/>
          <w:sz w:val="20"/>
          <w:szCs w:val="20"/>
          <w:lang w:val="pt-BR"/>
        </w:rPr>
        <w:t xml:space="preserve">Prestação de Serviço de </w:t>
      </w:r>
      <w:r w:rsidR="00895B1B">
        <w:rPr>
          <w:rFonts w:ascii="Arial" w:hAnsi="Arial" w:cs="Arial"/>
          <w:sz w:val="20"/>
          <w:szCs w:val="20"/>
          <w:lang w:val="pt-BR"/>
        </w:rPr>
        <w:t>Perfuração/Construção de Poço Tubular</w:t>
      </w:r>
      <w:r w:rsidR="0051083F">
        <w:rPr>
          <w:rFonts w:ascii="Arial" w:hAnsi="Arial" w:cs="Arial"/>
          <w:sz w:val="20"/>
          <w:szCs w:val="20"/>
          <w:lang w:val="pt-BR"/>
        </w:rPr>
        <w:t xml:space="preserve"> na área rural do município.</w:t>
      </w:r>
    </w:p>
    <w:p w14:paraId="3525649B" w14:textId="77777777" w:rsidR="002B3867" w:rsidRDefault="002B3867" w:rsidP="0097071C">
      <w:pPr>
        <w:spacing w:line="276" w:lineRule="auto"/>
        <w:jc w:val="both"/>
        <w:rPr>
          <w:rFonts w:ascii="Arial" w:hAnsi="Arial" w:cs="Arial"/>
          <w:strike/>
          <w:color w:val="FF0000"/>
          <w:sz w:val="20"/>
          <w:szCs w:val="20"/>
          <w:lang w:val="pt-BR"/>
        </w:rPr>
      </w:pPr>
    </w:p>
    <w:p w14:paraId="1F239DA4" w14:textId="77777777" w:rsidR="00790F6C" w:rsidRPr="00AF37E7" w:rsidRDefault="00790F6C" w:rsidP="0097071C">
      <w:pPr>
        <w:spacing w:line="276" w:lineRule="auto"/>
        <w:jc w:val="both"/>
        <w:rPr>
          <w:rFonts w:ascii="Arial" w:hAnsi="Arial" w:cs="Arial"/>
          <w:strike/>
          <w:color w:val="FF0000"/>
          <w:sz w:val="20"/>
          <w:szCs w:val="20"/>
          <w:lang w:val="pt-BR"/>
        </w:rPr>
      </w:pPr>
    </w:p>
    <w:p w14:paraId="0DA71369" w14:textId="385045B1" w:rsidR="00DC7736" w:rsidRPr="00AF37E7" w:rsidRDefault="00DC7736" w:rsidP="000D6011">
      <w:pPr>
        <w:pStyle w:val="PargrafodaLista"/>
        <w:numPr>
          <w:ilvl w:val="0"/>
          <w:numId w:val="2"/>
        </w:numPr>
        <w:spacing w:line="276" w:lineRule="auto"/>
        <w:ind w:left="0" w:firstLine="0"/>
        <w:rPr>
          <w:rFonts w:ascii="Arial" w:hAnsi="Arial" w:cs="Arial"/>
          <w:b/>
          <w:bCs/>
          <w:sz w:val="20"/>
          <w:szCs w:val="20"/>
        </w:rPr>
      </w:pPr>
      <w:r w:rsidRPr="00AF37E7">
        <w:rPr>
          <w:rFonts w:ascii="Arial" w:hAnsi="Arial" w:cs="Arial"/>
          <w:b/>
          <w:bCs/>
          <w:sz w:val="20"/>
          <w:szCs w:val="20"/>
        </w:rPr>
        <w:t>ESTIMATIVA DA QUANTIDADE</w:t>
      </w:r>
    </w:p>
    <w:p w14:paraId="3CFD7648" w14:textId="3EF112CE" w:rsidR="0094655E" w:rsidRPr="00895B1B" w:rsidRDefault="002B3867" w:rsidP="00895B1B">
      <w:pPr>
        <w:spacing w:line="276" w:lineRule="auto"/>
        <w:ind w:firstLine="720"/>
        <w:jc w:val="both"/>
        <w:rPr>
          <w:rFonts w:ascii="Arial" w:hAnsi="Arial" w:cs="Arial"/>
          <w:sz w:val="20"/>
          <w:szCs w:val="20"/>
        </w:rPr>
      </w:pPr>
      <w:r w:rsidRPr="00AF37E7">
        <w:rPr>
          <w:rFonts w:ascii="Arial" w:hAnsi="Arial" w:cs="Arial"/>
          <w:sz w:val="20"/>
          <w:szCs w:val="20"/>
        </w:rPr>
        <w:t xml:space="preserve">A estimativa de quantidade </w:t>
      </w:r>
      <w:r w:rsidR="00F7238E" w:rsidRPr="00AF37E7">
        <w:rPr>
          <w:rFonts w:ascii="Arial" w:hAnsi="Arial" w:cs="Arial"/>
          <w:sz w:val="20"/>
          <w:szCs w:val="20"/>
        </w:rPr>
        <w:t xml:space="preserve">baseia-se nas necessidades levantadas no local, na dotação orçamentária e recurso financeiro disponível para aplicação no referido projeto a ser executado. </w:t>
      </w:r>
    </w:p>
    <w:p w14:paraId="7FB0E11C" w14:textId="77777777" w:rsidR="0094655E" w:rsidRPr="00AF37E7" w:rsidRDefault="0094655E" w:rsidP="00F7238E">
      <w:pPr>
        <w:spacing w:line="276" w:lineRule="auto"/>
        <w:jc w:val="both"/>
        <w:rPr>
          <w:rFonts w:ascii="Arial" w:hAnsi="Arial" w:cs="Arial"/>
          <w:color w:val="FF0000"/>
          <w:sz w:val="20"/>
          <w:szCs w:val="20"/>
        </w:rPr>
      </w:pPr>
    </w:p>
    <w:tbl>
      <w:tblPr>
        <w:tblW w:w="893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4"/>
        <w:gridCol w:w="983"/>
        <w:gridCol w:w="1539"/>
        <w:gridCol w:w="5715"/>
      </w:tblGrid>
      <w:tr w:rsidR="000E2B03" w:rsidRPr="00AF37E7" w14:paraId="36EBA98B" w14:textId="77777777" w:rsidTr="009118B1">
        <w:trPr>
          <w:trHeight w:val="342"/>
        </w:trPr>
        <w:tc>
          <w:tcPr>
            <w:tcW w:w="69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822849A" w14:textId="77777777" w:rsidR="007B0F91" w:rsidRPr="00AF37E7" w:rsidRDefault="007B0F91" w:rsidP="009118B1">
            <w:pPr>
              <w:jc w:val="center"/>
              <w:rPr>
                <w:rFonts w:ascii="Arial" w:hAnsi="Arial" w:cs="Arial"/>
                <w:b/>
                <w:bCs/>
                <w:sz w:val="20"/>
                <w:szCs w:val="20"/>
              </w:rPr>
            </w:pPr>
            <w:r w:rsidRPr="00AF37E7">
              <w:rPr>
                <w:rFonts w:ascii="Arial" w:hAnsi="Arial" w:cs="Arial"/>
                <w:b/>
                <w:bCs/>
                <w:sz w:val="20"/>
                <w:szCs w:val="20"/>
              </w:rPr>
              <w:t>ITEM</w:t>
            </w:r>
          </w:p>
        </w:tc>
        <w:tc>
          <w:tcPr>
            <w:tcW w:w="98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F45DE1D" w14:textId="77777777" w:rsidR="007B0F91" w:rsidRPr="00AF37E7" w:rsidRDefault="007B0F91" w:rsidP="009118B1">
            <w:pPr>
              <w:jc w:val="center"/>
              <w:rPr>
                <w:rFonts w:ascii="Arial" w:hAnsi="Arial" w:cs="Arial"/>
                <w:sz w:val="20"/>
                <w:szCs w:val="20"/>
              </w:rPr>
            </w:pPr>
            <w:r w:rsidRPr="00AF37E7">
              <w:rPr>
                <w:rFonts w:ascii="Arial" w:hAnsi="Arial" w:cs="Arial"/>
                <w:b/>
                <w:bCs/>
                <w:sz w:val="20"/>
                <w:szCs w:val="20"/>
              </w:rPr>
              <w:t>QUANT</w:t>
            </w:r>
            <w:r w:rsidRPr="00AF37E7">
              <w:rPr>
                <w:rFonts w:ascii="Arial" w:hAnsi="Arial" w:cs="Arial"/>
                <w:sz w:val="20"/>
                <w:szCs w:val="20"/>
              </w:rPr>
              <w:t>.</w:t>
            </w:r>
          </w:p>
        </w:tc>
        <w:tc>
          <w:tcPr>
            <w:tcW w:w="153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815A10E" w14:textId="164977BA" w:rsidR="007B0F91" w:rsidRPr="00AF37E7" w:rsidRDefault="007B0F91" w:rsidP="009118B1">
            <w:pPr>
              <w:jc w:val="center"/>
              <w:rPr>
                <w:rFonts w:ascii="Arial" w:hAnsi="Arial" w:cs="Arial"/>
                <w:b/>
                <w:bCs/>
                <w:sz w:val="20"/>
                <w:szCs w:val="20"/>
              </w:rPr>
            </w:pPr>
            <w:r w:rsidRPr="00AF37E7">
              <w:rPr>
                <w:rFonts w:ascii="Arial" w:hAnsi="Arial" w:cs="Arial"/>
                <w:b/>
                <w:bCs/>
                <w:sz w:val="20"/>
                <w:szCs w:val="20"/>
              </w:rPr>
              <w:t>UND</w:t>
            </w:r>
          </w:p>
        </w:tc>
        <w:tc>
          <w:tcPr>
            <w:tcW w:w="571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666D407" w14:textId="217D89A1" w:rsidR="007B0F91" w:rsidRPr="00AF37E7" w:rsidRDefault="007B0F91" w:rsidP="009118B1">
            <w:pPr>
              <w:jc w:val="center"/>
              <w:rPr>
                <w:rFonts w:ascii="Arial" w:hAnsi="Arial" w:cs="Arial"/>
                <w:b/>
                <w:bCs/>
                <w:sz w:val="20"/>
                <w:szCs w:val="20"/>
              </w:rPr>
            </w:pPr>
            <w:r w:rsidRPr="00AF37E7">
              <w:rPr>
                <w:rFonts w:ascii="Arial" w:hAnsi="Arial" w:cs="Arial"/>
                <w:b/>
                <w:bCs/>
                <w:sz w:val="20"/>
                <w:szCs w:val="20"/>
              </w:rPr>
              <w:t>DESCRIÇÃO DO OBJETO</w:t>
            </w:r>
          </w:p>
        </w:tc>
      </w:tr>
      <w:tr w:rsidR="000E2B03" w:rsidRPr="00AF37E7" w14:paraId="2EA694EF" w14:textId="77777777" w:rsidTr="00C42801">
        <w:trPr>
          <w:trHeight w:val="246"/>
        </w:trPr>
        <w:tc>
          <w:tcPr>
            <w:tcW w:w="694" w:type="dxa"/>
            <w:tcBorders>
              <w:top w:val="single" w:sz="4" w:space="0" w:color="auto"/>
              <w:left w:val="single" w:sz="4" w:space="0" w:color="auto"/>
              <w:bottom w:val="single" w:sz="4" w:space="0" w:color="auto"/>
              <w:right w:val="single" w:sz="4" w:space="0" w:color="auto"/>
            </w:tcBorders>
            <w:vAlign w:val="center"/>
            <w:hideMark/>
          </w:tcPr>
          <w:p w14:paraId="09D40733" w14:textId="5014DC35" w:rsidR="007B0F91" w:rsidRPr="004B44E0" w:rsidRDefault="007B0F91" w:rsidP="00C42801">
            <w:pPr>
              <w:jc w:val="center"/>
              <w:rPr>
                <w:rFonts w:ascii="Arial" w:hAnsi="Arial" w:cs="Arial"/>
                <w:b/>
                <w:bCs/>
                <w:sz w:val="20"/>
                <w:szCs w:val="20"/>
              </w:rPr>
            </w:pPr>
            <w:r w:rsidRPr="004B44E0">
              <w:rPr>
                <w:rFonts w:ascii="Arial" w:hAnsi="Arial" w:cs="Arial"/>
                <w:b/>
                <w:bCs/>
                <w:sz w:val="20"/>
                <w:szCs w:val="20"/>
              </w:rPr>
              <w:t>01</w:t>
            </w:r>
          </w:p>
        </w:tc>
        <w:tc>
          <w:tcPr>
            <w:tcW w:w="983" w:type="dxa"/>
            <w:tcBorders>
              <w:top w:val="single" w:sz="4" w:space="0" w:color="auto"/>
              <w:left w:val="single" w:sz="4" w:space="0" w:color="auto"/>
              <w:bottom w:val="single" w:sz="4" w:space="0" w:color="auto"/>
              <w:right w:val="single" w:sz="4" w:space="0" w:color="auto"/>
            </w:tcBorders>
            <w:vAlign w:val="center"/>
          </w:tcPr>
          <w:p w14:paraId="7239371B" w14:textId="49D00531" w:rsidR="007B0F91" w:rsidRPr="004B44E0" w:rsidRDefault="00895B1B" w:rsidP="00C42801">
            <w:pPr>
              <w:jc w:val="center"/>
              <w:rPr>
                <w:rFonts w:ascii="Arial" w:hAnsi="Arial" w:cs="Arial"/>
                <w:sz w:val="20"/>
                <w:szCs w:val="20"/>
              </w:rPr>
            </w:pPr>
            <w:r>
              <w:rPr>
                <w:rFonts w:ascii="Arial" w:hAnsi="Arial" w:cs="Arial"/>
                <w:sz w:val="20"/>
                <w:szCs w:val="20"/>
              </w:rPr>
              <w:t>01</w:t>
            </w:r>
          </w:p>
        </w:tc>
        <w:tc>
          <w:tcPr>
            <w:tcW w:w="1539" w:type="dxa"/>
            <w:tcBorders>
              <w:top w:val="single" w:sz="4" w:space="0" w:color="auto"/>
              <w:left w:val="single" w:sz="4" w:space="0" w:color="auto"/>
              <w:bottom w:val="single" w:sz="4" w:space="0" w:color="auto"/>
              <w:right w:val="single" w:sz="4" w:space="0" w:color="auto"/>
            </w:tcBorders>
            <w:vAlign w:val="center"/>
          </w:tcPr>
          <w:p w14:paraId="79B5ADFF" w14:textId="0B46E6C7" w:rsidR="007B0F91" w:rsidRPr="004B44E0" w:rsidRDefault="00895B1B" w:rsidP="00C42801">
            <w:pPr>
              <w:jc w:val="center"/>
              <w:rPr>
                <w:rFonts w:ascii="Arial" w:hAnsi="Arial" w:cs="Arial"/>
                <w:b/>
                <w:bCs/>
                <w:sz w:val="20"/>
                <w:szCs w:val="20"/>
              </w:rPr>
            </w:pPr>
            <w:r>
              <w:rPr>
                <w:rFonts w:ascii="Arial" w:hAnsi="Arial" w:cs="Arial"/>
                <w:b/>
                <w:bCs/>
                <w:sz w:val="20"/>
                <w:szCs w:val="20"/>
              </w:rPr>
              <w:t>Unitário</w:t>
            </w:r>
          </w:p>
        </w:tc>
        <w:tc>
          <w:tcPr>
            <w:tcW w:w="5715" w:type="dxa"/>
            <w:tcBorders>
              <w:top w:val="single" w:sz="4" w:space="0" w:color="auto"/>
              <w:left w:val="single" w:sz="4" w:space="0" w:color="auto"/>
              <w:bottom w:val="single" w:sz="4" w:space="0" w:color="auto"/>
              <w:right w:val="single" w:sz="4" w:space="0" w:color="auto"/>
            </w:tcBorders>
          </w:tcPr>
          <w:p w14:paraId="4D1177B3" w14:textId="77777777" w:rsidR="004B44E0" w:rsidRPr="004B44E0" w:rsidRDefault="004B44E0" w:rsidP="00C42801">
            <w:pPr>
              <w:pStyle w:val="TableParagraph"/>
              <w:kinsoku w:val="0"/>
              <w:overflowPunct w:val="0"/>
              <w:spacing w:before="1"/>
              <w:jc w:val="both"/>
              <w:rPr>
                <w:rFonts w:ascii="Arial" w:eastAsia="Times New Roman" w:hAnsi="Arial" w:cs="Arial"/>
                <w:b/>
                <w:sz w:val="8"/>
                <w:szCs w:val="8"/>
                <w:lang w:eastAsia="pt-BR"/>
              </w:rPr>
            </w:pPr>
          </w:p>
          <w:p w14:paraId="37C5672E" w14:textId="77777777" w:rsidR="00DD25E9" w:rsidRDefault="00395502" w:rsidP="00895B1B">
            <w:pPr>
              <w:pStyle w:val="TableParagraph"/>
              <w:kinsoku w:val="0"/>
              <w:overflowPunct w:val="0"/>
              <w:spacing w:before="1" w:line="276" w:lineRule="auto"/>
              <w:jc w:val="both"/>
              <w:rPr>
                <w:rFonts w:ascii="Arial" w:hAnsi="Arial" w:cs="Arial"/>
                <w:sz w:val="20"/>
              </w:rPr>
            </w:pPr>
            <w:r>
              <w:rPr>
                <w:rFonts w:ascii="Arial" w:hAnsi="Arial" w:cs="Arial"/>
                <w:sz w:val="20"/>
              </w:rPr>
              <w:t xml:space="preserve">Contratação de Empresa para prestação de Serviço e </w:t>
            </w:r>
            <w:r>
              <w:rPr>
                <w:rFonts w:ascii="Arial" w:hAnsi="Arial" w:cs="Arial"/>
                <w:sz w:val="20"/>
              </w:rPr>
              <w:lastRenderedPageBreak/>
              <w:t xml:space="preserve">Materiais para a </w:t>
            </w:r>
            <w:r w:rsidR="00895B1B" w:rsidRPr="00895B1B">
              <w:rPr>
                <w:rFonts w:ascii="Arial" w:hAnsi="Arial" w:cs="Arial"/>
                <w:sz w:val="20"/>
              </w:rPr>
              <w:t>Perfuração</w:t>
            </w:r>
            <w:r>
              <w:rPr>
                <w:rFonts w:ascii="Arial" w:hAnsi="Arial" w:cs="Arial"/>
                <w:sz w:val="20"/>
              </w:rPr>
              <w:t xml:space="preserve">, </w:t>
            </w:r>
            <w:r w:rsidR="00895B1B" w:rsidRPr="00895B1B">
              <w:rPr>
                <w:rFonts w:ascii="Arial" w:hAnsi="Arial" w:cs="Arial"/>
                <w:sz w:val="20"/>
              </w:rPr>
              <w:t xml:space="preserve">construção </w:t>
            </w:r>
            <w:r>
              <w:rPr>
                <w:rFonts w:ascii="Arial" w:hAnsi="Arial" w:cs="Arial"/>
                <w:sz w:val="20"/>
              </w:rPr>
              <w:t xml:space="preserve">e Instalação Hidráulica </w:t>
            </w:r>
            <w:r w:rsidR="00895B1B" w:rsidRPr="00895B1B">
              <w:rPr>
                <w:rFonts w:ascii="Arial" w:hAnsi="Arial" w:cs="Arial"/>
                <w:sz w:val="20"/>
              </w:rPr>
              <w:t xml:space="preserve">de </w:t>
            </w:r>
            <w:r>
              <w:rPr>
                <w:rFonts w:ascii="Arial" w:hAnsi="Arial" w:cs="Arial"/>
                <w:sz w:val="20"/>
              </w:rPr>
              <w:t xml:space="preserve">(01) </w:t>
            </w:r>
            <w:r w:rsidR="00895B1B" w:rsidRPr="00895B1B">
              <w:rPr>
                <w:rFonts w:ascii="Arial" w:hAnsi="Arial" w:cs="Arial"/>
                <w:sz w:val="20"/>
              </w:rPr>
              <w:t xml:space="preserve">um poço tubular </w:t>
            </w:r>
            <w:r w:rsidR="00DD25E9">
              <w:rPr>
                <w:rFonts w:ascii="Arial" w:hAnsi="Arial" w:cs="Arial"/>
                <w:sz w:val="20"/>
              </w:rPr>
              <w:t>profundo para Abastecimento de Água na Localidade de Linha Mânica, Área Rural do Município de Redentora/RS.</w:t>
            </w:r>
            <w:r w:rsidR="00DD25E9" w:rsidRPr="0074195A">
              <w:rPr>
                <w:rFonts w:ascii="Arial" w:hAnsi="Arial" w:cs="Arial"/>
                <w:sz w:val="20"/>
              </w:rPr>
              <w:t xml:space="preserve"> </w:t>
            </w:r>
          </w:p>
          <w:p w14:paraId="3C3DBDEB" w14:textId="77777777" w:rsidR="00DD25E9" w:rsidRDefault="00DD25E9" w:rsidP="00895B1B">
            <w:pPr>
              <w:pStyle w:val="TableParagraph"/>
              <w:kinsoku w:val="0"/>
              <w:overflowPunct w:val="0"/>
              <w:spacing w:before="1" w:line="276" w:lineRule="auto"/>
              <w:jc w:val="both"/>
              <w:rPr>
                <w:rFonts w:ascii="Arial" w:hAnsi="Arial" w:cs="Arial"/>
                <w:sz w:val="20"/>
              </w:rPr>
            </w:pPr>
          </w:p>
          <w:p w14:paraId="7E58068D" w14:textId="7326924C" w:rsidR="00DD25E9" w:rsidRPr="00203287" w:rsidRDefault="00DD25E9" w:rsidP="00895B1B">
            <w:pPr>
              <w:pStyle w:val="TableParagraph"/>
              <w:kinsoku w:val="0"/>
              <w:overflowPunct w:val="0"/>
              <w:spacing w:before="1" w:line="276" w:lineRule="auto"/>
              <w:jc w:val="both"/>
              <w:rPr>
                <w:rFonts w:ascii="Arial" w:hAnsi="Arial" w:cs="Arial"/>
                <w:sz w:val="20"/>
              </w:rPr>
            </w:pPr>
            <w:r>
              <w:rPr>
                <w:rFonts w:ascii="Arial" w:hAnsi="Arial" w:cs="Arial"/>
                <w:sz w:val="20"/>
              </w:rPr>
              <w:t>A Execução deverá ser de acorodo com as normass técnicas vigentes e de acordo com o</w:t>
            </w:r>
            <w:r w:rsidRPr="0074195A">
              <w:rPr>
                <w:rFonts w:ascii="Arial" w:hAnsi="Arial" w:cs="Arial"/>
                <w:sz w:val="20"/>
              </w:rPr>
              <w:t xml:space="preserve"> Projeto (</w:t>
            </w:r>
            <w:r>
              <w:rPr>
                <w:rFonts w:ascii="Arial" w:hAnsi="Arial" w:cs="Arial"/>
                <w:sz w:val="20"/>
              </w:rPr>
              <w:t>Termo de Referência</w:t>
            </w:r>
            <w:r w:rsidRPr="0074195A">
              <w:rPr>
                <w:rFonts w:ascii="Arial" w:hAnsi="Arial" w:cs="Arial"/>
                <w:sz w:val="20"/>
              </w:rPr>
              <w:t>, Planilha Orçamentária, BDI e demais documentos pertinentes ao projeto)</w:t>
            </w:r>
            <w:r>
              <w:rPr>
                <w:rFonts w:ascii="Arial" w:hAnsi="Arial" w:cs="Arial"/>
                <w:sz w:val="20"/>
              </w:rPr>
              <w:t>.</w:t>
            </w:r>
          </w:p>
        </w:tc>
      </w:tr>
    </w:tbl>
    <w:p w14:paraId="3463627D" w14:textId="77777777" w:rsidR="00790F6C" w:rsidRPr="00AF37E7" w:rsidRDefault="00790F6C" w:rsidP="000D6011">
      <w:pPr>
        <w:spacing w:line="276" w:lineRule="auto"/>
        <w:jc w:val="both"/>
        <w:rPr>
          <w:rFonts w:ascii="Arial" w:hAnsi="Arial" w:cs="Arial"/>
          <w:color w:val="FF0000"/>
          <w:sz w:val="20"/>
          <w:szCs w:val="20"/>
        </w:rPr>
      </w:pPr>
    </w:p>
    <w:p w14:paraId="499F41E0" w14:textId="4BA41443" w:rsidR="00060578" w:rsidRPr="00AF37E7" w:rsidRDefault="002E0A95" w:rsidP="000D6011">
      <w:pPr>
        <w:pStyle w:val="PargrafodaLista"/>
        <w:numPr>
          <w:ilvl w:val="0"/>
          <w:numId w:val="2"/>
        </w:numPr>
        <w:spacing w:line="276" w:lineRule="auto"/>
        <w:ind w:left="0" w:firstLine="0"/>
        <w:rPr>
          <w:rFonts w:ascii="Arial" w:hAnsi="Arial" w:cs="Arial"/>
          <w:b/>
          <w:bCs/>
          <w:sz w:val="20"/>
          <w:szCs w:val="20"/>
        </w:rPr>
      </w:pPr>
      <w:r w:rsidRPr="00AF37E7">
        <w:rPr>
          <w:rFonts w:ascii="Arial" w:hAnsi="Arial" w:cs="Arial"/>
          <w:b/>
          <w:bCs/>
          <w:sz w:val="20"/>
          <w:szCs w:val="20"/>
        </w:rPr>
        <w:t>LEVANTAMENTO</w:t>
      </w:r>
      <w:r w:rsidRPr="00AF37E7">
        <w:rPr>
          <w:rFonts w:ascii="Arial" w:hAnsi="Arial" w:cs="Arial"/>
          <w:b/>
          <w:bCs/>
          <w:spacing w:val="-3"/>
          <w:sz w:val="20"/>
          <w:szCs w:val="20"/>
        </w:rPr>
        <w:t xml:space="preserve"> </w:t>
      </w:r>
      <w:r w:rsidRPr="00AF37E7">
        <w:rPr>
          <w:rFonts w:ascii="Arial" w:hAnsi="Arial" w:cs="Arial"/>
          <w:b/>
          <w:bCs/>
          <w:sz w:val="20"/>
          <w:szCs w:val="20"/>
        </w:rPr>
        <w:t>DE</w:t>
      </w:r>
      <w:r w:rsidRPr="00AF37E7">
        <w:rPr>
          <w:rFonts w:ascii="Arial" w:hAnsi="Arial" w:cs="Arial"/>
          <w:b/>
          <w:bCs/>
          <w:spacing w:val="-3"/>
          <w:sz w:val="20"/>
          <w:szCs w:val="20"/>
        </w:rPr>
        <w:t xml:space="preserve"> </w:t>
      </w:r>
      <w:r w:rsidRPr="00AF37E7">
        <w:rPr>
          <w:rFonts w:ascii="Arial" w:hAnsi="Arial" w:cs="Arial"/>
          <w:b/>
          <w:bCs/>
          <w:sz w:val="20"/>
          <w:szCs w:val="20"/>
        </w:rPr>
        <w:t>MERCADO</w:t>
      </w:r>
      <w:r w:rsidR="000C0592" w:rsidRPr="00AF37E7">
        <w:rPr>
          <w:rFonts w:ascii="Arial" w:hAnsi="Arial" w:cs="Arial"/>
          <w:b/>
          <w:bCs/>
          <w:sz w:val="20"/>
          <w:szCs w:val="20"/>
        </w:rPr>
        <w:t xml:space="preserve"> E ESTIMATIVA DO VALOR DA CONTRATAÇÃO</w:t>
      </w:r>
    </w:p>
    <w:p w14:paraId="0184EE48" w14:textId="77777777" w:rsidR="007B3A72" w:rsidRPr="00AF37E7" w:rsidRDefault="007B3A72" w:rsidP="007B3A72">
      <w:pPr>
        <w:pStyle w:val="PargrafodaLista"/>
        <w:spacing w:line="276" w:lineRule="auto"/>
        <w:ind w:left="0" w:firstLine="0"/>
        <w:rPr>
          <w:rFonts w:ascii="Arial" w:hAnsi="Arial" w:cs="Arial"/>
          <w:b/>
          <w:bCs/>
          <w:sz w:val="4"/>
          <w:szCs w:val="4"/>
        </w:rPr>
      </w:pPr>
    </w:p>
    <w:p w14:paraId="069A55CD" w14:textId="77777777" w:rsidR="00895B1B" w:rsidRPr="00AF37E7" w:rsidRDefault="00895B1B" w:rsidP="00895B1B">
      <w:pPr>
        <w:spacing w:line="276" w:lineRule="auto"/>
        <w:ind w:firstLine="709"/>
        <w:jc w:val="both"/>
        <w:rPr>
          <w:rFonts w:ascii="Arial" w:hAnsi="Arial" w:cs="Arial"/>
          <w:bCs/>
          <w:sz w:val="20"/>
          <w:szCs w:val="20"/>
        </w:rPr>
      </w:pPr>
      <w:r w:rsidRPr="00AF37E7">
        <w:rPr>
          <w:rFonts w:ascii="Arial" w:hAnsi="Arial" w:cs="Arial"/>
          <w:bCs/>
          <w:sz w:val="20"/>
          <w:szCs w:val="20"/>
        </w:rPr>
        <w:t xml:space="preserve">A estimativa do valor do projeto foi baseada no </w:t>
      </w:r>
      <w:r w:rsidRPr="00AF37E7">
        <w:rPr>
          <w:rFonts w:ascii="Arial" w:hAnsi="Arial" w:cs="Arial"/>
          <w:sz w:val="20"/>
          <w:szCs w:val="20"/>
        </w:rPr>
        <w:t>Sistema Nacional de Pesquisa de Custos e Índices de Construção Civil (Sinapi)</w:t>
      </w:r>
      <w:r w:rsidRPr="00AF37E7">
        <w:rPr>
          <w:rFonts w:ascii="Arial" w:hAnsi="Arial" w:cs="Arial"/>
          <w:bCs/>
          <w:sz w:val="20"/>
          <w:szCs w:val="20"/>
        </w:rPr>
        <w:t xml:space="preserve">, conforme o disposto no artigo 23 da Lei nº 14.133/2021, com a devida observância ao Decreto Municipal nº 3460/2023. </w:t>
      </w:r>
    </w:p>
    <w:p w14:paraId="5DBEF334" w14:textId="77777777" w:rsidR="007B3A72" w:rsidRPr="00AF37E7" w:rsidRDefault="007B3A72" w:rsidP="007B3A72">
      <w:pPr>
        <w:spacing w:line="276" w:lineRule="auto"/>
        <w:ind w:firstLine="709"/>
        <w:jc w:val="both"/>
        <w:rPr>
          <w:rFonts w:ascii="Arial" w:hAnsi="Arial" w:cs="Arial"/>
          <w:bCs/>
          <w:sz w:val="20"/>
          <w:szCs w:val="20"/>
        </w:rPr>
      </w:pPr>
    </w:p>
    <w:p w14:paraId="26B28AC3" w14:textId="004D6384" w:rsidR="007B3A72" w:rsidRPr="00AF37E7" w:rsidRDefault="009118B1" w:rsidP="007B3A72">
      <w:pPr>
        <w:spacing w:line="276" w:lineRule="auto"/>
        <w:ind w:firstLine="720"/>
        <w:jc w:val="both"/>
        <w:rPr>
          <w:rFonts w:ascii="Arial" w:hAnsi="Arial" w:cs="Arial"/>
          <w:sz w:val="20"/>
          <w:szCs w:val="20"/>
        </w:rPr>
      </w:pPr>
      <w:r w:rsidRPr="00AF37E7">
        <w:rPr>
          <w:rFonts w:ascii="Arial" w:hAnsi="Arial" w:cs="Arial"/>
          <w:sz w:val="20"/>
          <w:szCs w:val="20"/>
        </w:rPr>
        <w:t>A estimativa de quantidade baseia-se nas necessidades levantadas no local, na dotação orçamentária e recurso financeiro disponível para aplicação no referido projeto a ser executado</w:t>
      </w:r>
      <w:r w:rsidR="007B3A72" w:rsidRPr="00AF37E7">
        <w:rPr>
          <w:rFonts w:ascii="Arial" w:hAnsi="Arial" w:cs="Arial"/>
          <w:sz w:val="20"/>
          <w:szCs w:val="20"/>
        </w:rPr>
        <w:t xml:space="preserve">. </w:t>
      </w:r>
    </w:p>
    <w:p w14:paraId="1CA10DDA" w14:textId="003259FA" w:rsidR="002B3867" w:rsidRPr="00AF37E7" w:rsidRDefault="002B3867" w:rsidP="000D6011">
      <w:pPr>
        <w:spacing w:line="276" w:lineRule="auto"/>
        <w:ind w:firstLine="709"/>
        <w:jc w:val="both"/>
        <w:rPr>
          <w:rFonts w:ascii="Arial" w:hAnsi="Arial" w:cs="Arial"/>
          <w:bCs/>
          <w:color w:val="FF0000"/>
          <w:sz w:val="20"/>
          <w:szCs w:val="20"/>
        </w:rPr>
      </w:pPr>
    </w:p>
    <w:p w14:paraId="3DDE0309" w14:textId="7AC96E80" w:rsidR="00060578" w:rsidRPr="00AF37E7" w:rsidRDefault="002B3867" w:rsidP="000D6011">
      <w:pPr>
        <w:spacing w:line="276" w:lineRule="auto"/>
        <w:ind w:firstLine="709"/>
        <w:jc w:val="both"/>
        <w:rPr>
          <w:rFonts w:ascii="Arial" w:hAnsi="Arial" w:cs="Arial"/>
          <w:bCs/>
          <w:sz w:val="20"/>
          <w:szCs w:val="20"/>
        </w:rPr>
      </w:pPr>
      <w:r w:rsidRPr="00AF37E7">
        <w:rPr>
          <w:rFonts w:ascii="Arial" w:hAnsi="Arial" w:cs="Arial"/>
          <w:bCs/>
          <w:sz w:val="20"/>
          <w:szCs w:val="20"/>
        </w:rPr>
        <w:t>Os documentos que comprovam a pesquisa de mercado encontram-se anexos.</w:t>
      </w:r>
    </w:p>
    <w:p w14:paraId="30D41D40" w14:textId="77777777" w:rsidR="002B3867" w:rsidRDefault="002B3867" w:rsidP="000D6011">
      <w:pPr>
        <w:spacing w:line="276" w:lineRule="auto"/>
        <w:jc w:val="both"/>
        <w:rPr>
          <w:rFonts w:ascii="Arial" w:hAnsi="Arial" w:cs="Arial"/>
          <w:b/>
          <w:sz w:val="20"/>
          <w:szCs w:val="20"/>
        </w:rPr>
      </w:pPr>
    </w:p>
    <w:p w14:paraId="63C61AF1" w14:textId="77777777" w:rsidR="00790F6C" w:rsidRPr="00AF37E7" w:rsidRDefault="00790F6C" w:rsidP="000D6011">
      <w:pPr>
        <w:spacing w:line="276" w:lineRule="auto"/>
        <w:jc w:val="both"/>
        <w:rPr>
          <w:rFonts w:ascii="Arial" w:hAnsi="Arial" w:cs="Arial"/>
          <w:b/>
          <w:sz w:val="20"/>
          <w:szCs w:val="20"/>
        </w:rPr>
      </w:pPr>
    </w:p>
    <w:p w14:paraId="3FE02AA7" w14:textId="5F182E3B" w:rsidR="00DC7736" w:rsidRPr="00AF37E7" w:rsidRDefault="002E0A95" w:rsidP="000D6011">
      <w:pPr>
        <w:pStyle w:val="PargrafodaLista"/>
        <w:numPr>
          <w:ilvl w:val="0"/>
          <w:numId w:val="2"/>
        </w:numPr>
        <w:spacing w:line="276" w:lineRule="auto"/>
        <w:ind w:left="0" w:firstLine="0"/>
        <w:rPr>
          <w:rFonts w:ascii="Arial" w:hAnsi="Arial" w:cs="Arial"/>
          <w:b/>
          <w:bCs/>
          <w:sz w:val="20"/>
          <w:szCs w:val="20"/>
        </w:rPr>
      </w:pPr>
      <w:bookmarkStart w:id="0" w:name="_Hlk143010936"/>
      <w:r w:rsidRPr="00AF37E7">
        <w:rPr>
          <w:rFonts w:ascii="Arial" w:hAnsi="Arial" w:cs="Arial"/>
          <w:b/>
          <w:bCs/>
          <w:sz w:val="20"/>
          <w:szCs w:val="20"/>
        </w:rPr>
        <w:t>DESCRIÇÃO</w:t>
      </w:r>
      <w:r w:rsidRPr="00AF37E7">
        <w:rPr>
          <w:rFonts w:ascii="Arial" w:hAnsi="Arial" w:cs="Arial"/>
          <w:b/>
          <w:bCs/>
          <w:spacing w:val="-4"/>
          <w:sz w:val="20"/>
          <w:szCs w:val="20"/>
        </w:rPr>
        <w:t xml:space="preserve"> </w:t>
      </w:r>
      <w:r w:rsidRPr="00AF37E7">
        <w:rPr>
          <w:rFonts w:ascii="Arial" w:hAnsi="Arial" w:cs="Arial"/>
          <w:b/>
          <w:bCs/>
          <w:sz w:val="20"/>
          <w:szCs w:val="20"/>
        </w:rPr>
        <w:t>DA</w:t>
      </w:r>
      <w:r w:rsidRPr="00AF37E7">
        <w:rPr>
          <w:rFonts w:ascii="Arial" w:hAnsi="Arial" w:cs="Arial"/>
          <w:b/>
          <w:bCs/>
          <w:spacing w:val="-1"/>
          <w:sz w:val="20"/>
          <w:szCs w:val="20"/>
        </w:rPr>
        <w:t xml:space="preserve"> </w:t>
      </w:r>
      <w:r w:rsidRPr="00AF37E7">
        <w:rPr>
          <w:rFonts w:ascii="Arial" w:hAnsi="Arial" w:cs="Arial"/>
          <w:b/>
          <w:bCs/>
          <w:sz w:val="20"/>
          <w:szCs w:val="20"/>
        </w:rPr>
        <w:t>SOLUÇÃO</w:t>
      </w:r>
      <w:r w:rsidRPr="00AF37E7">
        <w:rPr>
          <w:rFonts w:ascii="Arial" w:hAnsi="Arial" w:cs="Arial"/>
          <w:b/>
          <w:bCs/>
          <w:spacing w:val="-2"/>
          <w:sz w:val="20"/>
          <w:szCs w:val="20"/>
        </w:rPr>
        <w:t xml:space="preserve"> </w:t>
      </w:r>
      <w:r w:rsidRPr="00AF37E7">
        <w:rPr>
          <w:rFonts w:ascii="Arial" w:hAnsi="Arial" w:cs="Arial"/>
          <w:b/>
          <w:bCs/>
          <w:sz w:val="20"/>
          <w:szCs w:val="20"/>
        </w:rPr>
        <w:t>COMO</w:t>
      </w:r>
      <w:r w:rsidRPr="00AF37E7">
        <w:rPr>
          <w:rFonts w:ascii="Arial" w:hAnsi="Arial" w:cs="Arial"/>
          <w:b/>
          <w:bCs/>
          <w:spacing w:val="-1"/>
          <w:sz w:val="20"/>
          <w:szCs w:val="20"/>
        </w:rPr>
        <w:t xml:space="preserve"> </w:t>
      </w:r>
      <w:r w:rsidRPr="00AF37E7">
        <w:rPr>
          <w:rFonts w:ascii="Arial" w:hAnsi="Arial" w:cs="Arial"/>
          <w:b/>
          <w:bCs/>
          <w:sz w:val="20"/>
          <w:szCs w:val="20"/>
        </w:rPr>
        <w:t>UM</w:t>
      </w:r>
      <w:r w:rsidRPr="00AF37E7">
        <w:rPr>
          <w:rFonts w:ascii="Arial" w:hAnsi="Arial" w:cs="Arial"/>
          <w:b/>
          <w:bCs/>
          <w:spacing w:val="-4"/>
          <w:sz w:val="20"/>
          <w:szCs w:val="20"/>
        </w:rPr>
        <w:t xml:space="preserve"> </w:t>
      </w:r>
      <w:r w:rsidRPr="00AF37E7">
        <w:rPr>
          <w:rFonts w:ascii="Arial" w:hAnsi="Arial" w:cs="Arial"/>
          <w:b/>
          <w:bCs/>
          <w:sz w:val="20"/>
          <w:szCs w:val="20"/>
        </w:rPr>
        <w:t>TODO</w:t>
      </w:r>
    </w:p>
    <w:bookmarkEnd w:id="0"/>
    <w:p w14:paraId="5B8E844B" w14:textId="77777777" w:rsidR="00203287" w:rsidRDefault="007B3A72" w:rsidP="00203287">
      <w:pPr>
        <w:pStyle w:val="TableParagraph"/>
        <w:kinsoku w:val="0"/>
        <w:overflowPunct w:val="0"/>
        <w:spacing w:before="1" w:line="276" w:lineRule="auto"/>
        <w:jc w:val="both"/>
        <w:rPr>
          <w:rFonts w:ascii="Arial" w:hAnsi="Arial" w:cs="Arial"/>
          <w:sz w:val="20"/>
        </w:rPr>
      </w:pPr>
      <w:r w:rsidRPr="00AF37E7">
        <w:rPr>
          <w:rFonts w:ascii="Arial" w:hAnsi="Arial" w:cs="Arial"/>
          <w:sz w:val="20"/>
        </w:rPr>
        <w:t xml:space="preserve">            </w:t>
      </w:r>
      <w:r w:rsidR="00203287" w:rsidRPr="00895B1B">
        <w:rPr>
          <w:rFonts w:ascii="Arial" w:hAnsi="Arial" w:cs="Arial"/>
          <w:sz w:val="20"/>
        </w:rPr>
        <w:t>Perfuração</w:t>
      </w:r>
      <w:r w:rsidR="00203287">
        <w:rPr>
          <w:rFonts w:ascii="Arial" w:hAnsi="Arial" w:cs="Arial"/>
          <w:sz w:val="20"/>
        </w:rPr>
        <w:t xml:space="preserve">, </w:t>
      </w:r>
      <w:r w:rsidR="00203287" w:rsidRPr="00895B1B">
        <w:rPr>
          <w:rFonts w:ascii="Arial" w:hAnsi="Arial" w:cs="Arial"/>
          <w:sz w:val="20"/>
        </w:rPr>
        <w:t xml:space="preserve">construção </w:t>
      </w:r>
      <w:r w:rsidR="00203287">
        <w:rPr>
          <w:rFonts w:ascii="Arial" w:hAnsi="Arial" w:cs="Arial"/>
          <w:sz w:val="20"/>
        </w:rPr>
        <w:t xml:space="preserve">e Instalação Hidráulica </w:t>
      </w:r>
      <w:r w:rsidR="00203287" w:rsidRPr="00895B1B">
        <w:rPr>
          <w:rFonts w:ascii="Arial" w:hAnsi="Arial" w:cs="Arial"/>
          <w:sz w:val="20"/>
        </w:rPr>
        <w:t xml:space="preserve">de </w:t>
      </w:r>
      <w:r w:rsidR="00203287">
        <w:rPr>
          <w:rFonts w:ascii="Arial" w:hAnsi="Arial" w:cs="Arial"/>
          <w:sz w:val="20"/>
        </w:rPr>
        <w:t xml:space="preserve">(01) </w:t>
      </w:r>
      <w:r w:rsidR="00203287" w:rsidRPr="00895B1B">
        <w:rPr>
          <w:rFonts w:ascii="Arial" w:hAnsi="Arial" w:cs="Arial"/>
          <w:sz w:val="20"/>
        </w:rPr>
        <w:t xml:space="preserve">um poço tubular </w:t>
      </w:r>
      <w:r w:rsidR="00203287">
        <w:rPr>
          <w:rFonts w:ascii="Arial" w:hAnsi="Arial" w:cs="Arial"/>
          <w:sz w:val="20"/>
        </w:rPr>
        <w:t>profundo para Abastecimento de Água na Localidade de Linha Mânica, Área Rural do Município de Redentora/RS.</w:t>
      </w:r>
      <w:r w:rsidR="00203287" w:rsidRPr="0074195A">
        <w:rPr>
          <w:rFonts w:ascii="Arial" w:hAnsi="Arial" w:cs="Arial"/>
          <w:sz w:val="20"/>
        </w:rPr>
        <w:t xml:space="preserve"> </w:t>
      </w:r>
    </w:p>
    <w:p w14:paraId="2AB8DA7A" w14:textId="057615BB" w:rsidR="00017402" w:rsidRDefault="00017402" w:rsidP="00203287">
      <w:pPr>
        <w:pStyle w:val="Default"/>
        <w:jc w:val="both"/>
        <w:rPr>
          <w:rFonts w:ascii="Arial" w:hAnsi="Arial" w:cs="Arial"/>
          <w:sz w:val="20"/>
          <w:szCs w:val="20"/>
        </w:rPr>
      </w:pPr>
    </w:p>
    <w:p w14:paraId="42047EF8" w14:textId="77777777" w:rsidR="00790F6C" w:rsidRPr="00AF37E7" w:rsidRDefault="00790F6C" w:rsidP="000D6011">
      <w:pPr>
        <w:pStyle w:val="PargrafodaLista"/>
        <w:spacing w:line="276" w:lineRule="auto"/>
        <w:ind w:left="0" w:firstLine="851"/>
        <w:rPr>
          <w:rFonts w:ascii="Arial" w:hAnsi="Arial" w:cs="Arial"/>
          <w:sz w:val="20"/>
          <w:szCs w:val="20"/>
          <w:lang w:val="pt-BR"/>
        </w:rPr>
      </w:pPr>
    </w:p>
    <w:p w14:paraId="6633DF52" w14:textId="7A5E3363" w:rsidR="000C0592" w:rsidRPr="00AF37E7" w:rsidRDefault="000C0592" w:rsidP="000D6011">
      <w:pPr>
        <w:pStyle w:val="PargrafodaLista"/>
        <w:numPr>
          <w:ilvl w:val="0"/>
          <w:numId w:val="2"/>
        </w:numPr>
        <w:spacing w:line="276" w:lineRule="auto"/>
        <w:ind w:left="0" w:firstLine="0"/>
        <w:rPr>
          <w:rFonts w:ascii="Arial" w:hAnsi="Arial" w:cs="Arial"/>
          <w:b/>
          <w:bCs/>
          <w:sz w:val="20"/>
          <w:szCs w:val="20"/>
        </w:rPr>
      </w:pPr>
      <w:r w:rsidRPr="00AF37E7">
        <w:rPr>
          <w:rFonts w:ascii="Arial" w:hAnsi="Arial" w:cs="Arial"/>
          <w:b/>
          <w:bCs/>
          <w:sz w:val="20"/>
          <w:szCs w:val="20"/>
        </w:rPr>
        <w:t>PARCELAMENTO/AGRUPAMENTO DE ITENS:</w:t>
      </w:r>
    </w:p>
    <w:p w14:paraId="4D458455" w14:textId="06361C88" w:rsidR="00DB4E57" w:rsidRPr="00AF37E7" w:rsidRDefault="002B3867" w:rsidP="000D6011">
      <w:pPr>
        <w:pStyle w:val="PargrafodaLista"/>
        <w:ind w:left="0" w:firstLine="709"/>
        <w:rPr>
          <w:rFonts w:ascii="Arial" w:hAnsi="Arial" w:cs="Arial"/>
          <w:sz w:val="20"/>
          <w:szCs w:val="20"/>
        </w:rPr>
      </w:pPr>
      <w:r w:rsidRPr="00AF37E7">
        <w:rPr>
          <w:rFonts w:ascii="Arial" w:hAnsi="Arial" w:cs="Arial"/>
          <w:sz w:val="20"/>
          <w:szCs w:val="20"/>
        </w:rPr>
        <w:t xml:space="preserve">A licitação será realizada </w:t>
      </w:r>
      <w:r w:rsidR="007B3A72" w:rsidRPr="00AF37E7">
        <w:rPr>
          <w:rFonts w:ascii="Arial" w:hAnsi="Arial" w:cs="Arial"/>
          <w:sz w:val="20"/>
          <w:szCs w:val="20"/>
        </w:rPr>
        <w:t xml:space="preserve">no formato </w:t>
      </w:r>
      <w:r w:rsidR="00203287">
        <w:rPr>
          <w:rFonts w:ascii="Arial" w:hAnsi="Arial" w:cs="Arial"/>
          <w:sz w:val="20"/>
          <w:szCs w:val="20"/>
        </w:rPr>
        <w:t>empreitada global</w:t>
      </w:r>
      <w:r w:rsidR="00A91ECB">
        <w:rPr>
          <w:rFonts w:ascii="Arial" w:hAnsi="Arial" w:cs="Arial"/>
          <w:sz w:val="20"/>
          <w:szCs w:val="20"/>
        </w:rPr>
        <w:t>.</w:t>
      </w:r>
    </w:p>
    <w:p w14:paraId="11C8B8C6" w14:textId="77777777" w:rsidR="00D048D4" w:rsidRDefault="00D048D4" w:rsidP="000D6011">
      <w:pPr>
        <w:spacing w:line="276" w:lineRule="auto"/>
        <w:jc w:val="both"/>
        <w:rPr>
          <w:rFonts w:ascii="Arial" w:hAnsi="Arial" w:cs="Arial"/>
          <w:sz w:val="20"/>
          <w:szCs w:val="20"/>
        </w:rPr>
      </w:pPr>
    </w:p>
    <w:p w14:paraId="4187CDC1" w14:textId="77777777" w:rsidR="00790F6C" w:rsidRPr="00AF37E7" w:rsidRDefault="00790F6C" w:rsidP="000D6011">
      <w:pPr>
        <w:spacing w:line="276" w:lineRule="auto"/>
        <w:jc w:val="both"/>
        <w:rPr>
          <w:rFonts w:ascii="Arial" w:hAnsi="Arial" w:cs="Arial"/>
          <w:sz w:val="20"/>
          <w:szCs w:val="20"/>
        </w:rPr>
      </w:pPr>
    </w:p>
    <w:p w14:paraId="318A8FEE" w14:textId="2BC0597B" w:rsidR="000C0592" w:rsidRPr="00AF37E7" w:rsidRDefault="000C0592" w:rsidP="000D6011">
      <w:pPr>
        <w:pStyle w:val="PargrafodaLista"/>
        <w:numPr>
          <w:ilvl w:val="0"/>
          <w:numId w:val="2"/>
        </w:numPr>
        <w:spacing w:line="276" w:lineRule="auto"/>
        <w:ind w:left="0" w:firstLine="0"/>
        <w:rPr>
          <w:rFonts w:ascii="Arial" w:hAnsi="Arial" w:cs="Arial"/>
          <w:b/>
          <w:bCs/>
          <w:sz w:val="20"/>
          <w:szCs w:val="20"/>
        </w:rPr>
      </w:pPr>
      <w:r w:rsidRPr="00AF37E7">
        <w:rPr>
          <w:rFonts w:ascii="Arial" w:hAnsi="Arial" w:cs="Arial"/>
          <w:b/>
          <w:bCs/>
          <w:sz w:val="20"/>
          <w:szCs w:val="20"/>
        </w:rPr>
        <w:t>RESULTADOS A SEREM ALCANÇADOS</w:t>
      </w:r>
    </w:p>
    <w:p w14:paraId="67F34A7E" w14:textId="77777777" w:rsidR="00895B1B" w:rsidRDefault="00E0343A" w:rsidP="004B44E0">
      <w:pPr>
        <w:spacing w:line="276" w:lineRule="auto"/>
        <w:ind w:firstLine="360"/>
        <w:jc w:val="both"/>
        <w:rPr>
          <w:rFonts w:ascii="Arial Narrow" w:hAnsi="Arial Narrow" w:cs="Arial"/>
          <w:bCs/>
        </w:rPr>
      </w:pPr>
      <w:r>
        <w:rPr>
          <w:rFonts w:ascii="Arial" w:hAnsi="Arial" w:cs="Arial"/>
          <w:sz w:val="20"/>
          <w:szCs w:val="20"/>
          <w:lang w:val="pt-BR"/>
        </w:rPr>
        <w:t xml:space="preserve">      </w:t>
      </w:r>
      <w:r w:rsidR="00895B1B" w:rsidRPr="00D856DA">
        <w:rPr>
          <w:rFonts w:ascii="Arial Narrow" w:hAnsi="Arial Narrow" w:cs="Arial"/>
          <w:bCs/>
        </w:rPr>
        <w:t>Fornecer água potável de qualidade as famílias beneficiadas</w:t>
      </w:r>
      <w:r w:rsidR="00895B1B">
        <w:rPr>
          <w:rFonts w:ascii="Arial Narrow" w:hAnsi="Arial Narrow" w:cs="Arial"/>
          <w:bCs/>
        </w:rPr>
        <w:t>, proporcionando uma melhor qualidade de vida, esperamos com isso melhorar também os índices de saúde, reduzindo as doenças causadas pela utilização de água de má qualidade e também evitar os transtornos de ter que realizar abastecimentos de água nas épocas de estiagem com caminhão pipa, pois além do custo não se consegue manter as mesmas condições da qualidade da água.</w:t>
      </w:r>
    </w:p>
    <w:p w14:paraId="7FC7DF9B" w14:textId="77777777" w:rsidR="00790F6C" w:rsidRPr="004B44E0" w:rsidRDefault="00790F6C" w:rsidP="00790F6C">
      <w:pPr>
        <w:spacing w:line="276" w:lineRule="auto"/>
        <w:jc w:val="both"/>
        <w:rPr>
          <w:rFonts w:ascii="Arial Narrow" w:hAnsi="Arial Narrow" w:cs="Arial"/>
          <w:bCs/>
          <w:sz w:val="24"/>
          <w:szCs w:val="24"/>
        </w:rPr>
      </w:pPr>
    </w:p>
    <w:p w14:paraId="3771C947" w14:textId="092C7EC7" w:rsidR="000C0592" w:rsidRPr="00AF37E7" w:rsidRDefault="000C0592" w:rsidP="000D6011">
      <w:pPr>
        <w:pStyle w:val="PargrafodaLista"/>
        <w:numPr>
          <w:ilvl w:val="0"/>
          <w:numId w:val="2"/>
        </w:numPr>
        <w:spacing w:line="276" w:lineRule="auto"/>
        <w:ind w:left="0" w:firstLine="0"/>
        <w:rPr>
          <w:rFonts w:ascii="Arial" w:hAnsi="Arial" w:cs="Arial"/>
          <w:b/>
          <w:sz w:val="20"/>
          <w:szCs w:val="20"/>
        </w:rPr>
      </w:pPr>
      <w:r w:rsidRPr="00AF37E7">
        <w:rPr>
          <w:rFonts w:ascii="Arial" w:hAnsi="Arial" w:cs="Arial"/>
          <w:b/>
          <w:sz w:val="20"/>
          <w:szCs w:val="20"/>
        </w:rPr>
        <w:t>PROVIDÊNCIAS PRÉVIAS A SEREM ADOTADAS PELA ADMINISTRAÇÃO</w:t>
      </w:r>
    </w:p>
    <w:p w14:paraId="1C2EBFA6" w14:textId="29C76DE4" w:rsidR="00790F6C" w:rsidRPr="00AF37E7" w:rsidRDefault="00EE0613" w:rsidP="00203287">
      <w:pPr>
        <w:spacing w:line="276" w:lineRule="auto"/>
        <w:ind w:firstLine="709"/>
        <w:jc w:val="both"/>
        <w:rPr>
          <w:rFonts w:ascii="Arial" w:hAnsi="Arial" w:cs="Arial"/>
          <w:bCs/>
          <w:sz w:val="20"/>
          <w:szCs w:val="20"/>
        </w:rPr>
      </w:pPr>
      <w:r w:rsidRPr="00AF37E7">
        <w:rPr>
          <w:rFonts w:ascii="Arial" w:hAnsi="Arial" w:cs="Arial"/>
          <w:bCs/>
          <w:sz w:val="20"/>
          <w:szCs w:val="20"/>
        </w:rPr>
        <w:t>Não há necessidade de adaptação direta</w:t>
      </w:r>
      <w:r w:rsidR="00C82535" w:rsidRPr="00AF37E7">
        <w:rPr>
          <w:rFonts w:ascii="Arial" w:hAnsi="Arial" w:cs="Arial"/>
          <w:bCs/>
          <w:sz w:val="20"/>
          <w:szCs w:val="20"/>
        </w:rPr>
        <w:t>, pois serao enviados a contratada modelos, especificações, discritivos de cada secretaria solicitante</w:t>
      </w:r>
      <w:r w:rsidRPr="00AF37E7">
        <w:rPr>
          <w:rFonts w:ascii="Arial" w:hAnsi="Arial" w:cs="Arial"/>
          <w:bCs/>
          <w:sz w:val="20"/>
          <w:szCs w:val="20"/>
        </w:rPr>
        <w:t>. A administração deve assegurar que todos os recursos necessários para a fiscalização e acompanhamento da execução do contrato estejam disponíveis.</w:t>
      </w:r>
    </w:p>
    <w:p w14:paraId="52C2056D" w14:textId="77777777" w:rsidR="00EE0613" w:rsidRPr="00AF37E7" w:rsidRDefault="00EE0613" w:rsidP="000D6011">
      <w:pPr>
        <w:spacing w:line="276" w:lineRule="auto"/>
        <w:jc w:val="both"/>
        <w:rPr>
          <w:rFonts w:ascii="Arial" w:hAnsi="Arial" w:cs="Arial"/>
          <w:bCs/>
          <w:sz w:val="20"/>
          <w:szCs w:val="20"/>
        </w:rPr>
      </w:pPr>
    </w:p>
    <w:p w14:paraId="495CEE2D" w14:textId="0B93E832" w:rsidR="000C0592" w:rsidRPr="00AF37E7" w:rsidRDefault="000C0592" w:rsidP="000D6011">
      <w:pPr>
        <w:pStyle w:val="PargrafodaLista"/>
        <w:numPr>
          <w:ilvl w:val="0"/>
          <w:numId w:val="2"/>
        </w:numPr>
        <w:spacing w:line="276" w:lineRule="auto"/>
        <w:ind w:left="0" w:firstLine="0"/>
        <w:rPr>
          <w:rFonts w:ascii="Arial" w:hAnsi="Arial" w:cs="Arial"/>
          <w:b/>
          <w:sz w:val="20"/>
          <w:szCs w:val="20"/>
        </w:rPr>
      </w:pPr>
      <w:r w:rsidRPr="00AF37E7">
        <w:rPr>
          <w:rFonts w:ascii="Arial" w:hAnsi="Arial" w:cs="Arial"/>
          <w:b/>
          <w:sz w:val="20"/>
          <w:szCs w:val="20"/>
        </w:rPr>
        <w:t>CONTRATAÇÕES CORRELATADAS/INTERDEPENDENTES</w:t>
      </w:r>
    </w:p>
    <w:p w14:paraId="53098D42" w14:textId="30BFA300" w:rsidR="00E63BA8" w:rsidRPr="00AF37E7" w:rsidRDefault="00EE0613" w:rsidP="000D6011">
      <w:pPr>
        <w:spacing w:line="276" w:lineRule="auto"/>
        <w:ind w:firstLine="709"/>
        <w:jc w:val="both"/>
        <w:rPr>
          <w:rFonts w:ascii="Arial" w:hAnsi="Arial" w:cs="Arial"/>
          <w:bCs/>
          <w:sz w:val="20"/>
          <w:szCs w:val="20"/>
        </w:rPr>
      </w:pPr>
      <w:r w:rsidRPr="00AF37E7">
        <w:rPr>
          <w:rFonts w:ascii="Arial" w:hAnsi="Arial" w:cs="Arial"/>
          <w:bCs/>
          <w:sz w:val="20"/>
          <w:szCs w:val="20"/>
        </w:rPr>
        <w:t xml:space="preserve">Não há contratações interdependentes diretamente relacionadas a este objeto. </w:t>
      </w:r>
    </w:p>
    <w:p w14:paraId="23583A3E" w14:textId="77777777" w:rsidR="00DB4E57" w:rsidRDefault="00DB4E57" w:rsidP="000D6011">
      <w:pPr>
        <w:spacing w:line="276" w:lineRule="auto"/>
        <w:ind w:firstLine="709"/>
        <w:jc w:val="both"/>
        <w:rPr>
          <w:rFonts w:ascii="Arial" w:hAnsi="Arial" w:cs="Arial"/>
          <w:bCs/>
          <w:color w:val="FF0000"/>
          <w:sz w:val="20"/>
          <w:szCs w:val="20"/>
        </w:rPr>
      </w:pPr>
    </w:p>
    <w:p w14:paraId="487AF834" w14:textId="77777777" w:rsidR="00790F6C" w:rsidRPr="00AF37E7" w:rsidRDefault="00790F6C" w:rsidP="000D6011">
      <w:pPr>
        <w:spacing w:line="276" w:lineRule="auto"/>
        <w:ind w:firstLine="709"/>
        <w:jc w:val="both"/>
        <w:rPr>
          <w:rFonts w:ascii="Arial" w:hAnsi="Arial" w:cs="Arial"/>
          <w:bCs/>
          <w:color w:val="FF0000"/>
          <w:sz w:val="20"/>
          <w:szCs w:val="20"/>
        </w:rPr>
      </w:pPr>
    </w:p>
    <w:p w14:paraId="08B04EB6" w14:textId="77777777" w:rsidR="00AF37E7" w:rsidRPr="00AF37E7" w:rsidRDefault="000C0592" w:rsidP="00AF37E7">
      <w:pPr>
        <w:pStyle w:val="PargrafodaLista"/>
        <w:numPr>
          <w:ilvl w:val="0"/>
          <w:numId w:val="2"/>
        </w:numPr>
        <w:spacing w:line="276" w:lineRule="auto"/>
        <w:ind w:left="0" w:firstLine="0"/>
        <w:rPr>
          <w:rFonts w:ascii="Arial" w:hAnsi="Arial" w:cs="Arial"/>
          <w:b/>
          <w:sz w:val="20"/>
          <w:szCs w:val="20"/>
        </w:rPr>
      </w:pPr>
      <w:r w:rsidRPr="00AF37E7">
        <w:rPr>
          <w:rFonts w:ascii="Arial" w:hAnsi="Arial" w:cs="Arial"/>
          <w:b/>
          <w:sz w:val="20"/>
          <w:szCs w:val="20"/>
        </w:rPr>
        <w:t>DESCRIÇÃO DE POSSÍVEIS IMPACTOS AMBIENTAIS E RESPECTIVAS MEDIDAS MITIGADORAS</w:t>
      </w:r>
    </w:p>
    <w:p w14:paraId="0234E642" w14:textId="77777777" w:rsidR="00AF37E7" w:rsidRPr="00203287" w:rsidRDefault="00AF37E7" w:rsidP="00AF37E7">
      <w:pPr>
        <w:pStyle w:val="PargrafodaLista"/>
        <w:spacing w:line="276" w:lineRule="auto"/>
        <w:ind w:left="0" w:firstLine="720"/>
        <w:rPr>
          <w:rFonts w:ascii="Arial" w:hAnsi="Arial" w:cs="Arial"/>
          <w:sz w:val="20"/>
          <w:szCs w:val="20"/>
        </w:rPr>
      </w:pPr>
      <w:r w:rsidRPr="00203287">
        <w:rPr>
          <w:rFonts w:ascii="Arial" w:hAnsi="Arial" w:cs="Arial"/>
          <w:sz w:val="20"/>
          <w:szCs w:val="20"/>
        </w:rPr>
        <w:t xml:space="preserve">Impactos ambientais são as alterações no ambiente causadas pelas ações humanas. Os </w:t>
      </w:r>
      <w:r w:rsidRPr="00203287">
        <w:rPr>
          <w:rFonts w:ascii="Arial" w:hAnsi="Arial" w:cs="Arial"/>
          <w:sz w:val="20"/>
          <w:szCs w:val="20"/>
        </w:rPr>
        <w:lastRenderedPageBreak/>
        <w:t>impactos ambientais podem ser considerados positivos e negativos. Os impactos negativos ocorrem quando as alterações causadas geram risco ao ser humano ou para os recursos naturais encontrados no espaço. Por outro lado, os impactos são considerados positivos quando as alterações resultam em melhorias ao meio ambiente.</w:t>
      </w:r>
    </w:p>
    <w:p w14:paraId="685E26D5" w14:textId="77777777" w:rsidR="008B6012" w:rsidRPr="00203287" w:rsidRDefault="008B6012" w:rsidP="00AF37E7">
      <w:pPr>
        <w:pStyle w:val="PargrafodaLista"/>
        <w:spacing w:line="276" w:lineRule="auto"/>
        <w:ind w:left="0" w:firstLine="720"/>
        <w:rPr>
          <w:rFonts w:ascii="Arial" w:hAnsi="Arial" w:cs="Arial"/>
          <w:color w:val="FF0000"/>
          <w:sz w:val="20"/>
          <w:szCs w:val="20"/>
        </w:rPr>
      </w:pPr>
    </w:p>
    <w:p w14:paraId="4D27AA76" w14:textId="77777777" w:rsidR="00AF37E7" w:rsidRPr="00203287" w:rsidRDefault="00AF37E7" w:rsidP="00AF37E7">
      <w:pPr>
        <w:pStyle w:val="PargrafodaLista"/>
        <w:spacing w:line="276" w:lineRule="auto"/>
        <w:ind w:left="0" w:firstLine="720"/>
        <w:rPr>
          <w:rFonts w:ascii="Arial" w:hAnsi="Arial" w:cs="Arial"/>
          <w:sz w:val="20"/>
          <w:szCs w:val="20"/>
        </w:rPr>
      </w:pPr>
    </w:p>
    <w:p w14:paraId="05C34A56" w14:textId="4FDADEA4" w:rsidR="00AF37E7" w:rsidRPr="00203287" w:rsidRDefault="00AF37E7" w:rsidP="00AF37E7">
      <w:pPr>
        <w:pStyle w:val="PargrafodaLista"/>
        <w:numPr>
          <w:ilvl w:val="1"/>
          <w:numId w:val="2"/>
        </w:numPr>
        <w:spacing w:line="276" w:lineRule="auto"/>
        <w:ind w:left="0" w:firstLine="0"/>
        <w:outlineLvl w:val="1"/>
        <w:rPr>
          <w:rFonts w:ascii="Arial" w:hAnsi="Arial" w:cs="Arial"/>
          <w:sz w:val="20"/>
          <w:szCs w:val="20"/>
        </w:rPr>
      </w:pPr>
      <w:r w:rsidRPr="00203287">
        <w:rPr>
          <w:rFonts w:ascii="Arial" w:hAnsi="Arial" w:cs="Arial"/>
          <w:sz w:val="20"/>
          <w:szCs w:val="20"/>
        </w:rPr>
        <w:t>Impactos Ambientais:</w:t>
      </w:r>
    </w:p>
    <w:p w14:paraId="52032825" w14:textId="2F86BDFE" w:rsidR="007D3FAC" w:rsidRPr="00203287" w:rsidRDefault="007D3FAC" w:rsidP="007D3FAC">
      <w:pPr>
        <w:widowControl/>
        <w:adjustRightInd w:val="0"/>
        <w:spacing w:line="276" w:lineRule="auto"/>
        <w:ind w:firstLine="720"/>
        <w:jc w:val="both"/>
        <w:rPr>
          <w:rFonts w:ascii="Arial" w:eastAsiaTheme="minorHAnsi" w:hAnsi="Arial" w:cs="Arial"/>
          <w:sz w:val="20"/>
          <w:szCs w:val="20"/>
          <w:lang w:val="pt-BR"/>
        </w:rPr>
      </w:pPr>
      <w:r w:rsidRPr="00203287">
        <w:rPr>
          <w:rFonts w:ascii="Arial" w:eastAsiaTheme="minorHAnsi" w:hAnsi="Arial" w:cs="Arial"/>
          <w:sz w:val="20"/>
          <w:szCs w:val="20"/>
          <w:lang w:val="pt-BR"/>
        </w:rPr>
        <w:t>A contratação do serviço de hora/</w:t>
      </w:r>
      <w:proofErr w:type="spellStart"/>
      <w:r w:rsidRPr="00203287">
        <w:rPr>
          <w:rFonts w:ascii="Arial" w:eastAsiaTheme="minorHAnsi" w:hAnsi="Arial" w:cs="Arial"/>
          <w:sz w:val="20"/>
          <w:szCs w:val="20"/>
          <w:lang w:val="pt-BR"/>
        </w:rPr>
        <w:t>maquina</w:t>
      </w:r>
      <w:proofErr w:type="spellEnd"/>
      <w:r w:rsidRPr="00203287">
        <w:rPr>
          <w:rFonts w:ascii="Arial" w:eastAsiaTheme="minorHAnsi" w:hAnsi="Arial" w:cs="Arial"/>
          <w:sz w:val="20"/>
          <w:szCs w:val="20"/>
          <w:lang w:val="pt-BR"/>
        </w:rPr>
        <w:t xml:space="preserve"> de uma escavadeira hidráulica, rolo compactador, caminhão caçamba e motoniveladora, implicam em potenciais impactos ambientais que devem ser considerados no processo de contratação. A seguir, apresentamos um levantamento dos possíveis impactos e suas respectivas medidas mitigadoras:</w:t>
      </w:r>
    </w:p>
    <w:p w14:paraId="5F33895F" w14:textId="77777777" w:rsidR="007D3FAC" w:rsidRPr="00203287" w:rsidRDefault="007D3FAC" w:rsidP="007D3FAC">
      <w:pPr>
        <w:widowControl/>
        <w:adjustRightInd w:val="0"/>
        <w:spacing w:line="276" w:lineRule="auto"/>
        <w:ind w:firstLine="720"/>
        <w:jc w:val="both"/>
        <w:rPr>
          <w:rFonts w:ascii="Arial" w:eastAsiaTheme="minorHAnsi" w:hAnsi="Arial" w:cs="Arial"/>
          <w:sz w:val="20"/>
          <w:szCs w:val="20"/>
          <w:lang w:val="pt-BR"/>
        </w:rPr>
      </w:pPr>
    </w:p>
    <w:p w14:paraId="5E27E76F" w14:textId="77777777" w:rsidR="007D3FAC" w:rsidRPr="00203287" w:rsidRDefault="007D3FAC" w:rsidP="007D3FAC">
      <w:pPr>
        <w:widowControl/>
        <w:adjustRightInd w:val="0"/>
        <w:rPr>
          <w:rFonts w:ascii="Arial" w:eastAsiaTheme="minorHAnsi" w:hAnsi="Arial" w:cs="Arial"/>
          <w:b/>
          <w:sz w:val="20"/>
          <w:szCs w:val="20"/>
          <w:lang w:val="pt-BR"/>
        </w:rPr>
      </w:pPr>
      <w:r w:rsidRPr="00203287">
        <w:rPr>
          <w:rFonts w:ascii="Arial" w:eastAsiaTheme="minorHAnsi" w:hAnsi="Arial" w:cs="Arial"/>
          <w:b/>
          <w:sz w:val="20"/>
          <w:szCs w:val="20"/>
          <w:lang w:val="pt-BR"/>
        </w:rPr>
        <w:t>Consumo de Combustível e Emissões de Poluentes:</w:t>
      </w:r>
    </w:p>
    <w:p w14:paraId="5B2011BC" w14:textId="77777777" w:rsidR="007D3FAC" w:rsidRPr="00203287" w:rsidRDefault="007D3FAC" w:rsidP="007D3FAC">
      <w:pPr>
        <w:widowControl/>
        <w:adjustRightInd w:val="0"/>
        <w:spacing w:line="276" w:lineRule="auto"/>
        <w:jc w:val="both"/>
        <w:rPr>
          <w:rFonts w:ascii="Arial" w:eastAsiaTheme="minorHAnsi" w:hAnsi="Arial" w:cs="Arial"/>
          <w:b/>
          <w:sz w:val="20"/>
          <w:szCs w:val="20"/>
          <w:lang w:val="pt-BR"/>
        </w:rPr>
      </w:pPr>
    </w:p>
    <w:p w14:paraId="4F6CAE31" w14:textId="4779648B" w:rsidR="007D3FAC" w:rsidRPr="00203287" w:rsidRDefault="007D3FAC" w:rsidP="007D3FAC">
      <w:pPr>
        <w:widowControl/>
        <w:adjustRightInd w:val="0"/>
        <w:spacing w:line="276" w:lineRule="auto"/>
        <w:jc w:val="both"/>
        <w:rPr>
          <w:rFonts w:ascii="Arial" w:eastAsiaTheme="minorHAnsi" w:hAnsi="Arial" w:cs="Arial"/>
          <w:sz w:val="20"/>
          <w:szCs w:val="20"/>
          <w:lang w:val="pt-BR"/>
        </w:rPr>
      </w:pPr>
      <w:r w:rsidRPr="00203287">
        <w:rPr>
          <w:rFonts w:ascii="Arial" w:eastAsiaTheme="minorHAnsi" w:hAnsi="Arial" w:cs="Arial"/>
          <w:sz w:val="20"/>
          <w:szCs w:val="20"/>
          <w:lang w:val="pt-BR"/>
        </w:rPr>
        <w:t>Impacto: A operação das maquinas envolvem o consumo de combustíveis fósseis, o que resulta em emissões de gases poluentes, como CO2, que contribuem para o efeito estufa.</w:t>
      </w:r>
    </w:p>
    <w:p w14:paraId="42DAB35F" w14:textId="77777777" w:rsidR="007D3FAC" w:rsidRPr="00203287" w:rsidRDefault="007D3FAC" w:rsidP="007D3FAC">
      <w:pPr>
        <w:widowControl/>
        <w:adjustRightInd w:val="0"/>
        <w:spacing w:line="276" w:lineRule="auto"/>
        <w:ind w:firstLine="720"/>
        <w:jc w:val="both"/>
        <w:rPr>
          <w:rFonts w:ascii="Arial" w:eastAsiaTheme="minorHAnsi" w:hAnsi="Arial" w:cs="Arial"/>
          <w:sz w:val="20"/>
          <w:szCs w:val="20"/>
          <w:lang w:val="pt-BR"/>
        </w:rPr>
      </w:pPr>
    </w:p>
    <w:p w14:paraId="26E6AAAC" w14:textId="10DFB865" w:rsidR="007D3FAC" w:rsidRPr="00203287" w:rsidRDefault="007D3FAC" w:rsidP="007D3FAC">
      <w:pPr>
        <w:widowControl/>
        <w:adjustRightInd w:val="0"/>
        <w:spacing w:line="276" w:lineRule="auto"/>
        <w:jc w:val="both"/>
        <w:rPr>
          <w:rFonts w:ascii="Arial" w:eastAsiaTheme="minorHAnsi" w:hAnsi="Arial" w:cs="Arial"/>
          <w:sz w:val="20"/>
          <w:szCs w:val="20"/>
          <w:lang w:val="pt-BR"/>
        </w:rPr>
      </w:pPr>
      <w:r w:rsidRPr="00203287">
        <w:rPr>
          <w:rFonts w:ascii="Arial" w:eastAsiaTheme="minorHAnsi" w:hAnsi="Arial" w:cs="Arial"/>
          <w:sz w:val="20"/>
          <w:szCs w:val="20"/>
          <w:lang w:val="pt-BR"/>
        </w:rPr>
        <w:t>Medidas Mitigadoras: Escolher modelos que atendam a padrões mais rigorosos de eficiência energética. Realizar manutenção periódica e regulagens apropriadas para otimizar o consumo de combustível e reduzir emissões. Incluir no contrato cláusulas para fornecimento de treinamentos técnicos sobre operação eficiente.</w:t>
      </w:r>
    </w:p>
    <w:p w14:paraId="4C47891E" w14:textId="77777777" w:rsidR="007D3FAC" w:rsidRPr="00203287" w:rsidRDefault="007D3FAC" w:rsidP="007D3FAC">
      <w:pPr>
        <w:widowControl/>
        <w:adjustRightInd w:val="0"/>
        <w:spacing w:line="276" w:lineRule="auto"/>
        <w:jc w:val="both"/>
        <w:rPr>
          <w:rFonts w:ascii="Arial" w:eastAsiaTheme="minorHAnsi" w:hAnsi="Arial" w:cs="Arial"/>
          <w:sz w:val="20"/>
          <w:szCs w:val="20"/>
          <w:lang w:val="pt-BR"/>
        </w:rPr>
      </w:pPr>
    </w:p>
    <w:p w14:paraId="7A2E506A" w14:textId="77777777" w:rsidR="007D3FAC" w:rsidRPr="00203287" w:rsidRDefault="007D3FAC" w:rsidP="007D3FAC">
      <w:pPr>
        <w:widowControl/>
        <w:adjustRightInd w:val="0"/>
        <w:spacing w:line="276" w:lineRule="auto"/>
        <w:jc w:val="both"/>
        <w:rPr>
          <w:rFonts w:ascii="Arial" w:eastAsiaTheme="minorHAnsi" w:hAnsi="Arial" w:cs="Arial"/>
          <w:b/>
          <w:sz w:val="20"/>
          <w:szCs w:val="20"/>
          <w:lang w:val="pt-BR"/>
        </w:rPr>
      </w:pPr>
      <w:r w:rsidRPr="00203287">
        <w:rPr>
          <w:rFonts w:ascii="Arial" w:eastAsiaTheme="minorHAnsi" w:hAnsi="Arial" w:cs="Arial"/>
          <w:b/>
          <w:sz w:val="20"/>
          <w:szCs w:val="20"/>
          <w:lang w:val="pt-BR"/>
        </w:rPr>
        <w:t>Risco de Contaminação do Solo e Recursos Hídricos:</w:t>
      </w:r>
    </w:p>
    <w:p w14:paraId="346B9DC1" w14:textId="77777777" w:rsidR="007D3FAC" w:rsidRPr="00203287" w:rsidRDefault="007D3FAC" w:rsidP="007D3FAC">
      <w:pPr>
        <w:widowControl/>
        <w:adjustRightInd w:val="0"/>
        <w:spacing w:line="276" w:lineRule="auto"/>
        <w:jc w:val="both"/>
        <w:rPr>
          <w:rFonts w:ascii="Arial" w:eastAsiaTheme="minorHAnsi" w:hAnsi="Arial" w:cs="Arial"/>
          <w:b/>
          <w:sz w:val="20"/>
          <w:szCs w:val="20"/>
          <w:lang w:val="pt-BR"/>
        </w:rPr>
      </w:pPr>
    </w:p>
    <w:p w14:paraId="0A072B40" w14:textId="7B3AED7B" w:rsidR="007D3FAC" w:rsidRPr="00203287" w:rsidRDefault="007D3FAC" w:rsidP="007D3FAC">
      <w:pPr>
        <w:widowControl/>
        <w:adjustRightInd w:val="0"/>
        <w:spacing w:line="276" w:lineRule="auto"/>
        <w:jc w:val="both"/>
        <w:rPr>
          <w:rFonts w:ascii="Arial" w:eastAsiaTheme="minorHAnsi" w:hAnsi="Arial" w:cs="Arial"/>
          <w:sz w:val="20"/>
          <w:szCs w:val="20"/>
          <w:lang w:val="pt-BR"/>
        </w:rPr>
      </w:pPr>
      <w:r w:rsidRPr="00203287">
        <w:rPr>
          <w:rFonts w:ascii="Arial" w:eastAsiaTheme="minorHAnsi" w:hAnsi="Arial" w:cs="Arial"/>
          <w:sz w:val="20"/>
          <w:szCs w:val="20"/>
          <w:lang w:val="pt-BR"/>
        </w:rPr>
        <w:t>Impacto: Possibilidade de vazamento de óleos e substâncias químicas que podem contaminar o solo e cursos d'água.</w:t>
      </w:r>
    </w:p>
    <w:p w14:paraId="43CA4C37" w14:textId="77777777" w:rsidR="007D3FAC" w:rsidRPr="00203287" w:rsidRDefault="007D3FAC" w:rsidP="007D3FAC">
      <w:pPr>
        <w:widowControl/>
        <w:adjustRightInd w:val="0"/>
        <w:spacing w:line="276" w:lineRule="auto"/>
        <w:ind w:firstLine="720"/>
        <w:jc w:val="both"/>
        <w:rPr>
          <w:rFonts w:ascii="Arial" w:eastAsiaTheme="minorHAnsi" w:hAnsi="Arial" w:cs="Arial"/>
          <w:sz w:val="20"/>
          <w:szCs w:val="20"/>
          <w:lang w:val="pt-BR"/>
        </w:rPr>
      </w:pPr>
    </w:p>
    <w:p w14:paraId="24D26681" w14:textId="30A56127" w:rsidR="007D3FAC" w:rsidRPr="00203287" w:rsidRDefault="007D3FAC" w:rsidP="007D3FAC">
      <w:pPr>
        <w:widowControl/>
        <w:adjustRightInd w:val="0"/>
        <w:spacing w:line="276" w:lineRule="auto"/>
        <w:jc w:val="both"/>
        <w:rPr>
          <w:rFonts w:ascii="Arial" w:eastAsiaTheme="minorHAnsi" w:hAnsi="Arial" w:cs="Arial"/>
          <w:sz w:val="20"/>
          <w:szCs w:val="20"/>
          <w:lang w:val="pt-BR"/>
        </w:rPr>
      </w:pPr>
      <w:r w:rsidRPr="00203287">
        <w:rPr>
          <w:rFonts w:ascii="Arial" w:eastAsiaTheme="minorHAnsi" w:hAnsi="Arial" w:cs="Arial"/>
          <w:sz w:val="20"/>
          <w:szCs w:val="20"/>
          <w:lang w:val="pt-BR"/>
        </w:rPr>
        <w:t xml:space="preserve">Medidas Mitigadoras: Realizar inspeções frequentes para detectar e corrigir vazamentos ou derramamentos. </w:t>
      </w:r>
      <w:r w:rsidR="008424B0" w:rsidRPr="00203287">
        <w:rPr>
          <w:rFonts w:ascii="Arial" w:eastAsiaTheme="minorHAnsi" w:hAnsi="Arial" w:cs="Arial"/>
          <w:sz w:val="20"/>
          <w:szCs w:val="20"/>
          <w:lang w:val="pt-BR"/>
        </w:rPr>
        <w:t>Fornece</w:t>
      </w:r>
      <w:r w:rsidRPr="00203287">
        <w:rPr>
          <w:rFonts w:ascii="Arial" w:eastAsiaTheme="minorHAnsi" w:hAnsi="Arial" w:cs="Arial"/>
          <w:sz w:val="20"/>
          <w:szCs w:val="20"/>
          <w:lang w:val="pt-BR"/>
        </w:rPr>
        <w:t xml:space="preserve"> instruções específicas para armazenagem e descarte de materiais e fluídos perigosos. Adotar práticas de contenção de vazamentos dentro da área de operação.</w:t>
      </w:r>
    </w:p>
    <w:p w14:paraId="486BD83A" w14:textId="77777777" w:rsidR="007D3FAC" w:rsidRPr="00203287" w:rsidRDefault="007D3FAC" w:rsidP="007D3FAC">
      <w:pPr>
        <w:widowControl/>
        <w:adjustRightInd w:val="0"/>
        <w:ind w:firstLine="720"/>
        <w:jc w:val="both"/>
        <w:rPr>
          <w:rFonts w:ascii="Arial" w:eastAsiaTheme="minorHAnsi" w:hAnsi="Arial" w:cs="Arial"/>
          <w:sz w:val="20"/>
          <w:szCs w:val="20"/>
          <w:lang w:val="pt-BR"/>
        </w:rPr>
      </w:pPr>
    </w:p>
    <w:p w14:paraId="36B33536" w14:textId="77777777" w:rsidR="007D3FAC" w:rsidRPr="00203287" w:rsidRDefault="007D3FAC" w:rsidP="007D3FAC">
      <w:pPr>
        <w:widowControl/>
        <w:adjustRightInd w:val="0"/>
        <w:rPr>
          <w:rFonts w:ascii="Arial" w:eastAsiaTheme="minorHAnsi" w:hAnsi="Arial" w:cs="Arial"/>
          <w:b/>
          <w:sz w:val="20"/>
          <w:szCs w:val="20"/>
          <w:lang w:val="pt-BR"/>
        </w:rPr>
      </w:pPr>
      <w:r w:rsidRPr="00203287">
        <w:rPr>
          <w:rFonts w:ascii="Arial" w:eastAsiaTheme="minorHAnsi" w:hAnsi="Arial" w:cs="Arial"/>
          <w:b/>
          <w:sz w:val="20"/>
          <w:szCs w:val="20"/>
          <w:lang w:val="pt-BR"/>
        </w:rPr>
        <w:t>Ruído e Impacto na Fauna Local:</w:t>
      </w:r>
    </w:p>
    <w:p w14:paraId="554B4607" w14:textId="77777777" w:rsidR="007D3FAC" w:rsidRPr="00203287" w:rsidRDefault="007D3FAC" w:rsidP="007D3FAC">
      <w:pPr>
        <w:widowControl/>
        <w:adjustRightInd w:val="0"/>
        <w:spacing w:line="276" w:lineRule="auto"/>
        <w:rPr>
          <w:rFonts w:ascii="Arial" w:eastAsiaTheme="minorHAnsi" w:hAnsi="Arial" w:cs="Arial"/>
          <w:b/>
          <w:sz w:val="20"/>
          <w:szCs w:val="20"/>
          <w:lang w:val="pt-BR"/>
        </w:rPr>
      </w:pPr>
    </w:p>
    <w:p w14:paraId="572ABD22" w14:textId="4F875A28" w:rsidR="007D3FAC" w:rsidRPr="00203287" w:rsidRDefault="007D3FAC" w:rsidP="007D3FAC">
      <w:pPr>
        <w:widowControl/>
        <w:adjustRightInd w:val="0"/>
        <w:spacing w:line="276" w:lineRule="auto"/>
        <w:jc w:val="both"/>
        <w:rPr>
          <w:rFonts w:ascii="Arial" w:eastAsiaTheme="minorHAnsi" w:hAnsi="Arial" w:cs="Arial"/>
          <w:sz w:val="20"/>
          <w:szCs w:val="20"/>
          <w:lang w:val="pt-BR"/>
        </w:rPr>
      </w:pPr>
      <w:r w:rsidRPr="00203287">
        <w:rPr>
          <w:rFonts w:ascii="Arial" w:eastAsiaTheme="minorHAnsi" w:hAnsi="Arial" w:cs="Arial"/>
          <w:sz w:val="20"/>
          <w:szCs w:val="20"/>
          <w:lang w:val="pt-BR"/>
        </w:rPr>
        <w:t>Impacto: A operação de máquinas pesadas pode gerar ruído significativo, impactando faunas locais e trabalhadores.</w:t>
      </w:r>
    </w:p>
    <w:p w14:paraId="195546DB" w14:textId="77777777" w:rsidR="007D3FAC" w:rsidRPr="00203287" w:rsidRDefault="007D3FAC" w:rsidP="007D3FAC">
      <w:pPr>
        <w:widowControl/>
        <w:adjustRightInd w:val="0"/>
        <w:spacing w:line="276" w:lineRule="auto"/>
        <w:jc w:val="both"/>
        <w:rPr>
          <w:rFonts w:ascii="Arial" w:eastAsiaTheme="minorHAnsi" w:hAnsi="Arial" w:cs="Arial"/>
          <w:sz w:val="20"/>
          <w:szCs w:val="20"/>
          <w:lang w:val="pt-BR"/>
        </w:rPr>
      </w:pPr>
    </w:p>
    <w:p w14:paraId="024027DD" w14:textId="4531383E" w:rsidR="007D3FAC" w:rsidRPr="00203287" w:rsidRDefault="007D3FAC" w:rsidP="007D3FAC">
      <w:pPr>
        <w:widowControl/>
        <w:adjustRightInd w:val="0"/>
        <w:spacing w:line="276" w:lineRule="auto"/>
        <w:jc w:val="both"/>
        <w:rPr>
          <w:rFonts w:ascii="Arial" w:eastAsiaTheme="minorHAnsi" w:hAnsi="Arial" w:cs="Arial"/>
          <w:sz w:val="20"/>
          <w:szCs w:val="20"/>
          <w:lang w:val="pt-BR"/>
        </w:rPr>
      </w:pPr>
      <w:r w:rsidRPr="00203287">
        <w:rPr>
          <w:rFonts w:ascii="Arial" w:eastAsiaTheme="minorHAnsi" w:hAnsi="Arial" w:cs="Arial"/>
          <w:sz w:val="20"/>
          <w:szCs w:val="20"/>
          <w:lang w:val="pt-BR"/>
        </w:rPr>
        <w:t>Medidas Mitigadoras: Uso de equipamentos com sistemas de redução de ruído incorporados. Instalação de barreiras acústicas em áreas sensíveis, quando necessário. Treinamento de operadores para técnicas de operação de baixo impacto sonoro.</w:t>
      </w:r>
    </w:p>
    <w:p w14:paraId="0C47728D" w14:textId="77777777" w:rsidR="007D3FAC" w:rsidRPr="00203287" w:rsidRDefault="007D3FAC" w:rsidP="007D3FAC">
      <w:pPr>
        <w:widowControl/>
        <w:adjustRightInd w:val="0"/>
        <w:rPr>
          <w:rFonts w:ascii="Arial" w:eastAsiaTheme="minorHAnsi" w:hAnsi="Arial" w:cs="Arial"/>
          <w:sz w:val="20"/>
          <w:szCs w:val="20"/>
          <w:lang w:val="pt-BR"/>
        </w:rPr>
      </w:pPr>
    </w:p>
    <w:p w14:paraId="40034A4C" w14:textId="137F58FB" w:rsidR="007D3FAC" w:rsidRPr="00203287" w:rsidRDefault="007D3FAC" w:rsidP="007D3FAC">
      <w:pPr>
        <w:widowControl/>
        <w:adjustRightInd w:val="0"/>
        <w:spacing w:line="360" w:lineRule="auto"/>
        <w:ind w:firstLine="720"/>
        <w:jc w:val="both"/>
        <w:rPr>
          <w:rFonts w:ascii="Arial" w:eastAsiaTheme="minorHAnsi" w:hAnsi="Arial" w:cs="Arial"/>
          <w:sz w:val="20"/>
          <w:szCs w:val="20"/>
          <w:lang w:val="pt-BR"/>
        </w:rPr>
      </w:pPr>
      <w:r w:rsidRPr="00203287">
        <w:rPr>
          <w:rFonts w:ascii="Arial" w:eastAsiaTheme="minorHAnsi" w:hAnsi="Arial" w:cs="Arial"/>
          <w:sz w:val="20"/>
          <w:szCs w:val="20"/>
          <w:lang w:val="pt-BR"/>
        </w:rPr>
        <w:t>Em conformidade com o Art. 40, §1º, inciso III da Lei 14.133, a Administração deve adotar critérios e práticas que considerem os impactos ambientais e garantir que a contratação de fornecedores leve em conta a minimização desses impactos através de medidas mitigadoras.</w:t>
      </w:r>
    </w:p>
    <w:p w14:paraId="0DD34D15" w14:textId="77777777" w:rsidR="003B6539" w:rsidRPr="00203287" w:rsidRDefault="003B6539" w:rsidP="003B6539">
      <w:pPr>
        <w:spacing w:line="276" w:lineRule="auto"/>
        <w:jc w:val="both"/>
        <w:rPr>
          <w:rFonts w:ascii="Arial" w:hAnsi="Arial" w:cs="Arial"/>
          <w:color w:val="FF0000"/>
          <w:sz w:val="20"/>
          <w:szCs w:val="20"/>
        </w:rPr>
      </w:pPr>
    </w:p>
    <w:p w14:paraId="572A0249" w14:textId="79E476B3" w:rsidR="00593A3A" w:rsidRPr="00AF37E7" w:rsidRDefault="00593A3A" w:rsidP="000D6011">
      <w:pPr>
        <w:pStyle w:val="PargrafodaLista"/>
        <w:numPr>
          <w:ilvl w:val="0"/>
          <w:numId w:val="2"/>
        </w:numPr>
        <w:spacing w:line="276" w:lineRule="auto"/>
        <w:ind w:left="0" w:firstLine="0"/>
        <w:rPr>
          <w:rFonts w:ascii="Arial" w:hAnsi="Arial" w:cs="Arial"/>
          <w:b/>
          <w:bCs/>
          <w:sz w:val="20"/>
          <w:szCs w:val="20"/>
        </w:rPr>
      </w:pPr>
      <w:r w:rsidRPr="00AF37E7">
        <w:rPr>
          <w:rFonts w:ascii="Arial" w:hAnsi="Arial" w:cs="Arial"/>
          <w:b/>
          <w:bCs/>
          <w:sz w:val="20"/>
          <w:szCs w:val="20"/>
        </w:rPr>
        <w:t>POSICIONAMENTO CONCLUSIVO</w:t>
      </w:r>
    </w:p>
    <w:p w14:paraId="1E55C35F" w14:textId="50FD1F13" w:rsidR="002B0698" w:rsidRDefault="00EE0613" w:rsidP="000D6011">
      <w:pPr>
        <w:pStyle w:val="PargrafodaLista"/>
        <w:spacing w:line="276" w:lineRule="auto"/>
        <w:ind w:left="0" w:firstLine="709"/>
        <w:rPr>
          <w:rFonts w:ascii="Arial" w:hAnsi="Arial" w:cs="Arial"/>
          <w:sz w:val="20"/>
          <w:szCs w:val="20"/>
        </w:rPr>
      </w:pPr>
      <w:r w:rsidRPr="00AF37E7">
        <w:rPr>
          <w:rFonts w:ascii="Arial" w:hAnsi="Arial" w:cs="Arial"/>
          <w:sz w:val="20"/>
          <w:szCs w:val="20"/>
        </w:rPr>
        <w:t xml:space="preserve">Após análise e discussões com os setores envolvidos, conclui-se que a </w:t>
      </w:r>
      <w:r w:rsidR="00C82535" w:rsidRPr="00AF37E7">
        <w:rPr>
          <w:rFonts w:ascii="Arial" w:hAnsi="Arial" w:cs="Arial"/>
          <w:sz w:val="20"/>
          <w:szCs w:val="20"/>
        </w:rPr>
        <w:t>realização de</w:t>
      </w:r>
      <w:r w:rsidR="00B909AA">
        <w:rPr>
          <w:rFonts w:ascii="Arial" w:hAnsi="Arial" w:cs="Arial"/>
          <w:sz w:val="20"/>
          <w:szCs w:val="20"/>
        </w:rPr>
        <w:t xml:space="preserve"> Concorrência</w:t>
      </w:r>
      <w:r w:rsidR="007C2516">
        <w:rPr>
          <w:rFonts w:ascii="Arial" w:hAnsi="Arial" w:cs="Arial"/>
          <w:sz w:val="20"/>
          <w:szCs w:val="20"/>
        </w:rPr>
        <w:t xml:space="preserve"> Eletronica</w:t>
      </w:r>
      <w:r w:rsidR="00B909AA">
        <w:rPr>
          <w:rFonts w:ascii="Arial" w:hAnsi="Arial" w:cs="Arial"/>
          <w:sz w:val="20"/>
          <w:szCs w:val="20"/>
        </w:rPr>
        <w:t xml:space="preserve"> </w:t>
      </w:r>
      <w:r w:rsidR="008B6012">
        <w:rPr>
          <w:rFonts w:ascii="Arial" w:hAnsi="Arial" w:cs="Arial"/>
          <w:sz w:val="20"/>
          <w:szCs w:val="20"/>
        </w:rPr>
        <w:t xml:space="preserve">, </w:t>
      </w:r>
      <w:r w:rsidRPr="00AF37E7">
        <w:rPr>
          <w:rFonts w:ascii="Arial" w:hAnsi="Arial" w:cs="Arial"/>
          <w:sz w:val="20"/>
          <w:szCs w:val="20"/>
        </w:rPr>
        <w:t>é</w:t>
      </w:r>
      <w:r w:rsidR="00C82535" w:rsidRPr="00AF37E7">
        <w:rPr>
          <w:rFonts w:ascii="Arial" w:hAnsi="Arial" w:cs="Arial"/>
          <w:sz w:val="20"/>
          <w:szCs w:val="20"/>
        </w:rPr>
        <w:t xml:space="preserve"> a mais</w:t>
      </w:r>
      <w:r w:rsidRPr="00AF37E7">
        <w:rPr>
          <w:rFonts w:ascii="Arial" w:hAnsi="Arial" w:cs="Arial"/>
          <w:sz w:val="20"/>
          <w:szCs w:val="20"/>
        </w:rPr>
        <w:t xml:space="preserve"> viável e necessária para garantir</w:t>
      </w:r>
      <w:r w:rsidR="00967E3D" w:rsidRPr="00AF37E7">
        <w:rPr>
          <w:rFonts w:ascii="Arial" w:hAnsi="Arial" w:cs="Arial"/>
          <w:sz w:val="20"/>
          <w:szCs w:val="20"/>
        </w:rPr>
        <w:t xml:space="preserve"> uma competição ampla e mais vantajosa ao Municipio</w:t>
      </w:r>
      <w:r w:rsidRPr="00AF37E7">
        <w:rPr>
          <w:rFonts w:ascii="Arial" w:hAnsi="Arial" w:cs="Arial"/>
          <w:sz w:val="20"/>
          <w:szCs w:val="20"/>
        </w:rPr>
        <w:t>.</w:t>
      </w:r>
      <w:r w:rsidR="009C707A" w:rsidRPr="00AF37E7">
        <w:rPr>
          <w:rFonts w:ascii="Arial" w:hAnsi="Arial" w:cs="Arial"/>
          <w:sz w:val="20"/>
          <w:szCs w:val="20"/>
        </w:rPr>
        <w:t xml:space="preserve"> </w:t>
      </w:r>
      <w:r w:rsidR="00967E3D" w:rsidRPr="00AF37E7">
        <w:rPr>
          <w:rFonts w:ascii="Arial" w:hAnsi="Arial" w:cs="Arial"/>
          <w:sz w:val="20"/>
          <w:szCs w:val="20"/>
        </w:rPr>
        <w:t>Alem de garantir maior transparencia ao processo, uma vez que todas as etapas da licitação serão gravadas em audio e video, permitindo o registro integral de todos os atos e decisoes</w:t>
      </w:r>
      <w:r w:rsidR="002B0698" w:rsidRPr="00AF37E7">
        <w:rPr>
          <w:rFonts w:ascii="Arial" w:hAnsi="Arial" w:cs="Arial"/>
          <w:sz w:val="20"/>
          <w:szCs w:val="20"/>
        </w:rPr>
        <w:t>.</w:t>
      </w:r>
    </w:p>
    <w:p w14:paraId="66D75E1B" w14:textId="77777777" w:rsidR="008B6012" w:rsidRPr="00AF37E7" w:rsidRDefault="008B6012" w:rsidP="000D6011">
      <w:pPr>
        <w:pStyle w:val="PargrafodaLista"/>
        <w:spacing w:line="276" w:lineRule="auto"/>
        <w:ind w:left="0" w:firstLine="709"/>
        <w:rPr>
          <w:rFonts w:ascii="Arial" w:hAnsi="Arial" w:cs="Arial"/>
          <w:sz w:val="20"/>
          <w:szCs w:val="20"/>
        </w:rPr>
      </w:pPr>
    </w:p>
    <w:p w14:paraId="0F68C150" w14:textId="1E43A0A6" w:rsidR="005707EF" w:rsidRDefault="002B0698" w:rsidP="000D6011">
      <w:pPr>
        <w:spacing w:line="276" w:lineRule="auto"/>
        <w:ind w:firstLine="709"/>
        <w:jc w:val="both"/>
        <w:rPr>
          <w:rFonts w:ascii="Arial" w:hAnsi="Arial" w:cs="Arial"/>
          <w:sz w:val="20"/>
          <w:szCs w:val="20"/>
        </w:rPr>
      </w:pPr>
      <w:r w:rsidRPr="00AF37E7">
        <w:rPr>
          <w:rFonts w:ascii="Arial" w:hAnsi="Arial" w:cs="Arial"/>
          <w:sz w:val="20"/>
          <w:szCs w:val="20"/>
        </w:rPr>
        <w:t>Isso tambem garante que o procedimento seja conduzido de maneira clara e sem restrições, evitando quaisqueis questionamentos futuros sobre a integridade do processo</w:t>
      </w:r>
      <w:r w:rsidR="00967E3D" w:rsidRPr="00AF37E7">
        <w:rPr>
          <w:rFonts w:ascii="Arial" w:hAnsi="Arial" w:cs="Arial"/>
          <w:sz w:val="20"/>
          <w:szCs w:val="20"/>
        </w:rPr>
        <w:t>.</w:t>
      </w:r>
    </w:p>
    <w:p w14:paraId="6EF44F74" w14:textId="77777777" w:rsidR="003B6539" w:rsidRPr="00AF37E7" w:rsidRDefault="003B6539" w:rsidP="000D6011">
      <w:pPr>
        <w:spacing w:line="276" w:lineRule="auto"/>
        <w:ind w:firstLine="709"/>
        <w:jc w:val="both"/>
        <w:rPr>
          <w:rFonts w:ascii="Arial" w:hAnsi="Arial" w:cs="Arial"/>
          <w:sz w:val="20"/>
          <w:szCs w:val="20"/>
        </w:rPr>
      </w:pPr>
    </w:p>
    <w:p w14:paraId="57B65BA2" w14:textId="77777777" w:rsidR="005707EF" w:rsidRPr="00AF37E7" w:rsidRDefault="005707EF" w:rsidP="000D6011">
      <w:pPr>
        <w:pStyle w:val="PargrafodaLista"/>
        <w:spacing w:line="276" w:lineRule="auto"/>
        <w:ind w:left="0" w:firstLine="709"/>
        <w:rPr>
          <w:rFonts w:ascii="Arial" w:hAnsi="Arial" w:cs="Arial"/>
          <w:sz w:val="20"/>
          <w:szCs w:val="20"/>
        </w:rPr>
      </w:pPr>
    </w:p>
    <w:p w14:paraId="5FF11D43" w14:textId="396AA531" w:rsidR="005707EF" w:rsidRPr="003B6539" w:rsidRDefault="005707EF" w:rsidP="003B6539">
      <w:pPr>
        <w:spacing w:line="276" w:lineRule="auto"/>
        <w:rPr>
          <w:rFonts w:ascii="Arial" w:hAnsi="Arial" w:cs="Arial"/>
          <w:sz w:val="20"/>
          <w:szCs w:val="20"/>
        </w:rPr>
      </w:pPr>
      <w:r w:rsidRPr="003B6539">
        <w:rPr>
          <w:rFonts w:ascii="Arial" w:hAnsi="Arial" w:cs="Arial"/>
          <w:sz w:val="20"/>
          <w:szCs w:val="20"/>
        </w:rPr>
        <w:t>Redentora -</w:t>
      </w:r>
      <w:r w:rsidR="001025F0">
        <w:rPr>
          <w:rFonts w:ascii="Arial" w:hAnsi="Arial" w:cs="Arial"/>
          <w:sz w:val="20"/>
          <w:szCs w:val="20"/>
        </w:rPr>
        <w:t xml:space="preserve"> </w:t>
      </w:r>
      <w:r w:rsidRPr="003B6539">
        <w:rPr>
          <w:rFonts w:ascii="Arial" w:hAnsi="Arial" w:cs="Arial"/>
          <w:sz w:val="20"/>
          <w:szCs w:val="20"/>
        </w:rPr>
        <w:t xml:space="preserve">RS, </w:t>
      </w:r>
      <w:r w:rsidR="007C2516">
        <w:rPr>
          <w:rFonts w:ascii="Arial" w:hAnsi="Arial" w:cs="Arial"/>
          <w:sz w:val="20"/>
          <w:szCs w:val="20"/>
        </w:rPr>
        <w:t>08</w:t>
      </w:r>
      <w:r w:rsidR="00203287">
        <w:rPr>
          <w:rFonts w:ascii="Arial" w:hAnsi="Arial" w:cs="Arial"/>
          <w:sz w:val="20"/>
          <w:szCs w:val="20"/>
        </w:rPr>
        <w:t xml:space="preserve"> de </w:t>
      </w:r>
      <w:r w:rsidR="007C2516">
        <w:rPr>
          <w:rFonts w:ascii="Arial" w:hAnsi="Arial" w:cs="Arial"/>
          <w:sz w:val="20"/>
          <w:szCs w:val="20"/>
        </w:rPr>
        <w:t>setembro</w:t>
      </w:r>
      <w:r w:rsidR="00203287">
        <w:rPr>
          <w:rFonts w:ascii="Arial" w:hAnsi="Arial" w:cs="Arial"/>
          <w:sz w:val="20"/>
          <w:szCs w:val="20"/>
        </w:rPr>
        <w:t xml:space="preserve"> de 2026</w:t>
      </w:r>
      <w:r w:rsidRPr="003B6539">
        <w:rPr>
          <w:rFonts w:ascii="Arial" w:hAnsi="Arial" w:cs="Arial"/>
          <w:sz w:val="20"/>
          <w:szCs w:val="20"/>
        </w:rPr>
        <w:t>.</w:t>
      </w:r>
    </w:p>
    <w:p w14:paraId="50C5E26D" w14:textId="77777777" w:rsidR="00060578" w:rsidRPr="00AF37E7" w:rsidRDefault="00060578" w:rsidP="000D6011">
      <w:pPr>
        <w:spacing w:line="276" w:lineRule="auto"/>
        <w:jc w:val="both"/>
        <w:rPr>
          <w:rFonts w:ascii="Arial" w:hAnsi="Arial" w:cs="Arial"/>
          <w:b/>
          <w:sz w:val="20"/>
          <w:szCs w:val="20"/>
        </w:rPr>
      </w:pPr>
    </w:p>
    <w:p w14:paraId="32183976" w14:textId="5D26FA31" w:rsidR="00060578" w:rsidRDefault="00060578" w:rsidP="000D6011">
      <w:pPr>
        <w:spacing w:line="276" w:lineRule="auto"/>
        <w:jc w:val="both"/>
        <w:rPr>
          <w:rFonts w:ascii="Arial" w:hAnsi="Arial" w:cs="Arial"/>
          <w:sz w:val="20"/>
          <w:szCs w:val="20"/>
        </w:rPr>
      </w:pPr>
    </w:p>
    <w:p w14:paraId="1A9C1EA9" w14:textId="77777777" w:rsidR="004B44E0" w:rsidRDefault="004B44E0" w:rsidP="000D6011">
      <w:pPr>
        <w:spacing w:line="276" w:lineRule="auto"/>
        <w:jc w:val="both"/>
        <w:rPr>
          <w:rFonts w:ascii="Arial" w:hAnsi="Arial" w:cs="Arial"/>
          <w:sz w:val="20"/>
          <w:szCs w:val="20"/>
        </w:rPr>
      </w:pPr>
    </w:p>
    <w:p w14:paraId="0CAE2174" w14:textId="77777777" w:rsidR="004B44E0" w:rsidRDefault="004B44E0" w:rsidP="000D6011">
      <w:pPr>
        <w:spacing w:line="276" w:lineRule="auto"/>
        <w:jc w:val="both"/>
        <w:rPr>
          <w:rFonts w:ascii="Arial" w:hAnsi="Arial" w:cs="Arial"/>
          <w:sz w:val="20"/>
          <w:szCs w:val="20"/>
        </w:rPr>
      </w:pPr>
    </w:p>
    <w:p w14:paraId="5B7D773E" w14:textId="77777777" w:rsidR="001025F0" w:rsidRDefault="001025F0" w:rsidP="000D6011">
      <w:pPr>
        <w:spacing w:line="276" w:lineRule="auto"/>
        <w:jc w:val="both"/>
        <w:rPr>
          <w:rFonts w:ascii="Arial" w:hAnsi="Arial" w:cs="Arial"/>
          <w:sz w:val="20"/>
          <w:szCs w:val="20"/>
        </w:rPr>
      </w:pPr>
    </w:p>
    <w:p w14:paraId="27F44363" w14:textId="77777777" w:rsidR="00790F6C" w:rsidRDefault="00790F6C" w:rsidP="000D6011">
      <w:pPr>
        <w:spacing w:line="276" w:lineRule="auto"/>
        <w:jc w:val="both"/>
        <w:rPr>
          <w:rFonts w:ascii="Arial" w:hAnsi="Arial" w:cs="Arial"/>
          <w:sz w:val="20"/>
          <w:szCs w:val="20"/>
        </w:rPr>
      </w:pPr>
    </w:p>
    <w:p w14:paraId="60C9E4B6" w14:textId="77777777" w:rsidR="00790F6C" w:rsidRDefault="00790F6C" w:rsidP="000D6011">
      <w:pPr>
        <w:spacing w:line="276" w:lineRule="auto"/>
        <w:jc w:val="both"/>
        <w:rPr>
          <w:rFonts w:ascii="Arial" w:hAnsi="Arial" w:cs="Arial"/>
          <w:sz w:val="20"/>
          <w:szCs w:val="20"/>
        </w:rPr>
      </w:pPr>
    </w:p>
    <w:p w14:paraId="3C57F95A" w14:textId="77777777" w:rsidR="00790F6C" w:rsidRDefault="00790F6C" w:rsidP="000D6011">
      <w:pPr>
        <w:spacing w:line="276" w:lineRule="auto"/>
        <w:jc w:val="both"/>
        <w:rPr>
          <w:rFonts w:ascii="Arial" w:hAnsi="Arial" w:cs="Arial"/>
          <w:sz w:val="20"/>
          <w:szCs w:val="20"/>
        </w:rPr>
      </w:pPr>
    </w:p>
    <w:p w14:paraId="77546E58" w14:textId="77777777" w:rsidR="001025F0" w:rsidRPr="00AF37E7" w:rsidRDefault="001025F0" w:rsidP="000D6011">
      <w:pPr>
        <w:spacing w:line="276" w:lineRule="auto"/>
        <w:jc w:val="both"/>
        <w:rPr>
          <w:rFonts w:ascii="Arial" w:hAnsi="Arial" w:cs="Arial"/>
          <w:sz w:val="20"/>
          <w:szCs w:val="20"/>
        </w:rPr>
      </w:pPr>
    </w:p>
    <w:p w14:paraId="34480877" w14:textId="05011AC7" w:rsidR="005707EF" w:rsidRPr="004B44E0" w:rsidRDefault="005707EF" w:rsidP="000D6011">
      <w:pPr>
        <w:spacing w:line="276" w:lineRule="auto"/>
        <w:jc w:val="both"/>
        <w:rPr>
          <w:rFonts w:ascii="Arial" w:hAnsi="Arial" w:cs="Arial"/>
          <w:sz w:val="20"/>
          <w:szCs w:val="20"/>
        </w:rPr>
      </w:pPr>
      <w:r w:rsidRPr="004B44E0">
        <w:rPr>
          <w:rFonts w:ascii="Arial" w:hAnsi="Arial" w:cs="Arial"/>
          <w:sz w:val="20"/>
          <w:szCs w:val="20"/>
        </w:rPr>
        <w:t>_______________________________</w:t>
      </w:r>
      <w:r w:rsidR="000D6011" w:rsidRPr="004B44E0">
        <w:rPr>
          <w:rFonts w:ascii="Arial" w:hAnsi="Arial" w:cs="Arial"/>
          <w:sz w:val="20"/>
          <w:szCs w:val="20"/>
        </w:rPr>
        <w:t xml:space="preserve">      </w:t>
      </w:r>
      <w:r w:rsidR="00971D6D" w:rsidRPr="004B44E0">
        <w:rPr>
          <w:rFonts w:ascii="Arial" w:hAnsi="Arial" w:cs="Arial"/>
          <w:sz w:val="20"/>
          <w:szCs w:val="20"/>
        </w:rPr>
        <w:t xml:space="preserve">                               </w:t>
      </w:r>
      <w:r w:rsidR="00EB52B4">
        <w:rPr>
          <w:rFonts w:ascii="Arial" w:hAnsi="Arial" w:cs="Arial"/>
          <w:sz w:val="20"/>
          <w:szCs w:val="20"/>
        </w:rPr>
        <w:t>___________________________</w:t>
      </w:r>
    </w:p>
    <w:p w14:paraId="5CE84B0A" w14:textId="3AEAA2EE" w:rsidR="001A3C83" w:rsidRPr="004B44E0" w:rsidRDefault="008B6012" w:rsidP="001A3C83">
      <w:pPr>
        <w:spacing w:line="276" w:lineRule="auto"/>
        <w:jc w:val="both"/>
        <w:rPr>
          <w:rFonts w:ascii="Arial" w:hAnsi="Arial" w:cs="Arial"/>
          <w:b/>
          <w:sz w:val="20"/>
          <w:szCs w:val="20"/>
        </w:rPr>
      </w:pPr>
      <w:r w:rsidRPr="004B44E0">
        <w:rPr>
          <w:rFonts w:ascii="Arial" w:hAnsi="Arial" w:cs="Arial"/>
          <w:b/>
          <w:sz w:val="20"/>
          <w:szCs w:val="20"/>
        </w:rPr>
        <w:t xml:space="preserve">Luciano André Schunemann </w:t>
      </w:r>
      <w:r w:rsidRPr="004B44E0">
        <w:rPr>
          <w:rFonts w:ascii="Arial" w:hAnsi="Arial" w:cs="Arial"/>
          <w:b/>
          <w:sz w:val="20"/>
          <w:szCs w:val="20"/>
        </w:rPr>
        <w:tab/>
      </w:r>
      <w:r w:rsidRPr="004B44E0">
        <w:rPr>
          <w:rFonts w:ascii="Arial" w:hAnsi="Arial" w:cs="Arial"/>
          <w:b/>
          <w:sz w:val="20"/>
          <w:szCs w:val="20"/>
        </w:rPr>
        <w:tab/>
      </w:r>
      <w:r w:rsidRPr="004B44E0">
        <w:rPr>
          <w:rFonts w:ascii="Arial" w:hAnsi="Arial" w:cs="Arial"/>
          <w:b/>
          <w:sz w:val="20"/>
          <w:szCs w:val="20"/>
        </w:rPr>
        <w:tab/>
      </w:r>
      <w:r w:rsidRPr="004B44E0">
        <w:rPr>
          <w:rFonts w:ascii="Arial" w:hAnsi="Arial" w:cs="Arial"/>
          <w:b/>
          <w:sz w:val="20"/>
          <w:szCs w:val="20"/>
        </w:rPr>
        <w:tab/>
      </w:r>
      <w:r w:rsidR="004B44E0">
        <w:rPr>
          <w:rFonts w:ascii="Arial" w:hAnsi="Arial" w:cs="Arial"/>
          <w:b/>
          <w:sz w:val="20"/>
          <w:szCs w:val="20"/>
        </w:rPr>
        <w:t xml:space="preserve">             </w:t>
      </w:r>
      <w:r w:rsidRPr="004B44E0">
        <w:rPr>
          <w:rFonts w:ascii="Arial" w:hAnsi="Arial" w:cs="Arial"/>
          <w:b/>
          <w:sz w:val="20"/>
          <w:szCs w:val="20"/>
        </w:rPr>
        <w:t xml:space="preserve">     </w:t>
      </w:r>
      <w:r w:rsidR="00EB52B4">
        <w:rPr>
          <w:rFonts w:ascii="Arial" w:hAnsi="Arial" w:cs="Arial"/>
          <w:b/>
          <w:sz w:val="20"/>
          <w:szCs w:val="20"/>
        </w:rPr>
        <w:t>Vinicius Antonio Pozzatto</w:t>
      </w:r>
    </w:p>
    <w:p w14:paraId="5693B2FF" w14:textId="5159F170" w:rsidR="001A3C83" w:rsidRPr="004B44E0" w:rsidRDefault="001A3C83" w:rsidP="001A3C83">
      <w:pPr>
        <w:spacing w:line="276" w:lineRule="auto"/>
        <w:jc w:val="both"/>
        <w:rPr>
          <w:rFonts w:ascii="Arial" w:hAnsi="Arial" w:cs="Arial"/>
          <w:sz w:val="20"/>
          <w:szCs w:val="20"/>
        </w:rPr>
      </w:pPr>
      <w:r w:rsidRPr="004B44E0">
        <w:rPr>
          <w:rFonts w:ascii="Arial" w:hAnsi="Arial" w:cs="Arial"/>
          <w:sz w:val="20"/>
          <w:szCs w:val="20"/>
        </w:rPr>
        <w:t xml:space="preserve">Secretario Municipal de </w:t>
      </w:r>
      <w:r w:rsidR="00971D6D" w:rsidRPr="004B44E0">
        <w:rPr>
          <w:rFonts w:ascii="Arial" w:hAnsi="Arial" w:cs="Arial"/>
          <w:sz w:val="20"/>
          <w:szCs w:val="20"/>
        </w:rPr>
        <w:t>Planejamento e Desenvolvimento</w:t>
      </w:r>
      <w:r w:rsidRPr="004B44E0">
        <w:rPr>
          <w:rFonts w:ascii="Arial" w:hAnsi="Arial" w:cs="Arial"/>
          <w:sz w:val="20"/>
          <w:szCs w:val="20"/>
        </w:rPr>
        <w:t xml:space="preserve"> </w:t>
      </w:r>
      <w:r w:rsidR="00971D6D" w:rsidRPr="004B44E0">
        <w:rPr>
          <w:rFonts w:ascii="Arial" w:hAnsi="Arial" w:cs="Arial"/>
          <w:sz w:val="20"/>
          <w:szCs w:val="20"/>
        </w:rPr>
        <w:tab/>
      </w:r>
      <w:r w:rsidRPr="004B44E0">
        <w:rPr>
          <w:rFonts w:ascii="Arial" w:hAnsi="Arial" w:cs="Arial"/>
          <w:sz w:val="20"/>
          <w:szCs w:val="20"/>
        </w:rPr>
        <w:t xml:space="preserve"> </w:t>
      </w:r>
      <w:r w:rsidR="00EB52B4">
        <w:rPr>
          <w:rFonts w:ascii="Arial" w:hAnsi="Arial" w:cs="Arial"/>
          <w:sz w:val="20"/>
          <w:szCs w:val="20"/>
        </w:rPr>
        <w:t xml:space="preserve">              Engenheiro Civil</w:t>
      </w:r>
    </w:p>
    <w:p w14:paraId="5379F849" w14:textId="74402C16" w:rsidR="00E805CD" w:rsidRPr="004B44E0" w:rsidRDefault="00E805CD" w:rsidP="001A3C83">
      <w:pPr>
        <w:spacing w:line="276" w:lineRule="auto"/>
        <w:jc w:val="both"/>
        <w:rPr>
          <w:rFonts w:ascii="Arial" w:hAnsi="Arial" w:cs="Arial"/>
          <w:sz w:val="20"/>
          <w:szCs w:val="20"/>
        </w:rPr>
      </w:pPr>
    </w:p>
    <w:sectPr w:rsidR="00E805CD" w:rsidRPr="004B44E0" w:rsidSect="00895B1B">
      <w:headerReference w:type="default" r:id="rId8"/>
      <w:footerReference w:type="default" r:id="rId9"/>
      <w:type w:val="continuous"/>
      <w:pgSz w:w="11910" w:h="16840"/>
      <w:pgMar w:top="837" w:right="1420" w:bottom="1200" w:left="1600" w:header="0" w:footer="100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3846A1" w14:textId="77777777" w:rsidR="00BD7332" w:rsidRDefault="00BD7332">
      <w:r>
        <w:separator/>
      </w:r>
    </w:p>
  </w:endnote>
  <w:endnote w:type="continuationSeparator" w:id="0">
    <w:p w14:paraId="5F626B29" w14:textId="77777777" w:rsidR="00BD7332" w:rsidRDefault="00BD73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IDFont+F3">
    <w:altName w:val="Calibri"/>
    <w:panose1 w:val="00000000000000000000"/>
    <w:charset w:val="00"/>
    <w:family w:val="auto"/>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B2090A" w14:textId="4BD64970" w:rsidR="00060578" w:rsidRDefault="00E63BA8">
    <w:pPr>
      <w:pStyle w:val="Corpodetexto"/>
      <w:spacing w:line="14" w:lineRule="auto"/>
      <w:rPr>
        <w:sz w:val="20"/>
      </w:rPr>
    </w:pPr>
    <w:r>
      <w:rPr>
        <w:noProof/>
        <w:lang w:val="pt-BR" w:eastAsia="pt-BR"/>
      </w:rPr>
      <mc:AlternateContent>
        <mc:Choice Requires="wps">
          <w:drawing>
            <wp:anchor distT="0" distB="0" distL="114300" distR="114300" simplePos="0" relativeHeight="251657728" behindDoc="1" locked="0" layoutInCell="1" allowOverlap="1" wp14:anchorId="66462553" wp14:editId="2482DFF4">
              <wp:simplePos x="0" y="0"/>
              <wp:positionH relativeFrom="page">
                <wp:posOffset>6372860</wp:posOffset>
              </wp:positionH>
              <wp:positionV relativeFrom="page">
                <wp:posOffset>9917430</wp:posOffset>
              </wp:positionV>
              <wp:extent cx="147320" cy="165735"/>
              <wp:effectExtent l="0" t="0" r="0" b="0"/>
              <wp:wrapNone/>
              <wp:docPr id="110134465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32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12E182" w14:textId="77777777" w:rsidR="00060578" w:rsidRDefault="002E0A95">
                          <w:pPr>
                            <w:spacing w:line="245" w:lineRule="exact"/>
                            <w:ind w:left="60"/>
                          </w:pPr>
                          <w:r>
                            <w:fldChar w:fldCharType="begin"/>
                          </w:r>
                          <w:r>
                            <w:instrText xml:space="preserve"> PAGE </w:instrText>
                          </w:r>
                          <w:r>
                            <w:fldChar w:fldCharType="separate"/>
                          </w:r>
                          <w:r w:rsidR="00453310">
                            <w:rPr>
                              <w:noProof/>
                            </w:rPr>
                            <w:t>4</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6462553" id="_x0000_t202" coordsize="21600,21600" o:spt="202" path="m,l,21600r21600,l21600,xe">
              <v:stroke joinstyle="miter"/>
              <v:path gradientshapeok="t" o:connecttype="rect"/>
            </v:shapetype>
            <v:shape id="Text Box 1" o:spid="_x0000_s1026" type="#_x0000_t202" style="position:absolute;margin-left:501.8pt;margin-top:780.9pt;width:11.6pt;height:13.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" filled="f" stroked="f">
              <v:textbox inset="0,0,0,0">
                <w:txbxContent>
                  <w:p w14:paraId="2C12E182" w14:textId="77777777" w:rsidR="00060578" w:rsidRDefault="002E0A95">
                    <w:pPr>
                      <w:spacing w:line="245" w:lineRule="exact"/>
                      <w:ind w:left="60"/>
                    </w:pPr>
                    <w:r>
                      <w:fldChar w:fldCharType="begin"/>
                    </w:r>
                    <w:r>
                      <w:instrText xml:space="preserve"> PAGE </w:instrText>
                    </w:r>
                    <w:r>
                      <w:fldChar w:fldCharType="separate"/>
                    </w:r>
                    <w:r w:rsidR="00453310">
                      <w:rPr>
                        <w:noProof/>
                      </w:rPr>
                      <w:t>4</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D58115" w14:textId="77777777" w:rsidR="00BD7332" w:rsidRDefault="00BD7332">
      <w:r>
        <w:separator/>
      </w:r>
    </w:p>
  </w:footnote>
  <w:footnote w:type="continuationSeparator" w:id="0">
    <w:p w14:paraId="4DED6434" w14:textId="77777777" w:rsidR="00BD7332" w:rsidRDefault="00BD73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256268" w14:textId="77777777" w:rsidR="00D61907" w:rsidRDefault="00D61907" w:rsidP="00D61907">
    <w:pPr>
      <w:pStyle w:val="Cabealho"/>
      <w:tabs>
        <w:tab w:val="clear" w:pos="8504"/>
        <w:tab w:val="left" w:pos="5812"/>
        <w:tab w:val="left" w:pos="7655"/>
        <w:tab w:val="right" w:pos="9498"/>
      </w:tabs>
      <w:ind w:left="1418" w:right="-1"/>
      <w:jc w:val="center"/>
      <w:rPr>
        <w:rFonts w:ascii="Arial" w:hAnsi="Arial"/>
        <w:b/>
        <w:sz w:val="28"/>
        <w:szCs w:val="28"/>
      </w:rPr>
    </w:pPr>
  </w:p>
  <w:p w14:paraId="0AA1D8BC" w14:textId="77777777" w:rsidR="00D61907" w:rsidRDefault="00D61907" w:rsidP="00D61907">
    <w:pPr>
      <w:pStyle w:val="Cabealho"/>
      <w:tabs>
        <w:tab w:val="clear" w:pos="8504"/>
        <w:tab w:val="left" w:pos="5812"/>
        <w:tab w:val="left" w:pos="7655"/>
        <w:tab w:val="right" w:pos="9498"/>
      </w:tabs>
      <w:ind w:left="1418" w:right="-1"/>
      <w:jc w:val="center"/>
      <w:rPr>
        <w:rFonts w:ascii="Arial" w:hAnsi="Arial"/>
        <w:b/>
        <w:sz w:val="28"/>
        <w:szCs w:val="28"/>
      </w:rPr>
    </w:pPr>
  </w:p>
  <w:p w14:paraId="7CD9FD52" w14:textId="263CEECC" w:rsidR="00D61907" w:rsidRPr="00150CF1" w:rsidRDefault="00D61907" w:rsidP="00D61907">
    <w:pPr>
      <w:pStyle w:val="Cabealho"/>
      <w:tabs>
        <w:tab w:val="clear" w:pos="8504"/>
        <w:tab w:val="left" w:pos="5812"/>
        <w:tab w:val="left" w:pos="7655"/>
        <w:tab w:val="right" w:pos="9498"/>
      </w:tabs>
      <w:ind w:left="1418" w:right="-1"/>
      <w:jc w:val="center"/>
      <w:rPr>
        <w:rFonts w:ascii="Arial" w:hAnsi="Arial"/>
        <w:b/>
        <w:sz w:val="28"/>
        <w:szCs w:val="28"/>
      </w:rPr>
    </w:pPr>
    <w:r w:rsidRPr="00150CF1">
      <w:rPr>
        <w:noProof/>
        <w:sz w:val="28"/>
        <w:szCs w:val="28"/>
        <w:lang w:val="pt-BR" w:eastAsia="pt-BR"/>
      </w:rPr>
      <w:drawing>
        <wp:anchor distT="0" distB="0" distL="114300" distR="114300" simplePos="0" relativeHeight="251659776" behindDoc="0" locked="0" layoutInCell="1" allowOverlap="1" wp14:anchorId="35124006" wp14:editId="182F0890">
          <wp:simplePos x="0" y="0"/>
          <wp:positionH relativeFrom="column">
            <wp:posOffset>-676275</wp:posOffset>
          </wp:positionH>
          <wp:positionV relativeFrom="paragraph">
            <wp:posOffset>-285750</wp:posOffset>
          </wp:positionV>
          <wp:extent cx="819150" cy="800100"/>
          <wp:effectExtent l="0" t="0" r="0" b="0"/>
          <wp:wrapSquare wrapText="bothSides"/>
          <wp:docPr id="54848766" name="Imagem 54848766" descr="Brasão%20do%20Município%20de%20Redentora%20(pequ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20do%20Município%20de%20Redentora%20(pequen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9150" cy="800100"/>
                  </a:xfrm>
                  <a:prstGeom prst="rect">
                    <a:avLst/>
                  </a:prstGeom>
                  <a:noFill/>
                  <a:ln>
                    <a:noFill/>
                  </a:ln>
                </pic:spPr>
              </pic:pic>
            </a:graphicData>
          </a:graphic>
        </wp:anchor>
      </w:drawing>
    </w:r>
    <w:r w:rsidRPr="00150CF1">
      <w:rPr>
        <w:rFonts w:ascii="Arial" w:hAnsi="Arial"/>
        <w:b/>
        <w:sz w:val="28"/>
        <w:szCs w:val="28"/>
      </w:rPr>
      <w:t>ETP – ESTUDO TÉCNICO PRELIMINAR</w:t>
    </w:r>
  </w:p>
  <w:p w14:paraId="51D83B02" w14:textId="77777777" w:rsidR="00D61907" w:rsidRDefault="00D61907" w:rsidP="00D61907">
    <w:pPr>
      <w:pStyle w:val="Cabealho"/>
      <w:tabs>
        <w:tab w:val="clear" w:pos="8504"/>
        <w:tab w:val="left" w:pos="5812"/>
        <w:tab w:val="left" w:pos="7655"/>
        <w:tab w:val="right" w:pos="9498"/>
      </w:tabs>
      <w:ind w:left="1418" w:right="-1"/>
      <w:jc w:val="center"/>
      <w:rPr>
        <w:rFonts w:ascii="Arial" w:hAnsi="Arial"/>
        <w:b/>
        <w:sz w:val="4"/>
        <w:szCs w:val="4"/>
      </w:rPr>
    </w:pPr>
  </w:p>
  <w:p w14:paraId="6F5C9E41" w14:textId="77777777" w:rsidR="00D61907" w:rsidRDefault="00D61907" w:rsidP="00D61907">
    <w:pPr>
      <w:pStyle w:val="Cabealho"/>
      <w:tabs>
        <w:tab w:val="clear" w:pos="8504"/>
        <w:tab w:val="left" w:pos="5812"/>
        <w:tab w:val="left" w:pos="7655"/>
        <w:tab w:val="right" w:pos="9498"/>
      </w:tabs>
      <w:ind w:left="1418" w:right="-1"/>
      <w:jc w:val="center"/>
      <w:rPr>
        <w:rFonts w:ascii="Arial" w:hAnsi="Arial"/>
        <w:b/>
        <w:sz w:val="4"/>
        <w:szCs w:val="4"/>
      </w:rPr>
    </w:pPr>
  </w:p>
  <w:p w14:paraId="4F301E58" w14:textId="77777777" w:rsidR="00D61907" w:rsidRPr="00150CF1" w:rsidRDefault="00D61907" w:rsidP="00D61907">
    <w:pPr>
      <w:pStyle w:val="Cabealho"/>
      <w:tabs>
        <w:tab w:val="clear" w:pos="8504"/>
        <w:tab w:val="left" w:pos="5812"/>
        <w:tab w:val="left" w:pos="7655"/>
        <w:tab w:val="right" w:pos="9498"/>
      </w:tabs>
      <w:ind w:left="1418" w:right="-1"/>
      <w:jc w:val="center"/>
      <w:rPr>
        <w:rFonts w:ascii="Arial Narrow" w:hAnsi="Arial Narrow"/>
        <w:sz w:val="28"/>
        <w:szCs w:val="28"/>
      </w:rPr>
    </w:pPr>
    <w:r w:rsidRPr="00150CF1">
      <w:rPr>
        <w:rFonts w:ascii="Arial" w:hAnsi="Arial"/>
        <w:b/>
        <w:sz w:val="28"/>
        <w:szCs w:val="28"/>
      </w:rPr>
      <w:t>Compras e Serviços</w:t>
    </w:r>
  </w:p>
  <w:p w14:paraId="04090431" w14:textId="77777777" w:rsidR="00D61907" w:rsidRDefault="00D61907" w:rsidP="00D61907">
    <w:pPr>
      <w:pStyle w:val="Cabealho"/>
      <w:pBdr>
        <w:bottom w:val="single" w:sz="12" w:space="1" w:color="auto"/>
      </w:pBdr>
      <w:ind w:right="-1"/>
      <w:jc w:val="center"/>
      <w:rPr>
        <w:rFonts w:ascii="Arial Narrow" w:hAnsi="Arial Narrow"/>
        <w:sz w:val="2"/>
        <w:szCs w:val="2"/>
      </w:rPr>
    </w:pPr>
  </w:p>
  <w:p w14:paraId="68F286B1" w14:textId="77777777" w:rsidR="00D61907" w:rsidRDefault="00D61907" w:rsidP="00D61907">
    <w:pPr>
      <w:pStyle w:val="Cabealho"/>
      <w:pBdr>
        <w:bottom w:val="single" w:sz="12" w:space="1" w:color="auto"/>
      </w:pBdr>
      <w:ind w:right="-1"/>
      <w:jc w:val="center"/>
      <w:rPr>
        <w:rFonts w:ascii="Arial Narrow" w:hAnsi="Arial Narrow"/>
        <w:sz w:val="2"/>
        <w:szCs w:val="2"/>
      </w:rPr>
    </w:pPr>
  </w:p>
  <w:p w14:paraId="3B262BAA" w14:textId="77777777" w:rsidR="00D61907" w:rsidRDefault="00D61907" w:rsidP="00D61907">
    <w:pPr>
      <w:pStyle w:val="Cabealho"/>
      <w:pBdr>
        <w:bottom w:val="single" w:sz="12" w:space="1" w:color="auto"/>
      </w:pBdr>
      <w:ind w:right="-1"/>
      <w:jc w:val="center"/>
      <w:rPr>
        <w:rFonts w:ascii="Arial Narrow" w:hAnsi="Arial Narrow"/>
        <w:sz w:val="2"/>
        <w:szCs w:val="2"/>
      </w:rPr>
    </w:pPr>
  </w:p>
  <w:p w14:paraId="4265D9CC" w14:textId="77777777" w:rsidR="00D61907" w:rsidRDefault="00D61907" w:rsidP="00D61907">
    <w:pPr>
      <w:pStyle w:val="Cabealho"/>
      <w:pBdr>
        <w:bottom w:val="single" w:sz="12" w:space="1" w:color="auto"/>
      </w:pBdr>
      <w:ind w:right="-1"/>
      <w:jc w:val="center"/>
      <w:rPr>
        <w:rFonts w:ascii="Arial Narrow" w:hAnsi="Arial Narrow"/>
        <w:sz w:val="2"/>
        <w:szCs w:val="2"/>
      </w:rPr>
    </w:pPr>
  </w:p>
  <w:p w14:paraId="5861340F" w14:textId="77777777" w:rsidR="00D61907" w:rsidRDefault="00D61907" w:rsidP="00D61907">
    <w:pPr>
      <w:pStyle w:val="Cabealho"/>
      <w:pBdr>
        <w:bottom w:val="single" w:sz="12" w:space="1" w:color="auto"/>
      </w:pBdr>
      <w:ind w:right="-1"/>
      <w:jc w:val="center"/>
      <w:rPr>
        <w:rFonts w:ascii="Arial Narrow" w:hAnsi="Arial Narrow"/>
        <w:sz w:val="2"/>
        <w:szCs w:val="2"/>
      </w:rPr>
    </w:pPr>
  </w:p>
  <w:p w14:paraId="24171232" w14:textId="77777777" w:rsidR="00D61907" w:rsidRDefault="00D61907" w:rsidP="00D61907">
    <w:pPr>
      <w:pStyle w:val="Cabealho"/>
      <w:pBdr>
        <w:bottom w:val="single" w:sz="12" w:space="1" w:color="auto"/>
      </w:pBdr>
      <w:ind w:right="-1"/>
      <w:jc w:val="center"/>
      <w:rPr>
        <w:rFonts w:ascii="Arial Narrow" w:hAnsi="Arial Narrow"/>
        <w:sz w:val="2"/>
        <w:szCs w:val="2"/>
      </w:rPr>
    </w:pPr>
  </w:p>
  <w:p w14:paraId="2421CD7A" w14:textId="77777777" w:rsidR="00D61907" w:rsidRDefault="00D61907" w:rsidP="00D61907">
    <w:pPr>
      <w:pStyle w:val="Cabealho"/>
      <w:pBdr>
        <w:bottom w:val="single" w:sz="12" w:space="1" w:color="auto"/>
      </w:pBdr>
      <w:ind w:right="-1"/>
      <w:jc w:val="center"/>
      <w:rPr>
        <w:rFonts w:ascii="Arial Narrow" w:hAnsi="Arial Narrow"/>
        <w:sz w:val="2"/>
        <w:szCs w:val="2"/>
      </w:rPr>
    </w:pPr>
  </w:p>
  <w:p w14:paraId="3FD47579" w14:textId="77777777" w:rsidR="00D61907" w:rsidRDefault="00D61907" w:rsidP="00D61907">
    <w:pPr>
      <w:pStyle w:val="Cabealho"/>
      <w:pBdr>
        <w:bottom w:val="single" w:sz="12" w:space="1" w:color="auto"/>
      </w:pBdr>
      <w:ind w:right="-1"/>
      <w:jc w:val="center"/>
      <w:rPr>
        <w:rFonts w:ascii="Arial Narrow" w:hAnsi="Arial Narrow"/>
        <w:sz w:val="2"/>
        <w:szCs w:val="2"/>
      </w:rPr>
    </w:pPr>
  </w:p>
  <w:p w14:paraId="54AB669E" w14:textId="77777777" w:rsidR="00D61907" w:rsidRDefault="00D61907" w:rsidP="00D61907">
    <w:pPr>
      <w:pStyle w:val="Cabealho"/>
      <w:pBdr>
        <w:bottom w:val="single" w:sz="12" w:space="1" w:color="auto"/>
      </w:pBdr>
      <w:ind w:right="-1"/>
      <w:jc w:val="center"/>
      <w:rPr>
        <w:rFonts w:ascii="Arial Narrow" w:hAnsi="Arial Narrow"/>
        <w:sz w:val="2"/>
        <w:szCs w:val="2"/>
      </w:rPr>
    </w:pPr>
  </w:p>
  <w:p w14:paraId="4E8C9610" w14:textId="77777777" w:rsidR="00D61907" w:rsidRPr="001A6058" w:rsidRDefault="00D61907" w:rsidP="00D61907">
    <w:pPr>
      <w:pStyle w:val="Cabealho"/>
      <w:pBdr>
        <w:bottom w:val="single" w:sz="12" w:space="1" w:color="auto"/>
      </w:pBdr>
      <w:ind w:right="-1"/>
      <w:jc w:val="center"/>
      <w:rPr>
        <w:rFonts w:ascii="Arial Narrow" w:hAnsi="Arial Narrow"/>
        <w:sz w:val="2"/>
        <w:szCs w:val="2"/>
      </w:rPr>
    </w:pPr>
  </w:p>
  <w:p w14:paraId="0265B56A" w14:textId="77777777" w:rsidR="00D61907" w:rsidRDefault="00D61907" w:rsidP="00D61907">
    <w:pPr>
      <w:pStyle w:val="Cabealho"/>
      <w:pBdr>
        <w:bottom w:val="single" w:sz="12" w:space="1" w:color="auto"/>
      </w:pBdr>
      <w:ind w:right="-1"/>
      <w:jc w:val="right"/>
      <w:rPr>
        <w:rFonts w:ascii="Arial Narrow" w:hAnsi="Arial Narrow"/>
        <w:sz w:val="20"/>
        <w:szCs w:val="20"/>
      </w:rPr>
    </w:pPr>
    <w:r>
      <w:rPr>
        <w:rFonts w:ascii="Arial Narrow" w:hAnsi="Arial Narrow"/>
        <w:sz w:val="20"/>
        <w:szCs w:val="20"/>
      </w:rPr>
      <w:t>Art. 18, I, da Lei nº. 14.133/2021   /   Município de Redentora – Poder Executivo   /   CNPJ nº</w:t>
    </w:r>
    <w:r w:rsidRPr="00D956F5">
      <w:rPr>
        <w:rFonts w:ascii="Arial Narrow" w:hAnsi="Arial Narrow"/>
        <w:sz w:val="20"/>
        <w:szCs w:val="20"/>
      </w:rPr>
      <w:t xml:space="preserve"> 87.613.1</w:t>
    </w:r>
    <w:r>
      <w:rPr>
        <w:rFonts w:ascii="Arial Narrow" w:hAnsi="Arial Narrow"/>
        <w:sz w:val="20"/>
        <w:szCs w:val="20"/>
      </w:rPr>
      <w:t>13/0001-40</w:t>
    </w:r>
  </w:p>
  <w:p w14:paraId="6ADE7F97" w14:textId="77777777" w:rsidR="00D61907" w:rsidRDefault="00D61907">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402"/>
    <w:multiLevelType w:val="multilevel"/>
    <w:tmpl w:val="00000885"/>
    <w:lvl w:ilvl="0">
      <w:numFmt w:val="bullet"/>
      <w:lvlText w:val="-"/>
      <w:lvlJc w:val="left"/>
      <w:pPr>
        <w:ind w:left="206" w:hanging="96"/>
      </w:pPr>
      <w:rPr>
        <w:rFonts w:ascii="Arial" w:hAnsi="Arial"/>
        <w:b w:val="0"/>
        <w:w w:val="98"/>
        <w:sz w:val="16"/>
      </w:rPr>
    </w:lvl>
    <w:lvl w:ilvl="1">
      <w:numFmt w:val="bullet"/>
      <w:lvlText w:val="•"/>
      <w:lvlJc w:val="left"/>
      <w:pPr>
        <w:ind w:left="788" w:hanging="96"/>
      </w:pPr>
    </w:lvl>
    <w:lvl w:ilvl="2">
      <w:numFmt w:val="bullet"/>
      <w:lvlText w:val="•"/>
      <w:lvlJc w:val="left"/>
      <w:pPr>
        <w:ind w:left="1377" w:hanging="96"/>
      </w:pPr>
    </w:lvl>
    <w:lvl w:ilvl="3">
      <w:numFmt w:val="bullet"/>
      <w:lvlText w:val="•"/>
      <w:lvlJc w:val="left"/>
      <w:pPr>
        <w:ind w:left="1966" w:hanging="96"/>
      </w:pPr>
    </w:lvl>
    <w:lvl w:ilvl="4">
      <w:numFmt w:val="bullet"/>
      <w:lvlText w:val="•"/>
      <w:lvlJc w:val="left"/>
      <w:pPr>
        <w:ind w:left="2555" w:hanging="96"/>
      </w:pPr>
    </w:lvl>
    <w:lvl w:ilvl="5">
      <w:numFmt w:val="bullet"/>
      <w:lvlText w:val="•"/>
      <w:lvlJc w:val="left"/>
      <w:pPr>
        <w:ind w:left="3144" w:hanging="96"/>
      </w:pPr>
    </w:lvl>
    <w:lvl w:ilvl="6">
      <w:numFmt w:val="bullet"/>
      <w:lvlText w:val="•"/>
      <w:lvlJc w:val="left"/>
      <w:pPr>
        <w:ind w:left="3732" w:hanging="96"/>
      </w:pPr>
    </w:lvl>
    <w:lvl w:ilvl="7">
      <w:numFmt w:val="bullet"/>
      <w:lvlText w:val="•"/>
      <w:lvlJc w:val="left"/>
      <w:pPr>
        <w:ind w:left="4321" w:hanging="96"/>
      </w:pPr>
    </w:lvl>
    <w:lvl w:ilvl="8">
      <w:numFmt w:val="bullet"/>
      <w:lvlText w:val="•"/>
      <w:lvlJc w:val="left"/>
      <w:pPr>
        <w:ind w:left="4910" w:hanging="96"/>
      </w:pPr>
    </w:lvl>
  </w:abstractNum>
  <w:abstractNum w:abstractNumId="1" w15:restartNumberingAfterBreak="0">
    <w:nsid w:val="08FF57B5"/>
    <w:multiLevelType w:val="multilevel"/>
    <w:tmpl w:val="C8B8C526"/>
    <w:lvl w:ilvl="0">
      <w:start w:val="1"/>
      <w:numFmt w:val="decimal"/>
      <w:lvlText w:val="%1."/>
      <w:lvlJc w:val="left"/>
      <w:pPr>
        <w:ind w:left="2487" w:hanging="360"/>
      </w:pPr>
      <w:rPr>
        <w:rFonts w:hint="default"/>
      </w:rPr>
    </w:lvl>
    <w:lvl w:ilvl="1">
      <w:start w:val="1"/>
      <w:numFmt w:val="decimal"/>
      <w:isLgl/>
      <w:lvlText w:val="%1.%2"/>
      <w:lvlJc w:val="left"/>
      <w:pPr>
        <w:ind w:left="720" w:hanging="360"/>
      </w:pPr>
      <w:rPr>
        <w:rFonts w:hint="default"/>
        <w:b/>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6004300"/>
    <w:multiLevelType w:val="multilevel"/>
    <w:tmpl w:val="1EA86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57820BE"/>
    <w:multiLevelType w:val="hybridMultilevel"/>
    <w:tmpl w:val="989C3878"/>
    <w:lvl w:ilvl="0" w:tplc="A7527DCC">
      <w:start w:val="1"/>
      <w:numFmt w:val="decimal"/>
      <w:lvlText w:val="%1"/>
      <w:lvlJc w:val="left"/>
      <w:pPr>
        <w:ind w:left="279" w:hanging="178"/>
      </w:pPr>
      <w:rPr>
        <w:rFonts w:ascii="Calibri" w:eastAsia="Calibri" w:hAnsi="Calibri" w:cs="Calibri" w:hint="default"/>
        <w:b/>
        <w:bCs/>
        <w:w w:val="100"/>
        <w:sz w:val="24"/>
        <w:szCs w:val="24"/>
        <w:lang w:val="pt-PT" w:eastAsia="en-US" w:bidi="ar-SA"/>
      </w:rPr>
    </w:lvl>
    <w:lvl w:ilvl="1" w:tplc="7FBAA89E">
      <w:start w:val="1"/>
      <w:numFmt w:val="lowerLetter"/>
      <w:lvlText w:val="%2)"/>
      <w:lvlJc w:val="left"/>
      <w:pPr>
        <w:ind w:left="668" w:hanging="262"/>
      </w:pPr>
      <w:rPr>
        <w:rFonts w:ascii="Calibri" w:eastAsia="Calibri" w:hAnsi="Calibri" w:cs="Calibri" w:hint="default"/>
        <w:w w:val="100"/>
        <w:sz w:val="24"/>
        <w:szCs w:val="24"/>
        <w:lang w:val="pt-PT" w:eastAsia="en-US" w:bidi="ar-SA"/>
      </w:rPr>
    </w:lvl>
    <w:lvl w:ilvl="2" w:tplc="2C10E484">
      <w:numFmt w:val="bullet"/>
      <w:lvlText w:val="•"/>
      <w:lvlJc w:val="left"/>
      <w:pPr>
        <w:ind w:left="1556" w:hanging="262"/>
      </w:pPr>
      <w:rPr>
        <w:rFonts w:hint="default"/>
        <w:lang w:val="pt-PT" w:eastAsia="en-US" w:bidi="ar-SA"/>
      </w:rPr>
    </w:lvl>
    <w:lvl w:ilvl="3" w:tplc="1FDEFF34">
      <w:numFmt w:val="bullet"/>
      <w:lvlText w:val="•"/>
      <w:lvlJc w:val="left"/>
      <w:pPr>
        <w:ind w:left="2452" w:hanging="262"/>
      </w:pPr>
      <w:rPr>
        <w:rFonts w:hint="default"/>
        <w:lang w:val="pt-PT" w:eastAsia="en-US" w:bidi="ar-SA"/>
      </w:rPr>
    </w:lvl>
    <w:lvl w:ilvl="4" w:tplc="28824BFA">
      <w:numFmt w:val="bullet"/>
      <w:lvlText w:val="•"/>
      <w:lvlJc w:val="left"/>
      <w:pPr>
        <w:ind w:left="3348" w:hanging="262"/>
      </w:pPr>
      <w:rPr>
        <w:rFonts w:hint="default"/>
        <w:lang w:val="pt-PT" w:eastAsia="en-US" w:bidi="ar-SA"/>
      </w:rPr>
    </w:lvl>
    <w:lvl w:ilvl="5" w:tplc="113C79A6">
      <w:numFmt w:val="bullet"/>
      <w:lvlText w:val="•"/>
      <w:lvlJc w:val="left"/>
      <w:pPr>
        <w:ind w:left="4245" w:hanging="262"/>
      </w:pPr>
      <w:rPr>
        <w:rFonts w:hint="default"/>
        <w:lang w:val="pt-PT" w:eastAsia="en-US" w:bidi="ar-SA"/>
      </w:rPr>
    </w:lvl>
    <w:lvl w:ilvl="6" w:tplc="4AE21B28">
      <w:numFmt w:val="bullet"/>
      <w:lvlText w:val="•"/>
      <w:lvlJc w:val="left"/>
      <w:pPr>
        <w:ind w:left="5141" w:hanging="262"/>
      </w:pPr>
      <w:rPr>
        <w:rFonts w:hint="default"/>
        <w:lang w:val="pt-PT" w:eastAsia="en-US" w:bidi="ar-SA"/>
      </w:rPr>
    </w:lvl>
    <w:lvl w:ilvl="7" w:tplc="4C18B972">
      <w:numFmt w:val="bullet"/>
      <w:lvlText w:val="•"/>
      <w:lvlJc w:val="left"/>
      <w:pPr>
        <w:ind w:left="6037" w:hanging="262"/>
      </w:pPr>
      <w:rPr>
        <w:rFonts w:hint="default"/>
        <w:lang w:val="pt-PT" w:eastAsia="en-US" w:bidi="ar-SA"/>
      </w:rPr>
    </w:lvl>
    <w:lvl w:ilvl="8" w:tplc="C2AE3320">
      <w:numFmt w:val="bullet"/>
      <w:lvlText w:val="•"/>
      <w:lvlJc w:val="left"/>
      <w:pPr>
        <w:ind w:left="6933" w:hanging="262"/>
      </w:pPr>
      <w:rPr>
        <w:rFonts w:hint="default"/>
        <w:lang w:val="pt-PT" w:eastAsia="en-US" w:bidi="ar-SA"/>
      </w:rPr>
    </w:lvl>
  </w:abstractNum>
  <w:abstractNum w:abstractNumId="4" w15:restartNumberingAfterBreak="0">
    <w:nsid w:val="3B8E6634"/>
    <w:multiLevelType w:val="multilevel"/>
    <w:tmpl w:val="9B06DE86"/>
    <w:lvl w:ilvl="0">
      <w:start w:val="1"/>
      <w:numFmt w:val="decimal"/>
      <w:lvlText w:val="%1."/>
      <w:lvlJc w:val="left"/>
      <w:pPr>
        <w:ind w:left="1637" w:hanging="360"/>
      </w:pPr>
    </w:lvl>
    <w:lvl w:ilvl="1">
      <w:start w:val="1"/>
      <w:numFmt w:val="decimal"/>
      <w:isLgl/>
      <w:lvlText w:val="%1.%2"/>
      <w:lvlJc w:val="left"/>
      <w:pPr>
        <w:ind w:left="502" w:hanging="360"/>
      </w:pPr>
    </w:lvl>
    <w:lvl w:ilvl="2">
      <w:start w:val="1"/>
      <w:numFmt w:val="decimal"/>
      <w:isLgl/>
      <w:lvlText w:val="%1.%2.%3"/>
      <w:lvlJc w:val="left"/>
      <w:pPr>
        <w:ind w:left="6107"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num w:numId="1" w16cid:durableId="1284071559">
    <w:abstractNumId w:val="3"/>
  </w:num>
  <w:num w:numId="2" w16cid:durableId="114713017">
    <w:abstractNumId w:val="1"/>
  </w:num>
  <w:num w:numId="3" w16cid:durableId="189073819">
    <w:abstractNumId w:val="2"/>
  </w:num>
  <w:num w:numId="4" w16cid:durableId="1270161461">
    <w:abstractNumId w:val="0"/>
  </w:num>
  <w:num w:numId="5" w16cid:durableId="67915992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60578"/>
    <w:rsid w:val="00016DEB"/>
    <w:rsid w:val="00017402"/>
    <w:rsid w:val="0004370E"/>
    <w:rsid w:val="00060578"/>
    <w:rsid w:val="000641AF"/>
    <w:rsid w:val="000C0592"/>
    <w:rsid w:val="000C44A2"/>
    <w:rsid w:val="000D6011"/>
    <w:rsid w:val="000E2B03"/>
    <w:rsid w:val="001025F0"/>
    <w:rsid w:val="00124FA3"/>
    <w:rsid w:val="0012640B"/>
    <w:rsid w:val="00131D87"/>
    <w:rsid w:val="00145216"/>
    <w:rsid w:val="00174277"/>
    <w:rsid w:val="00184E0B"/>
    <w:rsid w:val="001A3C83"/>
    <w:rsid w:val="001A3F5A"/>
    <w:rsid w:val="001B249A"/>
    <w:rsid w:val="001F156B"/>
    <w:rsid w:val="00203287"/>
    <w:rsid w:val="0021010B"/>
    <w:rsid w:val="00213F78"/>
    <w:rsid w:val="002319DF"/>
    <w:rsid w:val="002506D9"/>
    <w:rsid w:val="002837B0"/>
    <w:rsid w:val="00291FA1"/>
    <w:rsid w:val="002B0698"/>
    <w:rsid w:val="002B3867"/>
    <w:rsid w:val="002B6ACB"/>
    <w:rsid w:val="002C4764"/>
    <w:rsid w:val="002D0BC4"/>
    <w:rsid w:val="002E0A95"/>
    <w:rsid w:val="002E55DC"/>
    <w:rsid w:val="002E6DFB"/>
    <w:rsid w:val="00320F34"/>
    <w:rsid w:val="00323524"/>
    <w:rsid w:val="00370799"/>
    <w:rsid w:val="003744BA"/>
    <w:rsid w:val="00395502"/>
    <w:rsid w:val="003A4B68"/>
    <w:rsid w:val="003A68F0"/>
    <w:rsid w:val="003B5FF8"/>
    <w:rsid w:val="003B6539"/>
    <w:rsid w:val="003B7512"/>
    <w:rsid w:val="003B7C44"/>
    <w:rsid w:val="003C45CC"/>
    <w:rsid w:val="003E2CA1"/>
    <w:rsid w:val="004022E1"/>
    <w:rsid w:val="00423244"/>
    <w:rsid w:val="0043357F"/>
    <w:rsid w:val="00453310"/>
    <w:rsid w:val="0045377B"/>
    <w:rsid w:val="004777BD"/>
    <w:rsid w:val="004B44E0"/>
    <w:rsid w:val="004B74F7"/>
    <w:rsid w:val="004E2E9D"/>
    <w:rsid w:val="0051083F"/>
    <w:rsid w:val="00513817"/>
    <w:rsid w:val="00514BF1"/>
    <w:rsid w:val="00521A1E"/>
    <w:rsid w:val="00542069"/>
    <w:rsid w:val="005437A2"/>
    <w:rsid w:val="005470E6"/>
    <w:rsid w:val="005707EF"/>
    <w:rsid w:val="00576C7E"/>
    <w:rsid w:val="00580A1A"/>
    <w:rsid w:val="0058665A"/>
    <w:rsid w:val="00593A3A"/>
    <w:rsid w:val="00594D94"/>
    <w:rsid w:val="005E4DD6"/>
    <w:rsid w:val="00610B42"/>
    <w:rsid w:val="00621D31"/>
    <w:rsid w:val="006370D6"/>
    <w:rsid w:val="00670AF2"/>
    <w:rsid w:val="00671B6B"/>
    <w:rsid w:val="00683068"/>
    <w:rsid w:val="006A57FA"/>
    <w:rsid w:val="006E1D80"/>
    <w:rsid w:val="0073115B"/>
    <w:rsid w:val="00732314"/>
    <w:rsid w:val="0074433D"/>
    <w:rsid w:val="0075044B"/>
    <w:rsid w:val="00756045"/>
    <w:rsid w:val="00790F6C"/>
    <w:rsid w:val="007978AD"/>
    <w:rsid w:val="007B0F91"/>
    <w:rsid w:val="007B3A72"/>
    <w:rsid w:val="007C2516"/>
    <w:rsid w:val="007D3FAC"/>
    <w:rsid w:val="007D6C7E"/>
    <w:rsid w:val="007F72E5"/>
    <w:rsid w:val="00830D3D"/>
    <w:rsid w:val="008424B0"/>
    <w:rsid w:val="00847CCC"/>
    <w:rsid w:val="00874BC4"/>
    <w:rsid w:val="00883F71"/>
    <w:rsid w:val="00885FD4"/>
    <w:rsid w:val="00895B1B"/>
    <w:rsid w:val="008B2BF7"/>
    <w:rsid w:val="008B6012"/>
    <w:rsid w:val="008D2945"/>
    <w:rsid w:val="008D7A4E"/>
    <w:rsid w:val="009118B1"/>
    <w:rsid w:val="00925269"/>
    <w:rsid w:val="009401E4"/>
    <w:rsid w:val="0094655E"/>
    <w:rsid w:val="00967E3D"/>
    <w:rsid w:val="0097071C"/>
    <w:rsid w:val="00971D6D"/>
    <w:rsid w:val="009765DA"/>
    <w:rsid w:val="00982262"/>
    <w:rsid w:val="009B3051"/>
    <w:rsid w:val="009C707A"/>
    <w:rsid w:val="009D26B9"/>
    <w:rsid w:val="009E13FE"/>
    <w:rsid w:val="00A529A6"/>
    <w:rsid w:val="00A91ECB"/>
    <w:rsid w:val="00AE20E4"/>
    <w:rsid w:val="00AE4F72"/>
    <w:rsid w:val="00AE70ED"/>
    <w:rsid w:val="00AF37E7"/>
    <w:rsid w:val="00B61445"/>
    <w:rsid w:val="00B7042B"/>
    <w:rsid w:val="00B70473"/>
    <w:rsid w:val="00B85D4B"/>
    <w:rsid w:val="00B909AA"/>
    <w:rsid w:val="00BC0B0B"/>
    <w:rsid w:val="00BD7332"/>
    <w:rsid w:val="00C13C1B"/>
    <w:rsid w:val="00C37EC5"/>
    <w:rsid w:val="00C40B58"/>
    <w:rsid w:val="00C42801"/>
    <w:rsid w:val="00C7143B"/>
    <w:rsid w:val="00C82535"/>
    <w:rsid w:val="00CA32E3"/>
    <w:rsid w:val="00CB5434"/>
    <w:rsid w:val="00CE66E9"/>
    <w:rsid w:val="00D03F43"/>
    <w:rsid w:val="00D048D4"/>
    <w:rsid w:val="00D04C68"/>
    <w:rsid w:val="00D166BB"/>
    <w:rsid w:val="00D336CB"/>
    <w:rsid w:val="00D40869"/>
    <w:rsid w:val="00D47E50"/>
    <w:rsid w:val="00D61907"/>
    <w:rsid w:val="00D704BE"/>
    <w:rsid w:val="00D9536F"/>
    <w:rsid w:val="00DA2D20"/>
    <w:rsid w:val="00DB1498"/>
    <w:rsid w:val="00DB3B21"/>
    <w:rsid w:val="00DB4E57"/>
    <w:rsid w:val="00DB5FA6"/>
    <w:rsid w:val="00DC7736"/>
    <w:rsid w:val="00DD25E9"/>
    <w:rsid w:val="00E0343A"/>
    <w:rsid w:val="00E1061F"/>
    <w:rsid w:val="00E15D8C"/>
    <w:rsid w:val="00E63BA8"/>
    <w:rsid w:val="00E720A6"/>
    <w:rsid w:val="00E805CD"/>
    <w:rsid w:val="00EB52B4"/>
    <w:rsid w:val="00EE0613"/>
    <w:rsid w:val="00EF335F"/>
    <w:rsid w:val="00F07B6B"/>
    <w:rsid w:val="00F169F8"/>
    <w:rsid w:val="00F7238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8E759A"/>
  <w15:docId w15:val="{A4AEEBF3-99C8-42FE-8501-685572AAC4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pt-PT"/>
    </w:rPr>
  </w:style>
  <w:style w:type="paragraph" w:styleId="Ttulo1">
    <w:name w:val="heading 1"/>
    <w:basedOn w:val="Normal"/>
    <w:uiPriority w:val="9"/>
    <w:qFormat/>
    <w:pPr>
      <w:ind w:left="279" w:hanging="178"/>
      <w:jc w:val="both"/>
      <w:outlineLvl w:val="0"/>
    </w:pPr>
    <w:rPr>
      <w:b/>
      <w:bCs/>
      <w:sz w:val="24"/>
      <w:szCs w:val="24"/>
    </w:rPr>
  </w:style>
  <w:style w:type="paragraph" w:styleId="Ttulo5">
    <w:name w:val="heading 5"/>
    <w:basedOn w:val="Normal"/>
    <w:next w:val="Normal"/>
    <w:link w:val="Ttulo5Char"/>
    <w:uiPriority w:val="9"/>
    <w:semiHidden/>
    <w:unhideWhenUsed/>
    <w:qFormat/>
    <w:rsid w:val="002B3867"/>
    <w:pPr>
      <w:keepNext/>
      <w:keepLines/>
      <w:spacing w:before="40"/>
      <w:outlineLvl w:val="4"/>
    </w:pPr>
    <w:rPr>
      <w:rFonts w:asciiTheme="majorHAnsi" w:eastAsiaTheme="majorEastAsia" w:hAnsiTheme="majorHAnsi" w:cstheme="majorBidi"/>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4"/>
      <w:szCs w:val="24"/>
    </w:rPr>
  </w:style>
  <w:style w:type="paragraph" w:styleId="PargrafodaLista">
    <w:name w:val="List Paragraph"/>
    <w:basedOn w:val="Normal"/>
    <w:uiPriority w:val="1"/>
    <w:qFormat/>
    <w:pPr>
      <w:ind w:left="279" w:hanging="178"/>
      <w:jc w:val="both"/>
    </w:pPr>
  </w:style>
  <w:style w:type="paragraph" w:customStyle="1" w:styleId="TableParagraph">
    <w:name w:val="Table Paragraph"/>
    <w:basedOn w:val="Normal"/>
    <w:uiPriority w:val="1"/>
    <w:qFormat/>
  </w:style>
  <w:style w:type="paragraph" w:styleId="Cabealho">
    <w:name w:val="header"/>
    <w:basedOn w:val="Normal"/>
    <w:link w:val="CabealhoChar"/>
    <w:unhideWhenUsed/>
    <w:rsid w:val="00D61907"/>
    <w:pPr>
      <w:tabs>
        <w:tab w:val="center" w:pos="4252"/>
        <w:tab w:val="right" w:pos="8504"/>
      </w:tabs>
    </w:pPr>
  </w:style>
  <w:style w:type="character" w:customStyle="1" w:styleId="CabealhoChar">
    <w:name w:val="Cabeçalho Char"/>
    <w:basedOn w:val="Fontepargpadro"/>
    <w:link w:val="Cabealho"/>
    <w:rsid w:val="00D61907"/>
    <w:rPr>
      <w:rFonts w:ascii="Calibri" w:eastAsia="Calibri" w:hAnsi="Calibri" w:cs="Calibri"/>
      <w:lang w:val="pt-PT"/>
    </w:rPr>
  </w:style>
  <w:style w:type="paragraph" w:styleId="Rodap">
    <w:name w:val="footer"/>
    <w:basedOn w:val="Normal"/>
    <w:link w:val="RodapChar"/>
    <w:uiPriority w:val="99"/>
    <w:unhideWhenUsed/>
    <w:rsid w:val="00D61907"/>
    <w:pPr>
      <w:tabs>
        <w:tab w:val="center" w:pos="4252"/>
        <w:tab w:val="right" w:pos="8504"/>
      </w:tabs>
    </w:pPr>
  </w:style>
  <w:style w:type="character" w:customStyle="1" w:styleId="RodapChar">
    <w:name w:val="Rodapé Char"/>
    <w:basedOn w:val="Fontepargpadro"/>
    <w:link w:val="Rodap"/>
    <w:uiPriority w:val="99"/>
    <w:rsid w:val="00D61907"/>
    <w:rPr>
      <w:rFonts w:ascii="Calibri" w:eastAsia="Calibri" w:hAnsi="Calibri" w:cs="Calibri"/>
      <w:lang w:val="pt-PT"/>
    </w:rPr>
  </w:style>
  <w:style w:type="character" w:customStyle="1" w:styleId="Ttulo5Char">
    <w:name w:val="Título 5 Char"/>
    <w:basedOn w:val="Fontepargpadro"/>
    <w:link w:val="Ttulo5"/>
    <w:uiPriority w:val="9"/>
    <w:semiHidden/>
    <w:rsid w:val="002B3867"/>
    <w:rPr>
      <w:rFonts w:asciiTheme="majorHAnsi" w:eastAsiaTheme="majorEastAsia" w:hAnsiTheme="majorHAnsi" w:cstheme="majorBidi"/>
      <w:color w:val="365F91" w:themeColor="accent1" w:themeShade="BF"/>
      <w:lang w:val="pt-PT"/>
    </w:rPr>
  </w:style>
  <w:style w:type="paragraph" w:styleId="Corpodetexto2">
    <w:name w:val="Body Text 2"/>
    <w:basedOn w:val="Normal"/>
    <w:link w:val="Corpodetexto2Char"/>
    <w:uiPriority w:val="99"/>
    <w:semiHidden/>
    <w:unhideWhenUsed/>
    <w:rsid w:val="00DB1498"/>
    <w:pPr>
      <w:spacing w:after="120" w:line="480" w:lineRule="auto"/>
    </w:pPr>
  </w:style>
  <w:style w:type="character" w:customStyle="1" w:styleId="Corpodetexto2Char">
    <w:name w:val="Corpo de texto 2 Char"/>
    <w:basedOn w:val="Fontepargpadro"/>
    <w:link w:val="Corpodetexto2"/>
    <w:uiPriority w:val="99"/>
    <w:semiHidden/>
    <w:rsid w:val="00DB1498"/>
    <w:rPr>
      <w:rFonts w:ascii="Calibri" w:eastAsia="Calibri" w:hAnsi="Calibri" w:cs="Calibri"/>
      <w:lang w:val="pt-PT"/>
    </w:rPr>
  </w:style>
  <w:style w:type="paragraph" w:customStyle="1" w:styleId="Default">
    <w:name w:val="Default"/>
    <w:rsid w:val="003C45CC"/>
    <w:pPr>
      <w:widowControl/>
      <w:adjustRightInd w:val="0"/>
    </w:pPr>
    <w:rPr>
      <w:rFonts w:ascii="Calibri" w:hAnsi="Calibri" w:cs="Calibri"/>
      <w:color w:val="000000"/>
      <w:sz w:val="24"/>
      <w:szCs w:val="24"/>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4334897">
      <w:bodyDiv w:val="1"/>
      <w:marLeft w:val="0"/>
      <w:marRight w:val="0"/>
      <w:marTop w:val="0"/>
      <w:marBottom w:val="0"/>
      <w:divBdr>
        <w:top w:val="none" w:sz="0" w:space="0" w:color="auto"/>
        <w:left w:val="none" w:sz="0" w:space="0" w:color="auto"/>
        <w:bottom w:val="none" w:sz="0" w:space="0" w:color="auto"/>
        <w:right w:val="none" w:sz="0" w:space="0" w:color="auto"/>
      </w:divBdr>
    </w:div>
    <w:div w:id="402066176">
      <w:bodyDiv w:val="1"/>
      <w:marLeft w:val="0"/>
      <w:marRight w:val="0"/>
      <w:marTop w:val="0"/>
      <w:marBottom w:val="0"/>
      <w:divBdr>
        <w:top w:val="none" w:sz="0" w:space="0" w:color="auto"/>
        <w:left w:val="none" w:sz="0" w:space="0" w:color="auto"/>
        <w:bottom w:val="none" w:sz="0" w:space="0" w:color="auto"/>
        <w:right w:val="none" w:sz="0" w:space="0" w:color="auto"/>
      </w:divBdr>
    </w:div>
    <w:div w:id="464351990">
      <w:bodyDiv w:val="1"/>
      <w:marLeft w:val="0"/>
      <w:marRight w:val="0"/>
      <w:marTop w:val="0"/>
      <w:marBottom w:val="0"/>
      <w:divBdr>
        <w:top w:val="none" w:sz="0" w:space="0" w:color="auto"/>
        <w:left w:val="none" w:sz="0" w:space="0" w:color="auto"/>
        <w:bottom w:val="none" w:sz="0" w:space="0" w:color="auto"/>
        <w:right w:val="none" w:sz="0" w:space="0" w:color="auto"/>
      </w:divBdr>
    </w:div>
    <w:div w:id="935986755">
      <w:bodyDiv w:val="1"/>
      <w:marLeft w:val="0"/>
      <w:marRight w:val="0"/>
      <w:marTop w:val="0"/>
      <w:marBottom w:val="0"/>
      <w:divBdr>
        <w:top w:val="none" w:sz="0" w:space="0" w:color="auto"/>
        <w:left w:val="none" w:sz="0" w:space="0" w:color="auto"/>
        <w:bottom w:val="none" w:sz="0" w:space="0" w:color="auto"/>
        <w:right w:val="none" w:sz="0" w:space="0" w:color="auto"/>
      </w:divBdr>
    </w:div>
    <w:div w:id="1235430534">
      <w:bodyDiv w:val="1"/>
      <w:marLeft w:val="0"/>
      <w:marRight w:val="0"/>
      <w:marTop w:val="0"/>
      <w:marBottom w:val="0"/>
      <w:divBdr>
        <w:top w:val="none" w:sz="0" w:space="0" w:color="auto"/>
        <w:left w:val="none" w:sz="0" w:space="0" w:color="auto"/>
        <w:bottom w:val="none" w:sz="0" w:space="0" w:color="auto"/>
        <w:right w:val="none" w:sz="0" w:space="0" w:color="auto"/>
      </w:divBdr>
    </w:div>
    <w:div w:id="1499803976">
      <w:bodyDiv w:val="1"/>
      <w:marLeft w:val="0"/>
      <w:marRight w:val="0"/>
      <w:marTop w:val="0"/>
      <w:marBottom w:val="0"/>
      <w:divBdr>
        <w:top w:val="none" w:sz="0" w:space="0" w:color="auto"/>
        <w:left w:val="none" w:sz="0" w:space="0" w:color="auto"/>
        <w:bottom w:val="none" w:sz="0" w:space="0" w:color="auto"/>
        <w:right w:val="none" w:sz="0" w:space="0" w:color="auto"/>
      </w:divBdr>
    </w:div>
    <w:div w:id="1507793122">
      <w:bodyDiv w:val="1"/>
      <w:marLeft w:val="0"/>
      <w:marRight w:val="0"/>
      <w:marTop w:val="0"/>
      <w:marBottom w:val="0"/>
      <w:divBdr>
        <w:top w:val="none" w:sz="0" w:space="0" w:color="auto"/>
        <w:left w:val="none" w:sz="0" w:space="0" w:color="auto"/>
        <w:bottom w:val="none" w:sz="0" w:space="0" w:color="auto"/>
        <w:right w:val="none" w:sz="0" w:space="0" w:color="auto"/>
      </w:divBdr>
    </w:div>
    <w:div w:id="1533961144">
      <w:bodyDiv w:val="1"/>
      <w:marLeft w:val="0"/>
      <w:marRight w:val="0"/>
      <w:marTop w:val="0"/>
      <w:marBottom w:val="0"/>
      <w:divBdr>
        <w:top w:val="none" w:sz="0" w:space="0" w:color="auto"/>
        <w:left w:val="none" w:sz="0" w:space="0" w:color="auto"/>
        <w:bottom w:val="none" w:sz="0" w:space="0" w:color="auto"/>
        <w:right w:val="none" w:sz="0" w:space="0" w:color="auto"/>
      </w:divBdr>
    </w:div>
    <w:div w:id="1911192042">
      <w:bodyDiv w:val="1"/>
      <w:marLeft w:val="0"/>
      <w:marRight w:val="0"/>
      <w:marTop w:val="0"/>
      <w:marBottom w:val="0"/>
      <w:divBdr>
        <w:top w:val="none" w:sz="0" w:space="0" w:color="auto"/>
        <w:left w:val="none" w:sz="0" w:space="0" w:color="auto"/>
        <w:bottom w:val="none" w:sz="0" w:space="0" w:color="auto"/>
        <w:right w:val="none" w:sz="0" w:space="0" w:color="auto"/>
      </w:divBdr>
    </w:div>
    <w:div w:id="21392583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BC59A5-8B1C-40FF-9BD4-CD04DBF895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1255</TotalTime>
  <Pages>4</Pages>
  <Words>1304</Words>
  <Characters>7044</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Usuário do Windows</dc:creator>
  <cp:lastModifiedBy>LIVES</cp:lastModifiedBy>
  <cp:revision>32</cp:revision>
  <dcterms:created xsi:type="dcterms:W3CDTF">2025-02-18T19:45:00Z</dcterms:created>
  <dcterms:modified xsi:type="dcterms:W3CDTF">2026-09-10T19:26:00Z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2021-03-04T00:00:00Z</vt:filetime>
  </property>
  <property fmtid="{D5CDD505-2E9C-101B-9397-08002B2CF9AE}" pid="3" name="Creator">
    <vt:lpwstr>Microsoft® Word para Microsoft 365</vt:lpwstr>
  </property>
  <property fmtid="{D5CDD505-2E9C-101B-9397-08002B2CF9AE}" pid="4" name="LastSaved">
    <vt:filetime>2023-08-10T00:00:00Z</vt:filetime>
  </property>
</Properties>
</file>