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71A4C" w:rsidRPr="00B4000C" w:rsidRDefault="00971A4C">
      <w:pPr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971A4C" w:rsidRPr="00B4000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 w:rsidRPr="00B4000C">
        <w:rPr>
          <w:rFonts w:ascii="Times New Roman" w:eastAsia="Times New Roman" w:hAnsi="Times New Roman" w:cs="Times New Roman"/>
          <w:b/>
          <w:u w:val="single"/>
        </w:rPr>
        <w:t>ESTUDO TÉCNICO PRELIMINAR</w:t>
      </w:r>
    </w:p>
    <w:p w:rsidR="00971A4C" w:rsidRPr="009F56F2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color w:val="FF0000"/>
        </w:rPr>
      </w:pPr>
      <w:r w:rsidRPr="00B4000C">
        <w:rPr>
          <w:rFonts w:ascii="Times New Roman" w:eastAsia="Times New Roman" w:hAnsi="Times New Roman" w:cs="Times New Roman"/>
          <w:b/>
        </w:rPr>
        <w:t>PROCESSO ADMINISTRATIVO</w:t>
      </w:r>
      <w:r w:rsidRPr="00B4000C">
        <w:rPr>
          <w:rFonts w:ascii="Times New Roman" w:eastAsia="Times New Roman" w:hAnsi="Times New Roman" w:cs="Times New Roman"/>
        </w:rPr>
        <w:t xml:space="preserve"> </w:t>
      </w:r>
      <w:r w:rsidRPr="00B4000C">
        <w:rPr>
          <w:rFonts w:ascii="Times New Roman" w:eastAsia="Times New Roman" w:hAnsi="Times New Roman" w:cs="Times New Roman"/>
          <w:b/>
        </w:rPr>
        <w:t xml:space="preserve">N° </w:t>
      </w:r>
      <w:r w:rsidR="00D53940" w:rsidRPr="00D53940">
        <w:rPr>
          <w:rFonts w:ascii="Times New Roman" w:eastAsia="Times New Roman" w:hAnsi="Times New Roman" w:cs="Times New Roman"/>
        </w:rPr>
        <w:t>368/2025</w:t>
      </w:r>
    </w:p>
    <w:p w:rsidR="00B3527E" w:rsidRPr="00B4000C" w:rsidRDefault="00A37CC9" w:rsidP="00B3527E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eastAsia="Times New Roman" w:hAnsi="Times New Roman" w:cs="Times New Roman"/>
          <w:b/>
        </w:rPr>
        <w:t>SECRETARIA MUNICIPAL DE ADMINISTRAÇÃO</w:t>
      </w:r>
    </w:p>
    <w:p w:rsidR="00B965EE" w:rsidRPr="00B4000C" w:rsidRDefault="00B965EE" w:rsidP="0043207B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  <w:b/>
        </w:rPr>
        <w:t>NECESSIDADE DA ADMINISTRAÇÃO</w:t>
      </w:r>
    </w:p>
    <w:p w:rsidR="0043207B" w:rsidRPr="00B4000C" w:rsidRDefault="0043207B" w:rsidP="009376E5">
      <w:pPr>
        <w:pStyle w:val="PargrafodaLista"/>
        <w:numPr>
          <w:ilvl w:val="1"/>
          <w:numId w:val="18"/>
        </w:numPr>
        <w:spacing w:after="160" w:line="36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  <w:b/>
        </w:rPr>
        <w:t xml:space="preserve">Do problema da Administração </w:t>
      </w:r>
    </w:p>
    <w:p w:rsidR="0043207B" w:rsidRPr="00B4000C" w:rsidRDefault="006F1A41" w:rsidP="0043207B">
      <w:pPr>
        <w:pStyle w:val="PargrafodaLista"/>
        <w:spacing w:after="160" w:line="360" w:lineRule="auto"/>
        <w:ind w:left="426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 xml:space="preserve">O município de </w:t>
      </w:r>
      <w:r w:rsidR="00410703" w:rsidRPr="00B4000C">
        <w:rPr>
          <w:rFonts w:ascii="Times New Roman" w:eastAsia="Times New Roman" w:hAnsi="Times New Roman" w:cs="Times New Roman"/>
        </w:rPr>
        <w:t xml:space="preserve">Três Passos/ RS </w:t>
      </w:r>
      <w:r w:rsidRPr="00B4000C">
        <w:rPr>
          <w:rFonts w:ascii="Times New Roman" w:eastAsia="Times New Roman" w:hAnsi="Times New Roman" w:cs="Times New Roman"/>
        </w:rPr>
        <w:t xml:space="preserve">possui uma frota de </w:t>
      </w:r>
      <w:r w:rsidR="003D4773">
        <w:rPr>
          <w:rFonts w:ascii="Times New Roman" w:eastAsia="Times New Roman" w:hAnsi="Times New Roman" w:cs="Times New Roman"/>
        </w:rPr>
        <w:t xml:space="preserve">117 veículos </w:t>
      </w:r>
      <w:r w:rsidRPr="00B4000C">
        <w:rPr>
          <w:rFonts w:ascii="Times New Roman" w:eastAsia="Times New Roman" w:hAnsi="Times New Roman" w:cs="Times New Roman"/>
        </w:rPr>
        <w:t>destinada à execução de suas atividades e ao atendimento da população. No entanto, atualmente não há um sistema estruturado que permita o monitoramento em tempo real desses veículos, o que inviabiliza o controle efetivo de sua utilização, a fiscalização das rotas, o acompanhamento do consumo de combustível, bem como a prevenção de desvios de finalidade.</w:t>
      </w:r>
    </w:p>
    <w:p w:rsidR="002A141F" w:rsidRPr="00B4000C" w:rsidRDefault="0043207B" w:rsidP="002A141F">
      <w:pPr>
        <w:pStyle w:val="PargrafodaLista"/>
        <w:numPr>
          <w:ilvl w:val="1"/>
          <w:numId w:val="18"/>
        </w:numPr>
        <w:spacing w:after="160" w:line="36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eastAsia="Times New Roman" w:hAnsi="Times New Roman" w:cs="Times New Roman"/>
          <w:b/>
        </w:rPr>
        <w:t>Implicações do problema</w:t>
      </w:r>
    </w:p>
    <w:p w:rsidR="002A141F" w:rsidRPr="00B4000C" w:rsidRDefault="006F1A41" w:rsidP="002A141F">
      <w:pPr>
        <w:pStyle w:val="PargrafodaLista"/>
        <w:spacing w:after="160" w:line="360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eastAsia="Times New Roman" w:hAnsi="Times New Roman" w:cs="Times New Roman"/>
        </w:rPr>
        <w:t>A ausência de um sistema estruturado de monitoramento e controle da frota municipal pode ocasionar o uso inadequado dos veículos, o desvio de finalidade, o aumento de custos com combustível e manutenção, além de dificultar a programação de rotas e manutenções preventivas. Essa lacuna de gestão compromete a transparência e a eficiência da administração pública, aumenta o risco de fraudes e desperdícios de recursos e pode ensejar a responsabilização dos gestores perante os órgãos de controle. Assim, torna-se necessária a implementação de mecanismos que assegurem a correta utilização da frota e a otimização dos recursos públicos.</w:t>
      </w:r>
    </w:p>
    <w:p w:rsidR="002A141F" w:rsidRPr="00B4000C" w:rsidRDefault="002A141F" w:rsidP="009376E5">
      <w:pPr>
        <w:pStyle w:val="PargrafodaLista"/>
        <w:numPr>
          <w:ilvl w:val="1"/>
          <w:numId w:val="18"/>
        </w:numPr>
        <w:spacing w:after="160" w:line="36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  <w:b/>
        </w:rPr>
        <w:t>Solução/Justificativa</w:t>
      </w:r>
    </w:p>
    <w:p w:rsidR="003D26BA" w:rsidRPr="00B4000C" w:rsidRDefault="003D26BA" w:rsidP="002A141F">
      <w:pPr>
        <w:pStyle w:val="PargrafodaLista"/>
        <w:spacing w:after="160" w:line="360" w:lineRule="auto"/>
        <w:ind w:left="426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>A adoção desse serviço proporcionará à Administração Municipal melhores condições de garantir a segurança de motoristas e veículos, otimizar a utilização da frota com redução de custos operacionais relacionados a combustível e manutenção, ampliar a transparência e o controle sobre a aplicação dos recursos, além de aprimorar a logística das operações</w:t>
      </w:r>
      <w:r w:rsidR="00410703" w:rsidRPr="00B4000C">
        <w:rPr>
          <w:rFonts w:ascii="Times New Roman" w:eastAsia="Times New Roman" w:hAnsi="Times New Roman" w:cs="Times New Roman"/>
        </w:rPr>
        <w:t>, facilitar a localização imediata da frota para prestação de apoio em situações emergenciais, como panes mecânicas ou acidentes,</w:t>
      </w:r>
      <w:r w:rsidRPr="00B4000C">
        <w:rPr>
          <w:rFonts w:ascii="Times New Roman" w:eastAsia="Times New Roman" w:hAnsi="Times New Roman" w:cs="Times New Roman"/>
        </w:rPr>
        <w:t xml:space="preserve"> e contribuir para a sustentabilidade mediante a definição de rotas mais eficientes. Sob a perspectiva da gestão pública, a contratação justifica-se pela necessidade de modernizar o gerenciamento da frota, assegurando a economicidade, a eficiência administrativa e a accountability na utilização do patrimônio público, em consonância com os princípios da legalidade e do interesse público que norteiam a Administração.</w:t>
      </w:r>
    </w:p>
    <w:p w:rsidR="003D26BA" w:rsidRPr="00B4000C" w:rsidRDefault="003D26BA" w:rsidP="003D26BA">
      <w:pPr>
        <w:pStyle w:val="PargrafodaLista"/>
        <w:spacing w:after="160"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6C3903" w:rsidRPr="00B4000C" w:rsidRDefault="006C3903" w:rsidP="003D26BA">
      <w:pPr>
        <w:pStyle w:val="PargrafodaLista"/>
        <w:spacing w:after="160"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6C3903" w:rsidRPr="00B4000C" w:rsidRDefault="006C3903" w:rsidP="003D26BA">
      <w:pPr>
        <w:pStyle w:val="PargrafodaLista"/>
        <w:spacing w:after="160"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6C3903" w:rsidRPr="00B4000C" w:rsidRDefault="006C3903" w:rsidP="003D26BA">
      <w:pPr>
        <w:pStyle w:val="PargrafodaLista"/>
        <w:spacing w:after="160"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D17BA9" w:rsidRPr="00B4000C" w:rsidRDefault="00D17BA9" w:rsidP="00D17BA9">
      <w:pPr>
        <w:pStyle w:val="PargrafodaLista"/>
        <w:spacing w:after="160" w:line="360" w:lineRule="auto"/>
        <w:ind w:left="284"/>
        <w:jc w:val="both"/>
        <w:rPr>
          <w:rFonts w:ascii="Times New Roman" w:eastAsia="Times New Roman" w:hAnsi="Times New Roman" w:cs="Times New Roman"/>
          <w:b/>
        </w:rPr>
      </w:pPr>
    </w:p>
    <w:p w:rsidR="00D17BA9" w:rsidRPr="00B4000C" w:rsidRDefault="00D17BA9" w:rsidP="00D17BA9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  <w:b/>
        </w:rPr>
        <w:t>DESCRIÇÃO DOS REQUISITOS DA CONTRATAÇÃO</w:t>
      </w:r>
    </w:p>
    <w:p w:rsidR="00D17BA9" w:rsidRPr="00B4000C" w:rsidRDefault="00D17BA9" w:rsidP="00D17BA9">
      <w:pPr>
        <w:pStyle w:val="PargrafodaLista"/>
        <w:spacing w:after="160" w:line="360" w:lineRule="auto"/>
        <w:ind w:left="284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Os requisitos indispensáveis ao atendimento da demanda, bem como os padrões mínimos de qualidade necessários à seleção da proposta mais vantajosa para a Administração, estão apresentados a seguir.</w:t>
      </w:r>
    </w:p>
    <w:p w:rsidR="00D1587F" w:rsidRPr="00B4000C" w:rsidRDefault="00D60918" w:rsidP="00BD4A3F">
      <w:pPr>
        <w:pStyle w:val="PargrafodaLista"/>
        <w:numPr>
          <w:ilvl w:val="1"/>
          <w:numId w:val="18"/>
        </w:numPr>
        <w:spacing w:after="160" w:line="36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eastAsia="Times New Roman" w:hAnsi="Times New Roman" w:cs="Times New Roman"/>
          <w:b/>
        </w:rPr>
        <w:t>Da instalação e operação do Equipamento</w:t>
      </w:r>
    </w:p>
    <w:p w:rsidR="0031622C" w:rsidRPr="00B4000C" w:rsidRDefault="00D1587F" w:rsidP="00BD4A3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eastAsia="Times New Roman" w:hAnsi="Times New Roman" w:cs="Times New Roman"/>
        </w:rPr>
        <w:t>O</w:t>
      </w:r>
      <w:r w:rsidR="00D60918" w:rsidRPr="00B4000C">
        <w:rPr>
          <w:rFonts w:ascii="Times New Roman" w:eastAsia="Times New Roman" w:hAnsi="Times New Roman" w:cs="Times New Roman"/>
        </w:rPr>
        <w:t>s equipamentos a serem fornecidos pela empresa contratada e instalados nos veículos do contratante deverão ser novos e de primeiro uso.</w:t>
      </w:r>
    </w:p>
    <w:p w:rsidR="0031622C" w:rsidRPr="00B4000C" w:rsidRDefault="00723620" w:rsidP="00BD4A3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>Os equipamentos deve ser fornecidos com lacre de garantia de inviolabilidade dos equipamentos contra manipulação danosa</w:t>
      </w:r>
      <w:r w:rsidR="00D1587F" w:rsidRPr="00B4000C">
        <w:rPr>
          <w:rFonts w:ascii="Times New Roman" w:eastAsia="Times New Roman" w:hAnsi="Times New Roman" w:cs="Times New Roman"/>
        </w:rPr>
        <w:t>.</w:t>
      </w:r>
    </w:p>
    <w:p w:rsidR="0031622C" w:rsidRPr="00B4000C" w:rsidRDefault="00723620" w:rsidP="00BD4A3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>O rastreador veicular deve</w:t>
      </w:r>
      <w:r w:rsidR="00913C0E" w:rsidRPr="00B4000C">
        <w:rPr>
          <w:rFonts w:ascii="Times New Roman" w:eastAsia="Times New Roman" w:hAnsi="Times New Roman" w:cs="Times New Roman"/>
        </w:rPr>
        <w:t xml:space="preserve"> possuir</w:t>
      </w:r>
      <w:r w:rsidRPr="00B4000C">
        <w:rPr>
          <w:rFonts w:ascii="Times New Roman" w:eastAsia="Times New Roman" w:hAnsi="Times New Roman" w:cs="Times New Roman"/>
        </w:rPr>
        <w:t xml:space="preserve"> tecnologia GPS/GPRS/GSM/4G.</w:t>
      </w:r>
    </w:p>
    <w:p w:rsidR="0031622C" w:rsidRPr="00B4000C" w:rsidRDefault="0031622C" w:rsidP="00BD4A3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>Os equipamentos deverão ter certificação/homologação da Agência Nacional de Telecomunicações – ANATEL, devidamente válida.</w:t>
      </w:r>
    </w:p>
    <w:p w:rsidR="0031622C" w:rsidRPr="00B4000C" w:rsidRDefault="0031622C" w:rsidP="00BD4A3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>Os equipamentos de rastreamento devem dispor de armazenamento (memória) para gravação de dados em áreas sem cobertura do serviço de comunicação (off-line)</w:t>
      </w:r>
    </w:p>
    <w:p w:rsidR="0031622C" w:rsidRPr="00B4000C" w:rsidRDefault="0031622C" w:rsidP="00BD4A3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>A instalação dos equipamentos deve</w:t>
      </w:r>
      <w:r w:rsidR="00D1587F" w:rsidRPr="00B4000C">
        <w:rPr>
          <w:rFonts w:ascii="Times New Roman" w:eastAsia="Times New Roman" w:hAnsi="Times New Roman" w:cs="Times New Roman"/>
        </w:rPr>
        <w:t>rá</w:t>
      </w:r>
      <w:r w:rsidRPr="00B4000C">
        <w:rPr>
          <w:rFonts w:ascii="Times New Roman" w:eastAsia="Times New Roman" w:hAnsi="Times New Roman" w:cs="Times New Roman"/>
        </w:rPr>
        <w:t xml:space="preserve"> ser realizada por pessoal técnico especializado, com emprego de materiais adequados e de excelente qualidade, com observância das normas técnicas aplicáveis e com manutenção das características e condições de funcionamento do veículo atendido.</w:t>
      </w:r>
    </w:p>
    <w:p w:rsidR="0031622C" w:rsidRPr="00B4000C" w:rsidRDefault="0031622C" w:rsidP="00BD4A3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>A instalação dos equipamentos, disponibilização e funcionamento do software e do sistema de gestão de monitoramento, deverão ser concluídos em prazo não superior a 30 (trinta) dias, a contar da assinatura do contrato.</w:t>
      </w:r>
    </w:p>
    <w:p w:rsidR="0031622C" w:rsidRPr="00B4000C" w:rsidRDefault="00723620" w:rsidP="00BD4A3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>A instalação dos equipamentos, disponibilização e funcionamento do software e do sistema de gestão de monitoramento, deverão ser concluídos em prazo não superior a 30 (trinta) dias, a contar da assinatura do contrato.</w:t>
      </w:r>
    </w:p>
    <w:p w:rsidR="00723620" w:rsidRPr="003D4773" w:rsidRDefault="0031622C" w:rsidP="00BD4A3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</w:rPr>
      </w:pPr>
      <w:r w:rsidRPr="003D4773">
        <w:rPr>
          <w:rFonts w:ascii="Times New Roman" w:eastAsia="Times New Roman" w:hAnsi="Times New Roman" w:cs="Times New Roman"/>
        </w:rPr>
        <w:t>O aceite da instalação do equipamento dar-se-á após demonstração de funcionamento do serviço de rastreamento via aplicativo de celular ou sistema web, no prazo de até 05 (cinco) dias após a conclusão do serviço.</w:t>
      </w:r>
    </w:p>
    <w:p w:rsidR="00D1587F" w:rsidRPr="00B4000C" w:rsidRDefault="00D1587F" w:rsidP="00BD4A3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hAnsi="Times New Roman" w:cs="Times New Roman"/>
        </w:rPr>
        <w:t>Os equipamentos, antenas GPS e cabos elétricos e de sinais devem ser instalados preferencialmente no interior do veículo, protegidos de sol e de água.</w:t>
      </w:r>
    </w:p>
    <w:p w:rsidR="00D1587F" w:rsidRPr="00B4000C" w:rsidRDefault="00D1587F" w:rsidP="00BD4A3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hAnsi="Times New Roman" w:cs="Times New Roman"/>
        </w:rPr>
        <w:t>Todos os acessórios, antenas e cabos necessários para instalação dos equipamentos nos veículos, devem ser fornecidos sem qualquer ônus adicional, devendo tais custos estarem amortizados no preço total da contratação</w:t>
      </w:r>
    </w:p>
    <w:p w:rsidR="00D1587F" w:rsidRPr="009F56F2" w:rsidRDefault="00D1587F" w:rsidP="00BD4A3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B4000C">
        <w:rPr>
          <w:rFonts w:ascii="Times New Roman" w:hAnsi="Times New Roman" w:cs="Times New Roman"/>
        </w:rPr>
        <w:t xml:space="preserve">Os equipamentos disponibilizados deverão estar em perfeitas condições de uso, serem de última geração (hardware e software atualizados), cabendo à contratada a sua substituição ou reparação em </w:t>
      </w:r>
      <w:r w:rsidRPr="00B4000C">
        <w:rPr>
          <w:rFonts w:ascii="Times New Roman" w:hAnsi="Times New Roman" w:cs="Times New Roman"/>
        </w:rPr>
        <w:lastRenderedPageBreak/>
        <w:t>caso de defeitos no funcioname</w:t>
      </w:r>
      <w:r w:rsidRPr="009F56F2">
        <w:rPr>
          <w:rFonts w:ascii="Times New Roman" w:hAnsi="Times New Roman" w:cs="Times New Roman"/>
          <w:color w:val="000000" w:themeColor="text1"/>
        </w:rPr>
        <w:t>nto, em até</w:t>
      </w:r>
      <w:r w:rsidR="009F56F2" w:rsidRPr="009F56F2">
        <w:rPr>
          <w:rFonts w:ascii="Times New Roman" w:hAnsi="Times New Roman" w:cs="Times New Roman"/>
          <w:color w:val="000000" w:themeColor="text1"/>
        </w:rPr>
        <w:t xml:space="preserve"> 4 </w:t>
      </w:r>
      <w:r w:rsidRPr="009F56F2">
        <w:rPr>
          <w:rFonts w:ascii="Times New Roman" w:hAnsi="Times New Roman" w:cs="Times New Roman"/>
          <w:color w:val="000000" w:themeColor="text1"/>
        </w:rPr>
        <w:t>horas úteis</w:t>
      </w:r>
      <w:r w:rsidR="005F418B" w:rsidRPr="009F56F2">
        <w:rPr>
          <w:rFonts w:ascii="Times New Roman" w:hAnsi="Times New Roman" w:cs="Times New Roman"/>
          <w:color w:val="000000" w:themeColor="text1"/>
        </w:rPr>
        <w:t xml:space="preserve">, </w:t>
      </w:r>
      <w:r w:rsidR="005F418B" w:rsidRPr="009F56F2">
        <w:rPr>
          <w:rFonts w:ascii="Times New Roman" w:hAnsi="Times New Roman" w:cs="Times New Roman"/>
          <w:b/>
          <w:color w:val="000000" w:themeColor="text1"/>
        </w:rPr>
        <w:t>na cidade de Três Passos/RS</w:t>
      </w:r>
      <w:r w:rsidRPr="009F56F2">
        <w:rPr>
          <w:rFonts w:ascii="Times New Roman" w:hAnsi="Times New Roman" w:cs="Times New Roman"/>
          <w:color w:val="000000" w:themeColor="text1"/>
        </w:rPr>
        <w:t xml:space="preserve">, após a abertura do chamado (através de e-mail, </w:t>
      </w:r>
      <w:r w:rsidR="0043207B" w:rsidRPr="009F56F2">
        <w:rPr>
          <w:rFonts w:ascii="Times New Roman" w:hAnsi="Times New Roman" w:cs="Times New Roman"/>
          <w:color w:val="000000" w:themeColor="text1"/>
        </w:rPr>
        <w:t>WhatsApp</w:t>
      </w:r>
      <w:r w:rsidRPr="009F56F2">
        <w:rPr>
          <w:rFonts w:ascii="Times New Roman" w:hAnsi="Times New Roman" w:cs="Times New Roman"/>
          <w:color w:val="000000" w:themeColor="text1"/>
        </w:rPr>
        <w:t xml:space="preserve"> ou telefone)</w:t>
      </w:r>
      <w:r w:rsidR="0043207B" w:rsidRPr="009F56F2">
        <w:rPr>
          <w:rFonts w:ascii="Times New Roman" w:hAnsi="Times New Roman" w:cs="Times New Roman"/>
          <w:color w:val="000000" w:themeColor="text1"/>
        </w:rPr>
        <w:t>.</w:t>
      </w:r>
    </w:p>
    <w:p w:rsidR="0043207B" w:rsidRPr="00B4000C" w:rsidRDefault="0043207B" w:rsidP="00BD4A3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hAnsi="Times New Roman" w:cs="Times New Roman"/>
        </w:rPr>
        <w:t>A contratada deverá arcar com os custos de instalação, desinstalação, manutenção, reparo e substituição dos aparelhos rastreadores, salvo nos casos de danos causados por dolo ou culpa de agente vinculado à Contratante.</w:t>
      </w:r>
    </w:p>
    <w:p w:rsidR="0043207B" w:rsidRPr="00B4000C" w:rsidRDefault="0043207B" w:rsidP="00BD4A3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hAnsi="Times New Roman" w:cs="Times New Roman"/>
        </w:rPr>
        <w:t>A contratada não poderá cobrar taxas de instalação e desinstalação, nem sob qualquer outra denominação, do equipamento em caso de remanejamento para outro veículo que compõe a frota do Município de Três Passos/RS.</w:t>
      </w:r>
    </w:p>
    <w:p w:rsidR="0043207B" w:rsidRPr="00B4000C" w:rsidRDefault="0043207B" w:rsidP="00BD4A3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hAnsi="Times New Roman" w:cs="Times New Roman"/>
        </w:rPr>
        <w:t xml:space="preserve">A empresa deverá fornecer os equipamentos e componentes em regime de </w:t>
      </w:r>
      <w:r w:rsidRPr="00B4000C">
        <w:rPr>
          <w:rFonts w:ascii="Times New Roman" w:hAnsi="Times New Roman" w:cs="Times New Roman"/>
          <w:b/>
        </w:rPr>
        <w:t>COMODATO</w:t>
      </w:r>
      <w:r w:rsidRPr="00B4000C">
        <w:rPr>
          <w:rFonts w:ascii="Times New Roman" w:hAnsi="Times New Roman" w:cs="Times New Roman"/>
        </w:rPr>
        <w:t>.</w:t>
      </w:r>
    </w:p>
    <w:p w:rsidR="00BD4A3F" w:rsidRPr="00B4000C" w:rsidRDefault="0043207B" w:rsidP="00BD4A3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hAnsi="Times New Roman" w:cs="Times New Roman"/>
        </w:rPr>
        <w:t>A licença de uso de software e os respectivos serviços de instalação, configuração, capacitação e suporte técnico, manutenção e garantia de funcionamento, durante toda a vigência contratual devem estar contemplados no preço da contratação</w:t>
      </w:r>
      <w:r w:rsidR="00BD4A3F" w:rsidRPr="00B4000C">
        <w:rPr>
          <w:rFonts w:ascii="Times New Roman" w:hAnsi="Times New Roman" w:cs="Times New Roman"/>
        </w:rPr>
        <w:t>.</w:t>
      </w:r>
    </w:p>
    <w:p w:rsidR="00C61FBF" w:rsidRPr="00B4000C" w:rsidRDefault="00C61FBF" w:rsidP="00C61FBF">
      <w:pPr>
        <w:pStyle w:val="PargrafodaLista"/>
        <w:numPr>
          <w:ilvl w:val="1"/>
          <w:numId w:val="18"/>
        </w:numPr>
        <w:spacing w:after="160" w:line="36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eastAsia="Times New Roman" w:hAnsi="Times New Roman" w:cs="Times New Roman"/>
          <w:b/>
        </w:rPr>
        <w:t>Do Rastreador</w:t>
      </w:r>
    </w:p>
    <w:p w:rsidR="00C61FBF" w:rsidRPr="00B4000C" w:rsidRDefault="00C61FBF" w:rsidP="00C61FB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eastAsia="Times New Roman" w:hAnsi="Times New Roman" w:cs="Times New Roman"/>
        </w:rPr>
        <w:t xml:space="preserve">O rastreador veicular </w:t>
      </w:r>
      <w:r w:rsidR="00646C06">
        <w:rPr>
          <w:rFonts w:ascii="Times New Roman" w:eastAsia="Times New Roman" w:hAnsi="Times New Roman" w:cs="Times New Roman"/>
        </w:rPr>
        <w:t>deve tecnologia GPS/GPRS/GSM/4G/5G.</w:t>
      </w:r>
    </w:p>
    <w:p w:rsidR="00C61FBF" w:rsidRPr="00B4000C" w:rsidRDefault="00C61FBF" w:rsidP="00C61FB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O equipamento deve ser composto de microprocessador/microcontrolador, antena GPS, modem celular digital, memória interna, entrada e saídas digitais.</w:t>
      </w:r>
    </w:p>
    <w:p w:rsidR="00C61FBF" w:rsidRPr="00B4000C" w:rsidRDefault="00C61FBF" w:rsidP="00C61FB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Horímetro interno.</w:t>
      </w:r>
    </w:p>
    <w:p w:rsidR="00C61FBF" w:rsidRPr="00B4000C" w:rsidRDefault="00C61FBF" w:rsidP="00C61FB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Bateria Interna.</w:t>
      </w:r>
    </w:p>
    <w:p w:rsidR="00C61FBF" w:rsidRPr="00B4000C" w:rsidRDefault="00C61FBF" w:rsidP="00C61FB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Precisão de posicionament</w:t>
      </w:r>
      <w:r w:rsidRPr="00F34B19">
        <w:rPr>
          <w:rFonts w:ascii="Times New Roman" w:hAnsi="Times New Roman" w:cs="Times New Roman"/>
          <w:color w:val="000000" w:themeColor="text1"/>
        </w:rPr>
        <w:t>o não superior a 10 (dez) metros.</w:t>
      </w:r>
    </w:p>
    <w:p w:rsidR="00C61FBF" w:rsidRPr="00646C06" w:rsidRDefault="00C61FBF" w:rsidP="00C61FB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Tecnologia que permita a atualização do software.</w:t>
      </w:r>
    </w:p>
    <w:p w:rsidR="00646C06" w:rsidRPr="00B4000C" w:rsidRDefault="00646C06" w:rsidP="00C61FB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Tecnologia que permita sua instalação em veículos a combustão e </w:t>
      </w:r>
      <w:r w:rsidR="00AB2DDD">
        <w:rPr>
          <w:rFonts w:ascii="Times New Roman" w:hAnsi="Times New Roman" w:cs="Times New Roman"/>
        </w:rPr>
        <w:t>elétrico.</w:t>
      </w:r>
    </w:p>
    <w:p w:rsidR="00AB2DDD" w:rsidRPr="00B4000C" w:rsidRDefault="00E92A4C" w:rsidP="00AB2DDD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Toda comunicação que for originada do veículo deve possibilitar no mínimo ao sistema de monitoramento e rastreamento a obtenção das informações da rota, quilometragem, velocidade média, localização, excesso de velocidade, motor ocioso, estado das entradas e das saídas de áreas específicas, tensão de alimentação da bateria, entre outros alertas automáticos.</w:t>
      </w:r>
      <w:r w:rsidR="00AB2DDD" w:rsidRPr="00AB2DDD">
        <w:rPr>
          <w:rFonts w:ascii="Times New Roman" w:eastAsia="Times New Roman" w:hAnsi="Times New Roman" w:cs="Times New Roman"/>
          <w:b/>
        </w:rPr>
        <w:t xml:space="preserve"> </w:t>
      </w:r>
    </w:p>
    <w:p w:rsidR="00C61FBF" w:rsidRPr="00B4000C" w:rsidRDefault="00C61FBF" w:rsidP="00C61FBF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</w:p>
    <w:p w:rsidR="00E92A4C" w:rsidRPr="00B4000C" w:rsidRDefault="00E92A4C" w:rsidP="00E92A4C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Registro e envio das informações não superi</w:t>
      </w:r>
      <w:r w:rsidRPr="00F34B19">
        <w:rPr>
          <w:rFonts w:ascii="Times New Roman" w:hAnsi="Times New Roman" w:cs="Times New Roman"/>
          <w:color w:val="000000" w:themeColor="text1"/>
        </w:rPr>
        <w:t>or a 30 ou 60 segundos.</w:t>
      </w:r>
      <w:r w:rsidR="00AB2DDD" w:rsidRPr="00B4000C">
        <w:rPr>
          <w:rFonts w:ascii="Times New Roman" w:hAnsi="Times New Roman" w:cs="Times New Roman"/>
        </w:rPr>
        <w:t xml:space="preserve"> </w:t>
      </w:r>
      <w:r w:rsidRPr="00B4000C">
        <w:rPr>
          <w:rFonts w:ascii="Times New Roman" w:hAnsi="Times New Roman" w:cs="Times New Roman"/>
        </w:rPr>
        <w:t>Imobilizador de Veículo.</w:t>
      </w:r>
    </w:p>
    <w:p w:rsidR="00E92A4C" w:rsidRPr="00B4000C" w:rsidRDefault="00E92A4C" w:rsidP="00E92A4C">
      <w:pPr>
        <w:pStyle w:val="PargrafodaLista"/>
        <w:numPr>
          <w:ilvl w:val="1"/>
          <w:numId w:val="18"/>
        </w:numPr>
        <w:spacing w:after="160" w:line="36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eastAsia="Times New Roman" w:hAnsi="Times New Roman" w:cs="Times New Roman"/>
          <w:b/>
        </w:rPr>
        <w:t>Do Sistema monitoramento e rastreamento</w:t>
      </w:r>
    </w:p>
    <w:p w:rsidR="00E92A4C" w:rsidRPr="00B4000C" w:rsidRDefault="007F52F1" w:rsidP="00E92A4C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 xml:space="preserve">O fornecimento de meio </w:t>
      </w:r>
      <w:r w:rsidR="00E92A4C" w:rsidRPr="00B4000C">
        <w:rPr>
          <w:rFonts w:ascii="Times New Roman" w:hAnsi="Times New Roman" w:cs="Times New Roman"/>
        </w:rPr>
        <w:t>chip/linha para conexão à rede de telefonia móvel, quando necessária ao perfeito funcionamento da solução deve ser ofertada pela empresa contratada.</w:t>
      </w:r>
    </w:p>
    <w:p w:rsidR="00E92A4C" w:rsidRPr="00B4000C" w:rsidRDefault="00E92A4C" w:rsidP="00E92A4C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A disponibilização dos serviços de rastreamento e monitoramento em tempo integral (24 h por dia, 7 dias por semana), garantindo índice de disponibilidade mínima de 98% (noventa e oito pontos percentuais) do sistema rastreamento.</w:t>
      </w:r>
    </w:p>
    <w:p w:rsidR="00ED45A3" w:rsidRPr="00B4000C" w:rsidRDefault="00ED45A3" w:rsidP="00E92A4C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lastRenderedPageBreak/>
        <w:t>A possibilidade de identificação de diferentes usuário dos veículos bem como a inserção e exclusão de usuários.</w:t>
      </w:r>
    </w:p>
    <w:p w:rsidR="005F418B" w:rsidRPr="00B4000C" w:rsidRDefault="005F418B" w:rsidP="00E92A4C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Identificação de motoristas: bloqueio de partida para condutores não autorizados e geração de relatórios para identificação de infratores.</w:t>
      </w:r>
    </w:p>
    <w:p w:rsidR="00ED45A3" w:rsidRPr="00B4000C" w:rsidRDefault="00ED45A3" w:rsidP="00E92A4C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A disponibilização de sistema de monitoramento, com acesso via internet, onde possam ser obtidos dados sobre os veículos monitorados.</w:t>
      </w:r>
    </w:p>
    <w:p w:rsidR="00ED45A3" w:rsidRPr="00B4000C" w:rsidRDefault="00ED45A3" w:rsidP="00E92A4C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A disponibilidade de Painel Gerencial com acesso via web e/ou aplicativo móvel, permitindo o acompanhamento de indicadores da frota.</w:t>
      </w:r>
    </w:p>
    <w:p w:rsidR="00ED45A3" w:rsidRPr="00B4000C" w:rsidRDefault="00ED45A3" w:rsidP="00E92A4C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A disponibilidade de alertas automáticos configuráveis para situações de excesso de velocidade, entrada/saída de áreas específicas, motor ocioso, entre outros.</w:t>
      </w:r>
    </w:p>
    <w:p w:rsidR="00ED45A3" w:rsidRPr="00B4000C" w:rsidRDefault="00ED45A3" w:rsidP="00E92A4C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A disponibilidade de mecanismo de bloqueio e desbloqueio remoto do veículo.</w:t>
      </w:r>
    </w:p>
    <w:p w:rsidR="00ED45A3" w:rsidRPr="00B4000C" w:rsidRDefault="00ED45A3" w:rsidP="00E92A4C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A desinstalação de equipamentos no caso de exclusão de veículos da frota do Município de Três Passos/RS ou ao final da vigência contratual</w:t>
      </w:r>
      <w:r w:rsidR="00BF75F1" w:rsidRPr="00B4000C">
        <w:rPr>
          <w:rFonts w:ascii="Times New Roman" w:hAnsi="Times New Roman" w:cs="Times New Roman"/>
        </w:rPr>
        <w:t>.</w:t>
      </w:r>
    </w:p>
    <w:p w:rsidR="00BF75F1" w:rsidRPr="00B4000C" w:rsidRDefault="00BF75F1" w:rsidP="00BF75F1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O serviço de rastreamento deverá oferecer cobertura em território nacional.</w:t>
      </w:r>
    </w:p>
    <w:p w:rsidR="00BF75F1" w:rsidRPr="00B4000C" w:rsidRDefault="00BF75F1" w:rsidP="00BF75F1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Registro histórico da operação do veículo contendo data, hora, velocidade, localidade e ignição com todos os dados relacionados a cada veículo da frota, mantido por no mínimo 12 (doze) meses no banco de dados.</w:t>
      </w:r>
    </w:p>
    <w:p w:rsidR="00BF75F1" w:rsidRPr="00B4000C" w:rsidRDefault="00BF75F1" w:rsidP="00BF75F1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Deverá permitir a exportação dos</w:t>
      </w:r>
      <w:r w:rsidR="002B333B" w:rsidRPr="00B4000C">
        <w:rPr>
          <w:rFonts w:ascii="Times New Roman" w:hAnsi="Times New Roman" w:cs="Times New Roman"/>
        </w:rPr>
        <w:t xml:space="preserve"> dados em</w:t>
      </w:r>
      <w:r w:rsidRPr="00B4000C">
        <w:rPr>
          <w:rFonts w:ascii="Times New Roman" w:hAnsi="Times New Roman" w:cs="Times New Roman"/>
        </w:rPr>
        <w:t xml:space="preserve"> relatórios para PDF ou XLS.</w:t>
      </w:r>
    </w:p>
    <w:p w:rsidR="00BF75F1" w:rsidRPr="00B4000C" w:rsidRDefault="00BF75F1" w:rsidP="00BF75F1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Cadastramento e pesquisa por</w:t>
      </w:r>
      <w:r w:rsidR="002B333B" w:rsidRPr="00B4000C">
        <w:rPr>
          <w:rFonts w:ascii="Times New Roman" w:hAnsi="Times New Roman" w:cs="Times New Roman"/>
        </w:rPr>
        <w:t xml:space="preserve"> conjunto</w:t>
      </w:r>
      <w:r w:rsidRPr="00B4000C">
        <w:rPr>
          <w:rFonts w:ascii="Times New Roman" w:hAnsi="Times New Roman" w:cs="Times New Roman"/>
        </w:rPr>
        <w:t xml:space="preserve"> de veículos.</w:t>
      </w:r>
    </w:p>
    <w:p w:rsidR="00BF75F1" w:rsidRPr="00B4000C" w:rsidRDefault="00BF75F1" w:rsidP="00BF75F1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Alarmes para violação de pontos ou rotas pré-estabelecidas, com análise de atraso, adiantamento ou descumprimento.</w:t>
      </w:r>
    </w:p>
    <w:p w:rsidR="00BF75F1" w:rsidRPr="00B4000C" w:rsidRDefault="00BF75F1" w:rsidP="00BF75F1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Definição de perfis de usuários para controle de acesso ao sistema.</w:t>
      </w:r>
    </w:p>
    <w:p w:rsidR="00BF75F1" w:rsidRPr="00B4000C" w:rsidRDefault="00BF75F1" w:rsidP="00BF75F1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Visualização de mapas om opções de alteração de escala (aumentar ou diminuir o zoom de visualização).</w:t>
      </w:r>
    </w:p>
    <w:p w:rsidR="00BF75F1" w:rsidRPr="00B4000C" w:rsidRDefault="00BF75F1" w:rsidP="00BF75F1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Criação de áreas geograficamente delimitadas com alarmes de entrada e saída.</w:t>
      </w:r>
    </w:p>
    <w:p w:rsidR="00BF75F1" w:rsidRPr="00B4000C" w:rsidRDefault="00BF75F1" w:rsidP="00BF75F1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Setas indicando o sentido de deslocamento do veículo.</w:t>
      </w:r>
    </w:p>
    <w:p w:rsidR="00BF75F1" w:rsidRPr="00B4000C" w:rsidRDefault="00BF75F1" w:rsidP="00BF75F1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</w:rPr>
        <w:t>Permitir a imediata localização e visualização do veículo.</w:t>
      </w:r>
    </w:p>
    <w:p w:rsidR="00BF75F1" w:rsidRPr="00B4000C" w:rsidRDefault="002B333B" w:rsidP="002B333B">
      <w:pPr>
        <w:pStyle w:val="PargrafodaLista"/>
        <w:numPr>
          <w:ilvl w:val="1"/>
          <w:numId w:val="18"/>
        </w:numPr>
        <w:spacing w:after="160" w:line="36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hAnsi="Times New Roman" w:cs="Times New Roman"/>
          <w:b/>
        </w:rPr>
        <w:t>Da manutenção e assistência técnica</w:t>
      </w:r>
    </w:p>
    <w:p w:rsidR="00C61FBF" w:rsidRPr="00B4000C" w:rsidRDefault="002B333B" w:rsidP="009376E5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B4000C">
        <w:rPr>
          <w:rFonts w:ascii="Times New Roman" w:hAnsi="Times New Roman" w:cs="Times New Roman"/>
        </w:rPr>
        <w:t>A contratada deverá garantir manutenção preventiva e manutenção corretiva dos dispositivos de rastreamento durante toda vigência contratual, sem custos adicionais para a Administração, salvo nos casos de danos causados por dolo ou culpa de agente vinculada à Contratante.</w:t>
      </w:r>
    </w:p>
    <w:p w:rsidR="002B333B" w:rsidRPr="00B4000C" w:rsidRDefault="002B333B" w:rsidP="009376E5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B4000C">
        <w:rPr>
          <w:rFonts w:ascii="Times New Roman" w:hAnsi="Times New Roman" w:cs="Times New Roman"/>
        </w:rPr>
        <w:t xml:space="preserve">Equipamentos que apresentarem falhas ou mau funcionamento deverão ser substituídos ou reparados em até </w:t>
      </w:r>
      <w:r w:rsidR="00F34B19" w:rsidRPr="00F34B19">
        <w:rPr>
          <w:rFonts w:ascii="Times New Roman" w:hAnsi="Times New Roman" w:cs="Times New Roman"/>
          <w:b/>
          <w:color w:val="000000" w:themeColor="text1"/>
        </w:rPr>
        <w:t>4</w:t>
      </w:r>
      <w:r w:rsidRPr="00F34B19">
        <w:rPr>
          <w:rFonts w:ascii="Times New Roman" w:hAnsi="Times New Roman" w:cs="Times New Roman"/>
          <w:b/>
          <w:color w:val="000000" w:themeColor="text1"/>
        </w:rPr>
        <w:t xml:space="preserve"> horas</w:t>
      </w:r>
      <w:r w:rsidR="009B193D" w:rsidRPr="00F34B19">
        <w:rPr>
          <w:rFonts w:ascii="Times New Roman" w:hAnsi="Times New Roman" w:cs="Times New Roman"/>
          <w:b/>
          <w:color w:val="000000" w:themeColor="text1"/>
        </w:rPr>
        <w:t>, na cidade de Três Passos/RS</w:t>
      </w:r>
      <w:r w:rsidR="009B193D" w:rsidRPr="00B4000C">
        <w:rPr>
          <w:rFonts w:ascii="Times New Roman" w:hAnsi="Times New Roman" w:cs="Times New Roman"/>
          <w:color w:val="000000" w:themeColor="text1"/>
        </w:rPr>
        <w:t>,</w:t>
      </w:r>
      <w:r w:rsidRPr="00B4000C">
        <w:rPr>
          <w:rFonts w:ascii="Times New Roman" w:hAnsi="Times New Roman" w:cs="Times New Roman"/>
        </w:rPr>
        <w:t xml:space="preserve"> após comunicação da Administração que deverá ser através de e-mail, WhatsApp ou telefone. </w:t>
      </w:r>
    </w:p>
    <w:p w:rsidR="002B333B" w:rsidRPr="00B4000C" w:rsidRDefault="002B333B" w:rsidP="009376E5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B4000C">
        <w:rPr>
          <w:rFonts w:ascii="Times New Roman" w:hAnsi="Times New Roman" w:cs="Times New Roman"/>
        </w:rPr>
        <w:lastRenderedPageBreak/>
        <w:t>Disponibilização de canal para suporte técnico 24 horas, por telefone, e-mail ou plataforma eletrônica, para registro e acompanhamento de chamados.</w:t>
      </w:r>
    </w:p>
    <w:p w:rsidR="002B333B" w:rsidRPr="00B4000C" w:rsidRDefault="002B333B" w:rsidP="009376E5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B4000C">
        <w:rPr>
          <w:rFonts w:ascii="Times New Roman" w:hAnsi="Times New Roman" w:cs="Times New Roman"/>
        </w:rPr>
        <w:t>O sistema de software deverá ter atualizações periódicas para melhorias de segurança e funcionalidades, sem interrupção dos serviços.</w:t>
      </w:r>
    </w:p>
    <w:p w:rsidR="009B193D" w:rsidRPr="00B4000C" w:rsidRDefault="002B333B" w:rsidP="009B193D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B4000C">
        <w:rPr>
          <w:rFonts w:ascii="Times New Roman" w:hAnsi="Times New Roman" w:cs="Times New Roman"/>
        </w:rPr>
        <w:t xml:space="preserve">Deverá possuir </w:t>
      </w:r>
      <w:r w:rsidR="009B193D" w:rsidRPr="00B4000C">
        <w:rPr>
          <w:rFonts w:ascii="Times New Roman" w:hAnsi="Times New Roman" w:cs="Times New Roman"/>
        </w:rPr>
        <w:t>um canal de suporte a dúvidas e esclarecimentos sobre as funcionalidades do sistema e solução de problemas técnicos.</w:t>
      </w:r>
    </w:p>
    <w:p w:rsidR="00F60534" w:rsidRDefault="00F60534" w:rsidP="009B193D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B4000C">
        <w:rPr>
          <w:rFonts w:ascii="Times New Roman" w:hAnsi="Times New Roman" w:cs="Times New Roman"/>
        </w:rPr>
        <w:t>Central de atendimento: registro e resolução de incidentes relacionados ao uso do sistema de rastreamento, falhas técnicas ou emergências veiculares.</w:t>
      </w:r>
    </w:p>
    <w:p w:rsidR="00F34B19" w:rsidRPr="00B4000C" w:rsidRDefault="00F34B19" w:rsidP="009B193D">
      <w:pPr>
        <w:pStyle w:val="PargrafodaLista"/>
        <w:numPr>
          <w:ilvl w:val="2"/>
          <w:numId w:val="18"/>
        </w:numPr>
        <w:spacing w:after="16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F34B19">
        <w:rPr>
          <w:rFonts w:ascii="Times New Roman" w:hAnsi="Times New Roman" w:cs="Times New Roman"/>
        </w:rPr>
        <w:t xml:space="preserve">A empresa deverá ter um preposto com registro de trabalho junto a empresa contratada, </w:t>
      </w:r>
      <w:r w:rsidRPr="00F34B19">
        <w:rPr>
          <w:rFonts w:ascii="Times New Roman" w:hAnsi="Times New Roman" w:cs="Times New Roman"/>
          <w:b/>
        </w:rPr>
        <w:t>na cidade de Três Passos/RS</w:t>
      </w:r>
      <w:r w:rsidRPr="00F34B19">
        <w:rPr>
          <w:rFonts w:ascii="Times New Roman" w:hAnsi="Times New Roman" w:cs="Times New Roman"/>
        </w:rPr>
        <w:t>, para instalação, acompanhamento e resolução de problemas</w:t>
      </w:r>
    </w:p>
    <w:p w:rsidR="00A00830" w:rsidRPr="00B4000C" w:rsidRDefault="00A00830" w:rsidP="008E2AD9">
      <w:pPr>
        <w:pStyle w:val="PargrafodaLista"/>
        <w:spacing w:after="160" w:line="360" w:lineRule="auto"/>
        <w:jc w:val="both"/>
        <w:rPr>
          <w:rFonts w:ascii="Times New Roman" w:eastAsia="Times New Roman" w:hAnsi="Times New Roman" w:cs="Times New Roman"/>
        </w:rPr>
      </w:pPr>
    </w:p>
    <w:p w:rsidR="00971A4C" w:rsidRPr="00B4000C" w:rsidRDefault="00A37CC9" w:rsidP="00913C0E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  <w:b/>
        </w:rPr>
        <w:t>ESTIMATIVA DAS QUANTIDADES</w:t>
      </w:r>
    </w:p>
    <w:p w:rsidR="005D6B8F" w:rsidRDefault="003D4773" w:rsidP="00913C0E">
      <w:pPr>
        <w:pStyle w:val="PargrafodaLista"/>
        <w:spacing w:after="160" w:line="360" w:lineRule="auto"/>
        <w:ind w:hanging="43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Foram estimado</w:t>
      </w:r>
      <w:r w:rsidR="00A37CC9" w:rsidRPr="00B4000C">
        <w:rPr>
          <w:rFonts w:ascii="Times New Roman" w:eastAsia="Times New Roman" w:hAnsi="Times New Roman" w:cs="Times New Roman"/>
        </w:rPr>
        <w:t xml:space="preserve">s </w:t>
      </w:r>
      <w:r>
        <w:rPr>
          <w:rFonts w:ascii="Times New Roman" w:eastAsia="Times New Roman" w:hAnsi="Times New Roman" w:cs="Times New Roman"/>
        </w:rPr>
        <w:t>117 veículos, podendo haver alterações por compra ou venda</w:t>
      </w:r>
      <w:r w:rsidR="00A37CC9" w:rsidRPr="00B4000C">
        <w:rPr>
          <w:rFonts w:ascii="Times New Roman" w:eastAsia="Times New Roman" w:hAnsi="Times New Roman" w:cs="Times New Roman"/>
        </w:rPr>
        <w:t xml:space="preserve">. </w:t>
      </w:r>
    </w:p>
    <w:p w:rsidR="006846B6" w:rsidRPr="00B4000C" w:rsidRDefault="006846B6" w:rsidP="00913C0E">
      <w:pPr>
        <w:pStyle w:val="PargrafodaLista"/>
        <w:spacing w:after="160" w:line="360" w:lineRule="auto"/>
        <w:ind w:hanging="436"/>
        <w:jc w:val="both"/>
        <w:rPr>
          <w:rFonts w:ascii="Times New Roman" w:eastAsia="Times New Roman" w:hAnsi="Times New Roman" w:cs="Times New Roman"/>
        </w:rPr>
      </w:pPr>
    </w:p>
    <w:p w:rsidR="00B3527E" w:rsidRPr="00B4000C" w:rsidRDefault="00A37CC9" w:rsidP="00D53231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eastAsia="Times New Roman" w:hAnsi="Times New Roman" w:cs="Times New Roman"/>
          <w:b/>
        </w:rPr>
        <w:t>ALTERNATIVAS DISPONÍVEL DO MERCADO</w:t>
      </w:r>
    </w:p>
    <w:p w:rsidR="009376E5" w:rsidRPr="00B4000C" w:rsidRDefault="006C3903" w:rsidP="00D53231">
      <w:pPr>
        <w:pStyle w:val="PargrafodaLista"/>
        <w:spacing w:after="160" w:line="360" w:lineRule="auto"/>
        <w:ind w:left="284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>Dentre as alternativas disponíveis no mercado, destaca-se o registro manual das viagens por meio de diário de bordo, atualmente utilizado pelo Município. Essa solução apresenta baixo custo inicial, mas é suscetível a fraudes, gera informações imprecisas, não fornece dados em tempo real nem possibilita o controle de velocidade ou de consumo de combustível, o que inviabiliza um gerenciamento efetivo da frota municipal.</w:t>
      </w:r>
    </w:p>
    <w:p w:rsidR="00D53231" w:rsidRPr="00B4000C" w:rsidRDefault="006C3903" w:rsidP="00D53231">
      <w:pPr>
        <w:pStyle w:val="PargrafodaLista"/>
        <w:spacing w:after="160" w:line="360" w:lineRule="auto"/>
        <w:ind w:left="284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>Outra possibilidade são os softwares de gestão de frota sem rastreamento, ou seja, sistemas que dependem da inserção manual de dados, como quilometragem, abastecimento e manutenção. Essa alternativa apresenta como vantagem a melhor organização documental; contudo, não assegura a confiabilidade das informações e não possibilita a localização em tempo real dos veículos, resultando em dados imprecisos e em ausência de controle efetivo da frota.</w:t>
      </w:r>
    </w:p>
    <w:p w:rsidR="006C3903" w:rsidRPr="00B4000C" w:rsidRDefault="006C3903" w:rsidP="009376E5">
      <w:pPr>
        <w:pStyle w:val="PargrafodaLista"/>
        <w:spacing w:after="160" w:line="360" w:lineRule="auto"/>
        <w:ind w:left="284"/>
        <w:jc w:val="both"/>
        <w:rPr>
          <w:rFonts w:ascii="Times New Roman" w:hAnsi="Times New Roman" w:cs="Times New Roman"/>
        </w:rPr>
      </w:pPr>
      <w:r w:rsidRPr="00B4000C">
        <w:rPr>
          <w:rFonts w:ascii="Times New Roman" w:hAnsi="Times New Roman" w:cs="Times New Roman"/>
        </w:rPr>
        <w:t>A contratação de frota terceirizada configura outra possibilidade, apresentando como vantagem a transferência de parte da responsabilidade de gestão para a empresa contratada. Contudo, essa alternativa implica elevado custo e acarreta a perda de controle direto sobre os veículos pertencentes ao Município.</w:t>
      </w:r>
    </w:p>
    <w:p w:rsidR="00D53231" w:rsidRPr="00B4000C" w:rsidRDefault="006C3903" w:rsidP="006C3903">
      <w:pPr>
        <w:pStyle w:val="PargrafodaLista"/>
        <w:spacing w:after="160" w:line="360" w:lineRule="auto"/>
        <w:ind w:left="284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>A contratação de um sistema de rastreadores veiculares oferece à Administração a possibilidade de monitoramento em tempo real da frota, permitindo prevenir o uso indevido do patrimônio público. Essa solução possibilita a geração de relatórios gerenciais, proporciona maior segurança em casos de acidentes ou panes, além de contribuir para a redução dos custos com combustível e manutenção. Como desvantagens, apresenta o investimento inicial, o custo mensal de operação e a necessidade de capacitação dos usuários para utilização adequada do sistema.</w:t>
      </w:r>
    </w:p>
    <w:p w:rsidR="006C3903" w:rsidRPr="00B4000C" w:rsidRDefault="00A37CC9" w:rsidP="006C3903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  <w:b/>
        </w:rPr>
        <w:t>ESTIMATIVA DO VALOR DA CONTRATAÇÃO</w:t>
      </w:r>
    </w:p>
    <w:p w:rsidR="006C3903" w:rsidRPr="00B4000C" w:rsidRDefault="00B3315E" w:rsidP="006C3903">
      <w:pPr>
        <w:pStyle w:val="PargrafodaLista"/>
        <w:spacing w:after="160" w:line="360" w:lineRule="auto"/>
        <w:ind w:left="284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lastRenderedPageBreak/>
        <w:t xml:space="preserve">“O valor médio da contratação do serviço de rastreamento e monitoramento </w:t>
      </w:r>
      <w:r w:rsidR="003D4773">
        <w:rPr>
          <w:rFonts w:ascii="Times New Roman" w:eastAsia="Times New Roman" w:hAnsi="Times New Roman" w:cs="Times New Roman"/>
        </w:rPr>
        <w:t xml:space="preserve">é </w:t>
      </w:r>
      <w:r w:rsidRPr="00B4000C">
        <w:rPr>
          <w:rFonts w:ascii="Times New Roman" w:eastAsia="Times New Roman" w:hAnsi="Times New Roman" w:cs="Times New Roman"/>
        </w:rPr>
        <w:t xml:space="preserve">de </w:t>
      </w:r>
      <w:r w:rsidR="003D4773">
        <w:rPr>
          <w:rFonts w:ascii="Times New Roman" w:eastAsia="Times New Roman" w:hAnsi="Times New Roman" w:cs="Times New Roman"/>
        </w:rPr>
        <w:t>R$ 52,20 (cinquenta e dois reais e vinte centavos) por</w:t>
      </w:r>
      <w:r w:rsidRPr="00B4000C">
        <w:rPr>
          <w:rFonts w:ascii="Times New Roman" w:eastAsia="Times New Roman" w:hAnsi="Times New Roman" w:cs="Times New Roman"/>
        </w:rPr>
        <w:t xml:space="preserve"> veículos,</w:t>
      </w:r>
      <w:r w:rsidR="003D4773">
        <w:rPr>
          <w:rFonts w:ascii="Times New Roman" w:eastAsia="Times New Roman" w:hAnsi="Times New Roman" w:cs="Times New Roman"/>
        </w:rPr>
        <w:t xml:space="preserve"> totalizando o valor de R$ 6.107,40 (seis mil cento e sete reais e quarenta centavos) mensais</w:t>
      </w:r>
      <w:r w:rsidRPr="00B4000C">
        <w:rPr>
          <w:rFonts w:ascii="Times New Roman" w:eastAsia="Times New Roman" w:hAnsi="Times New Roman" w:cs="Times New Roman"/>
        </w:rPr>
        <w:t xml:space="preserve">, conforme orçamentos em anexo. Para a definição do valor de referência, foram coletados </w:t>
      </w:r>
      <w:r w:rsidR="003D4773">
        <w:rPr>
          <w:rFonts w:ascii="Times New Roman" w:eastAsia="Times New Roman" w:hAnsi="Times New Roman" w:cs="Times New Roman"/>
        </w:rPr>
        <w:t>quatro</w:t>
      </w:r>
      <w:r w:rsidRPr="00B4000C">
        <w:rPr>
          <w:rFonts w:ascii="Times New Roman" w:eastAsia="Times New Roman" w:hAnsi="Times New Roman" w:cs="Times New Roman"/>
        </w:rPr>
        <w:t xml:space="preserve"> orçamentos junto a empresas do ramo</w:t>
      </w:r>
      <w:r w:rsidR="003D4773">
        <w:rPr>
          <w:rFonts w:ascii="Times New Roman" w:eastAsia="Times New Roman" w:hAnsi="Times New Roman" w:cs="Times New Roman"/>
        </w:rPr>
        <w:t xml:space="preserve">, dois homologações do Licitacon RS, foram excluídos dois orçamentos de empresas, por estarem, uma com valor de mercado muito elevado e a outra por valores cobrados pela instalação, sendo que o município </w:t>
      </w:r>
      <w:r w:rsidR="0011749C">
        <w:rPr>
          <w:rFonts w:ascii="Times New Roman" w:eastAsia="Times New Roman" w:hAnsi="Times New Roman" w:cs="Times New Roman"/>
        </w:rPr>
        <w:t>requer instalação e manutenção sem custo.</w:t>
      </w:r>
    </w:p>
    <w:p w:rsidR="006C3903" w:rsidRPr="00B4000C" w:rsidRDefault="00A37CC9" w:rsidP="000E69D6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  <w:b/>
        </w:rPr>
        <w:t>DESCRIÇÃO DA SOLUÇÃO COMO UM TODO</w:t>
      </w:r>
    </w:p>
    <w:p w:rsidR="00B3315E" w:rsidRPr="00B4000C" w:rsidRDefault="00B3315E" w:rsidP="00B3315E">
      <w:pPr>
        <w:pStyle w:val="PargrafodaLista"/>
        <w:spacing w:after="160" w:line="360" w:lineRule="auto"/>
        <w:ind w:left="284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>Considerando as alternativas analisadas — registro manual por meio de diário de bordo, softwares de gestão sem rastreamento, terceirização de frota e contratação de sistema de rastreadores veiculares — conclui-se que a solução mais adequada para atender às necessidades do Município é a implantação de rastreamento e monitoramento em tempo real da frota. Essa medida permitirá prevenir o uso indevido do patrimônio público, gerar relatórios gerenciais confiáveis, ampliar a segurança de motoristas e veículos em situações de acidentes ou panes, otimizar rotas, reduzir custos com combustível e manutenção e contribuir para a sustentabilidade. Apesar de demandar investimento inicial e custos mensais de operação, trata-se da alternativa que melhor assegura a eficiência administrativa, a economicidade, a transparência e a accountability na gestão da frota municipal, em consonância com os princípios que regem a Administração Públic</w:t>
      </w:r>
      <w:r w:rsidR="00116E0A" w:rsidRPr="00B4000C">
        <w:rPr>
          <w:rFonts w:ascii="Times New Roman" w:eastAsia="Times New Roman" w:hAnsi="Times New Roman" w:cs="Times New Roman"/>
        </w:rPr>
        <w:t>a.</w:t>
      </w:r>
    </w:p>
    <w:p w:rsidR="00B3315E" w:rsidRPr="00B4000C" w:rsidRDefault="00A37CC9" w:rsidP="00C15640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  <w:b/>
        </w:rPr>
        <w:t>JUSTIFICATIVA PARA O PARCELAMENTO OU NÃO DA CONTRATAÇÃO</w:t>
      </w:r>
    </w:p>
    <w:p w:rsidR="00B3527E" w:rsidRPr="0011749C" w:rsidRDefault="00A37CC9" w:rsidP="00B3315E">
      <w:pPr>
        <w:pStyle w:val="PargrafodaLista"/>
        <w:spacing w:after="160" w:line="360" w:lineRule="auto"/>
        <w:ind w:left="284"/>
        <w:jc w:val="both"/>
        <w:rPr>
          <w:rFonts w:ascii="Times New Roman" w:eastAsia="Times New Roman" w:hAnsi="Times New Roman" w:cs="Times New Roman"/>
        </w:rPr>
      </w:pPr>
      <w:r w:rsidRPr="0011749C">
        <w:rPr>
          <w:rFonts w:ascii="Times New Roman" w:eastAsia="Times New Roman" w:hAnsi="Times New Roman" w:cs="Times New Roman"/>
        </w:rPr>
        <w:t>Não haverá parcelamento na contratação, uma vez que há necessidade de aquisição única dos se</w:t>
      </w:r>
      <w:r w:rsidR="00B3527E" w:rsidRPr="0011749C">
        <w:rPr>
          <w:rFonts w:ascii="Times New Roman" w:eastAsia="Times New Roman" w:hAnsi="Times New Roman" w:cs="Times New Roman"/>
        </w:rPr>
        <w:t>rviços.</w:t>
      </w:r>
    </w:p>
    <w:p w:rsidR="00B3315E" w:rsidRPr="00B4000C" w:rsidRDefault="00A37CC9" w:rsidP="0085668D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eastAsia="Times New Roman" w:hAnsi="Times New Roman" w:cs="Times New Roman"/>
          <w:b/>
        </w:rPr>
        <w:t>RESULTADOS PRETENDIDOS</w:t>
      </w:r>
    </w:p>
    <w:p w:rsidR="00B3527E" w:rsidRPr="00B4000C" w:rsidRDefault="00DF67F4" w:rsidP="00B3315E">
      <w:pPr>
        <w:pStyle w:val="PargrafodaLista"/>
        <w:spacing w:after="160" w:line="360" w:lineRule="auto"/>
        <w:ind w:left="284"/>
        <w:jc w:val="both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eastAsia="Times New Roman" w:hAnsi="Times New Roman" w:cs="Times New Roman"/>
        </w:rPr>
        <w:t>Objetiva-se que esta contratação beneficie a Administração do município, proporcionando controle efetivo da frota, maior eficiência administrativa, economicidade e transparência.</w:t>
      </w:r>
    </w:p>
    <w:p w:rsidR="00B3315E" w:rsidRPr="00B4000C" w:rsidRDefault="00A37CC9" w:rsidP="0077227A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  <w:b/>
        </w:rPr>
        <w:t>POSSÍVEIS IMPACTOS AMBIENTAIS</w:t>
      </w:r>
    </w:p>
    <w:p w:rsidR="00B3315E" w:rsidRPr="00B4000C" w:rsidRDefault="008437E4" w:rsidP="00B3315E">
      <w:pPr>
        <w:pStyle w:val="PargrafodaLista"/>
        <w:spacing w:after="160" w:line="360" w:lineRule="auto"/>
        <w:ind w:left="284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>A utilização de sistemas eletrônicos pode gerar impactos ao meio ambiente, com a futura produção de resíduos eletrônicos. Dessa forma, ao final de sua vida útil, deve-se proceder ao descarte adequado desses materiais, a fim de mitigar seus impa</w:t>
      </w:r>
      <w:r w:rsidR="00B4708A">
        <w:rPr>
          <w:rFonts w:ascii="Times New Roman" w:eastAsia="Times New Roman" w:hAnsi="Times New Roman" w:cs="Times New Roman"/>
        </w:rPr>
        <w:t>ctos. O impacto positivo</w:t>
      </w:r>
      <w:r w:rsidRPr="00B4000C">
        <w:rPr>
          <w:rFonts w:ascii="Times New Roman" w:eastAsia="Times New Roman" w:hAnsi="Times New Roman" w:cs="Times New Roman"/>
        </w:rPr>
        <w:t>, a implantação desse sistema permitirá a redução do uso de papel.</w:t>
      </w:r>
    </w:p>
    <w:p w:rsidR="008437E4" w:rsidRPr="00B4000C" w:rsidRDefault="008437E4" w:rsidP="00B3315E">
      <w:pPr>
        <w:pStyle w:val="PargrafodaLista"/>
        <w:spacing w:after="160" w:line="360" w:lineRule="auto"/>
        <w:ind w:left="284"/>
        <w:jc w:val="both"/>
        <w:rPr>
          <w:rFonts w:ascii="Times New Roman" w:eastAsia="Times New Roman" w:hAnsi="Times New Roman" w:cs="Times New Roman"/>
        </w:rPr>
      </w:pPr>
    </w:p>
    <w:p w:rsidR="00B3315E" w:rsidRPr="00B4000C" w:rsidRDefault="00A37CC9" w:rsidP="00597284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  <w:b/>
        </w:rPr>
        <w:t>DECLARAÇÃO DE VIABILIDADE</w:t>
      </w:r>
    </w:p>
    <w:p w:rsidR="00971A4C" w:rsidRPr="00B4000C" w:rsidRDefault="00A37CC9" w:rsidP="00B3315E">
      <w:pPr>
        <w:pStyle w:val="PargrafodaLista"/>
        <w:spacing w:after="160" w:line="360" w:lineRule="auto"/>
        <w:ind w:left="284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:rsidR="00DE3E7D" w:rsidRPr="00B4000C" w:rsidRDefault="00DE3E7D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28463D" w:rsidRPr="00B4000C" w:rsidRDefault="00783BC7" w:rsidP="0028463D">
      <w:pPr>
        <w:tabs>
          <w:tab w:val="left" w:pos="426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 xml:space="preserve">       </w:t>
      </w:r>
    </w:p>
    <w:p w:rsidR="00971A4C" w:rsidRPr="00B4000C" w:rsidRDefault="00B3527E">
      <w:pPr>
        <w:spacing w:after="160" w:line="360" w:lineRule="auto"/>
        <w:jc w:val="center"/>
        <w:rPr>
          <w:rFonts w:ascii="Times New Roman" w:eastAsia="Times New Roman" w:hAnsi="Times New Roman" w:cs="Times New Roman"/>
        </w:rPr>
      </w:pPr>
      <w:r w:rsidRPr="00B4708A">
        <w:rPr>
          <w:rFonts w:ascii="Times New Roman" w:eastAsia="Times New Roman" w:hAnsi="Times New Roman" w:cs="Times New Roman"/>
          <w:color w:val="000000" w:themeColor="text1"/>
        </w:rPr>
        <w:lastRenderedPageBreak/>
        <w:t>T</w:t>
      </w:r>
      <w:r w:rsidR="00A37CC9" w:rsidRPr="00B4708A">
        <w:rPr>
          <w:rFonts w:ascii="Times New Roman" w:eastAsia="Times New Roman" w:hAnsi="Times New Roman" w:cs="Times New Roman"/>
          <w:color w:val="000000" w:themeColor="text1"/>
        </w:rPr>
        <w:t xml:space="preserve">rês Passos, </w:t>
      </w:r>
      <w:r w:rsidR="00B4708A" w:rsidRPr="00B4708A">
        <w:rPr>
          <w:rFonts w:ascii="Times New Roman" w:eastAsia="Times New Roman" w:hAnsi="Times New Roman" w:cs="Times New Roman"/>
          <w:color w:val="000000" w:themeColor="text1"/>
        </w:rPr>
        <w:t>1</w:t>
      </w:r>
      <w:r w:rsidR="00E70D42">
        <w:rPr>
          <w:rFonts w:ascii="Times New Roman" w:eastAsia="Times New Roman" w:hAnsi="Times New Roman" w:cs="Times New Roman"/>
          <w:color w:val="000000" w:themeColor="text1"/>
        </w:rPr>
        <w:t>2</w:t>
      </w:r>
      <w:r w:rsidR="00B4708A" w:rsidRPr="00B4708A">
        <w:rPr>
          <w:rFonts w:ascii="Times New Roman" w:eastAsia="Times New Roman" w:hAnsi="Times New Roman" w:cs="Times New Roman"/>
          <w:color w:val="000000" w:themeColor="text1"/>
        </w:rPr>
        <w:t xml:space="preserve"> novembro</w:t>
      </w:r>
      <w:r w:rsidR="00A37CC9" w:rsidRPr="00B4708A">
        <w:rPr>
          <w:rFonts w:ascii="Times New Roman" w:eastAsia="Times New Roman" w:hAnsi="Times New Roman" w:cs="Times New Roman"/>
          <w:color w:val="000000" w:themeColor="text1"/>
        </w:rPr>
        <w:t xml:space="preserve"> de 202</w:t>
      </w:r>
      <w:r w:rsidR="00912549" w:rsidRPr="00B4708A">
        <w:rPr>
          <w:rFonts w:ascii="Times New Roman" w:eastAsia="Times New Roman" w:hAnsi="Times New Roman" w:cs="Times New Roman"/>
          <w:color w:val="000000" w:themeColor="text1"/>
        </w:rPr>
        <w:t>5</w:t>
      </w:r>
      <w:r w:rsidR="00A37CC9" w:rsidRPr="00B4708A">
        <w:rPr>
          <w:rFonts w:ascii="Times New Roman" w:eastAsia="Times New Roman" w:hAnsi="Times New Roman" w:cs="Times New Roman"/>
          <w:color w:val="000000" w:themeColor="text1"/>
        </w:rPr>
        <w:t>.</w:t>
      </w:r>
    </w:p>
    <w:p w:rsidR="00914332" w:rsidRPr="00B4000C" w:rsidRDefault="00914332" w:rsidP="00914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</w:p>
    <w:p w:rsidR="00914332" w:rsidRPr="00B4000C" w:rsidRDefault="00914332" w:rsidP="00914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</w:p>
    <w:p w:rsidR="001A0406" w:rsidRPr="00B4000C" w:rsidRDefault="00914332" w:rsidP="00914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</w:rPr>
      </w:pPr>
      <w:r w:rsidRPr="00B4000C">
        <w:rPr>
          <w:rFonts w:ascii="Times New Roman" w:eastAsia="Times New Roman" w:hAnsi="Times New Roman" w:cs="Times New Roman"/>
        </w:rPr>
        <w:t xml:space="preserve">                        </w:t>
      </w:r>
      <w:r w:rsidRPr="00B4000C">
        <w:rPr>
          <w:rFonts w:ascii="Times New Roman" w:eastAsia="Times New Roman" w:hAnsi="Times New Roman" w:cs="Times New Roman"/>
          <w:b/>
          <w:color w:val="000000"/>
        </w:rPr>
        <w:t xml:space="preserve">                                      </w:t>
      </w:r>
    </w:p>
    <w:p w:rsidR="00EA49D7" w:rsidRDefault="00EA49D7" w:rsidP="00EA49D7">
      <w:r>
        <w:t xml:space="preserve">     Rosic</w:t>
      </w:r>
      <w:r w:rsidR="009369A2">
        <w:t xml:space="preserve">ler Seghetto                </w:t>
      </w:r>
      <w:r>
        <w:t xml:space="preserve">               Cristiane Seidel                             Gelson Getelina</w:t>
      </w:r>
    </w:p>
    <w:p w:rsidR="00EA49D7" w:rsidRDefault="00EA49D7" w:rsidP="00EA49D7">
      <w:r>
        <w:t>Sec. Muni</w:t>
      </w:r>
      <w:r w:rsidR="009369A2">
        <w:t xml:space="preserve">c. de Saúde                  </w:t>
      </w:r>
      <w:r>
        <w:t xml:space="preserve">Sec. Munic. de </w:t>
      </w:r>
      <w:r w:rsidR="00F4473F">
        <w:t>Administração</w:t>
      </w:r>
      <w:r w:rsidR="009369A2">
        <w:t xml:space="preserve">      </w:t>
      </w:r>
      <w:r>
        <w:t xml:space="preserve"> </w:t>
      </w:r>
      <w:r w:rsidR="009369A2">
        <w:t xml:space="preserve">Sec. Munic. de Obras e Viação       </w:t>
      </w:r>
      <w:r>
        <w:t xml:space="preserve">              </w:t>
      </w:r>
    </w:p>
    <w:p w:rsidR="00EA49D7" w:rsidRDefault="00EA49D7" w:rsidP="00EA49D7">
      <w:r>
        <w:t xml:space="preserve">                                                                                                                                         </w:t>
      </w:r>
    </w:p>
    <w:p w:rsidR="00EA49D7" w:rsidRDefault="00EA49D7" w:rsidP="00EA49D7">
      <w:pPr>
        <w:jc w:val="center"/>
      </w:pPr>
    </w:p>
    <w:p w:rsidR="00EA49D7" w:rsidRDefault="00EA49D7" w:rsidP="00EA49D7">
      <w:pPr>
        <w:jc w:val="center"/>
      </w:pPr>
    </w:p>
    <w:p w:rsidR="00EA49D7" w:rsidRDefault="00EA49D7" w:rsidP="00EA49D7">
      <w:pPr>
        <w:jc w:val="center"/>
      </w:pPr>
    </w:p>
    <w:p w:rsidR="00EA49D7" w:rsidRDefault="00EA49D7" w:rsidP="00EA49D7">
      <w:r>
        <w:t xml:space="preserve">    Carton Granja Cardoso                   </w:t>
      </w:r>
      <w:r w:rsidR="009369A2">
        <w:t xml:space="preserve">   </w:t>
      </w:r>
      <w:r>
        <w:t xml:space="preserve">  </w:t>
      </w:r>
      <w:r w:rsidR="009369A2">
        <w:t>Claudemir Senker                          João Roque Boll</w:t>
      </w:r>
    </w:p>
    <w:p w:rsidR="00EA49D7" w:rsidRDefault="00EA49D7" w:rsidP="00EA49D7">
      <w:r>
        <w:t xml:space="preserve">Sec. Munic. de Des. e Inovação </w:t>
      </w:r>
      <w:r w:rsidR="009369A2">
        <w:t xml:space="preserve">       </w:t>
      </w:r>
      <w:r>
        <w:t xml:space="preserve"> Sec. Munic. dos Transportes  </w:t>
      </w:r>
      <w:r w:rsidR="009369A2">
        <w:t xml:space="preserve">   </w:t>
      </w:r>
      <w:r>
        <w:t xml:space="preserve">  </w:t>
      </w:r>
      <w:r w:rsidR="009369A2">
        <w:t>Sec. Munic. de Agricultura</w:t>
      </w:r>
    </w:p>
    <w:p w:rsidR="00EA49D7" w:rsidRDefault="00EA49D7" w:rsidP="00EA49D7"/>
    <w:p w:rsidR="00EA49D7" w:rsidRDefault="00EA49D7" w:rsidP="00EA49D7"/>
    <w:p w:rsidR="00EA49D7" w:rsidRDefault="00EA49D7" w:rsidP="00EA49D7"/>
    <w:p w:rsidR="00EA49D7" w:rsidRDefault="00EA49D7" w:rsidP="00EA49D7"/>
    <w:p w:rsidR="00EA49D7" w:rsidRDefault="00EA49D7" w:rsidP="00EA49D7"/>
    <w:p w:rsidR="00EA49D7" w:rsidRDefault="00EA49D7" w:rsidP="00EA49D7">
      <w:r>
        <w:t xml:space="preserve">      </w:t>
      </w:r>
      <w:r w:rsidR="009369A2">
        <w:t xml:space="preserve">    </w:t>
      </w:r>
      <w:r>
        <w:t xml:space="preserve"> </w:t>
      </w:r>
      <w:r w:rsidR="009369A2">
        <w:t>Jair locateli</w:t>
      </w:r>
      <w:r>
        <w:t xml:space="preserve">          </w:t>
      </w:r>
      <w:r w:rsidR="009369A2">
        <w:t xml:space="preserve">            </w:t>
      </w:r>
      <w:r>
        <w:t xml:space="preserve">               Maurilio Finamor            </w:t>
      </w:r>
      <w:r w:rsidR="009369A2">
        <w:t xml:space="preserve">       </w:t>
      </w:r>
      <w:r>
        <w:t xml:space="preserve">  </w:t>
      </w:r>
      <w:r w:rsidR="009369A2">
        <w:t xml:space="preserve">Rosani Nascimento                                                  </w:t>
      </w:r>
    </w:p>
    <w:p w:rsidR="00EA49D7" w:rsidRDefault="00EA49D7" w:rsidP="00EA49D7">
      <w:r>
        <w:t>Sec. Munic. do Meio Ambiente        Sec. Munic. de Finanças</w:t>
      </w:r>
      <w:r w:rsidR="009369A2">
        <w:t xml:space="preserve">  </w:t>
      </w:r>
      <w:r w:rsidR="009369A2" w:rsidRPr="009369A2">
        <w:t xml:space="preserve"> </w:t>
      </w:r>
      <w:r w:rsidR="009369A2">
        <w:t xml:space="preserve">Sec. Municipal da Assistência Social               </w:t>
      </w:r>
    </w:p>
    <w:p w:rsidR="00EA49D7" w:rsidRDefault="00EA49D7" w:rsidP="00EA49D7"/>
    <w:p w:rsidR="00EA49D7" w:rsidRDefault="00EA49D7" w:rsidP="00EA49D7"/>
    <w:p w:rsidR="00EA49D7" w:rsidRDefault="00EA49D7" w:rsidP="00EA49D7"/>
    <w:p w:rsidR="00EA49D7" w:rsidRDefault="00EA49D7" w:rsidP="00EA49D7"/>
    <w:p w:rsidR="00EA49D7" w:rsidRDefault="00EA49D7" w:rsidP="00EA49D7">
      <w:r>
        <w:t xml:space="preserve">         </w:t>
      </w:r>
    </w:p>
    <w:p w:rsidR="00EA49D7" w:rsidRDefault="00EA49D7" w:rsidP="00EA49D7">
      <w:r>
        <w:t xml:space="preserve">  </w:t>
      </w:r>
      <w:r w:rsidR="009369A2">
        <w:t xml:space="preserve">     Lurdes Dresch</w:t>
      </w:r>
      <w:r>
        <w:t xml:space="preserve">                                   </w:t>
      </w:r>
    </w:p>
    <w:p w:rsidR="00EA49D7" w:rsidRDefault="00EA49D7" w:rsidP="00EA49D7">
      <w:r>
        <w:t xml:space="preserve">Sec. Munic. de </w:t>
      </w:r>
      <w:r w:rsidR="009369A2">
        <w:t>Educação</w:t>
      </w:r>
      <w:r>
        <w:t xml:space="preserve">                                      </w:t>
      </w:r>
    </w:p>
    <w:p w:rsidR="00E529E1" w:rsidRPr="00B4000C" w:rsidRDefault="00914332" w:rsidP="00914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</w:rPr>
      </w:pPr>
      <w:r w:rsidRPr="00B4000C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</w:t>
      </w:r>
    </w:p>
    <w:p w:rsidR="00243DC4" w:rsidRPr="00B4000C" w:rsidRDefault="00243DC4" w:rsidP="00F4473F">
      <w:pPr>
        <w:jc w:val="both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  <w:b/>
        </w:rPr>
        <w:t xml:space="preserve">      </w:t>
      </w:r>
      <w:r w:rsidRPr="00B4000C">
        <w:rPr>
          <w:rFonts w:ascii="Times New Roman" w:eastAsia="Times New Roman" w:hAnsi="Times New Roman" w:cs="Times New Roman"/>
          <w:color w:val="000000"/>
        </w:rPr>
        <w:t xml:space="preserve">         </w:t>
      </w:r>
      <w:r w:rsidRPr="00B4000C">
        <w:rPr>
          <w:rFonts w:ascii="Times New Roman" w:eastAsia="Times New Roman" w:hAnsi="Times New Roman" w:cs="Times New Roman"/>
          <w:color w:val="000000"/>
        </w:rPr>
        <w:tab/>
        <w:t xml:space="preserve">              </w:t>
      </w:r>
      <w:r w:rsidRPr="00B4000C">
        <w:rPr>
          <w:rFonts w:ascii="Times New Roman" w:eastAsia="Times New Roman" w:hAnsi="Times New Roman" w:cs="Times New Roman"/>
          <w:b/>
        </w:rPr>
        <w:t xml:space="preserve">          </w:t>
      </w:r>
      <w:r w:rsidRPr="00B4000C">
        <w:rPr>
          <w:rFonts w:ascii="Times New Roman" w:eastAsia="Times New Roman" w:hAnsi="Times New Roman" w:cs="Times New Roman"/>
          <w:b/>
        </w:rPr>
        <w:tab/>
      </w:r>
    </w:p>
    <w:p w:rsidR="00971A4C" w:rsidRPr="00B4000C" w:rsidRDefault="00243DC4" w:rsidP="0091254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  <w:color w:val="000000"/>
        </w:rPr>
        <w:t xml:space="preserve">   </w:t>
      </w:r>
      <w:r w:rsidRPr="00B4000C">
        <w:rPr>
          <w:rFonts w:ascii="Times New Roman" w:eastAsia="Times New Roman" w:hAnsi="Times New Roman" w:cs="Times New Roman"/>
          <w:b/>
          <w:color w:val="000000"/>
        </w:rPr>
        <w:t xml:space="preserve"> </w:t>
      </w:r>
    </w:p>
    <w:p w:rsidR="00971A4C" w:rsidRPr="00B4000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>DA AUTORIZAÇÃO DE ELABORAÇÃO DO TERMO DE REFERÊNCIA E ABERTURA DE LICITAÇÃO:</w:t>
      </w:r>
    </w:p>
    <w:p w:rsidR="00971A4C" w:rsidRPr="00B4000C" w:rsidRDefault="00971A4C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971A4C" w:rsidRPr="00B4000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>(      ) Autorizo</w:t>
      </w:r>
    </w:p>
    <w:p w:rsidR="00971A4C" w:rsidRPr="00B4000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>(     ) Indefiro</w:t>
      </w:r>
    </w:p>
    <w:p w:rsidR="00971A4C" w:rsidRPr="00B4000C" w:rsidRDefault="00971A4C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971A4C" w:rsidRPr="00B4000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r w:rsidRPr="00B4000C">
        <w:rPr>
          <w:rFonts w:ascii="Times New Roman" w:eastAsia="Times New Roman" w:hAnsi="Times New Roman" w:cs="Times New Roman"/>
        </w:rPr>
        <w:t>Data_______________________</w:t>
      </w:r>
    </w:p>
    <w:p w:rsidR="00971A4C" w:rsidRPr="00B4000C" w:rsidRDefault="00971A4C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971A4C" w:rsidRPr="00B4000C" w:rsidRDefault="00F4473F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b/>
        </w:rPr>
        <w:t>Rodrigo Alencar Bohn Glinke</w:t>
      </w:r>
    </w:p>
    <w:p w:rsidR="00971A4C" w:rsidRDefault="00A37CC9" w:rsidP="00DE3E7D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B4000C">
        <w:rPr>
          <w:rFonts w:ascii="Times New Roman" w:eastAsia="Times New Roman" w:hAnsi="Times New Roman" w:cs="Times New Roman"/>
          <w:b/>
        </w:rPr>
        <w:t>Prefeito Municipal</w:t>
      </w:r>
    </w:p>
    <w:p w:rsidR="00F4473F" w:rsidRPr="00B4000C" w:rsidRDefault="00F4473F" w:rsidP="00DE3E7D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em Exercício</w:t>
      </w:r>
    </w:p>
    <w:sectPr w:rsidR="00F4473F" w:rsidRPr="00B4000C" w:rsidSect="005541B1">
      <w:headerReference w:type="default" r:id="rId7"/>
      <w:footerReference w:type="default" r:id="rId8"/>
      <w:pgSz w:w="11906" w:h="16838"/>
      <w:pgMar w:top="1133" w:right="1133" w:bottom="1133" w:left="1133" w:header="567" w:footer="68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942" w:rsidRDefault="005A7942">
      <w:pPr>
        <w:spacing w:line="240" w:lineRule="auto"/>
      </w:pPr>
      <w:r>
        <w:separator/>
      </w:r>
    </w:p>
  </w:endnote>
  <w:endnote w:type="continuationSeparator" w:id="0">
    <w:p w:rsidR="005A7942" w:rsidRDefault="005A79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4115532"/>
      <w:docPartObj>
        <w:docPartGallery w:val="Page Numbers (Bottom of Page)"/>
        <w:docPartUnique/>
      </w:docPartObj>
    </w:sdtPr>
    <w:sdtEndPr/>
    <w:sdtContent>
      <w:p w:rsidR="009376E5" w:rsidRDefault="009376E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5012">
          <w:rPr>
            <w:noProof/>
          </w:rPr>
          <w:t>2</w:t>
        </w:r>
        <w:r>
          <w:fldChar w:fldCharType="end"/>
        </w:r>
      </w:p>
    </w:sdtContent>
  </w:sdt>
  <w:p w:rsidR="009376E5" w:rsidRDefault="009376E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942" w:rsidRDefault="005A7942">
      <w:pPr>
        <w:spacing w:line="240" w:lineRule="auto"/>
      </w:pPr>
      <w:r>
        <w:separator/>
      </w:r>
    </w:p>
  </w:footnote>
  <w:footnote w:type="continuationSeparator" w:id="0">
    <w:p w:rsidR="005A7942" w:rsidRDefault="005A79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6E5" w:rsidRDefault="009376E5" w:rsidP="005541B1">
    <w:pPr>
      <w:spacing w:line="259" w:lineRule="auto"/>
      <w:jc w:val="center"/>
      <w:rPr>
        <w:rFonts w:ascii="Calibri" w:eastAsia="Calibri" w:hAnsi="Calibri" w:cs="Calibri"/>
        <w:b/>
      </w:rPr>
    </w:pPr>
    <w:r>
      <w:rPr>
        <w:noProof/>
      </w:rPr>
      <w:drawing>
        <wp:inline distT="0" distB="0" distL="0" distR="0">
          <wp:extent cx="491319" cy="604485"/>
          <wp:effectExtent l="0" t="0" r="4445" b="5715"/>
          <wp:docPr id="6" name="Imagem 6" descr="Ficheiro:Brasão Três Passos.jpg – Wikipédia, a enciclopédia liv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cheiro:Brasão Três Passos.jpg – Wikipédia, a enciclopédia liv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201" cy="622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imes New Roman"/>
        <w:b/>
        <w:noProof/>
        <w:sz w:val="20"/>
        <w:szCs w:val="20"/>
      </w:rPr>
      <w:t xml:space="preserve"> </w:t>
    </w:r>
  </w:p>
  <w:p w:rsidR="009376E5" w:rsidRDefault="009376E5">
    <w:pPr>
      <w:tabs>
        <w:tab w:val="center" w:pos="4252"/>
        <w:tab w:val="right" w:pos="8504"/>
      </w:tabs>
      <w:spacing w:line="240" w:lineRule="auto"/>
      <w:jc w:val="center"/>
      <w:rPr>
        <w:rFonts w:ascii="Liberation Serif" w:eastAsia="Liberation Serif" w:hAnsi="Liberation Serif" w:cs="Liberation Serif"/>
        <w:b/>
        <w:sz w:val="24"/>
        <w:szCs w:val="24"/>
      </w:rPr>
    </w:pPr>
    <w:r>
      <w:rPr>
        <w:rFonts w:ascii="Liberation Serif" w:eastAsia="Liberation Serif" w:hAnsi="Liberation Serif" w:cs="Liberation Serif"/>
        <w:b/>
        <w:sz w:val="24"/>
        <w:szCs w:val="24"/>
      </w:rPr>
      <w:t>ESTADO DO RIO GRANDE DO SUL</w:t>
    </w:r>
  </w:p>
  <w:p w:rsidR="009376E5" w:rsidRDefault="009376E5">
    <w:pPr>
      <w:tabs>
        <w:tab w:val="center" w:pos="4252"/>
        <w:tab w:val="right" w:pos="8504"/>
      </w:tabs>
      <w:spacing w:line="240" w:lineRule="auto"/>
      <w:jc w:val="center"/>
      <w:rPr>
        <w:rFonts w:ascii="Liberation Serif" w:eastAsia="Liberation Serif" w:hAnsi="Liberation Serif" w:cs="Liberation Serif"/>
        <w:sz w:val="24"/>
        <w:szCs w:val="24"/>
      </w:rPr>
    </w:pPr>
    <w:r>
      <w:rPr>
        <w:rFonts w:ascii="Liberation Serif" w:eastAsia="Liberation Serif" w:hAnsi="Liberation Serif" w:cs="Liberation Serif"/>
        <w:b/>
        <w:sz w:val="24"/>
        <w:szCs w:val="24"/>
      </w:rPr>
      <w:t>MUNICÍPIO DE TRÊS PASSOS</w:t>
    </w:r>
  </w:p>
  <w:p w:rsidR="009376E5" w:rsidRDefault="009376E5" w:rsidP="005541B1">
    <w:pPr>
      <w:tabs>
        <w:tab w:val="center" w:pos="4252"/>
        <w:tab w:val="right" w:pos="8504"/>
      </w:tabs>
      <w:spacing w:after="240" w:line="240" w:lineRule="auto"/>
      <w:jc w:val="center"/>
    </w:pPr>
    <w:r>
      <w:rPr>
        <w:rFonts w:ascii="Liberation Serif" w:eastAsia="Liberation Serif" w:hAnsi="Liberation Serif" w:cs="Liberation Serif"/>
        <w:b/>
        <w:sz w:val="24"/>
        <w:szCs w:val="24"/>
      </w:rPr>
      <w:t>PODER EXECUTIVO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99888BA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6"/>
        <w:szCs w:val="16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6"/>
        <w:szCs w:val="16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DE7EC6"/>
    <w:multiLevelType w:val="multilevel"/>
    <w:tmpl w:val="90987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3AF0A51"/>
    <w:multiLevelType w:val="multilevel"/>
    <w:tmpl w:val="CA6ADADE"/>
    <w:lvl w:ilvl="0">
      <w:start w:val="1"/>
      <w:numFmt w:val="decimal"/>
      <w:lvlText w:val="%1.0"/>
      <w:lvlJc w:val="left"/>
      <w:pPr>
        <w:ind w:left="360" w:hanging="360"/>
      </w:pPr>
      <w:rPr>
        <w:u w:val="none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u w:val="none"/>
      </w:rPr>
    </w:lvl>
  </w:abstractNum>
  <w:abstractNum w:abstractNumId="9" w15:restartNumberingAfterBreak="0">
    <w:nsid w:val="0950683F"/>
    <w:multiLevelType w:val="multilevel"/>
    <w:tmpl w:val="099E5E62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0" w15:restartNumberingAfterBreak="0">
    <w:nsid w:val="0AA6378A"/>
    <w:multiLevelType w:val="hybridMultilevel"/>
    <w:tmpl w:val="DCA40E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072F09"/>
    <w:multiLevelType w:val="multilevel"/>
    <w:tmpl w:val="72BAB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F4451C5"/>
    <w:multiLevelType w:val="multilevel"/>
    <w:tmpl w:val="FAE4B150"/>
    <w:lvl w:ilvl="0">
      <w:start w:val="2"/>
      <w:numFmt w:val="decimal"/>
      <w:lvlText w:val="%1."/>
      <w:lvlJc w:val="left"/>
      <w:pPr>
        <w:ind w:left="279" w:hanging="18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7" w:hanging="31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987" w:hanging="3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694" w:hanging="3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401" w:hanging="3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108" w:hanging="3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15" w:hanging="3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22" w:hanging="3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229" w:hanging="317"/>
      </w:pPr>
      <w:rPr>
        <w:rFonts w:hint="default"/>
        <w:lang w:val="pt-PT" w:eastAsia="en-US" w:bidi="ar-SA"/>
      </w:rPr>
    </w:lvl>
  </w:abstractNum>
  <w:abstractNum w:abstractNumId="13" w15:restartNumberingAfterBreak="0">
    <w:nsid w:val="0F990C3E"/>
    <w:multiLevelType w:val="multilevel"/>
    <w:tmpl w:val="CB787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  <w:b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0FA26286"/>
    <w:multiLevelType w:val="multilevel"/>
    <w:tmpl w:val="1AD6C51A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b/>
        <w:color w:val="000000"/>
        <w:sz w:val="22"/>
        <w:szCs w:val="22"/>
      </w:r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  <w:rPr>
        <w:b/>
        <w:color w:val="000000"/>
        <w:sz w:val="22"/>
        <w:szCs w:val="22"/>
      </w:r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  <w:rPr>
        <w:b/>
        <w:color w:val="000000"/>
        <w:sz w:val="22"/>
        <w:szCs w:val="22"/>
      </w:r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5" w15:restartNumberingAfterBreak="0">
    <w:nsid w:val="12377B43"/>
    <w:multiLevelType w:val="multilevel"/>
    <w:tmpl w:val="FF0AEE34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6" w15:restartNumberingAfterBreak="0">
    <w:nsid w:val="149E24C3"/>
    <w:multiLevelType w:val="multilevel"/>
    <w:tmpl w:val="2A1A8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2F6670"/>
    <w:multiLevelType w:val="multilevel"/>
    <w:tmpl w:val="3240182A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8" w15:restartNumberingAfterBreak="0">
    <w:nsid w:val="2DDD343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F25568E"/>
    <w:multiLevelType w:val="multilevel"/>
    <w:tmpl w:val="FD4848EC"/>
    <w:lvl w:ilvl="0">
      <w:start w:val="3"/>
      <w:numFmt w:val="decimal"/>
      <w:lvlText w:val="%1."/>
      <w:lvlJc w:val="left"/>
      <w:pPr>
        <w:ind w:left="277" w:hanging="1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7" w:hanging="275"/>
        <w:jc w:val="left"/>
      </w:pPr>
      <w:rPr>
        <w:rFonts w:hint="default"/>
        <w:spacing w:val="-3"/>
        <w:w w:val="96"/>
        <w:lang w:val="pt-PT" w:eastAsia="en-US" w:bidi="ar-SA"/>
      </w:rPr>
    </w:lvl>
    <w:lvl w:ilvl="2">
      <w:numFmt w:val="bullet"/>
      <w:lvlText w:val="•"/>
      <w:lvlJc w:val="left"/>
      <w:pPr>
        <w:ind w:left="987" w:hanging="2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694" w:hanging="2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401" w:hanging="2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108" w:hanging="2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15" w:hanging="2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22" w:hanging="2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229" w:hanging="275"/>
      </w:pPr>
      <w:rPr>
        <w:rFonts w:hint="default"/>
        <w:lang w:val="pt-PT" w:eastAsia="en-US" w:bidi="ar-SA"/>
      </w:rPr>
    </w:lvl>
  </w:abstractNum>
  <w:abstractNum w:abstractNumId="20" w15:restartNumberingAfterBreak="0">
    <w:nsid w:val="32B16C09"/>
    <w:multiLevelType w:val="multilevel"/>
    <w:tmpl w:val="A21C7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3271B98"/>
    <w:multiLevelType w:val="multilevel"/>
    <w:tmpl w:val="7F4E5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C292AB7"/>
    <w:multiLevelType w:val="multilevel"/>
    <w:tmpl w:val="E2A8DF7E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23" w15:restartNumberingAfterBreak="0">
    <w:nsid w:val="555A3723"/>
    <w:multiLevelType w:val="multilevel"/>
    <w:tmpl w:val="14EAB922"/>
    <w:styleLink w:val="WW8Num39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sz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4" w15:restartNumberingAfterBreak="0">
    <w:nsid w:val="55C65ACC"/>
    <w:multiLevelType w:val="multilevel"/>
    <w:tmpl w:val="52A277B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5D39186B"/>
    <w:multiLevelType w:val="hybridMultilevel"/>
    <w:tmpl w:val="C9987CF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F042DB"/>
    <w:multiLevelType w:val="multilevel"/>
    <w:tmpl w:val="ED601694"/>
    <w:lvl w:ilvl="0">
      <w:start w:val="1"/>
      <w:numFmt w:val="decimal"/>
      <w:lvlText w:val="%1."/>
      <w:lvlJc w:val="left"/>
      <w:pPr>
        <w:ind w:left="279" w:hanging="18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7" w:hanging="31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987" w:hanging="3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694" w:hanging="3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401" w:hanging="3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108" w:hanging="3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15" w:hanging="3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22" w:hanging="3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229" w:hanging="317"/>
      </w:pPr>
      <w:rPr>
        <w:rFonts w:hint="default"/>
        <w:lang w:val="pt-PT" w:eastAsia="en-US" w:bidi="ar-SA"/>
      </w:rPr>
    </w:lvl>
  </w:abstractNum>
  <w:abstractNum w:abstractNumId="27" w15:restartNumberingAfterBreak="0">
    <w:nsid w:val="72A44330"/>
    <w:multiLevelType w:val="multilevel"/>
    <w:tmpl w:val="CB787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  <w:b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774E311C"/>
    <w:multiLevelType w:val="multilevel"/>
    <w:tmpl w:val="993E4654"/>
    <w:styleLink w:val="WW8Num37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2"/>
  </w:num>
  <w:num w:numId="3">
    <w:abstractNumId w:val="9"/>
  </w:num>
  <w:num w:numId="4">
    <w:abstractNumId w:val="17"/>
  </w:num>
  <w:num w:numId="5">
    <w:abstractNumId w:val="13"/>
  </w:num>
  <w:num w:numId="6">
    <w:abstractNumId w:val="14"/>
  </w:num>
  <w:num w:numId="7">
    <w:abstractNumId w:val="15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23"/>
  </w:num>
  <w:num w:numId="16">
    <w:abstractNumId w:val="28"/>
  </w:num>
  <w:num w:numId="17">
    <w:abstractNumId w:val="10"/>
  </w:num>
  <w:num w:numId="18">
    <w:abstractNumId w:val="24"/>
  </w:num>
  <w:num w:numId="19">
    <w:abstractNumId w:val="20"/>
  </w:num>
  <w:num w:numId="20">
    <w:abstractNumId w:val="25"/>
  </w:num>
  <w:num w:numId="21">
    <w:abstractNumId w:val="27"/>
  </w:num>
  <w:num w:numId="22">
    <w:abstractNumId w:val="18"/>
  </w:num>
  <w:num w:numId="23">
    <w:abstractNumId w:val="11"/>
  </w:num>
  <w:num w:numId="24">
    <w:abstractNumId w:val="21"/>
  </w:num>
  <w:num w:numId="25">
    <w:abstractNumId w:val="16"/>
  </w:num>
  <w:num w:numId="26">
    <w:abstractNumId w:val="7"/>
  </w:num>
  <w:num w:numId="27">
    <w:abstractNumId w:val="19"/>
  </w:num>
  <w:num w:numId="28">
    <w:abstractNumId w:val="12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A4C"/>
    <w:rsid w:val="0002240B"/>
    <w:rsid w:val="00055E48"/>
    <w:rsid w:val="000D7908"/>
    <w:rsid w:val="00116E0A"/>
    <w:rsid w:val="0011749C"/>
    <w:rsid w:val="001204E4"/>
    <w:rsid w:val="00157121"/>
    <w:rsid w:val="00161EAD"/>
    <w:rsid w:val="001A0406"/>
    <w:rsid w:val="001A77FE"/>
    <w:rsid w:val="001D0D97"/>
    <w:rsid w:val="001F6726"/>
    <w:rsid w:val="00235B37"/>
    <w:rsid w:val="00243DC4"/>
    <w:rsid w:val="00264ADF"/>
    <w:rsid w:val="0028463D"/>
    <w:rsid w:val="00296A1D"/>
    <w:rsid w:val="002A141F"/>
    <w:rsid w:val="002A191D"/>
    <w:rsid w:val="002B333B"/>
    <w:rsid w:val="002D2111"/>
    <w:rsid w:val="002E5535"/>
    <w:rsid w:val="0031622C"/>
    <w:rsid w:val="0036578B"/>
    <w:rsid w:val="003D26BA"/>
    <w:rsid w:val="003D4773"/>
    <w:rsid w:val="00410703"/>
    <w:rsid w:val="00414D56"/>
    <w:rsid w:val="0043207B"/>
    <w:rsid w:val="00451AA2"/>
    <w:rsid w:val="004548A6"/>
    <w:rsid w:val="004A6655"/>
    <w:rsid w:val="005541B1"/>
    <w:rsid w:val="005779E2"/>
    <w:rsid w:val="00586868"/>
    <w:rsid w:val="005A3C49"/>
    <w:rsid w:val="005A7942"/>
    <w:rsid w:val="005B321F"/>
    <w:rsid w:val="005C233C"/>
    <w:rsid w:val="005D5F13"/>
    <w:rsid w:val="005D6B8F"/>
    <w:rsid w:val="005F418B"/>
    <w:rsid w:val="006211A8"/>
    <w:rsid w:val="00635270"/>
    <w:rsid w:val="00646C06"/>
    <w:rsid w:val="00651BD8"/>
    <w:rsid w:val="006846B6"/>
    <w:rsid w:val="006A0D09"/>
    <w:rsid w:val="006C3903"/>
    <w:rsid w:val="006E76C0"/>
    <w:rsid w:val="006F1A41"/>
    <w:rsid w:val="006F3937"/>
    <w:rsid w:val="006F6FA0"/>
    <w:rsid w:val="00723620"/>
    <w:rsid w:val="007300B5"/>
    <w:rsid w:val="00754BB0"/>
    <w:rsid w:val="00783BC7"/>
    <w:rsid w:val="007B5A1F"/>
    <w:rsid w:val="007C5CB1"/>
    <w:rsid w:val="007E1FF8"/>
    <w:rsid w:val="007F52F1"/>
    <w:rsid w:val="008437E4"/>
    <w:rsid w:val="0084529A"/>
    <w:rsid w:val="0087692D"/>
    <w:rsid w:val="008E2AD9"/>
    <w:rsid w:val="008F6B7B"/>
    <w:rsid w:val="00912549"/>
    <w:rsid w:val="00913C0E"/>
    <w:rsid w:val="00914332"/>
    <w:rsid w:val="009321B6"/>
    <w:rsid w:val="009369A2"/>
    <w:rsid w:val="009376E5"/>
    <w:rsid w:val="00971A4C"/>
    <w:rsid w:val="009837CD"/>
    <w:rsid w:val="009A4A08"/>
    <w:rsid w:val="009A531B"/>
    <w:rsid w:val="009B193D"/>
    <w:rsid w:val="009B7CB0"/>
    <w:rsid w:val="009C2376"/>
    <w:rsid w:val="009E25A6"/>
    <w:rsid w:val="009F4F92"/>
    <w:rsid w:val="009F56F2"/>
    <w:rsid w:val="00A00830"/>
    <w:rsid w:val="00A37CC9"/>
    <w:rsid w:val="00A913C9"/>
    <w:rsid w:val="00AB2DDD"/>
    <w:rsid w:val="00AF14B4"/>
    <w:rsid w:val="00B04C3B"/>
    <w:rsid w:val="00B3315E"/>
    <w:rsid w:val="00B3527E"/>
    <w:rsid w:val="00B4000C"/>
    <w:rsid w:val="00B4708A"/>
    <w:rsid w:val="00B965EE"/>
    <w:rsid w:val="00BD4A3F"/>
    <w:rsid w:val="00BE1B21"/>
    <w:rsid w:val="00BF75F1"/>
    <w:rsid w:val="00C61FBF"/>
    <w:rsid w:val="00C92A37"/>
    <w:rsid w:val="00C9671B"/>
    <w:rsid w:val="00CE2CA0"/>
    <w:rsid w:val="00CE366C"/>
    <w:rsid w:val="00D04EF8"/>
    <w:rsid w:val="00D1587F"/>
    <w:rsid w:val="00D17BA9"/>
    <w:rsid w:val="00D21F2C"/>
    <w:rsid w:val="00D27962"/>
    <w:rsid w:val="00D53231"/>
    <w:rsid w:val="00D53940"/>
    <w:rsid w:val="00D60918"/>
    <w:rsid w:val="00D87507"/>
    <w:rsid w:val="00DD19A5"/>
    <w:rsid w:val="00DE3E7D"/>
    <w:rsid w:val="00DF67F4"/>
    <w:rsid w:val="00E529E1"/>
    <w:rsid w:val="00E70D42"/>
    <w:rsid w:val="00E92A4C"/>
    <w:rsid w:val="00EA49D7"/>
    <w:rsid w:val="00EC5711"/>
    <w:rsid w:val="00ED45A3"/>
    <w:rsid w:val="00EF24AD"/>
    <w:rsid w:val="00F02D11"/>
    <w:rsid w:val="00F34B19"/>
    <w:rsid w:val="00F4473F"/>
    <w:rsid w:val="00F45A0A"/>
    <w:rsid w:val="00F60534"/>
    <w:rsid w:val="00F65012"/>
    <w:rsid w:val="00F7576E"/>
    <w:rsid w:val="00F805BA"/>
    <w:rsid w:val="00F92D81"/>
    <w:rsid w:val="00FB0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9A0F4B7-1C67-4130-88FF-6E8D583BE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Fontepargpadro2">
    <w:name w:val="Fonte parág. padrão2"/>
    <w:rsid w:val="001F6726"/>
  </w:style>
  <w:style w:type="paragraph" w:styleId="Corpodetexto">
    <w:name w:val="Body Text"/>
    <w:basedOn w:val="Normal"/>
    <w:link w:val="CorpodetextoChar"/>
    <w:rsid w:val="001F6726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1F672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1F6726"/>
    <w:pPr>
      <w:suppressAutoHyphens/>
      <w:spacing w:line="240" w:lineRule="auto"/>
      <w:textAlignment w:val="baseline"/>
    </w:pPr>
    <w:rPr>
      <w:rFonts w:ascii="Liberation Serif" w:eastAsia="NSimSun" w:hAnsi="Liberation Serif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F6726"/>
    <w:pPr>
      <w:spacing w:after="140" w:line="276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C23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2376"/>
    <w:rPr>
      <w:rFonts w:ascii="Segoe UI" w:hAnsi="Segoe UI" w:cs="Segoe UI"/>
      <w:sz w:val="18"/>
      <w:szCs w:val="18"/>
    </w:rPr>
  </w:style>
  <w:style w:type="paragraph" w:customStyle="1" w:styleId="Standarduser">
    <w:name w:val="Standard (user)"/>
    <w:rsid w:val="006211A8"/>
    <w:pPr>
      <w:suppressAutoHyphens/>
      <w:autoSpaceDN w:val="0"/>
      <w:spacing w:line="240" w:lineRule="auto"/>
      <w:textAlignment w:val="baseline"/>
    </w:pPr>
    <w:rPr>
      <w:rFonts w:ascii="Liberation Serif" w:eastAsia="NSimSun" w:hAnsi="Liberation Serif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Standarduser"/>
    <w:rsid w:val="006211A8"/>
    <w:pPr>
      <w:spacing w:after="140" w:line="276" w:lineRule="auto"/>
    </w:pPr>
  </w:style>
  <w:style w:type="numbering" w:customStyle="1" w:styleId="WW8Num39">
    <w:name w:val="WW8Num39"/>
    <w:basedOn w:val="Semlista"/>
    <w:rsid w:val="006211A8"/>
    <w:pPr>
      <w:numPr>
        <w:numId w:val="15"/>
      </w:numPr>
    </w:pPr>
  </w:style>
  <w:style w:type="numbering" w:customStyle="1" w:styleId="WW8Num37">
    <w:name w:val="WW8Num37"/>
    <w:basedOn w:val="Semlista"/>
    <w:rsid w:val="006211A8"/>
    <w:pPr>
      <w:numPr>
        <w:numId w:val="16"/>
      </w:numPr>
    </w:pPr>
  </w:style>
  <w:style w:type="paragraph" w:styleId="PargrafodaLista">
    <w:name w:val="List Paragraph"/>
    <w:basedOn w:val="Normal"/>
    <w:uiPriority w:val="34"/>
    <w:qFormat/>
    <w:rsid w:val="00B3527E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541B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41B1"/>
  </w:style>
  <w:style w:type="paragraph" w:styleId="Rodap">
    <w:name w:val="footer"/>
    <w:basedOn w:val="Normal"/>
    <w:link w:val="RodapChar"/>
    <w:uiPriority w:val="99"/>
    <w:unhideWhenUsed/>
    <w:rsid w:val="005541B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41B1"/>
  </w:style>
  <w:style w:type="paragraph" w:styleId="NormalWeb">
    <w:name w:val="Normal (Web)"/>
    <w:basedOn w:val="Normal"/>
    <w:uiPriority w:val="99"/>
    <w:unhideWhenUsed/>
    <w:rsid w:val="00FB093E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3D26BA"/>
    <w:rPr>
      <w:b/>
      <w:bCs/>
    </w:rPr>
  </w:style>
  <w:style w:type="paragraph" w:styleId="SemEspaamento">
    <w:name w:val="No Spacing"/>
    <w:uiPriority w:val="1"/>
    <w:qFormat/>
    <w:rsid w:val="0031622C"/>
    <w:pPr>
      <w:spacing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AF14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F14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F14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F14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F14B4"/>
    <w:rPr>
      <w:b/>
      <w:bCs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F34B19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92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2464</Words>
  <Characters>13306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2</cp:revision>
  <cp:lastPrinted>2025-06-26T11:20:00Z</cp:lastPrinted>
  <dcterms:created xsi:type="dcterms:W3CDTF">2026-01-22T19:07:00Z</dcterms:created>
  <dcterms:modified xsi:type="dcterms:W3CDTF">2026-01-22T19:07:00Z</dcterms:modified>
</cp:coreProperties>
</file>