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6CD62" w14:textId="77777777" w:rsidR="003764A0" w:rsidRDefault="0056583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14121D7E" w14:textId="77777777" w:rsidR="003764A0" w:rsidRDefault="0056583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SECRETARIA MUNICIPAL DE EDUCAÇÃO, DESPORTO E CULTURA</w:t>
      </w:r>
    </w:p>
    <w:p w14:paraId="16022C0A" w14:textId="77777777" w:rsidR="003764A0" w:rsidRDefault="0056583F">
      <w:pPr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NECESSIDADE DA ADMINISTRAÇÃO: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REGISTRO DE PREÇO DE </w:t>
      </w:r>
      <w:r>
        <w:rPr>
          <w:rFonts w:ascii="Times New Roman" w:hAnsi="Times New Roman" w:cs="Times New Roman"/>
          <w:sz w:val="24"/>
          <w:szCs w:val="24"/>
          <w:u w:val="single"/>
        </w:rPr>
        <w:t>LOCAÇÃO DE ÔNIBUS</w:t>
      </w:r>
    </w:p>
    <w:p w14:paraId="6C603720" w14:textId="77777777" w:rsidR="003764A0" w:rsidRDefault="0056583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– DESCRIÇÃO DA NECESSIDADE</w:t>
      </w:r>
    </w:p>
    <w:p w14:paraId="422FA902" w14:textId="77777777" w:rsidR="003764A0" w:rsidRDefault="0056583F">
      <w:pPr>
        <w:spacing w:line="276" w:lineRule="auto"/>
        <w:ind w:left="360"/>
        <w:jc w:val="both"/>
      </w:pPr>
      <w:r>
        <w:rPr>
          <w:rFonts w:ascii="Times New Roman" w:hAnsi="Times New Roman" w:cs="Times New Roman"/>
        </w:rPr>
        <w:t>1.1. A elaboração desse Estudo Técnico Preliminar busca avaliar a viabilidade técnica, socioeconômica e ambiental de se realizar a contratação de empresa especializada na locação de ônibus, com capacidade mínima de 42 lugares e no máximo 18 anos de uso a contar do ano de fabricação, com motorista, e devidamente abastecidos com a finalidade de atender as necessidades das Unidades Escolares e da Secretaria Municipal de Educação, Desporto e Cultura do município de Três Passos,</w:t>
      </w:r>
    </w:p>
    <w:p w14:paraId="3973783C" w14:textId="77777777" w:rsidR="003764A0" w:rsidRDefault="0056583F">
      <w:pPr>
        <w:spacing w:line="276" w:lineRule="auto"/>
        <w:ind w:left="360"/>
        <w:jc w:val="both"/>
      </w:pPr>
      <w:r>
        <w:rPr>
          <w:rFonts w:ascii="Times New Roman" w:hAnsi="Times New Roman" w:cs="Times New Roman"/>
        </w:rPr>
        <w:t xml:space="preserve">1.2. No processo de ensino-aprendizagem é de suma importância explorar diversos campos do conhecimento para que o processo se torne completo. Para que os alunos da rede municipal de ensino obtenham conhecimentos auspiciosos para que processo de ensino e aprendizado se torne pleno são realizados diversos eventos pedagógicos durante todo o ano letivo e passeios escolares. </w:t>
      </w:r>
    </w:p>
    <w:p w14:paraId="1DD86CB7" w14:textId="77777777" w:rsidR="003764A0" w:rsidRDefault="0056583F">
      <w:pPr>
        <w:spacing w:line="276" w:lineRule="auto"/>
        <w:ind w:left="360"/>
        <w:jc w:val="both"/>
      </w:pPr>
      <w:r>
        <w:rPr>
          <w:rFonts w:ascii="Times New Roman" w:hAnsi="Times New Roman" w:cs="Times New Roman"/>
        </w:rPr>
        <w:t xml:space="preserve">1.3. </w:t>
      </w:r>
      <w:r>
        <w:rPr>
          <w:rFonts w:ascii="Times New Roman" w:hAnsi="Times New Roman" w:cs="Times New Roman"/>
          <w:color w:val="000000"/>
          <w:lang w:eastAsia="zh-CN"/>
        </w:rPr>
        <w:t xml:space="preserve">Os passeios escolares são eventos de turismo pedagógico que consolidam o aprendizado no ambiente escolar. A experiência do ambiente extraclasse nunca será substituída por imagens da internet ou textos de livros. Os trabalhos de campo fazem parte da composição do aprender e são experiências que transformam o estudo teórico em aprendizado prático. </w:t>
      </w:r>
    </w:p>
    <w:p w14:paraId="12CF76EF" w14:textId="77777777" w:rsidR="003764A0" w:rsidRDefault="0056583F">
      <w:pPr>
        <w:spacing w:line="276" w:lineRule="auto"/>
        <w:ind w:left="360"/>
        <w:jc w:val="both"/>
      </w:pPr>
      <w:r>
        <w:rPr>
          <w:rFonts w:ascii="Times New Roman" w:hAnsi="Times New Roman" w:cs="Times New Roman"/>
        </w:rPr>
        <w:t xml:space="preserve">1.4. </w:t>
      </w:r>
      <w:r>
        <w:rPr>
          <w:rFonts w:ascii="Times New Roman" w:hAnsi="Times New Roman" w:cs="Times New Roman"/>
          <w:color w:val="000000"/>
          <w:lang w:eastAsia="zh-CN"/>
        </w:rPr>
        <w:t>Conhecer museus, teatros, planetários, dentro outros, faz com que a vivência nestes locais proporcione imersão no conhecimento. Assim sendo, a contratação de empresa especializada na locação de ônibus é imprescindível, uma vez que, é necessário oferecer translado seguro e de qualidade para os alunos e funcionários que compõe a rede municipal de ensino, bem como, apresentar alternativas de lazer, inclusão cultural, socialização, interação, eventos sociais e de formação para profissionais da educação, cursos,</w:t>
      </w:r>
      <w:r>
        <w:rPr>
          <w:rFonts w:ascii="Times New Roman" w:hAnsi="Times New Roman" w:cs="Times New Roman"/>
          <w:color w:val="000000"/>
          <w:lang w:eastAsia="zh-CN"/>
        </w:rPr>
        <w:t xml:space="preserve"> conferências, seminários, entre outras necessidades públicas.  </w:t>
      </w:r>
    </w:p>
    <w:p w14:paraId="3C12691E" w14:textId="77777777" w:rsidR="003764A0" w:rsidRDefault="0056583F">
      <w:pPr>
        <w:spacing w:line="276" w:lineRule="auto"/>
        <w:ind w:left="360"/>
        <w:jc w:val="both"/>
      </w:pPr>
      <w:r>
        <w:rPr>
          <w:rFonts w:ascii="Times New Roman" w:hAnsi="Times New Roman" w:cs="Times New Roman"/>
        </w:rPr>
        <w:t>1.5. Esta contratação visa proporcionar o atendimento das demandas planejadas pelas Secretarias Municiais de Três Passos.</w:t>
      </w:r>
    </w:p>
    <w:p w14:paraId="295789E1" w14:textId="77777777" w:rsidR="003764A0" w:rsidRDefault="003764A0">
      <w:pPr>
        <w:spacing w:line="276" w:lineRule="auto"/>
        <w:ind w:left="360"/>
        <w:jc w:val="both"/>
        <w:rPr>
          <w:rFonts w:ascii="Times New Roman" w:hAnsi="Times New Roman" w:cs="Times New Roman"/>
        </w:rPr>
      </w:pPr>
    </w:p>
    <w:p w14:paraId="1E513862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14:paraId="2CECD18F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contratação de empresa especializada na locação de ônibus, com no máximo 18 anos de uso a contar do ano de fabricação, com motorista, e devidamente abastecidos, objetivamos garantir um translado seguro aos nossos estudantes </w:t>
      </w:r>
      <w:r>
        <w:rPr>
          <w:rFonts w:ascii="Times New Roman" w:hAnsi="Times New Roman" w:cs="Times New Roman"/>
          <w:color w:val="000000"/>
        </w:rPr>
        <w:t xml:space="preserve">e profissionais da educação </w:t>
      </w:r>
      <w:r>
        <w:rPr>
          <w:rFonts w:ascii="Times New Roman" w:hAnsi="Times New Roman" w:cs="Times New Roman"/>
          <w:color w:val="000000"/>
        </w:rPr>
        <w:t xml:space="preserve">para consolidar a aprendizagem através de viagens de estudos, com a finalidade de atender as necessidades das Unidades Escolares e da Secretaria Municipal de Educação, Desporto e Cultura do município de Três Passos. A contratação pretendida está descrita no Plano Anual de compras, o qual justifica sua aquisição, com alinhamento do melhor </w:t>
      </w:r>
      <w:r>
        <w:rPr>
          <w:rFonts w:ascii="Times New Roman" w:hAnsi="Times New Roman" w:cs="Times New Roman"/>
          <w:color w:val="000000"/>
        </w:rPr>
        <w:t>objeto</w:t>
      </w:r>
      <w:r>
        <w:rPr>
          <w:rFonts w:ascii="Times New Roman" w:hAnsi="Times New Roman" w:cs="Times New Roman"/>
          <w:color w:val="000000"/>
        </w:rPr>
        <w:t xml:space="preserve"> pelo menor preço.</w:t>
      </w:r>
    </w:p>
    <w:p w14:paraId="14301925" w14:textId="77777777" w:rsidR="003764A0" w:rsidRDefault="003764A0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14414AC7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</w:rPr>
        <w:t>DESCRIÇÃO DOS REQUISITOS DA CONTRATAÇÃO</w:t>
      </w:r>
    </w:p>
    <w:p w14:paraId="27DE7FD3" w14:textId="77777777" w:rsidR="003764A0" w:rsidRDefault="0056583F">
      <w:pPr>
        <w:spacing w:before="57" w:after="57" w:line="276" w:lineRule="auto"/>
        <w:jc w:val="both"/>
      </w:pPr>
      <w:r>
        <w:rPr>
          <w:rFonts w:ascii="Times New Roman" w:hAnsi="Times New Roman" w:cs="Times New Roman"/>
          <w:color w:val="000000"/>
        </w:rPr>
        <w:t>O objeto é a</w:t>
      </w:r>
      <w:r>
        <w:rPr>
          <w:rFonts w:ascii="Times New Roman" w:hAnsi="Times New Roman" w:cs="Times New Roman"/>
          <w:color w:val="000000"/>
        </w:rPr>
        <w:t xml:space="preserve"> contratação de empresa especializada na locação de ônibus, através de registro de preços, com capacidade mínima de 42 lugares e com no máximo 18 anos de uso a contar do ano de fabricação, com motorista, e devidamente abastecidos com a finalidade de atender as necessidades das Unidades Escolares e da Secretaria Municipal de Educação, Desporto e Cultura do município de Três Passos, conforme descrição abaixo:</w:t>
      </w:r>
    </w:p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672"/>
        <w:gridCol w:w="4397"/>
        <w:gridCol w:w="1171"/>
        <w:gridCol w:w="1408"/>
        <w:gridCol w:w="1712"/>
      </w:tblGrid>
      <w:tr w:rsidR="003764A0" w14:paraId="7F392C10" w14:textId="77777777">
        <w:trPr>
          <w:trHeight w:val="51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DA78BA" w14:textId="77777777" w:rsidR="003764A0" w:rsidRDefault="0056583F">
            <w:pPr>
              <w:widowControl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Itens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563E73" w14:textId="77777777" w:rsidR="003764A0" w:rsidRDefault="0056583F">
            <w:pPr>
              <w:widowControl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44A6BB89" w14:textId="77777777" w:rsidR="003764A0" w:rsidRDefault="0056583F">
            <w:pPr>
              <w:widowControl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14:paraId="4B7556FA" w14:textId="77777777" w:rsidR="003764A0" w:rsidRDefault="0056583F">
            <w:pPr>
              <w:widowControl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médio unitário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F969759" w14:textId="77777777" w:rsidR="003764A0" w:rsidRDefault="0056583F">
            <w:pPr>
              <w:widowControl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>Valor total de referência</w:t>
            </w:r>
          </w:p>
        </w:tc>
      </w:tr>
      <w:tr w:rsidR="003764A0" w14:paraId="4D39C633" w14:textId="77777777">
        <w:trPr>
          <w:trHeight w:val="23"/>
        </w:trPr>
        <w:tc>
          <w:tcPr>
            <w:tcW w:w="6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F5C5008" w14:textId="77777777" w:rsidR="003764A0" w:rsidRDefault="0056583F">
            <w:pPr>
              <w:pStyle w:val="Corpodetexto"/>
              <w:widowControl w:val="0"/>
              <w:spacing w:after="0" w:line="240" w:lineRule="auto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01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7243D" w14:textId="77777777" w:rsidR="003764A0" w:rsidRDefault="0056583F">
            <w:pPr>
              <w:widowControl w:val="0"/>
              <w:spacing w:before="57" w:after="57" w:line="240" w:lineRule="auto"/>
              <w:jc w:val="both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Locação de ônibus com capacidade mínima de 42 passageiros e com no máximo 18 anos de uso a contar da data de fabricação, com ar condicionado, com motorista e devidamente abastecidos, para viagens de estudo com disponibilidade durante o ano de 2026, para transportar estudantes e professores, conforme planejamento das escolas que compreendem a Rede Municipal de Ensino e contratadas pela Secretaria de Educação de Três Passos. As datas serão agendadas com antecedência.  </w:t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B61021" w14:textId="77777777" w:rsidR="003764A0" w:rsidRDefault="0056583F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18000</w:t>
            </w:r>
            <w:r>
              <w:rPr>
                <w:sz w:val="18"/>
                <w:szCs w:val="18"/>
              </w:rPr>
              <w:t>km</w:t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957EE7" w14:textId="77777777" w:rsidR="003764A0" w:rsidRDefault="0056583F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R$ 9,56 por km</w:t>
            </w:r>
          </w:p>
        </w:tc>
        <w:tc>
          <w:tcPr>
            <w:tcW w:w="17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32579C" w14:textId="77777777" w:rsidR="003764A0" w:rsidRDefault="003764A0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</w:p>
          <w:p w14:paraId="7757C087" w14:textId="77777777" w:rsidR="003764A0" w:rsidRDefault="003764A0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</w:p>
          <w:p w14:paraId="7C81F878" w14:textId="77777777" w:rsidR="003764A0" w:rsidRDefault="003764A0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</w:p>
          <w:p w14:paraId="2126167F" w14:textId="77777777" w:rsidR="003764A0" w:rsidRDefault="0056583F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R$ 172.080,00</w:t>
            </w:r>
          </w:p>
        </w:tc>
      </w:tr>
      <w:tr w:rsidR="003764A0" w14:paraId="6F325E8E" w14:textId="77777777">
        <w:trPr>
          <w:trHeight w:val="23"/>
        </w:trPr>
        <w:tc>
          <w:tcPr>
            <w:tcW w:w="6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C7577FB" w14:textId="77777777" w:rsidR="003764A0" w:rsidRDefault="003764A0">
            <w:pPr>
              <w:pStyle w:val="Corpodetexto"/>
              <w:widowControl w:val="0"/>
              <w:snapToGrid w:val="0"/>
              <w:spacing w:after="0" w:line="240" w:lineRule="auto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4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8AFC7" w14:textId="77777777" w:rsidR="003764A0" w:rsidRDefault="003764A0">
            <w:pPr>
              <w:widowControl w:val="0"/>
              <w:snapToGrid w:val="0"/>
              <w:spacing w:after="29" w:line="276" w:lineRule="auto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CC25BA" w14:textId="77777777" w:rsidR="003764A0" w:rsidRDefault="003764A0">
            <w:pPr>
              <w:widowControl w:val="0"/>
              <w:snapToGrid w:val="0"/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9D058DD" w14:textId="77777777" w:rsidR="003764A0" w:rsidRDefault="0056583F">
            <w:pPr>
              <w:widowControl w:val="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TOTAL</w:t>
            </w:r>
          </w:p>
        </w:tc>
        <w:tc>
          <w:tcPr>
            <w:tcW w:w="171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EE0B3F" w14:textId="77777777" w:rsidR="003764A0" w:rsidRDefault="0056583F">
            <w:pPr>
              <w:widowControl w:val="0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$ 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>172.080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,00</w:t>
            </w:r>
          </w:p>
        </w:tc>
      </w:tr>
    </w:tbl>
    <w:p w14:paraId="7A625249" w14:textId="77777777" w:rsidR="003764A0" w:rsidRDefault="003764A0"/>
    <w:p w14:paraId="28FBBF85" w14:textId="77777777" w:rsidR="003764A0" w:rsidRDefault="0056583F">
      <w:pPr>
        <w:pStyle w:val="PargrafodaLista"/>
        <w:numPr>
          <w:ilvl w:val="0"/>
          <w:numId w:val="1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DAS QUANTIDADES</w:t>
      </w:r>
    </w:p>
    <w:p w14:paraId="5CEF14AD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Arial"/>
          <w:sz w:val="21"/>
          <w:szCs w:val="21"/>
        </w:rPr>
        <w:t>Com o aumento de matrículas na rede municipal de educação e a municipalização de duas escolas que pertenciam a rede estadual, e também garantir a consolidação da aprendizagem através de viagens de estudos aos nossos alunos do Ensino Fundamental. Portanto, para atender essas necessidades, a municipalidade pretende realizar Registro de Preço de contratação de empresa especializada na locação de ônibus para a realização das viagens de estudos, conforme tabela abaixo:</w:t>
      </w:r>
    </w:p>
    <w:tbl>
      <w:tblPr>
        <w:tblW w:w="9585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188"/>
        <w:gridCol w:w="2397"/>
      </w:tblGrid>
      <w:tr w:rsidR="003764A0" w14:paraId="151A568E" w14:textId="77777777">
        <w:tc>
          <w:tcPr>
            <w:tcW w:w="7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FE0E0"/>
          </w:tcPr>
          <w:p w14:paraId="5AF91600" w14:textId="77777777" w:rsidR="003764A0" w:rsidRDefault="0056583F">
            <w:pPr>
              <w:pStyle w:val="Contedodatabela"/>
              <w:spacing w:after="46"/>
              <w:rPr>
                <w:rFonts w:cs="Cambria"/>
                <w:b/>
                <w:bCs/>
                <w:sz w:val="16"/>
                <w:szCs w:val="16"/>
              </w:rPr>
            </w:pPr>
            <w:r>
              <w:rPr>
                <w:rFonts w:cs="Cambria"/>
                <w:b/>
                <w:bCs/>
                <w:sz w:val="16"/>
                <w:szCs w:val="16"/>
              </w:rPr>
              <w:t>ESCOLA / ENTIDADE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0E0"/>
          </w:tcPr>
          <w:p w14:paraId="20CDE015" w14:textId="77777777" w:rsidR="003764A0" w:rsidRDefault="0056583F">
            <w:pPr>
              <w:pStyle w:val="Contedodatabela"/>
              <w:spacing w:after="46"/>
              <w:rPr>
                <w:rFonts w:cs="Cambria"/>
                <w:b/>
                <w:bCs/>
                <w:sz w:val="16"/>
                <w:szCs w:val="16"/>
              </w:rPr>
            </w:pPr>
            <w:r>
              <w:rPr>
                <w:rFonts w:cs="Cambria"/>
                <w:b/>
                <w:bCs/>
                <w:sz w:val="16"/>
                <w:szCs w:val="16"/>
              </w:rPr>
              <w:t>QUANTIDADE EM KM</w:t>
            </w:r>
          </w:p>
        </w:tc>
      </w:tr>
      <w:tr w:rsidR="003764A0" w14:paraId="21B590D1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2E773FA8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ILDO MENEGHETTI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1E11B" w14:textId="77777777" w:rsidR="003764A0" w:rsidRDefault="0056583F">
            <w:pPr>
              <w:pStyle w:val="Contedodatabela"/>
              <w:spacing w:after="46"/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2000</w:t>
            </w:r>
          </w:p>
        </w:tc>
      </w:tr>
      <w:tr w:rsidR="003764A0" w14:paraId="2BAA8896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FE0E0"/>
          </w:tcPr>
          <w:p w14:paraId="4D816AC1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GONÇALVES DIAS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0E0"/>
          </w:tcPr>
          <w:p w14:paraId="78E95D3B" w14:textId="77777777" w:rsidR="003764A0" w:rsidRDefault="0056583F">
            <w:pPr>
              <w:pStyle w:val="Contedodatabela"/>
              <w:spacing w:after="46"/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4236F97A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4846A88D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25 DE JULHO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CFCB1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2677BC66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FE0E0"/>
          </w:tcPr>
          <w:p w14:paraId="520D9BBB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COMPLEXO EDUCACIONAL JOSÉ LUÍS RHODEN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0E0"/>
          </w:tcPr>
          <w:p w14:paraId="6F1C29AD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12BBC70A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5A8353EB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JOÃO PADILHA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7476B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51981E94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0C2CD"/>
          </w:tcPr>
          <w:p w14:paraId="48CF8527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COROINHA DARONCHI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C2CD"/>
          </w:tcPr>
          <w:p w14:paraId="5C33FDB0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0EA4D623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53DA0535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DOM JOÃO BECKER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69C3E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78C91507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0C2CD"/>
          </w:tcPr>
          <w:p w14:paraId="64B7A77F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GUIA LOPES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C2CD"/>
          </w:tcPr>
          <w:p w14:paraId="74A1A879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530F06FB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</w:tcPr>
          <w:p w14:paraId="55389D1C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WALLY ELISA HARTMANN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26D7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3731E4F9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0C2CD"/>
          </w:tcPr>
          <w:p w14:paraId="028BB536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EMEF JOSÉ DE ANCHIETA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C2CD"/>
          </w:tcPr>
          <w:p w14:paraId="44B38CEB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1000</w:t>
            </w:r>
          </w:p>
        </w:tc>
      </w:tr>
      <w:tr w:rsidR="003764A0" w14:paraId="4AA193C9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029E785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ATIVIDADE DO PROJETO SEMEANDO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A3A299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5000</w:t>
            </w:r>
          </w:p>
        </w:tc>
      </w:tr>
      <w:tr w:rsidR="003764A0" w14:paraId="5534BDCE" w14:textId="77777777"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AF5572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FORMAÇÃO DE PROFISSIONAIS DA EDUCAÇÃO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6DBE91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2000</w:t>
            </w:r>
          </w:p>
        </w:tc>
      </w:tr>
      <w:tr w:rsidR="003764A0" w14:paraId="351EEFAF" w14:textId="77777777">
        <w:trPr>
          <w:trHeight w:val="388"/>
        </w:trPr>
        <w:tc>
          <w:tcPr>
            <w:tcW w:w="71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FE0E0"/>
          </w:tcPr>
          <w:p w14:paraId="63626EB6" w14:textId="77777777" w:rsidR="003764A0" w:rsidRDefault="0056583F">
            <w:pPr>
              <w:pStyle w:val="Contedodatabela"/>
              <w:spacing w:after="46"/>
              <w:rPr>
                <w:rFonts w:cs="Cambria"/>
                <w:sz w:val="16"/>
                <w:szCs w:val="16"/>
              </w:rPr>
            </w:pPr>
            <w:r>
              <w:rPr>
                <w:rFonts w:cs="Cambria"/>
                <w:sz w:val="16"/>
                <w:szCs w:val="16"/>
              </w:rPr>
              <w:t>TOTAL</w:t>
            </w:r>
          </w:p>
        </w:tc>
        <w:tc>
          <w:tcPr>
            <w:tcW w:w="2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0E0"/>
          </w:tcPr>
          <w:p w14:paraId="523E2504" w14:textId="77777777" w:rsidR="003764A0" w:rsidRDefault="0056583F">
            <w:pPr>
              <w:pStyle w:val="Contedodatabela"/>
              <w:spacing w:after="46"/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Cambria"/>
                <w:sz w:val="16"/>
                <w:szCs w:val="16"/>
                <w:lang w:eastAsia="zh-CN"/>
              </w:rPr>
              <w:t>18000</w:t>
            </w:r>
          </w:p>
        </w:tc>
      </w:tr>
    </w:tbl>
    <w:p w14:paraId="7EDDCF42" w14:textId="77777777" w:rsidR="003764A0" w:rsidRDefault="0056583F">
      <w:pPr>
        <w:widowControl w:val="0"/>
        <w:suppressAutoHyphens w:val="0"/>
        <w:spacing w:before="114" w:after="274" w:line="276" w:lineRule="auto"/>
        <w:jc w:val="both"/>
      </w:pPr>
      <w:r>
        <w:rPr>
          <w:rFonts w:ascii="Times New Roman" w:hAnsi="Times New Roman" w:cs="Arial"/>
          <w:color w:val="000000"/>
          <w:sz w:val="21"/>
          <w:szCs w:val="21"/>
        </w:rPr>
        <w:t xml:space="preserve">Em virtude de se tratar de Sistema de Registro de Preço, foram distribuídos os km entre as escolas e para atender algumas atividades pedagógicas planejadas pela Secretaria de Educação para os alunos do Projeto Semeando, nos próximos 12 meses. </w:t>
      </w:r>
    </w:p>
    <w:p w14:paraId="1E650A25" w14:textId="77777777" w:rsidR="003764A0" w:rsidRDefault="003764A0">
      <w:pPr>
        <w:widowControl w:val="0"/>
        <w:suppressAutoHyphens w:val="0"/>
        <w:spacing w:before="114" w:after="274" w:line="276" w:lineRule="auto"/>
        <w:jc w:val="both"/>
        <w:rPr>
          <w:rFonts w:ascii="Times New Roman" w:hAnsi="Times New Roman" w:cs="Arial"/>
          <w:color w:val="000000"/>
          <w:sz w:val="21"/>
          <w:szCs w:val="21"/>
        </w:rPr>
      </w:pPr>
    </w:p>
    <w:p w14:paraId="2542E7F6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14:paraId="12C99CE4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Foram realizadas pesquisas de preços de mercado, junto a 02 (duas) empresas prestadoras de serviço do mesmo ramo da contratação deste objeto, a fim de identificar nestas contratações do melhor preço, bem como a existência de novas metodologias, tecnologias ou inovações que melhor atendam às necessidades da Administração.</w:t>
      </w:r>
    </w:p>
    <w:p w14:paraId="5B94861B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As empresas que apresentaram as propostas foram:</w:t>
      </w:r>
    </w:p>
    <w:p w14:paraId="6BE9AB3F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</w:rPr>
        <w:lastRenderedPageBreak/>
        <w:t xml:space="preserve">A empresa </w:t>
      </w:r>
      <w:r>
        <w:rPr>
          <w:rFonts w:ascii="Times New Roman" w:hAnsi="Times New Roman" w:cs="Times New Roman"/>
          <w:color w:val="000000"/>
          <w:shd w:val="clear" w:color="auto" w:fill="FFFFFF"/>
        </w:rPr>
        <w:t>AUTO VIAÇÃO GRÁFICA LTDA</w:t>
      </w:r>
      <w:r>
        <w:rPr>
          <w:rFonts w:ascii="Times New Roman" w:hAnsi="Times New Roman" w:cs="Times New Roman"/>
          <w:color w:val="000000"/>
          <w:shd w:val="clear" w:color="auto" w:fill="FFFFFF"/>
        </w:rPr>
        <w:t>, CNPJ N.º 59.810.148/0001-34 (coletado em 30/06/2026)</w:t>
      </w:r>
    </w:p>
    <w:p w14:paraId="7E5B903C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</w:rPr>
        <w:t>A empresa ROQUE GOLDSCHMIDT EIRRELI – EPP, CNPJ: 02.453.377/0001-21 (Coletado em 26/06/2026</w:t>
      </w:r>
    </w:p>
    <w:p w14:paraId="19B953D9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shd w:val="clear" w:color="auto" w:fill="FFFFFF"/>
        </w:rPr>
        <w:t>Também foi realizado pesquisa no Licita-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</w:rPr>
        <w:t>con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</w:rPr>
        <w:t xml:space="preserve"> disponível no endereço eletrônico:</w:t>
      </w:r>
      <w:hyperlink r:id="rId7">
        <w:r>
          <w:rPr>
            <w:rStyle w:val="LinkdaInternet"/>
            <w:rFonts w:ascii="Times New Roman" w:hAnsi="Times New Roman" w:cs="Times New Roman"/>
            <w:color w:val="000000"/>
            <w:shd w:val="clear" w:color="auto" w:fill="FFFFFF"/>
          </w:rPr>
          <w:t>https://portal.tce.rs.gov.br/aplicprod/f?p=50500:13:::NO:RP,13,RIR:P13_ID_LICITACAO,P13_PAG_ANTERIOR,P13_PAG_RETORNO,F50500_CD_ORGAO:1052959,19,10,&amp;cs=1houisbCrAkmpdzqQ1Fq-qq7KE2I</w:t>
        </w:r>
      </w:hyperlink>
      <w:hyperlink>
        <w:r>
          <w:rPr>
            <w:rStyle w:val="LinkdaInternet"/>
            <w:rFonts w:ascii="Times New Roman" w:hAnsi="Times New Roman" w:cs="Times New Roman"/>
            <w:color w:val="000000"/>
            <w:shd w:val="clear" w:color="auto" w:fill="FFFFFF"/>
          </w:rPr>
          <w:t xml:space="preserve"> </w:t>
        </w:r>
      </w:hyperlink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(coletado em 30/06/2026)</w:t>
      </w:r>
    </w:p>
    <w:p w14:paraId="75D25DA8" w14:textId="77777777" w:rsidR="003764A0" w:rsidRDefault="003764A0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225FEE38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14:paraId="55429B4E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 xml:space="preserve">A estimativa de preço levou-se em consideração orçamentos apresentados por empresas e pesquisas no site </w:t>
      </w:r>
      <w:proofErr w:type="spellStart"/>
      <w:r>
        <w:rPr>
          <w:rFonts w:ascii="Times New Roman" w:hAnsi="Times New Roman" w:cs="Times New Roman"/>
          <w:color w:val="000000"/>
        </w:rPr>
        <w:t>Licitacon</w:t>
      </w:r>
      <w:proofErr w:type="spellEnd"/>
      <w:r>
        <w:rPr>
          <w:rFonts w:ascii="Times New Roman" w:hAnsi="Times New Roman" w:cs="Times New Roman"/>
          <w:color w:val="000000"/>
        </w:rPr>
        <w:t>. Sendo os preços dos orçamentos somados e divididos pelo número de orç</w:t>
      </w:r>
      <w:r>
        <w:rPr>
          <w:rFonts w:ascii="Times New Roman" w:hAnsi="Times New Roman" w:cs="Times New Roman"/>
        </w:rPr>
        <w:t xml:space="preserve">amentos apresentados. Desta maneira o preço médio ficou em </w:t>
      </w:r>
      <w:r>
        <w:rPr>
          <w:rFonts w:ascii="Times New Roman" w:hAnsi="Times New Roman"/>
          <w:b/>
          <w:bCs/>
        </w:rPr>
        <w:t xml:space="preserve">R$ </w:t>
      </w:r>
      <w:r>
        <w:rPr>
          <w:rFonts w:ascii="Times New Roman" w:hAnsi="Times New Roman"/>
          <w:b/>
          <w:bCs/>
          <w:color w:val="000000"/>
        </w:rPr>
        <w:t>172.080,00</w:t>
      </w:r>
    </w:p>
    <w:p w14:paraId="774CEBAE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  <w:color w:val="000000"/>
        </w:rPr>
        <w:t>DESCRIÇÃO DA SOLUÇÃO COMO UM TODO</w:t>
      </w:r>
    </w:p>
    <w:p w14:paraId="5CFA6513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7.1 A solução proposta é a contratação de empresa especializada na locação de ônibus, com no máximo 18 anos de uso a contar do ano de fabricação, com motorista, e devidamente abastecidos com a finalidade de atender as necessidades das Unidades Escolares e da Secretaria Municipal de Educação, Desporto e Cultura do município de Três Passos</w:t>
      </w:r>
      <w:r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A aquisição </w:t>
      </w:r>
      <w:r>
        <w:rPr>
          <w:rFonts w:ascii="Times New Roman" w:hAnsi="Times New Roman" w:cs="Times New Roman"/>
          <w:color w:val="000000"/>
        </w:rPr>
        <w:t>proporcionará viagens de estudos a todos estudantes e profissionais da educação, principalmente aos alunos de baixa renda.</w:t>
      </w:r>
    </w:p>
    <w:p w14:paraId="0D047547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 xml:space="preserve">7.2 A escolha da modalidade Pregão Eletrônico pelo Sistema de Registro de Preços (SRP) encontra amparo nos incisos IV do art. 78° da Lei 14.133/2021, se faz necessário em virtude da necessidade de </w:t>
      </w:r>
      <w:r>
        <w:rPr>
          <w:rFonts w:ascii="Times New Roman" w:hAnsi="Times New Roman" w:cs="Times New Roman"/>
          <w:color w:val="000000"/>
        </w:rPr>
        <w:t>proporcionar igualdade e equidade nas viagens de estudos a todas as escolas de ensino fundamental</w:t>
      </w:r>
      <w:r>
        <w:rPr>
          <w:rFonts w:ascii="Times New Roman" w:hAnsi="Times New Roman" w:cs="Times New Roman"/>
          <w:color w:val="000000"/>
        </w:rPr>
        <w:t>;</w:t>
      </w:r>
    </w:p>
    <w:p w14:paraId="7F13E36E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7.3. Dentre as vantagens do SRP, destaca-se:</w:t>
      </w:r>
    </w:p>
    <w:p w14:paraId="3908ED78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7.3.1. A vigência da Ata de Registro de Preços é de 12 (doze) meses;</w:t>
      </w:r>
    </w:p>
    <w:p w14:paraId="268AEDD6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7.3.2. Redução do número de licitações;</w:t>
      </w:r>
    </w:p>
    <w:p w14:paraId="3AD2EB08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7.3.3. Redução dos custos de processamento de licitação;</w:t>
      </w:r>
    </w:p>
    <w:p w14:paraId="488F65E7" w14:textId="77777777" w:rsidR="003764A0" w:rsidRDefault="003764A0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40451A25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14:paraId="3608E55E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 xml:space="preserve">O pedido da locação do transporte, locação de ônibus, será feito conforme necessidade da </w:t>
      </w:r>
      <w:r>
        <w:rPr>
          <w:rFonts w:ascii="Times New Roman" w:hAnsi="Times New Roman" w:cs="Times New Roman"/>
          <w:color w:val="000000"/>
        </w:rPr>
        <w:t>secretaria de Educação,</w:t>
      </w:r>
      <w:r>
        <w:rPr>
          <w:rFonts w:ascii="Times New Roman" w:hAnsi="Times New Roman" w:cs="Times New Roman"/>
          <w:color w:val="000000"/>
        </w:rPr>
        <w:t xml:space="preserve"> sendo </w:t>
      </w:r>
      <w:r>
        <w:rPr>
          <w:rFonts w:ascii="Times New Roman" w:hAnsi="Times New Roman" w:cs="Times New Roman"/>
          <w:color w:val="000000"/>
        </w:rPr>
        <w:t>o pagamento feito em parcela única referente cada empenho solicitado.</w:t>
      </w:r>
    </w:p>
    <w:p w14:paraId="0E541E85" w14:textId="77777777" w:rsidR="003764A0" w:rsidRDefault="003764A0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4C237FD9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14:paraId="08EC9621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Com esta contratação, espera-se atender a demanda, de forma a garantir transporte segura de qualidade aos estudantes e servidores.</w:t>
      </w:r>
      <w:r>
        <w:rPr>
          <w:rFonts w:ascii="Times New Roman" w:hAnsi="Times New Roman" w:cs="Times New Roman"/>
          <w:color w:val="000000"/>
        </w:rPr>
        <w:t xml:space="preserve"> Entre os benefícios está em proporcionar viagens de estudos a todas as escolas de ensino fundamental, garantindo igualdade e equidade a todos os estudantes. </w:t>
      </w:r>
    </w:p>
    <w:p w14:paraId="774831D9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Pretende-se com o presente processo licitatório, assegurar a seleção da proposta apta a gerar contratação mais vantajosa para o município. Almeja-se assegurar tratamento isonômico entre os licitantes, bem como a justa competição, bem como evitar contratação com sobrepreço ou com preço manifestamente inexequível e superfaturamento na execução do contrato.</w:t>
      </w:r>
    </w:p>
    <w:p w14:paraId="27AD4513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lastRenderedPageBreak/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 </w:t>
      </w:r>
    </w:p>
    <w:p w14:paraId="3D3FAB77" w14:textId="77777777" w:rsidR="003764A0" w:rsidRDefault="003764A0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4EA1CB99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14:paraId="300C7E7B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contrato é o acordo e ou vontade entres as partes com propósito de adquirir e resguardar as manifestações expressas da contratante e contratada, a fim de aderir </w:t>
      </w:r>
      <w:r>
        <w:rPr>
          <w:rFonts w:ascii="Times New Roman" w:hAnsi="Times New Roman" w:cs="Times New Roman"/>
          <w:color w:val="000000"/>
          <w:lang w:eastAsia="pt-BR"/>
        </w:rPr>
        <w:t>transporte</w:t>
      </w:r>
      <w:r>
        <w:rPr>
          <w:rFonts w:ascii="Times New Roman" w:hAnsi="Times New Roman" w:cs="Times New Roman"/>
          <w:color w:val="000000"/>
          <w:lang w:eastAsia="pt-BR"/>
        </w:rPr>
        <w:t xml:space="preserve"> de qualidade esperada que se torne efetivo pela sua utilização. </w:t>
      </w:r>
    </w:p>
    <w:p w14:paraId="6A5CFC9D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O prazo para entrega do objeto licitado será de 15 (trinta) dias corridos após o recebimento da Nota de Empenho pela Contratada e, será realizada de forma única e imediata. Não haverá prorrogação ante a necessidade dos objetos. </w:t>
      </w:r>
    </w:p>
    <w:p w14:paraId="0C53FB44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A entrega do objeto será mediante agendamento combinado com a Secretaria de Educação, pelo seguinte contato: (55 )99626-5768.</w:t>
      </w:r>
    </w:p>
    <w:p w14:paraId="0CDB0638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498A53C2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</w:t>
      </w:r>
      <w:r>
        <w:rPr>
          <w:rFonts w:ascii="Times New Roman" w:hAnsi="Times New Roman" w:cs="Times New Roman"/>
          <w:color w:val="000000"/>
          <w:lang w:eastAsia="pt-BR"/>
        </w:rPr>
        <w:t>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</w:t>
      </w:r>
      <w:r>
        <w:rPr>
          <w:rFonts w:ascii="Times New Roman" w:hAnsi="Times New Roman" w:cs="Times New Roman"/>
          <w:color w:val="000000"/>
          <w:lang w:eastAsia="pt-BR"/>
        </w:rPr>
        <w:t xml:space="preserve">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</w:t>
      </w:r>
      <w:r>
        <w:rPr>
          <w:rFonts w:ascii="Times New Roman" w:hAnsi="Times New Roman" w:cs="Times New Roman"/>
          <w:color w:val="000000"/>
          <w:lang w:eastAsia="pt-BR"/>
        </w:rPr>
        <w:t xml:space="preserve">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</w:t>
      </w:r>
      <w:r>
        <w:rPr>
          <w:rFonts w:ascii="Times New Roman" w:hAnsi="Times New Roman" w:cs="Times New Roman"/>
          <w:color w:val="000000"/>
          <w:lang w:eastAsia="pt-BR"/>
        </w:rPr>
        <w:t xml:space="preserve">o; </w:t>
      </w:r>
    </w:p>
    <w:p w14:paraId="5ABC02E8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O Contrato a ser firmado entre o Município de Três Passos e a empresa vencedora do certame, terá vigência pelo período de 12 meses.</w:t>
      </w:r>
    </w:p>
    <w:p w14:paraId="79C8586B" w14:textId="77777777" w:rsidR="003764A0" w:rsidRDefault="0056583F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da Secretária Municipal de Educação, Cultura e Desporto. A entrega deverá ocorrer na</w:t>
      </w:r>
      <w:r>
        <w:rPr>
          <w:rFonts w:ascii="Times New Roman" w:hAnsi="Times New Roman" w:cs="Times New Roman"/>
          <w:color w:val="000000"/>
          <w:lang w:eastAsia="pt-BR"/>
        </w:rPr>
        <w:t>s respectivas secretarias que realizarem pedido</w:t>
      </w:r>
      <w:r>
        <w:rPr>
          <w:rFonts w:ascii="Times New Roman" w:hAnsi="Times New Roman" w:cs="Times New Roman"/>
          <w:color w:val="000000"/>
          <w:lang w:eastAsia="pt-BR"/>
        </w:rPr>
        <w:t xml:space="preserve">, situada na Avenida Santos Dumont, 75.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</w:t>
      </w:r>
      <w:r>
        <w:rPr>
          <w:rFonts w:ascii="Times New Roman" w:hAnsi="Times New Roman" w:cs="Times New Roman"/>
          <w:color w:val="000000"/>
          <w:lang w:eastAsia="pt-BR"/>
        </w:rPr>
        <w:lastRenderedPageBreak/>
        <w:t>expensas, no total ou e</w:t>
      </w:r>
      <w:r>
        <w:rPr>
          <w:rFonts w:ascii="Times New Roman" w:hAnsi="Times New Roman" w:cs="Times New Roman"/>
          <w:color w:val="000000"/>
          <w:lang w:eastAsia="pt-BR"/>
        </w:rPr>
        <w:t>m parte, o objeto do contrato em que se verificarem vícios, defeitos ou incorreções resultantes da execução ou de materiais empregados.</w:t>
      </w:r>
    </w:p>
    <w:p w14:paraId="15F4EE6B" w14:textId="77777777" w:rsidR="003764A0" w:rsidRDefault="003764A0">
      <w:pPr>
        <w:spacing w:line="276" w:lineRule="auto"/>
        <w:jc w:val="both"/>
      </w:pPr>
    </w:p>
    <w:p w14:paraId="706B47EC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</w:rPr>
        <w:t>CONTRATAÇÕES CORRELATADAS E/OU INTERDEPENDENTES</w:t>
      </w:r>
    </w:p>
    <w:p w14:paraId="5EB32CC2" w14:textId="77777777" w:rsidR="003764A0" w:rsidRDefault="0056583F">
      <w:pPr>
        <w:pStyle w:val="NormalWeb"/>
        <w:spacing w:before="0" w:after="0" w:line="276" w:lineRule="auto"/>
        <w:jc w:val="both"/>
      </w:pPr>
      <w:r>
        <w:rPr>
          <w:sz w:val="22"/>
          <w:szCs w:val="22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  <w:r>
        <w:rPr>
          <w:sz w:val="22"/>
          <w:szCs w:val="22"/>
        </w:rPr>
        <w:t xml:space="preserve">O bem que se pretende </w:t>
      </w:r>
      <w:proofErr w:type="gramStart"/>
      <w:r>
        <w:rPr>
          <w:sz w:val="22"/>
          <w:szCs w:val="22"/>
        </w:rPr>
        <w:t>adquirir portanto</w:t>
      </w:r>
      <w:proofErr w:type="gramEnd"/>
      <w:r>
        <w:rPr>
          <w:sz w:val="22"/>
          <w:szCs w:val="22"/>
        </w:rPr>
        <w:t xml:space="preserve"> é autônomo e não prescindem de contratações correlatas ou interdependentes.</w:t>
      </w:r>
    </w:p>
    <w:p w14:paraId="1AC8EA6B" w14:textId="77777777" w:rsidR="003764A0" w:rsidRDefault="003764A0">
      <w:pPr>
        <w:pStyle w:val="NormalWeb"/>
        <w:spacing w:before="0" w:after="0" w:line="276" w:lineRule="auto"/>
        <w:jc w:val="both"/>
        <w:rPr>
          <w:sz w:val="22"/>
          <w:szCs w:val="22"/>
        </w:rPr>
      </w:pPr>
    </w:p>
    <w:p w14:paraId="28D5B97A" w14:textId="77777777" w:rsidR="003764A0" w:rsidRDefault="003764A0">
      <w:pPr>
        <w:pStyle w:val="NormalWeb"/>
        <w:spacing w:before="0" w:after="0" w:line="276" w:lineRule="auto"/>
        <w:jc w:val="both"/>
        <w:rPr>
          <w:sz w:val="22"/>
          <w:szCs w:val="22"/>
        </w:rPr>
      </w:pPr>
    </w:p>
    <w:p w14:paraId="2A395669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14:paraId="74B4D2DB" w14:textId="77777777" w:rsidR="003764A0" w:rsidRDefault="0056583F">
      <w:pPr>
        <w:pStyle w:val="NormalWeb"/>
        <w:spacing w:before="0" w:after="0" w:line="276" w:lineRule="auto"/>
        <w:jc w:val="both"/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8494" w:type="dxa"/>
        <w:tblLayout w:type="fixed"/>
        <w:tblLook w:val="0000" w:firstRow="0" w:lastRow="0" w:firstColumn="0" w:lastColumn="0" w:noHBand="0" w:noVBand="0"/>
      </w:tblPr>
      <w:tblGrid>
        <w:gridCol w:w="4196"/>
        <w:gridCol w:w="4298"/>
      </w:tblGrid>
      <w:tr w:rsidR="003764A0" w14:paraId="3A906C5A" w14:textId="7777777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A1E28" w14:textId="77777777" w:rsidR="003764A0" w:rsidRDefault="0056583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3D573" w14:textId="77777777" w:rsidR="003764A0" w:rsidRDefault="0056583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3764A0" w14:paraId="76AB7622" w14:textId="7777777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8ECA" w14:textId="77777777" w:rsidR="003764A0" w:rsidRDefault="0056583F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Os veículos são grandes consumidores de energia e, consequentemente, têm grande participação na emissão de poluentes locais, que causam a degradação da qualidade do ar, e gases de efeito estufa, que causam as mudanças globais do clima </w:t>
            </w:r>
          </w:p>
          <w:p w14:paraId="0B07A9E9" w14:textId="77777777" w:rsidR="003764A0" w:rsidRDefault="003764A0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10E8" w14:textId="77777777" w:rsidR="003764A0" w:rsidRDefault="0056583F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contratante deverá fazer a manutenção constante do veículo para evitar ao máximo a emissão de gases poluentes. </w:t>
            </w:r>
          </w:p>
        </w:tc>
      </w:tr>
    </w:tbl>
    <w:p w14:paraId="2ADFFF19" w14:textId="77777777" w:rsidR="003764A0" w:rsidRDefault="0056583F">
      <w:pPr>
        <w:spacing w:before="114" w:after="274" w:line="276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14:paraId="6E4A2896" w14:textId="77777777" w:rsidR="003764A0" w:rsidRDefault="0056583F">
      <w:pPr>
        <w:pStyle w:val="PargrafodaLista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14:paraId="2E03FFC6" w14:textId="77777777" w:rsidR="003764A0" w:rsidRDefault="0056583F">
      <w:pPr>
        <w:pStyle w:val="NormalWeb"/>
        <w:spacing w:before="0" w:after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6A781D61" w14:textId="77777777" w:rsidR="003764A0" w:rsidRDefault="003764A0">
      <w:pPr>
        <w:spacing w:line="360" w:lineRule="auto"/>
        <w:jc w:val="right"/>
      </w:pPr>
    </w:p>
    <w:p w14:paraId="1D0BF2E6" w14:textId="77777777" w:rsidR="003764A0" w:rsidRDefault="0056583F">
      <w:pPr>
        <w:spacing w:line="360" w:lineRule="auto"/>
        <w:jc w:val="right"/>
      </w:pPr>
      <w:r>
        <w:rPr>
          <w:rFonts w:ascii="Times New Roman" w:hAnsi="Times New Roman" w:cs="Times New Roman"/>
          <w:sz w:val="21"/>
          <w:szCs w:val="21"/>
        </w:rPr>
        <w:t>Três Passos/RS, 30</w:t>
      </w:r>
      <w:r>
        <w:rPr>
          <w:rFonts w:ascii="Times New Roman" w:hAnsi="Times New Roman" w:cs="Times New Roman"/>
          <w:sz w:val="21"/>
          <w:szCs w:val="21"/>
        </w:rPr>
        <w:t xml:space="preserve"> de junho</w:t>
      </w:r>
      <w:r>
        <w:rPr>
          <w:rFonts w:ascii="Times New Roman" w:hAnsi="Times New Roman" w:cs="Times New Roman"/>
          <w:sz w:val="21"/>
          <w:szCs w:val="21"/>
        </w:rPr>
        <w:t xml:space="preserve"> de 2026.</w:t>
      </w:r>
    </w:p>
    <w:p w14:paraId="6E72212B" w14:textId="77777777" w:rsidR="003764A0" w:rsidRDefault="003764A0">
      <w:pPr>
        <w:spacing w:line="360" w:lineRule="auto"/>
        <w:jc w:val="right"/>
      </w:pPr>
    </w:p>
    <w:p w14:paraId="2B6F50A1" w14:textId="77777777" w:rsidR="003764A0" w:rsidRDefault="0056583F">
      <w:pPr>
        <w:spacing w:after="0" w:line="240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>____________________________________</w:t>
      </w:r>
    </w:p>
    <w:p w14:paraId="6874FA71" w14:textId="77777777" w:rsidR="003764A0" w:rsidRDefault="0056583F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Aline Regina </w:t>
      </w:r>
      <w:proofErr w:type="spellStart"/>
      <w:r>
        <w:rPr>
          <w:rFonts w:ascii="Times New Roman" w:hAnsi="Times New Roman" w:cs="Times New Roman"/>
          <w:sz w:val="21"/>
          <w:szCs w:val="21"/>
        </w:rPr>
        <w:t>Dapper</w:t>
      </w:r>
      <w:proofErr w:type="spellEnd"/>
    </w:p>
    <w:p w14:paraId="6AB8A59A" w14:textId="77777777" w:rsidR="003764A0" w:rsidRDefault="0056583F">
      <w:pPr>
        <w:spacing w:after="0" w:line="240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>Secretária Mun. de Educação, Desporto e Cultura</w:t>
      </w:r>
    </w:p>
    <w:sectPr w:rsidR="003764A0">
      <w:headerReference w:type="default" r:id="rId8"/>
      <w:pgSz w:w="11906" w:h="16838"/>
      <w:pgMar w:top="1417" w:right="1121" w:bottom="705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071FD" w14:textId="77777777" w:rsidR="0056583F" w:rsidRDefault="0056583F">
      <w:pPr>
        <w:spacing w:after="0" w:line="240" w:lineRule="auto"/>
      </w:pPr>
      <w:r>
        <w:separator/>
      </w:r>
    </w:p>
  </w:endnote>
  <w:endnote w:type="continuationSeparator" w:id="0">
    <w:p w14:paraId="56406BD1" w14:textId="77777777" w:rsidR="0056583F" w:rsidRDefault="00565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723F3" w14:textId="77777777" w:rsidR="0056583F" w:rsidRDefault="0056583F">
      <w:pPr>
        <w:spacing w:after="0" w:line="240" w:lineRule="auto"/>
      </w:pPr>
      <w:r>
        <w:separator/>
      </w:r>
    </w:p>
  </w:footnote>
  <w:footnote w:type="continuationSeparator" w:id="0">
    <w:p w14:paraId="51E25621" w14:textId="77777777" w:rsidR="0056583F" w:rsidRDefault="00565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93FFE" w14:textId="77777777" w:rsidR="003764A0" w:rsidRDefault="0056583F">
    <w:pPr>
      <w:spacing w:after="0" w:line="240" w:lineRule="auto"/>
      <w:jc w:val="center"/>
      <w:rPr>
        <w:rFonts w:ascii="Arial" w:hAnsi="Arial"/>
        <w:sz w:val="24"/>
        <w:szCs w:val="24"/>
      </w:rPr>
    </w:pPr>
    <w:r>
      <w:rPr>
        <w:noProof/>
      </w:rPr>
      <w:drawing>
        <wp:anchor distT="0" distB="0" distL="0" distR="0" simplePos="0" relativeHeight="6" behindDoc="1" locked="0" layoutInCell="0" allowOverlap="1" wp14:anchorId="593DFC47" wp14:editId="3A04171F">
          <wp:simplePos x="0" y="0"/>
          <wp:positionH relativeFrom="column">
            <wp:posOffset>1296670</wp:posOffset>
          </wp:positionH>
          <wp:positionV relativeFrom="paragraph">
            <wp:posOffset>24130</wp:posOffset>
          </wp:positionV>
          <wp:extent cx="563245" cy="555625"/>
          <wp:effectExtent l="0" t="0" r="0" b="0"/>
          <wp:wrapSquare wrapText="largest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563245" cy="555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  <w:b/>
        <w:bCs/>
        <w:sz w:val="24"/>
        <w:szCs w:val="24"/>
      </w:rPr>
      <w:t>ESTADO DO RIO GRANDE DO SUL</w:t>
    </w:r>
  </w:p>
  <w:p w14:paraId="71D8C8C4" w14:textId="77777777" w:rsidR="003764A0" w:rsidRDefault="0056583F">
    <w:pPr>
      <w:pStyle w:val="Cabealho1"/>
      <w:jc w:val="center"/>
      <w:rPr>
        <w:rFonts w:ascii="Arial" w:hAnsi="Arial"/>
        <w:szCs w:val="24"/>
      </w:rPr>
    </w:pPr>
    <w:r>
      <w:rPr>
        <w:rFonts w:ascii="Arial" w:hAnsi="Arial"/>
        <w:b/>
        <w:bCs/>
        <w:szCs w:val="24"/>
      </w:rPr>
      <w:t>MUNICÍPIO DE TRÊS PASSOS</w:t>
    </w:r>
  </w:p>
  <w:p w14:paraId="249AEAB6" w14:textId="77777777" w:rsidR="003764A0" w:rsidRDefault="0056583F">
    <w:pPr>
      <w:pStyle w:val="Cabealho1"/>
      <w:jc w:val="center"/>
      <w:rPr>
        <w:rFonts w:ascii="Arial" w:hAnsi="Arial"/>
        <w:szCs w:val="24"/>
      </w:rPr>
    </w:pPr>
    <w:r>
      <w:rPr>
        <w:rFonts w:ascii="Arial" w:hAnsi="Arial"/>
        <w:b/>
        <w:bCs/>
        <w:szCs w:val="24"/>
        <w:lang w:eastAsia="pt-BR"/>
      </w:rPr>
      <w:t>PODER EXECUTIVO</w:t>
    </w:r>
  </w:p>
  <w:p w14:paraId="662B03FC" w14:textId="77777777" w:rsidR="003764A0" w:rsidRDefault="003764A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44081"/>
    <w:multiLevelType w:val="multilevel"/>
    <w:tmpl w:val="C9D445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98E01A1"/>
    <w:multiLevelType w:val="multilevel"/>
    <w:tmpl w:val="F93AC94E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num w:numId="1" w16cid:durableId="2120448379">
    <w:abstractNumId w:val="1"/>
  </w:num>
  <w:num w:numId="2" w16cid:durableId="1083603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4A0"/>
    <w:rsid w:val="003764A0"/>
    <w:rsid w:val="0056583F"/>
    <w:rsid w:val="00626C13"/>
    <w:rsid w:val="00C2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D2B64"/>
  <w15:docId w15:val="{E0DA2BD5-09E6-4D31-BE41-A29E7E215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80"/>
      <w:u w:val="single"/>
      <w:lang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rtal.tce.rs.gov.br/aplicprod/f?p=50500:13:::NO:RP,13,RIR:P13_ID_LICITACAO,P13_PAG_ANTERIOR,P13_PAG_RETORNO,F50500_CD_ORGAO:1052959,19,10,&amp;cs=1houisbCrAkmpdzqQ1Fq-qq7KE2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2206</Words>
  <Characters>11913</Characters>
  <Application>Microsoft Office Word</Application>
  <DocSecurity>0</DocSecurity>
  <Lines>99</Lines>
  <Paragraphs>28</Paragraphs>
  <ScaleCrop>false</ScaleCrop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 2 Tres Passos</cp:lastModifiedBy>
  <cp:revision>2</cp:revision>
  <cp:lastPrinted>2024-07-16T13:25:00Z</cp:lastPrinted>
  <dcterms:created xsi:type="dcterms:W3CDTF">2026-07-30T13:38:00Z</dcterms:created>
  <dcterms:modified xsi:type="dcterms:W3CDTF">2026-07-30T13:38:00Z</dcterms:modified>
  <dc:language>pt-BR</dc:language>
</cp:coreProperties>
</file>