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18C9C" w14:textId="77777777" w:rsidR="00955801" w:rsidRDefault="00F94837">
      <w:pPr>
        <w:ind w:left="5431"/>
      </w:pPr>
      <w:r>
        <w:rPr>
          <w:sz w:val="20"/>
        </w:rPr>
        <w:object w:dxaOrig="779" w:dyaOrig="997" w14:anchorId="5D8EF53A">
          <v:shape id="ole_rId2" o:spid="_x0000_i1025" style="width:39pt;height:49.5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ShapeID="ole_rId2" DrawAspect="Content" ObjectID="_1846418167" r:id="rId6"/>
        </w:object>
      </w:r>
    </w:p>
    <w:p w14:paraId="006C20DB" w14:textId="77777777" w:rsidR="00955801" w:rsidRDefault="00F94837">
      <w:pPr>
        <w:pStyle w:val="Ttulo2"/>
        <w:spacing w:before="227" w:line="235" w:lineRule="auto"/>
        <w:ind w:right="3400"/>
        <w:jc w:val="center"/>
      </w:pPr>
      <w:r>
        <w:t>ESTADO</w:t>
      </w:r>
      <w:r>
        <w:rPr>
          <w:spacing w:val="-6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RIO</w:t>
      </w:r>
      <w:r>
        <w:rPr>
          <w:spacing w:val="-15"/>
        </w:rPr>
        <w:t xml:space="preserve"> </w:t>
      </w:r>
      <w:r>
        <w:t>GRANDE</w:t>
      </w:r>
      <w:r>
        <w:rPr>
          <w:spacing w:val="-1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 xml:space="preserve">SUL MUNICÍPIO DE TRÊS PASSOS </w:t>
      </w:r>
      <w:r>
        <w:rPr>
          <w:b w:val="0"/>
          <w:bCs w:val="0"/>
          <w:i/>
          <w:iCs/>
          <w:sz w:val="21"/>
          <w:szCs w:val="21"/>
        </w:rPr>
        <w:t>SECRETARIA DE TRANSPORTES</w:t>
      </w:r>
    </w:p>
    <w:p w14:paraId="4F351F6A" w14:textId="77777777" w:rsidR="00955801" w:rsidRDefault="00955801">
      <w:pPr>
        <w:pStyle w:val="Corpodetexto"/>
        <w:spacing w:before="10"/>
        <w:rPr>
          <w:b/>
        </w:rPr>
      </w:pPr>
    </w:p>
    <w:p w14:paraId="440305A4" w14:textId="77777777" w:rsidR="00955801" w:rsidRDefault="00F94837">
      <w:pPr>
        <w:ind w:left="1546"/>
        <w:jc w:val="both"/>
        <w:rPr>
          <w:b/>
          <w:sz w:val="24"/>
        </w:rPr>
      </w:pPr>
      <w:r>
        <w:rPr>
          <w:b/>
          <w:sz w:val="24"/>
        </w:rPr>
        <w:t>ESTUDO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TÉCNICO</w:t>
      </w:r>
      <w:r>
        <w:rPr>
          <w:b/>
          <w:spacing w:val="-2"/>
          <w:sz w:val="24"/>
        </w:rPr>
        <w:t xml:space="preserve"> PRELIMINAR</w:t>
      </w:r>
    </w:p>
    <w:p w14:paraId="42FC4B9B" w14:textId="77777777" w:rsidR="00955801" w:rsidRDefault="00955801">
      <w:pPr>
        <w:pStyle w:val="Corpodetexto"/>
        <w:spacing w:before="24"/>
        <w:rPr>
          <w:b/>
        </w:rPr>
      </w:pPr>
    </w:p>
    <w:p w14:paraId="63ED49C8" w14:textId="77777777" w:rsidR="00955801" w:rsidRDefault="00F94837">
      <w:pPr>
        <w:pStyle w:val="Corpodetexto"/>
        <w:spacing w:line="350" w:lineRule="auto"/>
        <w:ind w:left="1542" w:right="1420" w:firstLine="11"/>
        <w:jc w:val="both"/>
      </w:pPr>
      <w:r>
        <w:t>NECESSIDADE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ADMINISTRAÇÃO:</w:t>
      </w:r>
      <w:r>
        <w:rPr>
          <w:spacing w:val="40"/>
        </w:rPr>
        <w:t xml:space="preserve"> </w:t>
      </w:r>
      <w:r>
        <w:t>Aquisição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horas</w:t>
      </w:r>
      <w:r>
        <w:rPr>
          <w:spacing w:val="40"/>
        </w:rPr>
        <w:t xml:space="preserve"> </w:t>
      </w:r>
      <w:r>
        <w:t>máquinas terceirizadas de motoniveladora para viabilizar ações de melhorias em estrada vicinal, conforme Memorial</w:t>
      </w:r>
      <w:r>
        <w:rPr>
          <w:spacing w:val="40"/>
        </w:rPr>
        <w:t xml:space="preserve"> </w:t>
      </w:r>
      <w:r>
        <w:t>Descritivo e Projeto Técnico, em anexo.</w:t>
      </w:r>
    </w:p>
    <w:p w14:paraId="21345AA5" w14:textId="77777777" w:rsidR="00955801" w:rsidRDefault="00F94837">
      <w:pPr>
        <w:pStyle w:val="Ttulo2"/>
        <w:spacing w:before="180"/>
        <w:ind w:left="1549"/>
      </w:pPr>
      <w:r>
        <w:t>1.0</w:t>
      </w:r>
      <w:r>
        <w:rPr>
          <w:spacing w:val="-10"/>
        </w:rPr>
        <w:t xml:space="preserve"> </w:t>
      </w:r>
      <w:r>
        <w:t>DESCRIÇÃO</w:t>
      </w:r>
      <w:r>
        <w:rPr>
          <w:spacing w:val="1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NECESSIDADE:</w:t>
      </w:r>
    </w:p>
    <w:p w14:paraId="70862F60" w14:textId="77777777" w:rsidR="00955801" w:rsidRDefault="00955801">
      <w:pPr>
        <w:pStyle w:val="Corpodetexto"/>
        <w:spacing w:before="9"/>
        <w:rPr>
          <w:b/>
        </w:rPr>
      </w:pPr>
    </w:p>
    <w:p w14:paraId="66D461FF" w14:textId="77777777" w:rsidR="00955801" w:rsidRDefault="00F94837">
      <w:pPr>
        <w:pStyle w:val="Corpodetexto"/>
        <w:spacing w:before="1" w:line="331" w:lineRule="auto"/>
        <w:ind w:left="1549" w:right="1414" w:firstLine="712"/>
        <w:jc w:val="both"/>
      </w:pPr>
      <w:r>
        <w:rPr>
          <w:spacing w:val="-8"/>
        </w:rPr>
        <w:t>A</w:t>
      </w:r>
      <w:r>
        <w:rPr>
          <w:spacing w:val="-7"/>
        </w:rPr>
        <w:t xml:space="preserve"> </w:t>
      </w:r>
      <w:r>
        <w:rPr>
          <w:spacing w:val="-8"/>
        </w:rPr>
        <w:t>presente</w:t>
      </w:r>
      <w:r>
        <w:rPr>
          <w:spacing w:val="-7"/>
        </w:rPr>
        <w:t xml:space="preserve"> </w:t>
      </w:r>
      <w:r>
        <w:rPr>
          <w:spacing w:val="-8"/>
        </w:rPr>
        <w:t>contratação</w:t>
      </w:r>
      <w:r>
        <w:rPr>
          <w:spacing w:val="4"/>
        </w:rPr>
        <w:t xml:space="preserve"> </w:t>
      </w:r>
      <w:r>
        <w:rPr>
          <w:spacing w:val="-8"/>
        </w:rPr>
        <w:t>justifica-se</w:t>
      </w:r>
      <w:r>
        <w:rPr>
          <w:spacing w:val="17"/>
        </w:rPr>
        <w:t xml:space="preserve"> </w:t>
      </w:r>
      <w:r>
        <w:rPr>
          <w:spacing w:val="-8"/>
        </w:rPr>
        <w:t>pela</w:t>
      </w:r>
      <w:r>
        <w:rPr>
          <w:spacing w:val="-7"/>
        </w:rPr>
        <w:t xml:space="preserve"> </w:t>
      </w:r>
      <w:r>
        <w:rPr>
          <w:spacing w:val="-8"/>
        </w:rPr>
        <w:t>necessidade</w:t>
      </w:r>
      <w:r>
        <w:rPr>
          <w:spacing w:val="9"/>
        </w:rPr>
        <w:t xml:space="preserve"> </w:t>
      </w:r>
      <w:r>
        <w:rPr>
          <w:spacing w:val="-8"/>
        </w:rPr>
        <w:t>de</w:t>
      </w:r>
      <w:r>
        <w:rPr>
          <w:spacing w:val="-7"/>
        </w:rPr>
        <w:t xml:space="preserve"> </w:t>
      </w:r>
      <w:r>
        <w:rPr>
          <w:spacing w:val="-8"/>
        </w:rPr>
        <w:t>promover</w:t>
      </w:r>
      <w:r>
        <w:rPr>
          <w:spacing w:val="-2"/>
        </w:rPr>
        <w:t xml:space="preserve"> </w:t>
      </w:r>
      <w:r>
        <w:rPr>
          <w:spacing w:val="-8"/>
        </w:rPr>
        <w:t>melhorias</w:t>
      </w:r>
      <w:r>
        <w:t xml:space="preserve"> </w:t>
      </w:r>
      <w:r>
        <w:rPr>
          <w:spacing w:val="-8"/>
        </w:rPr>
        <w:t>em</w:t>
      </w:r>
      <w:r>
        <w:rPr>
          <w:spacing w:val="-5"/>
        </w:rPr>
        <w:t xml:space="preserve"> </w:t>
      </w:r>
      <w:r>
        <w:rPr>
          <w:spacing w:val="-8"/>
        </w:rPr>
        <w:t xml:space="preserve">estrada </w:t>
      </w:r>
      <w:r>
        <w:t>vicinais</w:t>
      </w:r>
      <w:r>
        <w:t>, numa extensão de aproximadamente 16 km, no Distrito de Floresta, interior do município de</w:t>
      </w:r>
      <w:r>
        <w:rPr>
          <w:spacing w:val="-1"/>
        </w:rPr>
        <w:t xml:space="preserve"> </w:t>
      </w:r>
      <w:r>
        <w:t>Três Passos</w:t>
      </w:r>
      <w:r>
        <w:rPr>
          <w:spacing w:val="-3"/>
        </w:rPr>
        <w:t xml:space="preserve"> </w:t>
      </w:r>
      <w:r>
        <w:t>(estrada principal do Distrito). A</w:t>
      </w:r>
      <w:r>
        <w:rPr>
          <w:spacing w:val="-12"/>
        </w:rPr>
        <w:t xml:space="preserve"> estrada</w:t>
      </w:r>
      <w:r>
        <w:rPr>
          <w:spacing w:val="-1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principal acesso</w:t>
      </w:r>
      <w:r>
        <w:rPr>
          <w:spacing w:val="-1"/>
        </w:rPr>
        <w:t xml:space="preserve"> </w:t>
      </w:r>
      <w:r>
        <w:t xml:space="preserve">à </w:t>
      </w:r>
      <w:r>
        <w:rPr>
          <w:spacing w:val="-6"/>
        </w:rPr>
        <w:t>Localidade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Floresta.</w:t>
      </w:r>
      <w:r>
        <w:rPr>
          <w:spacing w:val="-9"/>
        </w:rPr>
        <w:t xml:space="preserve"> </w:t>
      </w:r>
      <w:r>
        <w:rPr>
          <w:spacing w:val="-6"/>
        </w:rPr>
        <w:t>A</w:t>
      </w:r>
      <w:r>
        <w:rPr>
          <w:spacing w:val="-9"/>
        </w:rPr>
        <w:t xml:space="preserve"> </w:t>
      </w:r>
      <w:r>
        <w:rPr>
          <w:spacing w:val="-6"/>
        </w:rPr>
        <w:t>estrada</w:t>
      </w:r>
      <w:r>
        <w:rPr>
          <w:spacing w:val="-9"/>
        </w:rPr>
        <w:t xml:space="preserve"> </w:t>
      </w:r>
      <w:r>
        <w:rPr>
          <w:spacing w:val="-6"/>
        </w:rPr>
        <w:t>vicinal</w:t>
      </w:r>
      <w:r>
        <w:rPr>
          <w:spacing w:val="-9"/>
        </w:rPr>
        <w:t xml:space="preserve"> </w:t>
      </w:r>
      <w:r>
        <w:rPr>
          <w:spacing w:val="-6"/>
        </w:rPr>
        <w:t>foi</w:t>
      </w:r>
      <w:r>
        <w:rPr>
          <w:spacing w:val="-9"/>
        </w:rPr>
        <w:t xml:space="preserve"> </w:t>
      </w:r>
      <w:r>
        <w:rPr>
          <w:spacing w:val="-6"/>
        </w:rPr>
        <w:t>danificada</w:t>
      </w:r>
      <w:r>
        <w:rPr>
          <w:spacing w:val="-9"/>
        </w:rPr>
        <w:t xml:space="preserve"> </w:t>
      </w:r>
      <w:r>
        <w:rPr>
          <w:spacing w:val="-6"/>
        </w:rPr>
        <w:t>em</w:t>
      </w:r>
      <w:r>
        <w:rPr>
          <w:spacing w:val="-9"/>
        </w:rPr>
        <w:t xml:space="preserve"> </w:t>
      </w:r>
      <w:r>
        <w:rPr>
          <w:spacing w:val="-6"/>
        </w:rPr>
        <w:t>decorrência</w:t>
      </w:r>
      <w:r>
        <w:rPr>
          <w:spacing w:val="-9"/>
        </w:rPr>
        <w:t xml:space="preserve"> </w:t>
      </w:r>
      <w:r>
        <w:rPr>
          <w:spacing w:val="-6"/>
        </w:rPr>
        <w:t>dos</w:t>
      </w:r>
      <w:r>
        <w:rPr>
          <w:spacing w:val="-9"/>
        </w:rPr>
        <w:t xml:space="preserve"> </w:t>
      </w:r>
      <w:r>
        <w:rPr>
          <w:spacing w:val="-6"/>
        </w:rPr>
        <w:t>eventos</w:t>
      </w:r>
      <w:r>
        <w:rPr>
          <w:spacing w:val="-9"/>
        </w:rPr>
        <w:t xml:space="preserve"> </w:t>
      </w:r>
      <w:r>
        <w:rPr>
          <w:spacing w:val="-6"/>
        </w:rPr>
        <w:t>climáticos ocorridos</w:t>
      </w:r>
      <w:r>
        <w:rPr>
          <w:spacing w:val="-9"/>
        </w:rPr>
        <w:t xml:space="preserve"> </w:t>
      </w:r>
      <w:r>
        <w:rPr>
          <w:spacing w:val="-6"/>
        </w:rPr>
        <w:t>nos</w:t>
      </w:r>
      <w:r>
        <w:rPr>
          <w:spacing w:val="-9"/>
        </w:rPr>
        <w:t xml:space="preserve"> </w:t>
      </w:r>
      <w:r>
        <w:rPr>
          <w:spacing w:val="-6"/>
        </w:rPr>
        <w:t>meses</w:t>
      </w:r>
      <w:r>
        <w:rPr>
          <w:spacing w:val="-9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abril</w:t>
      </w:r>
      <w:r>
        <w:rPr>
          <w:spacing w:val="-9"/>
        </w:rPr>
        <w:t xml:space="preserve"> </w:t>
      </w:r>
      <w:r>
        <w:rPr>
          <w:spacing w:val="-6"/>
        </w:rPr>
        <w:t>e</w:t>
      </w:r>
      <w:r>
        <w:rPr>
          <w:spacing w:val="-9"/>
        </w:rPr>
        <w:t xml:space="preserve"> </w:t>
      </w:r>
      <w:r>
        <w:rPr>
          <w:spacing w:val="-6"/>
        </w:rPr>
        <w:t>maio</w:t>
      </w:r>
      <w:r>
        <w:rPr>
          <w:spacing w:val="-9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2024</w:t>
      </w:r>
      <w:r>
        <w:rPr>
          <w:spacing w:val="-9"/>
        </w:rPr>
        <w:t xml:space="preserve"> </w:t>
      </w:r>
      <w:r>
        <w:rPr>
          <w:spacing w:val="-6"/>
        </w:rPr>
        <w:t>e,</w:t>
      </w:r>
      <w:r>
        <w:rPr>
          <w:spacing w:val="-9"/>
        </w:rPr>
        <w:t xml:space="preserve"> </w:t>
      </w:r>
      <w:r>
        <w:rPr>
          <w:spacing w:val="-6"/>
        </w:rPr>
        <w:t>subsequentes,</w:t>
      </w:r>
      <w:r>
        <w:rPr>
          <w:spacing w:val="-7"/>
        </w:rPr>
        <w:t xml:space="preserve"> </w:t>
      </w:r>
      <w:r>
        <w:rPr>
          <w:spacing w:val="-6"/>
        </w:rPr>
        <w:t>no</w:t>
      </w:r>
      <w:r>
        <w:rPr>
          <w:spacing w:val="-11"/>
        </w:rPr>
        <w:t xml:space="preserve"> </w:t>
      </w:r>
      <w:r>
        <w:rPr>
          <w:spacing w:val="-6"/>
        </w:rPr>
        <w:t>Estado</w:t>
      </w:r>
      <w:r>
        <w:rPr>
          <w:spacing w:val="-9"/>
        </w:rPr>
        <w:t xml:space="preserve"> </w:t>
      </w:r>
      <w:r>
        <w:rPr>
          <w:spacing w:val="-6"/>
        </w:rPr>
        <w:t>do</w:t>
      </w:r>
      <w:r>
        <w:rPr>
          <w:spacing w:val="-9"/>
        </w:rPr>
        <w:t xml:space="preserve"> </w:t>
      </w:r>
      <w:r>
        <w:rPr>
          <w:spacing w:val="-6"/>
        </w:rPr>
        <w:t>Rio</w:t>
      </w:r>
      <w:r>
        <w:rPr>
          <w:spacing w:val="-9"/>
        </w:rPr>
        <w:t xml:space="preserve"> </w:t>
      </w:r>
      <w:r>
        <w:rPr>
          <w:spacing w:val="-6"/>
        </w:rPr>
        <w:t>Grande</w:t>
      </w:r>
      <w:r>
        <w:rPr>
          <w:spacing w:val="-9"/>
        </w:rPr>
        <w:t xml:space="preserve"> </w:t>
      </w:r>
      <w:r>
        <w:rPr>
          <w:spacing w:val="-6"/>
        </w:rPr>
        <w:t>do</w:t>
      </w:r>
      <w:r>
        <w:rPr>
          <w:spacing w:val="-9"/>
        </w:rPr>
        <w:t xml:space="preserve"> </w:t>
      </w:r>
      <w:r>
        <w:rPr>
          <w:spacing w:val="-6"/>
        </w:rPr>
        <w:t>Sul.</w:t>
      </w:r>
    </w:p>
    <w:p w14:paraId="7CC051AB" w14:textId="77777777" w:rsidR="00955801" w:rsidRDefault="00F94837">
      <w:pPr>
        <w:pStyle w:val="Ttulo2"/>
        <w:spacing w:before="176"/>
        <w:ind w:left="1919"/>
      </w:pPr>
      <w:r>
        <w:t>2.0</w:t>
      </w:r>
      <w:r>
        <w:rPr>
          <w:spacing w:val="-6"/>
        </w:rPr>
        <w:t xml:space="preserve"> </w:t>
      </w:r>
      <w:r>
        <w:t>ALINHAMENTO</w:t>
      </w:r>
      <w:r>
        <w:rPr>
          <w:spacing w:val="12"/>
        </w:rPr>
        <w:t xml:space="preserve"> </w:t>
      </w:r>
      <w:r>
        <w:t>ENTRE</w:t>
      </w:r>
      <w:r>
        <w:rPr>
          <w:spacing w:val="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2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PLANEJAMENTO</w:t>
      </w:r>
    </w:p>
    <w:p w14:paraId="790A0BBF" w14:textId="77777777" w:rsidR="00955801" w:rsidRDefault="00955801">
      <w:pPr>
        <w:pStyle w:val="Corpodetexto"/>
        <w:spacing w:before="24"/>
        <w:rPr>
          <w:b/>
        </w:rPr>
      </w:pPr>
    </w:p>
    <w:p w14:paraId="11719DB1" w14:textId="77777777" w:rsidR="00955801" w:rsidRDefault="00F94837">
      <w:pPr>
        <w:pStyle w:val="Corpodetexto"/>
        <w:spacing w:line="362" w:lineRule="auto"/>
        <w:ind w:left="1565" w:right="1390" w:firstLine="708"/>
        <w:jc w:val="both"/>
      </w:pPr>
      <w:r>
        <w:t>É crucial para a eficácia das operações municipais. Esse alinhamento garante o uso estratégico dos recursos, atendendo as necessidades específicas de projetos de infraestrutura, manutenção de estradas e terraplanagem.</w:t>
      </w:r>
    </w:p>
    <w:p w14:paraId="4EBB5A27" w14:textId="77777777" w:rsidR="00955801" w:rsidRDefault="00F94837">
      <w:pPr>
        <w:pStyle w:val="Ttulo2"/>
        <w:spacing w:before="161"/>
        <w:ind w:left="1935"/>
      </w:pPr>
      <w:r>
        <w:t>3.0</w:t>
      </w:r>
      <w:r>
        <w:rPr>
          <w:spacing w:val="-12"/>
        </w:rPr>
        <w:t xml:space="preserve"> </w:t>
      </w:r>
      <w:r>
        <w:t>DESCRIÇÃO</w:t>
      </w:r>
      <w:r>
        <w:rPr>
          <w:spacing w:val="5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REQUISITOS</w:t>
      </w:r>
      <w:r>
        <w:rPr>
          <w:spacing w:val="9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CONTRATAÇÃO:</w:t>
      </w:r>
    </w:p>
    <w:p w14:paraId="047E759E" w14:textId="77777777" w:rsidR="00955801" w:rsidRDefault="00955801">
      <w:pPr>
        <w:pStyle w:val="Corpodetexto"/>
        <w:spacing w:before="47"/>
        <w:rPr>
          <w:b/>
          <w:sz w:val="20"/>
        </w:rPr>
      </w:pPr>
    </w:p>
    <w:p w14:paraId="0272F403" w14:textId="77777777" w:rsidR="00955801" w:rsidRDefault="00955801">
      <w:pPr>
        <w:sectPr w:rsidR="00955801">
          <w:pgSz w:w="11906" w:h="16820"/>
          <w:pgMar w:top="720" w:right="283" w:bottom="280" w:left="141" w:header="0" w:footer="0" w:gutter="0"/>
          <w:cols w:space="720"/>
          <w:formProt w:val="0"/>
        </w:sectPr>
      </w:pPr>
    </w:p>
    <w:tbl>
      <w:tblPr>
        <w:tblStyle w:val="TableNormal"/>
        <w:tblW w:w="11095" w:type="dxa"/>
        <w:tblInd w:w="348" w:type="dxa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579"/>
        <w:gridCol w:w="2732"/>
        <w:gridCol w:w="889"/>
        <w:gridCol w:w="1039"/>
        <w:gridCol w:w="1018"/>
        <w:gridCol w:w="1061"/>
        <w:gridCol w:w="1703"/>
        <w:gridCol w:w="2074"/>
      </w:tblGrid>
      <w:tr w:rsidR="00955801" w14:paraId="37715A4C" w14:textId="77777777">
        <w:trPr>
          <w:trHeight w:val="1314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7C0C1" w14:textId="77777777" w:rsidR="00955801" w:rsidRDefault="00955801">
            <w:pPr>
              <w:pStyle w:val="TableParagraph"/>
              <w:spacing w:before="200"/>
              <w:rPr>
                <w:b/>
                <w:sz w:val="24"/>
              </w:rPr>
            </w:pPr>
          </w:p>
          <w:p w14:paraId="377A5F4B" w14:textId="77777777" w:rsidR="00955801" w:rsidRDefault="00F94837">
            <w:pPr>
              <w:pStyle w:val="TableParagraph"/>
              <w:ind w:left="91" w:right="58"/>
              <w:jc w:val="center"/>
              <w:rPr>
                <w:sz w:val="24"/>
              </w:rPr>
            </w:pPr>
            <w:r>
              <w:rPr>
                <w:spacing w:val="-4"/>
                <w:sz w:val="21"/>
                <w:szCs w:val="21"/>
              </w:rPr>
              <w:t>Item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68D0C" w14:textId="77777777" w:rsidR="00955801" w:rsidRDefault="00955801">
            <w:pPr>
              <w:pStyle w:val="TableParagraph"/>
              <w:spacing w:before="186"/>
              <w:rPr>
                <w:b/>
                <w:sz w:val="24"/>
              </w:rPr>
            </w:pPr>
          </w:p>
          <w:p w14:paraId="4C7DE62B" w14:textId="77777777" w:rsidR="00955801" w:rsidRDefault="00F94837">
            <w:pPr>
              <w:pStyle w:val="TableParagraph"/>
              <w:ind w:left="722"/>
              <w:rPr>
                <w:sz w:val="24"/>
              </w:rPr>
            </w:pPr>
            <w:r>
              <w:rPr>
                <w:spacing w:val="-2"/>
                <w:sz w:val="24"/>
              </w:rPr>
              <w:t>Discriminação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3CD2D" w14:textId="77777777" w:rsidR="00955801" w:rsidRDefault="00955801">
            <w:pPr>
              <w:pStyle w:val="TableParagraph"/>
              <w:spacing w:before="163"/>
              <w:rPr>
                <w:b/>
                <w:sz w:val="23"/>
              </w:rPr>
            </w:pPr>
          </w:p>
          <w:p w14:paraId="6812EABF" w14:textId="77777777" w:rsidR="00955801" w:rsidRDefault="00F94837">
            <w:pPr>
              <w:pStyle w:val="TableParagraph"/>
              <w:ind w:left="250"/>
              <w:rPr>
                <w:sz w:val="23"/>
              </w:rPr>
            </w:pPr>
            <w:r>
              <w:rPr>
                <w:spacing w:val="-4"/>
                <w:sz w:val="23"/>
              </w:rPr>
              <w:t>Qtd.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C49274" w14:textId="77777777" w:rsidR="00955801" w:rsidRDefault="00955801">
            <w:pPr>
              <w:pStyle w:val="TableParagraph"/>
              <w:spacing w:before="163"/>
              <w:rPr>
                <w:b/>
                <w:sz w:val="23"/>
              </w:rPr>
            </w:pPr>
          </w:p>
          <w:p w14:paraId="683349A6" w14:textId="77777777" w:rsidR="00955801" w:rsidRDefault="00F94837">
            <w:pPr>
              <w:pStyle w:val="TableParagraph"/>
              <w:ind w:left="192"/>
              <w:rPr>
                <w:sz w:val="23"/>
              </w:rPr>
            </w:pPr>
            <w:r>
              <w:rPr>
                <w:spacing w:val="-4"/>
                <w:sz w:val="23"/>
              </w:rPr>
              <w:t>Cot.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01</w:t>
            </w:r>
          </w:p>
        </w:tc>
        <w:tc>
          <w:tcPr>
            <w:tcW w:w="1018" w:type="dxa"/>
            <w:tcBorders>
              <w:top w:val="single" w:sz="6" w:space="0" w:color="000000"/>
              <w:bottom w:val="single" w:sz="6" w:space="0" w:color="000000"/>
            </w:tcBorders>
          </w:tcPr>
          <w:p w14:paraId="129D5986" w14:textId="77777777" w:rsidR="00955801" w:rsidRDefault="00955801">
            <w:pPr>
              <w:pStyle w:val="TableParagraph"/>
              <w:spacing w:before="163"/>
              <w:rPr>
                <w:b/>
                <w:sz w:val="23"/>
              </w:rPr>
            </w:pPr>
          </w:p>
          <w:p w14:paraId="39801297" w14:textId="77777777" w:rsidR="00955801" w:rsidRDefault="00F94837">
            <w:pPr>
              <w:pStyle w:val="TableParagraph"/>
              <w:ind w:left="178"/>
              <w:rPr>
                <w:sz w:val="23"/>
              </w:rPr>
            </w:pPr>
            <w:r>
              <w:rPr>
                <w:spacing w:val="-4"/>
                <w:sz w:val="23"/>
              </w:rPr>
              <w:t>Cot.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02</w:t>
            </w:r>
          </w:p>
        </w:tc>
        <w:tc>
          <w:tcPr>
            <w:tcW w:w="10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60B71" w14:textId="77777777" w:rsidR="00955801" w:rsidRDefault="00955801">
            <w:pPr>
              <w:pStyle w:val="TableParagraph"/>
              <w:spacing w:before="163"/>
              <w:rPr>
                <w:b/>
                <w:sz w:val="23"/>
              </w:rPr>
            </w:pPr>
          </w:p>
          <w:p w14:paraId="5D01A6B2" w14:textId="77777777" w:rsidR="00955801" w:rsidRDefault="00F94837">
            <w:pPr>
              <w:pStyle w:val="TableParagraph"/>
              <w:ind w:left="209"/>
              <w:rPr>
                <w:sz w:val="23"/>
              </w:rPr>
            </w:pPr>
            <w:r>
              <w:rPr>
                <w:spacing w:val="-2"/>
                <w:sz w:val="23"/>
              </w:rPr>
              <w:t>Cot.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7"/>
                <w:sz w:val="23"/>
              </w:rPr>
              <w:t>03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64E0CB" w14:textId="77777777" w:rsidR="00955801" w:rsidRDefault="00955801">
            <w:pPr>
              <w:pStyle w:val="TableParagraph"/>
              <w:spacing w:before="163"/>
              <w:rPr>
                <w:b/>
                <w:sz w:val="23"/>
              </w:rPr>
            </w:pPr>
          </w:p>
          <w:p w14:paraId="7010A0C9" w14:textId="77777777" w:rsidR="00955801" w:rsidRDefault="00F94837">
            <w:pPr>
              <w:pStyle w:val="TableParagraph"/>
              <w:ind w:left="56" w:right="54"/>
              <w:jc w:val="center"/>
              <w:rPr>
                <w:sz w:val="23"/>
              </w:rPr>
            </w:pPr>
            <w:r>
              <w:rPr>
                <w:spacing w:val="-4"/>
                <w:sz w:val="23"/>
              </w:rPr>
              <w:t>Vlr.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Médio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(R$)</w:t>
            </w:r>
          </w:p>
        </w:tc>
        <w:tc>
          <w:tcPr>
            <w:tcW w:w="20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54571" w14:textId="77777777" w:rsidR="00955801" w:rsidRDefault="00955801">
            <w:pPr>
              <w:pStyle w:val="TableParagraph"/>
              <w:spacing w:before="163"/>
              <w:rPr>
                <w:b/>
                <w:sz w:val="23"/>
              </w:rPr>
            </w:pPr>
          </w:p>
          <w:p w14:paraId="0475D4CC" w14:textId="77777777" w:rsidR="00955801" w:rsidRDefault="00F94837">
            <w:pPr>
              <w:pStyle w:val="TableParagraph"/>
              <w:ind w:left="19" w:right="31"/>
              <w:jc w:val="center"/>
              <w:rPr>
                <w:sz w:val="23"/>
              </w:rPr>
            </w:pPr>
            <w:r>
              <w:rPr>
                <w:spacing w:val="-4"/>
                <w:sz w:val="23"/>
              </w:rPr>
              <w:t>Vlr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méd.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Total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(RS)</w:t>
            </w:r>
          </w:p>
        </w:tc>
      </w:tr>
      <w:tr w:rsidR="00955801" w14:paraId="566394CF" w14:textId="77777777">
        <w:trPr>
          <w:trHeight w:val="2375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1D454" w14:textId="77777777" w:rsidR="00955801" w:rsidRDefault="00955801">
            <w:pPr>
              <w:pStyle w:val="TableParagraph"/>
              <w:rPr>
                <w:b/>
              </w:rPr>
            </w:pPr>
          </w:p>
          <w:p w14:paraId="655B4F43" w14:textId="77777777" w:rsidR="00955801" w:rsidRDefault="00955801">
            <w:pPr>
              <w:pStyle w:val="TableParagraph"/>
              <w:spacing w:before="142"/>
              <w:rPr>
                <w:b/>
              </w:rPr>
            </w:pPr>
          </w:p>
          <w:p w14:paraId="7AFCB8BE" w14:textId="77777777" w:rsidR="00955801" w:rsidRDefault="00F94837">
            <w:pPr>
              <w:pStyle w:val="TableParagraph"/>
              <w:ind w:left="91"/>
              <w:jc w:val="center"/>
            </w:pPr>
            <w:r>
              <w:rPr>
                <w:spacing w:val="-5"/>
              </w:rPr>
              <w:t>01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85772" w14:textId="77777777" w:rsidR="00955801" w:rsidRDefault="00F94837">
            <w:pPr>
              <w:pStyle w:val="TableParagraph"/>
              <w:spacing w:line="252" w:lineRule="auto"/>
              <w:ind w:left="94" w:right="67" w:hanging="11"/>
              <w:jc w:val="center"/>
              <w:rPr>
                <w:i/>
              </w:rPr>
            </w:pPr>
            <w:r>
              <w:rPr>
                <w:i/>
                <w:sz w:val="24"/>
              </w:rPr>
              <w:t>Motoniveladora,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em</w:t>
            </w:r>
            <w:r>
              <w:rPr>
                <w:i/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óoas </w:t>
            </w:r>
            <w:r>
              <w:rPr>
                <w:i/>
              </w:rPr>
              <w:t>condições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mecânica.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peso operacional de no mínimo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14 toneladas, e com</w:t>
            </w:r>
          </w:p>
          <w:p w14:paraId="0E4F8529" w14:textId="77777777" w:rsidR="00955801" w:rsidRDefault="00F94837">
            <w:pPr>
              <w:pStyle w:val="TableParagraph"/>
              <w:spacing w:before="22" w:line="247" w:lineRule="auto"/>
              <w:ind w:left="126" w:right="93" w:firstLine="5"/>
              <w:jc w:val="center"/>
              <w:rPr>
                <w:i/>
              </w:rPr>
            </w:pPr>
            <w:r>
              <w:rPr>
                <w:i/>
                <w:sz w:val="21"/>
              </w:rPr>
              <w:t>horímetro em perfeito</w:t>
            </w:r>
            <w:r>
              <w:rPr>
                <w:i/>
                <w:spacing w:val="40"/>
                <w:sz w:val="21"/>
              </w:rPr>
              <w:t xml:space="preserve"> </w:t>
            </w:r>
            <w:r>
              <w:rPr>
                <w:i/>
              </w:rPr>
              <w:t xml:space="preserve">estado, incluindo </w:t>
            </w:r>
            <w:r>
              <w:rPr>
                <w:i/>
                <w:spacing w:val="-6"/>
                <w:sz w:val="23"/>
              </w:rPr>
              <w:t>fornecimento</w:t>
            </w:r>
            <w:r>
              <w:rPr>
                <w:i/>
                <w:spacing w:val="-9"/>
                <w:sz w:val="23"/>
              </w:rPr>
              <w:t xml:space="preserve"> </w:t>
            </w:r>
            <w:r>
              <w:rPr>
                <w:i/>
                <w:spacing w:val="-6"/>
                <w:sz w:val="23"/>
              </w:rPr>
              <w:t>de</w:t>
            </w:r>
            <w:r>
              <w:rPr>
                <w:i/>
                <w:spacing w:val="-8"/>
                <w:sz w:val="23"/>
              </w:rPr>
              <w:t xml:space="preserve"> </w:t>
            </w:r>
            <w:r>
              <w:rPr>
                <w:i/>
                <w:spacing w:val="-6"/>
                <w:sz w:val="23"/>
              </w:rPr>
              <w:t xml:space="preserve">combustivel </w:t>
            </w:r>
            <w:r>
              <w:rPr>
                <w:i/>
              </w:rPr>
              <w:t>e opera‹for habilitado.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43A15" w14:textId="77777777" w:rsidR="00955801" w:rsidRDefault="00955801">
            <w:pPr>
              <w:pStyle w:val="TableParagraph"/>
              <w:rPr>
                <w:b/>
              </w:rPr>
            </w:pPr>
          </w:p>
          <w:p w14:paraId="6C24F657" w14:textId="77777777" w:rsidR="00955801" w:rsidRDefault="00955801">
            <w:pPr>
              <w:pStyle w:val="TableParagraph"/>
              <w:rPr>
                <w:b/>
              </w:rPr>
            </w:pPr>
          </w:p>
          <w:p w14:paraId="610B6914" w14:textId="77777777" w:rsidR="00955801" w:rsidRDefault="00955801">
            <w:pPr>
              <w:pStyle w:val="TableParagraph"/>
              <w:spacing w:before="69"/>
              <w:rPr>
                <w:b/>
              </w:rPr>
            </w:pPr>
          </w:p>
          <w:p w14:paraId="0DCB1FAD" w14:textId="77777777" w:rsidR="00955801" w:rsidRDefault="00F94837">
            <w:pPr>
              <w:pStyle w:val="TableParagraph"/>
              <w:ind w:left="67" w:right="3"/>
              <w:jc w:val="center"/>
            </w:pPr>
            <w:r>
              <w:rPr>
                <w:spacing w:val="-5"/>
              </w:rPr>
              <w:t>60</w:t>
            </w:r>
          </w:p>
          <w:p w14:paraId="448AE98B" w14:textId="77777777" w:rsidR="00955801" w:rsidRDefault="00F94837">
            <w:pPr>
              <w:pStyle w:val="TableParagraph"/>
              <w:spacing w:before="38"/>
              <w:ind w:left="67"/>
              <w:jc w:val="center"/>
              <w:rPr>
                <w:sz w:val="21"/>
              </w:rPr>
            </w:pPr>
            <w:r>
              <w:rPr>
                <w:spacing w:val="-4"/>
                <w:w w:val="105"/>
                <w:sz w:val="21"/>
              </w:rPr>
              <w:t>Horas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2E4E18" w14:textId="77777777" w:rsidR="00955801" w:rsidRDefault="00955801">
            <w:pPr>
              <w:pStyle w:val="TableParagraph"/>
              <w:rPr>
                <w:b/>
              </w:rPr>
            </w:pPr>
          </w:p>
          <w:p w14:paraId="2B76A4F8" w14:textId="77777777" w:rsidR="00955801" w:rsidRDefault="00955801">
            <w:pPr>
              <w:pStyle w:val="TableParagraph"/>
              <w:spacing w:before="207"/>
              <w:rPr>
                <w:b/>
              </w:rPr>
            </w:pPr>
          </w:p>
          <w:p w14:paraId="01A3850E" w14:textId="77777777" w:rsidR="00955801" w:rsidRDefault="00F94837">
            <w:pPr>
              <w:pStyle w:val="TableParagraph"/>
              <w:ind w:left="104" w:right="53"/>
              <w:jc w:val="center"/>
            </w:pPr>
            <w:r>
              <w:rPr>
                <w:spacing w:val="-5"/>
              </w:rPr>
              <w:t>R$</w:t>
            </w:r>
          </w:p>
          <w:p w14:paraId="79341E15" w14:textId="77777777" w:rsidR="00955801" w:rsidRDefault="00F94837">
            <w:pPr>
              <w:pStyle w:val="TableParagraph"/>
              <w:spacing w:before="153"/>
              <w:ind w:left="104"/>
              <w:jc w:val="center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440,00</w:t>
            </w:r>
          </w:p>
        </w:tc>
        <w:tc>
          <w:tcPr>
            <w:tcW w:w="1018" w:type="dxa"/>
            <w:tcBorders>
              <w:top w:val="single" w:sz="6" w:space="0" w:color="000000"/>
              <w:bottom w:val="single" w:sz="6" w:space="0" w:color="000000"/>
            </w:tcBorders>
          </w:tcPr>
          <w:p w14:paraId="5F730E14" w14:textId="77777777" w:rsidR="00955801" w:rsidRDefault="00955801">
            <w:pPr>
              <w:pStyle w:val="TableParagraph"/>
              <w:rPr>
                <w:b/>
              </w:rPr>
            </w:pPr>
          </w:p>
          <w:p w14:paraId="5BF003C9" w14:textId="77777777" w:rsidR="00955801" w:rsidRDefault="00955801">
            <w:pPr>
              <w:pStyle w:val="TableParagraph"/>
              <w:spacing w:before="207"/>
              <w:rPr>
                <w:b/>
              </w:rPr>
            </w:pPr>
          </w:p>
          <w:p w14:paraId="21CE0CCA" w14:textId="77777777" w:rsidR="00955801" w:rsidRDefault="00F94837">
            <w:pPr>
              <w:pStyle w:val="TableParagraph"/>
              <w:ind w:left="46"/>
              <w:jc w:val="center"/>
            </w:pPr>
            <w:r>
              <w:rPr>
                <w:spacing w:val="-5"/>
              </w:rPr>
              <w:t>R$</w:t>
            </w:r>
          </w:p>
          <w:p w14:paraId="78CD61E5" w14:textId="77777777" w:rsidR="00955801" w:rsidRDefault="00F94837">
            <w:pPr>
              <w:pStyle w:val="TableParagraph"/>
              <w:spacing w:before="153"/>
              <w:ind w:left="46" w:right="1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440,00</w:t>
            </w:r>
          </w:p>
        </w:tc>
        <w:tc>
          <w:tcPr>
            <w:tcW w:w="10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17716" w14:textId="77777777" w:rsidR="00955801" w:rsidRDefault="00955801">
            <w:pPr>
              <w:pStyle w:val="TableParagraph"/>
              <w:rPr>
                <w:b/>
              </w:rPr>
            </w:pPr>
          </w:p>
          <w:p w14:paraId="56B29295" w14:textId="77777777" w:rsidR="00955801" w:rsidRDefault="00955801">
            <w:pPr>
              <w:pStyle w:val="TableParagraph"/>
              <w:spacing w:before="207"/>
              <w:rPr>
                <w:b/>
              </w:rPr>
            </w:pPr>
          </w:p>
          <w:p w14:paraId="1BAE4741" w14:textId="77777777" w:rsidR="00955801" w:rsidRDefault="00F94837">
            <w:pPr>
              <w:pStyle w:val="TableParagraph"/>
              <w:ind w:left="62" w:right="3"/>
              <w:jc w:val="center"/>
            </w:pPr>
            <w:r>
              <w:rPr>
                <w:spacing w:val="-5"/>
              </w:rPr>
              <w:t>RS</w:t>
            </w:r>
          </w:p>
          <w:p w14:paraId="07F05C63" w14:textId="77777777" w:rsidR="00955801" w:rsidRDefault="00F94837">
            <w:pPr>
              <w:pStyle w:val="TableParagraph"/>
              <w:spacing w:before="153"/>
              <w:ind w:left="62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450,00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14F84A" w14:textId="77777777" w:rsidR="00955801" w:rsidRDefault="00955801">
            <w:pPr>
              <w:pStyle w:val="TableParagraph"/>
              <w:rPr>
                <w:b/>
                <w:sz w:val="23"/>
              </w:rPr>
            </w:pPr>
          </w:p>
          <w:p w14:paraId="5E85FCCF" w14:textId="77777777" w:rsidR="00955801" w:rsidRDefault="00955801">
            <w:pPr>
              <w:pStyle w:val="TableParagraph"/>
              <w:rPr>
                <w:b/>
                <w:sz w:val="23"/>
              </w:rPr>
            </w:pPr>
          </w:p>
          <w:p w14:paraId="55406771" w14:textId="77777777" w:rsidR="00955801" w:rsidRDefault="00955801">
            <w:pPr>
              <w:pStyle w:val="TableParagraph"/>
              <w:spacing w:before="105"/>
              <w:rPr>
                <w:b/>
                <w:sz w:val="23"/>
              </w:rPr>
            </w:pPr>
          </w:p>
          <w:p w14:paraId="22CD3684" w14:textId="77777777" w:rsidR="00955801" w:rsidRDefault="00F94837">
            <w:pPr>
              <w:pStyle w:val="TableParagraph"/>
              <w:ind w:left="56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R$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443,33</w:t>
            </w:r>
          </w:p>
        </w:tc>
        <w:tc>
          <w:tcPr>
            <w:tcW w:w="20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11EF9" w14:textId="77777777" w:rsidR="00955801" w:rsidRDefault="00955801">
            <w:pPr>
              <w:pStyle w:val="TableParagraph"/>
              <w:rPr>
                <w:b/>
              </w:rPr>
            </w:pPr>
          </w:p>
          <w:p w14:paraId="66FE1910" w14:textId="77777777" w:rsidR="00955801" w:rsidRDefault="00955801">
            <w:pPr>
              <w:pStyle w:val="TableParagraph"/>
              <w:rPr>
                <w:b/>
              </w:rPr>
            </w:pPr>
          </w:p>
          <w:p w14:paraId="3D145627" w14:textId="77777777" w:rsidR="00955801" w:rsidRDefault="00955801">
            <w:pPr>
              <w:pStyle w:val="TableParagraph"/>
              <w:spacing w:before="127"/>
              <w:rPr>
                <w:b/>
              </w:rPr>
            </w:pPr>
          </w:p>
          <w:p w14:paraId="5039D9C1" w14:textId="77777777" w:rsidR="00955801" w:rsidRDefault="00F94837">
            <w:pPr>
              <w:pStyle w:val="TableParagraph"/>
              <w:ind w:left="31" w:right="12"/>
              <w:jc w:val="center"/>
            </w:pPr>
            <w:r>
              <w:t>R$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26.600,00</w:t>
            </w:r>
          </w:p>
        </w:tc>
      </w:tr>
    </w:tbl>
    <w:p w14:paraId="45509EEB" w14:textId="77777777" w:rsidR="00955801" w:rsidRDefault="00955801">
      <w:pPr>
        <w:sectPr w:rsidR="00955801">
          <w:type w:val="continuous"/>
          <w:pgSz w:w="11906" w:h="16820"/>
          <w:pgMar w:top="720" w:right="283" w:bottom="280" w:left="141" w:header="0" w:footer="0" w:gutter="0"/>
          <w:cols w:space="720"/>
          <w:formProt w:val="0"/>
          <w:docGrid w:linePitch="312" w:charSpace="-2049"/>
        </w:sectPr>
      </w:pPr>
    </w:p>
    <w:p w14:paraId="40ED6F6B" w14:textId="77777777" w:rsidR="00955801" w:rsidRDefault="00F94837">
      <w:pPr>
        <w:ind w:left="5532"/>
      </w:pPr>
      <w:r>
        <w:rPr>
          <w:sz w:val="20"/>
        </w:rPr>
        <w:object w:dxaOrig="779" w:dyaOrig="997" w14:anchorId="50628C95">
          <v:shape id="ole_rId4" o:spid="_x0000_i1026" style="width:39pt;height:49.5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ShapeID="ole_rId4" DrawAspect="Content" ObjectID="_1846418168" r:id="rId7"/>
        </w:object>
      </w:r>
    </w:p>
    <w:p w14:paraId="6FD831BC" w14:textId="77777777" w:rsidR="00955801" w:rsidRDefault="00F94837">
      <w:pPr>
        <w:spacing w:before="221" w:line="228" w:lineRule="auto"/>
        <w:ind w:left="3661" w:right="3314"/>
        <w:jc w:val="center"/>
      </w:pPr>
      <w:r>
        <w:rPr>
          <w:b/>
          <w:spacing w:val="-8"/>
          <w:sz w:val="25"/>
        </w:rPr>
        <w:t>ESTADO</w:t>
      </w:r>
      <w:r>
        <w:rPr>
          <w:b/>
          <w:spacing w:val="-7"/>
          <w:sz w:val="25"/>
        </w:rPr>
        <w:t xml:space="preserve"> </w:t>
      </w:r>
      <w:r>
        <w:rPr>
          <w:b/>
          <w:spacing w:val="-8"/>
          <w:sz w:val="25"/>
        </w:rPr>
        <w:t>DO RIO GRANDE</w:t>
      </w:r>
      <w:r>
        <w:rPr>
          <w:b/>
          <w:spacing w:val="-3"/>
          <w:sz w:val="25"/>
        </w:rPr>
        <w:t xml:space="preserve"> </w:t>
      </w:r>
      <w:r>
        <w:rPr>
          <w:b/>
          <w:spacing w:val="-8"/>
          <w:sz w:val="25"/>
        </w:rPr>
        <w:t xml:space="preserve">DO SUL </w:t>
      </w:r>
      <w:r>
        <w:rPr>
          <w:b/>
          <w:sz w:val="25"/>
        </w:rPr>
        <w:t>MUNICÍPIO</w:t>
      </w:r>
      <w:r>
        <w:rPr>
          <w:b/>
          <w:spacing w:val="-16"/>
          <w:sz w:val="25"/>
        </w:rPr>
        <w:t xml:space="preserve"> </w:t>
      </w:r>
      <w:r>
        <w:rPr>
          <w:b/>
          <w:sz w:val="25"/>
        </w:rPr>
        <w:t>DE</w:t>
      </w:r>
      <w:r>
        <w:rPr>
          <w:b/>
          <w:spacing w:val="-16"/>
          <w:sz w:val="25"/>
        </w:rPr>
        <w:t xml:space="preserve"> </w:t>
      </w:r>
      <w:r>
        <w:rPr>
          <w:b/>
          <w:sz w:val="25"/>
        </w:rPr>
        <w:t>TRÊS</w:t>
      </w:r>
      <w:r>
        <w:rPr>
          <w:b/>
          <w:spacing w:val="-15"/>
          <w:sz w:val="25"/>
        </w:rPr>
        <w:t xml:space="preserve"> </w:t>
      </w:r>
      <w:r>
        <w:rPr>
          <w:b/>
          <w:sz w:val="25"/>
        </w:rPr>
        <w:t>PASSOS</w:t>
      </w:r>
    </w:p>
    <w:p w14:paraId="53F8FFA4" w14:textId="77777777" w:rsidR="00955801" w:rsidRDefault="00F94837">
      <w:pPr>
        <w:spacing w:line="270" w:lineRule="exact"/>
        <w:ind w:left="3624" w:right="3314"/>
        <w:jc w:val="center"/>
        <w:rPr>
          <w:b/>
          <w:sz w:val="25"/>
        </w:rPr>
      </w:pPr>
      <w:r>
        <w:rPr>
          <w:i/>
          <w:iCs/>
          <w:w w:val="90"/>
          <w:sz w:val="25"/>
        </w:rPr>
        <w:t>SECRETARIA</w:t>
      </w:r>
      <w:r>
        <w:rPr>
          <w:i/>
          <w:iCs/>
          <w:spacing w:val="42"/>
          <w:sz w:val="25"/>
        </w:rPr>
        <w:t xml:space="preserve"> </w:t>
      </w:r>
      <w:r>
        <w:rPr>
          <w:i/>
          <w:iCs/>
          <w:w w:val="90"/>
          <w:sz w:val="25"/>
        </w:rPr>
        <w:t>DE</w:t>
      </w:r>
      <w:r>
        <w:rPr>
          <w:i/>
          <w:iCs/>
          <w:spacing w:val="25"/>
          <w:sz w:val="25"/>
        </w:rPr>
        <w:t xml:space="preserve"> </w:t>
      </w:r>
      <w:r>
        <w:rPr>
          <w:i/>
          <w:iCs/>
          <w:spacing w:val="-2"/>
          <w:w w:val="90"/>
          <w:sz w:val="25"/>
        </w:rPr>
        <w:t>TRANSPORTES</w:t>
      </w:r>
    </w:p>
    <w:p w14:paraId="12742AA5" w14:textId="77777777" w:rsidR="00955801" w:rsidRDefault="00F94837">
      <w:pPr>
        <w:pStyle w:val="PargrafodaLista"/>
        <w:numPr>
          <w:ilvl w:val="0"/>
          <w:numId w:val="1"/>
        </w:numPr>
        <w:tabs>
          <w:tab w:val="left" w:pos="2013"/>
        </w:tabs>
        <w:spacing w:before="281"/>
        <w:ind w:left="2013" w:hanging="361"/>
        <w:rPr>
          <w:b/>
          <w:sz w:val="25"/>
        </w:rPr>
      </w:pPr>
      <w:r>
        <w:rPr>
          <w:b/>
          <w:spacing w:val="-8"/>
          <w:sz w:val="25"/>
        </w:rPr>
        <w:t>ESTIMATIVA</w:t>
      </w:r>
      <w:r>
        <w:rPr>
          <w:b/>
          <w:spacing w:val="3"/>
          <w:sz w:val="25"/>
        </w:rPr>
        <w:t xml:space="preserve"> </w:t>
      </w:r>
      <w:r>
        <w:rPr>
          <w:b/>
          <w:spacing w:val="-8"/>
          <w:sz w:val="25"/>
        </w:rPr>
        <w:t>DAS</w:t>
      </w:r>
      <w:r>
        <w:rPr>
          <w:b/>
          <w:spacing w:val="-7"/>
          <w:sz w:val="25"/>
        </w:rPr>
        <w:t xml:space="preserve"> </w:t>
      </w:r>
      <w:r>
        <w:rPr>
          <w:b/>
          <w:spacing w:val="-8"/>
          <w:sz w:val="25"/>
        </w:rPr>
        <w:t>QUANTIDADES</w:t>
      </w:r>
    </w:p>
    <w:p w14:paraId="0D94BD48" w14:textId="77777777" w:rsidR="00955801" w:rsidRDefault="00F94837">
      <w:pPr>
        <w:spacing w:before="267"/>
        <w:ind w:left="2377"/>
      </w:pPr>
      <w:r>
        <w:rPr>
          <w:spacing w:val="-4"/>
          <w:sz w:val="25"/>
        </w:rPr>
        <w:t>A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Prefeitura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Municipal</w:t>
      </w:r>
      <w:r>
        <w:rPr>
          <w:spacing w:val="-3"/>
          <w:sz w:val="25"/>
        </w:rPr>
        <w:t xml:space="preserve"> </w:t>
      </w:r>
      <w:r>
        <w:rPr>
          <w:spacing w:val="-4"/>
          <w:sz w:val="25"/>
        </w:rPr>
        <w:t>pretende</w:t>
      </w:r>
      <w:r>
        <w:rPr>
          <w:spacing w:val="-7"/>
          <w:sz w:val="25"/>
        </w:rPr>
        <w:t xml:space="preserve"> </w:t>
      </w:r>
      <w:r>
        <w:rPr>
          <w:spacing w:val="-4"/>
          <w:sz w:val="25"/>
        </w:rPr>
        <w:t>adquirir</w:t>
      </w:r>
      <w:r>
        <w:rPr>
          <w:spacing w:val="-5"/>
          <w:sz w:val="25"/>
        </w:rPr>
        <w:t xml:space="preserve"> 6</w:t>
      </w:r>
      <w:r>
        <w:rPr>
          <w:spacing w:val="-4"/>
          <w:sz w:val="25"/>
        </w:rPr>
        <w:t>0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(sessenta)</w:t>
      </w:r>
      <w:r>
        <w:rPr>
          <w:spacing w:val="6"/>
          <w:sz w:val="25"/>
        </w:rPr>
        <w:t xml:space="preserve"> </w:t>
      </w:r>
      <w:r>
        <w:rPr>
          <w:spacing w:val="-4"/>
          <w:sz w:val="25"/>
        </w:rPr>
        <w:t>horas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de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Motoniveladora.</w:t>
      </w:r>
    </w:p>
    <w:p w14:paraId="1E2E359F" w14:textId="77777777" w:rsidR="00955801" w:rsidRDefault="00955801">
      <w:pPr>
        <w:pStyle w:val="Corpodetexto"/>
        <w:spacing w:before="1"/>
        <w:rPr>
          <w:sz w:val="25"/>
        </w:rPr>
      </w:pPr>
    </w:p>
    <w:p w14:paraId="6DCBCCA8" w14:textId="77777777" w:rsidR="00955801" w:rsidRDefault="00F94837">
      <w:pPr>
        <w:pStyle w:val="Ttulo1"/>
        <w:numPr>
          <w:ilvl w:val="0"/>
          <w:numId w:val="1"/>
        </w:numPr>
        <w:tabs>
          <w:tab w:val="left" w:pos="2013"/>
        </w:tabs>
        <w:ind w:left="2013" w:hanging="363"/>
      </w:pPr>
      <w:r>
        <w:rPr>
          <w:w w:val="90"/>
        </w:rPr>
        <w:t xml:space="preserve"> ESTIMATIVA</w:t>
      </w:r>
      <w:r>
        <w:rPr>
          <w:spacing w:val="30"/>
        </w:rPr>
        <w:t xml:space="preserve"> </w:t>
      </w:r>
      <w:r>
        <w:rPr>
          <w:w w:val="90"/>
        </w:rPr>
        <w:t>DO</w:t>
      </w:r>
      <w:r>
        <w:rPr>
          <w:spacing w:val="5"/>
        </w:rPr>
        <w:t xml:space="preserve"> </w:t>
      </w:r>
      <w:r>
        <w:rPr>
          <w:w w:val="90"/>
        </w:rPr>
        <w:t>VALOR</w:t>
      </w:r>
      <w:r>
        <w:rPr>
          <w:spacing w:val="12"/>
        </w:rPr>
        <w:t xml:space="preserve"> </w:t>
      </w:r>
      <w:r>
        <w:rPr>
          <w:w w:val="90"/>
        </w:rPr>
        <w:t>DA</w:t>
      </w:r>
      <w:r>
        <w:rPr>
          <w:spacing w:val="3"/>
        </w:rPr>
        <w:t xml:space="preserve"> </w:t>
      </w:r>
      <w:r>
        <w:rPr>
          <w:spacing w:val="-2"/>
          <w:w w:val="90"/>
        </w:rPr>
        <w:t>CONTRATAÇÃO</w:t>
      </w:r>
    </w:p>
    <w:p w14:paraId="3E773634" w14:textId="77777777" w:rsidR="00955801" w:rsidRDefault="00955801">
      <w:pPr>
        <w:pStyle w:val="Corpodetexto"/>
        <w:spacing w:before="1"/>
        <w:rPr>
          <w:b/>
          <w:sz w:val="25"/>
        </w:rPr>
      </w:pPr>
    </w:p>
    <w:p w14:paraId="7E673564" w14:textId="77777777" w:rsidR="00955801" w:rsidRDefault="00F94837">
      <w:pPr>
        <w:spacing w:before="1" w:line="343" w:lineRule="auto"/>
        <w:ind w:left="1650" w:right="1305" w:firstLine="717"/>
        <w:jc w:val="both"/>
        <w:rPr>
          <w:sz w:val="25"/>
        </w:rPr>
      </w:pPr>
      <w:r>
        <w:rPr>
          <w:sz w:val="25"/>
        </w:rPr>
        <w:t>Na confecção da estimativa de preço levou-se em consideração orçamentos apresentados</w:t>
      </w:r>
      <w:r>
        <w:rPr>
          <w:spacing w:val="21"/>
          <w:sz w:val="25"/>
        </w:rPr>
        <w:t xml:space="preserve"> </w:t>
      </w:r>
      <w:r>
        <w:rPr>
          <w:sz w:val="25"/>
        </w:rPr>
        <w:t>por</w:t>
      </w:r>
      <w:r>
        <w:rPr>
          <w:spacing w:val="-1"/>
          <w:sz w:val="25"/>
        </w:rPr>
        <w:t xml:space="preserve"> </w:t>
      </w:r>
      <w:r>
        <w:rPr>
          <w:sz w:val="25"/>
        </w:rPr>
        <w:t>três</w:t>
      </w:r>
      <w:r>
        <w:rPr>
          <w:spacing w:val="-3"/>
          <w:sz w:val="25"/>
        </w:rPr>
        <w:t xml:space="preserve"> </w:t>
      </w:r>
      <w:r>
        <w:rPr>
          <w:sz w:val="25"/>
        </w:rPr>
        <w:t>empresas do</w:t>
      </w:r>
      <w:r>
        <w:rPr>
          <w:spacing w:val="-8"/>
          <w:sz w:val="25"/>
        </w:rPr>
        <w:t xml:space="preserve"> </w:t>
      </w:r>
      <w:r>
        <w:rPr>
          <w:sz w:val="25"/>
        </w:rPr>
        <w:t>ramo. Sendo</w:t>
      </w:r>
      <w:r>
        <w:rPr>
          <w:spacing w:val="-7"/>
          <w:sz w:val="25"/>
        </w:rPr>
        <w:t xml:space="preserve"> </w:t>
      </w:r>
      <w:r>
        <w:rPr>
          <w:sz w:val="25"/>
        </w:rPr>
        <w:t>os</w:t>
      </w:r>
      <w:r>
        <w:rPr>
          <w:spacing w:val="-6"/>
          <w:sz w:val="25"/>
        </w:rPr>
        <w:t xml:space="preserve"> </w:t>
      </w:r>
      <w:r>
        <w:rPr>
          <w:sz w:val="25"/>
        </w:rPr>
        <w:t>preços</w:t>
      </w:r>
      <w:r>
        <w:rPr>
          <w:spacing w:val="-2"/>
          <w:sz w:val="25"/>
        </w:rPr>
        <w:t xml:space="preserve"> </w:t>
      </w:r>
      <w:r>
        <w:rPr>
          <w:sz w:val="25"/>
        </w:rPr>
        <w:t>dos</w:t>
      </w:r>
      <w:r>
        <w:rPr>
          <w:spacing w:val="-2"/>
          <w:sz w:val="25"/>
        </w:rPr>
        <w:t xml:space="preserve"> </w:t>
      </w:r>
      <w:r>
        <w:rPr>
          <w:sz w:val="25"/>
        </w:rPr>
        <w:t>orçamentos</w:t>
      </w:r>
      <w:r>
        <w:rPr>
          <w:spacing w:val="-3"/>
          <w:sz w:val="25"/>
        </w:rPr>
        <w:t xml:space="preserve"> </w:t>
      </w:r>
      <w:r>
        <w:rPr>
          <w:sz w:val="25"/>
        </w:rPr>
        <w:t>somados</w:t>
      </w:r>
      <w:r>
        <w:rPr>
          <w:spacing w:val="-1"/>
          <w:sz w:val="25"/>
        </w:rPr>
        <w:t xml:space="preserve"> </w:t>
      </w:r>
      <w:r>
        <w:rPr>
          <w:sz w:val="25"/>
        </w:rPr>
        <w:t xml:space="preserve">e </w:t>
      </w:r>
      <w:r>
        <w:rPr>
          <w:spacing w:val="-2"/>
          <w:sz w:val="25"/>
        </w:rPr>
        <w:t>divididos pelos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números</w:t>
      </w:r>
      <w:r>
        <w:rPr>
          <w:spacing w:val="-4"/>
          <w:sz w:val="25"/>
        </w:rPr>
        <w:t xml:space="preserve"> </w:t>
      </w:r>
      <w:r>
        <w:rPr>
          <w:spacing w:val="-2"/>
          <w:sz w:val="25"/>
        </w:rPr>
        <w:t>de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orçamentos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apresentados.</w:t>
      </w:r>
    </w:p>
    <w:p w14:paraId="587828A0" w14:textId="77777777" w:rsidR="00955801" w:rsidRDefault="00F94837">
      <w:pPr>
        <w:pStyle w:val="Ttulo1"/>
        <w:numPr>
          <w:ilvl w:val="0"/>
          <w:numId w:val="1"/>
        </w:numPr>
        <w:tabs>
          <w:tab w:val="left" w:pos="2014"/>
        </w:tabs>
        <w:spacing w:before="170"/>
        <w:ind w:hanging="358"/>
      </w:pPr>
      <w:r>
        <w:rPr>
          <w:spacing w:val="-8"/>
        </w:rPr>
        <w:t>DESCRIÇÃO</w:t>
      </w:r>
      <w:r>
        <w:rPr>
          <w:spacing w:val="5"/>
        </w:rPr>
        <w:t xml:space="preserve"> </w:t>
      </w:r>
      <w:r>
        <w:rPr>
          <w:spacing w:val="-8"/>
        </w:rPr>
        <w:t>DA SOLUÇÃO</w:t>
      </w:r>
      <w:r>
        <w:rPr>
          <w:spacing w:val="7"/>
        </w:rPr>
        <w:t xml:space="preserve"> </w:t>
      </w:r>
      <w:r>
        <w:rPr>
          <w:spacing w:val="-8"/>
        </w:rPr>
        <w:t>COMO</w:t>
      </w:r>
      <w:r>
        <w:rPr>
          <w:spacing w:val="-3"/>
        </w:rPr>
        <w:t xml:space="preserve"> </w:t>
      </w:r>
      <w:r>
        <w:rPr>
          <w:spacing w:val="-8"/>
        </w:rPr>
        <w:t>UM TODO</w:t>
      </w:r>
    </w:p>
    <w:p w14:paraId="14BB602A" w14:textId="77777777" w:rsidR="00955801" w:rsidRDefault="00F94837">
      <w:pPr>
        <w:spacing w:before="282" w:line="343" w:lineRule="auto"/>
        <w:ind w:left="1658" w:right="1291" w:firstLine="732"/>
        <w:jc w:val="both"/>
      </w:pPr>
      <w:r>
        <w:rPr>
          <w:sz w:val="25"/>
        </w:rPr>
        <w:t>A</w:t>
      </w:r>
      <w:r>
        <w:rPr>
          <w:spacing w:val="-16"/>
          <w:sz w:val="25"/>
        </w:rPr>
        <w:t xml:space="preserve"> </w:t>
      </w:r>
      <w:r>
        <w:rPr>
          <w:sz w:val="25"/>
        </w:rPr>
        <w:t>solução</w:t>
      </w:r>
      <w:r>
        <w:rPr>
          <w:spacing w:val="-7"/>
          <w:sz w:val="25"/>
        </w:rPr>
        <w:t xml:space="preserve"> </w:t>
      </w:r>
      <w:r>
        <w:rPr>
          <w:sz w:val="25"/>
        </w:rPr>
        <w:t>adotada</w:t>
      </w:r>
      <w:r>
        <w:rPr>
          <w:spacing w:val="-7"/>
          <w:sz w:val="25"/>
        </w:rPr>
        <w:t xml:space="preserve"> </w:t>
      </w:r>
      <w:r>
        <w:rPr>
          <w:sz w:val="25"/>
        </w:rPr>
        <w:t>é</w:t>
      </w:r>
      <w:r>
        <w:rPr>
          <w:spacing w:val="-16"/>
          <w:sz w:val="25"/>
        </w:rPr>
        <w:t xml:space="preserve"> </w:t>
      </w:r>
      <w:r>
        <w:rPr>
          <w:sz w:val="25"/>
        </w:rPr>
        <w:t>uma</w:t>
      </w:r>
      <w:r>
        <w:rPr>
          <w:spacing w:val="-9"/>
          <w:sz w:val="25"/>
        </w:rPr>
        <w:t xml:space="preserve"> </w:t>
      </w:r>
      <w:r>
        <w:rPr>
          <w:sz w:val="25"/>
        </w:rPr>
        <w:t>medida</w:t>
      </w:r>
      <w:r>
        <w:rPr>
          <w:spacing w:val="-9"/>
          <w:sz w:val="25"/>
        </w:rPr>
        <w:t xml:space="preserve"> </w:t>
      </w:r>
      <w:r>
        <w:rPr>
          <w:sz w:val="25"/>
        </w:rPr>
        <w:t>eficiente</w:t>
      </w:r>
      <w:r>
        <w:rPr>
          <w:spacing w:val="-1"/>
          <w:sz w:val="25"/>
        </w:rPr>
        <w:t xml:space="preserve"> </w:t>
      </w:r>
      <w:r>
        <w:rPr>
          <w:sz w:val="25"/>
        </w:rPr>
        <w:t>porém</w:t>
      </w:r>
      <w:r>
        <w:rPr>
          <w:spacing w:val="-5"/>
          <w:sz w:val="25"/>
        </w:rPr>
        <w:t xml:space="preserve"> </w:t>
      </w:r>
      <w:r>
        <w:rPr>
          <w:sz w:val="25"/>
        </w:rPr>
        <w:t>de</w:t>
      </w:r>
      <w:r>
        <w:rPr>
          <w:spacing w:val="-12"/>
          <w:sz w:val="25"/>
        </w:rPr>
        <w:t xml:space="preserve"> </w:t>
      </w:r>
      <w:r>
        <w:rPr>
          <w:sz w:val="25"/>
        </w:rPr>
        <w:t>ciclo</w:t>
      </w:r>
      <w:r>
        <w:rPr>
          <w:spacing w:val="-9"/>
          <w:sz w:val="25"/>
        </w:rPr>
        <w:t xml:space="preserve"> </w:t>
      </w:r>
      <w:r>
        <w:rPr>
          <w:sz w:val="25"/>
        </w:rPr>
        <w:t>relativamente</w:t>
      </w:r>
      <w:r>
        <w:rPr>
          <w:spacing w:val="-2"/>
          <w:sz w:val="25"/>
        </w:rPr>
        <w:t xml:space="preserve"> </w:t>
      </w:r>
      <w:r>
        <w:rPr>
          <w:sz w:val="25"/>
        </w:rPr>
        <w:t>curto, uma</w:t>
      </w:r>
      <w:r>
        <w:rPr>
          <w:spacing w:val="-5"/>
          <w:sz w:val="25"/>
        </w:rPr>
        <w:t xml:space="preserve"> </w:t>
      </w:r>
      <w:r>
        <w:rPr>
          <w:sz w:val="25"/>
        </w:rPr>
        <w:t>vez</w:t>
      </w:r>
      <w:r>
        <w:rPr>
          <w:spacing w:val="-9"/>
          <w:sz w:val="25"/>
        </w:rPr>
        <w:t xml:space="preserve"> </w:t>
      </w:r>
      <w:r>
        <w:rPr>
          <w:sz w:val="25"/>
        </w:rPr>
        <w:t>que</w:t>
      </w:r>
      <w:r>
        <w:rPr>
          <w:spacing w:val="-6"/>
          <w:sz w:val="25"/>
        </w:rPr>
        <w:t xml:space="preserve"> </w:t>
      </w:r>
      <w:r>
        <w:rPr>
          <w:sz w:val="25"/>
        </w:rPr>
        <w:t>o</w:t>
      </w:r>
      <w:r>
        <w:rPr>
          <w:spacing w:val="-5"/>
          <w:sz w:val="25"/>
        </w:rPr>
        <w:t xml:space="preserve"> </w:t>
      </w:r>
      <w:r>
        <w:rPr>
          <w:sz w:val="25"/>
        </w:rPr>
        <w:t>patrolamento, usando máquinas como</w:t>
      </w:r>
      <w:r>
        <w:rPr>
          <w:spacing w:val="-4"/>
          <w:sz w:val="25"/>
        </w:rPr>
        <w:t xml:space="preserve"> </w:t>
      </w:r>
      <w:r>
        <w:rPr>
          <w:sz w:val="25"/>
        </w:rPr>
        <w:t>a</w:t>
      </w:r>
      <w:r>
        <w:rPr>
          <w:spacing w:val="-13"/>
          <w:sz w:val="25"/>
        </w:rPr>
        <w:t xml:space="preserve"> </w:t>
      </w:r>
      <w:r>
        <w:rPr>
          <w:sz w:val="25"/>
        </w:rPr>
        <w:t>patrola</w:t>
      </w:r>
      <w:r>
        <w:rPr>
          <w:spacing w:val="-10"/>
          <w:sz w:val="25"/>
        </w:rPr>
        <w:t xml:space="preserve"> </w:t>
      </w:r>
      <w:r>
        <w:rPr>
          <w:sz w:val="25"/>
        </w:rPr>
        <w:t>(motoniveladora)</w:t>
      </w:r>
      <w:r>
        <w:rPr>
          <w:spacing w:val="-10"/>
          <w:sz w:val="25"/>
        </w:rPr>
        <w:t xml:space="preserve"> </w:t>
      </w:r>
      <w:r>
        <w:rPr>
          <w:sz w:val="25"/>
        </w:rPr>
        <w:t>para nivelar o</w:t>
      </w:r>
      <w:r>
        <w:rPr>
          <w:spacing w:val="-11"/>
          <w:sz w:val="25"/>
        </w:rPr>
        <w:t xml:space="preserve"> </w:t>
      </w:r>
      <w:r>
        <w:rPr>
          <w:sz w:val="25"/>
        </w:rPr>
        <w:t>terreno, promover adequações na drenagem, remover desníveis</w:t>
      </w:r>
      <w:r>
        <w:rPr>
          <w:spacing w:val="-1"/>
          <w:sz w:val="25"/>
        </w:rPr>
        <w:t xml:space="preserve"> </w:t>
      </w:r>
      <w:r>
        <w:rPr>
          <w:sz w:val="25"/>
        </w:rPr>
        <w:t>e</w:t>
      </w:r>
      <w:r>
        <w:rPr>
          <w:spacing w:val="-9"/>
          <w:sz w:val="25"/>
        </w:rPr>
        <w:t xml:space="preserve"> </w:t>
      </w:r>
      <w:r>
        <w:rPr>
          <w:sz w:val="25"/>
        </w:rPr>
        <w:t>buracos e melhorar a trafegabilidade, segurança e acessibilidade. É essencial para o desenvolvimento</w:t>
      </w:r>
      <w:r>
        <w:rPr>
          <w:spacing w:val="-12"/>
          <w:sz w:val="25"/>
        </w:rPr>
        <w:t xml:space="preserve"> </w:t>
      </w:r>
      <w:r>
        <w:rPr>
          <w:sz w:val="25"/>
        </w:rPr>
        <w:t>rural,</w:t>
      </w:r>
      <w:r>
        <w:rPr>
          <w:spacing w:val="-11"/>
          <w:sz w:val="25"/>
        </w:rPr>
        <w:t xml:space="preserve"> </w:t>
      </w:r>
      <w:r>
        <w:rPr>
          <w:sz w:val="25"/>
        </w:rPr>
        <w:t>facilitando</w:t>
      </w:r>
      <w:r>
        <w:rPr>
          <w:spacing w:val="-5"/>
          <w:sz w:val="25"/>
        </w:rPr>
        <w:t xml:space="preserve"> </w:t>
      </w:r>
      <w:r>
        <w:rPr>
          <w:sz w:val="25"/>
        </w:rPr>
        <w:t>o</w:t>
      </w:r>
      <w:r>
        <w:rPr>
          <w:spacing w:val="-16"/>
          <w:sz w:val="25"/>
        </w:rPr>
        <w:t xml:space="preserve"> </w:t>
      </w:r>
      <w:r>
        <w:rPr>
          <w:sz w:val="25"/>
        </w:rPr>
        <w:t>transporte</w:t>
      </w:r>
      <w:r>
        <w:rPr>
          <w:spacing w:val="-9"/>
          <w:sz w:val="25"/>
        </w:rPr>
        <w:t xml:space="preserve"> </w:t>
      </w:r>
      <w:r>
        <w:rPr>
          <w:sz w:val="25"/>
        </w:rPr>
        <w:t>de</w:t>
      </w:r>
      <w:r>
        <w:rPr>
          <w:spacing w:val="-10"/>
          <w:sz w:val="25"/>
        </w:rPr>
        <w:t xml:space="preserve"> </w:t>
      </w:r>
      <w:r>
        <w:rPr>
          <w:sz w:val="25"/>
        </w:rPr>
        <w:t>produção</w:t>
      </w:r>
      <w:r>
        <w:rPr>
          <w:spacing w:val="-4"/>
          <w:sz w:val="25"/>
        </w:rPr>
        <w:t xml:space="preserve"> </w:t>
      </w:r>
      <w:r>
        <w:rPr>
          <w:sz w:val="25"/>
        </w:rPr>
        <w:t>agropecuária e</w:t>
      </w:r>
      <w:r>
        <w:rPr>
          <w:spacing w:val="-16"/>
          <w:sz w:val="25"/>
        </w:rPr>
        <w:t xml:space="preserve"> </w:t>
      </w:r>
      <w:r>
        <w:rPr>
          <w:sz w:val="25"/>
        </w:rPr>
        <w:t>o</w:t>
      </w:r>
      <w:r>
        <w:rPr>
          <w:spacing w:val="-13"/>
          <w:sz w:val="25"/>
        </w:rPr>
        <w:t xml:space="preserve"> </w:t>
      </w:r>
      <w:r>
        <w:rPr>
          <w:sz w:val="25"/>
        </w:rPr>
        <w:t>acesso</w:t>
      </w:r>
      <w:r>
        <w:rPr>
          <w:spacing w:val="-2"/>
          <w:sz w:val="25"/>
        </w:rPr>
        <w:t xml:space="preserve"> </w:t>
      </w:r>
      <w:r>
        <w:rPr>
          <w:sz w:val="25"/>
        </w:rPr>
        <w:t xml:space="preserve">a </w:t>
      </w:r>
      <w:r>
        <w:rPr>
          <w:spacing w:val="-2"/>
          <w:sz w:val="25"/>
        </w:rPr>
        <w:t>serviços.</w:t>
      </w:r>
    </w:p>
    <w:p w14:paraId="7364DD28" w14:textId="77777777" w:rsidR="00955801" w:rsidRDefault="00F94837">
      <w:pPr>
        <w:pStyle w:val="Ttulo1"/>
        <w:numPr>
          <w:ilvl w:val="0"/>
          <w:numId w:val="1"/>
        </w:numPr>
        <w:tabs>
          <w:tab w:val="left" w:pos="2028"/>
        </w:tabs>
        <w:spacing w:before="161"/>
        <w:ind w:left="2028" w:hanging="356"/>
      </w:pPr>
      <w:r>
        <w:rPr>
          <w:spacing w:val="-9"/>
        </w:rPr>
        <w:t>RESULTADOS</w:t>
      </w:r>
      <w:r>
        <w:rPr>
          <w:spacing w:val="6"/>
        </w:rPr>
        <w:t xml:space="preserve"> </w:t>
      </w:r>
      <w:r>
        <w:rPr>
          <w:spacing w:val="-2"/>
        </w:rPr>
        <w:t>PRETENDIDOS:</w:t>
      </w:r>
    </w:p>
    <w:p w14:paraId="7F8546AE" w14:textId="77777777" w:rsidR="00955801" w:rsidRDefault="00955801">
      <w:pPr>
        <w:pStyle w:val="Corpodetexto"/>
        <w:spacing w:before="1"/>
        <w:rPr>
          <w:b/>
          <w:sz w:val="25"/>
        </w:rPr>
      </w:pPr>
    </w:p>
    <w:p w14:paraId="36F58ADB" w14:textId="77777777" w:rsidR="00955801" w:rsidRDefault="00F94837">
      <w:pPr>
        <w:spacing w:line="348" w:lineRule="auto"/>
        <w:ind w:left="1666" w:right="1295" w:firstLine="718"/>
        <w:jc w:val="both"/>
      </w:pPr>
      <w:r>
        <w:rPr>
          <w:sz w:val="25"/>
        </w:rPr>
        <w:t xml:space="preserve">A contratação dos serviços visa garantir a execução eficiente e obras de infraestrutura, manutenção de estradas, etc, voltados à sociedade Três-passense, </w:t>
      </w:r>
      <w:r>
        <w:rPr>
          <w:spacing w:val="-4"/>
          <w:sz w:val="25"/>
        </w:rPr>
        <w:t>Promovendo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o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desenvolvimento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rural</w:t>
      </w:r>
      <w:r>
        <w:rPr>
          <w:sz w:val="25"/>
        </w:rPr>
        <w:t xml:space="preserve"> </w:t>
      </w:r>
      <w:r>
        <w:rPr>
          <w:spacing w:val="-4"/>
          <w:sz w:val="25"/>
        </w:rPr>
        <w:t>e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assegurando melhorias na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qualidade de</w:t>
      </w:r>
      <w:r>
        <w:rPr>
          <w:spacing w:val="-5"/>
          <w:sz w:val="25"/>
        </w:rPr>
        <w:t xml:space="preserve"> </w:t>
      </w:r>
      <w:r>
        <w:rPr>
          <w:spacing w:val="-4"/>
          <w:sz w:val="25"/>
        </w:rPr>
        <w:t>vida</w:t>
      </w:r>
      <w:r>
        <w:rPr>
          <w:spacing w:val="-6"/>
          <w:sz w:val="25"/>
        </w:rPr>
        <w:t xml:space="preserve"> </w:t>
      </w:r>
      <w:r>
        <w:rPr>
          <w:spacing w:val="-4"/>
          <w:sz w:val="25"/>
        </w:rPr>
        <w:t xml:space="preserve">dos </w:t>
      </w:r>
      <w:r>
        <w:rPr>
          <w:spacing w:val="-2"/>
          <w:sz w:val="25"/>
        </w:rPr>
        <w:t>munícipes.</w:t>
      </w:r>
    </w:p>
    <w:p w14:paraId="04DCC0F7" w14:textId="77777777" w:rsidR="00955801" w:rsidRDefault="00F94837">
      <w:pPr>
        <w:pStyle w:val="Ttulo1"/>
        <w:spacing w:before="136"/>
        <w:ind w:left="1680"/>
      </w:pPr>
      <w:r>
        <w:rPr>
          <w:spacing w:val="-8"/>
        </w:rPr>
        <w:t>9.0</w:t>
      </w:r>
      <w:r>
        <w:rPr>
          <w:spacing w:val="-3"/>
        </w:rPr>
        <w:t xml:space="preserve"> </w:t>
      </w:r>
      <w:r>
        <w:rPr>
          <w:spacing w:val="-8"/>
        </w:rPr>
        <w:t>PROVIDÊNCIAS</w:t>
      </w:r>
      <w:r>
        <w:rPr>
          <w:spacing w:val="25"/>
        </w:rPr>
        <w:t xml:space="preserve"> </w:t>
      </w:r>
      <w:r>
        <w:rPr>
          <w:spacing w:val="-8"/>
        </w:rPr>
        <w:t>PRÉVIAS</w:t>
      </w:r>
      <w:r>
        <w:rPr>
          <w:spacing w:val="-1"/>
        </w:rPr>
        <w:t xml:space="preserve"> </w:t>
      </w:r>
      <w:r>
        <w:rPr>
          <w:spacing w:val="-8"/>
        </w:rPr>
        <w:t>AO CONTRATO:</w:t>
      </w:r>
    </w:p>
    <w:p w14:paraId="23E36932" w14:textId="77777777" w:rsidR="00955801" w:rsidRDefault="00955801">
      <w:pPr>
        <w:pStyle w:val="Corpodetexto"/>
        <w:rPr>
          <w:b/>
          <w:sz w:val="25"/>
        </w:rPr>
      </w:pPr>
    </w:p>
    <w:p w14:paraId="6647761C" w14:textId="77777777" w:rsidR="00955801" w:rsidRDefault="00F94837">
      <w:pPr>
        <w:spacing w:before="1" w:line="338" w:lineRule="auto"/>
        <w:ind w:left="1682" w:right="1285" w:firstLine="709"/>
        <w:jc w:val="both"/>
        <w:rPr>
          <w:sz w:val="25"/>
        </w:rPr>
      </w:pPr>
      <w:r>
        <w:rPr>
          <w:sz w:val="25"/>
        </w:rPr>
        <w:t>O</w:t>
      </w:r>
      <w:r>
        <w:rPr>
          <w:spacing w:val="-16"/>
          <w:sz w:val="25"/>
        </w:rPr>
        <w:t xml:space="preserve"> </w:t>
      </w:r>
      <w:r>
        <w:rPr>
          <w:sz w:val="25"/>
        </w:rPr>
        <w:t>contrato</w:t>
      </w:r>
      <w:r>
        <w:rPr>
          <w:spacing w:val="-16"/>
          <w:sz w:val="25"/>
        </w:rPr>
        <w:t xml:space="preserve"> </w:t>
      </w:r>
      <w:r>
        <w:rPr>
          <w:sz w:val="25"/>
        </w:rPr>
        <w:t>é</w:t>
      </w:r>
      <w:r>
        <w:rPr>
          <w:spacing w:val="-15"/>
          <w:sz w:val="25"/>
        </w:rPr>
        <w:t xml:space="preserve"> </w:t>
      </w:r>
      <w:r>
        <w:rPr>
          <w:sz w:val="25"/>
        </w:rPr>
        <w:t>o</w:t>
      </w:r>
      <w:r>
        <w:rPr>
          <w:spacing w:val="-16"/>
          <w:sz w:val="25"/>
        </w:rPr>
        <w:t xml:space="preserve"> </w:t>
      </w:r>
      <w:r>
        <w:rPr>
          <w:sz w:val="25"/>
        </w:rPr>
        <w:t>acordo</w:t>
      </w:r>
      <w:r>
        <w:rPr>
          <w:spacing w:val="-16"/>
          <w:sz w:val="25"/>
        </w:rPr>
        <w:t xml:space="preserve"> </w:t>
      </w:r>
      <w:r>
        <w:rPr>
          <w:sz w:val="25"/>
        </w:rPr>
        <w:t>e</w:t>
      </w:r>
      <w:r>
        <w:rPr>
          <w:spacing w:val="-15"/>
          <w:sz w:val="25"/>
        </w:rPr>
        <w:t xml:space="preserve"> </w:t>
      </w:r>
      <w:r>
        <w:rPr>
          <w:sz w:val="25"/>
        </w:rPr>
        <w:t>ou</w:t>
      </w:r>
      <w:r>
        <w:rPr>
          <w:spacing w:val="-10"/>
          <w:sz w:val="25"/>
        </w:rPr>
        <w:t xml:space="preserve"> </w:t>
      </w:r>
      <w:r>
        <w:rPr>
          <w:sz w:val="25"/>
        </w:rPr>
        <w:t>vontade</w:t>
      </w:r>
      <w:r>
        <w:rPr>
          <w:spacing w:val="-13"/>
          <w:sz w:val="25"/>
        </w:rPr>
        <w:t xml:space="preserve"> </w:t>
      </w:r>
      <w:r>
        <w:rPr>
          <w:sz w:val="25"/>
        </w:rPr>
        <w:t>entres</w:t>
      </w:r>
      <w:r>
        <w:rPr>
          <w:spacing w:val="-10"/>
          <w:sz w:val="25"/>
        </w:rPr>
        <w:t xml:space="preserve"> </w:t>
      </w:r>
      <w:r>
        <w:rPr>
          <w:sz w:val="25"/>
        </w:rPr>
        <w:t>as</w:t>
      </w:r>
      <w:r>
        <w:rPr>
          <w:spacing w:val="-9"/>
          <w:sz w:val="25"/>
        </w:rPr>
        <w:t xml:space="preserve"> </w:t>
      </w:r>
      <w:r>
        <w:rPr>
          <w:sz w:val="25"/>
        </w:rPr>
        <w:t>partes</w:t>
      </w:r>
      <w:r>
        <w:rPr>
          <w:spacing w:val="-8"/>
          <w:sz w:val="25"/>
        </w:rPr>
        <w:t xml:space="preserve"> </w:t>
      </w:r>
      <w:r>
        <w:rPr>
          <w:sz w:val="25"/>
        </w:rPr>
        <w:t>com propósito</w:t>
      </w:r>
      <w:r>
        <w:rPr>
          <w:spacing w:val="-5"/>
          <w:sz w:val="25"/>
        </w:rPr>
        <w:t xml:space="preserve"> </w:t>
      </w:r>
      <w:r>
        <w:rPr>
          <w:sz w:val="25"/>
        </w:rPr>
        <w:t>de</w:t>
      </w:r>
      <w:r>
        <w:rPr>
          <w:spacing w:val="-9"/>
          <w:sz w:val="25"/>
        </w:rPr>
        <w:t xml:space="preserve"> </w:t>
      </w:r>
      <w:r>
        <w:rPr>
          <w:sz w:val="25"/>
        </w:rPr>
        <w:t>adquirir</w:t>
      </w:r>
      <w:r>
        <w:rPr>
          <w:spacing w:val="-8"/>
          <w:sz w:val="25"/>
        </w:rPr>
        <w:t xml:space="preserve"> </w:t>
      </w:r>
      <w:r>
        <w:rPr>
          <w:sz w:val="25"/>
        </w:rPr>
        <w:t>e resguardar as manifestações expressas da contratante e</w:t>
      </w:r>
      <w:r>
        <w:rPr>
          <w:spacing w:val="-5"/>
          <w:sz w:val="25"/>
        </w:rPr>
        <w:t xml:space="preserve"> </w:t>
      </w:r>
      <w:r>
        <w:rPr>
          <w:sz w:val="25"/>
        </w:rPr>
        <w:t>contratada, a fim de adquirir serviços</w:t>
      </w:r>
      <w:r>
        <w:rPr>
          <w:spacing w:val="-16"/>
          <w:sz w:val="25"/>
        </w:rPr>
        <w:t xml:space="preserve"> </w:t>
      </w:r>
      <w:r>
        <w:rPr>
          <w:sz w:val="25"/>
        </w:rPr>
        <w:t>de</w:t>
      </w:r>
      <w:r>
        <w:rPr>
          <w:spacing w:val="-16"/>
          <w:sz w:val="25"/>
        </w:rPr>
        <w:t xml:space="preserve"> </w:t>
      </w:r>
      <w:r>
        <w:rPr>
          <w:sz w:val="25"/>
        </w:rPr>
        <w:t>qualidade</w:t>
      </w:r>
      <w:r>
        <w:rPr>
          <w:spacing w:val="-10"/>
          <w:sz w:val="25"/>
        </w:rPr>
        <w:t xml:space="preserve"> </w:t>
      </w:r>
      <w:r>
        <w:rPr>
          <w:sz w:val="25"/>
        </w:rPr>
        <w:t>esperada</w:t>
      </w:r>
      <w:r>
        <w:rPr>
          <w:spacing w:val="-11"/>
          <w:sz w:val="25"/>
        </w:rPr>
        <w:t xml:space="preserve"> </w:t>
      </w:r>
      <w:r>
        <w:rPr>
          <w:sz w:val="25"/>
        </w:rPr>
        <w:t>que</w:t>
      </w:r>
      <w:r>
        <w:rPr>
          <w:spacing w:val="-14"/>
          <w:sz w:val="25"/>
        </w:rPr>
        <w:t xml:space="preserve"> </w:t>
      </w:r>
      <w:r>
        <w:rPr>
          <w:sz w:val="25"/>
        </w:rPr>
        <w:t>se</w:t>
      </w:r>
      <w:r>
        <w:rPr>
          <w:spacing w:val="-15"/>
          <w:sz w:val="25"/>
        </w:rPr>
        <w:t xml:space="preserve"> </w:t>
      </w:r>
      <w:r>
        <w:rPr>
          <w:sz w:val="25"/>
        </w:rPr>
        <w:t>torne</w:t>
      </w:r>
      <w:r>
        <w:rPr>
          <w:spacing w:val="-16"/>
          <w:sz w:val="25"/>
        </w:rPr>
        <w:t xml:space="preserve"> </w:t>
      </w:r>
      <w:r>
        <w:rPr>
          <w:sz w:val="25"/>
        </w:rPr>
        <w:t>efetivo</w:t>
      </w:r>
      <w:r>
        <w:rPr>
          <w:spacing w:val="-16"/>
          <w:sz w:val="25"/>
        </w:rPr>
        <w:t xml:space="preserve"> </w:t>
      </w:r>
      <w:r>
        <w:rPr>
          <w:sz w:val="25"/>
        </w:rPr>
        <w:t>pela</w:t>
      </w:r>
      <w:r>
        <w:rPr>
          <w:spacing w:val="-15"/>
          <w:sz w:val="25"/>
        </w:rPr>
        <w:t xml:space="preserve"> </w:t>
      </w:r>
      <w:r>
        <w:rPr>
          <w:sz w:val="25"/>
        </w:rPr>
        <w:t>sua</w:t>
      </w:r>
      <w:r>
        <w:rPr>
          <w:spacing w:val="-16"/>
          <w:sz w:val="25"/>
        </w:rPr>
        <w:t xml:space="preserve"> </w:t>
      </w:r>
      <w:r>
        <w:rPr>
          <w:sz w:val="25"/>
        </w:rPr>
        <w:t>utilização.</w:t>
      </w:r>
    </w:p>
    <w:p w14:paraId="5E8AECEE" w14:textId="77777777" w:rsidR="00955801" w:rsidRDefault="00F94837">
      <w:pPr>
        <w:spacing w:before="165" w:line="343" w:lineRule="auto"/>
        <w:ind w:left="1678" w:right="1286" w:firstLine="712"/>
        <w:jc w:val="both"/>
        <w:sectPr w:rsidR="00955801">
          <w:pgSz w:w="11906" w:h="16820"/>
          <w:pgMar w:top="680" w:right="283" w:bottom="280" w:left="141" w:header="0" w:footer="0" w:gutter="0"/>
          <w:cols w:space="720"/>
          <w:formProt w:val="0"/>
          <w:docGrid w:linePitch="100" w:charSpace="4096"/>
        </w:sectPr>
      </w:pPr>
      <w:r>
        <w:rPr>
          <w:sz w:val="25"/>
        </w:rPr>
        <w:t>O prazo para realização do</w:t>
      </w:r>
      <w:r>
        <w:rPr>
          <w:spacing w:val="-4"/>
          <w:sz w:val="25"/>
        </w:rPr>
        <w:t xml:space="preserve"> </w:t>
      </w:r>
      <w:r>
        <w:rPr>
          <w:sz w:val="25"/>
        </w:rPr>
        <w:t>serviço licitado será de</w:t>
      </w:r>
      <w:r>
        <w:rPr>
          <w:spacing w:val="-1"/>
          <w:sz w:val="25"/>
        </w:rPr>
        <w:t xml:space="preserve"> </w:t>
      </w:r>
      <w:r>
        <w:rPr>
          <w:sz w:val="25"/>
        </w:rPr>
        <w:t>até 5 (cinco) dias corridos após</w:t>
      </w:r>
      <w:r>
        <w:rPr>
          <w:spacing w:val="-1"/>
          <w:sz w:val="25"/>
        </w:rPr>
        <w:t xml:space="preserve"> </w:t>
      </w:r>
      <w:r>
        <w:rPr>
          <w:sz w:val="25"/>
        </w:rPr>
        <w:t>o</w:t>
      </w:r>
      <w:r>
        <w:rPr>
          <w:spacing w:val="-2"/>
          <w:sz w:val="25"/>
        </w:rPr>
        <w:t xml:space="preserve"> </w:t>
      </w:r>
      <w:r>
        <w:rPr>
          <w:sz w:val="25"/>
        </w:rPr>
        <w:t>recebimento da</w:t>
      </w:r>
      <w:r>
        <w:rPr>
          <w:spacing w:val="-1"/>
          <w:sz w:val="25"/>
        </w:rPr>
        <w:t xml:space="preserve"> </w:t>
      </w:r>
      <w:r>
        <w:rPr>
          <w:sz w:val="25"/>
        </w:rPr>
        <w:t>Nota de</w:t>
      </w:r>
      <w:r>
        <w:rPr>
          <w:spacing w:val="-6"/>
          <w:sz w:val="25"/>
        </w:rPr>
        <w:t xml:space="preserve"> </w:t>
      </w:r>
      <w:r>
        <w:rPr>
          <w:sz w:val="25"/>
        </w:rPr>
        <w:t>Empenho pela Contratada e,</w:t>
      </w:r>
      <w:r>
        <w:rPr>
          <w:spacing w:val="-1"/>
          <w:sz w:val="25"/>
        </w:rPr>
        <w:t xml:space="preserve"> </w:t>
      </w:r>
      <w:r>
        <w:rPr>
          <w:sz w:val="25"/>
        </w:rPr>
        <w:t>será utilizada de</w:t>
      </w:r>
      <w:r>
        <w:rPr>
          <w:spacing w:val="-3"/>
          <w:sz w:val="25"/>
        </w:rPr>
        <w:t xml:space="preserve"> </w:t>
      </w:r>
      <w:r>
        <w:rPr>
          <w:sz w:val="25"/>
        </w:rPr>
        <w:t xml:space="preserve">acordo </w:t>
      </w:r>
      <w:r>
        <w:rPr>
          <w:spacing w:val="-4"/>
          <w:sz w:val="25"/>
        </w:rPr>
        <w:t>com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a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necessidade de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contratante,</w:t>
      </w:r>
      <w:r>
        <w:rPr>
          <w:sz w:val="25"/>
        </w:rPr>
        <w:t xml:space="preserve"> </w:t>
      </w:r>
      <w:r>
        <w:rPr>
          <w:spacing w:val="-4"/>
          <w:sz w:val="25"/>
        </w:rPr>
        <w:t>através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da</w:t>
      </w:r>
      <w:r>
        <w:rPr>
          <w:spacing w:val="-6"/>
          <w:sz w:val="25"/>
        </w:rPr>
        <w:t xml:space="preserve"> </w:t>
      </w:r>
      <w:r>
        <w:rPr>
          <w:spacing w:val="-4"/>
          <w:sz w:val="25"/>
        </w:rPr>
        <w:t>realização parcelada e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com</w:t>
      </w:r>
      <w:r>
        <w:rPr>
          <w:spacing w:val="-6"/>
          <w:sz w:val="25"/>
        </w:rPr>
        <w:t xml:space="preserve"> </w:t>
      </w:r>
      <w:r>
        <w:rPr>
          <w:spacing w:val="-4"/>
          <w:sz w:val="25"/>
        </w:rPr>
        <w:t>geração</w:t>
      </w:r>
      <w:r>
        <w:rPr>
          <w:spacing w:val="-6"/>
          <w:sz w:val="25"/>
        </w:rPr>
        <w:t xml:space="preserve"> </w:t>
      </w:r>
      <w:r>
        <w:rPr>
          <w:spacing w:val="-4"/>
          <w:sz w:val="25"/>
        </w:rPr>
        <w:t>de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 xml:space="preserve">nota </w:t>
      </w:r>
      <w:r>
        <w:rPr>
          <w:spacing w:val="-4"/>
          <w:w w:val="90"/>
          <w:sz w:val="26"/>
        </w:rPr>
        <w:t>a</w:t>
      </w:r>
      <w:r>
        <w:rPr>
          <w:spacing w:val="15"/>
          <w:sz w:val="26"/>
        </w:rPr>
        <w:t xml:space="preserve"> </w:t>
      </w:r>
      <w:r>
        <w:rPr>
          <w:spacing w:val="-4"/>
          <w:w w:val="90"/>
          <w:sz w:val="26"/>
        </w:rPr>
        <w:t>cada</w:t>
      </w:r>
      <w:r>
        <w:rPr>
          <w:spacing w:val="24"/>
          <w:sz w:val="26"/>
        </w:rPr>
        <w:t xml:space="preserve"> </w:t>
      </w:r>
      <w:r>
        <w:rPr>
          <w:spacing w:val="-4"/>
          <w:w w:val="90"/>
          <w:sz w:val="26"/>
        </w:rPr>
        <w:t>serviço,</w:t>
      </w:r>
      <w:r>
        <w:rPr>
          <w:spacing w:val="43"/>
          <w:sz w:val="26"/>
        </w:rPr>
        <w:t xml:space="preserve"> </w:t>
      </w:r>
      <w:r>
        <w:rPr>
          <w:spacing w:val="-4"/>
          <w:w w:val="90"/>
          <w:sz w:val="26"/>
        </w:rPr>
        <w:t>para</w:t>
      </w:r>
      <w:r>
        <w:rPr>
          <w:spacing w:val="22"/>
          <w:sz w:val="26"/>
        </w:rPr>
        <w:t xml:space="preserve"> </w:t>
      </w:r>
      <w:r>
        <w:rPr>
          <w:spacing w:val="-4"/>
          <w:w w:val="90"/>
          <w:sz w:val="26"/>
        </w:rPr>
        <w:t>possibilitar</w:t>
      </w:r>
      <w:r>
        <w:rPr>
          <w:spacing w:val="48"/>
          <w:sz w:val="26"/>
        </w:rPr>
        <w:t xml:space="preserve"> </w:t>
      </w:r>
      <w:r>
        <w:rPr>
          <w:spacing w:val="-4"/>
          <w:w w:val="90"/>
          <w:sz w:val="26"/>
        </w:rPr>
        <w:t>pagamento</w:t>
      </w:r>
      <w:r>
        <w:rPr>
          <w:spacing w:val="46"/>
          <w:sz w:val="26"/>
        </w:rPr>
        <w:t xml:space="preserve"> </w:t>
      </w:r>
      <w:r>
        <w:rPr>
          <w:spacing w:val="-4"/>
          <w:w w:val="90"/>
          <w:sz w:val="26"/>
        </w:rPr>
        <w:t>parcelado.</w:t>
      </w:r>
      <w:r>
        <w:rPr>
          <w:spacing w:val="32"/>
          <w:sz w:val="26"/>
        </w:rPr>
        <w:t xml:space="preserve"> </w:t>
      </w:r>
      <w:r>
        <w:rPr>
          <w:spacing w:val="-4"/>
          <w:w w:val="90"/>
          <w:sz w:val="26"/>
        </w:rPr>
        <w:t>Não</w:t>
      </w:r>
      <w:r>
        <w:rPr>
          <w:spacing w:val="21"/>
          <w:sz w:val="26"/>
        </w:rPr>
        <w:t xml:space="preserve"> </w:t>
      </w:r>
      <w:r>
        <w:rPr>
          <w:spacing w:val="-4"/>
          <w:w w:val="90"/>
          <w:sz w:val="26"/>
        </w:rPr>
        <w:t>haverá</w:t>
      </w:r>
      <w:r>
        <w:rPr>
          <w:spacing w:val="29"/>
          <w:sz w:val="26"/>
        </w:rPr>
        <w:t xml:space="preserve"> </w:t>
      </w:r>
      <w:r>
        <w:rPr>
          <w:spacing w:val="-4"/>
          <w:w w:val="90"/>
          <w:sz w:val="26"/>
        </w:rPr>
        <w:t>prorrogação</w:t>
      </w:r>
      <w:r>
        <w:rPr>
          <w:spacing w:val="40"/>
          <w:sz w:val="26"/>
        </w:rPr>
        <w:t xml:space="preserve"> </w:t>
      </w:r>
      <w:r>
        <w:rPr>
          <w:spacing w:val="-4"/>
          <w:w w:val="90"/>
          <w:sz w:val="26"/>
        </w:rPr>
        <w:t>antes</w:t>
      </w:r>
      <w:r>
        <w:rPr>
          <w:spacing w:val="30"/>
          <w:sz w:val="26"/>
        </w:rPr>
        <w:t xml:space="preserve"> </w:t>
      </w:r>
      <w:r>
        <w:rPr>
          <w:spacing w:val="-10"/>
          <w:w w:val="90"/>
          <w:sz w:val="26"/>
        </w:rPr>
        <w:t xml:space="preserve">a </w:t>
      </w:r>
      <w:r>
        <w:rPr>
          <w:spacing w:val="-2"/>
          <w:sz w:val="25"/>
        </w:rPr>
        <w:t>necessidade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do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serviço.</w:t>
      </w:r>
    </w:p>
    <w:p w14:paraId="12B061B9" w14:textId="77777777" w:rsidR="00955801" w:rsidRDefault="00F94837">
      <w:pPr>
        <w:ind w:left="5439"/>
      </w:pPr>
      <w:r>
        <w:object w:dxaOrig="779" w:dyaOrig="997" w14:anchorId="6FB81A26">
          <v:shape id="ole_rId6" o:spid="_x0000_i1027" style="width:39pt;height:49.5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ShapeID="ole_rId6" DrawAspect="Content" ObjectID="_1846418169" r:id="rId8"/>
        </w:object>
      </w:r>
    </w:p>
    <w:p w14:paraId="13A1A1F8" w14:textId="77777777" w:rsidR="00955801" w:rsidRDefault="00F94837">
      <w:pPr>
        <w:pStyle w:val="Ttulo2"/>
        <w:spacing w:before="212" w:line="235" w:lineRule="auto"/>
        <w:ind w:right="3386"/>
        <w:jc w:val="center"/>
      </w:pPr>
      <w:r>
        <w:t>ESTADO</w:t>
      </w:r>
      <w:r>
        <w:rPr>
          <w:spacing w:val="-7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RIO</w:t>
      </w:r>
      <w:r>
        <w:rPr>
          <w:spacing w:val="-14"/>
        </w:rPr>
        <w:t xml:space="preserve"> </w:t>
      </w:r>
      <w:r>
        <w:t>GRANDE</w:t>
      </w:r>
      <w:r>
        <w:rPr>
          <w:spacing w:val="-6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SUL MUNICÍPIO</w:t>
      </w:r>
      <w:r>
        <w:rPr>
          <w:spacing w:val="40"/>
        </w:rPr>
        <w:t xml:space="preserve"> </w:t>
      </w:r>
      <w:r>
        <w:t xml:space="preserve">DE TRÊS PASSOS </w:t>
      </w:r>
      <w:r>
        <w:rPr>
          <w:b w:val="0"/>
          <w:bCs w:val="0"/>
          <w:i/>
          <w:iCs/>
        </w:rPr>
        <w:t>SECRETARIA DE TRANSPORTES</w:t>
      </w:r>
    </w:p>
    <w:p w14:paraId="3ACF5D91" w14:textId="77777777" w:rsidR="00955801" w:rsidRDefault="00955801">
      <w:pPr>
        <w:pStyle w:val="Corpodetexto"/>
        <w:spacing w:before="17"/>
      </w:pPr>
    </w:p>
    <w:p w14:paraId="40455F8A" w14:textId="77777777" w:rsidR="00955801" w:rsidRDefault="00F94837">
      <w:pPr>
        <w:pStyle w:val="Corpodetexto"/>
        <w:spacing w:line="367" w:lineRule="auto"/>
        <w:ind w:left="1564" w:right="1404" w:firstLine="712"/>
        <w:jc w:val="both"/>
      </w:pPr>
      <w:r>
        <w:t>O</w:t>
      </w:r>
      <w:r>
        <w:rPr>
          <w:spacing w:val="-11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deverá ocorrer nos</w:t>
      </w:r>
      <w:r>
        <w:rPr>
          <w:spacing w:val="-9"/>
        </w:rPr>
        <w:t xml:space="preserve"> </w:t>
      </w:r>
      <w:r>
        <w:t>locais</w:t>
      </w:r>
      <w:r>
        <w:rPr>
          <w:spacing w:val="-3"/>
        </w:rPr>
        <w:t xml:space="preserve"> </w:t>
      </w:r>
      <w:r>
        <w:t>citados pelas Secretarias dentro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perímetro do município.</w:t>
      </w:r>
    </w:p>
    <w:p w14:paraId="406EFF22" w14:textId="77777777" w:rsidR="00955801" w:rsidRDefault="00F94837">
      <w:pPr>
        <w:pStyle w:val="Corpodetexto"/>
        <w:spacing w:before="122" w:line="360" w:lineRule="auto"/>
        <w:ind w:left="1570" w:right="1393" w:firstLine="719"/>
        <w:jc w:val="both"/>
      </w:pPr>
      <w:r>
        <w:t>A</w:t>
      </w:r>
      <w:r>
        <w:rPr>
          <w:spacing w:val="-10"/>
        </w:rPr>
        <w:t xml:space="preserve"> </w:t>
      </w:r>
      <w:r>
        <w:t>nota</w:t>
      </w:r>
      <w:r>
        <w:rPr>
          <w:spacing w:val="-15"/>
        </w:rPr>
        <w:t xml:space="preserve"> </w:t>
      </w:r>
      <w:r>
        <w:t>fiscal será</w:t>
      </w:r>
      <w:r>
        <w:rPr>
          <w:spacing w:val="-6"/>
        </w:rPr>
        <w:t xml:space="preserve"> </w:t>
      </w:r>
      <w:r>
        <w:t>emitida pela</w:t>
      </w:r>
      <w:r>
        <w:rPr>
          <w:spacing w:val="-6"/>
        </w:rPr>
        <w:t xml:space="preserve"> </w:t>
      </w:r>
      <w:r>
        <w:t>CONTRATADA em</w:t>
      </w:r>
      <w:r>
        <w:rPr>
          <w:spacing w:val="-7"/>
        </w:rPr>
        <w:t xml:space="preserve"> </w:t>
      </w:r>
      <w:r>
        <w:t>inteira</w:t>
      </w:r>
      <w:r>
        <w:rPr>
          <w:spacing w:val="-2"/>
        </w:rPr>
        <w:t xml:space="preserve"> </w:t>
      </w:r>
      <w:r>
        <w:t>conformidade com as exigências legais e contratuais, especialmente as de natureza fiscal, dela constando, ainda: o tipo e n° da Licitação (Pregão Eletrônico n°</w:t>
      </w:r>
      <w:r>
        <w:rPr>
          <w:spacing w:val="80"/>
          <w:w w:val="150"/>
        </w:rPr>
        <w:t xml:space="preserve"> </w:t>
      </w:r>
      <w:r>
        <w:t>lhe</w:t>
      </w:r>
      <w:r>
        <w:rPr>
          <w:spacing w:val="80"/>
        </w:rPr>
        <w:t xml:space="preserve">  </w:t>
      </w:r>
      <w:r>
        <w:t>número de empenho, e deverá obrigatoriamente, ser entregue junto com o seu objeto licitado.</w:t>
      </w:r>
    </w:p>
    <w:p w14:paraId="7D3E988F" w14:textId="77777777" w:rsidR="00955801" w:rsidRDefault="00F94837">
      <w:pPr>
        <w:pStyle w:val="Corpodetexto"/>
        <w:spacing w:before="130" w:line="360" w:lineRule="auto"/>
        <w:ind w:left="1570" w:right="1380" w:firstLine="710"/>
        <w:jc w:val="both"/>
        <w:sectPr w:rsidR="00955801">
          <w:pgSz w:w="11906" w:h="16820"/>
          <w:pgMar w:top="740" w:right="283" w:bottom="280" w:left="141" w:header="0" w:footer="0" w:gutter="0"/>
          <w:cols w:space="720"/>
          <w:formProt w:val="0"/>
          <w:docGrid w:linePitch="100" w:charSpace="4096"/>
        </w:sectPr>
      </w:pPr>
      <w:r>
        <w:t>Não será permitida na entrega a substituição do(s) item(s) ofertado(s), quer em função de outra especificação, outras marcas, etc. Fornecer fielmente os objetos, respondendo pelas consequências de sua inexecução total ou parcial; Pagar todos os tributos que incidam ou venham a</w:t>
      </w:r>
      <w:r>
        <w:rPr>
          <w:spacing w:val="-2"/>
        </w:rPr>
        <w:t xml:space="preserve"> </w:t>
      </w:r>
      <w:r>
        <w:t>incidir, direta ou indiretamente, sobre o</w:t>
      </w:r>
      <w:r>
        <w:rPr>
          <w:spacing w:val="-5"/>
        </w:rPr>
        <w:t xml:space="preserve"> </w:t>
      </w:r>
      <w:r>
        <w:t>material e a mão de obra; Manter atualizados,</w:t>
      </w:r>
      <w:r>
        <w:rPr>
          <w:spacing w:val="40"/>
        </w:rPr>
        <w:t xml:space="preserve"> </w:t>
      </w:r>
      <w:r>
        <w:t>junto ao Município,</w:t>
      </w:r>
      <w:r>
        <w:rPr>
          <w:spacing w:val="40"/>
        </w:rPr>
        <w:t xml:space="preserve"> </w:t>
      </w:r>
      <w:r>
        <w:t>os dados cadastrais, com endereço completo, telefone e endereço de correio eletrônico (e-mail), dentre outras informações indispensáveis</w:t>
      </w:r>
      <w:r>
        <w:rPr>
          <w:spacing w:val="-2"/>
        </w:rPr>
        <w:t xml:space="preserve"> </w:t>
      </w:r>
      <w:r>
        <w:t>à comunicação entre o</w:t>
      </w:r>
      <w:r>
        <w:rPr>
          <w:spacing w:val="-3"/>
        </w:rPr>
        <w:t xml:space="preserve"> </w:t>
      </w:r>
      <w:r>
        <w:t>licitante vencedor e o</w:t>
      </w:r>
      <w:r>
        <w:rPr>
          <w:spacing w:val="-7"/>
        </w:rPr>
        <w:t xml:space="preserve"> </w:t>
      </w:r>
      <w:r>
        <w:t>Município, de modo a viabilizar as convocações, intimações e notificações quando se fizerem necessárias; Aceitar os acréscimos ou supressões que se fizerem necessários no quantitativo do objeto. até o limite legal; Fornecer os objetos com boa qualidade, no preço, prazo e forma estipulados na proposta, no edital e seus anexos; Não ceder ou transferir a</w:t>
      </w:r>
      <w:r>
        <w:rPr>
          <w:spacing w:val="-11"/>
        </w:rPr>
        <w:t xml:space="preserve"> </w:t>
      </w:r>
      <w:r>
        <w:t>terceiros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execução do</w:t>
      </w:r>
      <w:r>
        <w:rPr>
          <w:spacing w:val="-9"/>
        </w:rPr>
        <w:t xml:space="preserve"> </w:t>
      </w:r>
      <w:r>
        <w:t>objeto, ainda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parcial, sendo nulo</w:t>
      </w:r>
      <w:r>
        <w:rPr>
          <w:spacing w:val="-12"/>
        </w:rPr>
        <w:t xml:space="preserve"> </w:t>
      </w:r>
      <w:r>
        <w:t>de pleno direito qualquer ato</w:t>
      </w:r>
      <w:r>
        <w:rPr>
          <w:spacing w:val="-7"/>
        </w:rPr>
        <w:t xml:space="preserve"> </w:t>
      </w:r>
      <w:r>
        <w:t>nesse sentido, além de</w:t>
      </w:r>
      <w:r>
        <w:rPr>
          <w:spacing w:val="-5"/>
        </w:rPr>
        <w:t xml:space="preserve"> </w:t>
      </w:r>
      <w:r>
        <w:t>constituir infração passível de penalidade, salvo</w:t>
      </w:r>
      <w:r>
        <w:rPr>
          <w:spacing w:val="-8"/>
        </w:rPr>
        <w:t xml:space="preserve"> </w:t>
      </w:r>
      <w:r>
        <w:t>em caso de autorização expressa do Município; Ser responsável pelos danos causados diretamente</w:t>
      </w:r>
      <w:r>
        <w:rPr>
          <w:spacing w:val="34"/>
        </w:rPr>
        <w:t xml:space="preserve"> </w:t>
      </w:r>
      <w:r>
        <w:t>ao Município ou a terceiros decorrentes de sua culpa ou dolo na execução do</w:t>
      </w:r>
      <w:r>
        <w:rPr>
          <w:spacing w:val="-5"/>
        </w:rPr>
        <w:t xml:space="preserve"> </w:t>
      </w:r>
      <w:r>
        <w:t>objeto; Disponibilizar,</w:t>
      </w:r>
      <w:r>
        <w:rPr>
          <w:spacing w:val="-1"/>
        </w:rPr>
        <w:t xml:space="preserve"> </w:t>
      </w:r>
      <w:r>
        <w:t>sempre que necessário, equipamentos,</w:t>
      </w:r>
      <w:r>
        <w:rPr>
          <w:spacing w:val="31"/>
        </w:rPr>
        <w:t xml:space="preserve"> </w:t>
      </w:r>
      <w:r>
        <w:t>ferramentas,</w:t>
      </w:r>
      <w:r>
        <w:rPr>
          <w:spacing w:val="33"/>
        </w:rPr>
        <w:t xml:space="preserve"> </w:t>
      </w:r>
      <w:r>
        <w:t>materiais e</w:t>
      </w:r>
      <w:r>
        <w:rPr>
          <w:spacing w:val="-5"/>
        </w:rPr>
        <w:t xml:space="preserve"> </w:t>
      </w:r>
      <w:r>
        <w:t>pessoal devidamente habilitado para</w:t>
      </w:r>
      <w:r>
        <w:rPr>
          <w:spacing w:val="-8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execução do</w:t>
      </w:r>
      <w:r>
        <w:rPr>
          <w:spacing w:val="-12"/>
        </w:rPr>
        <w:t xml:space="preserve"> </w:t>
      </w:r>
      <w:r>
        <w:t>objeto;</w:t>
      </w:r>
      <w:r>
        <w:rPr>
          <w:spacing w:val="-2"/>
        </w:rPr>
        <w:t xml:space="preserve"> </w:t>
      </w:r>
      <w:r>
        <w:t>Responder pelo</w:t>
      </w:r>
      <w:r>
        <w:rPr>
          <w:spacing w:val="-6"/>
        </w:rPr>
        <w:t xml:space="preserve"> </w:t>
      </w:r>
      <w:r>
        <w:t>pagamento dos</w:t>
      </w:r>
      <w:r>
        <w:rPr>
          <w:spacing w:val="-5"/>
        </w:rPr>
        <w:t xml:space="preserve"> </w:t>
      </w:r>
      <w:r>
        <w:t>salários devidos pela mão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obra empregada na</w:t>
      </w:r>
      <w:r>
        <w:rPr>
          <w:spacing w:val="-10"/>
        </w:rPr>
        <w:t xml:space="preserve"> </w:t>
      </w:r>
      <w:r>
        <w:t>execução do</w:t>
      </w:r>
      <w:r>
        <w:rPr>
          <w:spacing w:val="-10"/>
        </w:rPr>
        <w:t xml:space="preserve"> </w:t>
      </w:r>
      <w:r>
        <w:t>objeto, pelos</w:t>
      </w:r>
      <w:r>
        <w:rPr>
          <w:spacing w:val="-2"/>
        </w:rPr>
        <w:t xml:space="preserve"> </w:t>
      </w:r>
      <w:r>
        <w:t>encargos trabalhistas, fiscais e previdenciários respectivos, e, por tudo mais que, como empregadora, deve satisfazer; Respeitar e</w:t>
      </w:r>
      <w:r>
        <w:rPr>
          <w:spacing w:val="-8"/>
        </w:rPr>
        <w:t xml:space="preserve"> </w:t>
      </w:r>
      <w:r>
        <w:t>exigir que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seu pessoal observe e</w:t>
      </w:r>
      <w:r>
        <w:rPr>
          <w:spacing w:val="-9"/>
        </w:rPr>
        <w:t xml:space="preserve"> </w:t>
      </w:r>
      <w:r>
        <w:t>respeite as normas sobre segurança,</w:t>
      </w:r>
      <w:r>
        <w:rPr>
          <w:spacing w:val="34"/>
        </w:rPr>
        <w:t xml:space="preserve"> </w:t>
      </w:r>
      <w:r>
        <w:t>higiene e medicina do</w:t>
      </w:r>
      <w:r>
        <w:rPr>
          <w:spacing w:val="-4"/>
        </w:rPr>
        <w:t xml:space="preserve"> </w:t>
      </w:r>
      <w:r>
        <w:t>trabalho e sua regulamentação</w:t>
      </w:r>
      <w:r>
        <w:rPr>
          <w:spacing w:val="-4"/>
        </w:rPr>
        <w:t xml:space="preserve"> </w:t>
      </w:r>
      <w:r>
        <w:t>devendo</w:t>
      </w:r>
    </w:p>
    <w:p w14:paraId="656FA4A7" w14:textId="77777777" w:rsidR="00955801" w:rsidRDefault="00F94837">
      <w:pPr>
        <w:ind w:left="5403"/>
      </w:pPr>
      <w:r>
        <w:rPr>
          <w:sz w:val="20"/>
        </w:rPr>
        <w:object w:dxaOrig="779" w:dyaOrig="997" w14:anchorId="04D024D6">
          <v:shape id="ole_rId8" o:spid="_x0000_i1028" style="width:39pt;height:49.5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ShapeID="ole_rId8" DrawAspect="Content" ObjectID="_1846418170" r:id="rId9"/>
        </w:object>
      </w:r>
    </w:p>
    <w:p w14:paraId="070C7A81" w14:textId="77777777" w:rsidR="00955801" w:rsidRDefault="00F94837">
      <w:pPr>
        <w:pStyle w:val="Ttulo1"/>
        <w:spacing w:before="223" w:line="220" w:lineRule="auto"/>
        <w:ind w:left="3532" w:right="3450"/>
        <w:jc w:val="center"/>
      </w:pPr>
      <w:r>
        <w:rPr>
          <w:spacing w:val="-8"/>
        </w:rPr>
        <w:t>ESTADO</w:t>
      </w:r>
      <w:r>
        <w:rPr>
          <w:spacing w:val="-7"/>
        </w:rPr>
        <w:t xml:space="preserve"> </w:t>
      </w:r>
      <w:r>
        <w:rPr>
          <w:spacing w:val="-8"/>
        </w:rPr>
        <w:t>DO RIO GRANDE</w:t>
      </w:r>
      <w:r>
        <w:rPr>
          <w:spacing w:val="-7"/>
        </w:rPr>
        <w:t xml:space="preserve"> </w:t>
      </w:r>
      <w:r>
        <w:rPr>
          <w:spacing w:val="-8"/>
        </w:rPr>
        <w:t xml:space="preserve">DO SUL </w:t>
      </w:r>
      <w:r>
        <w:t>MUNICÍPIO</w:t>
      </w:r>
      <w:r>
        <w:rPr>
          <w:spacing w:val="-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TRÊS</w:t>
      </w:r>
      <w:r>
        <w:rPr>
          <w:spacing w:val="-12"/>
        </w:rPr>
        <w:t xml:space="preserve"> </w:t>
      </w:r>
      <w:r>
        <w:t>PASSOS</w:t>
      </w:r>
    </w:p>
    <w:p w14:paraId="04C4668E" w14:textId="77777777" w:rsidR="00955801" w:rsidRDefault="00F94837">
      <w:pPr>
        <w:spacing w:line="276" w:lineRule="exact"/>
        <w:ind w:left="3532" w:right="3466"/>
        <w:jc w:val="center"/>
        <w:rPr>
          <w:b/>
          <w:sz w:val="25"/>
        </w:rPr>
      </w:pPr>
      <w:r>
        <w:rPr>
          <w:i/>
          <w:iCs/>
          <w:spacing w:val="-8"/>
          <w:sz w:val="25"/>
        </w:rPr>
        <w:t>SECRETARIA</w:t>
      </w:r>
      <w:r>
        <w:rPr>
          <w:i/>
          <w:iCs/>
          <w:spacing w:val="-1"/>
          <w:sz w:val="25"/>
        </w:rPr>
        <w:t xml:space="preserve"> </w:t>
      </w:r>
      <w:r>
        <w:rPr>
          <w:i/>
          <w:iCs/>
          <w:spacing w:val="-8"/>
          <w:sz w:val="25"/>
        </w:rPr>
        <w:t>DE</w:t>
      </w:r>
      <w:r>
        <w:rPr>
          <w:i/>
          <w:iCs/>
          <w:spacing w:val="-3"/>
          <w:sz w:val="25"/>
        </w:rPr>
        <w:t xml:space="preserve"> </w:t>
      </w:r>
      <w:r>
        <w:rPr>
          <w:i/>
          <w:iCs/>
          <w:spacing w:val="-8"/>
          <w:sz w:val="25"/>
        </w:rPr>
        <w:t>TRANSPORTES</w:t>
      </w:r>
    </w:p>
    <w:p w14:paraId="7D9F1832" w14:textId="77777777" w:rsidR="00955801" w:rsidRDefault="00F94837">
      <w:pPr>
        <w:spacing w:before="267" w:line="343" w:lineRule="auto"/>
        <w:ind w:left="1520" w:right="1452" w:hanging="8"/>
        <w:jc w:val="both"/>
        <w:rPr>
          <w:sz w:val="25"/>
        </w:rPr>
      </w:pPr>
      <w:r>
        <w:rPr>
          <w:spacing w:val="-2"/>
          <w:sz w:val="25"/>
        </w:rPr>
        <w:t>fornecer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aos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seus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empregados,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quando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necessário,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os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EP1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s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de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segurança;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Arcar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com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 xml:space="preserve">os </w:t>
      </w:r>
      <w:r>
        <w:rPr>
          <w:sz w:val="25"/>
        </w:rPr>
        <w:t xml:space="preserve">custos de combustível e manutenção dos equipamentos que porventura necessite </w:t>
      </w:r>
      <w:r>
        <w:rPr>
          <w:spacing w:val="-4"/>
          <w:sz w:val="25"/>
        </w:rPr>
        <w:t>utilizar;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Prestar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ao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Município toda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e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qualquer</w:t>
      </w:r>
      <w:r>
        <w:rPr>
          <w:spacing w:val="-5"/>
          <w:sz w:val="25"/>
        </w:rPr>
        <w:t xml:space="preserve"> </w:t>
      </w:r>
      <w:r>
        <w:rPr>
          <w:spacing w:val="-4"/>
          <w:sz w:val="25"/>
        </w:rPr>
        <w:t>informação,</w:t>
      </w:r>
      <w:r>
        <w:rPr>
          <w:spacing w:val="19"/>
          <w:sz w:val="25"/>
        </w:rPr>
        <w:t xml:space="preserve"> </w:t>
      </w:r>
      <w:r>
        <w:rPr>
          <w:spacing w:val="-4"/>
          <w:sz w:val="25"/>
        </w:rPr>
        <w:t>por</w:t>
      </w:r>
      <w:r>
        <w:rPr>
          <w:spacing w:val="-6"/>
          <w:sz w:val="25"/>
        </w:rPr>
        <w:t xml:space="preserve"> </w:t>
      </w:r>
      <w:r>
        <w:rPr>
          <w:spacing w:val="-4"/>
          <w:sz w:val="25"/>
        </w:rPr>
        <w:t>este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solicitado,</w:t>
      </w:r>
      <w:r>
        <w:rPr>
          <w:spacing w:val="8"/>
          <w:sz w:val="25"/>
        </w:rPr>
        <w:t xml:space="preserve"> </w:t>
      </w:r>
      <w:r>
        <w:rPr>
          <w:spacing w:val="-4"/>
          <w:sz w:val="25"/>
        </w:rPr>
        <w:t xml:space="preserve">necessária </w:t>
      </w:r>
      <w:r>
        <w:rPr>
          <w:sz w:val="25"/>
        </w:rPr>
        <w:t>à perfeita execução do</w:t>
      </w:r>
      <w:r>
        <w:rPr>
          <w:spacing w:val="-12"/>
          <w:sz w:val="25"/>
        </w:rPr>
        <w:t xml:space="preserve"> </w:t>
      </w:r>
      <w:r>
        <w:rPr>
          <w:sz w:val="25"/>
        </w:rPr>
        <w:t>objeto;</w:t>
      </w:r>
    </w:p>
    <w:p w14:paraId="5B70225C" w14:textId="77777777" w:rsidR="00955801" w:rsidRDefault="00F94837">
      <w:pPr>
        <w:spacing w:before="158" w:line="343" w:lineRule="auto"/>
        <w:ind w:left="1519" w:right="1439" w:firstLine="713"/>
        <w:jc w:val="both"/>
        <w:rPr>
          <w:sz w:val="25"/>
        </w:rPr>
      </w:pPr>
      <w:r>
        <w:rPr>
          <w:sz w:val="25"/>
        </w:rPr>
        <w:t>O Contrato a ser firmado entre o Município de Três Passos e a empresa vencedora do</w:t>
      </w:r>
      <w:r>
        <w:rPr>
          <w:spacing w:val="-9"/>
          <w:sz w:val="25"/>
        </w:rPr>
        <w:t xml:space="preserve"> </w:t>
      </w:r>
      <w:r>
        <w:rPr>
          <w:sz w:val="25"/>
        </w:rPr>
        <w:t>certame,</w:t>
      </w:r>
      <w:r>
        <w:rPr>
          <w:spacing w:val="-5"/>
          <w:sz w:val="25"/>
        </w:rPr>
        <w:t xml:space="preserve"> </w:t>
      </w:r>
      <w:r>
        <w:rPr>
          <w:sz w:val="25"/>
        </w:rPr>
        <w:t>terá</w:t>
      </w:r>
      <w:r>
        <w:rPr>
          <w:spacing w:val="-8"/>
          <w:sz w:val="25"/>
        </w:rPr>
        <w:t xml:space="preserve"> </w:t>
      </w:r>
      <w:r>
        <w:rPr>
          <w:sz w:val="25"/>
        </w:rPr>
        <w:t>vigência pelo</w:t>
      </w:r>
      <w:r>
        <w:rPr>
          <w:spacing w:val="-5"/>
          <w:sz w:val="25"/>
        </w:rPr>
        <w:t xml:space="preserve"> </w:t>
      </w:r>
      <w:r>
        <w:rPr>
          <w:sz w:val="25"/>
        </w:rPr>
        <w:t>período</w:t>
      </w:r>
      <w:r>
        <w:rPr>
          <w:spacing w:val="-2"/>
          <w:sz w:val="25"/>
        </w:rPr>
        <w:t xml:space="preserve"> </w:t>
      </w:r>
      <w:r>
        <w:rPr>
          <w:sz w:val="25"/>
        </w:rPr>
        <w:t>de</w:t>
      </w:r>
      <w:r>
        <w:rPr>
          <w:spacing w:val="-8"/>
          <w:sz w:val="25"/>
        </w:rPr>
        <w:t xml:space="preserve"> </w:t>
      </w:r>
      <w:r>
        <w:rPr>
          <w:sz w:val="25"/>
        </w:rPr>
        <w:t>12</w:t>
      </w:r>
      <w:r>
        <w:rPr>
          <w:spacing w:val="-15"/>
          <w:sz w:val="25"/>
        </w:rPr>
        <w:t xml:space="preserve"> </w:t>
      </w:r>
      <w:r>
        <w:rPr>
          <w:sz w:val="25"/>
        </w:rPr>
        <w:t>(doze)</w:t>
      </w:r>
      <w:r>
        <w:rPr>
          <w:spacing w:val="-5"/>
          <w:sz w:val="25"/>
        </w:rPr>
        <w:t xml:space="preserve"> </w:t>
      </w:r>
      <w:r>
        <w:rPr>
          <w:sz w:val="25"/>
        </w:rPr>
        <w:t>meses, prorrogável na forma da</w:t>
      </w:r>
      <w:r>
        <w:rPr>
          <w:spacing w:val="-10"/>
          <w:sz w:val="25"/>
        </w:rPr>
        <w:t xml:space="preserve"> </w:t>
      </w:r>
      <w:r>
        <w:rPr>
          <w:sz w:val="25"/>
        </w:rPr>
        <w:t>lei 14.133/2</w:t>
      </w:r>
      <w:r>
        <w:rPr>
          <w:spacing w:val="-19"/>
          <w:sz w:val="25"/>
        </w:rPr>
        <w:t xml:space="preserve"> </w:t>
      </w:r>
      <w:r>
        <w:rPr>
          <w:w w:val="95"/>
          <w:sz w:val="25"/>
        </w:rPr>
        <w:t>l</w:t>
      </w:r>
      <w:r>
        <w:rPr>
          <w:spacing w:val="-11"/>
          <w:w w:val="95"/>
          <w:sz w:val="25"/>
        </w:rPr>
        <w:t xml:space="preserve"> </w:t>
      </w:r>
      <w:r>
        <w:rPr>
          <w:w w:val="95"/>
          <w:sz w:val="25"/>
        </w:rPr>
        <w:t>,</w:t>
      </w:r>
    </w:p>
    <w:p w14:paraId="77E30859" w14:textId="77777777" w:rsidR="00955801" w:rsidRDefault="00F94837">
      <w:pPr>
        <w:spacing w:before="162" w:line="348" w:lineRule="auto"/>
        <w:ind w:left="1517" w:right="1446" w:firstLine="715"/>
        <w:jc w:val="both"/>
        <w:rPr>
          <w:sz w:val="25"/>
        </w:rPr>
      </w:pPr>
      <w:r>
        <w:rPr>
          <w:sz w:val="25"/>
        </w:rPr>
        <w:t>A</w:t>
      </w:r>
      <w:r>
        <w:rPr>
          <w:spacing w:val="-2"/>
          <w:sz w:val="25"/>
        </w:rPr>
        <w:t xml:space="preserve"> </w:t>
      </w:r>
      <w:r>
        <w:rPr>
          <w:sz w:val="25"/>
        </w:rPr>
        <w:t>Fiscalização do</w:t>
      </w:r>
      <w:r>
        <w:rPr>
          <w:spacing w:val="-7"/>
          <w:sz w:val="25"/>
        </w:rPr>
        <w:t xml:space="preserve"> </w:t>
      </w:r>
      <w:r>
        <w:rPr>
          <w:sz w:val="25"/>
        </w:rPr>
        <w:t>contrato</w:t>
      </w:r>
      <w:r>
        <w:rPr>
          <w:spacing w:val="-4"/>
          <w:sz w:val="25"/>
        </w:rPr>
        <w:t xml:space="preserve"> </w:t>
      </w:r>
      <w:r>
        <w:rPr>
          <w:sz w:val="25"/>
        </w:rPr>
        <w:t>ficará</w:t>
      </w:r>
      <w:r>
        <w:rPr>
          <w:spacing w:val="-3"/>
          <w:sz w:val="25"/>
        </w:rPr>
        <w:t xml:space="preserve"> </w:t>
      </w:r>
      <w:r>
        <w:rPr>
          <w:sz w:val="25"/>
        </w:rPr>
        <w:t>a</w:t>
      </w:r>
      <w:r>
        <w:rPr>
          <w:spacing w:val="-8"/>
          <w:sz w:val="25"/>
        </w:rPr>
        <w:t xml:space="preserve"> </w:t>
      </w:r>
      <w:r>
        <w:rPr>
          <w:sz w:val="25"/>
        </w:rPr>
        <w:t>cargo</w:t>
      </w:r>
      <w:r>
        <w:rPr>
          <w:spacing w:val="-4"/>
          <w:sz w:val="25"/>
        </w:rPr>
        <w:t xml:space="preserve"> </w:t>
      </w:r>
      <w:r>
        <w:rPr>
          <w:sz w:val="25"/>
        </w:rPr>
        <w:t>dos</w:t>
      </w:r>
      <w:r>
        <w:rPr>
          <w:spacing w:val="-8"/>
          <w:sz w:val="25"/>
        </w:rPr>
        <w:t xml:space="preserve"> </w:t>
      </w:r>
      <w:r>
        <w:rPr>
          <w:sz w:val="25"/>
        </w:rPr>
        <w:t xml:space="preserve">seguintes servidores: Claudemir </w:t>
      </w:r>
      <w:r>
        <w:rPr>
          <w:spacing w:val="-2"/>
          <w:sz w:val="25"/>
        </w:rPr>
        <w:t>Elísio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Senker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(Gestor), Thomas</w:t>
      </w:r>
      <w:r>
        <w:rPr>
          <w:spacing w:val="-11"/>
          <w:sz w:val="25"/>
        </w:rPr>
        <w:t xml:space="preserve"> </w:t>
      </w:r>
      <w:r>
        <w:rPr>
          <w:spacing w:val="-2"/>
          <w:sz w:val="25"/>
        </w:rPr>
        <w:t>Feisther</w:t>
      </w:r>
      <w:r>
        <w:rPr>
          <w:spacing w:val="-9"/>
          <w:sz w:val="25"/>
        </w:rPr>
        <w:t xml:space="preserve"> </w:t>
      </w:r>
      <w:r>
        <w:rPr>
          <w:spacing w:val="-2"/>
          <w:sz w:val="25"/>
        </w:rPr>
        <w:t>(Diretor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de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Estradas)</w:t>
      </w:r>
      <w:r>
        <w:rPr>
          <w:spacing w:val="-3"/>
          <w:sz w:val="25"/>
        </w:rPr>
        <w:t xml:space="preserve"> </w:t>
      </w:r>
      <w:r>
        <w:rPr>
          <w:spacing w:val="-2"/>
          <w:sz w:val="25"/>
        </w:rPr>
        <w:t>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Marcos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Roberto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 xml:space="preserve">Rache </w:t>
      </w:r>
      <w:r>
        <w:rPr>
          <w:sz w:val="25"/>
        </w:rPr>
        <w:t>(Técnico Agrícola). A</w:t>
      </w:r>
      <w:r>
        <w:rPr>
          <w:spacing w:val="-6"/>
          <w:sz w:val="25"/>
        </w:rPr>
        <w:t xml:space="preserve"> </w:t>
      </w:r>
      <w:r>
        <w:rPr>
          <w:sz w:val="25"/>
        </w:rPr>
        <w:t>fiscalização técnica de</w:t>
      </w:r>
      <w:r>
        <w:rPr>
          <w:spacing w:val="-4"/>
          <w:sz w:val="25"/>
        </w:rPr>
        <w:t xml:space="preserve"> </w:t>
      </w:r>
      <w:r>
        <w:rPr>
          <w:sz w:val="25"/>
        </w:rPr>
        <w:t>execução ficará a cargo</w:t>
      </w:r>
      <w:r>
        <w:rPr>
          <w:spacing w:val="-5"/>
          <w:sz w:val="25"/>
        </w:rPr>
        <w:t xml:space="preserve"> </w:t>
      </w:r>
      <w:r>
        <w:rPr>
          <w:sz w:val="25"/>
        </w:rPr>
        <w:t>dos servidores Marcelo</w:t>
      </w:r>
      <w:r>
        <w:rPr>
          <w:spacing w:val="-16"/>
          <w:sz w:val="25"/>
        </w:rPr>
        <w:t xml:space="preserve"> </w:t>
      </w:r>
      <w:r>
        <w:rPr>
          <w:sz w:val="25"/>
        </w:rPr>
        <w:t>Vital</w:t>
      </w:r>
      <w:r>
        <w:rPr>
          <w:spacing w:val="-6"/>
          <w:sz w:val="25"/>
        </w:rPr>
        <w:t xml:space="preserve"> </w:t>
      </w:r>
      <w:r>
        <w:rPr>
          <w:sz w:val="25"/>
        </w:rPr>
        <w:t>Larssen</w:t>
      </w:r>
      <w:r>
        <w:rPr>
          <w:spacing w:val="80"/>
          <w:sz w:val="25"/>
        </w:rPr>
        <w:t xml:space="preserve"> </w:t>
      </w:r>
      <w:r>
        <w:rPr>
          <w:sz w:val="25"/>
        </w:rPr>
        <w:t>TITULAR</w:t>
      </w:r>
      <w:r>
        <w:rPr>
          <w:spacing w:val="-5"/>
          <w:sz w:val="25"/>
        </w:rPr>
        <w:t xml:space="preserve"> </w:t>
      </w:r>
      <w:r>
        <w:rPr>
          <w:sz w:val="25"/>
        </w:rPr>
        <w:t>(Engenheiro</w:t>
      </w:r>
      <w:r>
        <w:rPr>
          <w:spacing w:val="-7"/>
          <w:sz w:val="25"/>
        </w:rPr>
        <w:t xml:space="preserve"> </w:t>
      </w:r>
      <w:r>
        <w:rPr>
          <w:sz w:val="25"/>
        </w:rPr>
        <w:t>Agronomo</w:t>
      </w:r>
      <w:r>
        <w:rPr>
          <w:spacing w:val="-15"/>
          <w:sz w:val="25"/>
        </w:rPr>
        <w:t xml:space="preserve"> </w:t>
      </w:r>
      <w:r>
        <w:rPr>
          <w:sz w:val="25"/>
        </w:rPr>
        <w:t>-</w:t>
      </w:r>
      <w:r>
        <w:rPr>
          <w:spacing w:val="-16"/>
          <w:sz w:val="25"/>
        </w:rPr>
        <w:t xml:space="preserve"> </w:t>
      </w:r>
      <w:r>
        <w:rPr>
          <w:sz w:val="25"/>
        </w:rPr>
        <w:t>CREA</w:t>
      </w:r>
      <w:r>
        <w:rPr>
          <w:spacing w:val="-15"/>
          <w:sz w:val="25"/>
        </w:rPr>
        <w:t xml:space="preserve"> </w:t>
      </w:r>
      <w:r>
        <w:rPr>
          <w:sz w:val="25"/>
        </w:rPr>
        <w:t>83672),</w:t>
      </w:r>
      <w:r>
        <w:rPr>
          <w:spacing w:val="-7"/>
          <w:sz w:val="25"/>
        </w:rPr>
        <w:t xml:space="preserve"> </w:t>
      </w:r>
      <w:r>
        <w:rPr>
          <w:sz w:val="25"/>
        </w:rPr>
        <w:t>e</w:t>
      </w:r>
      <w:r>
        <w:rPr>
          <w:spacing w:val="-14"/>
          <w:sz w:val="25"/>
        </w:rPr>
        <w:t xml:space="preserve"> </w:t>
      </w:r>
      <w:r>
        <w:rPr>
          <w:sz w:val="25"/>
        </w:rPr>
        <w:t xml:space="preserve">Gilmar </w:t>
      </w:r>
      <w:r>
        <w:rPr>
          <w:spacing w:val="-2"/>
          <w:sz w:val="25"/>
        </w:rPr>
        <w:t>Joel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de</w:t>
      </w:r>
      <w:r>
        <w:rPr>
          <w:spacing w:val="-16"/>
          <w:sz w:val="25"/>
        </w:rPr>
        <w:t xml:space="preserve"> </w:t>
      </w:r>
      <w:r>
        <w:rPr>
          <w:spacing w:val="-2"/>
          <w:sz w:val="25"/>
        </w:rPr>
        <w:t>Oliveira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Cardoso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-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SUPLENTE (Técnico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>em</w:t>
      </w:r>
      <w:r>
        <w:rPr>
          <w:spacing w:val="-11"/>
          <w:sz w:val="25"/>
        </w:rPr>
        <w:t xml:space="preserve"> </w:t>
      </w:r>
      <w:r>
        <w:rPr>
          <w:spacing w:val="-2"/>
          <w:sz w:val="25"/>
        </w:rPr>
        <w:t>Estradas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-</w:t>
      </w:r>
      <w:r>
        <w:rPr>
          <w:spacing w:val="-11"/>
          <w:sz w:val="25"/>
        </w:rPr>
        <w:t xml:space="preserve"> </w:t>
      </w:r>
      <w:r>
        <w:rPr>
          <w:spacing w:val="-2"/>
          <w:sz w:val="25"/>
        </w:rPr>
        <w:t>CREA 053156).</w:t>
      </w:r>
    </w:p>
    <w:p w14:paraId="5BC431DF" w14:textId="77777777" w:rsidR="00955801" w:rsidRDefault="00955801">
      <w:pPr>
        <w:pStyle w:val="Corpodetexto"/>
        <w:rPr>
          <w:sz w:val="25"/>
        </w:rPr>
      </w:pPr>
    </w:p>
    <w:p w14:paraId="10BA1573" w14:textId="77777777" w:rsidR="00955801" w:rsidRDefault="00955801">
      <w:pPr>
        <w:pStyle w:val="Corpodetexto"/>
        <w:spacing w:before="26"/>
        <w:rPr>
          <w:sz w:val="25"/>
        </w:rPr>
      </w:pPr>
    </w:p>
    <w:p w14:paraId="4DD5A3A9" w14:textId="77777777" w:rsidR="00955801" w:rsidRDefault="00F94837">
      <w:pPr>
        <w:pStyle w:val="Ttulo1"/>
        <w:spacing w:before="1"/>
        <w:ind w:left="1901"/>
      </w:pPr>
      <w:r>
        <w:rPr>
          <w:spacing w:val="-6"/>
        </w:rPr>
        <w:t>10.0</w:t>
      </w:r>
      <w:r>
        <w:rPr>
          <w:spacing w:val="-10"/>
        </w:rPr>
        <w:t xml:space="preserve"> </w:t>
      </w:r>
      <w:r>
        <w:rPr>
          <w:spacing w:val="-6"/>
        </w:rPr>
        <w:t>DECLARAÇÃO</w:t>
      </w:r>
      <w:r>
        <w:rPr>
          <w:spacing w:val="4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VIABILIDADE:</w:t>
      </w:r>
    </w:p>
    <w:p w14:paraId="17F45DCB" w14:textId="77777777" w:rsidR="00955801" w:rsidRDefault="00955801">
      <w:pPr>
        <w:pStyle w:val="Corpodetexto"/>
        <w:spacing w:before="116"/>
        <w:rPr>
          <w:b/>
          <w:sz w:val="25"/>
        </w:rPr>
      </w:pPr>
    </w:p>
    <w:p w14:paraId="14BEEE98" w14:textId="77777777" w:rsidR="00955801" w:rsidRDefault="00F94837">
      <w:pPr>
        <w:spacing w:line="307" w:lineRule="auto"/>
        <w:ind w:left="1565" w:right="1389" w:firstLine="704"/>
        <w:jc w:val="both"/>
      </w:pPr>
      <w:r>
        <w:rPr>
          <w:position w:val="6"/>
          <w:sz w:val="25"/>
        </w:rPr>
        <w:t>Com</w:t>
      </w:r>
      <w:r>
        <w:rPr>
          <w:spacing w:val="-16"/>
          <w:sz w:val="25"/>
        </w:rPr>
        <w:t xml:space="preserve"> </w:t>
      </w:r>
      <w:r>
        <w:rPr>
          <w:sz w:val="25"/>
        </w:rPr>
        <w:t>base</w:t>
      </w:r>
      <w:r>
        <w:rPr>
          <w:spacing w:val="-12"/>
          <w:sz w:val="25"/>
        </w:rPr>
        <w:t xml:space="preserve"> </w:t>
      </w:r>
      <w:r>
        <w:rPr>
          <w:sz w:val="25"/>
        </w:rPr>
        <w:t>na</w:t>
      </w:r>
      <w:r>
        <w:rPr>
          <w:spacing w:val="-16"/>
          <w:sz w:val="25"/>
        </w:rPr>
        <w:t xml:space="preserve"> </w:t>
      </w:r>
      <w:r>
        <w:rPr>
          <w:sz w:val="25"/>
        </w:rPr>
        <w:t>justificativa</w:t>
      </w:r>
      <w:r>
        <w:rPr>
          <w:spacing w:val="-6"/>
          <w:sz w:val="25"/>
        </w:rPr>
        <w:t xml:space="preserve"> </w:t>
      </w:r>
      <w:r>
        <w:rPr>
          <w:sz w:val="25"/>
        </w:rPr>
        <w:t>e</w:t>
      </w:r>
      <w:r>
        <w:rPr>
          <w:spacing w:val="-16"/>
          <w:sz w:val="25"/>
        </w:rPr>
        <w:t xml:space="preserve"> </w:t>
      </w:r>
      <w:r>
        <w:rPr>
          <w:sz w:val="25"/>
        </w:rPr>
        <w:t>nas</w:t>
      </w:r>
      <w:r>
        <w:rPr>
          <w:spacing w:val="-16"/>
          <w:sz w:val="25"/>
        </w:rPr>
        <w:t xml:space="preserve"> </w:t>
      </w:r>
      <w:r>
        <w:rPr>
          <w:sz w:val="25"/>
        </w:rPr>
        <w:t>especificações</w:t>
      </w:r>
      <w:r>
        <w:rPr>
          <w:spacing w:val="-15"/>
          <w:sz w:val="25"/>
        </w:rPr>
        <w:t xml:space="preserve"> </w:t>
      </w:r>
      <w:r>
        <w:rPr>
          <w:sz w:val="25"/>
        </w:rPr>
        <w:t>técnicas</w:t>
      </w:r>
      <w:r>
        <w:rPr>
          <w:spacing w:val="-16"/>
          <w:sz w:val="25"/>
        </w:rPr>
        <w:t xml:space="preserve"> </w:t>
      </w:r>
      <w:r>
        <w:rPr>
          <w:sz w:val="25"/>
        </w:rPr>
        <w:t>constantes</w:t>
      </w:r>
      <w:r>
        <w:rPr>
          <w:spacing w:val="-9"/>
          <w:sz w:val="25"/>
        </w:rPr>
        <w:t xml:space="preserve"> </w:t>
      </w:r>
      <w:r>
        <w:rPr>
          <w:sz w:val="25"/>
        </w:rPr>
        <w:t>neste</w:t>
      </w:r>
      <w:r>
        <w:rPr>
          <w:spacing w:val="-16"/>
          <w:sz w:val="25"/>
        </w:rPr>
        <w:t xml:space="preserve"> </w:t>
      </w:r>
      <w:r>
        <w:rPr>
          <w:sz w:val="25"/>
        </w:rPr>
        <w:t xml:space="preserve">Estudo </w:t>
      </w:r>
      <w:r>
        <w:rPr>
          <w:spacing w:val="-2"/>
          <w:sz w:val="25"/>
        </w:rPr>
        <w:t>Técnico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Preliminar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(ETP)</w:t>
      </w:r>
      <w:r>
        <w:rPr>
          <w:spacing w:val="-11"/>
          <w:sz w:val="25"/>
        </w:rPr>
        <w:t xml:space="preserve"> </w:t>
      </w:r>
      <w:r>
        <w:rPr>
          <w:spacing w:val="-2"/>
          <w:sz w:val="25"/>
        </w:rPr>
        <w:t>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seus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anexos,</w:t>
      </w:r>
      <w:r>
        <w:rPr>
          <w:spacing w:val="-4"/>
          <w:sz w:val="25"/>
        </w:rPr>
        <w:t xml:space="preserve"> </w:t>
      </w:r>
      <w:r>
        <w:rPr>
          <w:spacing w:val="-2"/>
          <w:sz w:val="25"/>
        </w:rPr>
        <w:t>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na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existência de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 xml:space="preserve">planejamento </w:t>
      </w:r>
      <w:r>
        <w:rPr>
          <w:spacing w:val="-2"/>
          <w:position w:val="4"/>
          <w:sz w:val="25"/>
        </w:rPr>
        <w:t xml:space="preserve">orçamentário </w:t>
      </w:r>
      <w:r>
        <w:rPr>
          <w:spacing w:val="-2"/>
          <w:sz w:val="25"/>
        </w:rPr>
        <w:t>para subsidiar</w:t>
      </w:r>
      <w:r>
        <w:rPr>
          <w:spacing w:val="20"/>
          <w:sz w:val="25"/>
        </w:rPr>
        <w:t xml:space="preserve"> </w:t>
      </w:r>
      <w:r>
        <w:rPr>
          <w:spacing w:val="-2"/>
          <w:sz w:val="25"/>
        </w:rPr>
        <w:t>esta contratação,</w:t>
      </w:r>
      <w:r>
        <w:rPr>
          <w:spacing w:val="15"/>
          <w:sz w:val="25"/>
        </w:rPr>
        <w:t xml:space="preserve"> </w:t>
      </w:r>
      <w:r>
        <w:rPr>
          <w:spacing w:val="-2"/>
          <w:sz w:val="25"/>
        </w:rPr>
        <w:t>declaramos</w:t>
      </w:r>
      <w:r>
        <w:rPr>
          <w:spacing w:val="19"/>
          <w:sz w:val="25"/>
        </w:rPr>
        <w:t xml:space="preserve"> </w:t>
      </w:r>
      <w:r>
        <w:rPr>
          <w:spacing w:val="-2"/>
          <w:sz w:val="25"/>
        </w:rPr>
        <w:t>que a contratação</w:t>
      </w:r>
      <w:r>
        <w:rPr>
          <w:spacing w:val="10"/>
          <w:sz w:val="25"/>
        </w:rPr>
        <w:t xml:space="preserve"> </w:t>
      </w:r>
      <w:r>
        <w:rPr>
          <w:spacing w:val="-2"/>
          <w:sz w:val="25"/>
        </w:rPr>
        <w:t>é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viável,</w:t>
      </w:r>
      <w:r>
        <w:rPr>
          <w:spacing w:val="22"/>
          <w:sz w:val="25"/>
        </w:rPr>
        <w:t xml:space="preserve"> </w:t>
      </w:r>
      <w:r>
        <w:rPr>
          <w:spacing w:val="-2"/>
          <w:position w:val="4"/>
          <w:sz w:val="25"/>
        </w:rPr>
        <w:t>atendendo</w:t>
      </w:r>
      <w:r>
        <w:rPr>
          <w:spacing w:val="10"/>
          <w:position w:val="4"/>
          <w:sz w:val="25"/>
        </w:rPr>
        <w:t xml:space="preserve"> </w:t>
      </w:r>
      <w:r>
        <w:rPr>
          <w:spacing w:val="-2"/>
          <w:position w:val="6"/>
          <w:sz w:val="25"/>
        </w:rPr>
        <w:t xml:space="preserve">aos padrões estabelecidos no mercado. </w:t>
      </w:r>
    </w:p>
    <w:p w14:paraId="7BD3F962" w14:textId="77777777" w:rsidR="00955801" w:rsidRDefault="00955801">
      <w:pPr>
        <w:pStyle w:val="Corpodetexto"/>
        <w:rPr>
          <w:sz w:val="25"/>
        </w:rPr>
      </w:pPr>
    </w:p>
    <w:p w14:paraId="0E131F56" w14:textId="77777777" w:rsidR="00955801" w:rsidRDefault="00955801">
      <w:pPr>
        <w:pStyle w:val="Corpodetexto"/>
        <w:spacing w:before="167"/>
        <w:rPr>
          <w:sz w:val="25"/>
        </w:rPr>
      </w:pPr>
    </w:p>
    <w:p w14:paraId="0EA5EE1A" w14:textId="77777777" w:rsidR="00955801" w:rsidRDefault="00F94837">
      <w:pPr>
        <w:ind w:right="1357"/>
        <w:jc w:val="right"/>
      </w:pPr>
      <w:r>
        <w:rPr>
          <w:spacing w:val="-2"/>
          <w:sz w:val="25"/>
        </w:rPr>
        <w:t>Três Passos, 02 de Junho de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2026.</w:t>
      </w:r>
    </w:p>
    <w:p w14:paraId="0EAC1658" w14:textId="77777777" w:rsidR="00955801" w:rsidRDefault="00955801">
      <w:pPr>
        <w:pStyle w:val="Corpodetexto"/>
        <w:rPr>
          <w:sz w:val="25"/>
        </w:rPr>
      </w:pPr>
    </w:p>
    <w:p w14:paraId="7AE1D89A" w14:textId="77777777" w:rsidR="00955801" w:rsidRDefault="00955801">
      <w:pPr>
        <w:pStyle w:val="Corpodetexto"/>
        <w:rPr>
          <w:sz w:val="25"/>
        </w:rPr>
      </w:pPr>
    </w:p>
    <w:p w14:paraId="453F7359" w14:textId="77777777" w:rsidR="00955801" w:rsidRDefault="00F94837">
      <w:pPr>
        <w:pStyle w:val="Corpodetexto"/>
        <w:spacing w:before="190"/>
        <w:jc w:val="center"/>
        <w:rPr>
          <w:b/>
          <w:bCs/>
          <w:sz w:val="25"/>
        </w:rPr>
      </w:pPr>
      <w:r>
        <w:rPr>
          <w:b/>
          <w:bCs/>
          <w:sz w:val="25"/>
        </w:rPr>
        <w:t xml:space="preserve">  Claudemir Senker</w:t>
      </w:r>
    </w:p>
    <w:p w14:paraId="2E38EA49" w14:textId="77777777" w:rsidR="00955801" w:rsidRDefault="00F94837">
      <w:pPr>
        <w:ind w:left="3550" w:right="3314"/>
        <w:jc w:val="center"/>
      </w:pPr>
      <w:r>
        <w:rPr>
          <w:w w:val="90"/>
          <w:sz w:val="25"/>
        </w:rPr>
        <w:t xml:space="preserve">  Secretário</w:t>
      </w:r>
      <w:r>
        <w:rPr>
          <w:spacing w:val="9"/>
          <w:sz w:val="25"/>
        </w:rPr>
        <w:t xml:space="preserve"> </w:t>
      </w:r>
      <w:r>
        <w:rPr>
          <w:w w:val="90"/>
          <w:sz w:val="25"/>
        </w:rPr>
        <w:t>Municipal</w:t>
      </w:r>
      <w:r>
        <w:rPr>
          <w:spacing w:val="33"/>
          <w:sz w:val="25"/>
        </w:rPr>
        <w:t xml:space="preserve"> </w:t>
      </w:r>
      <w:r>
        <w:rPr>
          <w:w w:val="90"/>
          <w:sz w:val="25"/>
        </w:rPr>
        <w:t>de</w:t>
      </w:r>
      <w:r>
        <w:rPr>
          <w:spacing w:val="-12"/>
          <w:w w:val="90"/>
          <w:sz w:val="25"/>
        </w:rPr>
        <w:t xml:space="preserve"> </w:t>
      </w:r>
      <w:r>
        <w:rPr>
          <w:spacing w:val="-2"/>
          <w:w w:val="90"/>
          <w:sz w:val="25"/>
        </w:rPr>
        <w:t>Transportes</w:t>
      </w:r>
    </w:p>
    <w:p w14:paraId="5880BAE6" w14:textId="77777777" w:rsidR="00955801" w:rsidRDefault="00F94837">
      <w:pPr>
        <w:spacing w:before="178"/>
        <w:ind w:left="3626" w:right="3314"/>
        <w:jc w:val="center"/>
      </w:pPr>
      <w:r>
        <w:rPr>
          <w:sz w:val="23"/>
        </w:rPr>
        <w:t>Portaria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1679/2025.</w:t>
      </w:r>
    </w:p>
    <w:sectPr w:rsidR="00955801">
      <w:pgSz w:w="11906" w:h="16820"/>
      <w:pgMar w:top="640" w:right="283" w:bottom="280" w:left="14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67891"/>
    <w:multiLevelType w:val="multilevel"/>
    <w:tmpl w:val="69B4AC4A"/>
    <w:lvl w:ilvl="0">
      <w:start w:val="4"/>
      <w:numFmt w:val="decimal"/>
      <w:lvlText w:val="%1.0"/>
      <w:lvlJc w:val="left"/>
      <w:pPr>
        <w:ind w:left="2014" w:hanging="362"/>
      </w:pPr>
      <w:rPr>
        <w:rFonts w:eastAsia="Times New Roman" w:cs="Times New Roman"/>
        <w:b/>
        <w:bCs/>
        <w:i w:val="0"/>
        <w:iCs w:val="0"/>
        <w:spacing w:val="0"/>
        <w:w w:val="93"/>
        <w:sz w:val="25"/>
        <w:szCs w:val="25"/>
        <w:lang w:val="pt-PT" w:eastAsia="en-US" w:bidi="ar-SA"/>
      </w:rPr>
    </w:lvl>
    <w:lvl w:ilvl="1">
      <w:numFmt w:val="bullet"/>
      <w:lvlText w:val=""/>
      <w:lvlJc w:val="left"/>
      <w:pPr>
        <w:ind w:left="2965" w:hanging="362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3911" w:hanging="36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4856" w:hanging="36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5802" w:hanging="36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6748" w:hanging="36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7693" w:hanging="36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8639" w:hanging="36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9584" w:hanging="362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78121956"/>
    <w:multiLevelType w:val="multilevel"/>
    <w:tmpl w:val="364C71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552688015">
    <w:abstractNumId w:val="0"/>
  </w:num>
  <w:num w:numId="2" w16cid:durableId="112023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01"/>
    <w:rsid w:val="003C46DB"/>
    <w:rsid w:val="007A7227"/>
    <w:rsid w:val="00955801"/>
    <w:rsid w:val="00F9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63DF"/>
  <w15:docId w15:val="{E9A8DA55-CCE6-455D-9F19-AE2F80E93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013"/>
      <w:outlineLvl w:val="0"/>
    </w:pPr>
    <w:rPr>
      <w:b/>
      <w:bCs/>
      <w:sz w:val="25"/>
      <w:szCs w:val="25"/>
    </w:rPr>
  </w:style>
  <w:style w:type="paragraph" w:styleId="Ttulo2">
    <w:name w:val="heading 2"/>
    <w:basedOn w:val="Normal"/>
    <w:uiPriority w:val="9"/>
    <w:unhideWhenUsed/>
    <w:qFormat/>
    <w:pPr>
      <w:ind w:left="3532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2013" w:hanging="363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1084</Words>
  <Characters>5859</Characters>
  <Application>Microsoft Office Word</Application>
  <DocSecurity>0</DocSecurity>
  <Lines>48</Lines>
  <Paragraphs>13</Paragraphs>
  <ScaleCrop>false</ScaleCrop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2 Tres Passos</dc:creator>
  <dc:description/>
  <cp:lastModifiedBy>Compras 2 Tres Passos</cp:lastModifiedBy>
  <cp:revision>2</cp:revision>
  <dcterms:created xsi:type="dcterms:W3CDTF">2026-07-24T20:10:00Z</dcterms:created>
  <dcterms:modified xsi:type="dcterms:W3CDTF">2026-07-24T20:10:00Z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nverter">
    <vt:lpwstr>SolidFramework v10.0.19910.1</vt:lpwstr>
  </property>
  <property fmtid="{D5CDD505-2E9C-101B-9397-08002B2CF9AE}" pid="4" name="Created">
    <vt:filetime>2026-06-03T00:00:00Z</vt:filetime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2026-07-24T00:00:00Z</vt:filetime>
  </property>
  <property fmtid="{D5CDD505-2E9C-101B-9397-08002B2CF9AE}" pid="8" name="LinksUpToDate">
    <vt:bool>false</vt:bool>
  </property>
  <property fmtid="{D5CDD505-2E9C-101B-9397-08002B2CF9AE}" pid="9" name="Producer">
    <vt:lpwstr>Epson Scan 2</vt:lpwstr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