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F15D" w14:textId="1FC3D895" w:rsidR="00A00CAE" w:rsidRPr="002212FC" w:rsidRDefault="00A00CAE" w:rsidP="002212FC">
      <w:pPr>
        <w:jc w:val="center"/>
        <w:rPr>
          <w:b/>
          <w:sz w:val="24"/>
          <w:szCs w:val="24"/>
        </w:rPr>
      </w:pPr>
      <w:bookmarkStart w:id="0" w:name="_Hlk165032431"/>
      <w:r w:rsidRPr="002212FC">
        <w:rPr>
          <w:b/>
          <w:sz w:val="24"/>
          <w:szCs w:val="24"/>
        </w:rPr>
        <w:t xml:space="preserve">PROCESSO ADMINISTRATIVO LICITATÓRIO </w:t>
      </w:r>
      <w:r w:rsidR="009321F4">
        <w:rPr>
          <w:b/>
          <w:sz w:val="24"/>
          <w:szCs w:val="24"/>
        </w:rPr>
        <w:t>9</w:t>
      </w:r>
      <w:r w:rsidR="003536F2">
        <w:rPr>
          <w:b/>
          <w:sz w:val="24"/>
          <w:szCs w:val="24"/>
        </w:rPr>
        <w:t>1</w:t>
      </w:r>
      <w:r w:rsidRPr="002212FC">
        <w:rPr>
          <w:b/>
          <w:sz w:val="24"/>
          <w:szCs w:val="24"/>
        </w:rPr>
        <w:t>/202</w:t>
      </w:r>
      <w:r w:rsidR="00C40DA9" w:rsidRPr="002212FC">
        <w:rPr>
          <w:b/>
          <w:sz w:val="24"/>
          <w:szCs w:val="24"/>
        </w:rPr>
        <w:t>5</w:t>
      </w:r>
    </w:p>
    <w:p w14:paraId="1DBDE758" w14:textId="37027C92" w:rsidR="004D78B6" w:rsidRPr="00EE4BCF" w:rsidRDefault="00A00CAE" w:rsidP="00EE4BCF">
      <w:pPr>
        <w:spacing w:line="276" w:lineRule="auto"/>
        <w:jc w:val="center"/>
        <w:rPr>
          <w:b/>
          <w:sz w:val="24"/>
          <w:szCs w:val="24"/>
        </w:rPr>
      </w:pPr>
      <w:r w:rsidRPr="002212FC">
        <w:rPr>
          <w:b/>
          <w:sz w:val="24"/>
          <w:szCs w:val="24"/>
        </w:rPr>
        <w:t xml:space="preserve">DISPENSA DE LICITAÇÃO Nº </w:t>
      </w:r>
      <w:r w:rsidR="009321F4">
        <w:rPr>
          <w:b/>
          <w:sz w:val="24"/>
          <w:szCs w:val="24"/>
        </w:rPr>
        <w:t>41</w:t>
      </w:r>
      <w:r w:rsidRPr="002212FC">
        <w:rPr>
          <w:b/>
          <w:sz w:val="24"/>
          <w:szCs w:val="24"/>
        </w:rPr>
        <w:t>/202</w:t>
      </w:r>
      <w:r w:rsidR="00C40DA9" w:rsidRPr="002212FC">
        <w:rPr>
          <w:b/>
          <w:sz w:val="24"/>
          <w:szCs w:val="24"/>
        </w:rPr>
        <w:t>5</w:t>
      </w:r>
    </w:p>
    <w:p w14:paraId="00B85A96" w14:textId="3B77D567" w:rsidR="006D2981" w:rsidRDefault="00A00CAE" w:rsidP="006D2981">
      <w:pPr>
        <w:spacing w:before="100" w:beforeAutospacing="1" w:after="100" w:afterAutospacing="1" w:line="240" w:lineRule="auto"/>
        <w:ind w:firstLine="709"/>
        <w:rPr>
          <w:b/>
        </w:rPr>
      </w:pPr>
      <w:r w:rsidRPr="002212FC">
        <w:rPr>
          <w:b/>
        </w:rPr>
        <w:t xml:space="preserve"> </w:t>
      </w:r>
    </w:p>
    <w:p w14:paraId="7B53D746" w14:textId="7F4D0AE1" w:rsidR="006D2981" w:rsidRDefault="00A00CAE" w:rsidP="006D2981">
      <w:pPr>
        <w:spacing w:before="100" w:beforeAutospacing="1" w:after="100" w:afterAutospacing="1" w:line="240" w:lineRule="auto"/>
        <w:ind w:firstLine="709"/>
        <w:rPr>
          <w:sz w:val="24"/>
          <w:szCs w:val="24"/>
        </w:rPr>
      </w:pPr>
      <w:r w:rsidRPr="002212FC">
        <w:rPr>
          <w:b/>
          <w:sz w:val="24"/>
          <w:szCs w:val="24"/>
        </w:rPr>
        <w:t>ADILSON ADAM BALESTRIN</w:t>
      </w:r>
      <w:r w:rsidRPr="002212FC">
        <w:rPr>
          <w:sz w:val="24"/>
          <w:szCs w:val="24"/>
        </w:rPr>
        <w:t xml:space="preserve">, Prefeito Municipal de Seberi, Estado do Rio Grande do Sul, no uso de suas atribuições legais e com fundamento no </w:t>
      </w:r>
      <w:r w:rsidR="006D2981" w:rsidRPr="006D2981">
        <w:rPr>
          <w:sz w:val="24"/>
          <w:szCs w:val="24"/>
        </w:rPr>
        <w:t>artigo 75, inciso IV, alínea "a", da Lei nº 14.133/2021</w:t>
      </w:r>
      <w:r w:rsidRPr="002212FC">
        <w:rPr>
          <w:sz w:val="24"/>
          <w:szCs w:val="24"/>
        </w:rPr>
        <w:t xml:space="preserve">, </w:t>
      </w:r>
      <w:r w:rsidRPr="002212FC">
        <w:rPr>
          <w:b/>
          <w:sz w:val="24"/>
          <w:szCs w:val="24"/>
        </w:rPr>
        <w:t xml:space="preserve">DISPENSA </w:t>
      </w:r>
      <w:r w:rsidRPr="002212FC">
        <w:rPr>
          <w:sz w:val="24"/>
          <w:szCs w:val="24"/>
        </w:rPr>
        <w:t xml:space="preserve">a licitação para </w:t>
      </w:r>
      <w:r w:rsidR="00191456" w:rsidRPr="002212FC">
        <w:rPr>
          <w:sz w:val="24"/>
          <w:szCs w:val="24"/>
        </w:rPr>
        <w:t xml:space="preserve">a </w:t>
      </w:r>
      <w:r w:rsidR="0048507C" w:rsidRPr="0048507C">
        <w:rPr>
          <w:sz w:val="24"/>
          <w:szCs w:val="24"/>
        </w:rPr>
        <w:t xml:space="preserve">contratação </w:t>
      </w:r>
      <w:r w:rsidR="00EE4BCF" w:rsidRPr="00EE4BCF">
        <w:rPr>
          <w:sz w:val="24"/>
          <w:szCs w:val="24"/>
        </w:rPr>
        <w:t xml:space="preserve">consiste na </w:t>
      </w:r>
      <w:r w:rsidR="00226AAD" w:rsidRPr="00226AAD">
        <w:rPr>
          <w:sz w:val="24"/>
          <w:szCs w:val="24"/>
        </w:rPr>
        <w:t xml:space="preserve">realização da manutenção preventiva da máquina Retroescavadeira XCMG, com a execução </w:t>
      </w:r>
      <w:r w:rsidR="009321F4" w:rsidRPr="009321F4">
        <w:rPr>
          <w:sz w:val="24"/>
          <w:szCs w:val="24"/>
        </w:rPr>
        <w:t>realização da 4ª revisão mecânica do veículo oficial de placas JCU0J86, integrante da frota da Secretaria Municipal da Saúde de Seberi – RS, compreendendo a execução dos serviços de higienização do sistema de ar-condicionado, aplicação de produto específico (Interclean), limpeza do corpo de borboleta (TBI), alinhamento e balanceamento de rodas, substituição de palhetas, discos e pastilhas de freios, bem como a limpeza completa do sistema de frenagem</w:t>
      </w:r>
      <w:r w:rsidR="00B01988" w:rsidRPr="00B01988">
        <w:rPr>
          <w:sz w:val="24"/>
          <w:szCs w:val="24"/>
        </w:rPr>
        <w:t>.</w:t>
      </w:r>
    </w:p>
    <w:p w14:paraId="77EBCF13" w14:textId="77777777" w:rsidR="009321F4" w:rsidRDefault="009321F4" w:rsidP="009321F4">
      <w:pPr>
        <w:spacing w:after="0" w:line="240" w:lineRule="auto"/>
        <w:ind w:left="567"/>
        <w:rPr>
          <w:rFonts w:cstheme="minorHAnsi"/>
          <w:b/>
          <w:sz w:val="20"/>
          <w:szCs w:val="20"/>
        </w:rPr>
      </w:pPr>
    </w:p>
    <w:p w14:paraId="6B4EC50A" w14:textId="77777777" w:rsidR="009321F4" w:rsidRDefault="009321F4" w:rsidP="009321F4">
      <w:pPr>
        <w:spacing w:after="0" w:line="240" w:lineRule="auto"/>
        <w:ind w:left="567"/>
        <w:rPr>
          <w:rFonts w:cstheme="minorHAnsi"/>
          <w:b/>
          <w:sz w:val="20"/>
          <w:szCs w:val="20"/>
        </w:rPr>
      </w:pPr>
    </w:p>
    <w:p w14:paraId="485C4C98" w14:textId="77777777" w:rsidR="009321F4" w:rsidRPr="00F533D7" w:rsidRDefault="009321F4" w:rsidP="009321F4">
      <w:pPr>
        <w:spacing w:after="0" w:line="240" w:lineRule="auto"/>
        <w:ind w:left="567"/>
        <w:rPr>
          <w:rFonts w:cstheme="minorHAnsi"/>
          <w:b/>
          <w:sz w:val="20"/>
          <w:szCs w:val="20"/>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9321F4" w:rsidRPr="0068757F" w14:paraId="74CB98D6" w14:textId="77777777" w:rsidTr="007025BF">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C73FE3F" w14:textId="77777777" w:rsidR="009321F4" w:rsidRPr="0068757F" w:rsidRDefault="009321F4"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8ED718D" w14:textId="77777777" w:rsidR="009321F4" w:rsidRPr="0068757F" w:rsidRDefault="009321F4"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Cód.</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82A370B" w14:textId="77777777" w:rsidR="009321F4" w:rsidRPr="0068757F" w:rsidRDefault="009321F4"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Produto</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68E6E8D" w14:textId="77777777" w:rsidR="009321F4" w:rsidRPr="0068757F" w:rsidRDefault="009321F4"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Qtde.</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133CA9F" w14:textId="77777777" w:rsidR="009321F4" w:rsidRPr="0068757F" w:rsidRDefault="009321F4"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Unid.</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AF126D4"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06B709A"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Total</w:t>
            </w:r>
          </w:p>
        </w:tc>
      </w:tr>
      <w:bookmarkStart w:id="1" w:name="_Toc1.0"/>
      <w:bookmarkEnd w:id="1"/>
      <w:tr w:rsidR="009321F4" w:rsidRPr="0068757F" w14:paraId="3BF7C043"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41B3423A"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"1.0" \f C \l "1"</w:instrText>
            </w:r>
            <w:r w:rsidRPr="0068757F">
              <w:rPr>
                <w:rFonts w:ascii="Times New Roman" w:eastAsia="Times New Roman" w:hAnsi="Times New Roman" w:cs="Times New Roman"/>
                <w:sz w:val="20"/>
                <w:szCs w:val="20"/>
                <w:lang w:val="en-US"/>
              </w:rPr>
              <w:fldChar w:fldCharType="end"/>
            </w:r>
          </w:p>
          <w:p w14:paraId="150087E9"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06AAB25"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64771</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7347872" w14:textId="77777777" w:rsidR="009321F4" w:rsidRPr="0068757F" w:rsidRDefault="009321F4" w:rsidP="007025BF">
            <w:pPr>
              <w:spacing w:after="0" w:line="240" w:lineRule="auto"/>
              <w:ind w:firstLine="0"/>
              <w:rPr>
                <w:rFonts w:ascii="Arial" w:eastAsia="Arial" w:hAnsi="Arial" w:cs="Arial"/>
                <w:color w:val="000000"/>
                <w:sz w:val="16"/>
                <w:szCs w:val="16"/>
                <w:lang w:val="en-US"/>
              </w:rPr>
            </w:pPr>
            <w:r w:rsidRPr="0068757F">
              <w:rPr>
                <w:rFonts w:ascii="Arial" w:eastAsia="Arial" w:hAnsi="Arial" w:cs="Arial"/>
                <w:color w:val="000000"/>
                <w:sz w:val="16"/>
                <w:szCs w:val="16"/>
                <w:lang w:val="en-US"/>
              </w:rPr>
              <w:t>4º REVISÃO MECÂNICA DO VEÍCULO PLACA JCU0J86 COMPREENDENDO OS SERVIÇOS DE HIGIENIZAÇÃO DO AR CONDICIONADO, APLICAÇÃO DE INTERCLEAN, LIMPEZA DE TBI, ALINHAMENTO/BALANCEAMENTO, TROCA DE PLAHETAS, DISCO E PASTILHAS DE FREIOS E LIMPEZA SISTEMA DE FREIOS.</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2FD6444"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6DFC36AE"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FCA90F7"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R$1.347,85</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19285955"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R$1.347,85</w:t>
            </w:r>
          </w:p>
        </w:tc>
      </w:tr>
      <w:tr w:rsidR="009321F4" w:rsidRPr="0068757F" w14:paraId="5C58A067" w14:textId="77777777" w:rsidTr="007025BF">
        <w:tc>
          <w:tcPr>
            <w:tcW w:w="289" w:type="pct"/>
            <w:tcMar>
              <w:top w:w="0" w:type="dxa"/>
              <w:left w:w="0" w:type="dxa"/>
              <w:bottom w:w="0" w:type="dxa"/>
              <w:right w:w="0" w:type="dxa"/>
            </w:tcMar>
          </w:tcPr>
          <w:p w14:paraId="2A978E87"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13438FC3"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21EEE097"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642AD5E6"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5A5CB89D"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322333A1"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0B80841A"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R$1.347,85</w:t>
            </w:r>
          </w:p>
        </w:tc>
      </w:tr>
    </w:tbl>
    <w:p w14:paraId="4F0E69C8" w14:textId="77777777" w:rsidR="009321F4" w:rsidRDefault="009321F4" w:rsidP="009321F4">
      <w:pPr>
        <w:spacing w:after="0" w:line="240" w:lineRule="auto"/>
        <w:ind w:firstLine="708"/>
        <w:rPr>
          <w:rFonts w:cstheme="minorHAnsi"/>
          <w:b/>
          <w:sz w:val="24"/>
          <w:szCs w:val="24"/>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9321F4" w:rsidRPr="0068757F" w14:paraId="0F66EF85" w14:textId="77777777" w:rsidTr="007025BF">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6FCF9BD" w14:textId="77777777" w:rsidR="009321F4" w:rsidRPr="0068757F" w:rsidRDefault="009321F4"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205D0ED" w14:textId="77777777" w:rsidR="009321F4" w:rsidRPr="0068757F" w:rsidRDefault="009321F4"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Cód.</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42D0B50" w14:textId="77777777" w:rsidR="009321F4" w:rsidRPr="0068757F" w:rsidRDefault="009321F4"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Produto</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F17AF2A" w14:textId="77777777" w:rsidR="009321F4" w:rsidRPr="0068757F" w:rsidRDefault="009321F4"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Qtde.</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AA7B373" w14:textId="77777777" w:rsidR="009321F4" w:rsidRPr="0068757F" w:rsidRDefault="009321F4"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Unid.</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E9C30C6"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907E849"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Total</w:t>
            </w:r>
          </w:p>
        </w:tc>
      </w:tr>
      <w:tr w:rsidR="009321F4" w:rsidRPr="0068757F" w14:paraId="4F0E82AE"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7AFF813A"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"1.0" \f C \l "1"</w:instrText>
            </w:r>
            <w:r w:rsidRPr="0068757F">
              <w:rPr>
                <w:rFonts w:ascii="Times New Roman" w:eastAsia="Times New Roman" w:hAnsi="Times New Roman" w:cs="Times New Roman"/>
                <w:sz w:val="20"/>
                <w:szCs w:val="20"/>
                <w:lang w:val="en-US"/>
              </w:rPr>
              <w:fldChar w:fldCharType="end"/>
            </w:r>
          </w:p>
          <w:p w14:paraId="370D8BF3"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1DBEC91D"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6389</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3B361D3A"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ELEMENTO FILTRANTE</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60BFCAF"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4E98B69"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E95F9B5"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R$95,94</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5A99884B"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R$95,94</w:t>
            </w:r>
          </w:p>
        </w:tc>
      </w:tr>
      <w:bookmarkStart w:id="2" w:name="_Toc2.0"/>
      <w:bookmarkEnd w:id="2"/>
      <w:tr w:rsidR="009321F4" w:rsidRPr="0068757F" w14:paraId="44648964"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7AB83A74"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"2.0" \f C \l "1"</w:instrText>
            </w:r>
            <w:r w:rsidRPr="0068757F">
              <w:rPr>
                <w:rFonts w:ascii="Times New Roman" w:eastAsia="Times New Roman" w:hAnsi="Times New Roman" w:cs="Times New Roman"/>
                <w:sz w:val="20"/>
                <w:szCs w:val="20"/>
                <w:lang w:val="en-US"/>
              </w:rPr>
              <w:fldChar w:fldCharType="end"/>
            </w:r>
          </w:p>
          <w:p w14:paraId="08A76DE7"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2</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1A2FF0D7"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34502</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3C372B3E"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VELA DE IGNIÇÃO</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B82B9C6"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4</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511DA903"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9E9A7E3"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R$186,01</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13DA9A77"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R$744,04</w:t>
            </w:r>
          </w:p>
        </w:tc>
      </w:tr>
      <w:bookmarkStart w:id="3" w:name="_Toc3.0"/>
      <w:bookmarkEnd w:id="3"/>
      <w:tr w:rsidR="009321F4" w:rsidRPr="0068757F" w14:paraId="4AD9443C"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5FF7AA14"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"3.0" \f C \l "1"</w:instrText>
            </w:r>
            <w:r w:rsidRPr="0068757F">
              <w:rPr>
                <w:rFonts w:ascii="Times New Roman" w:eastAsia="Times New Roman" w:hAnsi="Times New Roman" w:cs="Times New Roman"/>
                <w:sz w:val="20"/>
                <w:szCs w:val="20"/>
                <w:lang w:val="en-US"/>
              </w:rPr>
              <w:fldChar w:fldCharType="end"/>
            </w:r>
          </w:p>
          <w:p w14:paraId="3B44988F"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3</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19D70E0"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4311</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00033CB"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FILTRO DO COMBUSTÍVEL</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2CFB43C"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5423232"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478C7E2E"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R$36,84</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73D198A1"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R$36,84</w:t>
            </w:r>
          </w:p>
        </w:tc>
      </w:tr>
      <w:bookmarkStart w:id="4" w:name="_Toc4.0"/>
      <w:bookmarkEnd w:id="4"/>
      <w:tr w:rsidR="009321F4" w:rsidRPr="0068757F" w14:paraId="77978FE9"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0C1B936F"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"4.0" \f C \l "1"</w:instrText>
            </w:r>
            <w:r w:rsidRPr="0068757F">
              <w:rPr>
                <w:rFonts w:ascii="Times New Roman" w:eastAsia="Times New Roman" w:hAnsi="Times New Roman" w:cs="Times New Roman"/>
                <w:sz w:val="20"/>
                <w:szCs w:val="20"/>
                <w:lang w:val="en-US"/>
              </w:rPr>
              <w:fldChar w:fldCharType="end"/>
            </w:r>
          </w:p>
          <w:p w14:paraId="18F3B071"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4</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7C48B7B"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6227</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A27E2E0"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FILTRO ÓLEO MOTOR</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7376226"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02BD1D2E"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2C152B3B"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R$69,57</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43282EC8"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R$69,57</w:t>
            </w:r>
          </w:p>
        </w:tc>
      </w:tr>
      <w:bookmarkStart w:id="5" w:name="_Toc5.0"/>
      <w:bookmarkEnd w:id="5"/>
      <w:tr w:rsidR="009321F4" w:rsidRPr="0068757F" w14:paraId="3F84C315"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0C78D502"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"5.0" \f C \l "1"</w:instrText>
            </w:r>
            <w:r w:rsidRPr="0068757F">
              <w:rPr>
                <w:rFonts w:ascii="Times New Roman" w:eastAsia="Times New Roman" w:hAnsi="Times New Roman" w:cs="Times New Roman"/>
                <w:sz w:val="20"/>
                <w:szCs w:val="20"/>
                <w:lang w:val="en-US"/>
              </w:rPr>
              <w:fldChar w:fldCharType="end"/>
            </w:r>
          </w:p>
          <w:p w14:paraId="12906ED8"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5</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9F90206"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4165</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70CF8ACD"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LIMPADOR SISTEMA A/C</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50CC684"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628B375"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527972DC"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R$55,00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18383638"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R$55,00</w:t>
            </w:r>
          </w:p>
        </w:tc>
      </w:tr>
      <w:bookmarkStart w:id="6" w:name="_Toc6.0"/>
      <w:bookmarkEnd w:id="6"/>
      <w:tr w:rsidR="009321F4" w:rsidRPr="0068757F" w14:paraId="385E2C5D"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633CD412"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"6.0" \f C \l "1"</w:instrText>
            </w:r>
            <w:r w:rsidRPr="0068757F">
              <w:rPr>
                <w:rFonts w:ascii="Times New Roman" w:eastAsia="Times New Roman" w:hAnsi="Times New Roman" w:cs="Times New Roman"/>
                <w:sz w:val="20"/>
                <w:szCs w:val="20"/>
                <w:lang w:val="en-US"/>
              </w:rPr>
              <w:fldChar w:fldCharType="end"/>
            </w:r>
          </w:p>
          <w:p w14:paraId="2FA08F68"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6</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3DAA4C98"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64772</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49492575"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CARTOUCHE DE FILTRE DECANTEUR</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162EC2DD"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1AF64518"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4C57505"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R$84,76</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56272FB6"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R$84,76</w:t>
            </w:r>
          </w:p>
        </w:tc>
      </w:tr>
      <w:bookmarkStart w:id="7" w:name="_Toc7.0"/>
      <w:bookmarkEnd w:id="7"/>
      <w:tr w:rsidR="009321F4" w:rsidRPr="0068757F" w14:paraId="4417648B"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0FD8BE0F"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"7.0" \f C \l "1"</w:instrText>
            </w:r>
            <w:r w:rsidRPr="0068757F">
              <w:rPr>
                <w:rFonts w:ascii="Times New Roman" w:eastAsia="Times New Roman" w:hAnsi="Times New Roman" w:cs="Times New Roman"/>
                <w:sz w:val="20"/>
                <w:szCs w:val="20"/>
                <w:lang w:val="en-US"/>
              </w:rPr>
              <w:fldChar w:fldCharType="end"/>
            </w:r>
          </w:p>
          <w:p w14:paraId="090009DD"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7</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187108A"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58744</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15927340"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INTER CLEAN LIMPA INTERIORES 500 ML.</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E5C0E0E"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1C940495"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5808544"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R$88,79</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5E858A4C"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R$88,79</w:t>
            </w:r>
          </w:p>
        </w:tc>
      </w:tr>
      <w:bookmarkStart w:id="8" w:name="_Toc8.0"/>
      <w:bookmarkEnd w:id="8"/>
      <w:tr w:rsidR="009321F4" w:rsidRPr="0068757F" w14:paraId="1FC78829"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507907A8"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"8.0" \f C \l "1"</w:instrText>
            </w:r>
            <w:r w:rsidRPr="0068757F">
              <w:rPr>
                <w:rFonts w:ascii="Times New Roman" w:eastAsia="Times New Roman" w:hAnsi="Times New Roman" w:cs="Times New Roman"/>
                <w:sz w:val="20"/>
                <w:szCs w:val="20"/>
                <w:lang w:val="en-US"/>
              </w:rPr>
              <w:fldChar w:fldCharType="end"/>
            </w:r>
          </w:p>
          <w:p w14:paraId="4E2785BB"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8</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D423EA2"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4135</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5169B5AD"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DESCARBONIZANTE</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F6B8C1B"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BEAD4FB"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3AF96D9C"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R$40,00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0DEEDE01"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R$40,00</w:t>
            </w:r>
          </w:p>
        </w:tc>
      </w:tr>
      <w:bookmarkStart w:id="9" w:name="_Toc9.0"/>
      <w:bookmarkEnd w:id="9"/>
      <w:tr w:rsidR="009321F4" w:rsidRPr="0068757F" w14:paraId="39A05469"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44BF3E6C"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"9.0" \f C \l "1"</w:instrText>
            </w:r>
            <w:r w:rsidRPr="0068757F">
              <w:rPr>
                <w:rFonts w:ascii="Times New Roman" w:eastAsia="Times New Roman" w:hAnsi="Times New Roman" w:cs="Times New Roman"/>
                <w:sz w:val="20"/>
                <w:szCs w:val="20"/>
                <w:lang w:val="en-US"/>
              </w:rPr>
              <w:fldChar w:fldCharType="end"/>
            </w:r>
          </w:p>
          <w:p w14:paraId="77CA918B"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9</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313E794F"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64117</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44C09042"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KIT CAR COMPLETO</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A6B1589"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6925EF46"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6F594DB5"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R$76,41</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50070D91"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R$76,41</w:t>
            </w:r>
          </w:p>
        </w:tc>
      </w:tr>
      <w:bookmarkStart w:id="10" w:name="_Toc10.0"/>
      <w:bookmarkEnd w:id="10"/>
      <w:tr w:rsidR="009321F4" w:rsidRPr="0068757F" w14:paraId="44B4E13C"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56D306BA"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"10.0" \f C \l "1"</w:instrText>
            </w:r>
            <w:r w:rsidRPr="0068757F">
              <w:rPr>
                <w:rFonts w:ascii="Times New Roman" w:eastAsia="Times New Roman" w:hAnsi="Times New Roman" w:cs="Times New Roman"/>
                <w:sz w:val="20"/>
                <w:szCs w:val="20"/>
                <w:lang w:val="en-US"/>
              </w:rPr>
              <w:fldChar w:fldCharType="end"/>
            </w:r>
          </w:p>
          <w:p w14:paraId="78B5EB74"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10</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7616B1D4"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63066</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5FB11969"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CRISTALIZADOR</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828B3AD"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C81C838"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59EAD40D"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R$36,50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20D5CA0C"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R$36,50</w:t>
            </w:r>
          </w:p>
        </w:tc>
      </w:tr>
      <w:bookmarkStart w:id="11" w:name="_Toc11.0"/>
      <w:bookmarkEnd w:id="11"/>
      <w:tr w:rsidR="009321F4" w:rsidRPr="0068757F" w14:paraId="42F3E6C5"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6A31A172"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"11.0" \f C \l "1"</w:instrText>
            </w:r>
            <w:r w:rsidRPr="0068757F">
              <w:rPr>
                <w:rFonts w:ascii="Times New Roman" w:eastAsia="Times New Roman" w:hAnsi="Times New Roman" w:cs="Times New Roman"/>
                <w:sz w:val="20"/>
                <w:szCs w:val="20"/>
                <w:lang w:val="en-US"/>
              </w:rPr>
              <w:fldChar w:fldCharType="end"/>
            </w:r>
          </w:p>
          <w:p w14:paraId="0D0B8CC7"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0F245329"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59756</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7F970D74"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LIMPA FREIOS</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0EC18DE"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5C82F50F"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27001652"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R$42,00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49650169"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R$42,00</w:t>
            </w:r>
          </w:p>
        </w:tc>
      </w:tr>
      <w:bookmarkStart w:id="12" w:name="_Toc12.0"/>
      <w:bookmarkEnd w:id="12"/>
      <w:tr w:rsidR="009321F4" w:rsidRPr="0068757F" w14:paraId="22831FB0"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21E8F44D"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"12.0" \f C \l "1"</w:instrText>
            </w:r>
            <w:r w:rsidRPr="0068757F">
              <w:rPr>
                <w:rFonts w:ascii="Times New Roman" w:eastAsia="Times New Roman" w:hAnsi="Times New Roman" w:cs="Times New Roman"/>
                <w:sz w:val="20"/>
                <w:szCs w:val="20"/>
                <w:lang w:val="en-US"/>
              </w:rPr>
              <w:fldChar w:fldCharType="end"/>
            </w:r>
          </w:p>
          <w:p w14:paraId="00F0F48F"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12</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36E2C979"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4568</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3557F14A"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DISCOS DE FREIOS</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09D06A05"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2</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1B7FF5E5"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17090EE3"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R$255,00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518CD2E3"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R$510,00</w:t>
            </w:r>
          </w:p>
        </w:tc>
      </w:tr>
      <w:bookmarkStart w:id="13" w:name="_Toc13.0"/>
      <w:bookmarkEnd w:id="13"/>
      <w:tr w:rsidR="009321F4" w:rsidRPr="0068757F" w14:paraId="20347818"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1B6378E2"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"13.0" \f C \l "1"</w:instrText>
            </w:r>
            <w:r w:rsidRPr="0068757F">
              <w:rPr>
                <w:rFonts w:ascii="Times New Roman" w:eastAsia="Times New Roman" w:hAnsi="Times New Roman" w:cs="Times New Roman"/>
                <w:sz w:val="20"/>
                <w:szCs w:val="20"/>
                <w:lang w:val="en-US"/>
              </w:rPr>
              <w:fldChar w:fldCharType="end"/>
            </w:r>
          </w:p>
          <w:p w14:paraId="522136B0"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13</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F3BEDCE"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10475</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191ED8F2"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CONJUNTO PALHETA</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F757EF9"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69950619"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1517DFA6"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R$290,98</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4FEBB2BA"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R$290,98</w:t>
            </w:r>
          </w:p>
        </w:tc>
      </w:tr>
      <w:bookmarkStart w:id="14" w:name="_Toc14.0"/>
      <w:bookmarkEnd w:id="14"/>
      <w:tr w:rsidR="009321F4" w:rsidRPr="0068757F" w14:paraId="4F3B140C"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17EFE120"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"14.0" \f C \l "1"</w:instrText>
            </w:r>
            <w:r w:rsidRPr="0068757F">
              <w:rPr>
                <w:rFonts w:ascii="Times New Roman" w:eastAsia="Times New Roman" w:hAnsi="Times New Roman" w:cs="Times New Roman"/>
                <w:sz w:val="20"/>
                <w:szCs w:val="20"/>
                <w:lang w:val="en-US"/>
              </w:rPr>
              <w:fldChar w:fldCharType="end"/>
            </w:r>
          </w:p>
          <w:p w14:paraId="689C4923"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14</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EAEAC9D"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6771</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1E20E844"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KIT PASTILHAS DE FREIO</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F7B3B63"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65A23821"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1B502AE0"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R$693,03</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6D898187"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R$693,03</w:t>
            </w:r>
          </w:p>
        </w:tc>
      </w:tr>
      <w:tr w:rsidR="009321F4" w:rsidRPr="0068757F" w14:paraId="244E944B" w14:textId="77777777" w:rsidTr="007025BF">
        <w:tc>
          <w:tcPr>
            <w:tcW w:w="289" w:type="pct"/>
            <w:tcMar>
              <w:top w:w="0" w:type="dxa"/>
              <w:left w:w="0" w:type="dxa"/>
              <w:bottom w:w="0" w:type="dxa"/>
              <w:right w:w="0" w:type="dxa"/>
            </w:tcMar>
          </w:tcPr>
          <w:p w14:paraId="287D01E1"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5EBDCF55"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32C7CB5E"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35D1A6AC"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46F3DFF0"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14E2D0A8"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5C6B8808"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R$2.863,86</w:t>
            </w:r>
          </w:p>
        </w:tc>
      </w:tr>
    </w:tbl>
    <w:p w14:paraId="759BBE9C" w14:textId="77777777" w:rsidR="009321F4" w:rsidRDefault="009321F4" w:rsidP="009321F4">
      <w:pPr>
        <w:spacing w:after="0" w:line="240" w:lineRule="auto"/>
        <w:ind w:firstLine="708"/>
        <w:rPr>
          <w:rFonts w:cstheme="minorHAnsi"/>
          <w:b/>
          <w:sz w:val="24"/>
          <w:szCs w:val="24"/>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9321F4" w:rsidRPr="0068757F" w14:paraId="55DB9CAB" w14:textId="77777777" w:rsidTr="007025BF">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2EC5DCE" w14:textId="77777777" w:rsidR="009321F4" w:rsidRPr="0068757F" w:rsidRDefault="009321F4"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0D7A0D8" w14:textId="77777777" w:rsidR="009321F4" w:rsidRPr="0068757F" w:rsidRDefault="009321F4"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Cód.</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B4265CC" w14:textId="77777777" w:rsidR="009321F4" w:rsidRPr="0068757F" w:rsidRDefault="009321F4"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Produto</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D48092A" w14:textId="77777777" w:rsidR="009321F4" w:rsidRPr="0068757F" w:rsidRDefault="009321F4"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Qtde.</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F948A18" w14:textId="77777777" w:rsidR="009321F4" w:rsidRPr="0068757F" w:rsidRDefault="009321F4"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Unid.</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0827B87"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8C9EED1"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Total</w:t>
            </w:r>
          </w:p>
        </w:tc>
      </w:tr>
      <w:tr w:rsidR="009321F4" w:rsidRPr="0068757F" w14:paraId="6672610D"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651636AB" w14:textId="77777777" w:rsidR="009321F4" w:rsidRPr="0068757F" w:rsidRDefault="009321F4"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"1.0" \f C \l "1"</w:instrText>
            </w:r>
            <w:r w:rsidRPr="0068757F">
              <w:rPr>
                <w:rFonts w:ascii="Times New Roman" w:eastAsia="Times New Roman" w:hAnsi="Times New Roman" w:cs="Times New Roman"/>
                <w:sz w:val="20"/>
                <w:szCs w:val="20"/>
                <w:lang w:val="en-US"/>
              </w:rPr>
              <w:fldChar w:fldCharType="end"/>
            </w:r>
          </w:p>
          <w:p w14:paraId="203C2334"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3E1F36A4"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64773</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4E80069F" w14:textId="77777777" w:rsidR="009321F4" w:rsidRPr="0068757F" w:rsidRDefault="009321F4"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MOPAR MAX PRO SYNT 0W20</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08AE1D2"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34,0038</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0B0609E3" w14:textId="77777777" w:rsidR="009321F4" w:rsidRPr="0068757F" w:rsidRDefault="009321F4"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L</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01B5FFB8"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3E1FD670" w14:textId="77777777" w:rsidR="009321F4" w:rsidRPr="0068757F" w:rsidRDefault="009321F4"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R$234,63</w:t>
            </w:r>
          </w:p>
        </w:tc>
      </w:tr>
      <w:tr w:rsidR="009321F4" w:rsidRPr="0068757F" w14:paraId="73B1094D" w14:textId="77777777" w:rsidTr="007025BF">
        <w:tc>
          <w:tcPr>
            <w:tcW w:w="289" w:type="pct"/>
            <w:tcMar>
              <w:top w:w="0" w:type="dxa"/>
              <w:left w:w="0" w:type="dxa"/>
              <w:bottom w:w="0" w:type="dxa"/>
              <w:right w:w="0" w:type="dxa"/>
            </w:tcMar>
          </w:tcPr>
          <w:p w14:paraId="4D0222D0"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65FE5F66"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6A9EC416"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67D57FBE"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0492909E" w14:textId="77777777" w:rsidR="009321F4" w:rsidRPr="0068757F" w:rsidRDefault="009321F4" w:rsidP="007025BF">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05C2A2CB"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16EBEB5D" w14:textId="77777777" w:rsidR="009321F4" w:rsidRPr="0068757F" w:rsidRDefault="009321F4"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R$234,63</w:t>
            </w:r>
          </w:p>
        </w:tc>
      </w:tr>
    </w:tbl>
    <w:p w14:paraId="69BEC9DA" w14:textId="77777777" w:rsidR="009321F4" w:rsidRDefault="009321F4" w:rsidP="009321F4">
      <w:pPr>
        <w:spacing w:after="0" w:line="240" w:lineRule="auto"/>
        <w:ind w:firstLine="708"/>
        <w:rPr>
          <w:rFonts w:cstheme="minorHAnsi"/>
          <w:b/>
          <w:sz w:val="24"/>
          <w:szCs w:val="24"/>
        </w:rPr>
      </w:pPr>
    </w:p>
    <w:p w14:paraId="5752AC33" w14:textId="77777777" w:rsidR="009321F4" w:rsidRPr="00FE2B81" w:rsidRDefault="009321F4" w:rsidP="009321F4">
      <w:pPr>
        <w:spacing w:after="0" w:line="240" w:lineRule="auto"/>
        <w:ind w:firstLine="708"/>
        <w:rPr>
          <w:rFonts w:cstheme="minorHAnsi"/>
          <w:b/>
          <w:sz w:val="10"/>
          <w:szCs w:val="10"/>
        </w:rPr>
      </w:pPr>
    </w:p>
    <w:p w14:paraId="1A9985CF" w14:textId="77777777" w:rsidR="00436A5E" w:rsidRDefault="00436A5E" w:rsidP="00436A5E">
      <w:pPr>
        <w:spacing w:before="100" w:beforeAutospacing="1" w:after="100" w:afterAutospacing="1" w:line="240" w:lineRule="auto"/>
        <w:ind w:firstLine="0"/>
        <w:rPr>
          <w:sz w:val="24"/>
          <w:szCs w:val="24"/>
        </w:rPr>
      </w:pPr>
    </w:p>
    <w:p w14:paraId="034AA72D" w14:textId="0584252B" w:rsidR="00A00CAE" w:rsidRPr="002212FC"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lastRenderedPageBreak/>
        <w:t>JUSTIFICATIVA</w:t>
      </w:r>
    </w:p>
    <w:p w14:paraId="15230307" w14:textId="77777777" w:rsidR="009321F4" w:rsidRPr="009321F4" w:rsidRDefault="009321F4" w:rsidP="009321F4">
      <w:pPr>
        <w:pStyle w:val="NormalWeb"/>
        <w:ind w:left="284" w:firstLine="709"/>
        <w:jc w:val="both"/>
        <w:rPr>
          <w:rFonts w:asciiTheme="minorHAnsi" w:eastAsiaTheme="minorHAnsi" w:hAnsiTheme="minorHAnsi" w:cstheme="minorHAnsi"/>
          <w:lang w:eastAsia="en-US"/>
        </w:rPr>
      </w:pPr>
      <w:r w:rsidRPr="009321F4">
        <w:rPr>
          <w:rFonts w:asciiTheme="minorHAnsi" w:eastAsiaTheme="minorHAnsi" w:hAnsiTheme="minorHAnsi" w:cstheme="minorHAnsi"/>
          <w:lang w:eastAsia="en-US"/>
        </w:rPr>
        <w:t>A manutenção preventiva e corretiva da frota de veículos pertencentes à Secretaria Municipal da Saúde reveste-se de caráter essencial à garantia da continuidade e da qualidade dos serviços públicos de saúde ofertados à população do Município de Seberi – RS. No caso em tela, trata-se da 4ª revisão mecânica do veículo de placas JCU0J86, o qual integra a frota oficial utilizada para o atendimento de demandas administrativas e operacionais vinculadas à área da saúde, sendo imprescindível que o mesmo se encontre em pleno estado de conservação e funcionamento.</w:t>
      </w:r>
    </w:p>
    <w:p w14:paraId="7B37EFF7" w14:textId="77777777" w:rsidR="009321F4" w:rsidRPr="009321F4" w:rsidRDefault="009321F4" w:rsidP="009321F4">
      <w:pPr>
        <w:pStyle w:val="NormalWeb"/>
        <w:ind w:left="284" w:firstLine="709"/>
        <w:jc w:val="both"/>
        <w:rPr>
          <w:rFonts w:asciiTheme="minorHAnsi" w:eastAsiaTheme="minorHAnsi" w:hAnsiTheme="minorHAnsi" w:cstheme="minorHAnsi"/>
          <w:lang w:eastAsia="en-US"/>
        </w:rPr>
      </w:pPr>
      <w:r w:rsidRPr="009321F4">
        <w:rPr>
          <w:rFonts w:asciiTheme="minorHAnsi" w:eastAsiaTheme="minorHAnsi" w:hAnsiTheme="minorHAnsi" w:cstheme="minorHAnsi"/>
          <w:lang w:eastAsia="en-US"/>
        </w:rPr>
        <w:t>A realização da revisão periódica está prevista no manual técnico do fabricante do veículo, sendo exigência indispensável para a preservação da garantia contratual. Dentre os serviços contemplados, incluem-se atividades especializadas como higienização do sistema de ar-condicionado, aplicação de Interclean, limpeza do corpo de borboleta (TBI), alinhamento e balanceamento de rodas, substituição de pastilhas, discos e palhetas de freios, bem como a limpeza completa do sistema de frenagem — procedimentos técnicos que requerem mão de obra qualificada, ferramentas específicas e peças originais.</w:t>
      </w:r>
    </w:p>
    <w:p w14:paraId="2BFDE16D" w14:textId="77777777" w:rsidR="009321F4" w:rsidRPr="009321F4" w:rsidRDefault="009321F4" w:rsidP="009321F4">
      <w:pPr>
        <w:pStyle w:val="NormalWeb"/>
        <w:ind w:left="284" w:firstLine="709"/>
        <w:jc w:val="both"/>
        <w:rPr>
          <w:rFonts w:asciiTheme="minorHAnsi" w:eastAsiaTheme="minorHAnsi" w:hAnsiTheme="minorHAnsi" w:cstheme="minorHAnsi"/>
          <w:lang w:eastAsia="en-US"/>
        </w:rPr>
      </w:pPr>
      <w:r w:rsidRPr="009321F4">
        <w:rPr>
          <w:rFonts w:asciiTheme="minorHAnsi" w:eastAsiaTheme="minorHAnsi" w:hAnsiTheme="minorHAnsi" w:cstheme="minorHAnsi"/>
          <w:lang w:eastAsia="en-US"/>
        </w:rPr>
        <w:t>Neste contexto, destaca-se que a contratação deverá ser realizada junto à concessionária autorizada pelo fabricante, única habilitada a realizar tais serviços com a devida chancela técnica, de forma a manter vigente a garantia do veículo. A execução de revisões fora da rede autorizada ensejaria a perda automática dessa cobertura, onerando o erário público em caso de futuras intercorrências ou defeitos de fábrica, o que contraria os princípios da economicidade e da eficiência.</w:t>
      </w:r>
    </w:p>
    <w:p w14:paraId="75022B67" w14:textId="45BDCE77" w:rsidR="002B3C92" w:rsidRDefault="009321F4" w:rsidP="009321F4">
      <w:pPr>
        <w:pStyle w:val="NormalWeb"/>
        <w:ind w:left="284" w:firstLine="709"/>
        <w:jc w:val="both"/>
        <w:rPr>
          <w:rFonts w:asciiTheme="minorHAnsi" w:eastAsiaTheme="minorHAnsi" w:hAnsiTheme="minorHAnsi" w:cstheme="minorHAnsi"/>
          <w:lang w:eastAsia="en-US"/>
        </w:rPr>
      </w:pPr>
      <w:r w:rsidRPr="009321F4">
        <w:rPr>
          <w:rFonts w:asciiTheme="minorHAnsi" w:eastAsiaTheme="minorHAnsi" w:hAnsiTheme="minorHAnsi" w:cstheme="minorHAnsi"/>
          <w:lang w:eastAsia="en-US"/>
        </w:rPr>
        <w:t>Assim, a contratação ora formalizada encontra amparo no artigo 75, inciso IV, alínea "a", da Lei nº 14.133/2021, visto que se refere à aquisição de peças e componentes de origem, bem como à prestação de serviços técnicos especializados, cuja exclusividade está diretamente atrelada à manutenção da garantia técnica do equipamento. A adoção desse procedimento visa resguardar o interesse público, assegurar a integridade da frota municipal e preservar os recursos públicos, garantindo a prestação ininterrupta e segura dos serviços de saúde à comunidade local.</w:t>
      </w:r>
    </w:p>
    <w:p w14:paraId="7DE5EC2E" w14:textId="77777777" w:rsidR="002D5BA2" w:rsidRPr="002212FC" w:rsidRDefault="002D5BA2" w:rsidP="00EE4BCF">
      <w:pPr>
        <w:pStyle w:val="NormalWeb"/>
        <w:jc w:val="both"/>
        <w:rPr>
          <w:rFonts w:asciiTheme="minorHAnsi" w:eastAsiaTheme="minorHAnsi" w:hAnsiTheme="minorHAnsi" w:cstheme="minorHAnsi"/>
          <w:lang w:eastAsia="en-US"/>
        </w:rPr>
      </w:pPr>
    </w:p>
    <w:p w14:paraId="010DA400" w14:textId="78977E1B" w:rsidR="00BA3F55" w:rsidRPr="002212FC" w:rsidRDefault="00BA3F55" w:rsidP="0086041F">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OBJETO</w:t>
      </w:r>
    </w:p>
    <w:p w14:paraId="1A7DF282" w14:textId="77777777" w:rsidR="009321F4" w:rsidRPr="009321F4" w:rsidRDefault="009321F4" w:rsidP="009321F4">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321F4">
        <w:rPr>
          <w:rFonts w:asciiTheme="minorHAnsi" w:eastAsiaTheme="minorHAnsi" w:hAnsiTheme="minorHAnsi" w:cstheme="minorHAnsi"/>
          <w:szCs w:val="24"/>
          <w:lang w:eastAsia="en-US"/>
        </w:rPr>
        <w:t>O objeto da presente contratação consiste na realização da 4ª revisão mecânica do veículo oficial de placas JCU0J86, integrante da frota da Secretaria Municipal da Saúde de Seberi – RS, compreendendo a execução dos serviços de higienização do sistema de ar-condicionado, aplicação de produto específico (Interclean), limpeza do corpo de borboleta (TBI), alinhamento e balanceamento de rodas, substituição de palhetas, discos e pastilhas de freios, bem como a limpeza completa do sistema de frenagem. A execução dos referidos serviços será realizada por concessionária autorizada pelo fabricante do veículo, com o fornecimento de peças originais, de modo a preservar a garantia técnica contratual vigente e assegurar o pleno funcionamento do equipamento.</w:t>
      </w:r>
    </w:p>
    <w:p w14:paraId="6CCD2C2E" w14:textId="77777777" w:rsidR="009321F4" w:rsidRPr="009321F4" w:rsidRDefault="009321F4" w:rsidP="009321F4">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321F4">
        <w:rPr>
          <w:rFonts w:asciiTheme="minorHAnsi" w:eastAsiaTheme="minorHAnsi" w:hAnsiTheme="minorHAnsi" w:cstheme="minorHAnsi"/>
          <w:szCs w:val="24"/>
          <w:lang w:eastAsia="en-US"/>
        </w:rPr>
        <w:t xml:space="preserve">A escolha por empresa concessionária autorizada como solução técnica revela-se não apenas necessária, mas também estratégica sob a ótica da economicidade e da eficiência administrativa, uma vez que a realização da revisão em estabelecimento não credenciado </w:t>
      </w:r>
      <w:r w:rsidRPr="009321F4">
        <w:rPr>
          <w:rFonts w:asciiTheme="minorHAnsi" w:eastAsiaTheme="minorHAnsi" w:hAnsiTheme="minorHAnsi" w:cstheme="minorHAnsi"/>
          <w:szCs w:val="24"/>
          <w:lang w:eastAsia="en-US"/>
        </w:rPr>
        <w:lastRenderedPageBreak/>
        <w:t>implicaria, de forma imediata, a perda da garantia de fábrica, transferindo ao erário municipal eventuais custos decorrentes de vícios ocultos ou defeitos de fabricação. Essa solução, portanto, visa assegurar a durabilidade, o desempenho e a confiabilidade do veículo no médio e longo prazo, evitando prejuízos à Administração e garantindo o cumprimento das obrigações assumidas junto à população.</w:t>
      </w:r>
    </w:p>
    <w:p w14:paraId="2FE95801" w14:textId="1624E171" w:rsidR="002D5BA2" w:rsidRDefault="009321F4" w:rsidP="009321F4">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9321F4">
        <w:rPr>
          <w:rFonts w:asciiTheme="minorHAnsi" w:eastAsiaTheme="minorHAnsi" w:hAnsiTheme="minorHAnsi" w:cstheme="minorHAnsi"/>
          <w:szCs w:val="24"/>
          <w:lang w:eastAsia="en-US"/>
        </w:rPr>
        <w:t>Ademais, considerando o ciclo de vida do objeto, observa-se que a manutenção preventiva, realizada em conformidade com as diretrizes do fabricante e por profissionais devidamente autorizados, contribui diretamente para a conservação do patrimônio público, a redução de falhas operacionais e o prolongamento da vida útil do veículo. Dessa forma, a contratação da revisão mecânica junto à concessionária autorizada representa medida que não apenas atende ao cumprimento das obrigações legais e técnicas, mas também reflete o compromisso da Administração Pública Municipal com a gestão responsável de seus recursos e com a prestação de um serviço público de saúde eficiente, seguro e ininterrupto à comunidade de Seberi – RS.</w:t>
      </w:r>
    </w:p>
    <w:p w14:paraId="48A6124E" w14:textId="77777777" w:rsidR="00EE4BCF" w:rsidRPr="00B57E09" w:rsidRDefault="00EE4BCF" w:rsidP="00EE4BCF">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p>
    <w:p w14:paraId="01FBFCC1" w14:textId="6B121A37" w:rsidR="002D5BA2" w:rsidRPr="00EE4BCF" w:rsidRDefault="00191456" w:rsidP="00EE4BCF">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B57E09">
        <w:rPr>
          <w:rFonts w:asciiTheme="minorHAnsi" w:hAnsiTheme="minorHAnsi" w:cstheme="minorHAnsi"/>
          <w:b/>
          <w:bCs/>
          <w:szCs w:val="24"/>
        </w:rPr>
        <w:t>REQUISITOS ESPECÍFICOS DA CONTRATAÇÃO</w:t>
      </w:r>
    </w:p>
    <w:p w14:paraId="4866F46E"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A execução dos serviços deverá ocorrer exclusivamente em concessionária autorizada pela fabricante do veículo, com mão de obra especializada, capacitada e devidamente certificada, de forma a garantir o pleno atendimento às exigências técnicas constantes no manual de revisão do fabricante. Os serviços deverão ser realizados em ambiente adequado, com equipamentos compatíveis com os padrões de manutenção automotiva exigidos pela montadora, respeitando os protocolos de segurança e de controle de qualidade vigentes.</w:t>
      </w:r>
    </w:p>
    <w:p w14:paraId="30BC045E"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A contratada deverá ainda garantir o cumprimento de prazos compatíveis com a necessidade de disponibilidade do veículo para as atividades da Secretaria Municipal da Saúde, devendo realizar os serviços de forma célere e eficaz, sem prejuízo à segurança e à qualidade da execução. Eventuais substituições de peças deverão ocorrer conforme diagnóstico técnico formal, devidamente autorizado e acompanhado por laudo da concessionária, com reposição imediata por componentes originais de fábrica.</w:t>
      </w:r>
    </w:p>
    <w:p w14:paraId="38004CE9"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Todos os serviços deverão obedecer rigorosamente aos padrões técnicos definidos pelo fabricante do veículo, utilizando, obrigatoriamente, peças e componentes originais, de primeira linha, homologados e recomendados pela montadora, sob pena de comprometimento da garantia contratual. As intervenções mecânicas e de manutenção somente poderão ser executadas com a utilização de ferramentas apropriadas, softwares e equipamentos específicos da marca, disponíveis exclusivamente em concessionárias autorizadas.</w:t>
      </w:r>
    </w:p>
    <w:p w14:paraId="7E935A69"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A exigência de execução em concessionária autorizada justifica-se pela necessidade de preservação da garantia técnica do veículo, condição expressamente prevista pelo fabricante. A perda dessa garantia, em caso de intervenção inadequada ou execução por empresa não credenciada, resultaria em prejuízo direto à Administração Pública, tanto do ponto de vista financeiro quanto operacional, contrariando os princípios da economicidade, da eficiência e da boa governança. Portanto, a escolha da concessionária autorizada não se dá por preferência comercial, mas sim por imposição técnica indispensável ao atendimento do interesse público.</w:t>
      </w:r>
    </w:p>
    <w:p w14:paraId="76007131"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lastRenderedPageBreak/>
        <w:t>A presente contratação exige, de forma rigorosa, a observância de requisitos essenciais relacionados à qualidade, rendimento, compatibilidade, durabilidade e segurança, os quais são indispensáveis para garantir a plena funcionalidade do veículo de placas JCU0J86, pertencente à frota da Secretaria Municipal da Saúde de Seberi – RS. Tais requisitos não apenas asseguram a eficiência da prestação dos serviços contratados, como também preservam a integridade do patrimônio público e a segurança dos usuários e servidores que dependem do transporte para o desenvolvimento das atividades institucionais.</w:t>
      </w:r>
    </w:p>
    <w:p w14:paraId="0A03592B"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Os serviços a serem executados deverão atender aos mais elevados padrões de qualidade exigidos pelo fabricante, com mão de obra técnica especializada, devidamente treinada e autorizada, bem como com o uso exclusivo de peças e componentes originais, devidamente homologados. A utilização de itens genéricos, paralelos ou de procedência duvidosa comprometeria a eficácia da revisão e o desempenho do veículo, podendo inclusive acarretar danos mecânicos ou elétricos irreversíveis, o que torna inaceitável qualquer flexibilização quanto à qualidade do serviço e dos materiais empregados.</w:t>
      </w:r>
    </w:p>
    <w:p w14:paraId="3D807D8B"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A realização da revisão mecânica em concessionária autorizada garante que o veículo continue operando dentro dos parâmetros de desempenho estabelecidos pela montadora. Manutenções preventivas, como a limpeza do sistema de ar-condicionado, do corpo de borboleta (TBI), alinhamento e balanceamento de rodas, bem como a correta substituição de peças do sistema de freios, asseguram o rendimento ideal do veículo, reduzindo o consumo de combustível, melhorando a dirigibilidade e prevenindo falhas mecânicas.</w:t>
      </w:r>
    </w:p>
    <w:p w14:paraId="055D1CCF"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Todos os componentes utilizados na revisão devem ser inteiramente compatíveis com o modelo do veículo, conforme especificações do fabricante. A substituição de peças por equivalentes não autorizados poderia comprometer a integração com os sistemas eletrônicos e mecânicos do veículo, gerando mau funcionamento, erros de leitura em sensores, ou até mesmo a interrupção de funcionalidades essenciais.</w:t>
      </w:r>
    </w:p>
    <w:p w14:paraId="6026E679"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A utilização de peças originais e a aplicação correta dos procedimentos de manutenção garantem maior durabilidade dos sistemas revisados, reduzindo a necessidade de novas intervenções em curto prazo e assegurando um ciclo de vida mais longo para o veículo. Este fator contribui significativamente para a otimização dos recursos públicos, evitando gastos recorrentes e desnecessários com reparos ou substituições emergenciais.</w:t>
      </w:r>
    </w:p>
    <w:p w14:paraId="4F648F6A"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O atendimento aos padrões exigidos pelo fabricante é vital para assegurar a segurança do veículo e de seus ocupantes, especialmente em se tratando de veículo da saúde, potencialmente utilizado para o transporte de pacientes, medicamentos ou servidores. Sistemas críticos, como freios, suspensão e direção, exigem atenção especializada e peças de procedência garantida, sendo inegociável o cumprimento rigoroso dos protocolos de revisão, sob risco de acidentes ou falhas operacionais com consequências graves.</w:t>
      </w:r>
    </w:p>
    <w:p w14:paraId="6F95E774" w14:textId="5FDEBF15" w:rsidR="00191456" w:rsidRPr="002212FC"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Dessa forma, a exigência de que todos os serviços e peças observem rigorosamente os critérios de qualidade, rendimento, compatibilidade, durabilidade e segurança justifica-se plenamente, estando em consonância com o interesse público e com os princípios fundamentais da administração pública, especialmente os da eficiência, da economicidade, da legalidade e da segurança jurídica.</w:t>
      </w:r>
    </w:p>
    <w:p w14:paraId="3015686A" w14:textId="77777777" w:rsidR="00191456" w:rsidRPr="002212FC" w:rsidRDefault="00191456" w:rsidP="00191456">
      <w:pPr>
        <w:pStyle w:val="Corpodetexto2"/>
        <w:spacing w:before="100" w:beforeAutospacing="1" w:after="100" w:afterAutospacing="1"/>
        <w:ind w:left="284" w:firstLine="709"/>
        <w:jc w:val="both"/>
        <w:rPr>
          <w:rFonts w:asciiTheme="minorHAnsi" w:hAnsiTheme="minorHAnsi" w:cstheme="minorHAnsi"/>
          <w:szCs w:val="24"/>
        </w:rPr>
      </w:pPr>
    </w:p>
    <w:p w14:paraId="2C4C6D80" w14:textId="422991B8" w:rsidR="00A00CAE" w:rsidRPr="002212FC"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lastRenderedPageBreak/>
        <w:t>CONTRATAÇÃO</w:t>
      </w:r>
    </w:p>
    <w:p w14:paraId="3C6BE888"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A estimativa de despesa para a presente contratação foi elaborada com base em consulta prévia à tabela referencial de serviços e peças fornecida pela concessionária autorizada da marca do veículo, devidamente instalada na região e credenciada junto ao fabricante. Tal procedimento garante a obtenção de valores atualizados, reais e praticados no mercado específico para o tipo de serviço requerido, observando-se, assim, os critérios de razoabilidade, adequação técnica e compatibilidade com os preços normalmente praticados para o mesmo objeto.</w:t>
      </w:r>
    </w:p>
    <w:p w14:paraId="12C47E01"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A justificativa do preço fundamenta-se no fato de que os serviços e peças objeto da contratação estão submetidos às regras e tabelas estabelecidas pelo fabricante do veículo, não havendo, portanto, variação livre de mercado que permita ampla concorrência. As concessionárias autorizadas seguem rigorosamente os valores fixados ou referenciados pela montadora, os quais refletem a política de manutenção da garantia e a padronização nacional do atendimento técnico. Assim, os preços apresentados são justos e compatíveis com os parâmetros de mercado controlado, sem margem para negociação ampla ou diferenciação entre fornecedores, o que reforça a validade da estimativa adotada.</w:t>
      </w:r>
    </w:p>
    <w:p w14:paraId="1722A29D"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Ressalte-se que a contratação observa o disposto no artigo 75, inciso IV, alínea “a”, da Lei nº 14.133/2021, que permite a dispensa de licitação para aquisição de peças e serviços necessários à manutenção de equipamentos durante o período de garantia técnica, desde que adquiridos do fornecedor original ou por seu representante exclusivo, o que se configura perfeitamente no presente caso. Como condição essencial para a preservação da garantia contratual do veículo, a revisão deve ser realizada unicamente em concessionária autorizada, sendo, portanto, inexigível a obtenção de múltiplas cotações, dado que inexiste pluralidade de fornecedores aptos a executar os serviços com a chancela do fabricante.</w:t>
      </w:r>
    </w:p>
    <w:p w14:paraId="20457720" w14:textId="26C527FE" w:rsidR="00D86DCD" w:rsidRPr="002212FC"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Por fim, a escolha por essa modalidade de contratação representa medida de cautela administrativa e de proteção ao erário, uma vez que evita a perda da cobertura contratual, reduz riscos operacionais e assegura a manutenção da frota em condições ideais de uso, especialmente considerando que o veículo é empregado em atividades vinculadas à área da saúde pública, cuja prestação de serviços exige continuidade, segurança e máxima confiabilidade técnica.</w:t>
      </w:r>
    </w:p>
    <w:p w14:paraId="638B256A" w14:textId="77777777" w:rsidR="00A67B66" w:rsidRPr="002212FC" w:rsidRDefault="00A67B66" w:rsidP="00CA4861">
      <w:pPr>
        <w:pStyle w:val="Corpodetexto2"/>
        <w:spacing w:before="100" w:beforeAutospacing="1" w:after="100" w:afterAutospacing="1"/>
        <w:jc w:val="both"/>
        <w:rPr>
          <w:rFonts w:asciiTheme="minorHAnsi" w:hAnsiTheme="minorHAnsi" w:cstheme="minorHAnsi"/>
          <w:szCs w:val="24"/>
        </w:rPr>
      </w:pPr>
    </w:p>
    <w:p w14:paraId="44F6D518" w14:textId="77777777" w:rsidR="00D86DCD" w:rsidRPr="002212FC" w:rsidRDefault="00D86DCD" w:rsidP="00D86DCD">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2212FC">
        <w:rPr>
          <w:rFonts w:asciiTheme="minorHAnsi" w:hAnsiTheme="minorHAnsi" w:cstheme="minorHAnsi"/>
          <w:b/>
          <w:bCs/>
          <w:szCs w:val="24"/>
        </w:rPr>
        <w:t>OUTROS FATORES RELEVANTES QUE LEVARAM À ESCOLHA DO CONTRATADO</w:t>
      </w:r>
    </w:p>
    <w:p w14:paraId="0B751F0D"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A escolha do contratado fundamenta-se em fatores técnicos, legais e administrativos que, somados, justificam a contratação direta da concessionária autorizada responsável pela marca do veículo de placas JCU0J86, pertencente à frota da Secretaria Municipal da Saúde de Seberi – RS. Primeiramente, destaca-se a exigência do fabricante quanto à realização das revisões periódicas e demais manutenções preventivas e corretivas exclusivamente por concessionárias autorizadas, como condição indispensável para a preservação da garantia contratual e da integridade dos sistemas veiculares. A inobservância desta condição acarretaria, de imediato, a perda da garantia, comprometendo a segurança e a durabilidade do bem público.</w:t>
      </w:r>
    </w:p>
    <w:p w14:paraId="2734E3BB"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lastRenderedPageBreak/>
        <w:t>Além disso, a concessionária autorizada detém, de forma exclusiva, o conhecimento técnico específico, os equipamentos adequados e a habilitação profissional exigida pelo fabricante para a execução dos serviços ora pretendidos. Trata-se, portanto, de prestadora singular e insubstituível dentro do período de vigência da garantia do veículo, o que inviabiliza qualquer forma de competição, conforme expressamente autorizado pelo artigo 75, inciso IV, alínea “a”, da Lei nº 14.133/2021.</w:t>
      </w:r>
    </w:p>
    <w:p w14:paraId="331144A4" w14:textId="77777777" w:rsidR="009321F4" w:rsidRPr="009321F4" w:rsidRDefault="009321F4" w:rsidP="009321F4">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Também se destaca como fator relevante o acesso a peças genuínas, homologadas e fornecidas diretamente pelo fabricante, com total compatibilidade com o modelo em questão, garantindo maior durabilidade e desempenho, além de reduzir significativamente o risco de falhas mecânicas ou elétricas futuras. Isso contribui diretamente para a continuidade dos serviços públicos prestados pela Secretaria da Saúde, cuja paralisação, ainda que temporária, representaria prejuízo direto ao interesse público e à coletividade.</w:t>
      </w:r>
    </w:p>
    <w:p w14:paraId="32C1B57B" w14:textId="698E237E" w:rsidR="00436A5E" w:rsidRPr="002212FC" w:rsidRDefault="009321F4" w:rsidP="003E113F">
      <w:pPr>
        <w:pStyle w:val="Corpodetexto2"/>
        <w:spacing w:before="100" w:beforeAutospacing="1" w:after="100" w:afterAutospacing="1"/>
        <w:ind w:left="284" w:firstLine="709"/>
        <w:jc w:val="both"/>
        <w:rPr>
          <w:rFonts w:asciiTheme="minorHAnsi" w:hAnsiTheme="minorHAnsi" w:cstheme="minorHAnsi"/>
          <w:szCs w:val="24"/>
        </w:rPr>
      </w:pPr>
      <w:r w:rsidRPr="009321F4">
        <w:rPr>
          <w:rFonts w:asciiTheme="minorHAnsi" w:hAnsiTheme="minorHAnsi" w:cstheme="minorHAnsi"/>
          <w:szCs w:val="24"/>
        </w:rPr>
        <w:t>Portanto, a escolha do contratado decorre não apenas da necessidade de observância à condição de garantia técnica do veículo, mas também da exclusividade técnica, da segurança jurídica da contratação, da economicidade em longo prazo e da responsabilidade da Administração Pública com a adequada gestão de sua frota e dos recursos públicos.</w:t>
      </w:r>
    </w:p>
    <w:p w14:paraId="0F645609" w14:textId="77777777" w:rsidR="00796544" w:rsidRPr="002212FC"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2212FC" w:rsidRPr="002212FC" w14:paraId="1DA872F5" w14:textId="77777777" w:rsidTr="001C6DB4">
        <w:trPr>
          <w:jc w:val="center"/>
        </w:trPr>
        <w:tc>
          <w:tcPr>
            <w:tcW w:w="7088" w:type="dxa"/>
          </w:tcPr>
          <w:p w14:paraId="67E5F010" w14:textId="77777777" w:rsidR="00AA08AD" w:rsidRPr="002212FC" w:rsidRDefault="00AA08AD" w:rsidP="001C6DB4">
            <w:pPr>
              <w:pStyle w:val="Corpodetexto2"/>
              <w:spacing w:line="276" w:lineRule="auto"/>
              <w:jc w:val="center"/>
              <w:rPr>
                <w:b/>
                <w:sz w:val="20"/>
              </w:rPr>
            </w:pPr>
            <w:r w:rsidRPr="002212FC">
              <w:rPr>
                <w:b/>
                <w:sz w:val="20"/>
              </w:rPr>
              <w:t>Empresa fornecedora</w:t>
            </w:r>
          </w:p>
        </w:tc>
        <w:tc>
          <w:tcPr>
            <w:tcW w:w="1559" w:type="dxa"/>
          </w:tcPr>
          <w:p w14:paraId="7B379051" w14:textId="77777777" w:rsidR="00AA08AD" w:rsidRPr="002212FC" w:rsidRDefault="00AA08AD" w:rsidP="001C6DB4">
            <w:pPr>
              <w:pStyle w:val="Corpodetexto2"/>
              <w:spacing w:line="276" w:lineRule="auto"/>
              <w:jc w:val="center"/>
              <w:rPr>
                <w:b/>
                <w:sz w:val="20"/>
              </w:rPr>
            </w:pPr>
            <w:r w:rsidRPr="002212FC">
              <w:rPr>
                <w:b/>
                <w:sz w:val="20"/>
              </w:rPr>
              <w:t>Preço Total</w:t>
            </w:r>
          </w:p>
        </w:tc>
      </w:tr>
      <w:tr w:rsidR="00AA08AD" w:rsidRPr="002212FC" w14:paraId="44F18A39" w14:textId="77777777" w:rsidTr="001C6DB4">
        <w:trPr>
          <w:trHeight w:val="369"/>
          <w:jc w:val="center"/>
        </w:trPr>
        <w:tc>
          <w:tcPr>
            <w:tcW w:w="7088" w:type="dxa"/>
          </w:tcPr>
          <w:p w14:paraId="05A3EF57" w14:textId="46E5B569" w:rsidR="002E3AC2" w:rsidRPr="002212FC" w:rsidRDefault="009321F4" w:rsidP="002B3C92">
            <w:pPr>
              <w:spacing w:after="0" w:line="240" w:lineRule="auto"/>
              <w:ind w:firstLine="0"/>
              <w:jc w:val="center"/>
              <w:rPr>
                <w:rFonts w:cs="Calibri"/>
              </w:rPr>
            </w:pPr>
            <w:r w:rsidRPr="009321F4">
              <w:rPr>
                <w:rFonts w:cs="Calibri"/>
              </w:rPr>
              <w:t>MARINA VEICULOS LTDA</w:t>
            </w:r>
          </w:p>
          <w:p w14:paraId="06203A03" w14:textId="41B76896" w:rsidR="00AA08AD" w:rsidRPr="002212FC" w:rsidRDefault="00AA08AD" w:rsidP="002B3C92">
            <w:pPr>
              <w:spacing w:after="0" w:line="240" w:lineRule="auto"/>
              <w:ind w:firstLine="0"/>
              <w:jc w:val="center"/>
            </w:pPr>
            <w:r w:rsidRPr="002212FC">
              <w:rPr>
                <w:rFonts w:cs="Calibri"/>
              </w:rPr>
              <w:t xml:space="preserve">CNPJ n° </w:t>
            </w:r>
            <w:r w:rsidR="009321F4" w:rsidRPr="009321F4">
              <w:rPr>
                <w:rFonts w:cs="Calibri"/>
              </w:rPr>
              <w:t>94.089.398/0003-90</w:t>
            </w:r>
          </w:p>
        </w:tc>
        <w:tc>
          <w:tcPr>
            <w:tcW w:w="1559" w:type="dxa"/>
          </w:tcPr>
          <w:p w14:paraId="1D5E47B4" w14:textId="4FFE4AF3" w:rsidR="00AA08AD" w:rsidRPr="002212FC" w:rsidRDefault="00AA08AD" w:rsidP="001C6DB4">
            <w:pPr>
              <w:pStyle w:val="Corpodetexto2"/>
              <w:spacing w:before="120" w:after="120"/>
              <w:jc w:val="center"/>
              <w:rPr>
                <w:sz w:val="20"/>
              </w:rPr>
            </w:pPr>
            <w:r w:rsidRPr="002212FC">
              <w:rPr>
                <w:sz w:val="20"/>
              </w:rPr>
              <w:t>R$</w:t>
            </w:r>
            <w:r w:rsidR="003E113F" w:rsidRPr="003E113F">
              <w:rPr>
                <w:sz w:val="20"/>
              </w:rPr>
              <w:t>4.446,34</w:t>
            </w:r>
          </w:p>
        </w:tc>
      </w:tr>
    </w:tbl>
    <w:p w14:paraId="10724B11" w14:textId="77777777" w:rsidR="007D07D8" w:rsidRDefault="007D07D8" w:rsidP="002E3AC2">
      <w:pPr>
        <w:pStyle w:val="Corpodetexto3"/>
        <w:rPr>
          <w:rFonts w:asciiTheme="minorHAnsi" w:hAnsiTheme="minorHAnsi" w:cstheme="minorHAnsi"/>
          <w:szCs w:val="24"/>
        </w:rPr>
      </w:pPr>
    </w:p>
    <w:p w14:paraId="6AE6A747" w14:textId="77777777" w:rsidR="005B385B" w:rsidRPr="002212FC" w:rsidRDefault="005B385B" w:rsidP="002E3AC2">
      <w:pPr>
        <w:pStyle w:val="Corpodetexto3"/>
        <w:rPr>
          <w:rFonts w:asciiTheme="minorHAnsi" w:hAnsiTheme="minorHAnsi" w:cstheme="minorHAnsi"/>
          <w:szCs w:val="24"/>
        </w:rPr>
      </w:pPr>
    </w:p>
    <w:p w14:paraId="330A17E9" w14:textId="7A380819" w:rsidR="00C14370" w:rsidRPr="002212FC" w:rsidRDefault="00C14370" w:rsidP="00C14370">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Para o pagamento dos itens acima referidos, serão utilizados recursos através de dotações orçamentárias </w:t>
      </w:r>
      <w:r w:rsidR="00EE4BCF">
        <w:rPr>
          <w:rFonts w:asciiTheme="minorHAnsi" w:hAnsiTheme="minorHAnsi" w:cstheme="minorHAnsi"/>
          <w:szCs w:val="24"/>
        </w:rPr>
        <w:t>d</w:t>
      </w:r>
      <w:r w:rsidR="00436A5E">
        <w:rPr>
          <w:rFonts w:asciiTheme="minorHAnsi" w:hAnsiTheme="minorHAnsi" w:cstheme="minorHAnsi"/>
          <w:szCs w:val="24"/>
        </w:rPr>
        <w:t>a</w:t>
      </w:r>
      <w:r w:rsidR="00EE4BCF">
        <w:rPr>
          <w:rFonts w:asciiTheme="minorHAnsi" w:hAnsiTheme="minorHAnsi" w:cstheme="minorHAnsi"/>
          <w:szCs w:val="24"/>
        </w:rPr>
        <w:t xml:space="preserve"> </w:t>
      </w:r>
      <w:r w:rsidR="00436A5E" w:rsidRPr="00436A5E">
        <w:rPr>
          <w:rFonts w:asciiTheme="minorHAnsi" w:hAnsiTheme="minorHAnsi" w:cstheme="minorHAnsi"/>
          <w:szCs w:val="24"/>
        </w:rPr>
        <w:t>Secretaria Municipal de</w:t>
      </w:r>
      <w:r w:rsidR="003E113F">
        <w:rPr>
          <w:rFonts w:asciiTheme="minorHAnsi" w:hAnsiTheme="minorHAnsi" w:cstheme="minorHAnsi"/>
          <w:szCs w:val="24"/>
        </w:rPr>
        <w:t xml:space="preserve"> Saúde</w:t>
      </w:r>
      <w:r w:rsidRPr="002212FC">
        <w:rPr>
          <w:rFonts w:asciiTheme="minorHAnsi" w:hAnsiTheme="minorHAnsi" w:cstheme="minorHAnsi"/>
          <w:szCs w:val="24"/>
        </w:rPr>
        <w:t>, conforme a seguir:</w:t>
      </w:r>
    </w:p>
    <w:p w14:paraId="25441871" w14:textId="77777777" w:rsidR="00C14370" w:rsidRPr="002212FC" w:rsidRDefault="00C14370" w:rsidP="00C14370">
      <w:pPr>
        <w:pStyle w:val="Corpodetexto3"/>
        <w:ind w:firstLine="709"/>
        <w:rPr>
          <w:rFonts w:asciiTheme="minorHAnsi" w:hAnsiTheme="minorHAnsi" w:cstheme="minorHAnsi"/>
          <w:szCs w:val="24"/>
        </w:rPr>
      </w:pPr>
    </w:p>
    <w:p w14:paraId="39EC43DB" w14:textId="77777777" w:rsidR="003E113F" w:rsidRPr="00821521" w:rsidRDefault="003E113F" w:rsidP="003E113F">
      <w:pPr>
        <w:spacing w:after="0" w:line="240" w:lineRule="auto"/>
        <w:ind w:left="708" w:firstLine="0"/>
        <w:rPr>
          <w:sz w:val="20"/>
          <w:szCs w:val="20"/>
        </w:rPr>
      </w:pPr>
      <w:r w:rsidRPr="00821521">
        <w:rPr>
          <w:sz w:val="20"/>
          <w:szCs w:val="20"/>
        </w:rPr>
        <w:t xml:space="preserve">Órgão: </w:t>
      </w:r>
      <w:r w:rsidRPr="00722413">
        <w:rPr>
          <w:sz w:val="20"/>
          <w:szCs w:val="20"/>
        </w:rPr>
        <w:t>6 - SECRETARIA DE SAÚDE</w:t>
      </w:r>
    </w:p>
    <w:p w14:paraId="37F3F97B" w14:textId="77777777" w:rsidR="003E113F" w:rsidRPr="00821521" w:rsidRDefault="003E113F" w:rsidP="003E113F">
      <w:pPr>
        <w:spacing w:after="0" w:line="240" w:lineRule="auto"/>
        <w:ind w:left="708" w:firstLine="0"/>
        <w:rPr>
          <w:sz w:val="20"/>
          <w:szCs w:val="20"/>
        </w:rPr>
      </w:pPr>
      <w:r w:rsidRPr="00821521">
        <w:rPr>
          <w:sz w:val="20"/>
          <w:szCs w:val="20"/>
        </w:rPr>
        <w:t xml:space="preserve">Unidade nº: </w:t>
      </w:r>
      <w:r w:rsidRPr="00722413">
        <w:rPr>
          <w:sz w:val="20"/>
          <w:szCs w:val="20"/>
        </w:rPr>
        <w:t>1 - Fundo Municipal de Saúde</w:t>
      </w:r>
    </w:p>
    <w:p w14:paraId="25B6C41E" w14:textId="77777777" w:rsidR="003E113F" w:rsidRPr="00821521" w:rsidRDefault="003E113F" w:rsidP="003E113F">
      <w:pPr>
        <w:spacing w:after="0" w:line="240" w:lineRule="auto"/>
        <w:ind w:left="708" w:firstLine="0"/>
        <w:rPr>
          <w:sz w:val="20"/>
          <w:szCs w:val="20"/>
        </w:rPr>
      </w:pPr>
      <w:r w:rsidRPr="00821521">
        <w:rPr>
          <w:sz w:val="20"/>
          <w:szCs w:val="20"/>
        </w:rPr>
        <w:t xml:space="preserve">Projeto/Atividade: </w:t>
      </w:r>
      <w:r w:rsidRPr="00722413">
        <w:rPr>
          <w:sz w:val="20"/>
          <w:szCs w:val="20"/>
        </w:rPr>
        <w:t>2053 - Ações da Atenção Básica em Saúde</w:t>
      </w:r>
    </w:p>
    <w:p w14:paraId="6F8E83F8" w14:textId="77777777" w:rsidR="003E113F" w:rsidRPr="00821521" w:rsidRDefault="003E113F" w:rsidP="003E113F">
      <w:pPr>
        <w:spacing w:after="0" w:line="240" w:lineRule="auto"/>
        <w:ind w:left="708" w:firstLine="0"/>
        <w:rPr>
          <w:sz w:val="20"/>
          <w:szCs w:val="20"/>
        </w:rPr>
      </w:pPr>
      <w:r w:rsidRPr="00821521">
        <w:rPr>
          <w:sz w:val="20"/>
          <w:szCs w:val="20"/>
        </w:rPr>
        <w:t xml:space="preserve">Dotação reduzida: </w:t>
      </w:r>
      <w:r>
        <w:rPr>
          <w:sz w:val="20"/>
          <w:szCs w:val="20"/>
        </w:rPr>
        <w:t>500</w:t>
      </w:r>
    </w:p>
    <w:p w14:paraId="4969AF76" w14:textId="77777777" w:rsidR="003E113F" w:rsidRPr="00821521" w:rsidRDefault="003E113F" w:rsidP="003E113F">
      <w:pPr>
        <w:spacing w:after="0" w:line="240" w:lineRule="auto"/>
        <w:ind w:left="708" w:firstLine="0"/>
        <w:rPr>
          <w:sz w:val="20"/>
          <w:szCs w:val="20"/>
        </w:rPr>
      </w:pPr>
      <w:r w:rsidRPr="00821521">
        <w:rPr>
          <w:sz w:val="20"/>
          <w:szCs w:val="20"/>
        </w:rPr>
        <w:t xml:space="preserve">Elemento de despesa: </w:t>
      </w:r>
      <w:r w:rsidRPr="00722413">
        <w:rPr>
          <w:sz w:val="20"/>
          <w:szCs w:val="20"/>
        </w:rPr>
        <w:t>33390300000000000000</w:t>
      </w:r>
    </w:p>
    <w:p w14:paraId="767D3122" w14:textId="77777777" w:rsidR="003E113F" w:rsidRDefault="003E113F" w:rsidP="003E113F">
      <w:pPr>
        <w:spacing w:after="0" w:line="240" w:lineRule="auto"/>
        <w:ind w:left="993" w:firstLine="0"/>
        <w:rPr>
          <w:sz w:val="20"/>
          <w:szCs w:val="20"/>
        </w:rPr>
      </w:pPr>
      <w:sdt>
        <w:sdtPr>
          <w:rPr>
            <w:rFonts w:eastAsia="Times New Roman" w:cstheme="minorHAnsi"/>
            <w:sz w:val="20"/>
            <w:szCs w:val="20"/>
            <w:lang w:eastAsia="pt-BR"/>
          </w:rPr>
          <w:id w:val="-1731983252"/>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Recurso Vinculado – Descrição do vínculo:</w:t>
      </w:r>
      <w:r>
        <w:rPr>
          <w:sz w:val="20"/>
          <w:szCs w:val="20"/>
        </w:rPr>
        <w:t xml:space="preserve"> </w:t>
      </w:r>
      <w:r w:rsidRPr="00722413">
        <w:rPr>
          <w:sz w:val="20"/>
          <w:szCs w:val="20"/>
        </w:rPr>
        <w:t>15000040</w:t>
      </w:r>
    </w:p>
    <w:p w14:paraId="3BD2DB70" w14:textId="77777777" w:rsidR="003E113F" w:rsidRDefault="003E113F" w:rsidP="003E113F">
      <w:pPr>
        <w:spacing w:after="0" w:line="240" w:lineRule="auto"/>
        <w:ind w:left="993" w:firstLine="0"/>
        <w:rPr>
          <w:sz w:val="20"/>
          <w:szCs w:val="20"/>
        </w:rPr>
      </w:pPr>
      <w:r w:rsidRPr="00821521">
        <w:rPr>
          <w:sz w:val="20"/>
          <w:szCs w:val="20"/>
        </w:rPr>
        <w:t xml:space="preserve"> </w:t>
      </w:r>
    </w:p>
    <w:p w14:paraId="23393BB8" w14:textId="77777777" w:rsidR="003E113F" w:rsidRPr="00821521" w:rsidRDefault="003E113F" w:rsidP="003E113F">
      <w:pPr>
        <w:spacing w:after="0" w:line="240" w:lineRule="auto"/>
        <w:ind w:left="708" w:firstLine="0"/>
        <w:rPr>
          <w:sz w:val="20"/>
          <w:szCs w:val="20"/>
        </w:rPr>
      </w:pPr>
      <w:r w:rsidRPr="00821521">
        <w:rPr>
          <w:sz w:val="20"/>
          <w:szCs w:val="20"/>
        </w:rPr>
        <w:t xml:space="preserve">Órgão: </w:t>
      </w:r>
      <w:r w:rsidRPr="00722413">
        <w:rPr>
          <w:sz w:val="20"/>
          <w:szCs w:val="20"/>
        </w:rPr>
        <w:t>6 - SECRETARIA DE SAÚDE</w:t>
      </w:r>
    </w:p>
    <w:p w14:paraId="65B4C820" w14:textId="77777777" w:rsidR="003E113F" w:rsidRPr="00821521" w:rsidRDefault="003E113F" w:rsidP="003E113F">
      <w:pPr>
        <w:spacing w:after="0" w:line="240" w:lineRule="auto"/>
        <w:ind w:left="708" w:firstLine="0"/>
        <w:rPr>
          <w:sz w:val="20"/>
          <w:szCs w:val="20"/>
        </w:rPr>
      </w:pPr>
      <w:r w:rsidRPr="00821521">
        <w:rPr>
          <w:sz w:val="20"/>
          <w:szCs w:val="20"/>
        </w:rPr>
        <w:t xml:space="preserve">Unidade nº: </w:t>
      </w:r>
      <w:r w:rsidRPr="00722413">
        <w:rPr>
          <w:sz w:val="20"/>
          <w:szCs w:val="20"/>
        </w:rPr>
        <w:t>1 - Fundo Municipal de Saúde</w:t>
      </w:r>
    </w:p>
    <w:p w14:paraId="636E5C00" w14:textId="77777777" w:rsidR="003E113F" w:rsidRPr="00821521" w:rsidRDefault="003E113F" w:rsidP="003E113F">
      <w:pPr>
        <w:spacing w:after="0" w:line="240" w:lineRule="auto"/>
        <w:ind w:left="708" w:firstLine="0"/>
        <w:rPr>
          <w:sz w:val="20"/>
          <w:szCs w:val="20"/>
        </w:rPr>
      </w:pPr>
      <w:r w:rsidRPr="00821521">
        <w:rPr>
          <w:sz w:val="20"/>
          <w:szCs w:val="20"/>
        </w:rPr>
        <w:t xml:space="preserve">Projeto/Atividade: </w:t>
      </w:r>
      <w:r w:rsidRPr="00722413">
        <w:rPr>
          <w:sz w:val="20"/>
          <w:szCs w:val="20"/>
        </w:rPr>
        <w:t>2053 - Ações da Atenção Básica em Saúde</w:t>
      </w:r>
    </w:p>
    <w:p w14:paraId="1BCC46D1" w14:textId="77777777" w:rsidR="003E113F" w:rsidRPr="00821521" w:rsidRDefault="003E113F" w:rsidP="003E113F">
      <w:pPr>
        <w:spacing w:after="0" w:line="240" w:lineRule="auto"/>
        <w:ind w:left="708" w:firstLine="0"/>
        <w:rPr>
          <w:sz w:val="20"/>
          <w:szCs w:val="20"/>
        </w:rPr>
      </w:pPr>
      <w:r w:rsidRPr="00821521">
        <w:rPr>
          <w:sz w:val="20"/>
          <w:szCs w:val="20"/>
        </w:rPr>
        <w:t xml:space="preserve">Dotação reduzida: </w:t>
      </w:r>
      <w:r>
        <w:rPr>
          <w:sz w:val="20"/>
          <w:szCs w:val="20"/>
        </w:rPr>
        <w:t>514</w:t>
      </w:r>
    </w:p>
    <w:p w14:paraId="06C5791A" w14:textId="77777777" w:rsidR="003E113F" w:rsidRPr="00821521" w:rsidRDefault="003E113F" w:rsidP="003E113F">
      <w:pPr>
        <w:spacing w:after="0" w:line="240" w:lineRule="auto"/>
        <w:ind w:left="708" w:firstLine="0"/>
        <w:rPr>
          <w:sz w:val="20"/>
          <w:szCs w:val="20"/>
        </w:rPr>
      </w:pPr>
      <w:r w:rsidRPr="00821521">
        <w:rPr>
          <w:sz w:val="20"/>
          <w:szCs w:val="20"/>
        </w:rPr>
        <w:t xml:space="preserve">Elemento de despesa: </w:t>
      </w:r>
      <w:r w:rsidRPr="00722413">
        <w:rPr>
          <w:sz w:val="20"/>
          <w:szCs w:val="20"/>
        </w:rPr>
        <w:t>33390390000000000000</w:t>
      </w:r>
    </w:p>
    <w:p w14:paraId="2F11B008" w14:textId="60C37E42" w:rsidR="00CA4861" w:rsidRPr="002212FC" w:rsidRDefault="003E113F" w:rsidP="003E113F">
      <w:pPr>
        <w:spacing w:after="0" w:line="240" w:lineRule="auto"/>
        <w:ind w:left="993" w:firstLine="0"/>
        <w:rPr>
          <w:sz w:val="20"/>
          <w:szCs w:val="20"/>
        </w:rPr>
      </w:pPr>
      <w:sdt>
        <w:sdtPr>
          <w:rPr>
            <w:rFonts w:eastAsia="Times New Roman" w:cstheme="minorHAnsi"/>
            <w:sz w:val="20"/>
            <w:szCs w:val="20"/>
            <w:lang w:eastAsia="pt-BR"/>
          </w:rPr>
          <w:id w:val="-647668901"/>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Recurso Vinculado – Descrição do vínculo:</w:t>
      </w:r>
      <w:r>
        <w:rPr>
          <w:sz w:val="20"/>
          <w:szCs w:val="20"/>
        </w:rPr>
        <w:t xml:space="preserve"> </w:t>
      </w:r>
      <w:r w:rsidRPr="00722413">
        <w:rPr>
          <w:sz w:val="20"/>
          <w:szCs w:val="20"/>
        </w:rPr>
        <w:t>15000040</w:t>
      </w:r>
    </w:p>
    <w:p w14:paraId="6DA9B2DE" w14:textId="77777777" w:rsidR="002E3AC2" w:rsidRPr="002212FC" w:rsidRDefault="002E3AC2" w:rsidP="002E3AC2">
      <w:pPr>
        <w:pStyle w:val="Corpodetexto3"/>
        <w:rPr>
          <w:rFonts w:asciiTheme="minorHAnsi" w:hAnsiTheme="minorHAnsi" w:cstheme="minorHAnsi"/>
          <w:szCs w:val="24"/>
        </w:rPr>
      </w:pPr>
    </w:p>
    <w:p w14:paraId="08256290" w14:textId="5415D5D0" w:rsidR="00C14370" w:rsidRDefault="001A03B9" w:rsidP="007D07D8">
      <w:pPr>
        <w:pStyle w:val="Corpodetexto3"/>
        <w:ind w:firstLine="709"/>
        <w:rPr>
          <w:rFonts w:asciiTheme="minorHAnsi" w:hAnsiTheme="minorHAnsi" w:cstheme="minorHAnsi"/>
          <w:szCs w:val="24"/>
        </w:rPr>
      </w:pPr>
      <w:r w:rsidRPr="002212FC">
        <w:rPr>
          <w:rFonts w:asciiTheme="minorHAnsi" w:hAnsiTheme="minorHAnsi" w:cstheme="minorHAnsi"/>
          <w:szCs w:val="24"/>
        </w:rPr>
        <w:t xml:space="preserve">Em vista do exposto, o procedimento está em conformidade com o Princípio da Legalidade e enquadra-se no </w:t>
      </w:r>
      <w:r w:rsidR="005B385B" w:rsidRPr="005B385B">
        <w:rPr>
          <w:rFonts w:asciiTheme="minorHAnsi" w:hAnsiTheme="minorHAnsi" w:cstheme="minorHAnsi"/>
          <w:szCs w:val="24"/>
        </w:rPr>
        <w:t>artigo 75, inciso IV, alínea "a", da Lei nº 14.133/2021</w:t>
      </w:r>
      <w:r w:rsidRPr="002212FC">
        <w:rPr>
          <w:rFonts w:asciiTheme="minorHAnsi" w:hAnsiTheme="minorHAnsi" w:cstheme="minorHAnsi"/>
          <w:szCs w:val="24"/>
        </w:rPr>
        <w:t xml:space="preserve">, pois o valor total de </w:t>
      </w:r>
      <w:r w:rsidR="00436A5E" w:rsidRPr="00436A5E">
        <w:rPr>
          <w:rFonts w:asciiTheme="minorHAnsi" w:hAnsiTheme="minorHAnsi" w:cstheme="minorHAnsi"/>
          <w:szCs w:val="24"/>
        </w:rPr>
        <w:t>R$9.163,53</w:t>
      </w:r>
      <w:r w:rsidR="00EE4BCF">
        <w:rPr>
          <w:rFonts w:asciiTheme="minorHAnsi" w:hAnsiTheme="minorHAnsi" w:cstheme="minorHAnsi"/>
          <w:szCs w:val="24"/>
        </w:rPr>
        <w:t xml:space="preserve"> </w:t>
      </w:r>
      <w:r w:rsidRPr="002212FC">
        <w:rPr>
          <w:rFonts w:asciiTheme="minorHAnsi" w:hAnsiTheme="minorHAnsi" w:cstheme="minorHAnsi"/>
          <w:szCs w:val="24"/>
        </w:rPr>
        <w:t xml:space="preserve">está abaixo do limite vigente para contratação de serviços comuns em 2025, conforme atualização normativa aplicável. </w:t>
      </w:r>
      <w:r w:rsidR="00A00CAE" w:rsidRPr="002212FC">
        <w:rPr>
          <w:rFonts w:asciiTheme="minorHAnsi" w:hAnsiTheme="minorHAnsi" w:cstheme="minorHAnsi"/>
          <w:szCs w:val="24"/>
        </w:rPr>
        <w:t xml:space="preserve">  </w:t>
      </w:r>
    </w:p>
    <w:p w14:paraId="34426A79" w14:textId="77777777" w:rsidR="005B385B" w:rsidRPr="002212FC" w:rsidRDefault="005B385B" w:rsidP="007D07D8">
      <w:pPr>
        <w:pStyle w:val="Corpodetexto3"/>
        <w:ind w:firstLine="709"/>
        <w:rPr>
          <w:rFonts w:asciiTheme="minorHAnsi" w:hAnsiTheme="minorHAnsi" w:cstheme="minorHAnsi"/>
          <w:szCs w:val="24"/>
        </w:rPr>
      </w:pPr>
    </w:p>
    <w:p w14:paraId="1B288143" w14:textId="77777777" w:rsidR="00A00CAE" w:rsidRPr="002212FC" w:rsidRDefault="00A00CAE" w:rsidP="00F55357">
      <w:pPr>
        <w:pStyle w:val="Corpodetexto3"/>
        <w:ind w:firstLine="709"/>
        <w:rPr>
          <w:rFonts w:asciiTheme="minorHAnsi" w:hAnsiTheme="minorHAnsi" w:cstheme="minorHAnsi"/>
          <w:sz w:val="2"/>
          <w:szCs w:val="2"/>
        </w:rPr>
      </w:pPr>
    </w:p>
    <w:p w14:paraId="2247047F" w14:textId="77777777" w:rsidR="00677E1C" w:rsidRPr="002212FC" w:rsidRDefault="00677E1C" w:rsidP="00F55357">
      <w:pPr>
        <w:spacing w:after="0" w:line="240" w:lineRule="auto"/>
        <w:ind w:firstLine="709"/>
        <w:jc w:val="center"/>
        <w:rPr>
          <w:rFonts w:cstheme="minorHAnsi"/>
          <w:b/>
          <w:sz w:val="2"/>
          <w:szCs w:val="2"/>
        </w:rPr>
      </w:pPr>
    </w:p>
    <w:p w14:paraId="7BF3AE85" w14:textId="4FE900FD"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 xml:space="preserve">Prefeitura Municipal de Seberi/RS, </w:t>
      </w:r>
      <w:r w:rsidR="003E113F">
        <w:rPr>
          <w:rFonts w:cstheme="minorHAnsi"/>
          <w:b/>
          <w:sz w:val="24"/>
          <w:szCs w:val="24"/>
        </w:rPr>
        <w:t>15</w:t>
      </w:r>
      <w:r w:rsidRPr="002212FC">
        <w:rPr>
          <w:rFonts w:cstheme="minorHAnsi"/>
          <w:b/>
          <w:sz w:val="24"/>
          <w:szCs w:val="24"/>
        </w:rPr>
        <w:t xml:space="preserve"> </w:t>
      </w:r>
      <w:r w:rsidR="005B385B">
        <w:rPr>
          <w:rFonts w:cstheme="minorHAnsi"/>
          <w:b/>
          <w:sz w:val="24"/>
          <w:szCs w:val="24"/>
        </w:rPr>
        <w:t>maio</w:t>
      </w:r>
      <w:r w:rsidRPr="002212FC">
        <w:rPr>
          <w:rFonts w:cstheme="minorHAnsi"/>
          <w:b/>
          <w:sz w:val="24"/>
          <w:szCs w:val="24"/>
        </w:rPr>
        <w:t xml:space="preserve"> de 202</w:t>
      </w:r>
      <w:r w:rsidR="00BC07E6" w:rsidRPr="002212FC">
        <w:rPr>
          <w:rFonts w:cstheme="minorHAnsi"/>
          <w:b/>
          <w:sz w:val="24"/>
          <w:szCs w:val="24"/>
        </w:rPr>
        <w:t>5</w:t>
      </w:r>
      <w:r w:rsidRPr="002212FC">
        <w:rPr>
          <w:rFonts w:cstheme="minorHAnsi"/>
          <w:b/>
          <w:sz w:val="24"/>
          <w:szCs w:val="24"/>
        </w:rPr>
        <w:t>.</w:t>
      </w:r>
    </w:p>
    <w:p w14:paraId="265D5220" w14:textId="77777777" w:rsidR="00F55357" w:rsidRPr="002212FC" w:rsidRDefault="00F55357" w:rsidP="00F55357">
      <w:pPr>
        <w:spacing w:after="0" w:line="240" w:lineRule="auto"/>
        <w:ind w:firstLine="709"/>
        <w:jc w:val="center"/>
        <w:rPr>
          <w:rFonts w:cstheme="minorHAnsi"/>
          <w:b/>
          <w:sz w:val="10"/>
          <w:szCs w:val="10"/>
        </w:rPr>
      </w:pPr>
    </w:p>
    <w:p w14:paraId="5A834546" w14:textId="77777777" w:rsidR="00937716" w:rsidRPr="002212FC" w:rsidRDefault="00937716" w:rsidP="00F55357">
      <w:pPr>
        <w:spacing w:after="0" w:line="240" w:lineRule="auto"/>
        <w:ind w:firstLine="709"/>
        <w:jc w:val="center"/>
        <w:rPr>
          <w:rFonts w:cstheme="minorHAnsi"/>
          <w:b/>
          <w:sz w:val="10"/>
          <w:szCs w:val="10"/>
        </w:rPr>
      </w:pPr>
    </w:p>
    <w:p w14:paraId="21347854" w14:textId="77777777" w:rsidR="00BB7165" w:rsidRDefault="00BB7165" w:rsidP="00F55357">
      <w:pPr>
        <w:spacing w:after="0" w:line="240" w:lineRule="auto"/>
        <w:ind w:firstLine="709"/>
        <w:jc w:val="center"/>
        <w:rPr>
          <w:rFonts w:cstheme="minorHAnsi"/>
          <w:b/>
          <w:sz w:val="10"/>
          <w:szCs w:val="10"/>
        </w:rPr>
      </w:pPr>
    </w:p>
    <w:p w14:paraId="05EDEF70" w14:textId="77777777" w:rsidR="005B385B" w:rsidRPr="002212FC" w:rsidRDefault="005B385B" w:rsidP="00F55357">
      <w:pPr>
        <w:spacing w:after="0" w:line="240" w:lineRule="auto"/>
        <w:ind w:firstLine="709"/>
        <w:jc w:val="center"/>
        <w:rPr>
          <w:rFonts w:cstheme="minorHAnsi"/>
          <w:b/>
          <w:sz w:val="10"/>
          <w:szCs w:val="10"/>
        </w:rPr>
      </w:pPr>
    </w:p>
    <w:p w14:paraId="41C91EBF" w14:textId="77777777" w:rsidR="00144814" w:rsidRPr="002212FC" w:rsidRDefault="00144814" w:rsidP="00C429BE">
      <w:pPr>
        <w:spacing w:after="0" w:line="240" w:lineRule="auto"/>
        <w:ind w:firstLine="0"/>
        <w:rPr>
          <w:rFonts w:cstheme="minorHAnsi"/>
          <w:b/>
          <w:sz w:val="10"/>
          <w:szCs w:val="10"/>
        </w:rPr>
      </w:pPr>
    </w:p>
    <w:p w14:paraId="31477420" w14:textId="77777777" w:rsidR="00BB7165" w:rsidRPr="002212FC" w:rsidRDefault="00BB7165" w:rsidP="00F55357">
      <w:pPr>
        <w:spacing w:after="0" w:line="240" w:lineRule="auto"/>
        <w:ind w:firstLine="709"/>
        <w:jc w:val="center"/>
        <w:rPr>
          <w:rFonts w:cstheme="minorHAnsi"/>
          <w:b/>
          <w:sz w:val="2"/>
          <w:szCs w:val="2"/>
        </w:rPr>
      </w:pPr>
    </w:p>
    <w:p w14:paraId="62AB314A" w14:textId="513A5E10" w:rsidR="00A00CAE" w:rsidRPr="002212FC" w:rsidRDefault="00A00CAE" w:rsidP="00F55357">
      <w:pPr>
        <w:spacing w:after="0" w:line="240" w:lineRule="auto"/>
        <w:ind w:firstLine="709"/>
        <w:jc w:val="center"/>
        <w:rPr>
          <w:rFonts w:cstheme="minorHAnsi"/>
          <w:b/>
          <w:sz w:val="24"/>
          <w:szCs w:val="24"/>
        </w:rPr>
      </w:pPr>
      <w:r w:rsidRPr="002212FC">
        <w:rPr>
          <w:rFonts w:cstheme="minorHAnsi"/>
          <w:b/>
          <w:sz w:val="24"/>
          <w:szCs w:val="24"/>
        </w:rPr>
        <w:t>Assessoria Jurídica</w:t>
      </w:r>
    </w:p>
    <w:p w14:paraId="52AE8B21" w14:textId="77777777" w:rsidR="00937716" w:rsidRPr="002212FC" w:rsidRDefault="00937716" w:rsidP="002D221C">
      <w:pPr>
        <w:spacing w:after="0" w:line="240" w:lineRule="auto"/>
        <w:ind w:firstLine="0"/>
        <w:rPr>
          <w:rFonts w:cstheme="minorHAnsi"/>
          <w:b/>
          <w:sz w:val="2"/>
          <w:szCs w:val="2"/>
        </w:rPr>
      </w:pPr>
    </w:p>
    <w:p w14:paraId="103BE687" w14:textId="77777777" w:rsidR="00937716" w:rsidRPr="002212FC" w:rsidRDefault="00937716" w:rsidP="00F55357">
      <w:pPr>
        <w:spacing w:after="0" w:line="240" w:lineRule="auto"/>
        <w:ind w:firstLine="709"/>
        <w:jc w:val="center"/>
        <w:rPr>
          <w:rFonts w:cstheme="minorHAnsi"/>
          <w:b/>
          <w:sz w:val="2"/>
          <w:szCs w:val="2"/>
        </w:rPr>
      </w:pPr>
    </w:p>
    <w:p w14:paraId="25F321C6" w14:textId="668EB607"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t xml:space="preserve">R. h. </w:t>
      </w:r>
    </w:p>
    <w:p w14:paraId="6DA37643" w14:textId="24C89F86" w:rsidR="00A00CAE" w:rsidRPr="002212FC" w:rsidRDefault="00A00CAE" w:rsidP="00F55357">
      <w:pPr>
        <w:pStyle w:val="Corpodetexto2"/>
        <w:ind w:firstLine="709"/>
        <w:rPr>
          <w:rFonts w:asciiTheme="minorHAnsi" w:hAnsiTheme="minorHAnsi" w:cstheme="minorHAnsi"/>
          <w:szCs w:val="24"/>
        </w:rPr>
      </w:pPr>
      <w:r w:rsidRPr="002212FC">
        <w:rPr>
          <w:rFonts w:asciiTheme="minorHAnsi" w:hAnsiTheme="minorHAnsi" w:cstheme="minorHAnsi"/>
          <w:szCs w:val="24"/>
        </w:rPr>
        <w:lastRenderedPageBreak/>
        <w:t xml:space="preserve">Diante do exposto, cumpridas as formalidades legais do </w:t>
      </w:r>
      <w:r w:rsidR="005B385B" w:rsidRPr="005B385B">
        <w:rPr>
          <w:rFonts w:asciiTheme="minorHAnsi" w:hAnsiTheme="minorHAnsi" w:cstheme="minorHAnsi"/>
          <w:szCs w:val="24"/>
        </w:rPr>
        <w:t>artigo 75, inciso IV, alínea "a", da Lei nº 14.133/2021</w:t>
      </w:r>
      <w:r w:rsidRPr="002212FC">
        <w:rPr>
          <w:rFonts w:asciiTheme="minorHAnsi" w:hAnsiTheme="minorHAnsi" w:cstheme="minorHAnsi"/>
          <w:szCs w:val="24"/>
        </w:rPr>
        <w:t>, autorizo a realização da despesa conforme enquadramento, na forma da legislação em vigor.</w:t>
      </w:r>
    </w:p>
    <w:p w14:paraId="72C9C086" w14:textId="77777777" w:rsidR="00C14370" w:rsidRPr="002212FC" w:rsidRDefault="00C14370" w:rsidP="00F55357">
      <w:pPr>
        <w:pStyle w:val="Corpodetexto2"/>
        <w:ind w:firstLine="709"/>
        <w:rPr>
          <w:rFonts w:asciiTheme="minorHAnsi" w:hAnsiTheme="minorHAnsi" w:cstheme="minorHAnsi"/>
          <w:szCs w:val="24"/>
        </w:rPr>
      </w:pPr>
    </w:p>
    <w:p w14:paraId="2DFD25C5" w14:textId="77777777" w:rsidR="00C14370" w:rsidRPr="002212FC" w:rsidRDefault="00C14370" w:rsidP="00F55357">
      <w:pPr>
        <w:pStyle w:val="Corpodetexto2"/>
        <w:ind w:firstLine="709"/>
        <w:rPr>
          <w:rFonts w:asciiTheme="minorHAnsi" w:hAnsiTheme="minorHAnsi" w:cstheme="minorHAnsi"/>
          <w:szCs w:val="24"/>
        </w:rPr>
      </w:pPr>
    </w:p>
    <w:p w14:paraId="361DA87E" w14:textId="77777777" w:rsidR="00937716" w:rsidRPr="002212FC" w:rsidRDefault="00937716" w:rsidP="00F55357">
      <w:pPr>
        <w:pStyle w:val="Corpodetexto2"/>
        <w:ind w:firstLine="709"/>
        <w:rPr>
          <w:rFonts w:asciiTheme="minorHAnsi" w:hAnsiTheme="minorHAnsi" w:cstheme="minorHAnsi"/>
          <w:b/>
          <w:sz w:val="2"/>
          <w:szCs w:val="2"/>
        </w:rPr>
      </w:pPr>
    </w:p>
    <w:p w14:paraId="54C9D460" w14:textId="65BB091B" w:rsidR="00144814" w:rsidRPr="002212FC" w:rsidRDefault="00A00CAE" w:rsidP="00C429BE">
      <w:pPr>
        <w:spacing w:after="0" w:line="240" w:lineRule="auto"/>
        <w:ind w:firstLine="709"/>
        <w:jc w:val="center"/>
        <w:rPr>
          <w:rFonts w:cstheme="minorHAnsi"/>
          <w:b/>
          <w:sz w:val="24"/>
          <w:szCs w:val="24"/>
        </w:rPr>
      </w:pPr>
      <w:r w:rsidRPr="002212FC">
        <w:rPr>
          <w:rFonts w:cstheme="minorHAnsi"/>
          <w:b/>
          <w:sz w:val="24"/>
          <w:szCs w:val="24"/>
        </w:rPr>
        <w:t xml:space="preserve">Prefeitura Municipal de Seberi/RS, </w:t>
      </w:r>
      <w:r w:rsidR="003E113F">
        <w:rPr>
          <w:rFonts w:cstheme="minorHAnsi"/>
          <w:b/>
          <w:sz w:val="24"/>
          <w:szCs w:val="24"/>
        </w:rPr>
        <w:t>15</w:t>
      </w:r>
      <w:r w:rsidR="007D07D8" w:rsidRPr="002212FC">
        <w:rPr>
          <w:rFonts w:cstheme="minorHAnsi"/>
          <w:b/>
          <w:sz w:val="24"/>
          <w:szCs w:val="24"/>
        </w:rPr>
        <w:t xml:space="preserve"> </w:t>
      </w:r>
      <w:r w:rsidR="005B385B">
        <w:rPr>
          <w:rFonts w:cstheme="minorHAnsi"/>
          <w:b/>
          <w:sz w:val="24"/>
          <w:szCs w:val="24"/>
        </w:rPr>
        <w:t>maio</w:t>
      </w:r>
      <w:r w:rsidR="007D07D8" w:rsidRPr="002212FC">
        <w:rPr>
          <w:rFonts w:cstheme="minorHAnsi"/>
          <w:b/>
          <w:sz w:val="24"/>
          <w:szCs w:val="24"/>
        </w:rPr>
        <w:t xml:space="preserve"> </w:t>
      </w:r>
      <w:r w:rsidR="00BC07E6" w:rsidRPr="002212FC">
        <w:rPr>
          <w:rFonts w:cstheme="minorHAnsi"/>
          <w:b/>
          <w:sz w:val="24"/>
          <w:szCs w:val="24"/>
        </w:rPr>
        <w:t>de 2025</w:t>
      </w:r>
      <w:r w:rsidRPr="002212FC">
        <w:rPr>
          <w:rFonts w:cstheme="minorHAnsi"/>
          <w:b/>
          <w:sz w:val="24"/>
          <w:szCs w:val="24"/>
        </w:rPr>
        <w:t>.</w:t>
      </w:r>
    </w:p>
    <w:p w14:paraId="56E32C29" w14:textId="77777777" w:rsidR="00C429BE" w:rsidRDefault="00C429BE" w:rsidP="00677E1C">
      <w:pPr>
        <w:spacing w:after="0" w:line="240" w:lineRule="auto"/>
        <w:ind w:firstLine="709"/>
        <w:jc w:val="center"/>
        <w:rPr>
          <w:rFonts w:cstheme="minorHAnsi"/>
          <w:b/>
          <w:sz w:val="24"/>
          <w:szCs w:val="24"/>
        </w:rPr>
      </w:pPr>
    </w:p>
    <w:p w14:paraId="61B65A8E" w14:textId="77777777" w:rsidR="005B385B" w:rsidRPr="002212FC" w:rsidRDefault="005B385B" w:rsidP="00677E1C">
      <w:pPr>
        <w:spacing w:after="0" w:line="240" w:lineRule="auto"/>
        <w:ind w:firstLine="709"/>
        <w:jc w:val="center"/>
        <w:rPr>
          <w:rFonts w:cstheme="minorHAnsi"/>
          <w:b/>
          <w:sz w:val="24"/>
          <w:szCs w:val="24"/>
        </w:rPr>
      </w:pPr>
    </w:p>
    <w:p w14:paraId="522D18D1" w14:textId="0ABEE0CB" w:rsidR="00A01D25" w:rsidRPr="002212FC" w:rsidRDefault="00A00CAE" w:rsidP="006D4CD2">
      <w:pPr>
        <w:spacing w:after="0" w:line="240" w:lineRule="auto"/>
        <w:ind w:firstLine="709"/>
        <w:jc w:val="center"/>
        <w:rPr>
          <w:rFonts w:cstheme="minorHAnsi"/>
          <w:b/>
          <w:sz w:val="24"/>
          <w:szCs w:val="24"/>
        </w:rPr>
      </w:pPr>
      <w:r w:rsidRPr="002212FC">
        <w:rPr>
          <w:rFonts w:cstheme="minorHAnsi"/>
          <w:b/>
          <w:sz w:val="24"/>
          <w:szCs w:val="24"/>
        </w:rPr>
        <w:br/>
        <w:t>Adilson Adam Balestrin</w:t>
      </w:r>
      <w:r w:rsidRPr="002212FC">
        <w:rPr>
          <w:rFonts w:cstheme="minorHAnsi"/>
          <w:b/>
          <w:sz w:val="24"/>
          <w:szCs w:val="24"/>
        </w:rPr>
        <w:br/>
        <w:t>Prefeito Municipal</w:t>
      </w:r>
      <w:bookmarkEnd w:id="0"/>
    </w:p>
    <w:p w14:paraId="17FE6DB9" w14:textId="77777777" w:rsidR="00C14370" w:rsidRPr="002212FC" w:rsidRDefault="00C14370" w:rsidP="00D86DCD">
      <w:pPr>
        <w:spacing w:after="0" w:line="240" w:lineRule="auto"/>
        <w:ind w:firstLine="0"/>
        <w:rPr>
          <w:rFonts w:cstheme="minorHAnsi"/>
          <w:b/>
          <w:sz w:val="24"/>
          <w:szCs w:val="24"/>
        </w:rPr>
      </w:pPr>
    </w:p>
    <w:p w14:paraId="3C90F7CF" w14:textId="77777777" w:rsidR="00D86DCD" w:rsidRPr="002212FC" w:rsidRDefault="00D86DCD" w:rsidP="00D86DCD">
      <w:pPr>
        <w:spacing w:after="0" w:line="240" w:lineRule="auto"/>
        <w:ind w:firstLine="0"/>
        <w:rPr>
          <w:rFonts w:cstheme="minorHAnsi"/>
          <w:b/>
          <w:sz w:val="24"/>
          <w:szCs w:val="24"/>
        </w:rPr>
      </w:pPr>
    </w:p>
    <w:p w14:paraId="4DBE570E" w14:textId="77777777" w:rsidR="00EC7589" w:rsidRPr="002212FC" w:rsidRDefault="00EC7589" w:rsidP="00D86DCD">
      <w:pPr>
        <w:spacing w:after="0" w:line="240" w:lineRule="auto"/>
        <w:ind w:firstLine="0"/>
        <w:rPr>
          <w:rFonts w:cstheme="minorHAnsi"/>
          <w:b/>
          <w:sz w:val="24"/>
          <w:szCs w:val="24"/>
        </w:rPr>
      </w:pPr>
    </w:p>
    <w:p w14:paraId="7CD11AD6" w14:textId="77777777" w:rsidR="00206002" w:rsidRPr="002212FC" w:rsidRDefault="00206002" w:rsidP="00D86DCD">
      <w:pPr>
        <w:spacing w:after="0" w:line="240" w:lineRule="auto"/>
        <w:ind w:firstLine="0"/>
        <w:rPr>
          <w:rFonts w:cstheme="minorHAnsi"/>
          <w:b/>
          <w:sz w:val="24"/>
          <w:szCs w:val="24"/>
        </w:rPr>
      </w:pPr>
    </w:p>
    <w:p w14:paraId="6A21FA6A" w14:textId="77777777" w:rsidR="002E3AC2" w:rsidRPr="002212FC" w:rsidRDefault="002E3AC2" w:rsidP="00D86DCD">
      <w:pPr>
        <w:spacing w:after="0" w:line="240" w:lineRule="auto"/>
        <w:ind w:firstLine="0"/>
        <w:rPr>
          <w:rFonts w:cstheme="minorHAnsi"/>
          <w:b/>
          <w:sz w:val="24"/>
          <w:szCs w:val="24"/>
        </w:rPr>
      </w:pPr>
    </w:p>
    <w:p w14:paraId="0C0D276D" w14:textId="77777777" w:rsidR="00D545EA" w:rsidRDefault="00D545EA" w:rsidP="00D86DCD">
      <w:pPr>
        <w:spacing w:after="0" w:line="240" w:lineRule="auto"/>
        <w:ind w:firstLine="0"/>
        <w:rPr>
          <w:rFonts w:cstheme="minorHAnsi"/>
          <w:b/>
          <w:sz w:val="24"/>
          <w:szCs w:val="24"/>
        </w:rPr>
      </w:pPr>
    </w:p>
    <w:p w14:paraId="081AF9F2" w14:textId="77777777" w:rsidR="003E113F" w:rsidRDefault="003E113F" w:rsidP="00D86DCD">
      <w:pPr>
        <w:spacing w:after="0" w:line="240" w:lineRule="auto"/>
        <w:ind w:firstLine="0"/>
        <w:rPr>
          <w:rFonts w:cstheme="minorHAnsi"/>
          <w:b/>
          <w:sz w:val="24"/>
          <w:szCs w:val="24"/>
        </w:rPr>
      </w:pPr>
    </w:p>
    <w:p w14:paraId="4EEE05DC" w14:textId="77777777" w:rsidR="003E113F" w:rsidRDefault="003E113F" w:rsidP="00D86DCD">
      <w:pPr>
        <w:spacing w:after="0" w:line="240" w:lineRule="auto"/>
        <w:ind w:firstLine="0"/>
        <w:rPr>
          <w:rFonts w:cstheme="minorHAnsi"/>
          <w:b/>
          <w:sz w:val="24"/>
          <w:szCs w:val="24"/>
        </w:rPr>
      </w:pPr>
    </w:p>
    <w:p w14:paraId="3892800B" w14:textId="77777777" w:rsidR="003E113F" w:rsidRDefault="003E113F" w:rsidP="00D86DCD">
      <w:pPr>
        <w:spacing w:after="0" w:line="240" w:lineRule="auto"/>
        <w:ind w:firstLine="0"/>
        <w:rPr>
          <w:rFonts w:cstheme="minorHAnsi"/>
          <w:b/>
          <w:sz w:val="24"/>
          <w:szCs w:val="24"/>
        </w:rPr>
      </w:pPr>
    </w:p>
    <w:p w14:paraId="28111A97" w14:textId="77777777" w:rsidR="003E113F" w:rsidRDefault="003E113F" w:rsidP="00D86DCD">
      <w:pPr>
        <w:spacing w:after="0" w:line="240" w:lineRule="auto"/>
        <w:ind w:firstLine="0"/>
        <w:rPr>
          <w:rFonts w:cstheme="minorHAnsi"/>
          <w:b/>
          <w:sz w:val="24"/>
          <w:szCs w:val="24"/>
        </w:rPr>
      </w:pPr>
    </w:p>
    <w:p w14:paraId="35508B26" w14:textId="77777777" w:rsidR="003E113F" w:rsidRDefault="003E113F" w:rsidP="00D86DCD">
      <w:pPr>
        <w:spacing w:after="0" w:line="240" w:lineRule="auto"/>
        <w:ind w:firstLine="0"/>
        <w:rPr>
          <w:rFonts w:cstheme="minorHAnsi"/>
          <w:b/>
          <w:sz w:val="24"/>
          <w:szCs w:val="24"/>
        </w:rPr>
      </w:pPr>
    </w:p>
    <w:p w14:paraId="391B30B8" w14:textId="77777777" w:rsidR="003E113F" w:rsidRDefault="003E113F" w:rsidP="00D86DCD">
      <w:pPr>
        <w:spacing w:after="0" w:line="240" w:lineRule="auto"/>
        <w:ind w:firstLine="0"/>
        <w:rPr>
          <w:rFonts w:cstheme="minorHAnsi"/>
          <w:b/>
          <w:sz w:val="24"/>
          <w:szCs w:val="24"/>
        </w:rPr>
      </w:pPr>
    </w:p>
    <w:p w14:paraId="2F2E93B3" w14:textId="77777777" w:rsidR="003E113F" w:rsidRDefault="003E113F" w:rsidP="00D86DCD">
      <w:pPr>
        <w:spacing w:after="0" w:line="240" w:lineRule="auto"/>
        <w:ind w:firstLine="0"/>
        <w:rPr>
          <w:rFonts w:cstheme="minorHAnsi"/>
          <w:b/>
          <w:sz w:val="24"/>
          <w:szCs w:val="24"/>
        </w:rPr>
      </w:pPr>
    </w:p>
    <w:p w14:paraId="750A5668" w14:textId="77777777" w:rsidR="003E113F" w:rsidRDefault="003E113F" w:rsidP="00D86DCD">
      <w:pPr>
        <w:spacing w:after="0" w:line="240" w:lineRule="auto"/>
        <w:ind w:firstLine="0"/>
        <w:rPr>
          <w:rFonts w:cstheme="minorHAnsi"/>
          <w:b/>
          <w:sz w:val="24"/>
          <w:szCs w:val="24"/>
        </w:rPr>
      </w:pPr>
    </w:p>
    <w:p w14:paraId="625147AC" w14:textId="77777777" w:rsidR="003E113F" w:rsidRDefault="003E113F" w:rsidP="00D86DCD">
      <w:pPr>
        <w:spacing w:after="0" w:line="240" w:lineRule="auto"/>
        <w:ind w:firstLine="0"/>
        <w:rPr>
          <w:rFonts w:cstheme="minorHAnsi"/>
          <w:b/>
          <w:sz w:val="24"/>
          <w:szCs w:val="24"/>
        </w:rPr>
      </w:pPr>
    </w:p>
    <w:p w14:paraId="63B21791" w14:textId="77777777" w:rsidR="003E113F" w:rsidRDefault="003E113F" w:rsidP="00D86DCD">
      <w:pPr>
        <w:spacing w:after="0" w:line="240" w:lineRule="auto"/>
        <w:ind w:firstLine="0"/>
        <w:rPr>
          <w:rFonts w:cstheme="minorHAnsi"/>
          <w:b/>
          <w:sz w:val="24"/>
          <w:szCs w:val="24"/>
        </w:rPr>
      </w:pPr>
    </w:p>
    <w:p w14:paraId="079C1CE8" w14:textId="77777777" w:rsidR="003E113F" w:rsidRDefault="003E113F" w:rsidP="00D86DCD">
      <w:pPr>
        <w:spacing w:after="0" w:line="240" w:lineRule="auto"/>
        <w:ind w:firstLine="0"/>
        <w:rPr>
          <w:rFonts w:cstheme="minorHAnsi"/>
          <w:b/>
          <w:sz w:val="24"/>
          <w:szCs w:val="24"/>
        </w:rPr>
      </w:pPr>
    </w:p>
    <w:p w14:paraId="2752A400" w14:textId="77777777" w:rsidR="003E113F" w:rsidRDefault="003E113F" w:rsidP="00D86DCD">
      <w:pPr>
        <w:spacing w:after="0" w:line="240" w:lineRule="auto"/>
        <w:ind w:firstLine="0"/>
        <w:rPr>
          <w:rFonts w:cstheme="minorHAnsi"/>
          <w:b/>
          <w:sz w:val="24"/>
          <w:szCs w:val="24"/>
        </w:rPr>
      </w:pPr>
    </w:p>
    <w:p w14:paraId="14A312B0" w14:textId="77777777" w:rsidR="003E113F" w:rsidRDefault="003E113F" w:rsidP="00D86DCD">
      <w:pPr>
        <w:spacing w:after="0" w:line="240" w:lineRule="auto"/>
        <w:ind w:firstLine="0"/>
        <w:rPr>
          <w:rFonts w:cstheme="minorHAnsi"/>
          <w:b/>
          <w:sz w:val="24"/>
          <w:szCs w:val="24"/>
        </w:rPr>
      </w:pPr>
    </w:p>
    <w:p w14:paraId="4C9BCFDC" w14:textId="77777777" w:rsidR="003E113F" w:rsidRDefault="003E113F" w:rsidP="00D86DCD">
      <w:pPr>
        <w:spacing w:after="0" w:line="240" w:lineRule="auto"/>
        <w:ind w:firstLine="0"/>
        <w:rPr>
          <w:rFonts w:cstheme="minorHAnsi"/>
          <w:b/>
          <w:sz w:val="24"/>
          <w:szCs w:val="24"/>
        </w:rPr>
      </w:pPr>
    </w:p>
    <w:p w14:paraId="668D638E" w14:textId="77777777" w:rsidR="003E113F" w:rsidRDefault="003E113F" w:rsidP="00D86DCD">
      <w:pPr>
        <w:spacing w:after="0" w:line="240" w:lineRule="auto"/>
        <w:ind w:firstLine="0"/>
        <w:rPr>
          <w:rFonts w:cstheme="minorHAnsi"/>
          <w:b/>
          <w:sz w:val="24"/>
          <w:szCs w:val="24"/>
        </w:rPr>
      </w:pPr>
    </w:p>
    <w:p w14:paraId="4C887380" w14:textId="77777777" w:rsidR="003E113F" w:rsidRDefault="003E113F" w:rsidP="00D86DCD">
      <w:pPr>
        <w:spacing w:after="0" w:line="240" w:lineRule="auto"/>
        <w:ind w:firstLine="0"/>
        <w:rPr>
          <w:rFonts w:cstheme="minorHAnsi"/>
          <w:b/>
          <w:sz w:val="24"/>
          <w:szCs w:val="24"/>
        </w:rPr>
      </w:pPr>
    </w:p>
    <w:p w14:paraId="592F602E" w14:textId="77777777" w:rsidR="003E113F" w:rsidRDefault="003E113F" w:rsidP="00D86DCD">
      <w:pPr>
        <w:spacing w:after="0" w:line="240" w:lineRule="auto"/>
        <w:ind w:firstLine="0"/>
        <w:rPr>
          <w:rFonts w:cstheme="minorHAnsi"/>
          <w:b/>
          <w:sz w:val="24"/>
          <w:szCs w:val="24"/>
        </w:rPr>
      </w:pPr>
    </w:p>
    <w:p w14:paraId="012F6668" w14:textId="77777777" w:rsidR="003E113F" w:rsidRDefault="003E113F" w:rsidP="00D86DCD">
      <w:pPr>
        <w:spacing w:after="0" w:line="240" w:lineRule="auto"/>
        <w:ind w:firstLine="0"/>
        <w:rPr>
          <w:rFonts w:cstheme="minorHAnsi"/>
          <w:b/>
          <w:sz w:val="24"/>
          <w:szCs w:val="24"/>
        </w:rPr>
      </w:pPr>
    </w:p>
    <w:p w14:paraId="2B93495A" w14:textId="77777777" w:rsidR="003E113F" w:rsidRDefault="003E113F" w:rsidP="00D86DCD">
      <w:pPr>
        <w:spacing w:after="0" w:line="240" w:lineRule="auto"/>
        <w:ind w:firstLine="0"/>
        <w:rPr>
          <w:rFonts w:cstheme="minorHAnsi"/>
          <w:b/>
          <w:sz w:val="24"/>
          <w:szCs w:val="24"/>
        </w:rPr>
      </w:pPr>
    </w:p>
    <w:p w14:paraId="45E1E54F" w14:textId="77777777" w:rsidR="003E113F" w:rsidRDefault="003E113F" w:rsidP="00D86DCD">
      <w:pPr>
        <w:spacing w:after="0" w:line="240" w:lineRule="auto"/>
        <w:ind w:firstLine="0"/>
        <w:rPr>
          <w:rFonts w:cstheme="minorHAnsi"/>
          <w:b/>
          <w:sz w:val="24"/>
          <w:szCs w:val="24"/>
        </w:rPr>
      </w:pPr>
    </w:p>
    <w:p w14:paraId="1DACD10A" w14:textId="77777777" w:rsidR="003E113F" w:rsidRDefault="003E113F" w:rsidP="00D86DCD">
      <w:pPr>
        <w:spacing w:after="0" w:line="240" w:lineRule="auto"/>
        <w:ind w:firstLine="0"/>
        <w:rPr>
          <w:rFonts w:cstheme="minorHAnsi"/>
          <w:b/>
          <w:sz w:val="24"/>
          <w:szCs w:val="24"/>
        </w:rPr>
      </w:pPr>
    </w:p>
    <w:p w14:paraId="5E01F5BF" w14:textId="77777777" w:rsidR="003E113F" w:rsidRDefault="003E113F" w:rsidP="00D86DCD">
      <w:pPr>
        <w:spacing w:after="0" w:line="240" w:lineRule="auto"/>
        <w:ind w:firstLine="0"/>
        <w:rPr>
          <w:rFonts w:cstheme="minorHAnsi"/>
          <w:b/>
          <w:sz w:val="24"/>
          <w:szCs w:val="24"/>
        </w:rPr>
      </w:pPr>
    </w:p>
    <w:p w14:paraId="2F21E240" w14:textId="77777777" w:rsidR="003E113F" w:rsidRDefault="003E113F" w:rsidP="00D86DCD">
      <w:pPr>
        <w:spacing w:after="0" w:line="240" w:lineRule="auto"/>
        <w:ind w:firstLine="0"/>
        <w:rPr>
          <w:rFonts w:cstheme="minorHAnsi"/>
          <w:b/>
          <w:sz w:val="24"/>
          <w:szCs w:val="24"/>
        </w:rPr>
      </w:pPr>
    </w:p>
    <w:p w14:paraId="684CBBBA" w14:textId="77777777" w:rsidR="003E113F" w:rsidRDefault="003E113F" w:rsidP="00D86DCD">
      <w:pPr>
        <w:spacing w:after="0" w:line="240" w:lineRule="auto"/>
        <w:ind w:firstLine="0"/>
        <w:rPr>
          <w:rFonts w:cstheme="minorHAnsi"/>
          <w:b/>
          <w:sz w:val="24"/>
          <w:szCs w:val="24"/>
        </w:rPr>
      </w:pPr>
    </w:p>
    <w:p w14:paraId="16941453" w14:textId="77777777" w:rsidR="003E113F" w:rsidRDefault="003E113F" w:rsidP="00D86DCD">
      <w:pPr>
        <w:spacing w:after="0" w:line="240" w:lineRule="auto"/>
        <w:ind w:firstLine="0"/>
        <w:rPr>
          <w:rFonts w:cstheme="minorHAnsi"/>
          <w:b/>
          <w:sz w:val="24"/>
          <w:szCs w:val="24"/>
        </w:rPr>
      </w:pPr>
    </w:p>
    <w:p w14:paraId="2874B22B" w14:textId="77777777" w:rsidR="003E113F" w:rsidRDefault="003E113F" w:rsidP="00D86DCD">
      <w:pPr>
        <w:spacing w:after="0" w:line="240" w:lineRule="auto"/>
        <w:ind w:firstLine="0"/>
        <w:rPr>
          <w:rFonts w:cstheme="minorHAnsi"/>
          <w:b/>
          <w:sz w:val="24"/>
          <w:szCs w:val="24"/>
        </w:rPr>
      </w:pPr>
    </w:p>
    <w:p w14:paraId="067AAAFC" w14:textId="77777777" w:rsidR="003E113F" w:rsidRDefault="003E113F" w:rsidP="00D86DCD">
      <w:pPr>
        <w:spacing w:after="0" w:line="240" w:lineRule="auto"/>
        <w:ind w:firstLine="0"/>
        <w:rPr>
          <w:rFonts w:cstheme="minorHAnsi"/>
          <w:b/>
          <w:sz w:val="24"/>
          <w:szCs w:val="24"/>
        </w:rPr>
      </w:pPr>
    </w:p>
    <w:p w14:paraId="74E4581A" w14:textId="77777777" w:rsidR="003E113F" w:rsidRDefault="003E113F" w:rsidP="00D86DCD">
      <w:pPr>
        <w:spacing w:after="0" w:line="240" w:lineRule="auto"/>
        <w:ind w:firstLine="0"/>
        <w:rPr>
          <w:rFonts w:cstheme="minorHAnsi"/>
          <w:b/>
          <w:sz w:val="24"/>
          <w:szCs w:val="24"/>
        </w:rPr>
      </w:pPr>
    </w:p>
    <w:p w14:paraId="72B3C739" w14:textId="77777777" w:rsidR="003E113F" w:rsidRDefault="003E113F" w:rsidP="00D86DCD">
      <w:pPr>
        <w:spacing w:after="0" w:line="240" w:lineRule="auto"/>
        <w:ind w:firstLine="0"/>
        <w:rPr>
          <w:rFonts w:cstheme="minorHAnsi"/>
          <w:b/>
          <w:sz w:val="24"/>
          <w:szCs w:val="24"/>
        </w:rPr>
      </w:pPr>
    </w:p>
    <w:p w14:paraId="667A1E6D" w14:textId="77777777" w:rsidR="003E113F" w:rsidRPr="002212FC" w:rsidRDefault="003E113F" w:rsidP="00D86DCD">
      <w:pPr>
        <w:spacing w:after="0" w:line="240" w:lineRule="auto"/>
        <w:ind w:firstLine="0"/>
        <w:rPr>
          <w:rFonts w:cstheme="minorHAnsi"/>
          <w:b/>
          <w:sz w:val="24"/>
          <w:szCs w:val="24"/>
        </w:rPr>
      </w:pPr>
    </w:p>
    <w:p w14:paraId="16765A01" w14:textId="77777777" w:rsidR="00EE4BCF" w:rsidRDefault="00EE4BCF" w:rsidP="002212FC">
      <w:pPr>
        <w:spacing w:after="0" w:line="240" w:lineRule="auto"/>
        <w:ind w:firstLine="0"/>
        <w:rPr>
          <w:rFonts w:cstheme="minorHAnsi"/>
          <w:b/>
          <w:sz w:val="24"/>
          <w:szCs w:val="24"/>
        </w:rPr>
      </w:pPr>
    </w:p>
    <w:p w14:paraId="64392611" w14:textId="77777777" w:rsidR="00436A5E" w:rsidRPr="0031259E" w:rsidRDefault="00436A5E" w:rsidP="002212FC">
      <w:pPr>
        <w:spacing w:after="0" w:line="240" w:lineRule="auto"/>
        <w:ind w:firstLine="0"/>
        <w:rPr>
          <w:rFonts w:cstheme="minorHAnsi"/>
          <w:b/>
          <w:sz w:val="24"/>
          <w:szCs w:val="24"/>
        </w:rPr>
      </w:pPr>
    </w:p>
    <w:p w14:paraId="45261A81" w14:textId="77777777" w:rsidR="002212FC" w:rsidRDefault="002212FC" w:rsidP="002212FC">
      <w:pPr>
        <w:ind w:firstLine="0"/>
        <w:jc w:val="center"/>
        <w:rPr>
          <w:b/>
          <w:bCs/>
          <w:sz w:val="28"/>
          <w:szCs w:val="28"/>
        </w:rPr>
      </w:pPr>
      <w:r w:rsidRPr="006C6735">
        <w:rPr>
          <w:b/>
          <w:bCs/>
          <w:sz w:val="28"/>
          <w:szCs w:val="28"/>
        </w:rPr>
        <w:lastRenderedPageBreak/>
        <w:t>ANEXOS</w:t>
      </w:r>
    </w:p>
    <w:p w14:paraId="61D3B215" w14:textId="77777777" w:rsidR="002212FC" w:rsidRDefault="002212FC" w:rsidP="002212FC">
      <w:pPr>
        <w:ind w:firstLine="0"/>
        <w:rPr>
          <w:b/>
          <w:bCs/>
          <w:sz w:val="28"/>
          <w:szCs w:val="28"/>
        </w:rPr>
      </w:pPr>
    </w:p>
    <w:p w14:paraId="3CBE94D6" w14:textId="77777777" w:rsidR="002212FC" w:rsidRPr="006C6735" w:rsidRDefault="002212FC" w:rsidP="002212FC">
      <w:pPr>
        <w:ind w:firstLine="0"/>
        <w:rPr>
          <w:b/>
          <w:bCs/>
          <w:sz w:val="28"/>
          <w:szCs w:val="28"/>
        </w:rPr>
      </w:pPr>
    </w:p>
    <w:p w14:paraId="468DB036" w14:textId="77777777" w:rsidR="003E113F" w:rsidRDefault="003E113F" w:rsidP="003E113F">
      <w:pPr>
        <w:spacing w:after="0" w:line="240" w:lineRule="auto"/>
        <w:ind w:firstLine="0"/>
        <w:rPr>
          <w:rFonts w:cstheme="minorHAnsi"/>
          <w:i/>
          <w:sz w:val="20"/>
          <w:szCs w:val="20"/>
        </w:rPr>
      </w:pPr>
      <w:r w:rsidRPr="004F22B0">
        <w:rPr>
          <w:rFonts w:cstheme="minorHAnsi"/>
          <w:i/>
          <w:sz w:val="20"/>
          <w:szCs w:val="20"/>
        </w:rPr>
        <w:t>Documento</w:t>
      </w:r>
      <w:r>
        <w:rPr>
          <w:rFonts w:cstheme="minorHAnsi"/>
          <w:i/>
          <w:sz w:val="20"/>
          <w:szCs w:val="20"/>
        </w:rPr>
        <w:t xml:space="preserve"> obrigatório para formalização de dispensa por baixo valor</w:t>
      </w:r>
      <w:r w:rsidRPr="004F22B0">
        <w:rPr>
          <w:rFonts w:cstheme="minorHAnsi"/>
          <w:i/>
          <w:sz w:val="20"/>
          <w:szCs w:val="20"/>
        </w:rPr>
        <w:t xml:space="preserve">. </w:t>
      </w:r>
      <w:r w:rsidRPr="004F22B0">
        <w:rPr>
          <w:rFonts w:cstheme="minorHAnsi"/>
          <w:b/>
          <w:i/>
          <w:sz w:val="20"/>
          <w:szCs w:val="20"/>
        </w:rPr>
        <w:t>A oferta de informações falsas poderá ensejar penalização do agente municipal, além de responder pelo crime de falsidade ideológica e/ou outro crime contra as licitações.</w:t>
      </w:r>
      <w:r w:rsidRPr="004F22B0">
        <w:rPr>
          <w:rFonts w:cstheme="minorHAnsi"/>
          <w:i/>
          <w:sz w:val="20"/>
          <w:szCs w:val="20"/>
        </w:rPr>
        <w:t xml:space="preserve"> </w:t>
      </w:r>
    </w:p>
    <w:p w14:paraId="44ADE9C6" w14:textId="77777777" w:rsidR="003E113F" w:rsidRPr="004F22B0" w:rsidRDefault="003E113F" w:rsidP="003E113F">
      <w:pPr>
        <w:spacing w:after="0" w:line="240" w:lineRule="auto"/>
        <w:ind w:firstLine="0"/>
        <w:rPr>
          <w:rFonts w:cstheme="minorHAnsi"/>
          <w:i/>
          <w:sz w:val="20"/>
          <w:szCs w:val="20"/>
        </w:rPr>
      </w:pPr>
    </w:p>
    <w:p w14:paraId="5EEE28D2" w14:textId="77777777" w:rsidR="003E113F" w:rsidRDefault="003E113F" w:rsidP="003E113F">
      <w:pPr>
        <w:spacing w:after="0" w:line="240" w:lineRule="auto"/>
        <w:ind w:firstLine="0"/>
        <w:rPr>
          <w:rFonts w:cstheme="minorHAnsi"/>
          <w:i/>
          <w:sz w:val="20"/>
          <w:szCs w:val="20"/>
        </w:rPr>
      </w:pPr>
    </w:p>
    <w:p w14:paraId="71A0DC99" w14:textId="77777777" w:rsidR="003E113F" w:rsidRDefault="003E113F" w:rsidP="003E113F">
      <w:pPr>
        <w:spacing w:after="0" w:line="240" w:lineRule="auto"/>
        <w:ind w:firstLine="0"/>
        <w:rPr>
          <w:rFonts w:cstheme="minorHAnsi"/>
          <w:sz w:val="24"/>
          <w:szCs w:val="24"/>
        </w:rPr>
      </w:pPr>
      <w:r>
        <w:rPr>
          <w:rFonts w:cstheme="minorHAnsi"/>
          <w:sz w:val="24"/>
          <w:szCs w:val="24"/>
        </w:rPr>
        <w:t xml:space="preserve">DFD Dispensa nº. </w:t>
      </w:r>
      <w:sdt>
        <w:sdtPr>
          <w:rPr>
            <w:rFonts w:cstheme="minorHAnsi"/>
            <w:sz w:val="24"/>
            <w:szCs w:val="24"/>
          </w:rPr>
          <w:id w:val="120128989"/>
          <w:placeholder>
            <w:docPart w:val="5D84B31CA1654A73B1414E42078978A0"/>
          </w:placeholder>
        </w:sdtPr>
        <w:sdtContent>
          <w:r>
            <w:rPr>
              <w:rFonts w:cstheme="minorHAnsi"/>
              <w:sz w:val="24"/>
              <w:szCs w:val="24"/>
            </w:rPr>
            <w:t>41</w:t>
          </w:r>
        </w:sdtContent>
      </w:sdt>
      <w:r>
        <w:rPr>
          <w:rFonts w:cstheme="minorHAnsi"/>
          <w:sz w:val="24"/>
          <w:szCs w:val="24"/>
        </w:rPr>
        <w:t>/</w:t>
      </w:r>
      <w:sdt>
        <w:sdtPr>
          <w:rPr>
            <w:rFonts w:cstheme="minorHAnsi"/>
            <w:sz w:val="24"/>
            <w:szCs w:val="24"/>
          </w:rPr>
          <w:id w:val="-1988237914"/>
          <w:placeholder>
            <w:docPart w:val="5D84B31CA1654A73B1414E42078978A0"/>
          </w:placeholder>
        </w:sdtPr>
        <w:sdtContent>
          <w:r>
            <w:rPr>
              <w:rFonts w:cstheme="minorHAnsi"/>
              <w:sz w:val="24"/>
              <w:szCs w:val="24"/>
            </w:rPr>
            <w:t>2025</w:t>
          </w:r>
        </w:sdtContent>
      </w:sdt>
    </w:p>
    <w:p w14:paraId="433BD164" w14:textId="77777777" w:rsidR="003E113F" w:rsidRPr="00A37197" w:rsidRDefault="003E113F" w:rsidP="003E113F">
      <w:pPr>
        <w:spacing w:after="0" w:line="240" w:lineRule="auto"/>
        <w:ind w:firstLine="0"/>
        <w:rPr>
          <w:rFonts w:cstheme="minorHAnsi"/>
          <w:sz w:val="20"/>
          <w:szCs w:val="20"/>
        </w:rPr>
      </w:pPr>
    </w:p>
    <w:p w14:paraId="68DCD440" w14:textId="77777777" w:rsidR="003E113F" w:rsidRDefault="003E113F" w:rsidP="003E113F">
      <w:pPr>
        <w:spacing w:after="0" w:line="240" w:lineRule="auto"/>
        <w:ind w:firstLine="0"/>
        <w:rPr>
          <w:rFonts w:cstheme="minorHAnsi"/>
          <w:sz w:val="24"/>
          <w:szCs w:val="24"/>
        </w:rPr>
      </w:pPr>
      <w:r w:rsidRPr="0046570C">
        <w:rPr>
          <w:rFonts w:cstheme="minorHAnsi"/>
          <w:sz w:val="24"/>
          <w:szCs w:val="24"/>
        </w:rPr>
        <w:t xml:space="preserve">Data de abertura: </w:t>
      </w:r>
      <w:sdt>
        <w:sdtPr>
          <w:rPr>
            <w:rFonts w:cstheme="minorHAnsi"/>
            <w:sz w:val="24"/>
            <w:szCs w:val="24"/>
          </w:rPr>
          <w:id w:val="-1847773394"/>
          <w:placeholder>
            <w:docPart w:val="5D84B31CA1654A73B1414E42078978A0"/>
          </w:placeholder>
        </w:sdtPr>
        <w:sdtContent>
          <w:r>
            <w:rPr>
              <w:rFonts w:cstheme="minorHAnsi"/>
              <w:sz w:val="24"/>
              <w:szCs w:val="24"/>
            </w:rPr>
            <w:t>8</w:t>
          </w:r>
        </w:sdtContent>
      </w:sdt>
      <w:r w:rsidRPr="0046570C">
        <w:rPr>
          <w:rFonts w:cstheme="minorHAnsi"/>
          <w:sz w:val="24"/>
          <w:szCs w:val="24"/>
        </w:rPr>
        <w:t xml:space="preserve"> de </w:t>
      </w:r>
      <w:sdt>
        <w:sdtPr>
          <w:rPr>
            <w:rFonts w:cstheme="minorHAnsi"/>
            <w:sz w:val="24"/>
            <w:szCs w:val="24"/>
          </w:rPr>
          <w:id w:val="-1593009226"/>
          <w:placeholder>
            <w:docPart w:val="5D84B31CA1654A73B1414E42078978A0"/>
          </w:placeholder>
        </w:sdtPr>
        <w:sdtContent>
          <w:r>
            <w:rPr>
              <w:rFonts w:cstheme="minorHAnsi"/>
              <w:sz w:val="24"/>
              <w:szCs w:val="24"/>
            </w:rPr>
            <w:t>maio</w:t>
          </w:r>
        </w:sdtContent>
      </w:sdt>
      <w:r w:rsidRPr="0046570C">
        <w:rPr>
          <w:rFonts w:cstheme="minorHAnsi"/>
          <w:sz w:val="24"/>
          <w:szCs w:val="24"/>
        </w:rPr>
        <w:t xml:space="preserve"> de </w:t>
      </w:r>
      <w:sdt>
        <w:sdtPr>
          <w:rPr>
            <w:rFonts w:cstheme="minorHAnsi"/>
            <w:sz w:val="24"/>
            <w:szCs w:val="24"/>
          </w:rPr>
          <w:id w:val="1134376921"/>
          <w:placeholder>
            <w:docPart w:val="5D84B31CA1654A73B1414E42078978A0"/>
          </w:placeholder>
        </w:sdtPr>
        <w:sdtContent>
          <w:r>
            <w:rPr>
              <w:rFonts w:cstheme="minorHAnsi"/>
              <w:sz w:val="24"/>
              <w:szCs w:val="24"/>
            </w:rPr>
            <w:t>2025.</w:t>
          </w:r>
        </w:sdtContent>
      </w:sdt>
    </w:p>
    <w:p w14:paraId="7AC77CCE" w14:textId="77777777" w:rsidR="003E113F" w:rsidRPr="0046570C" w:rsidRDefault="003E113F" w:rsidP="003E113F">
      <w:pPr>
        <w:spacing w:after="0" w:line="240" w:lineRule="auto"/>
        <w:ind w:firstLine="0"/>
        <w:rPr>
          <w:rFonts w:cstheme="minorHAnsi"/>
          <w:sz w:val="24"/>
          <w:szCs w:val="24"/>
        </w:rPr>
      </w:pPr>
    </w:p>
    <w:p w14:paraId="520BD7B5" w14:textId="77777777" w:rsidR="003E113F" w:rsidRPr="00A37197" w:rsidRDefault="003E113F" w:rsidP="003E113F">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3E113F" w:rsidRPr="00222C97" w14:paraId="7938A1CD" w14:textId="77777777" w:rsidTr="007025BF">
        <w:tc>
          <w:tcPr>
            <w:tcW w:w="9778" w:type="dxa"/>
            <w:shd w:val="clear" w:color="auto" w:fill="D9D9D9" w:themeFill="background1" w:themeFillShade="D9"/>
          </w:tcPr>
          <w:p w14:paraId="2B5F11BF" w14:textId="77777777" w:rsidR="003E113F" w:rsidRPr="00222C97" w:rsidRDefault="003E113F" w:rsidP="007025BF">
            <w:pPr>
              <w:spacing w:after="0" w:line="240" w:lineRule="auto"/>
              <w:ind w:firstLine="0"/>
              <w:jc w:val="center"/>
              <w:rPr>
                <w:rFonts w:cstheme="minorHAnsi"/>
                <w:b/>
                <w:sz w:val="24"/>
                <w:szCs w:val="24"/>
              </w:rPr>
            </w:pPr>
            <w:r>
              <w:rPr>
                <w:rFonts w:cstheme="minorHAnsi"/>
                <w:b/>
                <w:sz w:val="24"/>
                <w:szCs w:val="24"/>
              </w:rPr>
              <w:t>1. ORIGEM DA DEMANDA</w:t>
            </w:r>
          </w:p>
        </w:tc>
      </w:tr>
    </w:tbl>
    <w:p w14:paraId="0CA43860" w14:textId="77777777" w:rsidR="003E113F" w:rsidRPr="00970B74" w:rsidRDefault="003E113F" w:rsidP="003E113F">
      <w:pPr>
        <w:spacing w:after="0" w:line="240" w:lineRule="auto"/>
        <w:ind w:firstLine="0"/>
        <w:rPr>
          <w:rFonts w:cstheme="minorHAnsi"/>
          <w:sz w:val="10"/>
          <w:szCs w:val="10"/>
        </w:rPr>
      </w:pPr>
    </w:p>
    <w:p w14:paraId="13137AF1" w14:textId="77777777" w:rsidR="003E113F" w:rsidRDefault="003E113F" w:rsidP="003E113F">
      <w:pPr>
        <w:spacing w:after="0" w:line="240" w:lineRule="auto"/>
        <w:ind w:firstLine="0"/>
        <w:rPr>
          <w:rFonts w:cstheme="minorHAnsi"/>
          <w:b/>
          <w:sz w:val="24"/>
          <w:szCs w:val="24"/>
        </w:rPr>
      </w:pPr>
      <w:r>
        <w:rPr>
          <w:rFonts w:cstheme="minorHAnsi"/>
          <w:b/>
          <w:sz w:val="24"/>
          <w:szCs w:val="24"/>
        </w:rPr>
        <w:t>1.1 Unidade requisitante (conforme Lei Municipal nº. 4.318/2017)</w:t>
      </w:r>
    </w:p>
    <w:p w14:paraId="6D602EA3"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6812718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Gabinete do Prefeito e do Vice-Prefeito e Gabinete da Primeira-Dama;</w:t>
      </w:r>
    </w:p>
    <w:p w14:paraId="1DEA212C" w14:textId="77777777" w:rsidR="003E113F" w:rsidRPr="00A6012A"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2049262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Procuradoria Geral do Município;</w:t>
      </w:r>
    </w:p>
    <w:p w14:paraId="3A075580" w14:textId="77777777" w:rsidR="003E113F" w:rsidRPr="00A6012A"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761032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Unidade Central de Controle Interno;</w:t>
      </w:r>
    </w:p>
    <w:p w14:paraId="4667D209"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04073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Administração e Planejamento;</w:t>
      </w:r>
    </w:p>
    <w:p w14:paraId="17F18880"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59243311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da Fazenda;</w:t>
      </w:r>
    </w:p>
    <w:p w14:paraId="280E5930"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31822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Obras, Viação e Serviços Urbanos e Rurais;</w:t>
      </w:r>
    </w:p>
    <w:p w14:paraId="4980533D"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8110456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Educação, Cultura e Desporto;</w:t>
      </w:r>
    </w:p>
    <w:p w14:paraId="5B062BF7"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41092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Saúde;</w:t>
      </w:r>
    </w:p>
    <w:p w14:paraId="16D196A6"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6014516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Trabalho e Assistência Social;</w:t>
      </w:r>
    </w:p>
    <w:p w14:paraId="018D11B6"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32293960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 de Referência da Assistência Social - CRAS;</w:t>
      </w:r>
    </w:p>
    <w:p w14:paraId="1BED1776" w14:textId="77777777" w:rsidR="003E113F" w:rsidRPr="00A6012A"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15845035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Centro</w:t>
      </w:r>
      <w:r>
        <w:rPr>
          <w:rFonts w:cstheme="minorHAnsi"/>
          <w:color w:val="000000"/>
          <w:sz w:val="24"/>
          <w:szCs w:val="24"/>
          <w:shd w:val="clear" w:color="auto" w:fill="FFFFFF"/>
        </w:rPr>
        <w:t xml:space="preserve"> Administrativo;</w:t>
      </w:r>
    </w:p>
    <w:p w14:paraId="71A9C103"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4055092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Secretaria Municipal de Agricultura e Meio Ambiente;</w:t>
      </w:r>
    </w:p>
    <w:p w14:paraId="185E8FCF" w14:textId="77777777" w:rsidR="003E113F" w:rsidRPr="00E72B3B"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1074556495"/>
          <w14:checkbox>
            <w14:checked w14:val="0"/>
            <w14:checkedState w14:val="0078" w14:font="Wingdings"/>
            <w14:uncheckedState w14:val="2610" w14:font="MS Gothic"/>
          </w14:checkbox>
        </w:sdtPr>
        <w:sdtContent>
          <w:r w:rsidRPr="00E72B3B">
            <w:rPr>
              <w:rFonts w:ascii="MS Gothic" w:eastAsia="MS Gothic" w:hAnsi="MS Gothic" w:cs="MS Gothic" w:hint="eastAsia"/>
              <w:b/>
              <w:color w:val="000000"/>
              <w:sz w:val="24"/>
              <w:szCs w:val="24"/>
              <w:lang w:eastAsia="pt-BR"/>
            </w:rPr>
            <w:t>☐</w:t>
          </w:r>
        </w:sdtContent>
      </w:sdt>
      <w:r w:rsidRPr="00E72B3B">
        <w:rPr>
          <w:rFonts w:cstheme="minorHAnsi"/>
          <w:b/>
          <w:sz w:val="24"/>
          <w:szCs w:val="24"/>
        </w:rPr>
        <w:t xml:space="preserve"> </w:t>
      </w:r>
      <w:r w:rsidRPr="00E72B3B">
        <w:rPr>
          <w:rFonts w:cstheme="minorHAnsi"/>
          <w:color w:val="000000"/>
          <w:sz w:val="24"/>
          <w:szCs w:val="24"/>
          <w:shd w:val="clear" w:color="auto" w:fill="FFFFFF"/>
        </w:rPr>
        <w:t>Secretaria Municipal de Desenvolvimento;</w:t>
      </w:r>
    </w:p>
    <w:p w14:paraId="7EBFAFDE" w14:textId="77777777" w:rsidR="003E113F" w:rsidRPr="00A6012A"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556796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Fundo de Previdência Social do Município (FPSM);</w:t>
      </w:r>
    </w:p>
    <w:p w14:paraId="1ACAD648" w14:textId="77777777" w:rsidR="003E113F" w:rsidRDefault="003E113F" w:rsidP="003E113F">
      <w:pPr>
        <w:spacing w:after="0" w:line="240" w:lineRule="auto"/>
        <w:ind w:left="284" w:firstLine="0"/>
        <w:rPr>
          <w:rFonts w:cstheme="minorHAnsi"/>
          <w:color w:val="000000"/>
          <w:sz w:val="24"/>
          <w:szCs w:val="24"/>
          <w:shd w:val="clear" w:color="auto" w:fill="FFFFFF"/>
        </w:rPr>
      </w:pPr>
      <w:sdt>
        <w:sdtPr>
          <w:rPr>
            <w:rFonts w:eastAsia="Times New Roman" w:cstheme="minorHAnsi"/>
            <w:b/>
            <w:color w:val="000000"/>
            <w:sz w:val="24"/>
            <w:szCs w:val="24"/>
            <w:lang w:eastAsia="pt-BR"/>
          </w:rPr>
          <w:id w:val="-91131437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A6012A">
        <w:rPr>
          <w:rFonts w:cstheme="minorHAnsi"/>
          <w:color w:val="000000"/>
          <w:sz w:val="24"/>
          <w:szCs w:val="24"/>
          <w:shd w:val="clear" w:color="auto" w:fill="FFFFFF"/>
        </w:rPr>
        <w:t>Conselhos Municipais.</w:t>
      </w:r>
    </w:p>
    <w:p w14:paraId="728B3ABB" w14:textId="77777777" w:rsidR="003E113F" w:rsidRPr="00A6012A" w:rsidRDefault="003E113F" w:rsidP="003E113F">
      <w:pPr>
        <w:spacing w:after="0" w:line="240" w:lineRule="auto"/>
        <w:ind w:left="284" w:firstLine="0"/>
        <w:rPr>
          <w:rFonts w:cstheme="minorHAnsi"/>
          <w:color w:val="000000"/>
          <w:sz w:val="24"/>
          <w:szCs w:val="24"/>
          <w:shd w:val="clear" w:color="auto" w:fill="FFFFFF"/>
        </w:rPr>
      </w:pPr>
    </w:p>
    <w:p w14:paraId="62590913" w14:textId="77777777" w:rsidR="003E113F" w:rsidRDefault="003E113F" w:rsidP="003E113F">
      <w:pPr>
        <w:spacing w:after="0" w:line="240" w:lineRule="auto"/>
        <w:ind w:firstLine="0"/>
        <w:rPr>
          <w:rFonts w:cstheme="minorHAnsi"/>
          <w:i/>
          <w:sz w:val="20"/>
          <w:szCs w:val="2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3E113F" w:rsidRPr="00222C97" w14:paraId="7073F312" w14:textId="77777777" w:rsidTr="007025BF">
        <w:tc>
          <w:tcPr>
            <w:tcW w:w="9778" w:type="dxa"/>
            <w:shd w:val="clear" w:color="auto" w:fill="D9D9D9" w:themeFill="background1" w:themeFillShade="D9"/>
          </w:tcPr>
          <w:p w14:paraId="0CBE0289" w14:textId="77777777" w:rsidR="003E113F" w:rsidRPr="00222C97" w:rsidRDefault="003E113F" w:rsidP="007025BF">
            <w:pPr>
              <w:spacing w:after="0" w:line="240" w:lineRule="auto"/>
              <w:ind w:firstLine="0"/>
              <w:jc w:val="center"/>
              <w:rPr>
                <w:rFonts w:cstheme="minorHAnsi"/>
                <w:b/>
                <w:sz w:val="24"/>
                <w:szCs w:val="24"/>
              </w:rPr>
            </w:pPr>
            <w:r>
              <w:rPr>
                <w:rFonts w:cstheme="minorHAnsi"/>
                <w:b/>
                <w:sz w:val="24"/>
                <w:szCs w:val="24"/>
              </w:rPr>
              <w:t>2. RESUMO DO OBJETO</w:t>
            </w:r>
          </w:p>
        </w:tc>
      </w:tr>
    </w:tbl>
    <w:p w14:paraId="2B40E750" w14:textId="77777777" w:rsidR="003E113F" w:rsidRPr="00A5120B" w:rsidRDefault="003E113F" w:rsidP="003E113F">
      <w:pPr>
        <w:spacing w:after="0" w:line="240" w:lineRule="auto"/>
        <w:ind w:firstLine="0"/>
        <w:rPr>
          <w:rFonts w:cstheme="minorHAnsi"/>
          <w:i/>
          <w:sz w:val="10"/>
          <w:szCs w:val="10"/>
        </w:rPr>
      </w:pPr>
    </w:p>
    <w:p w14:paraId="73F69F95" w14:textId="77777777" w:rsidR="003E113F"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04078897"/>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6002B7">
        <w:rPr>
          <w:rFonts w:cstheme="minorHAnsi"/>
          <w:b/>
          <w:sz w:val="24"/>
          <w:szCs w:val="24"/>
        </w:rPr>
        <w:t>Manutenção de veículo(s) automotor(es)</w:t>
      </w:r>
      <w:r w:rsidRPr="00FC13C6">
        <w:rPr>
          <w:rFonts w:cstheme="minorHAnsi"/>
          <w:sz w:val="24"/>
          <w:szCs w:val="24"/>
        </w:rPr>
        <w:t xml:space="preserve"> – Limite </w:t>
      </w:r>
      <w:r w:rsidRPr="00782E3E">
        <w:rPr>
          <w:rFonts w:cstheme="minorHAnsi"/>
          <w:sz w:val="24"/>
          <w:szCs w:val="24"/>
        </w:rPr>
        <w:t>de R$</w:t>
      </w:r>
      <w:r w:rsidRPr="00782E3E">
        <w:rPr>
          <w:rFonts w:cstheme="minorHAnsi"/>
          <w:b/>
          <w:sz w:val="24"/>
          <w:szCs w:val="24"/>
        </w:rPr>
        <w:t xml:space="preserve"> </w:t>
      </w:r>
      <w:r w:rsidRPr="00033444">
        <w:rPr>
          <w:rStyle w:val="Forte"/>
          <w:rFonts w:cstheme="minorHAnsi"/>
          <w:b w:val="0"/>
          <w:sz w:val="24"/>
          <w:szCs w:val="24"/>
          <w:bdr w:val="none" w:sz="0" w:space="0" w:color="auto" w:frame="1"/>
        </w:rPr>
        <w:t>125.451,15</w:t>
      </w:r>
      <w:r w:rsidRPr="00782E3E">
        <w:rPr>
          <w:rFonts w:ascii="Verdana" w:hAnsi="Verdana"/>
          <w:shd w:val="clear" w:color="auto" w:fill="FFFFFF"/>
        </w:rPr>
        <w:t> </w:t>
      </w:r>
      <w:r>
        <w:rPr>
          <w:rFonts w:cstheme="minorHAnsi"/>
          <w:sz w:val="24"/>
          <w:szCs w:val="24"/>
        </w:rPr>
        <w:t>para 2025</w:t>
      </w:r>
      <w:r w:rsidRPr="00FC13C6">
        <w:rPr>
          <w:rFonts w:cstheme="minorHAnsi"/>
          <w:sz w:val="24"/>
          <w:szCs w:val="24"/>
        </w:rPr>
        <w:t>.</w:t>
      </w:r>
    </w:p>
    <w:p w14:paraId="575507D2" w14:textId="77777777" w:rsidR="003E113F" w:rsidRPr="0019427D" w:rsidRDefault="003E113F" w:rsidP="003E113F">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00271500"/>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Somente mão de obra.</w:t>
      </w:r>
    </w:p>
    <w:p w14:paraId="7419E451" w14:textId="77777777" w:rsidR="003E113F" w:rsidRPr="0019427D" w:rsidRDefault="003E113F" w:rsidP="003E113F">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333143421"/>
          <w14:checkbox>
            <w14:checked w14:val="1"/>
            <w14:checkedState w14:val="0078" w14:font="Wingdings"/>
            <w14:uncheckedState w14:val="2610" w14:font="MS Gothic"/>
          </w14:checkbox>
        </w:sdtPr>
        <w:sdtContent>
          <w:r>
            <w:rPr>
              <w:rFonts w:eastAsia="Times New Roman" w:cstheme="minorHAnsi"/>
              <w:color w:val="000000"/>
              <w:sz w:val="24"/>
              <w:szCs w:val="24"/>
              <w:lang w:eastAsia="pt-BR"/>
            </w:rPr>
            <w:sym w:font="Wingdings" w:char="F078"/>
          </w:r>
        </w:sdtContent>
      </w:sdt>
      <w:r w:rsidRPr="0019427D">
        <w:rPr>
          <w:rFonts w:cstheme="minorHAnsi"/>
          <w:sz w:val="24"/>
          <w:szCs w:val="24"/>
        </w:rPr>
        <w:t xml:space="preserve"> </w:t>
      </w:r>
      <w:r w:rsidRPr="0019427D">
        <w:rPr>
          <w:rFonts w:eastAsia="Times New Roman" w:cstheme="minorHAnsi"/>
          <w:color w:val="000000"/>
          <w:sz w:val="24"/>
          <w:szCs w:val="24"/>
          <w:lang w:eastAsia="pt-BR"/>
        </w:rPr>
        <w:t>M</w:t>
      </w:r>
      <w:r>
        <w:rPr>
          <w:rFonts w:eastAsia="Times New Roman" w:cstheme="minorHAnsi"/>
          <w:color w:val="000000"/>
          <w:sz w:val="24"/>
          <w:szCs w:val="24"/>
          <w:lang w:eastAsia="pt-BR"/>
        </w:rPr>
        <w:t>ã</w:t>
      </w:r>
      <w:r w:rsidRPr="0019427D">
        <w:rPr>
          <w:rFonts w:eastAsia="Times New Roman" w:cstheme="minorHAnsi"/>
          <w:color w:val="000000"/>
          <w:sz w:val="24"/>
          <w:szCs w:val="24"/>
          <w:lang w:eastAsia="pt-BR"/>
        </w:rPr>
        <w:t>o de obra e fornecimento de peças</w:t>
      </w:r>
    </w:p>
    <w:p w14:paraId="2059003F" w14:textId="77777777" w:rsidR="003E113F" w:rsidRPr="0019427D" w:rsidRDefault="003E113F" w:rsidP="003E113F">
      <w:pPr>
        <w:spacing w:after="0" w:line="240" w:lineRule="auto"/>
        <w:ind w:left="1134" w:firstLine="0"/>
        <w:rPr>
          <w:rFonts w:cstheme="minorHAnsi"/>
          <w:sz w:val="24"/>
          <w:szCs w:val="24"/>
        </w:rPr>
      </w:pPr>
      <w:sdt>
        <w:sdtPr>
          <w:rPr>
            <w:rFonts w:eastAsia="Times New Roman" w:cstheme="minorHAnsi"/>
            <w:color w:val="000000"/>
            <w:sz w:val="24"/>
            <w:szCs w:val="24"/>
            <w:lang w:eastAsia="pt-BR"/>
          </w:rPr>
          <w:id w:val="812754278"/>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Valor inferior a R</w:t>
      </w:r>
      <w:r w:rsidRPr="00782E3E">
        <w:rPr>
          <w:rFonts w:cstheme="minorHAnsi"/>
          <w:sz w:val="24"/>
          <w:szCs w:val="24"/>
        </w:rPr>
        <w:t>$</w:t>
      </w:r>
      <w:r w:rsidRPr="00782E3E">
        <w:rPr>
          <w:rFonts w:cstheme="minorHAnsi"/>
          <w:b/>
          <w:sz w:val="24"/>
          <w:szCs w:val="24"/>
        </w:rPr>
        <w:t xml:space="preserve"> </w:t>
      </w:r>
      <w:r w:rsidRPr="00033444">
        <w:rPr>
          <w:rStyle w:val="Forte"/>
          <w:rFonts w:cstheme="minorHAnsi"/>
          <w:b w:val="0"/>
          <w:sz w:val="24"/>
          <w:szCs w:val="24"/>
          <w:bdr w:val="none" w:sz="0" w:space="0" w:color="auto" w:frame="1"/>
          <w:shd w:val="clear" w:color="auto" w:fill="FFFFFF"/>
        </w:rPr>
        <w:t xml:space="preserve">10.036,10 </w:t>
      </w:r>
      <w:r w:rsidRPr="002D2C7D">
        <w:rPr>
          <w:rFonts w:cstheme="minorHAnsi"/>
          <w:i/>
          <w:sz w:val="20"/>
          <w:szCs w:val="20"/>
        </w:rPr>
        <w:t>(sem limite para 202</w:t>
      </w:r>
      <w:r>
        <w:rPr>
          <w:rFonts w:cstheme="minorHAnsi"/>
          <w:i/>
          <w:sz w:val="20"/>
          <w:szCs w:val="20"/>
        </w:rPr>
        <w:t>5</w:t>
      </w:r>
      <w:r w:rsidRPr="002D2C7D">
        <w:rPr>
          <w:rFonts w:cstheme="minorHAnsi"/>
          <w:i/>
          <w:sz w:val="20"/>
          <w:szCs w:val="20"/>
        </w:rPr>
        <w:t>)</w:t>
      </w:r>
      <w:r w:rsidRPr="0019427D">
        <w:rPr>
          <w:rFonts w:cstheme="minorHAnsi"/>
          <w:sz w:val="24"/>
          <w:szCs w:val="24"/>
        </w:rPr>
        <w:t>.</w:t>
      </w:r>
    </w:p>
    <w:p w14:paraId="116B3E71" w14:textId="77777777" w:rsidR="003E113F" w:rsidRPr="00A5120B" w:rsidRDefault="003E113F" w:rsidP="003E113F">
      <w:pPr>
        <w:spacing w:after="0" w:line="240" w:lineRule="auto"/>
        <w:ind w:left="284" w:firstLine="0"/>
        <w:rPr>
          <w:rFonts w:cstheme="minorHAnsi"/>
          <w:sz w:val="16"/>
          <w:szCs w:val="16"/>
        </w:rPr>
      </w:pPr>
    </w:p>
    <w:p w14:paraId="5A472873" w14:textId="77777777" w:rsidR="003E113F" w:rsidRPr="00FC13C6"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97780591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Serviços diversos</w:t>
      </w:r>
      <w:r w:rsidRPr="00FC13C6">
        <w:rPr>
          <w:rFonts w:cstheme="minorHAnsi"/>
          <w:sz w:val="24"/>
          <w:szCs w:val="24"/>
        </w:rPr>
        <w:t xml:space="preserve"> – Limite de </w:t>
      </w:r>
      <w:r w:rsidRPr="00782E3E">
        <w:rPr>
          <w:rFonts w:cstheme="minorHAnsi"/>
          <w:sz w:val="24"/>
          <w:szCs w:val="24"/>
        </w:rPr>
        <w:t>R$</w:t>
      </w:r>
      <w:r w:rsidRPr="00782E3E">
        <w:rPr>
          <w:rFonts w:cstheme="minorHAnsi"/>
          <w:b/>
          <w:sz w:val="24"/>
          <w:szCs w:val="24"/>
        </w:rPr>
        <w:t xml:space="preserve"> </w:t>
      </w:r>
      <w:r w:rsidRPr="00033444">
        <w:rPr>
          <w:rStyle w:val="Forte"/>
          <w:rFonts w:cstheme="minorHAnsi"/>
          <w:b w:val="0"/>
          <w:sz w:val="24"/>
          <w:szCs w:val="24"/>
          <w:bdr w:val="none" w:sz="0" w:space="0" w:color="auto" w:frame="1"/>
        </w:rPr>
        <w:t>62.725,59</w:t>
      </w:r>
      <w:r>
        <w:rPr>
          <w:rStyle w:val="Forte"/>
          <w:rFonts w:cstheme="minorHAnsi"/>
          <w:b w:val="0"/>
          <w:sz w:val="24"/>
          <w:szCs w:val="24"/>
          <w:bdr w:val="none" w:sz="0" w:space="0" w:color="auto" w:frame="1"/>
        </w:rPr>
        <w:t xml:space="preserve"> </w:t>
      </w:r>
      <w:r>
        <w:rPr>
          <w:rFonts w:cstheme="minorHAnsi"/>
          <w:sz w:val="24"/>
          <w:szCs w:val="24"/>
        </w:rPr>
        <w:t>para 2025, da mesma natureza</w:t>
      </w:r>
      <w:r w:rsidRPr="00FC13C6">
        <w:rPr>
          <w:rFonts w:cstheme="minorHAnsi"/>
          <w:sz w:val="24"/>
          <w:szCs w:val="24"/>
        </w:rPr>
        <w:t>.</w:t>
      </w:r>
    </w:p>
    <w:p w14:paraId="76E7B4D7" w14:textId="77777777" w:rsidR="003E113F" w:rsidRPr="0019427D" w:rsidRDefault="003E113F" w:rsidP="003E113F">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111680112"/>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sidRPr="0019427D">
        <w:rPr>
          <w:rFonts w:eastAsia="Times New Roman" w:cstheme="minorHAnsi"/>
          <w:color w:val="000000"/>
          <w:sz w:val="24"/>
          <w:szCs w:val="24"/>
          <w:lang w:eastAsia="pt-BR"/>
        </w:rPr>
        <w:t xml:space="preserve">Somente </w:t>
      </w:r>
      <w:r>
        <w:rPr>
          <w:rFonts w:eastAsia="Times New Roman" w:cstheme="minorHAnsi"/>
          <w:color w:val="000000"/>
          <w:sz w:val="24"/>
          <w:szCs w:val="24"/>
          <w:lang w:eastAsia="pt-BR"/>
        </w:rPr>
        <w:t>serviços</w:t>
      </w:r>
      <w:r w:rsidRPr="0019427D">
        <w:rPr>
          <w:rFonts w:eastAsia="Times New Roman" w:cstheme="minorHAnsi"/>
          <w:color w:val="000000"/>
          <w:sz w:val="24"/>
          <w:szCs w:val="24"/>
          <w:lang w:eastAsia="pt-BR"/>
        </w:rPr>
        <w:t>.</w:t>
      </w:r>
    </w:p>
    <w:p w14:paraId="32119FFB" w14:textId="77777777" w:rsidR="003E113F" w:rsidRPr="0019427D" w:rsidRDefault="003E113F" w:rsidP="003E113F">
      <w:pPr>
        <w:spacing w:after="0" w:line="240" w:lineRule="auto"/>
        <w:ind w:left="708" w:firstLine="0"/>
        <w:rPr>
          <w:rFonts w:eastAsia="Times New Roman" w:cstheme="minorHAnsi"/>
          <w:color w:val="000000"/>
          <w:sz w:val="24"/>
          <w:szCs w:val="24"/>
          <w:lang w:eastAsia="pt-BR"/>
        </w:rPr>
      </w:pPr>
      <w:sdt>
        <w:sdtPr>
          <w:rPr>
            <w:rFonts w:eastAsia="Times New Roman" w:cstheme="minorHAnsi"/>
            <w:color w:val="000000"/>
            <w:sz w:val="24"/>
            <w:szCs w:val="24"/>
            <w:lang w:eastAsia="pt-BR"/>
          </w:rPr>
          <w:id w:val="731738274"/>
          <w14:checkbox>
            <w14:checked w14:val="0"/>
            <w14:checkedState w14:val="0078" w14:font="Wingdings"/>
            <w14:uncheckedState w14:val="2610" w14:font="MS Gothic"/>
          </w14:checkbox>
        </w:sdtPr>
        <w:sdtContent>
          <w:r w:rsidRPr="0019427D">
            <w:rPr>
              <w:rFonts w:ascii="MS Gothic" w:eastAsia="MS Gothic" w:hAnsi="MS Gothic" w:cstheme="minorHAnsi" w:hint="eastAsia"/>
              <w:color w:val="000000"/>
              <w:sz w:val="24"/>
              <w:szCs w:val="24"/>
              <w:lang w:eastAsia="pt-BR"/>
            </w:rPr>
            <w:t>☐</w:t>
          </w:r>
        </w:sdtContent>
      </w:sdt>
      <w:r w:rsidRPr="0019427D">
        <w:rPr>
          <w:rFonts w:cstheme="minorHAnsi"/>
          <w:sz w:val="24"/>
          <w:szCs w:val="24"/>
        </w:rPr>
        <w:t xml:space="preserve"> </w:t>
      </w:r>
      <w:r>
        <w:rPr>
          <w:rFonts w:eastAsia="Times New Roman" w:cstheme="minorHAnsi"/>
          <w:color w:val="000000"/>
          <w:sz w:val="24"/>
          <w:szCs w:val="24"/>
          <w:lang w:eastAsia="pt-BR"/>
        </w:rPr>
        <w:t>Serviços com fornecimento de materiais.</w:t>
      </w:r>
    </w:p>
    <w:p w14:paraId="69332E08" w14:textId="77777777" w:rsidR="003E113F" w:rsidRPr="00A5120B" w:rsidRDefault="003E113F" w:rsidP="003E113F">
      <w:pPr>
        <w:spacing w:after="0" w:line="240" w:lineRule="auto"/>
        <w:ind w:left="284" w:firstLine="0"/>
        <w:rPr>
          <w:rFonts w:cstheme="minorHAnsi"/>
          <w:i/>
          <w:sz w:val="16"/>
          <w:szCs w:val="16"/>
        </w:rPr>
      </w:pPr>
    </w:p>
    <w:p w14:paraId="6B79DE8B" w14:textId="77777777" w:rsidR="003E113F" w:rsidRPr="00FC13C6"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5022972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6002B7">
        <w:rPr>
          <w:rFonts w:cstheme="minorHAnsi"/>
          <w:b/>
          <w:sz w:val="24"/>
          <w:szCs w:val="24"/>
        </w:rPr>
        <w:t>Compras diversas</w:t>
      </w:r>
      <w:r w:rsidRPr="00FC13C6">
        <w:rPr>
          <w:rFonts w:cstheme="minorHAnsi"/>
          <w:sz w:val="24"/>
          <w:szCs w:val="24"/>
        </w:rPr>
        <w:t xml:space="preserve"> – Limite de R</w:t>
      </w:r>
      <w:r w:rsidRPr="00782E3E">
        <w:rPr>
          <w:rFonts w:cstheme="minorHAnsi"/>
          <w:sz w:val="24"/>
          <w:szCs w:val="24"/>
        </w:rPr>
        <w:t>$</w:t>
      </w:r>
      <w:r w:rsidRPr="00782E3E">
        <w:rPr>
          <w:rFonts w:cstheme="minorHAnsi"/>
          <w:b/>
          <w:sz w:val="24"/>
          <w:szCs w:val="24"/>
        </w:rPr>
        <w:t xml:space="preserve"> </w:t>
      </w:r>
      <w:r w:rsidRPr="00033444">
        <w:rPr>
          <w:rStyle w:val="Forte"/>
          <w:rFonts w:cstheme="minorHAnsi"/>
          <w:b w:val="0"/>
          <w:sz w:val="24"/>
          <w:szCs w:val="24"/>
          <w:bdr w:val="none" w:sz="0" w:space="0" w:color="auto" w:frame="1"/>
        </w:rPr>
        <w:t>62.725,59</w:t>
      </w:r>
      <w:r>
        <w:rPr>
          <w:rStyle w:val="Forte"/>
          <w:rFonts w:cstheme="minorHAnsi"/>
          <w:b w:val="0"/>
          <w:sz w:val="24"/>
          <w:szCs w:val="24"/>
          <w:bdr w:val="none" w:sz="0" w:space="0" w:color="auto" w:frame="1"/>
        </w:rPr>
        <w:t xml:space="preserve"> </w:t>
      </w:r>
      <w:r w:rsidRPr="00782E3E">
        <w:rPr>
          <w:rFonts w:cstheme="minorHAnsi"/>
          <w:sz w:val="24"/>
          <w:szCs w:val="24"/>
        </w:rPr>
        <w:t xml:space="preserve">para </w:t>
      </w:r>
      <w:r>
        <w:rPr>
          <w:rFonts w:cstheme="minorHAnsi"/>
          <w:sz w:val="24"/>
          <w:szCs w:val="24"/>
        </w:rPr>
        <w:t>2025, da mesma natureza</w:t>
      </w:r>
      <w:r w:rsidRPr="00FC13C6">
        <w:rPr>
          <w:rFonts w:cstheme="minorHAnsi"/>
          <w:sz w:val="24"/>
          <w:szCs w:val="24"/>
        </w:rPr>
        <w:t>.</w:t>
      </w:r>
    </w:p>
    <w:p w14:paraId="3D5B5B14" w14:textId="77777777" w:rsidR="003E113F" w:rsidRDefault="003E113F" w:rsidP="003E113F">
      <w:pPr>
        <w:spacing w:after="0" w:line="240" w:lineRule="auto"/>
        <w:ind w:firstLine="0"/>
        <w:rPr>
          <w:rFonts w:cstheme="minorHAnsi"/>
          <w:i/>
          <w:sz w:val="24"/>
          <w:szCs w:val="24"/>
        </w:rPr>
      </w:pPr>
    </w:p>
    <w:p w14:paraId="74C1ED59" w14:textId="77777777" w:rsidR="003E113F" w:rsidRDefault="003E113F" w:rsidP="003E113F">
      <w:pPr>
        <w:spacing w:after="0" w:line="240" w:lineRule="auto"/>
        <w:ind w:firstLine="0"/>
        <w:rPr>
          <w:rFonts w:cstheme="minorHAnsi"/>
          <w:i/>
          <w:sz w:val="24"/>
          <w:szCs w:val="24"/>
        </w:rPr>
      </w:pPr>
    </w:p>
    <w:p w14:paraId="4EBB5C6D" w14:textId="77777777" w:rsidR="003E113F" w:rsidRDefault="003E113F" w:rsidP="003E113F">
      <w:pPr>
        <w:spacing w:after="0" w:line="240" w:lineRule="auto"/>
        <w:ind w:firstLine="0"/>
        <w:rPr>
          <w:rFonts w:cstheme="minorHAnsi"/>
          <w:i/>
          <w:sz w:val="24"/>
          <w:szCs w:val="24"/>
        </w:rPr>
      </w:pPr>
    </w:p>
    <w:p w14:paraId="75922434" w14:textId="77777777" w:rsidR="003E113F" w:rsidRDefault="003E113F" w:rsidP="003E113F">
      <w:pPr>
        <w:spacing w:after="0" w:line="240" w:lineRule="auto"/>
        <w:ind w:firstLine="0"/>
        <w:rPr>
          <w:rFonts w:cstheme="minorHAnsi"/>
          <w:i/>
          <w:sz w:val="24"/>
          <w:szCs w:val="24"/>
        </w:rPr>
      </w:pPr>
    </w:p>
    <w:p w14:paraId="04D5AD6C" w14:textId="77777777" w:rsidR="003E113F" w:rsidRDefault="003E113F" w:rsidP="003E113F">
      <w:pPr>
        <w:spacing w:after="0" w:line="240" w:lineRule="auto"/>
        <w:ind w:firstLine="0"/>
        <w:rPr>
          <w:rFonts w:cstheme="minorHAnsi"/>
          <w:sz w:val="24"/>
          <w:szCs w:val="24"/>
        </w:rPr>
      </w:pPr>
      <w:r>
        <w:rPr>
          <w:rFonts w:cstheme="minorHAnsi"/>
          <w:b/>
          <w:sz w:val="24"/>
          <w:szCs w:val="24"/>
        </w:rPr>
        <w:lastRenderedPageBreak/>
        <w:t>2.1</w:t>
      </w:r>
      <w:r w:rsidRPr="009158E8">
        <w:rPr>
          <w:rFonts w:cstheme="minorHAnsi"/>
          <w:b/>
          <w:sz w:val="24"/>
          <w:szCs w:val="24"/>
        </w:rPr>
        <w:t xml:space="preserve"> </w:t>
      </w:r>
      <w:r>
        <w:rPr>
          <w:rFonts w:cstheme="minorHAnsi"/>
          <w:sz w:val="24"/>
          <w:szCs w:val="24"/>
        </w:rPr>
        <w:t xml:space="preserve">Grau de prioridade da contratação:     </w:t>
      </w:r>
      <w:sdt>
        <w:sdtPr>
          <w:rPr>
            <w:rFonts w:eastAsia="Times New Roman" w:cstheme="minorHAnsi"/>
            <w:b/>
            <w:color w:val="000000"/>
            <w:sz w:val="24"/>
            <w:szCs w:val="24"/>
            <w:lang w:eastAsia="pt-BR"/>
          </w:rPr>
          <w:id w:val="-587382996"/>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Baixa           </w:t>
      </w:r>
      <w:sdt>
        <w:sdtPr>
          <w:rPr>
            <w:rFonts w:eastAsia="Times New Roman" w:cstheme="minorHAnsi"/>
            <w:b/>
            <w:color w:val="000000"/>
            <w:sz w:val="24"/>
            <w:szCs w:val="24"/>
            <w:lang w:eastAsia="pt-BR"/>
          </w:rPr>
          <w:id w:val="-112384277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 xml:space="preserve">Média           </w:t>
      </w:r>
      <w:sdt>
        <w:sdtPr>
          <w:rPr>
            <w:rFonts w:eastAsia="Times New Roman" w:cstheme="minorHAnsi"/>
            <w:b/>
            <w:color w:val="000000"/>
            <w:sz w:val="24"/>
            <w:szCs w:val="24"/>
            <w:lang w:eastAsia="pt-BR"/>
          </w:rPr>
          <w:id w:val="822939846"/>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A28AB">
        <w:rPr>
          <w:rFonts w:cstheme="minorHAnsi"/>
          <w:b/>
          <w:sz w:val="24"/>
          <w:szCs w:val="24"/>
        </w:rPr>
        <w:t xml:space="preserve"> </w:t>
      </w:r>
      <w:r>
        <w:rPr>
          <w:rFonts w:cstheme="minorHAnsi"/>
          <w:sz w:val="24"/>
          <w:szCs w:val="24"/>
        </w:rPr>
        <w:t xml:space="preserve">Alta           </w:t>
      </w:r>
      <w:r w:rsidRPr="009158E8">
        <w:rPr>
          <w:rFonts w:eastAsia="Times New Roman" w:cstheme="minorHAnsi"/>
          <w:b/>
          <w:color w:val="000000"/>
          <w:sz w:val="24"/>
          <w:szCs w:val="24"/>
          <w:lang w:eastAsia="pt-BR"/>
        </w:rPr>
        <w:t xml:space="preserve"> </w:t>
      </w:r>
      <w:sdt>
        <w:sdtPr>
          <w:rPr>
            <w:rFonts w:eastAsia="Times New Roman" w:cstheme="minorHAnsi"/>
            <w:b/>
            <w:color w:val="000000"/>
            <w:sz w:val="24"/>
            <w:szCs w:val="24"/>
            <w:lang w:eastAsia="pt-BR"/>
          </w:rPr>
          <w:id w:val="-545906793"/>
          <w14:checkbox>
            <w14:checked w14:val="0"/>
            <w14:checkedState w14:val="0078" w14:font="Wingdings"/>
            <w14:uncheckedState w14:val="2610" w14:font="MS Gothic"/>
          </w14:checkbox>
        </w:sdtPr>
        <w:sdtContent>
          <w:r w:rsidRPr="002A28AB">
            <w:rPr>
              <w:rFonts w:ascii="MS Gothic" w:eastAsia="MS Gothic" w:hAnsi="MS Gothic" w:cs="MS Gothic" w:hint="eastAsia"/>
              <w:b/>
              <w:color w:val="000000"/>
              <w:sz w:val="24"/>
              <w:szCs w:val="24"/>
              <w:lang w:eastAsia="pt-BR"/>
            </w:rPr>
            <w:t>☐</w:t>
          </w:r>
        </w:sdtContent>
      </w:sdt>
      <w:r w:rsidRPr="002A28AB">
        <w:rPr>
          <w:rFonts w:cstheme="minorHAnsi"/>
          <w:b/>
          <w:sz w:val="24"/>
          <w:szCs w:val="24"/>
        </w:rPr>
        <w:t xml:space="preserve"> </w:t>
      </w:r>
      <w:r>
        <w:rPr>
          <w:rFonts w:cstheme="minorHAnsi"/>
          <w:sz w:val="24"/>
          <w:szCs w:val="24"/>
        </w:rPr>
        <w:t>Altíssima</w:t>
      </w:r>
    </w:p>
    <w:p w14:paraId="146ACA53" w14:textId="77777777" w:rsidR="003E113F" w:rsidRDefault="003E113F" w:rsidP="003E113F">
      <w:pPr>
        <w:spacing w:after="0" w:line="240" w:lineRule="auto"/>
        <w:ind w:left="284" w:firstLine="0"/>
        <w:rPr>
          <w:rFonts w:cstheme="minorHAnsi"/>
          <w:sz w:val="24"/>
          <w:szCs w:val="24"/>
        </w:rPr>
      </w:pPr>
      <w:r>
        <w:rPr>
          <w:rFonts w:cstheme="minorHAnsi"/>
          <w:sz w:val="24"/>
          <w:szCs w:val="24"/>
        </w:rPr>
        <w:t>Justificativa:</w:t>
      </w:r>
    </w:p>
    <w:p w14:paraId="5FE08D92" w14:textId="77777777" w:rsidR="003E113F" w:rsidRPr="00FE2B81" w:rsidRDefault="003E113F" w:rsidP="003E113F">
      <w:pPr>
        <w:spacing w:after="0" w:line="240" w:lineRule="auto"/>
        <w:ind w:left="284"/>
        <w:rPr>
          <w:rFonts w:cstheme="minorHAnsi"/>
          <w:sz w:val="10"/>
          <w:szCs w:val="10"/>
        </w:rPr>
      </w:pPr>
    </w:p>
    <w:p w14:paraId="44A3F574" w14:textId="77777777" w:rsidR="003E113F" w:rsidRPr="00FE2B81" w:rsidRDefault="003E113F" w:rsidP="003E113F">
      <w:pPr>
        <w:spacing w:after="0" w:line="240" w:lineRule="auto"/>
        <w:ind w:left="284"/>
        <w:rPr>
          <w:rFonts w:cstheme="minorHAnsi"/>
          <w:sz w:val="20"/>
          <w:szCs w:val="20"/>
        </w:rPr>
      </w:pPr>
      <w:r w:rsidRPr="00FE2B81">
        <w:rPr>
          <w:rFonts w:cstheme="minorHAnsi"/>
          <w:sz w:val="20"/>
          <w:szCs w:val="20"/>
        </w:rPr>
        <w:t xml:space="preserve">A presente contratação reveste-se de </w:t>
      </w:r>
      <w:r w:rsidRPr="00FE2B81">
        <w:rPr>
          <w:rFonts w:cstheme="minorHAnsi"/>
          <w:b/>
          <w:bCs/>
          <w:sz w:val="20"/>
          <w:szCs w:val="20"/>
        </w:rPr>
        <w:t>grau de prioridade alta</w:t>
      </w:r>
      <w:r w:rsidRPr="00FE2B81">
        <w:rPr>
          <w:rFonts w:cstheme="minorHAnsi"/>
          <w:sz w:val="20"/>
          <w:szCs w:val="20"/>
        </w:rPr>
        <w:t xml:space="preserve">, tendo em vista tratar-se da manutenção programada e essencial de veículo vinculado à Secretaria Municipal da Saúde, utilizado em atividades diretamente relacionadas à prestação de serviços públicos sensíveis e contínuos. A revisão mecânica periódica prevista pelo fabricante não apenas assegura o bom funcionamento e prolongamento da vida útil do veículo, mas também é </w:t>
      </w:r>
      <w:r w:rsidRPr="00FE2B81">
        <w:rPr>
          <w:rFonts w:cstheme="minorHAnsi"/>
          <w:b/>
          <w:bCs/>
          <w:sz w:val="20"/>
          <w:szCs w:val="20"/>
        </w:rPr>
        <w:t>condição obrigatória para a manutenção da garantia contratual</w:t>
      </w:r>
      <w:r w:rsidRPr="00FE2B81">
        <w:rPr>
          <w:rFonts w:cstheme="minorHAnsi"/>
          <w:sz w:val="20"/>
          <w:szCs w:val="20"/>
        </w:rPr>
        <w:t>, cuja inobservância acarretaria prejuízos imediatos ao patrimônio público e à eficiência administrativa.</w:t>
      </w:r>
    </w:p>
    <w:p w14:paraId="610C2DB1" w14:textId="77777777" w:rsidR="003E113F" w:rsidRPr="00FE2B81" w:rsidRDefault="003E113F" w:rsidP="003E113F">
      <w:pPr>
        <w:spacing w:after="0" w:line="240" w:lineRule="auto"/>
        <w:ind w:left="284"/>
        <w:rPr>
          <w:rFonts w:cstheme="minorHAnsi"/>
          <w:sz w:val="20"/>
          <w:szCs w:val="20"/>
        </w:rPr>
      </w:pPr>
      <w:r w:rsidRPr="00FE2B81">
        <w:rPr>
          <w:rFonts w:cstheme="minorHAnsi"/>
          <w:sz w:val="20"/>
          <w:szCs w:val="20"/>
        </w:rPr>
        <w:t>Além disso, o veículo em questão integra a frota operacional que dá suporte logístico às ações de saúde pública, incluindo transporte de profissionais, insumos e pacientes, conforme a necessidade do serviço. A indisponibilidade ou falha mecânica comprometeria significativamente a prestação de serviços essenciais à população, afetando diretamente o atendimento às demandas da saúde municipal.</w:t>
      </w:r>
    </w:p>
    <w:p w14:paraId="2B41D53D" w14:textId="77777777" w:rsidR="003E113F" w:rsidRPr="00FE2B81" w:rsidRDefault="003E113F" w:rsidP="003E113F">
      <w:pPr>
        <w:spacing w:after="0" w:line="240" w:lineRule="auto"/>
        <w:ind w:left="284"/>
        <w:rPr>
          <w:rFonts w:cstheme="minorHAnsi"/>
          <w:sz w:val="20"/>
          <w:szCs w:val="20"/>
        </w:rPr>
      </w:pPr>
      <w:r w:rsidRPr="00FE2B81">
        <w:rPr>
          <w:rFonts w:cstheme="minorHAnsi"/>
          <w:sz w:val="20"/>
          <w:szCs w:val="20"/>
        </w:rPr>
        <w:t xml:space="preserve">Portanto, a urgência e a relevância da contratação se justificam pela </w:t>
      </w:r>
      <w:r w:rsidRPr="00FE2B81">
        <w:rPr>
          <w:rFonts w:cstheme="minorHAnsi"/>
          <w:b/>
          <w:bCs/>
          <w:sz w:val="20"/>
          <w:szCs w:val="20"/>
        </w:rPr>
        <w:t>necessidade de preservar a integridade técnica do bem público</w:t>
      </w:r>
      <w:r w:rsidRPr="00FE2B81">
        <w:rPr>
          <w:rFonts w:cstheme="minorHAnsi"/>
          <w:sz w:val="20"/>
          <w:szCs w:val="20"/>
        </w:rPr>
        <w:t xml:space="preserve">, assegurar a continuidade dos serviços de saúde, </w:t>
      </w:r>
      <w:r w:rsidRPr="00FE2B81">
        <w:rPr>
          <w:rFonts w:cstheme="minorHAnsi"/>
          <w:b/>
          <w:bCs/>
          <w:sz w:val="20"/>
          <w:szCs w:val="20"/>
        </w:rPr>
        <w:t>evitar riscos operacionais e administrativos</w:t>
      </w:r>
      <w:r w:rsidRPr="00FE2B81">
        <w:rPr>
          <w:rFonts w:cstheme="minorHAnsi"/>
          <w:sz w:val="20"/>
          <w:szCs w:val="20"/>
        </w:rPr>
        <w:t>, e garantir a economicidade decorrente da preservação da garantia de fábrica. Nesse contexto, a realização da revisão em concessionária autorizada, de forma célere e segura, é medida prioritária e indispensável à boa gestão pública e à defesa do interesse coletivo.</w:t>
      </w:r>
    </w:p>
    <w:p w14:paraId="179E5B41" w14:textId="77777777" w:rsidR="003E113F" w:rsidRPr="00FE2B81" w:rsidRDefault="003E113F" w:rsidP="003E113F">
      <w:pPr>
        <w:spacing w:after="0" w:line="240" w:lineRule="auto"/>
        <w:ind w:left="284"/>
        <w:rPr>
          <w:rFonts w:cstheme="minorHAnsi"/>
          <w:sz w:val="10"/>
          <w:szCs w:val="10"/>
        </w:rPr>
      </w:pPr>
    </w:p>
    <w:p w14:paraId="311F9B24" w14:textId="77777777" w:rsidR="003E113F" w:rsidRPr="0057361F" w:rsidRDefault="003E113F" w:rsidP="003E113F">
      <w:pPr>
        <w:spacing w:after="0" w:line="240" w:lineRule="auto"/>
        <w:ind w:firstLine="0"/>
        <w:rPr>
          <w:rFonts w:cstheme="minorHAnsi"/>
          <w:b/>
          <w:sz w:val="24"/>
          <w:szCs w:val="24"/>
        </w:rPr>
      </w:pPr>
      <w:r>
        <w:rPr>
          <w:rFonts w:cstheme="minorHAnsi"/>
          <w:b/>
          <w:sz w:val="24"/>
          <w:szCs w:val="24"/>
        </w:rPr>
        <w:t>2</w:t>
      </w:r>
      <w:r w:rsidRPr="0057361F">
        <w:rPr>
          <w:rFonts w:cstheme="minorHAnsi"/>
          <w:b/>
          <w:sz w:val="24"/>
          <w:szCs w:val="24"/>
        </w:rPr>
        <w:t>.</w:t>
      </w:r>
      <w:r>
        <w:rPr>
          <w:rFonts w:cstheme="minorHAnsi"/>
          <w:b/>
          <w:sz w:val="24"/>
          <w:szCs w:val="24"/>
        </w:rPr>
        <w:t>4</w:t>
      </w:r>
      <w:r w:rsidRPr="0057361F">
        <w:rPr>
          <w:rFonts w:cstheme="minorHAnsi"/>
          <w:b/>
          <w:sz w:val="24"/>
          <w:szCs w:val="24"/>
        </w:rPr>
        <w:t xml:space="preserve"> Natureza:</w:t>
      </w:r>
    </w:p>
    <w:p w14:paraId="248F7558" w14:textId="77777777" w:rsidR="003E113F" w:rsidRPr="00802D1C"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586989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 xml:space="preserve">Bens </w:t>
      </w:r>
      <w:r w:rsidRPr="00802D1C">
        <w:rPr>
          <w:rFonts w:eastAsia="Times New Roman" w:cstheme="minorHAnsi"/>
          <w:b/>
          <w:color w:val="000000"/>
          <w:sz w:val="24"/>
          <w:szCs w:val="24"/>
          <w:lang w:eastAsia="pt-BR"/>
        </w:rPr>
        <w:t>Comuns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2E956C77" w14:textId="77777777" w:rsidR="003E113F" w:rsidRPr="00802D1C"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91156987"/>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540DAE">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Bens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356ECD40" w14:textId="77777777" w:rsidR="003E113F" w:rsidRPr="00802D1C" w:rsidRDefault="003E113F" w:rsidP="003E113F">
      <w:pPr>
        <w:spacing w:after="0" w:line="240" w:lineRule="auto"/>
        <w:ind w:firstLine="708"/>
        <w:rPr>
          <w:rFonts w:eastAsia="Times New Roman" w:cstheme="minorHAnsi"/>
          <w:color w:val="000000"/>
          <w:sz w:val="24"/>
          <w:szCs w:val="24"/>
          <w:lang w:eastAsia="pt-BR"/>
        </w:rPr>
      </w:pPr>
      <w:r w:rsidRPr="00802D1C">
        <w:rPr>
          <w:rFonts w:eastAsia="Times New Roman" w:cstheme="minorHAnsi"/>
          <w:color w:val="000000"/>
          <w:sz w:val="24"/>
          <w:szCs w:val="24"/>
          <w:lang w:eastAsia="pt-BR"/>
        </w:rPr>
        <w:t xml:space="preserve">Justificativa: </w:t>
      </w:r>
      <w:r w:rsidRPr="007F3557">
        <w:rPr>
          <w:rFonts w:eastAsia="Times New Roman" w:cstheme="minorHAnsi"/>
          <w:i/>
          <w:color w:val="000000"/>
          <w:sz w:val="20"/>
          <w:szCs w:val="20"/>
          <w:lang w:eastAsia="pt-BR"/>
        </w:rPr>
        <w:t>(justificar a alta heterogeneidade ou complexidade do bem)</w:t>
      </w:r>
      <w:r w:rsidRPr="00802D1C">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392169977"/>
        </w:sdtPr>
        <w:sdtContent>
          <w:r>
            <w:rPr>
              <w:rFonts w:eastAsia="Times New Roman" w:cstheme="minorHAnsi"/>
              <w:color w:val="000000"/>
              <w:sz w:val="24"/>
              <w:szCs w:val="24"/>
              <w:lang w:eastAsia="pt-BR"/>
            </w:rPr>
            <w:t>______________________</w:t>
          </w:r>
        </w:sdtContent>
      </w:sdt>
    </w:p>
    <w:p w14:paraId="76C4D6AE" w14:textId="77777777" w:rsidR="003E113F" w:rsidRPr="009E4B5D"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485373521"/>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Serviços</w:t>
      </w:r>
      <w:r w:rsidRPr="009E4B5D">
        <w:rPr>
          <w:rFonts w:eastAsia="Times New Roman" w:cstheme="minorHAnsi"/>
          <w:b/>
          <w:color w:val="000000"/>
          <w:sz w:val="24"/>
          <w:szCs w:val="24"/>
          <w:lang w:eastAsia="pt-BR"/>
        </w:rPr>
        <w:t xml:space="preserve"> técnicos especializados</w:t>
      </w:r>
      <w:r w:rsidRPr="009E4B5D">
        <w:rPr>
          <w:rFonts w:eastAsia="Times New Roman" w:cstheme="minorHAnsi"/>
          <w:color w:val="000000"/>
          <w:sz w:val="24"/>
          <w:szCs w:val="24"/>
          <w:lang w:eastAsia="pt-BR"/>
        </w:rPr>
        <w:t xml:space="preserve"> de natureza predominantemente intelectual</w:t>
      </w:r>
      <w:r>
        <w:rPr>
          <w:rFonts w:eastAsia="Times New Roman" w:cstheme="minorHAnsi"/>
          <w:color w:val="000000"/>
          <w:sz w:val="24"/>
          <w:szCs w:val="24"/>
          <w:lang w:eastAsia="pt-BR"/>
        </w:rPr>
        <w:t>.</w:t>
      </w:r>
    </w:p>
    <w:p w14:paraId="786CC785" w14:textId="77777777" w:rsidR="003E113F" w:rsidRPr="00802D1C"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6820320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Pr>
          <w:rFonts w:eastAsia="Times New Roman" w:cstheme="minorHAnsi"/>
          <w:b/>
          <w:color w:val="000000"/>
          <w:sz w:val="24"/>
          <w:szCs w:val="24"/>
          <w:lang w:eastAsia="pt-BR"/>
        </w:rPr>
        <w:t>Serviços C</w:t>
      </w:r>
      <w:r w:rsidRPr="00802D1C">
        <w:rPr>
          <w:rFonts w:eastAsia="Times New Roman" w:cstheme="minorHAnsi"/>
          <w:b/>
          <w:color w:val="000000"/>
          <w:sz w:val="24"/>
          <w:szCs w:val="24"/>
          <w:lang w:eastAsia="pt-BR"/>
        </w:rPr>
        <w:t>omuns</w:t>
      </w:r>
      <w:r w:rsidRPr="009E4B5D">
        <w:rPr>
          <w:rFonts w:eastAsia="Times New Roman" w:cstheme="minorHAnsi"/>
          <w:color w:val="000000"/>
          <w:sz w:val="24"/>
          <w:szCs w:val="24"/>
          <w:lang w:eastAsia="pt-BR"/>
        </w:rPr>
        <w:t>: aqueles cujos padrões de desempenho e qualidade podem ser objetivamente definidos pelo edital, por meio de especificações usuais de mercado</w:t>
      </w:r>
      <w:r w:rsidRPr="00802D1C">
        <w:rPr>
          <w:rFonts w:eastAsia="Times New Roman" w:cstheme="minorHAnsi"/>
          <w:color w:val="000000"/>
          <w:sz w:val="24"/>
          <w:szCs w:val="24"/>
          <w:lang w:eastAsia="pt-BR"/>
        </w:rPr>
        <w:t>.</w:t>
      </w:r>
    </w:p>
    <w:p w14:paraId="002F3254" w14:textId="77777777" w:rsidR="003E113F" w:rsidRPr="00802D1C"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1484418"/>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Pr>
          <w:rFonts w:eastAsia="Times New Roman" w:cstheme="minorHAnsi"/>
          <w:b/>
          <w:color w:val="000000"/>
          <w:sz w:val="24"/>
          <w:szCs w:val="24"/>
          <w:lang w:eastAsia="pt-BR"/>
        </w:rPr>
        <w:t>Serviços E</w:t>
      </w:r>
      <w:r w:rsidRPr="00802D1C">
        <w:rPr>
          <w:rFonts w:eastAsia="Times New Roman" w:cstheme="minorHAnsi"/>
          <w:b/>
          <w:color w:val="000000"/>
          <w:sz w:val="24"/>
          <w:szCs w:val="24"/>
          <w:lang w:eastAsia="pt-BR"/>
        </w:rPr>
        <w:t>speciais</w:t>
      </w:r>
      <w:r w:rsidRPr="009E4B5D">
        <w:rPr>
          <w:rFonts w:eastAsia="Times New Roman" w:cstheme="minorHAnsi"/>
          <w:color w:val="000000"/>
          <w:sz w:val="24"/>
          <w:szCs w:val="24"/>
          <w:lang w:eastAsia="pt-BR"/>
        </w:rPr>
        <w:t xml:space="preserve">: aqueles que, por sua alta heterogeneidade ou complexidade, não podem ser descritos </w:t>
      </w:r>
      <w:r w:rsidRPr="00802D1C">
        <w:rPr>
          <w:rFonts w:eastAsia="Times New Roman" w:cstheme="minorHAnsi"/>
          <w:color w:val="000000"/>
          <w:sz w:val="24"/>
          <w:szCs w:val="24"/>
          <w:lang w:eastAsia="pt-BR"/>
        </w:rPr>
        <w:t>como comuns.</w:t>
      </w:r>
    </w:p>
    <w:p w14:paraId="2DAA817B" w14:textId="77777777" w:rsidR="003E113F" w:rsidRPr="00003F81" w:rsidRDefault="003E113F" w:rsidP="003E113F">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3E113F" w:rsidRPr="00222C97" w14:paraId="1250A803" w14:textId="77777777" w:rsidTr="007025BF">
        <w:tc>
          <w:tcPr>
            <w:tcW w:w="9778" w:type="dxa"/>
            <w:shd w:val="clear" w:color="auto" w:fill="D9D9D9" w:themeFill="background1" w:themeFillShade="D9"/>
          </w:tcPr>
          <w:p w14:paraId="013611AC" w14:textId="77777777" w:rsidR="003E113F" w:rsidRPr="00222C97" w:rsidRDefault="003E113F" w:rsidP="007025BF">
            <w:pPr>
              <w:spacing w:after="0" w:line="240" w:lineRule="auto"/>
              <w:ind w:firstLine="0"/>
              <w:jc w:val="center"/>
              <w:rPr>
                <w:rFonts w:cstheme="minorHAnsi"/>
                <w:b/>
                <w:sz w:val="24"/>
                <w:szCs w:val="24"/>
              </w:rPr>
            </w:pPr>
            <w:r>
              <w:rPr>
                <w:rFonts w:cstheme="minorHAnsi"/>
                <w:b/>
                <w:sz w:val="24"/>
                <w:szCs w:val="24"/>
              </w:rPr>
              <w:t>3. DEFINIÇÃO DO OBJETO</w:t>
            </w:r>
          </w:p>
        </w:tc>
      </w:tr>
    </w:tbl>
    <w:p w14:paraId="3B4A3B3B" w14:textId="77777777" w:rsidR="003E113F" w:rsidRPr="00411EE7" w:rsidRDefault="003E113F" w:rsidP="003E113F">
      <w:pPr>
        <w:spacing w:after="0" w:line="240" w:lineRule="auto"/>
        <w:ind w:firstLine="0"/>
        <w:rPr>
          <w:rFonts w:cstheme="minorHAnsi"/>
          <w:sz w:val="10"/>
          <w:szCs w:val="10"/>
        </w:rPr>
      </w:pPr>
    </w:p>
    <w:p w14:paraId="29CF17FF" w14:textId="77777777" w:rsidR="003E113F" w:rsidRDefault="003E113F" w:rsidP="003E113F">
      <w:pPr>
        <w:spacing w:after="0" w:line="240" w:lineRule="auto"/>
        <w:ind w:firstLine="0"/>
        <w:rPr>
          <w:rFonts w:cstheme="minorHAnsi"/>
          <w:sz w:val="24"/>
          <w:szCs w:val="24"/>
        </w:rPr>
      </w:pPr>
      <w:r>
        <w:rPr>
          <w:rFonts w:cstheme="minorHAnsi"/>
          <w:b/>
          <w:sz w:val="24"/>
          <w:szCs w:val="24"/>
        </w:rPr>
        <w:t>3.1 Justificativa da contratação</w:t>
      </w:r>
      <w:r w:rsidRPr="00AC7613">
        <w:rPr>
          <w:rFonts w:cstheme="minorHAnsi"/>
          <w:sz w:val="24"/>
          <w:szCs w:val="24"/>
        </w:rPr>
        <w:t xml:space="preserve"> </w:t>
      </w:r>
      <w:r w:rsidRPr="00EA014D">
        <w:rPr>
          <w:rFonts w:cstheme="minorHAnsi"/>
          <w:i/>
          <w:sz w:val="20"/>
          <w:szCs w:val="20"/>
        </w:rPr>
        <w:t xml:space="preserve">(descrição do </w:t>
      </w:r>
      <w:r w:rsidRPr="00835E42">
        <w:rPr>
          <w:rFonts w:cstheme="minorHAnsi"/>
          <w:i/>
          <w:sz w:val="20"/>
          <w:szCs w:val="20"/>
          <w:u w:val="single"/>
        </w:rPr>
        <w:t>problema</w:t>
      </w:r>
      <w:r w:rsidRPr="00EA014D">
        <w:rPr>
          <w:rFonts w:cstheme="minorHAnsi"/>
          <w:i/>
          <w:sz w:val="20"/>
          <w:szCs w:val="20"/>
        </w:rPr>
        <w:t xml:space="preserve"> sob a perspectiva do interesse público)</w:t>
      </w:r>
      <w:r w:rsidRPr="00AC7613">
        <w:rPr>
          <w:rFonts w:cstheme="minorHAnsi"/>
          <w:sz w:val="24"/>
          <w:szCs w:val="24"/>
        </w:rPr>
        <w:t>:</w:t>
      </w:r>
    </w:p>
    <w:p w14:paraId="08D84D6F" w14:textId="77777777" w:rsidR="003E113F" w:rsidRPr="00FE2B81" w:rsidRDefault="003E113F" w:rsidP="003E113F">
      <w:pPr>
        <w:spacing w:after="0" w:line="240" w:lineRule="auto"/>
        <w:ind w:left="284"/>
        <w:rPr>
          <w:rFonts w:cstheme="minorHAnsi"/>
          <w:sz w:val="10"/>
          <w:szCs w:val="10"/>
        </w:rPr>
      </w:pPr>
    </w:p>
    <w:p w14:paraId="6D1F4CD9" w14:textId="77777777" w:rsidR="003E113F" w:rsidRPr="001D37E6" w:rsidRDefault="003E113F" w:rsidP="003E113F">
      <w:pPr>
        <w:spacing w:after="0" w:line="240" w:lineRule="auto"/>
        <w:ind w:left="284"/>
        <w:rPr>
          <w:rFonts w:cstheme="minorHAnsi"/>
          <w:sz w:val="20"/>
          <w:szCs w:val="20"/>
        </w:rPr>
      </w:pPr>
      <w:r w:rsidRPr="001D37E6">
        <w:rPr>
          <w:rFonts w:cstheme="minorHAnsi"/>
          <w:sz w:val="20"/>
          <w:szCs w:val="20"/>
        </w:rPr>
        <w:t>A manutenção preventiva e corretiva da frota de veículos pertencentes à Secretaria Municipal da Saúde reveste-se de caráter essencial à garantia da continuidade e da qualidade dos serviços públicos de saúde ofertados à população do Município de Seberi – RS. No caso em tela, trata-se da 4ª revisão mecânica do veículo de placas JCU0J86, o qual integra a frota oficial utilizada para o atendimento de demandas administrativas e operacionais vinculadas à área da saúde, sendo imprescindível que o mesmo se encontre em pleno estado de conservação e funcionamento.</w:t>
      </w:r>
    </w:p>
    <w:p w14:paraId="64D42381" w14:textId="77777777" w:rsidR="003E113F" w:rsidRPr="001D37E6" w:rsidRDefault="003E113F" w:rsidP="003E113F">
      <w:pPr>
        <w:spacing w:after="0" w:line="240" w:lineRule="auto"/>
        <w:ind w:left="284"/>
        <w:rPr>
          <w:rFonts w:cstheme="minorHAnsi"/>
          <w:sz w:val="20"/>
          <w:szCs w:val="20"/>
        </w:rPr>
      </w:pPr>
      <w:r w:rsidRPr="001D37E6">
        <w:rPr>
          <w:rFonts w:cstheme="minorHAnsi"/>
          <w:sz w:val="20"/>
          <w:szCs w:val="20"/>
        </w:rPr>
        <w:t>A realização da revisão periódica está prevista no manual técnico do fabricante do veículo, sendo exigência indispensável para a preservação da garantia contratual. Dentre os serviços contemplados, incluem-se atividades especializadas como higienização do sistema de ar-condicionado, aplicação de Interclean, limpeza do corpo de borboleta (TBI), alinhamento e balanceamento de rodas, substituição de pastilhas, discos e palhetas de freios, bem como a limpeza completa do sistema de frenagem — procedimentos técnicos que requerem mão de obra qualificada, ferramentas específicas e peças originais.</w:t>
      </w:r>
    </w:p>
    <w:p w14:paraId="396303AD" w14:textId="77777777" w:rsidR="003E113F" w:rsidRPr="001D37E6" w:rsidRDefault="003E113F" w:rsidP="003E113F">
      <w:pPr>
        <w:spacing w:after="0" w:line="240" w:lineRule="auto"/>
        <w:ind w:left="284"/>
        <w:rPr>
          <w:rFonts w:cstheme="minorHAnsi"/>
          <w:sz w:val="20"/>
          <w:szCs w:val="20"/>
        </w:rPr>
      </w:pPr>
      <w:r w:rsidRPr="001D37E6">
        <w:rPr>
          <w:rFonts w:cstheme="minorHAnsi"/>
          <w:sz w:val="20"/>
          <w:szCs w:val="20"/>
        </w:rPr>
        <w:t>Neste contexto, destaca-se que a contratação deverá ser realizada junto à concessionária autorizada pelo fabricante, única habilitada a realizar tais serviços com a devida chancela técnica, de forma a manter vigente a garantia do veículo. A execução de revisões fora da rede autorizada ensejaria a perda automática dessa cobertura, onerando o erário público em caso de futuras intercorrências ou defeitos de fábrica, o que contraria os princípios da economicidade e da eficiência.</w:t>
      </w:r>
    </w:p>
    <w:p w14:paraId="2690C856" w14:textId="77777777" w:rsidR="003E113F" w:rsidRPr="001D37E6" w:rsidRDefault="003E113F" w:rsidP="003E113F">
      <w:pPr>
        <w:spacing w:after="0" w:line="240" w:lineRule="auto"/>
        <w:ind w:left="284"/>
        <w:rPr>
          <w:rFonts w:cstheme="minorHAnsi"/>
          <w:sz w:val="20"/>
          <w:szCs w:val="20"/>
        </w:rPr>
      </w:pPr>
      <w:r w:rsidRPr="001D37E6">
        <w:rPr>
          <w:rFonts w:cstheme="minorHAnsi"/>
          <w:sz w:val="20"/>
          <w:szCs w:val="20"/>
        </w:rPr>
        <w:t>Assim, a contratação ora formalizada encontra amparo no artigo 75, inciso IV, alínea "a", da Lei nº 14.133/2021, visto que se refere à aquisição de peças e componentes de origem, bem como à prestação de serviços técnicos especializados, cuja exclusividade está diretamente atrelada à manutenção da garantia técnica do equipamento. A adoção desse procedimento visa resguardar o interesse público, assegurar a integridade da frota municipal e preservar os recursos públicos, garantindo a prestação ininterrupta e segura dos serviços de saúde à comunidade local.</w:t>
      </w:r>
    </w:p>
    <w:p w14:paraId="1B623F78" w14:textId="77777777" w:rsidR="003E113F" w:rsidRPr="00FE2B81" w:rsidRDefault="003E113F" w:rsidP="003E113F">
      <w:pPr>
        <w:spacing w:after="0" w:line="240" w:lineRule="auto"/>
        <w:ind w:left="284"/>
        <w:rPr>
          <w:rFonts w:cstheme="minorHAnsi"/>
          <w:sz w:val="10"/>
          <w:szCs w:val="10"/>
        </w:rPr>
      </w:pPr>
    </w:p>
    <w:p w14:paraId="2329A939" w14:textId="77777777" w:rsidR="003E113F" w:rsidRDefault="003E113F" w:rsidP="003E113F">
      <w:pPr>
        <w:spacing w:after="0" w:line="240" w:lineRule="auto"/>
        <w:ind w:firstLine="0"/>
        <w:rPr>
          <w:rFonts w:cstheme="minorHAnsi"/>
          <w:sz w:val="24"/>
          <w:szCs w:val="24"/>
        </w:rPr>
      </w:pPr>
      <w:r>
        <w:rPr>
          <w:rFonts w:cstheme="minorHAnsi"/>
          <w:b/>
          <w:sz w:val="24"/>
          <w:szCs w:val="24"/>
        </w:rPr>
        <w:lastRenderedPageBreak/>
        <w:t>3.2</w:t>
      </w:r>
      <w:r w:rsidRPr="008C3C13">
        <w:rPr>
          <w:rFonts w:cstheme="minorHAnsi"/>
          <w:b/>
          <w:sz w:val="24"/>
          <w:szCs w:val="24"/>
        </w:rPr>
        <w:t xml:space="preserve"> </w:t>
      </w:r>
      <w:r>
        <w:rPr>
          <w:rFonts w:cstheme="minorHAnsi"/>
          <w:b/>
          <w:sz w:val="24"/>
          <w:szCs w:val="24"/>
        </w:rPr>
        <w:t xml:space="preserve">Objeto a ser contratado </w:t>
      </w:r>
      <w:r w:rsidRPr="00EA014D">
        <w:rPr>
          <w:rFonts w:cstheme="minorHAnsi"/>
          <w:i/>
          <w:sz w:val="20"/>
          <w:szCs w:val="20"/>
        </w:rPr>
        <w:t xml:space="preserve">(descrição da solução </w:t>
      </w:r>
      <w:r>
        <w:rPr>
          <w:rFonts w:cstheme="minorHAnsi"/>
          <w:i/>
          <w:sz w:val="20"/>
          <w:szCs w:val="20"/>
        </w:rPr>
        <w:t xml:space="preserve">técnica e econômica da escolha, </w:t>
      </w:r>
      <w:r w:rsidRPr="00EA014D">
        <w:rPr>
          <w:rFonts w:cstheme="minorHAnsi"/>
          <w:i/>
          <w:sz w:val="20"/>
          <w:szCs w:val="20"/>
        </w:rPr>
        <w:t>sob a perspectiva do interesse público</w:t>
      </w:r>
      <w:r>
        <w:rPr>
          <w:rFonts w:cstheme="minorHAnsi"/>
          <w:i/>
          <w:sz w:val="20"/>
          <w:szCs w:val="20"/>
        </w:rPr>
        <w:t xml:space="preserve">, </w:t>
      </w:r>
      <w:r w:rsidRPr="00345A05">
        <w:rPr>
          <w:rFonts w:cstheme="minorHAnsi"/>
          <w:i/>
          <w:sz w:val="20"/>
          <w:szCs w:val="20"/>
          <w:u w:val="single"/>
        </w:rPr>
        <w:t xml:space="preserve">considerando o </w:t>
      </w:r>
      <w:r w:rsidRPr="00345A05">
        <w:rPr>
          <w:rFonts w:cstheme="minorHAnsi"/>
          <w:b/>
          <w:i/>
          <w:sz w:val="20"/>
          <w:szCs w:val="20"/>
          <w:u w:val="single"/>
        </w:rPr>
        <w:t>ciclo de vida</w:t>
      </w:r>
      <w:r w:rsidRPr="00345A05">
        <w:rPr>
          <w:rFonts w:cstheme="minorHAnsi"/>
          <w:i/>
          <w:sz w:val="20"/>
          <w:szCs w:val="20"/>
          <w:u w:val="single"/>
        </w:rPr>
        <w:t xml:space="preserve"> do objeto</w:t>
      </w:r>
      <w:r w:rsidRPr="00DA4AF0">
        <w:rPr>
          <w:rFonts w:cstheme="minorHAnsi"/>
          <w:i/>
          <w:sz w:val="20"/>
          <w:szCs w:val="20"/>
        </w:rPr>
        <w:t xml:space="preserve"> e, i</w:t>
      </w:r>
      <w:r>
        <w:rPr>
          <w:rFonts w:cstheme="minorHAnsi"/>
          <w:i/>
          <w:sz w:val="20"/>
          <w:szCs w:val="20"/>
        </w:rPr>
        <w:t xml:space="preserve">nclusive de exigências relacionadas à </w:t>
      </w:r>
      <w:r w:rsidRPr="00B20F03">
        <w:rPr>
          <w:rFonts w:cstheme="minorHAnsi"/>
          <w:i/>
          <w:sz w:val="20"/>
          <w:szCs w:val="20"/>
          <w:u w:val="single"/>
        </w:rPr>
        <w:t>manutenção</w:t>
      </w:r>
      <w:r>
        <w:rPr>
          <w:rFonts w:cstheme="minorHAnsi"/>
          <w:i/>
          <w:sz w:val="20"/>
          <w:szCs w:val="20"/>
        </w:rPr>
        <w:t xml:space="preserve"> e à </w:t>
      </w:r>
      <w:r w:rsidRPr="00B20F03">
        <w:rPr>
          <w:rFonts w:cstheme="minorHAnsi"/>
          <w:i/>
          <w:sz w:val="20"/>
          <w:szCs w:val="20"/>
          <w:u w:val="single"/>
        </w:rPr>
        <w:t>assistência técnica</w:t>
      </w:r>
      <w:r>
        <w:rPr>
          <w:rFonts w:cstheme="minorHAnsi"/>
          <w:i/>
          <w:sz w:val="20"/>
          <w:szCs w:val="20"/>
        </w:rPr>
        <w:t>, quando for o caso</w:t>
      </w:r>
      <w:r w:rsidRPr="00EA014D">
        <w:rPr>
          <w:rFonts w:cstheme="minorHAnsi"/>
          <w:i/>
          <w:sz w:val="20"/>
          <w:szCs w:val="20"/>
        </w:rPr>
        <w:t>)</w:t>
      </w:r>
      <w:r w:rsidRPr="00AC7613">
        <w:rPr>
          <w:rFonts w:cstheme="minorHAnsi"/>
          <w:sz w:val="24"/>
          <w:szCs w:val="24"/>
        </w:rPr>
        <w:t>:</w:t>
      </w:r>
      <w:r>
        <w:rPr>
          <w:rFonts w:cstheme="minorHAnsi"/>
          <w:sz w:val="24"/>
          <w:szCs w:val="24"/>
        </w:rPr>
        <w:t xml:space="preserve"> </w:t>
      </w:r>
    </w:p>
    <w:p w14:paraId="104DC641" w14:textId="77777777" w:rsidR="003E113F" w:rsidRPr="00821521" w:rsidRDefault="003E113F" w:rsidP="003E113F">
      <w:pPr>
        <w:spacing w:after="0" w:line="240" w:lineRule="auto"/>
        <w:ind w:left="284"/>
        <w:rPr>
          <w:rFonts w:cstheme="minorHAnsi"/>
          <w:sz w:val="20"/>
          <w:szCs w:val="20"/>
        </w:rPr>
      </w:pPr>
    </w:p>
    <w:p w14:paraId="12BB573A" w14:textId="77777777" w:rsidR="003E113F" w:rsidRPr="001D37E6" w:rsidRDefault="003E113F" w:rsidP="003E113F">
      <w:pPr>
        <w:spacing w:after="0" w:line="240" w:lineRule="auto"/>
        <w:ind w:left="284"/>
        <w:rPr>
          <w:rFonts w:cstheme="minorHAnsi"/>
          <w:sz w:val="20"/>
          <w:szCs w:val="20"/>
        </w:rPr>
      </w:pPr>
      <w:r w:rsidRPr="001D37E6">
        <w:rPr>
          <w:rFonts w:cstheme="minorHAnsi"/>
          <w:sz w:val="20"/>
          <w:szCs w:val="20"/>
        </w:rPr>
        <w:t>O objeto da presente contratação consiste na realização da 4ª revisão mecânica do veículo oficial de placas JCU0J86, integrante da frota da Secretaria Municipal da Saúde de Seberi – RS, compreendendo a execução dos serviços de higienização do sistema de ar-condicionado, aplicação de produto específico (Interclean), limpeza do corpo de borboleta (TBI), alinhamento e balanceamento de rodas, substituição de palhetas, discos e pastilhas de freios, bem como a limpeza completa do sistema de frenagem. A execução dos referidos serviços será realizada por concessionária autorizada pelo fabricante do veículo, com o fornecimento de peças originais, de modo a preservar a garantia técnica contratual vigente e assegurar o pleno funcionamento do equipamento.</w:t>
      </w:r>
    </w:p>
    <w:p w14:paraId="380DF49B" w14:textId="77777777" w:rsidR="003E113F" w:rsidRPr="001D37E6" w:rsidRDefault="003E113F" w:rsidP="003E113F">
      <w:pPr>
        <w:spacing w:after="0" w:line="240" w:lineRule="auto"/>
        <w:ind w:left="284"/>
        <w:rPr>
          <w:rFonts w:cstheme="minorHAnsi"/>
          <w:sz w:val="20"/>
          <w:szCs w:val="20"/>
        </w:rPr>
      </w:pPr>
      <w:r w:rsidRPr="001D37E6">
        <w:rPr>
          <w:rFonts w:cstheme="minorHAnsi"/>
          <w:sz w:val="20"/>
          <w:szCs w:val="20"/>
        </w:rPr>
        <w:t>A escolha por empresa concessionária autorizada como solução técnica revela-se não apenas necessária, mas também estratégica sob a ótica da economicidade e da eficiência administrativa, uma vez que a realização da revisão em estabelecimento não credenciado implicaria, de forma imediata, a perda da garantia de fábrica, transferindo ao erário municipal eventuais custos decorrentes de vícios ocultos ou defeitos de fabricação. Essa solução, portanto, visa assegurar a durabilidade, o desempenho e a confiabilidade do veículo no médio e longo prazo, evitando prejuízos à Administração e garantindo o cumprimento das obrigações assumidas junto à população.</w:t>
      </w:r>
    </w:p>
    <w:p w14:paraId="0A6DC26B" w14:textId="77777777" w:rsidR="003E113F" w:rsidRPr="001D37E6" w:rsidRDefault="003E113F" w:rsidP="003E113F">
      <w:pPr>
        <w:spacing w:after="0" w:line="240" w:lineRule="auto"/>
        <w:ind w:left="284"/>
        <w:rPr>
          <w:rFonts w:cstheme="minorHAnsi"/>
          <w:sz w:val="20"/>
          <w:szCs w:val="20"/>
        </w:rPr>
      </w:pPr>
      <w:r w:rsidRPr="001D37E6">
        <w:rPr>
          <w:rFonts w:cstheme="minorHAnsi"/>
          <w:sz w:val="20"/>
          <w:szCs w:val="20"/>
        </w:rPr>
        <w:t>Ademais, considerando o ciclo de vida do objeto, observa-se que a manutenção preventiva, realizada em conformidade com as diretrizes do fabricante e por profissionais devidamente autorizados, contribui diretamente para a conservação do patrimônio público, a redução de falhas operacionais e o prolongamento da vida útil do veículo. Dessa forma, a contratação da revisão mecânica junto à concessionária autorizada representa medida que não apenas atende ao cumprimento das obrigações legais e técnicas, mas também reflete o compromisso da Administração Pública Municipal com a gestão responsável de seus recursos e com a prestação de um serviço público de saúde eficiente, seguro e ininterrupto à comunidade de Seberi – RS.</w:t>
      </w:r>
    </w:p>
    <w:p w14:paraId="2FC829C3" w14:textId="77777777" w:rsidR="003E113F" w:rsidRPr="00821521" w:rsidRDefault="003E113F" w:rsidP="003E113F">
      <w:pPr>
        <w:spacing w:after="0" w:line="240" w:lineRule="auto"/>
        <w:ind w:left="284"/>
        <w:rPr>
          <w:rFonts w:cstheme="minorHAnsi"/>
          <w:sz w:val="20"/>
          <w:szCs w:val="20"/>
        </w:rPr>
      </w:pPr>
    </w:p>
    <w:p w14:paraId="2CF6DBBB" w14:textId="77777777" w:rsidR="003E113F" w:rsidRPr="00B83F67" w:rsidRDefault="003E113F" w:rsidP="003E113F">
      <w:pPr>
        <w:spacing w:after="0" w:line="240" w:lineRule="auto"/>
        <w:ind w:firstLine="0"/>
        <w:rPr>
          <w:rFonts w:cstheme="minorHAnsi"/>
          <w:color w:val="000000"/>
          <w:sz w:val="24"/>
          <w:szCs w:val="24"/>
        </w:rPr>
      </w:pPr>
      <w:r>
        <w:rPr>
          <w:rFonts w:cstheme="minorHAnsi"/>
          <w:b/>
          <w:sz w:val="24"/>
          <w:szCs w:val="24"/>
        </w:rPr>
        <w:t>3.3</w:t>
      </w:r>
      <w:r w:rsidRPr="008C3C13">
        <w:rPr>
          <w:rFonts w:cstheme="minorHAnsi"/>
          <w:b/>
          <w:sz w:val="24"/>
          <w:szCs w:val="24"/>
        </w:rPr>
        <w:t xml:space="preserve"> </w:t>
      </w:r>
      <w:r>
        <w:rPr>
          <w:rFonts w:cstheme="minorHAnsi"/>
          <w:sz w:val="24"/>
          <w:szCs w:val="24"/>
        </w:rPr>
        <w:t>O</w:t>
      </w:r>
      <w:r w:rsidRPr="00427DAE">
        <w:rPr>
          <w:rFonts w:cstheme="minorHAnsi"/>
          <w:sz w:val="24"/>
          <w:szCs w:val="24"/>
        </w:rPr>
        <w:t xml:space="preserve"> </w:t>
      </w:r>
      <w:r>
        <w:rPr>
          <w:rFonts w:cstheme="minorHAnsi"/>
          <w:sz w:val="24"/>
          <w:szCs w:val="24"/>
        </w:rPr>
        <w:t>objeto a ser contratado</w:t>
      </w:r>
      <w:r w:rsidRPr="00427DAE">
        <w:rPr>
          <w:rFonts w:cstheme="minorHAnsi"/>
          <w:sz w:val="24"/>
          <w:szCs w:val="24"/>
        </w:rPr>
        <w:t xml:space="preserve"> exige, por parte do </w:t>
      </w:r>
      <w:r>
        <w:rPr>
          <w:rFonts w:cstheme="minorHAnsi"/>
          <w:sz w:val="24"/>
          <w:szCs w:val="24"/>
        </w:rPr>
        <w:t>fornecedor</w:t>
      </w:r>
      <w:r w:rsidRPr="00427DAE">
        <w:rPr>
          <w:rFonts w:cstheme="minorHAnsi"/>
          <w:sz w:val="24"/>
          <w:szCs w:val="24"/>
        </w:rPr>
        <w:t xml:space="preserve">, dedicação exclusiva de mão de obra </w:t>
      </w:r>
      <w:r w:rsidRPr="00427DAE">
        <w:rPr>
          <w:rFonts w:cstheme="minorHAnsi"/>
          <w:i/>
          <w:sz w:val="20"/>
          <w:szCs w:val="20"/>
        </w:rPr>
        <w:t xml:space="preserve">(ex: empregados do contratado fiquem à disposição, não compartilhamento de empregados com outras atividades, a administração deva fiscalizar os funcionários da </w:t>
      </w:r>
      <w:proofErr w:type="gramStart"/>
      <w:r w:rsidRPr="00427DAE">
        <w:rPr>
          <w:rFonts w:cstheme="minorHAnsi"/>
          <w:i/>
          <w:sz w:val="20"/>
          <w:szCs w:val="20"/>
        </w:rPr>
        <w:t>contratada, etc.</w:t>
      </w:r>
      <w:proofErr w:type="gramEnd"/>
      <w:r w:rsidRPr="00427DAE">
        <w:rPr>
          <w:rFonts w:cstheme="minorHAnsi"/>
          <w:i/>
          <w:sz w:val="20"/>
          <w:szCs w:val="20"/>
        </w:rPr>
        <w:t>)</w:t>
      </w:r>
      <w:r w:rsidRPr="00B83F67">
        <w:rPr>
          <w:rFonts w:cstheme="minorHAnsi"/>
          <w:color w:val="000000"/>
          <w:sz w:val="24"/>
          <w:szCs w:val="24"/>
        </w:rPr>
        <w:t xml:space="preserve">? </w:t>
      </w:r>
    </w:p>
    <w:p w14:paraId="15587020" w14:textId="77777777" w:rsidR="003E113F" w:rsidRPr="00B83F67" w:rsidRDefault="003E113F" w:rsidP="003E113F">
      <w:pPr>
        <w:spacing w:after="0" w:line="240" w:lineRule="auto"/>
        <w:ind w:left="284" w:firstLine="0"/>
        <w:rPr>
          <w:rFonts w:cstheme="minorHAnsi"/>
          <w:b/>
          <w:sz w:val="24"/>
          <w:szCs w:val="24"/>
        </w:rPr>
      </w:pPr>
      <w:sdt>
        <w:sdtPr>
          <w:rPr>
            <w:rFonts w:eastAsia="Times New Roman" w:cstheme="minorHAnsi"/>
            <w:b/>
            <w:color w:val="000000"/>
            <w:sz w:val="24"/>
            <w:szCs w:val="24"/>
            <w:lang w:eastAsia="pt-BR"/>
          </w:rPr>
          <w:id w:val="-17293051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B83F67">
        <w:rPr>
          <w:rFonts w:cstheme="minorHAnsi"/>
          <w:b/>
          <w:sz w:val="24"/>
          <w:szCs w:val="24"/>
        </w:rPr>
        <w:t xml:space="preserve"> </w:t>
      </w:r>
      <w:r w:rsidRPr="00B83F67">
        <w:rPr>
          <w:rFonts w:cstheme="minorHAnsi"/>
          <w:color w:val="000000"/>
          <w:sz w:val="24"/>
          <w:szCs w:val="24"/>
        </w:rPr>
        <w:t xml:space="preserve">Não    </w:t>
      </w:r>
      <w:sdt>
        <w:sdtPr>
          <w:rPr>
            <w:rFonts w:eastAsia="Times New Roman" w:cstheme="minorHAnsi"/>
            <w:b/>
            <w:color w:val="000000"/>
            <w:sz w:val="24"/>
            <w:szCs w:val="24"/>
            <w:lang w:eastAsia="pt-BR"/>
          </w:rPr>
          <w:id w:val="608478725"/>
          <w14:checkbox>
            <w14:checked w14:val="0"/>
            <w14:checkedState w14:val="0078" w14:font="Wingdings"/>
            <w14:uncheckedState w14:val="2610" w14:font="MS Gothic"/>
          </w14:checkbox>
        </w:sdtPr>
        <w:sdtContent>
          <w:r w:rsidRPr="00B83F67">
            <w:rPr>
              <w:rFonts w:ascii="MS Gothic" w:eastAsia="MS Gothic" w:hAnsi="MS Gothic" w:cs="MS Gothic" w:hint="eastAsia"/>
              <w:b/>
              <w:color w:val="000000"/>
              <w:sz w:val="24"/>
              <w:szCs w:val="24"/>
              <w:lang w:eastAsia="pt-BR"/>
            </w:rPr>
            <w:t>☐</w:t>
          </w:r>
        </w:sdtContent>
      </w:sdt>
      <w:r w:rsidRPr="00B83F67">
        <w:rPr>
          <w:rFonts w:cstheme="minorHAnsi"/>
          <w:b/>
          <w:sz w:val="24"/>
          <w:szCs w:val="24"/>
        </w:rPr>
        <w:t xml:space="preserve"> </w:t>
      </w:r>
      <w:r w:rsidRPr="00B83F67">
        <w:rPr>
          <w:rFonts w:cstheme="minorHAnsi"/>
          <w:color w:val="000000"/>
          <w:sz w:val="24"/>
          <w:szCs w:val="24"/>
        </w:rPr>
        <w:t xml:space="preserve">Sim </w:t>
      </w:r>
      <w:r w:rsidRPr="00B83F67">
        <w:rPr>
          <w:rFonts w:cstheme="minorHAnsi"/>
          <w:i/>
          <w:color w:val="000000"/>
          <w:sz w:val="20"/>
          <w:szCs w:val="20"/>
        </w:rPr>
        <w:t>(justifique)</w:t>
      </w:r>
      <w:r w:rsidRPr="00B83F67">
        <w:rPr>
          <w:rFonts w:cstheme="minorHAnsi"/>
          <w:color w:val="000000"/>
          <w:sz w:val="24"/>
          <w:szCs w:val="24"/>
        </w:rPr>
        <w:t xml:space="preserve">: </w:t>
      </w:r>
      <w:sdt>
        <w:sdtPr>
          <w:rPr>
            <w:rFonts w:cstheme="minorHAnsi"/>
            <w:color w:val="000000"/>
            <w:sz w:val="24"/>
            <w:szCs w:val="24"/>
          </w:rPr>
          <w:id w:val="2007470868"/>
        </w:sdtPr>
        <w:sdtContent>
          <w:r w:rsidRPr="00B83F67">
            <w:rPr>
              <w:rFonts w:cstheme="minorHAnsi"/>
              <w:color w:val="000000"/>
              <w:sz w:val="24"/>
              <w:szCs w:val="24"/>
            </w:rPr>
            <w:t>__</w:t>
          </w:r>
          <w:r>
            <w:rPr>
              <w:rFonts w:cstheme="minorHAnsi"/>
              <w:color w:val="000000"/>
              <w:sz w:val="24"/>
              <w:szCs w:val="24"/>
            </w:rPr>
            <w:t>_________________________________</w:t>
          </w:r>
          <w:r w:rsidRPr="00B83F67">
            <w:rPr>
              <w:rFonts w:cstheme="minorHAnsi"/>
              <w:color w:val="000000"/>
              <w:sz w:val="24"/>
              <w:szCs w:val="24"/>
            </w:rPr>
            <w:t>_____________________</w:t>
          </w:r>
        </w:sdtContent>
      </w:sdt>
    </w:p>
    <w:p w14:paraId="7CD23145" w14:textId="77777777" w:rsidR="003E113F" w:rsidRPr="00B844E6" w:rsidRDefault="003E113F" w:rsidP="003E113F">
      <w:pPr>
        <w:spacing w:after="0" w:line="240" w:lineRule="auto"/>
        <w:ind w:firstLine="0"/>
        <w:rPr>
          <w:rFonts w:cstheme="minorHAnsi"/>
          <w:b/>
          <w:sz w:val="24"/>
          <w:szCs w:val="24"/>
        </w:rPr>
      </w:pPr>
    </w:p>
    <w:p w14:paraId="26B9265E" w14:textId="77777777" w:rsidR="003E113F" w:rsidRPr="00B844E6" w:rsidRDefault="003E113F" w:rsidP="003E113F">
      <w:pPr>
        <w:spacing w:after="0" w:line="240" w:lineRule="auto"/>
        <w:ind w:firstLine="0"/>
        <w:rPr>
          <w:rFonts w:cstheme="minorHAnsi"/>
          <w:sz w:val="24"/>
          <w:szCs w:val="24"/>
        </w:rPr>
      </w:pPr>
      <w:r>
        <w:rPr>
          <w:rFonts w:cstheme="minorHAnsi"/>
          <w:b/>
          <w:sz w:val="24"/>
          <w:szCs w:val="24"/>
        </w:rPr>
        <w:t>3.4</w:t>
      </w:r>
      <w:r w:rsidRPr="00B844E6">
        <w:rPr>
          <w:rFonts w:cstheme="minorHAnsi"/>
          <w:b/>
          <w:sz w:val="24"/>
          <w:szCs w:val="24"/>
        </w:rPr>
        <w:t xml:space="preserve"> </w:t>
      </w:r>
      <w:r w:rsidRPr="00B844E6">
        <w:rPr>
          <w:rFonts w:cstheme="minorHAnsi"/>
          <w:sz w:val="24"/>
          <w:szCs w:val="24"/>
        </w:rPr>
        <w:t xml:space="preserve">Os custos indiretos, relacionados com as despesas de manutenção, utilização, reposição, depreciação e impacto ambiental, entre outros fatores vinculados ao ciclo de vida do objeto licitado, foram considerados para a definição </w:t>
      </w:r>
      <w:r>
        <w:rPr>
          <w:rFonts w:cstheme="minorHAnsi"/>
          <w:sz w:val="24"/>
          <w:szCs w:val="24"/>
        </w:rPr>
        <w:t>do objeto a ser contratado</w:t>
      </w:r>
      <w:r w:rsidRPr="00B844E6">
        <w:rPr>
          <w:rFonts w:cstheme="minorHAnsi"/>
          <w:sz w:val="24"/>
          <w:szCs w:val="24"/>
        </w:rPr>
        <w:t xml:space="preserve">? </w:t>
      </w:r>
    </w:p>
    <w:p w14:paraId="2801B932" w14:textId="77777777" w:rsidR="003E113F" w:rsidRPr="00B844E6" w:rsidRDefault="003E113F" w:rsidP="003E113F">
      <w:pPr>
        <w:spacing w:after="0" w:line="240" w:lineRule="auto"/>
        <w:ind w:left="284" w:firstLine="0"/>
        <w:rPr>
          <w:rFonts w:cstheme="minorHAnsi"/>
          <w:b/>
          <w:sz w:val="24"/>
          <w:szCs w:val="24"/>
        </w:rPr>
      </w:pPr>
      <w:sdt>
        <w:sdtPr>
          <w:rPr>
            <w:rFonts w:eastAsia="Times New Roman" w:cstheme="minorHAnsi"/>
            <w:b/>
            <w:sz w:val="24"/>
            <w:szCs w:val="24"/>
            <w:lang w:eastAsia="pt-BR"/>
          </w:rPr>
          <w:id w:val="-2045509280"/>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844E6">
        <w:rPr>
          <w:rFonts w:cstheme="minorHAnsi"/>
          <w:b/>
          <w:sz w:val="24"/>
          <w:szCs w:val="24"/>
        </w:rPr>
        <w:t xml:space="preserve"> </w:t>
      </w:r>
      <w:r w:rsidRPr="00B844E6">
        <w:rPr>
          <w:rFonts w:cstheme="minorHAnsi"/>
          <w:sz w:val="24"/>
          <w:szCs w:val="24"/>
        </w:rPr>
        <w:t xml:space="preserve">Sim    </w:t>
      </w:r>
      <w:sdt>
        <w:sdtPr>
          <w:rPr>
            <w:rFonts w:eastAsia="Times New Roman" w:cstheme="minorHAnsi"/>
            <w:b/>
            <w:sz w:val="24"/>
            <w:szCs w:val="24"/>
            <w:lang w:eastAsia="pt-BR"/>
          </w:rPr>
          <w:id w:val="-131024325"/>
          <w14:checkbox>
            <w14:checked w14:val="0"/>
            <w14:checkedState w14:val="0078" w14:font="Wingdings"/>
            <w14:uncheckedState w14:val="2610" w14:font="MS Gothic"/>
          </w14:checkbox>
        </w:sdtPr>
        <w:sdtContent>
          <w:r w:rsidRPr="00B844E6">
            <w:rPr>
              <w:rFonts w:ascii="MS Gothic" w:eastAsia="MS Gothic" w:hAnsi="MS Gothic" w:cs="MS Gothic" w:hint="eastAsia"/>
              <w:b/>
              <w:sz w:val="24"/>
              <w:szCs w:val="24"/>
              <w:lang w:eastAsia="pt-BR"/>
            </w:rPr>
            <w:t>☐</w:t>
          </w:r>
        </w:sdtContent>
      </w:sdt>
      <w:r w:rsidRPr="00B844E6">
        <w:rPr>
          <w:rFonts w:cstheme="minorHAnsi"/>
          <w:b/>
          <w:sz w:val="24"/>
          <w:szCs w:val="24"/>
        </w:rPr>
        <w:t xml:space="preserve"> </w:t>
      </w:r>
      <w:r w:rsidRPr="00B844E6">
        <w:rPr>
          <w:rFonts w:cstheme="minorHAnsi"/>
          <w:sz w:val="24"/>
          <w:szCs w:val="24"/>
        </w:rPr>
        <w:t xml:space="preserve">Não </w:t>
      </w:r>
      <w:r w:rsidRPr="00B844E6">
        <w:rPr>
          <w:rFonts w:cstheme="minorHAnsi"/>
          <w:i/>
          <w:sz w:val="20"/>
          <w:szCs w:val="20"/>
        </w:rPr>
        <w:t>(justifique)</w:t>
      </w:r>
      <w:r w:rsidRPr="00B844E6">
        <w:rPr>
          <w:rFonts w:cstheme="minorHAnsi"/>
          <w:sz w:val="24"/>
          <w:szCs w:val="24"/>
        </w:rPr>
        <w:t xml:space="preserve">: </w:t>
      </w:r>
      <w:sdt>
        <w:sdtPr>
          <w:rPr>
            <w:rFonts w:cstheme="minorHAnsi"/>
            <w:sz w:val="24"/>
            <w:szCs w:val="24"/>
          </w:rPr>
          <w:id w:val="-703478621"/>
        </w:sdtPr>
        <w:sdtContent>
          <w:r w:rsidRPr="00B844E6">
            <w:rPr>
              <w:rFonts w:cstheme="minorHAnsi"/>
              <w:sz w:val="24"/>
              <w:szCs w:val="24"/>
            </w:rPr>
            <w:t>________________________________________________________</w:t>
          </w:r>
        </w:sdtContent>
      </w:sdt>
    </w:p>
    <w:p w14:paraId="652A6CDB" w14:textId="77777777" w:rsidR="003E113F" w:rsidRDefault="003E113F" w:rsidP="003E113F">
      <w:pPr>
        <w:spacing w:after="0" w:line="240" w:lineRule="auto"/>
        <w:ind w:firstLine="0"/>
        <w:rPr>
          <w:rFonts w:cstheme="minorHAnsi"/>
          <w:sz w:val="10"/>
          <w:szCs w:val="10"/>
        </w:rPr>
      </w:pPr>
    </w:p>
    <w:p w14:paraId="279F0885" w14:textId="77777777" w:rsidR="003E113F" w:rsidRDefault="003E113F" w:rsidP="003E113F">
      <w:pPr>
        <w:spacing w:after="0" w:line="240" w:lineRule="auto"/>
        <w:ind w:firstLine="0"/>
        <w:rPr>
          <w:rFonts w:cstheme="minorHAnsi"/>
          <w:b/>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3E113F" w:rsidRPr="00222C97" w14:paraId="4B1B5DA2" w14:textId="77777777" w:rsidTr="007025BF">
        <w:tc>
          <w:tcPr>
            <w:tcW w:w="9778" w:type="dxa"/>
            <w:shd w:val="clear" w:color="auto" w:fill="D9D9D9" w:themeFill="background1" w:themeFillShade="D9"/>
          </w:tcPr>
          <w:p w14:paraId="1B168C91" w14:textId="77777777" w:rsidR="003E113F" w:rsidRPr="00222C97" w:rsidRDefault="003E113F" w:rsidP="007025BF">
            <w:pPr>
              <w:spacing w:after="0" w:line="240" w:lineRule="auto"/>
              <w:ind w:firstLine="0"/>
              <w:jc w:val="center"/>
              <w:rPr>
                <w:rFonts w:cstheme="minorHAnsi"/>
                <w:b/>
                <w:sz w:val="24"/>
                <w:szCs w:val="24"/>
              </w:rPr>
            </w:pPr>
            <w:r>
              <w:rPr>
                <w:rFonts w:cstheme="minorHAnsi"/>
                <w:b/>
                <w:sz w:val="24"/>
                <w:szCs w:val="24"/>
              </w:rPr>
              <w:t>4. REQUISITOS ESPECÍFICOS DA CONTRATAÇÃO</w:t>
            </w:r>
          </w:p>
        </w:tc>
      </w:tr>
    </w:tbl>
    <w:p w14:paraId="73E3EA36" w14:textId="77777777" w:rsidR="003E113F" w:rsidRPr="00DF7373" w:rsidRDefault="003E113F" w:rsidP="003E113F">
      <w:pPr>
        <w:spacing w:after="0" w:line="240" w:lineRule="auto"/>
        <w:ind w:firstLine="0"/>
        <w:rPr>
          <w:rFonts w:cstheme="minorHAnsi"/>
          <w:sz w:val="10"/>
          <w:szCs w:val="10"/>
        </w:rPr>
      </w:pPr>
    </w:p>
    <w:p w14:paraId="099D1C12" w14:textId="77777777" w:rsidR="003E113F" w:rsidRDefault="003E113F" w:rsidP="003E113F">
      <w:pPr>
        <w:spacing w:after="0" w:line="240" w:lineRule="auto"/>
        <w:ind w:firstLine="0"/>
        <w:rPr>
          <w:rFonts w:cstheme="minorHAnsi"/>
          <w:sz w:val="24"/>
          <w:szCs w:val="24"/>
        </w:rPr>
      </w:pPr>
      <w:sdt>
        <w:sdtPr>
          <w:rPr>
            <w:rFonts w:eastAsia="Times New Roman" w:cstheme="minorHAnsi"/>
            <w:b/>
            <w:color w:val="000000"/>
            <w:sz w:val="24"/>
            <w:szCs w:val="24"/>
            <w:lang w:eastAsia="pt-BR"/>
          </w:rPr>
          <w:id w:val="-174117171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D0638C">
        <w:rPr>
          <w:rFonts w:cstheme="minorHAnsi"/>
          <w:sz w:val="24"/>
          <w:szCs w:val="24"/>
        </w:rPr>
        <w:t>O objeto</w:t>
      </w:r>
      <w:r>
        <w:rPr>
          <w:rFonts w:cstheme="minorHAnsi"/>
          <w:sz w:val="24"/>
          <w:szCs w:val="24"/>
        </w:rPr>
        <w:t xml:space="preserve"> a ser contratado </w:t>
      </w:r>
      <w:r w:rsidRPr="00C75626">
        <w:rPr>
          <w:rFonts w:cstheme="minorHAnsi"/>
          <w:b/>
          <w:sz w:val="24"/>
          <w:szCs w:val="24"/>
        </w:rPr>
        <w:t>não exige</w:t>
      </w:r>
      <w:r>
        <w:rPr>
          <w:rFonts w:cstheme="minorHAnsi"/>
          <w:sz w:val="24"/>
          <w:szCs w:val="24"/>
        </w:rPr>
        <w:t xml:space="preserve"> requisitos específicos ou condições indispensáveis para atender à prestação contratual.</w:t>
      </w:r>
    </w:p>
    <w:p w14:paraId="6B4A9B27" w14:textId="77777777" w:rsidR="003E113F" w:rsidRDefault="003E113F" w:rsidP="003E113F">
      <w:pPr>
        <w:spacing w:after="0" w:line="240" w:lineRule="auto"/>
        <w:ind w:firstLine="0"/>
        <w:rPr>
          <w:rFonts w:cstheme="minorHAnsi"/>
          <w:sz w:val="24"/>
          <w:szCs w:val="24"/>
        </w:rPr>
      </w:pPr>
      <w:sdt>
        <w:sdtPr>
          <w:rPr>
            <w:rFonts w:eastAsia="Times New Roman" w:cstheme="minorHAnsi"/>
            <w:b/>
            <w:color w:val="000000"/>
            <w:sz w:val="24"/>
            <w:szCs w:val="24"/>
            <w:lang w:eastAsia="pt-BR"/>
          </w:rPr>
          <w:id w:val="-1679489123"/>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C75626">
        <w:rPr>
          <w:rFonts w:cstheme="minorHAnsi"/>
          <w:sz w:val="24"/>
          <w:szCs w:val="24"/>
        </w:rPr>
        <w:t>O objeto a ser contratado</w:t>
      </w:r>
      <w:r>
        <w:rPr>
          <w:rFonts w:cstheme="minorHAnsi"/>
          <w:b/>
          <w:sz w:val="24"/>
          <w:szCs w:val="24"/>
        </w:rPr>
        <w:t xml:space="preserve"> exige </w:t>
      </w:r>
      <w:r>
        <w:rPr>
          <w:rFonts w:cstheme="minorHAnsi"/>
          <w:sz w:val="24"/>
          <w:szCs w:val="24"/>
        </w:rPr>
        <w:t>o atendimento aos seguintes requisitos:</w:t>
      </w:r>
    </w:p>
    <w:p w14:paraId="282F2559" w14:textId="77777777" w:rsidR="003E113F" w:rsidRPr="007525DC" w:rsidRDefault="003E113F" w:rsidP="003E113F">
      <w:pPr>
        <w:spacing w:after="0" w:line="240" w:lineRule="auto"/>
        <w:ind w:left="284" w:firstLine="0"/>
        <w:rPr>
          <w:rFonts w:cstheme="minorHAnsi"/>
          <w:sz w:val="24"/>
          <w:szCs w:val="24"/>
        </w:rPr>
      </w:pPr>
      <w:sdt>
        <w:sdtPr>
          <w:rPr>
            <w:rFonts w:eastAsia="Times New Roman" w:cstheme="minorHAnsi"/>
            <w:b/>
            <w:sz w:val="24"/>
            <w:szCs w:val="24"/>
            <w:lang w:eastAsia="pt-BR"/>
          </w:rPr>
          <w:id w:val="13553644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5237D1">
        <w:rPr>
          <w:rFonts w:cstheme="minorHAnsi"/>
          <w:b/>
          <w:sz w:val="24"/>
          <w:szCs w:val="24"/>
        </w:rPr>
        <w:t>Condições de execução</w:t>
      </w:r>
      <w:r w:rsidRPr="007525DC">
        <w:rPr>
          <w:rFonts w:cstheme="minorHAnsi"/>
          <w:sz w:val="24"/>
          <w:szCs w:val="24"/>
        </w:rPr>
        <w:t>:</w:t>
      </w:r>
    </w:p>
    <w:p w14:paraId="33B89CAD" w14:textId="77777777" w:rsidR="003E113F" w:rsidRDefault="003E113F" w:rsidP="003E113F">
      <w:pPr>
        <w:spacing w:after="0" w:line="240" w:lineRule="auto"/>
        <w:ind w:left="567" w:firstLine="0"/>
        <w:rPr>
          <w:rFonts w:cstheme="minorHAnsi"/>
          <w:sz w:val="20"/>
          <w:szCs w:val="20"/>
        </w:rPr>
      </w:pPr>
      <w:sdt>
        <w:sdtPr>
          <w:rPr>
            <w:rFonts w:eastAsia="Times New Roman" w:cstheme="minorHAnsi"/>
            <w:b/>
            <w:sz w:val="24"/>
            <w:szCs w:val="24"/>
            <w:lang w:eastAsia="pt-BR"/>
          </w:rPr>
          <w:id w:val="-9471180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sidRPr="007525DC">
        <w:rPr>
          <w:rFonts w:cstheme="minorHAnsi"/>
          <w:sz w:val="24"/>
          <w:szCs w:val="24"/>
        </w:rPr>
        <w:t xml:space="preserve">Atender </w:t>
      </w:r>
      <w:r>
        <w:rPr>
          <w:rFonts w:cstheme="minorHAnsi"/>
          <w:sz w:val="24"/>
          <w:szCs w:val="24"/>
        </w:rPr>
        <w:t>às</w:t>
      </w:r>
      <w:r w:rsidRPr="007525DC">
        <w:rPr>
          <w:rFonts w:cstheme="minorHAnsi"/>
          <w:sz w:val="24"/>
          <w:szCs w:val="24"/>
        </w:rPr>
        <w:t xml:space="preserve"> seguintes</w:t>
      </w:r>
      <w:r>
        <w:rPr>
          <w:rFonts w:cstheme="minorHAnsi"/>
          <w:sz w:val="24"/>
          <w:szCs w:val="24"/>
        </w:rPr>
        <w:t xml:space="preserve"> exigências técnicas e/ou</w:t>
      </w:r>
      <w:r w:rsidRPr="007525DC">
        <w:rPr>
          <w:rFonts w:cstheme="minorHAnsi"/>
          <w:sz w:val="24"/>
          <w:szCs w:val="24"/>
        </w:rPr>
        <w:t xml:space="preserve"> padrões mínimos de qualidade</w:t>
      </w:r>
      <w:r>
        <w:rPr>
          <w:rFonts w:cstheme="minorHAnsi"/>
          <w:sz w:val="24"/>
          <w:szCs w:val="24"/>
        </w:rPr>
        <w:t xml:space="preserve"> e/ou aceitabilidade e/ou marcas</w:t>
      </w:r>
      <w:r w:rsidRPr="007525DC">
        <w:rPr>
          <w:rFonts w:cstheme="minorHAnsi"/>
          <w:sz w:val="24"/>
          <w:szCs w:val="24"/>
        </w:rPr>
        <w:t xml:space="preserve"> </w:t>
      </w:r>
      <w:r w:rsidRPr="007525DC">
        <w:rPr>
          <w:rFonts w:cstheme="minorHAnsi"/>
          <w:i/>
          <w:sz w:val="20"/>
          <w:szCs w:val="20"/>
        </w:rPr>
        <w:t>(descrever e justificar):</w:t>
      </w:r>
      <w:r w:rsidRPr="007525DC">
        <w:rPr>
          <w:rFonts w:cstheme="minorHAnsi"/>
          <w:sz w:val="20"/>
          <w:szCs w:val="20"/>
        </w:rPr>
        <w:t xml:space="preserve"> </w:t>
      </w:r>
    </w:p>
    <w:p w14:paraId="4C5F6E6A" w14:textId="77777777" w:rsidR="003E113F" w:rsidRPr="00821521" w:rsidRDefault="003E113F" w:rsidP="003E113F">
      <w:pPr>
        <w:spacing w:after="0" w:line="240" w:lineRule="auto"/>
        <w:ind w:left="567" w:firstLine="1134"/>
        <w:rPr>
          <w:rFonts w:cstheme="minorHAnsi"/>
          <w:sz w:val="20"/>
          <w:szCs w:val="20"/>
        </w:rPr>
      </w:pPr>
    </w:p>
    <w:p w14:paraId="041BC2FC" w14:textId="77777777" w:rsidR="003E113F" w:rsidRPr="001D37E6" w:rsidRDefault="003E113F" w:rsidP="003E113F">
      <w:pPr>
        <w:spacing w:after="0" w:line="240" w:lineRule="auto"/>
        <w:ind w:left="567" w:firstLine="1134"/>
        <w:rPr>
          <w:rFonts w:cstheme="minorHAnsi"/>
          <w:sz w:val="20"/>
          <w:szCs w:val="20"/>
        </w:rPr>
      </w:pPr>
      <w:r w:rsidRPr="001D37E6">
        <w:rPr>
          <w:rFonts w:cstheme="minorHAnsi"/>
          <w:sz w:val="20"/>
          <w:szCs w:val="20"/>
        </w:rPr>
        <w:t>A execução dos serviços deverá ocorrer exclusivamente em concessionária autorizada pela fabricante do veículo, com mão de obra especializada, capacitada e devidamente certificada, de forma a garantir o pleno atendimento às exigências técnicas constantes no manual de revisão do fabricante. Os serviços deverão ser realizados em ambiente adequado, com equipamentos compatíveis com os padrões de manutenção automotiva exigidos pela montadora, respeitando os protocolos de segurança e de controle de qualidade vigentes.</w:t>
      </w:r>
    </w:p>
    <w:p w14:paraId="3813F54B" w14:textId="77777777" w:rsidR="003E113F" w:rsidRPr="001D37E6" w:rsidRDefault="003E113F" w:rsidP="003E113F">
      <w:pPr>
        <w:spacing w:after="0" w:line="240" w:lineRule="auto"/>
        <w:ind w:left="567" w:firstLine="1134"/>
        <w:rPr>
          <w:rFonts w:cstheme="minorHAnsi"/>
          <w:sz w:val="20"/>
          <w:szCs w:val="20"/>
        </w:rPr>
      </w:pPr>
      <w:r w:rsidRPr="001D37E6">
        <w:rPr>
          <w:rFonts w:cstheme="minorHAnsi"/>
          <w:sz w:val="20"/>
          <w:szCs w:val="20"/>
        </w:rPr>
        <w:t xml:space="preserve">A contratada deverá ainda garantir o cumprimento de prazos compatíveis com a necessidade de disponibilidade do veículo para as atividades da Secretaria Municipal da Saúde, devendo realizar os serviços de forma célere e eficaz, sem prejuízo à segurança e à qualidade da execução. Eventuais substituições de peças </w:t>
      </w:r>
      <w:r w:rsidRPr="001D37E6">
        <w:rPr>
          <w:rFonts w:cstheme="minorHAnsi"/>
          <w:sz w:val="20"/>
          <w:szCs w:val="20"/>
        </w:rPr>
        <w:lastRenderedPageBreak/>
        <w:t>deverão ocorrer conforme diagnóstico técnico formal, devidamente autorizado e acompanhado por laudo da concessionária, com reposição imediata por componentes originais de fábrica.</w:t>
      </w:r>
    </w:p>
    <w:p w14:paraId="70B61D7A" w14:textId="77777777" w:rsidR="003E113F" w:rsidRPr="001D37E6" w:rsidRDefault="003E113F" w:rsidP="003E113F">
      <w:pPr>
        <w:spacing w:after="0" w:line="240" w:lineRule="auto"/>
        <w:ind w:left="567" w:firstLine="1134"/>
        <w:rPr>
          <w:rFonts w:cstheme="minorHAnsi"/>
          <w:sz w:val="20"/>
          <w:szCs w:val="20"/>
        </w:rPr>
      </w:pPr>
      <w:r w:rsidRPr="001D37E6">
        <w:rPr>
          <w:rFonts w:cstheme="minorHAnsi"/>
          <w:sz w:val="20"/>
          <w:szCs w:val="20"/>
        </w:rPr>
        <w:t>Todos os serviços deverão obedecer rigorosamente aos padrões técnicos definidos pelo fabricante do veículo, utilizando, obrigatoriamente, peças e componentes originais, de primeira linha, homologados e recomendados pela montadora, sob pena de comprometimento da garantia contratual. As intervenções mecânicas e de manutenção somente poderão ser executadas com a utilização de ferramentas apropriadas, softwares e equipamentos específicos da marca, disponíveis exclusivamente em concessionárias autorizadas.</w:t>
      </w:r>
    </w:p>
    <w:p w14:paraId="1595CC5B" w14:textId="77777777" w:rsidR="003E113F" w:rsidRPr="001D37E6" w:rsidRDefault="003E113F" w:rsidP="003E113F">
      <w:pPr>
        <w:spacing w:after="0" w:line="240" w:lineRule="auto"/>
        <w:ind w:left="567" w:firstLine="1134"/>
        <w:rPr>
          <w:rFonts w:cstheme="minorHAnsi"/>
          <w:sz w:val="20"/>
          <w:szCs w:val="20"/>
        </w:rPr>
      </w:pPr>
      <w:r w:rsidRPr="001D37E6">
        <w:rPr>
          <w:rFonts w:cstheme="minorHAnsi"/>
          <w:sz w:val="20"/>
          <w:szCs w:val="20"/>
        </w:rPr>
        <w:t>A exigência de execução em concessionária autorizada justifica-se pela necessidade de preservação da garantia técnica do veículo, condição expressamente prevista pelo fabricante. A perda dessa garantia, em caso de intervenção inadequada ou execução por empresa não credenciada, resultaria em prejuízo direto à Administração Pública, tanto do ponto de vista financeiro quanto operacional, contrariando os princípios da economicidade, da eficiência e da boa governança. Portanto, a escolha da concessionária autorizada não se dá por preferência comercial, mas sim por imposição técnica indispensável ao atendimento do interesse público.</w:t>
      </w:r>
    </w:p>
    <w:p w14:paraId="2ECD7C6D" w14:textId="77777777" w:rsidR="003E113F" w:rsidRPr="00821521" w:rsidRDefault="003E113F" w:rsidP="003E113F">
      <w:pPr>
        <w:spacing w:after="0" w:line="240" w:lineRule="auto"/>
        <w:ind w:left="567" w:firstLine="1134"/>
        <w:rPr>
          <w:rFonts w:cstheme="minorHAnsi"/>
          <w:sz w:val="20"/>
          <w:szCs w:val="20"/>
        </w:rPr>
      </w:pPr>
    </w:p>
    <w:p w14:paraId="1C2B325F" w14:textId="77777777" w:rsidR="003E113F"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7603692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7525DC">
        <w:rPr>
          <w:rFonts w:cstheme="minorHAnsi"/>
          <w:b/>
          <w:sz w:val="24"/>
          <w:szCs w:val="24"/>
        </w:rPr>
        <w:t xml:space="preserve"> </w:t>
      </w:r>
      <w:r>
        <w:rPr>
          <w:rFonts w:cstheme="minorHAnsi"/>
          <w:sz w:val="24"/>
          <w:szCs w:val="24"/>
        </w:rPr>
        <w:t xml:space="preserve">Observar os seguintes </w:t>
      </w:r>
      <w:r w:rsidRPr="0086172D">
        <w:rPr>
          <w:rFonts w:cstheme="minorHAnsi"/>
          <w:color w:val="000000"/>
          <w:sz w:val="24"/>
          <w:szCs w:val="24"/>
        </w:rPr>
        <w:t>requisitos de qualidade, rendimento, compatibilidade, durabilidade e segurança</w:t>
      </w:r>
      <w:r w:rsidRPr="007525DC">
        <w:rPr>
          <w:rFonts w:cstheme="minorHAnsi"/>
          <w:i/>
          <w:sz w:val="20"/>
          <w:szCs w:val="20"/>
        </w:rPr>
        <w:t xml:space="preserve"> (descrever e justificar)</w:t>
      </w:r>
      <w:r w:rsidRPr="007525DC">
        <w:rPr>
          <w:rFonts w:cstheme="minorHAnsi"/>
          <w:sz w:val="24"/>
          <w:szCs w:val="24"/>
        </w:rPr>
        <w:t xml:space="preserve">: </w:t>
      </w:r>
    </w:p>
    <w:p w14:paraId="40383902" w14:textId="77777777" w:rsidR="003E113F" w:rsidRPr="00821521" w:rsidRDefault="003E113F" w:rsidP="003E113F">
      <w:pPr>
        <w:spacing w:after="0" w:line="240" w:lineRule="auto"/>
        <w:ind w:left="567" w:firstLine="1134"/>
        <w:rPr>
          <w:rFonts w:cstheme="minorHAnsi"/>
          <w:sz w:val="20"/>
          <w:szCs w:val="20"/>
        </w:rPr>
      </w:pPr>
    </w:p>
    <w:p w14:paraId="47EFDB0A" w14:textId="77777777" w:rsidR="003E113F" w:rsidRPr="00F533D7" w:rsidRDefault="003E113F" w:rsidP="003E113F">
      <w:pPr>
        <w:spacing w:after="0" w:line="240" w:lineRule="auto"/>
        <w:ind w:left="567" w:firstLine="1134"/>
        <w:rPr>
          <w:rFonts w:cstheme="minorHAnsi"/>
          <w:sz w:val="20"/>
          <w:szCs w:val="20"/>
        </w:rPr>
      </w:pPr>
      <w:r w:rsidRPr="00F533D7">
        <w:rPr>
          <w:rFonts w:cstheme="minorHAnsi"/>
          <w:sz w:val="20"/>
          <w:szCs w:val="20"/>
        </w:rPr>
        <w:t>A presente contratação exige, de forma rigorosa, a observância de requisitos essenciais relacionados à qualidade, rendimento, compatibilidade, durabilidade e segurança, os quais são indispensáveis para garantir a plena funcionalidade do veículo de placas JCU0J86, pertencente à frota da Secretaria Municipal da Saúde de Seberi – RS. Tais requisitos não apenas asseguram a eficiência da prestação dos serviços contratados, como também preservam a integridade do patrimônio público e a segurança dos usuários e servidores que dependem do transporte para o desenvolvimento das atividades institucionais.</w:t>
      </w:r>
    </w:p>
    <w:p w14:paraId="57B2FC40" w14:textId="77777777" w:rsidR="003E113F" w:rsidRPr="00F533D7" w:rsidRDefault="003E113F" w:rsidP="003E113F">
      <w:pPr>
        <w:spacing w:after="0" w:line="240" w:lineRule="auto"/>
        <w:ind w:left="567" w:firstLine="1134"/>
        <w:rPr>
          <w:rFonts w:cstheme="minorHAnsi"/>
          <w:sz w:val="20"/>
          <w:szCs w:val="20"/>
        </w:rPr>
      </w:pPr>
      <w:r w:rsidRPr="00F533D7">
        <w:rPr>
          <w:rFonts w:cstheme="minorHAnsi"/>
          <w:sz w:val="20"/>
          <w:szCs w:val="20"/>
        </w:rPr>
        <w:t>Os serviços a serem executados deverão atender aos mais elevados padrões de qualidade exigidos pelo fabricante, com mão de obra técnica especializada, devidamente treinada e autorizada, bem como com o uso exclusivo de peças e componentes originais, devidamente homologados. A utilização de itens genéricos, paralelos ou de procedência duvidosa comprometeria a eficácia da revisão e o desempenho do veículo, podendo inclusive acarretar danos mecânicos ou elétricos irreversíveis, o que torna inaceitável qualquer flexibilização quanto à qualidade do serviço e dos materiais empregados.</w:t>
      </w:r>
    </w:p>
    <w:p w14:paraId="0884197E" w14:textId="77777777" w:rsidR="003E113F" w:rsidRPr="00F533D7" w:rsidRDefault="003E113F" w:rsidP="003E113F">
      <w:pPr>
        <w:spacing w:after="0" w:line="240" w:lineRule="auto"/>
        <w:ind w:left="567" w:firstLine="1134"/>
        <w:rPr>
          <w:rFonts w:cstheme="minorHAnsi"/>
          <w:sz w:val="20"/>
          <w:szCs w:val="20"/>
        </w:rPr>
      </w:pPr>
      <w:r w:rsidRPr="00F533D7">
        <w:rPr>
          <w:rFonts w:cstheme="minorHAnsi"/>
          <w:sz w:val="20"/>
          <w:szCs w:val="20"/>
        </w:rPr>
        <w:t>A realização da revisão mecânica em concessionária autorizada garante que o veículo continue operando dentro dos parâmetros de desempenho estabelecidos pela montadora. Manutenções preventivas, como a limpeza do sistema de ar-condicionado, do corpo de borboleta (TBI), alinhamento e balanceamento de rodas, bem como a correta substituição de peças do sistema de freios, asseguram o rendimento ideal do veículo, reduzindo o consumo de combustível, melhorando a dirigibilidade e prevenindo falhas mecânicas.</w:t>
      </w:r>
    </w:p>
    <w:p w14:paraId="4ED29C03" w14:textId="77777777" w:rsidR="003E113F" w:rsidRPr="00F533D7" w:rsidRDefault="003E113F" w:rsidP="003E113F">
      <w:pPr>
        <w:spacing w:after="0" w:line="240" w:lineRule="auto"/>
        <w:ind w:left="567" w:firstLine="1134"/>
        <w:rPr>
          <w:rFonts w:cstheme="minorHAnsi"/>
          <w:sz w:val="20"/>
          <w:szCs w:val="20"/>
        </w:rPr>
      </w:pPr>
      <w:r w:rsidRPr="00F533D7">
        <w:rPr>
          <w:rFonts w:cstheme="minorHAnsi"/>
          <w:sz w:val="20"/>
          <w:szCs w:val="20"/>
        </w:rPr>
        <w:t>Todos os componentes utilizados na revisão devem ser inteiramente compatíveis com o modelo do veículo, conforme especificações do fabricante. A substituição de peças por equivalentes não autorizados poderia comprometer a integração com os sistemas eletrônicos e mecânicos do veículo, gerando mau funcionamento, erros de leitura em sensores, ou até mesmo a interrupção de funcionalidades essenciais.</w:t>
      </w:r>
    </w:p>
    <w:p w14:paraId="00B8037F" w14:textId="77777777" w:rsidR="003E113F" w:rsidRPr="00F533D7" w:rsidRDefault="003E113F" w:rsidP="003E113F">
      <w:pPr>
        <w:spacing w:after="0" w:line="240" w:lineRule="auto"/>
        <w:ind w:left="567" w:firstLine="1134"/>
        <w:rPr>
          <w:rFonts w:cstheme="minorHAnsi"/>
          <w:sz w:val="20"/>
          <w:szCs w:val="20"/>
        </w:rPr>
      </w:pPr>
      <w:r w:rsidRPr="00F533D7">
        <w:rPr>
          <w:rFonts w:cstheme="minorHAnsi"/>
          <w:sz w:val="20"/>
          <w:szCs w:val="20"/>
        </w:rPr>
        <w:t>A utilização de peças originais e a aplicação correta dos procedimentos de manutenção garantem maior durabilidade dos sistemas revisados, reduzindo a necessidade de novas intervenções em curto prazo e assegurando um ciclo de vida mais longo para o veículo. Este fator contribui significativamente para a otimização dos recursos públicos, evitando gastos recorrentes e desnecessários com reparos ou substituições emergenciais.</w:t>
      </w:r>
    </w:p>
    <w:p w14:paraId="2E6AE1E6" w14:textId="77777777" w:rsidR="003E113F" w:rsidRPr="00F533D7" w:rsidRDefault="003E113F" w:rsidP="003E113F">
      <w:pPr>
        <w:spacing w:after="0" w:line="240" w:lineRule="auto"/>
        <w:ind w:left="567" w:firstLine="1134"/>
        <w:rPr>
          <w:rFonts w:cstheme="minorHAnsi"/>
          <w:sz w:val="20"/>
          <w:szCs w:val="20"/>
        </w:rPr>
      </w:pPr>
      <w:r w:rsidRPr="00F533D7">
        <w:rPr>
          <w:rFonts w:cstheme="minorHAnsi"/>
          <w:sz w:val="20"/>
          <w:szCs w:val="20"/>
        </w:rPr>
        <w:t>O atendimento aos padrões exigidos pelo fabricante é vital para assegurar a segurança do veículo e de seus ocupantes, especialmente em se tratando de veículo da saúde, potencialmente utilizado para o transporte de pacientes, medicamentos ou servidores. Sistemas críticos, como freios, suspensão e direção, exigem atenção especializada e peças de procedência garantida, sendo inegociável o cumprimento rigoroso dos protocolos de revisão, sob risco de acidentes ou falhas operacionais com consequências graves.</w:t>
      </w:r>
    </w:p>
    <w:p w14:paraId="55690853" w14:textId="77777777" w:rsidR="003E113F" w:rsidRPr="00F533D7" w:rsidRDefault="003E113F" w:rsidP="003E113F">
      <w:pPr>
        <w:spacing w:after="0" w:line="240" w:lineRule="auto"/>
        <w:ind w:left="567" w:firstLine="1134"/>
        <w:rPr>
          <w:rFonts w:cstheme="minorHAnsi"/>
          <w:sz w:val="20"/>
          <w:szCs w:val="20"/>
        </w:rPr>
      </w:pPr>
      <w:r w:rsidRPr="00F533D7">
        <w:rPr>
          <w:rFonts w:cstheme="minorHAnsi"/>
          <w:sz w:val="20"/>
          <w:szCs w:val="20"/>
        </w:rPr>
        <w:t>Dessa forma, a exigência de que todos os serviços e peças observem rigorosamente os critérios de qualidade, rendimento, compatibilidade, durabilidade e segurança justifica-se plenamente, estando em consonância com o interesse público e com os princípios fundamentais da administração pública, especialmente os da eficiência, da economicidade, da legalidade e da segurança jurídica.</w:t>
      </w:r>
    </w:p>
    <w:p w14:paraId="39714057" w14:textId="77777777" w:rsidR="003E113F" w:rsidRDefault="003E113F" w:rsidP="003E113F">
      <w:pPr>
        <w:spacing w:after="0" w:line="240" w:lineRule="auto"/>
        <w:ind w:left="567" w:firstLine="1134"/>
        <w:rPr>
          <w:rFonts w:cstheme="minorHAnsi"/>
          <w:sz w:val="20"/>
          <w:szCs w:val="20"/>
        </w:rPr>
      </w:pPr>
    </w:p>
    <w:p w14:paraId="48BE2637" w14:textId="77777777" w:rsidR="003E113F" w:rsidRPr="007525DC"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348483239"/>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Pr>
          <w:rFonts w:cstheme="minorHAnsi"/>
          <w:sz w:val="24"/>
          <w:szCs w:val="24"/>
        </w:rPr>
        <w:t>Apresentar carta de solidariedade</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981918304"/>
        </w:sdtPr>
        <w:sdtContent>
          <w:r w:rsidRPr="007525DC">
            <w:rPr>
              <w:rFonts w:cstheme="minorHAnsi"/>
              <w:sz w:val="24"/>
              <w:szCs w:val="24"/>
            </w:rPr>
            <w:t>_______________</w:t>
          </w:r>
        </w:sdtContent>
      </w:sdt>
    </w:p>
    <w:p w14:paraId="41CCF94D" w14:textId="77777777" w:rsidR="003E113F" w:rsidRPr="007525DC"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9824237"/>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aos seguintes padrões de mercado</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773477325"/>
        </w:sdtPr>
        <w:sdtContent>
          <w:r w:rsidRPr="007525DC">
            <w:rPr>
              <w:rFonts w:cstheme="minorHAnsi"/>
              <w:sz w:val="24"/>
              <w:szCs w:val="24"/>
            </w:rPr>
            <w:t>_____________________</w:t>
          </w:r>
        </w:sdtContent>
      </w:sdt>
    </w:p>
    <w:p w14:paraId="6F84D955" w14:textId="77777777" w:rsidR="003E113F" w:rsidRPr="007525DC"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2141635321"/>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Atender às seguintes regras e normativas específicas</w:t>
      </w:r>
      <w:r w:rsidRPr="007525DC">
        <w:rPr>
          <w:rFonts w:cstheme="minorHAnsi"/>
          <w:i/>
          <w:sz w:val="20"/>
          <w:szCs w:val="20"/>
        </w:rPr>
        <w:t xml:space="preserve"> (descrever e justificar)</w:t>
      </w:r>
      <w:r w:rsidRPr="007525DC">
        <w:rPr>
          <w:rFonts w:cstheme="minorHAnsi"/>
          <w:sz w:val="24"/>
          <w:szCs w:val="24"/>
        </w:rPr>
        <w:t xml:space="preserve">: </w:t>
      </w:r>
      <w:sdt>
        <w:sdtPr>
          <w:rPr>
            <w:rFonts w:cstheme="minorHAnsi"/>
            <w:sz w:val="24"/>
            <w:szCs w:val="24"/>
          </w:rPr>
          <w:id w:val="-1459177009"/>
        </w:sdtPr>
        <w:sdtContent>
          <w:r w:rsidRPr="007525DC">
            <w:rPr>
              <w:rFonts w:cstheme="minorHAnsi"/>
              <w:sz w:val="24"/>
              <w:szCs w:val="24"/>
            </w:rPr>
            <w:t>______________</w:t>
          </w:r>
        </w:sdtContent>
      </w:sdt>
    </w:p>
    <w:p w14:paraId="56929454" w14:textId="77777777" w:rsidR="003E113F" w:rsidRPr="007525DC"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269629365"/>
          <w14:checkbox>
            <w14:checked w14:val="0"/>
            <w14:checkedState w14:val="0078" w14:font="Wingdings"/>
            <w14:uncheckedState w14:val="2610" w14:font="MS Gothic"/>
          </w14:checkbox>
        </w:sdtPr>
        <w:sdtContent>
          <w:r w:rsidRPr="007525DC">
            <w:rPr>
              <w:rFonts w:ascii="MS Gothic" w:eastAsia="MS Gothic" w:hAnsi="MS Gothic" w:cstheme="minorHAnsi" w:hint="eastAsia"/>
              <w:b/>
              <w:sz w:val="24"/>
              <w:szCs w:val="24"/>
              <w:lang w:eastAsia="pt-BR"/>
            </w:rPr>
            <w:t>☐</w:t>
          </w:r>
        </w:sdtContent>
      </w:sdt>
      <w:r w:rsidRPr="007525DC">
        <w:rPr>
          <w:rFonts w:cstheme="minorHAnsi"/>
          <w:b/>
          <w:sz w:val="24"/>
          <w:szCs w:val="24"/>
        </w:rPr>
        <w:t xml:space="preserve"> </w:t>
      </w:r>
      <w:r w:rsidRPr="007525DC">
        <w:rPr>
          <w:rFonts w:cstheme="minorHAnsi"/>
          <w:sz w:val="24"/>
          <w:szCs w:val="24"/>
        </w:rPr>
        <w:t xml:space="preserve">Outros:  </w:t>
      </w:r>
      <w:sdt>
        <w:sdtPr>
          <w:rPr>
            <w:rFonts w:cstheme="minorHAnsi"/>
            <w:sz w:val="24"/>
            <w:szCs w:val="24"/>
          </w:rPr>
          <w:id w:val="1187649059"/>
        </w:sdtPr>
        <w:sdtContent>
          <w:r w:rsidRPr="007525DC">
            <w:rPr>
              <w:rFonts w:cstheme="minorHAnsi"/>
              <w:sz w:val="24"/>
              <w:szCs w:val="24"/>
            </w:rPr>
            <w:t>__________________________________________________________________</w:t>
          </w:r>
        </w:sdtContent>
      </w:sdt>
    </w:p>
    <w:p w14:paraId="50513D7F" w14:textId="77777777" w:rsidR="003E113F" w:rsidRPr="00BE3746" w:rsidRDefault="003E113F" w:rsidP="003E113F">
      <w:pPr>
        <w:spacing w:after="0" w:line="240" w:lineRule="auto"/>
        <w:ind w:left="284" w:firstLine="0"/>
        <w:rPr>
          <w:rFonts w:cstheme="minorHAnsi"/>
          <w:sz w:val="24"/>
          <w:szCs w:val="24"/>
        </w:rPr>
      </w:pPr>
      <w:sdt>
        <w:sdtPr>
          <w:rPr>
            <w:rFonts w:eastAsia="Times New Roman" w:cstheme="minorHAnsi"/>
            <w:b/>
            <w:sz w:val="24"/>
            <w:szCs w:val="24"/>
            <w:lang w:eastAsia="pt-BR"/>
          </w:rPr>
          <w:id w:val="-95014946"/>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237D1">
        <w:rPr>
          <w:rFonts w:cstheme="minorHAnsi"/>
          <w:b/>
          <w:sz w:val="24"/>
          <w:szCs w:val="24"/>
        </w:rPr>
        <w:t>Condições de pagamento</w:t>
      </w:r>
      <w:r w:rsidRPr="00BE3746">
        <w:rPr>
          <w:rFonts w:cstheme="minorHAnsi"/>
          <w:sz w:val="24"/>
          <w:szCs w:val="24"/>
        </w:rPr>
        <w:t>:</w:t>
      </w:r>
    </w:p>
    <w:p w14:paraId="57B108F4"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22056907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Pagamento antecipado - maior vantajosidade ou condição indispensável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09133648"/>
        </w:sdtPr>
        <w:sdtContent>
          <w:r w:rsidRPr="00BE3746">
            <w:rPr>
              <w:rFonts w:cstheme="minorHAnsi"/>
              <w:sz w:val="24"/>
              <w:szCs w:val="24"/>
            </w:rPr>
            <w:t>_</w:t>
          </w:r>
          <w:r>
            <w:rPr>
              <w:rFonts w:cstheme="minorHAnsi"/>
              <w:sz w:val="24"/>
              <w:szCs w:val="24"/>
            </w:rPr>
            <w:t>___</w:t>
          </w:r>
          <w:r w:rsidRPr="00BE3746">
            <w:rPr>
              <w:rFonts w:cstheme="minorHAnsi"/>
              <w:sz w:val="24"/>
              <w:szCs w:val="24"/>
            </w:rPr>
            <w:t>__</w:t>
          </w:r>
        </w:sdtContent>
      </w:sdt>
    </w:p>
    <w:p w14:paraId="3DB14DFC"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81956532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Exigência de garantia para pagamento antecipado.</w:t>
      </w:r>
    </w:p>
    <w:p w14:paraId="5609921D"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209773870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financiado.</w:t>
      </w:r>
    </w:p>
    <w:p w14:paraId="48374D02"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46787159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Recurso conveniado.</w:t>
      </w:r>
    </w:p>
    <w:p w14:paraId="0C9223D7"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90644463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5D75A7F9"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1568378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 objeto admite alteração da ordem cronológica de pagamentos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550073490"/>
        </w:sdtPr>
        <w:sdtContent>
          <w:r>
            <w:rPr>
              <w:rFonts w:cstheme="minorHAnsi"/>
              <w:sz w:val="24"/>
              <w:szCs w:val="24"/>
            </w:rPr>
            <w:t>__</w:t>
          </w:r>
          <w:r w:rsidRPr="00BE3746">
            <w:rPr>
              <w:rFonts w:cstheme="minorHAnsi"/>
              <w:sz w:val="24"/>
              <w:szCs w:val="24"/>
            </w:rPr>
            <w:t>__</w:t>
          </w:r>
          <w:r>
            <w:rPr>
              <w:rFonts w:cstheme="minorHAnsi"/>
              <w:sz w:val="24"/>
              <w:szCs w:val="24"/>
            </w:rPr>
            <w:t>______</w:t>
          </w:r>
          <w:r w:rsidRPr="00BE3746">
            <w:rPr>
              <w:rFonts w:cstheme="minorHAnsi"/>
              <w:sz w:val="24"/>
              <w:szCs w:val="24"/>
            </w:rPr>
            <w:t>__</w:t>
          </w:r>
        </w:sdtContent>
      </w:sdt>
    </w:p>
    <w:p w14:paraId="05B9F67E"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387725477"/>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Pagamento em conta vinculada.</w:t>
      </w:r>
    </w:p>
    <w:p w14:paraId="4A31FCFD"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5830324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BE3746">
        <w:rPr>
          <w:rFonts w:cstheme="minorHAnsi"/>
          <w:sz w:val="24"/>
          <w:szCs w:val="24"/>
        </w:rPr>
        <w:t>Pagamento pela efetiva comprovação do fato gerador.</w:t>
      </w:r>
    </w:p>
    <w:p w14:paraId="7AC35F1B"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939031240"/>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Prazo: </w:t>
      </w:r>
      <w:sdt>
        <w:sdtPr>
          <w:rPr>
            <w:rFonts w:cstheme="minorHAnsi"/>
            <w:sz w:val="24"/>
            <w:szCs w:val="24"/>
          </w:rPr>
          <w:id w:val="-1785720637"/>
        </w:sdtPr>
        <w:sdtContent>
          <w:r w:rsidRPr="00BE3746">
            <w:rPr>
              <w:rFonts w:cstheme="minorHAnsi"/>
              <w:sz w:val="24"/>
              <w:szCs w:val="24"/>
            </w:rPr>
            <w:t>____</w:t>
          </w:r>
          <w:r>
            <w:rPr>
              <w:rFonts w:cstheme="minorHAnsi"/>
              <w:sz w:val="24"/>
              <w:szCs w:val="24"/>
            </w:rPr>
            <w:t>___</w:t>
          </w:r>
          <w:r w:rsidRPr="00BE3746">
            <w:rPr>
              <w:rFonts w:cstheme="minorHAnsi"/>
              <w:sz w:val="24"/>
              <w:szCs w:val="24"/>
            </w:rPr>
            <w:t>____.</w:t>
          </w:r>
        </w:sdtContent>
      </w:sdt>
    </w:p>
    <w:p w14:paraId="34248FE9"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514521364"/>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Remuneração variável vinculada ao desempenho do contratado, com base em metas, padrões de qualidade, critérios de sustentabilidade ambiental e prazos de entrega </w:t>
      </w:r>
      <w:r w:rsidRPr="00C37F6A">
        <w:rPr>
          <w:rFonts w:cstheme="minorHAnsi"/>
          <w:i/>
          <w:sz w:val="20"/>
          <w:szCs w:val="20"/>
        </w:rPr>
        <w:t>(justificar)</w:t>
      </w:r>
      <w:r w:rsidRPr="00BE3746">
        <w:rPr>
          <w:rFonts w:cstheme="minorHAnsi"/>
          <w:sz w:val="24"/>
          <w:szCs w:val="24"/>
        </w:rPr>
        <w:t xml:space="preserve">: </w:t>
      </w:r>
      <w:sdt>
        <w:sdtPr>
          <w:rPr>
            <w:rFonts w:cstheme="minorHAnsi"/>
            <w:sz w:val="24"/>
            <w:szCs w:val="24"/>
          </w:rPr>
          <w:id w:val="1964227600"/>
        </w:sdtPr>
        <w:sdtContent>
          <w:r w:rsidRPr="00BE3746">
            <w:rPr>
              <w:rFonts w:cstheme="minorHAnsi"/>
              <w:sz w:val="24"/>
              <w:szCs w:val="24"/>
            </w:rPr>
            <w:t>__</w:t>
          </w:r>
          <w:r>
            <w:rPr>
              <w:rFonts w:cstheme="minorHAnsi"/>
              <w:sz w:val="24"/>
              <w:szCs w:val="24"/>
            </w:rPr>
            <w:t>_____________________________________________________________________</w:t>
          </w:r>
          <w:r w:rsidRPr="00BE3746">
            <w:rPr>
              <w:rFonts w:cstheme="minorHAnsi"/>
              <w:sz w:val="24"/>
              <w:szCs w:val="24"/>
            </w:rPr>
            <w:t>____</w:t>
          </w:r>
        </w:sdtContent>
      </w:sdt>
    </w:p>
    <w:p w14:paraId="79B1B648"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907331523"/>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488894313"/>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31AAE3CA" w14:textId="77777777" w:rsidR="003E113F"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29104011"/>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5237D1">
        <w:rPr>
          <w:rFonts w:cstheme="minorHAnsi"/>
          <w:b/>
          <w:sz w:val="24"/>
          <w:szCs w:val="24"/>
        </w:rPr>
        <w:t>Garantias a serem exigidas</w:t>
      </w:r>
      <w:r>
        <w:rPr>
          <w:rFonts w:cstheme="minorHAnsi"/>
          <w:sz w:val="24"/>
          <w:szCs w:val="24"/>
        </w:rPr>
        <w:t>:</w:t>
      </w:r>
    </w:p>
    <w:p w14:paraId="03F18B23" w14:textId="77777777" w:rsidR="003E113F" w:rsidRPr="00574789"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734740235"/>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de garantia para a proposta, como requisito de pré-habilitação.</w:t>
      </w:r>
    </w:p>
    <w:p w14:paraId="64736D84" w14:textId="77777777" w:rsidR="003E113F" w:rsidRPr="00574789"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86201996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574789">
        <w:rPr>
          <w:rFonts w:cstheme="minorHAnsi"/>
          <w:sz w:val="24"/>
          <w:szCs w:val="24"/>
        </w:rPr>
        <w:t>Garantia técnica para produtos e/ou serviços</w:t>
      </w:r>
      <w:r>
        <w:rPr>
          <w:rFonts w:cstheme="minorHAnsi"/>
          <w:sz w:val="24"/>
          <w:szCs w:val="24"/>
        </w:rPr>
        <w:t>, com prazo mínimo</w:t>
      </w:r>
      <w:r w:rsidRPr="00574789">
        <w:rPr>
          <w:rFonts w:cstheme="minorHAnsi"/>
          <w:sz w:val="24"/>
          <w:szCs w:val="24"/>
        </w:rPr>
        <w:t>.</w:t>
      </w:r>
    </w:p>
    <w:p w14:paraId="3B3D5CCF" w14:textId="77777777" w:rsidR="003E113F" w:rsidRDefault="003E113F" w:rsidP="003E113F">
      <w:pPr>
        <w:spacing w:after="0" w:line="240" w:lineRule="auto"/>
        <w:ind w:left="567" w:firstLine="0"/>
        <w:rPr>
          <w:rFonts w:cstheme="minorHAnsi"/>
          <w:b/>
          <w:sz w:val="24"/>
          <w:szCs w:val="24"/>
        </w:rPr>
      </w:pPr>
      <w:sdt>
        <w:sdtPr>
          <w:rPr>
            <w:rFonts w:eastAsia="Times New Roman" w:cstheme="minorHAnsi"/>
            <w:b/>
            <w:sz w:val="24"/>
            <w:szCs w:val="24"/>
            <w:lang w:eastAsia="pt-BR"/>
          </w:rPr>
          <w:id w:val="-7428432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92A6F">
        <w:rPr>
          <w:rFonts w:cstheme="minorHAnsi"/>
          <w:sz w:val="24"/>
          <w:szCs w:val="24"/>
        </w:rPr>
        <w:t xml:space="preserve">Serviços de manutenção e assistência técnica a serem prestados mediante deslocamento de técnico ou disponibilizados em unidade de prestação de serviços localizada em </w:t>
      </w:r>
      <w:proofErr w:type="gramStart"/>
      <w:r w:rsidRPr="00592A6F">
        <w:rPr>
          <w:rFonts w:cstheme="minorHAnsi"/>
          <w:sz w:val="24"/>
          <w:szCs w:val="24"/>
        </w:rPr>
        <w:t>distancia</w:t>
      </w:r>
      <w:proofErr w:type="gramEnd"/>
      <w:r w:rsidRPr="00592A6F">
        <w:rPr>
          <w:rFonts w:cstheme="minorHAnsi"/>
          <w:sz w:val="24"/>
          <w:szCs w:val="24"/>
        </w:rPr>
        <w:t xml:space="preserve"> compatível com as necessidades administrativas </w:t>
      </w:r>
      <w:r w:rsidRPr="00592A6F">
        <w:rPr>
          <w:rFonts w:cstheme="minorHAnsi"/>
          <w:i/>
          <w:sz w:val="20"/>
          <w:szCs w:val="20"/>
        </w:rPr>
        <w:t>(justificar)</w:t>
      </w:r>
      <w:r w:rsidRPr="00592A6F">
        <w:rPr>
          <w:rFonts w:cstheme="minorHAnsi"/>
          <w:sz w:val="24"/>
          <w:szCs w:val="24"/>
        </w:rPr>
        <w:t xml:space="preserve">: </w:t>
      </w:r>
      <w:sdt>
        <w:sdtPr>
          <w:rPr>
            <w:rFonts w:cstheme="minorHAnsi"/>
            <w:sz w:val="24"/>
            <w:szCs w:val="24"/>
          </w:rPr>
          <w:id w:val="274065405"/>
        </w:sdtPr>
        <w:sdtContent>
          <w:r w:rsidRPr="00592A6F">
            <w:rPr>
              <w:rFonts w:cstheme="minorHAnsi"/>
              <w:sz w:val="24"/>
              <w:szCs w:val="24"/>
            </w:rPr>
            <w:t>__</w:t>
          </w:r>
          <w:r>
            <w:rPr>
              <w:rFonts w:cstheme="minorHAnsi"/>
              <w:sz w:val="24"/>
              <w:szCs w:val="24"/>
            </w:rPr>
            <w:t>_________________________</w:t>
          </w:r>
          <w:r w:rsidRPr="00592A6F">
            <w:rPr>
              <w:rFonts w:cstheme="minorHAnsi"/>
              <w:sz w:val="24"/>
              <w:szCs w:val="24"/>
            </w:rPr>
            <w:t>_</w:t>
          </w:r>
        </w:sdtContent>
      </w:sdt>
    </w:p>
    <w:p w14:paraId="3C1E54B4" w14:textId="77777777" w:rsidR="003E113F" w:rsidRPr="00574789"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91262200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Exigência caução em dinheiro, seguro-garantia, fiança banc</w:t>
      </w:r>
      <w:r>
        <w:rPr>
          <w:rFonts w:cstheme="minorHAnsi"/>
          <w:sz w:val="24"/>
          <w:szCs w:val="24"/>
        </w:rPr>
        <w:t xml:space="preserve">ária ou título de capitalização </w:t>
      </w:r>
      <w:r w:rsidRPr="00574789">
        <w:rPr>
          <w:rFonts w:cstheme="minorHAnsi"/>
          <w:sz w:val="24"/>
          <w:szCs w:val="24"/>
        </w:rPr>
        <w:t>para a execução do contrato.</w:t>
      </w:r>
    </w:p>
    <w:p w14:paraId="72A45F9E" w14:textId="77777777" w:rsidR="003E113F"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653959549"/>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574789">
        <w:rPr>
          <w:rFonts w:cstheme="minorHAnsi"/>
          <w:sz w:val="24"/>
          <w:szCs w:val="24"/>
        </w:rPr>
        <w:t>O objeto a ser contratado que implica na entrega de bens pela Administração, dos quais o contratado ficará depositário.</w:t>
      </w:r>
    </w:p>
    <w:p w14:paraId="26F5359F"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798138496"/>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1649360535"/>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2816ED1B" w14:textId="77777777" w:rsidR="003E113F" w:rsidRPr="00C75626"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36422739"/>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37502A">
        <w:rPr>
          <w:rFonts w:cstheme="minorHAnsi"/>
          <w:b/>
          <w:sz w:val="24"/>
          <w:szCs w:val="24"/>
        </w:rPr>
        <w:t>Condições de recebimento</w:t>
      </w:r>
      <w:r>
        <w:rPr>
          <w:rFonts w:cstheme="minorHAnsi"/>
          <w:sz w:val="24"/>
          <w:szCs w:val="24"/>
        </w:rPr>
        <w:t>:</w:t>
      </w:r>
    </w:p>
    <w:p w14:paraId="1292DE35" w14:textId="77777777" w:rsidR="003E113F" w:rsidRPr="0003220A"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77146756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BE3746">
        <w:rPr>
          <w:rFonts w:cstheme="minorHAnsi"/>
          <w:b/>
          <w:sz w:val="24"/>
          <w:szCs w:val="24"/>
        </w:rPr>
        <w:t xml:space="preserve"> </w:t>
      </w:r>
      <w:r w:rsidRPr="0003220A">
        <w:rPr>
          <w:rFonts w:cstheme="minorHAnsi"/>
          <w:sz w:val="24"/>
          <w:szCs w:val="24"/>
        </w:rPr>
        <w:t>Recebimento provisório e definitivo (para compras e serviços)</w:t>
      </w:r>
    </w:p>
    <w:p w14:paraId="27634FFA" w14:textId="77777777" w:rsidR="003E113F" w:rsidRPr="0003220A"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1845924792"/>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03220A">
        <w:rPr>
          <w:rFonts w:cstheme="minorHAnsi"/>
          <w:sz w:val="24"/>
          <w:szCs w:val="24"/>
        </w:rPr>
        <w:t>Exigência de ensaios, os testes e demais provas para aferição da boa execução do objeto do contrato.</w:t>
      </w:r>
    </w:p>
    <w:p w14:paraId="27FFF08E" w14:textId="77777777" w:rsidR="003E113F" w:rsidRPr="00BE3746" w:rsidRDefault="003E113F" w:rsidP="003E113F">
      <w:pPr>
        <w:spacing w:after="0" w:line="240" w:lineRule="auto"/>
        <w:ind w:left="567" w:firstLine="0"/>
        <w:rPr>
          <w:rFonts w:cstheme="minorHAnsi"/>
          <w:sz w:val="24"/>
          <w:szCs w:val="24"/>
        </w:rPr>
      </w:pPr>
      <w:sdt>
        <w:sdtPr>
          <w:rPr>
            <w:rFonts w:eastAsia="Times New Roman" w:cstheme="minorHAnsi"/>
            <w:b/>
            <w:sz w:val="24"/>
            <w:szCs w:val="24"/>
            <w:lang w:eastAsia="pt-BR"/>
          </w:rPr>
          <w:id w:val="677768491"/>
          <w14:checkbox>
            <w14:checked w14:val="0"/>
            <w14:checkedState w14:val="0078" w14:font="Wingdings"/>
            <w14:uncheckedState w14:val="2610" w14:font="MS Gothic"/>
          </w14:checkbox>
        </w:sdtPr>
        <w:sdtContent>
          <w:r w:rsidRPr="00BE3746">
            <w:rPr>
              <w:rFonts w:ascii="MS Gothic" w:eastAsia="MS Gothic" w:hAnsi="MS Gothic" w:cstheme="minorHAnsi" w:hint="eastAsia"/>
              <w:b/>
              <w:sz w:val="24"/>
              <w:szCs w:val="24"/>
              <w:lang w:eastAsia="pt-BR"/>
            </w:rPr>
            <w:t>☐</w:t>
          </w:r>
        </w:sdtContent>
      </w:sdt>
      <w:r w:rsidRPr="00BE3746">
        <w:rPr>
          <w:rFonts w:cstheme="minorHAnsi"/>
          <w:b/>
          <w:sz w:val="24"/>
          <w:szCs w:val="24"/>
        </w:rPr>
        <w:t xml:space="preserve"> </w:t>
      </w:r>
      <w:r w:rsidRPr="00BE3746">
        <w:rPr>
          <w:rFonts w:cstheme="minorHAnsi"/>
          <w:sz w:val="24"/>
          <w:szCs w:val="24"/>
        </w:rPr>
        <w:t xml:space="preserve">Outros: </w:t>
      </w:r>
      <w:r>
        <w:rPr>
          <w:rFonts w:cstheme="minorHAnsi"/>
          <w:sz w:val="24"/>
          <w:szCs w:val="24"/>
        </w:rPr>
        <w:t xml:space="preserve"> </w:t>
      </w:r>
      <w:sdt>
        <w:sdtPr>
          <w:rPr>
            <w:rFonts w:cstheme="minorHAnsi"/>
            <w:sz w:val="24"/>
            <w:szCs w:val="24"/>
          </w:rPr>
          <w:id w:val="-5748992"/>
        </w:sdtPr>
        <w:sdtContent>
          <w:r w:rsidRPr="00BE3746">
            <w:rPr>
              <w:rFonts w:cstheme="minorHAnsi"/>
              <w:sz w:val="24"/>
              <w:szCs w:val="24"/>
            </w:rPr>
            <w:t>______________</w:t>
          </w:r>
          <w:r>
            <w:rPr>
              <w:rFonts w:cstheme="minorHAnsi"/>
              <w:sz w:val="24"/>
              <w:szCs w:val="24"/>
            </w:rPr>
            <w:t>________________</w:t>
          </w:r>
          <w:r w:rsidRPr="00BE3746">
            <w:rPr>
              <w:rFonts w:cstheme="minorHAnsi"/>
              <w:sz w:val="24"/>
              <w:szCs w:val="24"/>
            </w:rPr>
            <w:t>____________________________________</w:t>
          </w:r>
        </w:sdtContent>
      </w:sdt>
    </w:p>
    <w:p w14:paraId="20BC3D0C" w14:textId="77777777" w:rsidR="003E113F" w:rsidRDefault="003E113F" w:rsidP="003E113F">
      <w:pPr>
        <w:spacing w:after="0" w:line="240" w:lineRule="auto"/>
        <w:ind w:firstLine="0"/>
        <w:rPr>
          <w:rFonts w:cstheme="minorHAnsi"/>
          <w:color w:val="FF0000"/>
          <w:sz w:val="24"/>
          <w:szCs w:val="24"/>
        </w:rPr>
      </w:pPr>
    </w:p>
    <w:p w14:paraId="707EB772" w14:textId="77777777" w:rsidR="003E113F" w:rsidRDefault="003E113F" w:rsidP="003E113F">
      <w:pPr>
        <w:spacing w:after="0" w:line="240" w:lineRule="auto"/>
        <w:ind w:firstLine="0"/>
        <w:rPr>
          <w:rFonts w:cstheme="minorHAnsi"/>
          <w:color w:val="FF0000"/>
          <w:sz w:val="24"/>
          <w:szCs w:val="24"/>
        </w:rPr>
      </w:pPr>
      <w:r>
        <w:rPr>
          <w:rFonts w:cstheme="minorHAnsi"/>
          <w:b/>
          <w:sz w:val="24"/>
          <w:szCs w:val="24"/>
        </w:rPr>
        <w:t>4.1</w:t>
      </w:r>
      <w:r w:rsidRPr="003B0A8D">
        <w:rPr>
          <w:rFonts w:cstheme="minorHAnsi"/>
          <w:b/>
          <w:sz w:val="24"/>
          <w:szCs w:val="24"/>
        </w:rPr>
        <w:t xml:space="preserve"> Indicação de marcas ou modelos</w:t>
      </w:r>
    </w:p>
    <w:p w14:paraId="48507232" w14:textId="77777777" w:rsidR="003E113F" w:rsidRPr="008B16AF" w:rsidRDefault="003E113F" w:rsidP="003E113F">
      <w:pPr>
        <w:spacing w:after="0" w:line="240" w:lineRule="auto"/>
        <w:ind w:left="284" w:firstLine="0"/>
        <w:rPr>
          <w:rFonts w:cstheme="minorHAnsi"/>
          <w:sz w:val="24"/>
          <w:szCs w:val="24"/>
        </w:rPr>
      </w:pPr>
      <w:sdt>
        <w:sdtPr>
          <w:rPr>
            <w:rFonts w:eastAsia="Times New Roman" w:cstheme="minorHAnsi"/>
            <w:b/>
            <w:sz w:val="24"/>
            <w:szCs w:val="24"/>
            <w:lang w:eastAsia="pt-BR"/>
          </w:rPr>
          <w:id w:val="-785961137"/>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não pretende</w:t>
      </w:r>
      <w:r w:rsidRPr="008B16AF">
        <w:rPr>
          <w:rFonts w:cstheme="minorHAnsi"/>
          <w:sz w:val="24"/>
          <w:szCs w:val="24"/>
        </w:rPr>
        <w:t xml:space="preserve"> indicar marcas ou modelos para os bens a serem eventualmente adquiridos.</w:t>
      </w:r>
    </w:p>
    <w:p w14:paraId="5139C3A7" w14:textId="77777777" w:rsidR="003E113F" w:rsidRPr="008B16AF" w:rsidRDefault="003E113F" w:rsidP="003E113F">
      <w:pPr>
        <w:spacing w:after="0" w:line="240" w:lineRule="auto"/>
        <w:ind w:left="284" w:firstLine="0"/>
        <w:rPr>
          <w:rFonts w:cstheme="minorHAnsi"/>
          <w:sz w:val="24"/>
          <w:szCs w:val="24"/>
        </w:rPr>
      </w:pPr>
      <w:sdt>
        <w:sdtPr>
          <w:rPr>
            <w:rFonts w:eastAsia="Times New Roman" w:cstheme="minorHAnsi"/>
            <w:b/>
            <w:sz w:val="24"/>
            <w:szCs w:val="24"/>
            <w:lang w:eastAsia="pt-BR"/>
          </w:rPr>
          <w:id w:val="705221505"/>
          <w14:checkbox>
            <w14:checked w14:val="0"/>
            <w14:checkedState w14:val="0078" w14:font="Wingdings"/>
            <w14:uncheckedState w14:val="2610" w14:font="MS Gothic"/>
          </w14:checkbox>
        </w:sdtPr>
        <w:sdtContent>
          <w:r w:rsidRPr="008B16AF">
            <w:rPr>
              <w:rFonts w:ascii="MS Gothic" w:eastAsia="MS Gothic" w:hAnsi="MS Gothic" w:cs="MS Gothic" w:hint="eastAsia"/>
              <w:b/>
              <w:sz w:val="24"/>
              <w:szCs w:val="24"/>
              <w:lang w:eastAsia="pt-BR"/>
            </w:rPr>
            <w:t>☐</w:t>
          </w:r>
        </w:sdtContent>
      </w:sdt>
      <w:r w:rsidRPr="008B16AF">
        <w:rPr>
          <w:rFonts w:cstheme="minorHAnsi"/>
          <w:b/>
          <w:sz w:val="24"/>
          <w:szCs w:val="24"/>
        </w:rPr>
        <w:t xml:space="preserve"> </w:t>
      </w:r>
      <w:r w:rsidRPr="008B16AF">
        <w:rPr>
          <w:rFonts w:cstheme="minorHAnsi"/>
          <w:sz w:val="24"/>
          <w:szCs w:val="24"/>
        </w:rPr>
        <w:t xml:space="preserve">A administração </w:t>
      </w:r>
      <w:r w:rsidRPr="00146A47">
        <w:rPr>
          <w:rFonts w:cstheme="minorHAnsi"/>
          <w:b/>
          <w:sz w:val="24"/>
          <w:szCs w:val="24"/>
        </w:rPr>
        <w:t>pretende</w:t>
      </w:r>
      <w:r w:rsidRPr="008B16AF">
        <w:rPr>
          <w:rFonts w:cstheme="minorHAnsi"/>
          <w:sz w:val="24"/>
          <w:szCs w:val="24"/>
        </w:rPr>
        <w:t xml:space="preserve"> indicar as seguintes marcas/modelos para os bens a serem eventualmente adquiridos, a saber: </w:t>
      </w:r>
      <w:sdt>
        <w:sdtPr>
          <w:rPr>
            <w:rFonts w:cstheme="minorHAnsi"/>
            <w:sz w:val="24"/>
            <w:szCs w:val="24"/>
          </w:rPr>
          <w:id w:val="443358773"/>
        </w:sdtPr>
        <w:sdtContent>
          <w:r w:rsidRPr="008B16AF">
            <w:rPr>
              <w:rFonts w:cstheme="minorHAnsi"/>
              <w:sz w:val="24"/>
              <w:szCs w:val="24"/>
            </w:rPr>
            <w:t>________________________________________________</w:t>
          </w:r>
        </w:sdtContent>
      </w:sdt>
    </w:p>
    <w:p w14:paraId="3013AF31" w14:textId="77777777" w:rsidR="003E113F" w:rsidRDefault="003E113F" w:rsidP="003E113F">
      <w:pPr>
        <w:spacing w:after="0" w:line="240" w:lineRule="auto"/>
        <w:ind w:firstLine="0"/>
        <w:rPr>
          <w:rFonts w:cstheme="minorHAnsi"/>
          <w:sz w:val="10"/>
          <w:szCs w:val="10"/>
        </w:rPr>
      </w:pPr>
    </w:p>
    <w:p w14:paraId="7E34B640" w14:textId="77777777" w:rsidR="003E113F" w:rsidRDefault="003E113F" w:rsidP="003E113F">
      <w:pPr>
        <w:spacing w:after="0" w:line="240" w:lineRule="auto"/>
        <w:ind w:firstLine="0"/>
        <w:rPr>
          <w:rFonts w:cstheme="minorHAnsi"/>
          <w:sz w:val="10"/>
          <w:szCs w:val="10"/>
        </w:rPr>
      </w:pPr>
    </w:p>
    <w:p w14:paraId="4740B215" w14:textId="77777777" w:rsidR="003E113F" w:rsidRDefault="003E113F" w:rsidP="003E113F">
      <w:pPr>
        <w:spacing w:after="0" w:line="240" w:lineRule="auto"/>
        <w:ind w:firstLine="0"/>
        <w:rPr>
          <w:rFonts w:cstheme="minorHAnsi"/>
          <w:sz w:val="10"/>
          <w:szCs w:val="10"/>
        </w:rPr>
      </w:pPr>
    </w:p>
    <w:p w14:paraId="17FC9AC9" w14:textId="77777777" w:rsidR="003E113F" w:rsidRPr="0027473F" w:rsidRDefault="003E113F" w:rsidP="003E113F">
      <w:pPr>
        <w:pStyle w:val="Nvel1-SemNum"/>
        <w:spacing w:before="0" w:after="0" w:line="240" w:lineRule="auto"/>
        <w:rPr>
          <w:color w:val="auto"/>
          <w:u w:val="none"/>
        </w:rPr>
      </w:pPr>
      <w:r w:rsidRPr="0027473F">
        <w:rPr>
          <w:color w:val="auto"/>
          <w:u w:val="none"/>
        </w:rPr>
        <w:sym w:font="Wingdings" w:char="F0F0"/>
      </w:r>
      <w:r w:rsidRPr="0027473F">
        <w:rPr>
          <w:color w:val="auto"/>
          <w:u w:val="none"/>
        </w:rPr>
        <w:t xml:space="preserve"> </w:t>
      </w:r>
      <w:r w:rsidRPr="0027473F">
        <w:rPr>
          <w:color w:val="auto"/>
        </w:rPr>
        <w:t>PARA COMPRAS</w:t>
      </w:r>
      <w:r w:rsidRPr="0027473F">
        <w:rPr>
          <w:color w:val="auto"/>
          <w:u w:val="none"/>
        </w:rPr>
        <w:t xml:space="preserve"> </w:t>
      </w:r>
      <w:r w:rsidRPr="0027473F">
        <w:rPr>
          <w:color w:val="auto"/>
          <w:u w:val="none"/>
        </w:rPr>
        <w:sym w:font="Wingdings" w:char="F0EF"/>
      </w:r>
    </w:p>
    <w:p w14:paraId="50CACB9D" w14:textId="77777777" w:rsidR="003E113F" w:rsidRPr="0027473F" w:rsidRDefault="003E113F" w:rsidP="003E113F">
      <w:pPr>
        <w:pStyle w:val="Nvel1-SemNum"/>
        <w:spacing w:before="0" w:after="0" w:line="240" w:lineRule="auto"/>
        <w:rPr>
          <w:sz w:val="10"/>
          <w:szCs w:val="10"/>
        </w:rPr>
      </w:pPr>
    </w:p>
    <w:p w14:paraId="0EF22187" w14:textId="77777777" w:rsidR="003E113F" w:rsidRPr="00914A77" w:rsidRDefault="003E113F" w:rsidP="003E113F">
      <w:pPr>
        <w:spacing w:after="0" w:line="240" w:lineRule="auto"/>
        <w:ind w:firstLine="0"/>
        <w:rPr>
          <w:rFonts w:cstheme="minorHAnsi"/>
          <w:b/>
          <w:sz w:val="24"/>
          <w:szCs w:val="24"/>
        </w:rPr>
      </w:pPr>
      <w:r>
        <w:rPr>
          <w:rFonts w:cstheme="minorHAnsi"/>
          <w:b/>
          <w:sz w:val="24"/>
          <w:szCs w:val="24"/>
        </w:rPr>
        <w:t xml:space="preserve">4.2 </w:t>
      </w:r>
      <w:r w:rsidRPr="00B10228">
        <w:rPr>
          <w:rFonts w:cstheme="minorHAnsi"/>
          <w:b/>
          <w:sz w:val="24"/>
          <w:szCs w:val="24"/>
          <w:u w:val="single"/>
        </w:rPr>
        <w:t>Forma de fornecimento</w:t>
      </w:r>
      <w:r>
        <w:rPr>
          <w:rFonts w:cstheme="minorHAnsi"/>
          <w:b/>
          <w:sz w:val="24"/>
          <w:szCs w:val="24"/>
        </w:rPr>
        <w:t xml:space="preserve"> dos BENS adquiridos será</w:t>
      </w:r>
      <w:r w:rsidRPr="00CD0483">
        <w:rPr>
          <w:rFonts w:cstheme="minorHAnsi"/>
          <w:sz w:val="24"/>
          <w:szCs w:val="24"/>
        </w:rPr>
        <w:t xml:space="preserve"> </w:t>
      </w:r>
      <w:r w:rsidRPr="00B10228">
        <w:rPr>
          <w:rFonts w:cstheme="minorHAnsi"/>
          <w:i/>
          <w:sz w:val="20"/>
          <w:szCs w:val="20"/>
        </w:rPr>
        <w:t>(Os bens objeto desta contratação são caracterizados como comuns, não se enquadrando como sendo de luxo, conforme Decreto Municipal nº. 73/2021)</w:t>
      </w:r>
      <w:r w:rsidRPr="00CD0483">
        <w:rPr>
          <w:rFonts w:cstheme="minorHAnsi"/>
          <w:sz w:val="24"/>
          <w:szCs w:val="24"/>
        </w:rPr>
        <w:t>:</w:t>
      </w:r>
    </w:p>
    <w:p w14:paraId="79FCE333" w14:textId="77777777" w:rsidR="003E113F" w:rsidRDefault="003E113F" w:rsidP="003E113F">
      <w:pPr>
        <w:spacing w:after="0" w:line="240" w:lineRule="auto"/>
        <w:ind w:left="284" w:firstLine="0"/>
        <w:rPr>
          <w:rFonts w:cstheme="minorHAnsi"/>
          <w:color w:val="000000"/>
          <w:sz w:val="24"/>
          <w:szCs w:val="24"/>
        </w:rPr>
      </w:pPr>
      <w:sdt>
        <w:sdtPr>
          <w:rPr>
            <w:rFonts w:eastAsia="Times New Roman" w:cstheme="minorHAnsi"/>
            <w:b/>
            <w:sz w:val="24"/>
            <w:szCs w:val="24"/>
            <w:lang w:eastAsia="pt-BR"/>
          </w:rPr>
          <w:id w:val="-302544749"/>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CD0483">
        <w:rPr>
          <w:rFonts w:eastAsia="Times New Roman" w:cstheme="minorHAnsi"/>
          <w:b/>
          <w:sz w:val="24"/>
          <w:szCs w:val="24"/>
          <w:lang w:eastAsia="pt-BR"/>
        </w:rPr>
        <w:t xml:space="preserve"> Imediata</w:t>
      </w:r>
      <w:r w:rsidRPr="00CD0483">
        <w:rPr>
          <w:rFonts w:eastAsia="Times New Roman" w:cstheme="minorHAnsi"/>
          <w:sz w:val="24"/>
          <w:szCs w:val="24"/>
          <w:lang w:eastAsia="pt-BR"/>
        </w:rPr>
        <w:t xml:space="preserve">: </w:t>
      </w:r>
      <w:r w:rsidRPr="00CD0483">
        <w:rPr>
          <w:rFonts w:cstheme="minorHAnsi"/>
          <w:sz w:val="24"/>
          <w:szCs w:val="24"/>
        </w:rPr>
        <w:t xml:space="preserve">aquisição remunerada de bens para entrega integral imediata ou em até 30 </w:t>
      </w:r>
      <w:r w:rsidRPr="00802D1C">
        <w:rPr>
          <w:rFonts w:cstheme="minorHAnsi"/>
          <w:color w:val="000000"/>
          <w:sz w:val="24"/>
          <w:szCs w:val="24"/>
        </w:rPr>
        <w:t>(trinta) dias contados da ordem de fornecimento</w:t>
      </w:r>
      <w:r>
        <w:rPr>
          <w:rFonts w:cstheme="minorHAnsi"/>
          <w:color w:val="000000"/>
          <w:sz w:val="24"/>
          <w:szCs w:val="24"/>
        </w:rPr>
        <w:t>.</w:t>
      </w:r>
    </w:p>
    <w:p w14:paraId="75A50D57" w14:textId="77777777" w:rsidR="003E113F" w:rsidRDefault="003E113F" w:rsidP="003E113F">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8202713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CD0483">
        <w:rPr>
          <w:rFonts w:cstheme="minorHAnsi"/>
          <w:sz w:val="24"/>
          <w:szCs w:val="24"/>
        </w:rPr>
        <w:t xml:space="preserve">30 </w:t>
      </w:r>
      <w:r w:rsidRPr="00802D1C">
        <w:rPr>
          <w:rFonts w:cstheme="minorHAnsi"/>
          <w:color w:val="000000"/>
          <w:sz w:val="24"/>
          <w:szCs w:val="24"/>
        </w:rPr>
        <w:t>(trinta) dias</w:t>
      </w:r>
      <w:r>
        <w:rPr>
          <w:rFonts w:eastAsia="Times New Roman" w:cstheme="minorHAnsi"/>
          <w:color w:val="000000"/>
          <w:sz w:val="24"/>
          <w:szCs w:val="24"/>
          <w:lang w:eastAsia="pt-BR"/>
        </w:rPr>
        <w:t>.</w:t>
      </w:r>
    </w:p>
    <w:p w14:paraId="57FDBF83" w14:textId="77777777" w:rsidR="003E113F" w:rsidRDefault="003E113F" w:rsidP="003E113F">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8095208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3CA8D6A3" w14:textId="77777777" w:rsidR="003E113F" w:rsidRPr="00B10228" w:rsidRDefault="003E113F" w:rsidP="003E113F">
      <w:pPr>
        <w:spacing w:after="0" w:line="240" w:lineRule="auto"/>
        <w:ind w:left="284" w:firstLine="424"/>
        <w:rPr>
          <w:rFonts w:eastAsia="Times New Roman" w:cstheme="minorHAnsi"/>
          <w:color w:val="000000"/>
          <w:sz w:val="16"/>
          <w:szCs w:val="16"/>
          <w:lang w:eastAsia="pt-BR"/>
        </w:rPr>
      </w:pPr>
    </w:p>
    <w:p w14:paraId="343F0115" w14:textId="77777777" w:rsidR="003E113F"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25386159"/>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Parcelada:</w:t>
      </w:r>
      <w:r w:rsidRPr="009E4B5D">
        <w:rPr>
          <w:rFonts w:eastAsia="Times New Roman" w:cstheme="minorHAnsi"/>
          <w:color w:val="000000"/>
          <w:sz w:val="24"/>
          <w:szCs w:val="24"/>
          <w:lang w:eastAsia="pt-BR"/>
        </w:rPr>
        <w:t xml:space="preserve"> </w:t>
      </w:r>
      <w:r>
        <w:rPr>
          <w:rFonts w:eastAsia="Times New Roman" w:cstheme="minorHAnsi"/>
          <w:color w:val="000000"/>
          <w:sz w:val="24"/>
          <w:szCs w:val="24"/>
          <w:lang w:eastAsia="pt-BR"/>
        </w:rPr>
        <w:t>entregue conforme demanda administrativa ou pela natureza do objeto, especialmente em face das condições de guarda e armazenamento, sob pena de deterioração dos materiais.</w:t>
      </w:r>
    </w:p>
    <w:p w14:paraId="7019629C" w14:textId="77777777" w:rsidR="003E113F" w:rsidRDefault="003E113F" w:rsidP="003E113F">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2262652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30857992"/>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6736768"/>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18E8EEAA" w14:textId="77777777" w:rsidR="003E113F" w:rsidRDefault="003E113F" w:rsidP="003E113F">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835433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3B18AA21" w14:textId="77777777" w:rsidR="003E113F" w:rsidRPr="00B10228" w:rsidRDefault="003E113F" w:rsidP="003E113F">
      <w:pPr>
        <w:spacing w:after="0" w:line="240" w:lineRule="auto"/>
        <w:ind w:left="284" w:firstLine="424"/>
        <w:rPr>
          <w:rFonts w:cstheme="minorHAnsi"/>
          <w:color w:val="000000"/>
          <w:sz w:val="16"/>
          <w:szCs w:val="16"/>
        </w:rPr>
      </w:pPr>
    </w:p>
    <w:p w14:paraId="3C437A92" w14:textId="77777777" w:rsidR="003E113F"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37109956"/>
          <w14:checkbox>
            <w14:checked w14:val="0"/>
            <w14:checkedState w14:val="0078" w14:font="Wingdings"/>
            <w14:uncheckedState w14:val="2610" w14:font="MS Gothic"/>
          </w14:checkbox>
        </w:sdtPr>
        <w:sdtContent>
          <w:r w:rsidRPr="00802D1C">
            <w:rPr>
              <w:rFonts w:ascii="MS Gothic" w:eastAsia="MS Gothic" w:hAnsi="MS Gothic" w:cs="MS Gothic"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w:t>
      </w:r>
      <w:r w:rsidRPr="00802D1C">
        <w:rPr>
          <w:rFonts w:eastAsia="Times New Roman" w:cstheme="minorHAnsi"/>
          <w:b/>
          <w:color w:val="000000"/>
          <w:sz w:val="24"/>
          <w:szCs w:val="24"/>
          <w:lang w:eastAsia="pt-BR"/>
        </w:rPr>
        <w:t>a</w:t>
      </w:r>
      <w:r>
        <w:rPr>
          <w:rFonts w:eastAsia="Times New Roman" w:cstheme="minorHAnsi"/>
          <w:b/>
          <w:color w:val="000000"/>
          <w:sz w:val="24"/>
          <w:szCs w:val="24"/>
          <w:lang w:eastAsia="pt-BR"/>
        </w:rPr>
        <w:t>:</w:t>
      </w:r>
      <w:r w:rsidRPr="009E4B5D">
        <w:rPr>
          <w:rFonts w:eastAsia="Times New Roman" w:cstheme="minorHAnsi"/>
          <w:color w:val="000000"/>
          <w:sz w:val="24"/>
          <w:szCs w:val="24"/>
          <w:lang w:eastAsia="pt-BR"/>
        </w:rPr>
        <w:t xml:space="preserve"> realizadas pela Administração Pública para a manutenção da atividade administrativa, decorrentes de necessidades permanen</w:t>
      </w:r>
      <w:r w:rsidRPr="00802D1C">
        <w:rPr>
          <w:rFonts w:eastAsia="Times New Roman" w:cstheme="minorHAnsi"/>
          <w:color w:val="000000"/>
          <w:sz w:val="24"/>
          <w:szCs w:val="24"/>
          <w:lang w:eastAsia="pt-BR"/>
        </w:rPr>
        <w:t>tes ou prol</w:t>
      </w:r>
      <w:r>
        <w:rPr>
          <w:rFonts w:eastAsia="Times New Roman" w:cstheme="minorHAnsi"/>
          <w:color w:val="000000"/>
          <w:sz w:val="24"/>
          <w:szCs w:val="24"/>
          <w:lang w:eastAsia="pt-BR"/>
        </w:rPr>
        <w:t>ongadas, durante o ano em curso ou nos subsequentes.</w:t>
      </w:r>
    </w:p>
    <w:p w14:paraId="03C210EE" w14:textId="77777777" w:rsidR="003E113F" w:rsidRDefault="003E113F" w:rsidP="003E113F">
      <w:pPr>
        <w:spacing w:after="0" w:line="240" w:lineRule="auto"/>
        <w:ind w:left="284"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738999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6793573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390071412"/>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47101E6D" w14:textId="77777777" w:rsidR="003E113F" w:rsidRDefault="003E113F" w:rsidP="003E113F">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62830997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506C1CA1" w14:textId="77777777" w:rsidR="003E113F" w:rsidRDefault="003E113F" w:rsidP="003E113F">
      <w:pPr>
        <w:spacing w:after="0" w:line="240" w:lineRule="auto"/>
        <w:ind w:left="709" w:firstLine="0"/>
        <w:rPr>
          <w:rFonts w:eastAsia="Times New Roman" w:cstheme="minorHAnsi"/>
          <w:color w:val="000000"/>
          <w:sz w:val="24"/>
          <w:szCs w:val="24"/>
          <w:lang w:eastAsia="pt-BR"/>
        </w:rPr>
      </w:pPr>
    </w:p>
    <w:p w14:paraId="5E932EF1" w14:textId="77777777" w:rsidR="003E113F" w:rsidRPr="002E4E08" w:rsidRDefault="003E113F" w:rsidP="003E113F">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4.2.1</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Os bens deverão:</w:t>
      </w:r>
    </w:p>
    <w:p w14:paraId="4F7CC750" w14:textId="77777777" w:rsidR="003E113F" w:rsidRPr="002E4E08" w:rsidRDefault="003E113F" w:rsidP="003E113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2108774712"/>
          <w14:checkbox>
            <w14:checked w14:val="1"/>
            <w14:checkedState w14:val="0078" w14:font="Wingdings"/>
            <w14:uncheckedState w14:val="2610" w14:font="MS Gothic"/>
          </w14:checkbox>
        </w:sdtPr>
        <w:sdtContent>
          <w:r>
            <w:rPr>
              <w:rFonts w:asciiTheme="minorHAnsi" w:eastAsia="Times New Roman" w:hAnsiTheme="minorHAnsi" w:cstheme="minorHAnsi"/>
              <w:b/>
              <w:color w:val="000000"/>
              <w:sz w:val="24"/>
              <w:szCs w:val="24"/>
            </w:rPr>
            <w:sym w:font="Wingdings" w:char="F078"/>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Ser retirados no endereço fornecido pela contratada</w:t>
      </w:r>
      <w:r>
        <w:rPr>
          <w:rFonts w:asciiTheme="minorHAnsi" w:hAnsiTheme="minorHAnsi" w:cstheme="minorHAnsi"/>
          <w:color w:val="auto"/>
          <w:sz w:val="24"/>
          <w:szCs w:val="24"/>
        </w:rPr>
        <w:t>.</w:t>
      </w:r>
    </w:p>
    <w:p w14:paraId="00F73A42" w14:textId="77777777" w:rsidR="003E113F" w:rsidRPr="002E4E08" w:rsidRDefault="003E113F" w:rsidP="003E113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443731784"/>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entregues no seguinte endereço: </w:t>
      </w:r>
      <w:sdt>
        <w:sdtPr>
          <w:rPr>
            <w:rFonts w:asciiTheme="minorHAnsi" w:hAnsiTheme="minorHAnsi" w:cstheme="minorHAnsi"/>
            <w:color w:val="auto"/>
            <w:sz w:val="24"/>
            <w:szCs w:val="24"/>
          </w:rPr>
          <w:id w:val="-246818560"/>
        </w:sdtPr>
        <w:sdtContent>
          <w:r w:rsidRPr="002E4E08">
            <w:rPr>
              <w:rFonts w:asciiTheme="minorHAnsi" w:hAnsiTheme="minorHAnsi" w:cstheme="minorHAnsi"/>
              <w:color w:val="auto"/>
              <w:sz w:val="24"/>
              <w:szCs w:val="24"/>
            </w:rPr>
            <w:t>__________</w:t>
          </w:r>
          <w:r>
            <w:rPr>
              <w:rFonts w:asciiTheme="minorHAnsi" w:hAnsiTheme="minorHAnsi" w:cstheme="minorHAnsi"/>
              <w:color w:val="auto"/>
              <w:sz w:val="24"/>
              <w:szCs w:val="24"/>
            </w:rPr>
            <w:t>______________________</w:t>
          </w:r>
          <w:r w:rsidRPr="002E4E08">
            <w:rPr>
              <w:rFonts w:asciiTheme="minorHAnsi" w:hAnsiTheme="minorHAnsi" w:cstheme="minorHAnsi"/>
              <w:color w:val="auto"/>
              <w:sz w:val="24"/>
              <w:szCs w:val="24"/>
            </w:rPr>
            <w:t>_____________</w:t>
          </w:r>
        </w:sdtContent>
      </w:sdt>
    </w:p>
    <w:p w14:paraId="2782A290" w14:textId="77777777" w:rsidR="003E113F" w:rsidRPr="002E4E08" w:rsidRDefault="003E113F" w:rsidP="003E113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56577303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entrega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1387329345"/>
        </w:sdtPr>
        <w:sdtContent>
          <w:r w:rsidRPr="002E4E08">
            <w:rPr>
              <w:rFonts w:asciiTheme="minorHAnsi" w:hAnsiTheme="minorHAnsi" w:cstheme="minorHAnsi"/>
              <w:color w:val="auto"/>
              <w:sz w:val="24"/>
              <w:szCs w:val="24"/>
            </w:rPr>
            <w:t>_____________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59A324B6" w14:textId="77777777" w:rsidR="003E113F" w:rsidRDefault="003E113F" w:rsidP="003E113F">
      <w:pPr>
        <w:spacing w:after="0" w:line="240" w:lineRule="auto"/>
        <w:ind w:firstLine="0"/>
        <w:rPr>
          <w:rFonts w:eastAsia="Times New Roman" w:cstheme="minorHAnsi"/>
          <w:color w:val="000000"/>
          <w:sz w:val="24"/>
          <w:szCs w:val="24"/>
          <w:lang w:eastAsia="pt-BR"/>
        </w:rPr>
      </w:pPr>
    </w:p>
    <w:p w14:paraId="62C43A83" w14:textId="77777777" w:rsidR="003E113F" w:rsidRDefault="003E113F" w:rsidP="003E113F">
      <w:pPr>
        <w:spacing w:after="0" w:line="240" w:lineRule="auto"/>
        <w:ind w:firstLine="0"/>
        <w:rPr>
          <w:rFonts w:eastAsia="Times New Roman" w:cstheme="minorHAnsi"/>
          <w:color w:val="000000"/>
          <w:sz w:val="24"/>
          <w:szCs w:val="24"/>
          <w:lang w:eastAsia="pt-BR"/>
        </w:rPr>
      </w:pPr>
    </w:p>
    <w:p w14:paraId="1D059466" w14:textId="77777777" w:rsidR="003E113F" w:rsidRPr="0027473F" w:rsidRDefault="003E113F" w:rsidP="003E113F">
      <w:pPr>
        <w:pStyle w:val="Nvel2-Red"/>
        <w:numPr>
          <w:ilvl w:val="0"/>
          <w:numId w:val="0"/>
        </w:numPr>
        <w:spacing w:before="0" w:after="0" w:line="240" w:lineRule="auto"/>
        <w:jc w:val="center"/>
        <w:rPr>
          <w:rFonts w:asciiTheme="minorHAnsi" w:hAnsiTheme="minorHAnsi" w:cstheme="minorHAnsi"/>
          <w:i w:val="0"/>
          <w:color w:val="auto"/>
          <w:sz w:val="24"/>
          <w:szCs w:val="24"/>
        </w:rPr>
      </w:pPr>
      <w:r w:rsidRPr="0027473F">
        <w:rPr>
          <w:rFonts w:asciiTheme="minorHAnsi" w:hAnsiTheme="minorHAnsi" w:cstheme="minorHAnsi"/>
          <w:i w:val="0"/>
          <w:color w:val="auto"/>
          <w:sz w:val="24"/>
          <w:szCs w:val="24"/>
        </w:rPr>
        <w:sym w:font="Wingdings" w:char="F0F0"/>
      </w:r>
      <w:r w:rsidRPr="0027473F">
        <w:rPr>
          <w:rFonts w:asciiTheme="minorHAnsi" w:hAnsiTheme="minorHAnsi" w:cstheme="minorHAnsi"/>
          <w:i w:val="0"/>
          <w:color w:val="auto"/>
          <w:sz w:val="24"/>
          <w:szCs w:val="24"/>
        </w:rPr>
        <w:t xml:space="preserve"> </w:t>
      </w:r>
      <w:r w:rsidRPr="0027473F">
        <w:rPr>
          <w:rFonts w:asciiTheme="minorHAnsi" w:hAnsiTheme="minorHAnsi" w:cstheme="minorHAnsi"/>
          <w:b/>
          <w:i w:val="0"/>
          <w:color w:val="auto"/>
          <w:sz w:val="24"/>
          <w:szCs w:val="24"/>
          <w:u w:val="single"/>
        </w:rPr>
        <w:t>PARA SERVIÇOS</w:t>
      </w:r>
      <w:r w:rsidRPr="0027473F">
        <w:rPr>
          <w:rFonts w:asciiTheme="minorHAnsi" w:hAnsiTheme="minorHAnsi" w:cstheme="minorHAnsi"/>
          <w:i w:val="0"/>
          <w:color w:val="auto"/>
          <w:sz w:val="24"/>
          <w:szCs w:val="24"/>
        </w:rPr>
        <w:t xml:space="preserve"> </w:t>
      </w:r>
      <w:r w:rsidRPr="0027473F">
        <w:rPr>
          <w:rFonts w:asciiTheme="minorHAnsi" w:hAnsiTheme="minorHAnsi" w:cstheme="minorHAnsi"/>
          <w:i w:val="0"/>
          <w:color w:val="auto"/>
          <w:sz w:val="24"/>
          <w:szCs w:val="24"/>
        </w:rPr>
        <w:sym w:font="Wingdings" w:char="F0EF"/>
      </w:r>
    </w:p>
    <w:p w14:paraId="7A1ADA9A" w14:textId="77777777" w:rsidR="003E113F" w:rsidRPr="0027473F" w:rsidRDefault="003E113F" w:rsidP="003E113F">
      <w:pPr>
        <w:pStyle w:val="Nvel2-Red"/>
        <w:numPr>
          <w:ilvl w:val="0"/>
          <w:numId w:val="0"/>
        </w:numPr>
        <w:spacing w:before="0" w:after="0" w:line="240" w:lineRule="auto"/>
        <w:rPr>
          <w:rFonts w:asciiTheme="minorHAnsi" w:hAnsiTheme="minorHAnsi" w:cstheme="minorHAnsi"/>
          <w:b/>
          <w:i w:val="0"/>
          <w:color w:val="auto"/>
          <w:sz w:val="10"/>
          <w:szCs w:val="10"/>
        </w:rPr>
      </w:pPr>
    </w:p>
    <w:p w14:paraId="73414612" w14:textId="77777777" w:rsidR="003E113F" w:rsidRDefault="003E113F" w:rsidP="003E113F">
      <w:pPr>
        <w:spacing w:after="0" w:line="240" w:lineRule="auto"/>
        <w:ind w:firstLine="0"/>
        <w:rPr>
          <w:rFonts w:cstheme="minorHAnsi"/>
          <w:sz w:val="24"/>
          <w:szCs w:val="24"/>
        </w:rPr>
      </w:pPr>
      <w:r>
        <w:rPr>
          <w:rFonts w:cstheme="minorHAnsi"/>
          <w:b/>
          <w:sz w:val="24"/>
          <w:szCs w:val="24"/>
        </w:rPr>
        <w:t>4</w:t>
      </w:r>
      <w:r w:rsidRPr="00802D1C">
        <w:rPr>
          <w:rFonts w:cstheme="minorHAnsi"/>
          <w:b/>
          <w:sz w:val="24"/>
          <w:szCs w:val="24"/>
        </w:rPr>
        <w:t>.</w:t>
      </w:r>
      <w:r>
        <w:rPr>
          <w:rFonts w:cstheme="minorHAnsi"/>
          <w:b/>
          <w:sz w:val="24"/>
          <w:szCs w:val="24"/>
        </w:rPr>
        <w:t>3</w:t>
      </w:r>
      <w:r w:rsidRPr="00802D1C">
        <w:rPr>
          <w:rFonts w:cstheme="minorHAnsi"/>
          <w:b/>
          <w:sz w:val="24"/>
          <w:szCs w:val="24"/>
        </w:rPr>
        <w:t xml:space="preserve"> </w:t>
      </w:r>
      <w:r w:rsidRPr="00802D1C">
        <w:rPr>
          <w:rFonts w:cstheme="minorHAnsi"/>
          <w:b/>
          <w:sz w:val="24"/>
          <w:szCs w:val="24"/>
          <w:u w:val="single"/>
        </w:rPr>
        <w:t>Serviços</w:t>
      </w:r>
      <w:r w:rsidRPr="00802D1C">
        <w:rPr>
          <w:rFonts w:cstheme="minorHAnsi"/>
          <w:sz w:val="24"/>
          <w:szCs w:val="24"/>
        </w:rPr>
        <w:t>:</w:t>
      </w:r>
    </w:p>
    <w:p w14:paraId="2A2A11C2" w14:textId="77777777" w:rsidR="003E113F" w:rsidRPr="00233C41"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32585218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não caracteriza</w:t>
      </w:r>
      <w:r>
        <w:rPr>
          <w:rFonts w:cstheme="minorHAnsi"/>
          <w:sz w:val="24"/>
          <w:szCs w:val="24"/>
        </w:rPr>
        <w:t xml:space="preserve"> serviço ofertado em regime de monopólio (ex: fornecimento de água por única fornecedora, de energia </w:t>
      </w:r>
      <w:proofErr w:type="gramStart"/>
      <w:r>
        <w:rPr>
          <w:rFonts w:cstheme="minorHAnsi"/>
          <w:sz w:val="24"/>
          <w:szCs w:val="24"/>
        </w:rPr>
        <w:t>elétrica, etc.</w:t>
      </w:r>
      <w:proofErr w:type="gramEnd"/>
      <w:r>
        <w:rPr>
          <w:rFonts w:cstheme="minorHAnsi"/>
          <w:sz w:val="24"/>
          <w:szCs w:val="24"/>
        </w:rPr>
        <w:t>)</w:t>
      </w:r>
      <w:r w:rsidRPr="00233C41">
        <w:rPr>
          <w:rFonts w:cstheme="minorHAnsi"/>
          <w:sz w:val="24"/>
          <w:szCs w:val="24"/>
        </w:rPr>
        <w:t>.</w:t>
      </w:r>
    </w:p>
    <w:p w14:paraId="2AF804A3" w14:textId="77777777" w:rsidR="003E113F" w:rsidRPr="00233C41"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539710759"/>
          <w14:checkbox>
            <w14:checked w14:val="0"/>
            <w14:checkedState w14:val="0078" w14:font="Wingdings"/>
            <w14:uncheckedState w14:val="2610" w14:font="MS Gothic"/>
          </w14:checkbox>
        </w:sdtPr>
        <w:sdtContent>
          <w:r w:rsidRPr="00233C41">
            <w:rPr>
              <w:rFonts w:ascii="MS Gothic" w:eastAsia="MS Gothic" w:hAnsi="MS Gothic" w:cs="MS Gothic" w:hint="eastAsia"/>
              <w:b/>
              <w:color w:val="000000"/>
              <w:sz w:val="24"/>
              <w:szCs w:val="24"/>
              <w:lang w:eastAsia="pt-BR"/>
            </w:rPr>
            <w:t>☐</w:t>
          </w:r>
        </w:sdtContent>
      </w:sdt>
      <w:r w:rsidRPr="00233C41">
        <w:rPr>
          <w:rFonts w:eastAsia="Times New Roman" w:cstheme="minorHAnsi"/>
          <w:b/>
          <w:color w:val="000000"/>
          <w:sz w:val="24"/>
          <w:szCs w:val="24"/>
          <w:lang w:eastAsia="pt-BR"/>
        </w:rPr>
        <w:t xml:space="preserve"> </w:t>
      </w:r>
      <w:r w:rsidRPr="00233C41">
        <w:rPr>
          <w:rFonts w:cstheme="minorHAnsi"/>
          <w:sz w:val="24"/>
          <w:szCs w:val="24"/>
        </w:rPr>
        <w:t xml:space="preserve">O objeto que se pretende contratar </w:t>
      </w:r>
      <w:r>
        <w:rPr>
          <w:rFonts w:cstheme="minorHAnsi"/>
          <w:b/>
          <w:sz w:val="24"/>
          <w:szCs w:val="24"/>
          <w:u w:val="single"/>
        </w:rPr>
        <w:t>se caracteriza</w:t>
      </w:r>
      <w:r>
        <w:rPr>
          <w:rFonts w:cstheme="minorHAnsi"/>
          <w:sz w:val="24"/>
          <w:szCs w:val="24"/>
        </w:rPr>
        <w:t xml:space="preserve"> como serviço ofertado em regime de monopólio, motivo pelo qual o prazo do contrato será por período </w:t>
      </w:r>
      <w:r w:rsidRPr="008462D1">
        <w:rPr>
          <w:rFonts w:cstheme="minorHAnsi"/>
          <w:b/>
          <w:sz w:val="24"/>
          <w:szCs w:val="24"/>
        </w:rPr>
        <w:t>INDETERMINADO</w:t>
      </w:r>
      <w:r>
        <w:rPr>
          <w:rFonts w:cstheme="minorHAnsi"/>
          <w:sz w:val="24"/>
          <w:szCs w:val="24"/>
        </w:rPr>
        <w:t>.</w:t>
      </w:r>
    </w:p>
    <w:p w14:paraId="07D6ADCC" w14:textId="77777777" w:rsidR="003E113F" w:rsidRPr="00802D1C" w:rsidRDefault="003E113F" w:rsidP="003E113F">
      <w:pPr>
        <w:spacing w:after="0" w:line="240" w:lineRule="auto"/>
        <w:ind w:firstLine="0"/>
        <w:rPr>
          <w:rFonts w:cstheme="minorHAnsi"/>
          <w:sz w:val="24"/>
          <w:szCs w:val="24"/>
        </w:rPr>
      </w:pPr>
    </w:p>
    <w:p w14:paraId="51D610A6" w14:textId="77777777" w:rsidR="003E113F"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9211218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N</w:t>
      </w:r>
      <w:r w:rsidRPr="009E4B5D">
        <w:rPr>
          <w:rFonts w:eastAsia="Times New Roman" w:cstheme="minorHAnsi"/>
          <w:b/>
          <w:color w:val="000000"/>
          <w:sz w:val="24"/>
          <w:szCs w:val="24"/>
          <w:lang w:eastAsia="pt-BR"/>
        </w:rPr>
        <w:t>ão contínuos ou por escopo</w:t>
      </w:r>
      <w:r w:rsidRPr="009E4B5D">
        <w:rPr>
          <w:rFonts w:eastAsia="Times New Roman" w:cstheme="minorHAnsi"/>
          <w:color w:val="000000"/>
          <w:sz w:val="24"/>
          <w:szCs w:val="24"/>
          <w:lang w:eastAsia="pt-BR"/>
        </w:rPr>
        <w:t>: aqueles que impõem ao contratado o dever de realizar a prestação de um serviço específico em período predeterminado, podendo ser prorrogado, desde que justificadamente, pelo prazo necessário à conclusão do objeto;</w:t>
      </w:r>
    </w:p>
    <w:p w14:paraId="1C498A39" w14:textId="77777777" w:rsidR="003E113F" w:rsidRPr="00677909" w:rsidRDefault="003E113F" w:rsidP="003E113F">
      <w:pPr>
        <w:spacing w:after="0" w:line="240" w:lineRule="auto"/>
        <w:ind w:left="709"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958532794"/>
          <w14:checkbox>
            <w14:checked w14:val="0"/>
            <w14:checkedState w14:val="0078" w14:font="Wingdings"/>
            <w14:uncheckedState w14:val="2610" w14:font="MS Gothic"/>
          </w14:checkbox>
        </w:sdtPr>
        <w:sdtContent>
          <w:r w:rsidRPr="00677909">
            <w:rPr>
              <w:rFonts w:ascii="MS Gothic" w:eastAsia="MS Gothic" w:hAnsi="MS Gothic" w:cs="MS Gothic" w:hint="eastAsia"/>
              <w:b/>
              <w:color w:val="000000"/>
              <w:sz w:val="24"/>
              <w:szCs w:val="24"/>
              <w:lang w:eastAsia="pt-BR"/>
            </w:rPr>
            <w:t>☐</w:t>
          </w:r>
        </w:sdtContent>
      </w:sdt>
      <w:r w:rsidRPr="00677909">
        <w:rPr>
          <w:rFonts w:eastAsia="Times New Roman" w:cstheme="minorHAnsi"/>
          <w:b/>
          <w:color w:val="000000"/>
          <w:sz w:val="24"/>
          <w:szCs w:val="24"/>
          <w:lang w:eastAsia="pt-BR"/>
        </w:rPr>
        <w:t xml:space="preserve"> Prazo do contrato:</w:t>
      </w:r>
      <w:r w:rsidRPr="00677909">
        <w:rPr>
          <w:rFonts w:eastAsia="Times New Roman" w:cstheme="minorHAnsi"/>
          <w:color w:val="000000"/>
          <w:sz w:val="24"/>
          <w:szCs w:val="24"/>
          <w:lang w:eastAsia="pt-BR"/>
        </w:rPr>
        <w:t xml:space="preserve"> </w:t>
      </w:r>
      <w:r w:rsidRPr="00CD0483">
        <w:rPr>
          <w:rFonts w:cstheme="minorHAnsi"/>
          <w:sz w:val="24"/>
          <w:szCs w:val="24"/>
        </w:rPr>
        <w:t xml:space="preserve">30 </w:t>
      </w:r>
      <w:r w:rsidRPr="00802D1C">
        <w:rPr>
          <w:rFonts w:cstheme="minorHAnsi"/>
          <w:color w:val="000000"/>
          <w:sz w:val="24"/>
          <w:szCs w:val="24"/>
        </w:rPr>
        <w:t>(trinta) dias</w:t>
      </w:r>
      <w:r w:rsidRPr="00677909">
        <w:rPr>
          <w:rFonts w:eastAsia="Times New Roman" w:cstheme="minorHAnsi"/>
          <w:color w:val="000000"/>
          <w:sz w:val="24"/>
          <w:szCs w:val="24"/>
          <w:lang w:eastAsia="pt-BR"/>
        </w:rPr>
        <w:t xml:space="preserve">, cujo </w:t>
      </w:r>
      <w:r w:rsidRPr="00677909">
        <w:rPr>
          <w:rFonts w:cstheme="minorHAnsi"/>
          <w:color w:val="000000"/>
          <w:sz w:val="24"/>
          <w:szCs w:val="24"/>
        </w:rPr>
        <w:t>prazo de vigência será automaticamente prorrogado quando seu objeto não for concluído no período firmado no contrato.</w:t>
      </w:r>
    </w:p>
    <w:p w14:paraId="4C485EFC" w14:textId="77777777" w:rsidR="003E113F" w:rsidRPr="00677909" w:rsidRDefault="003E113F" w:rsidP="003E113F">
      <w:pPr>
        <w:spacing w:after="0" w:line="240" w:lineRule="auto"/>
        <w:ind w:left="709" w:hanging="1"/>
        <w:rPr>
          <w:rFonts w:eastAsia="Times New Roman" w:cstheme="minorHAnsi"/>
          <w:color w:val="000000"/>
          <w:sz w:val="24"/>
          <w:szCs w:val="24"/>
          <w:lang w:eastAsia="pt-BR"/>
        </w:rPr>
      </w:pPr>
    </w:p>
    <w:p w14:paraId="0F70BED2" w14:textId="77777777" w:rsidR="003E113F" w:rsidRPr="009E4B5D"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17314824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w:t>
      </w:r>
      <w:r w:rsidRPr="009E4B5D">
        <w:rPr>
          <w:rFonts w:eastAsia="Times New Roman" w:cstheme="minorHAnsi"/>
          <w:b/>
          <w:color w:val="000000"/>
          <w:sz w:val="24"/>
          <w:szCs w:val="24"/>
          <w:lang w:eastAsia="pt-BR"/>
        </w:rPr>
        <w:t>ontínuos</w:t>
      </w:r>
      <w:r w:rsidRPr="009E4B5D">
        <w:rPr>
          <w:rFonts w:eastAsia="Times New Roman" w:cstheme="minorHAnsi"/>
          <w:color w:val="000000"/>
          <w:sz w:val="24"/>
          <w:szCs w:val="24"/>
          <w:lang w:eastAsia="pt-BR"/>
        </w:rPr>
        <w:t>: realizad</w:t>
      </w:r>
      <w:r w:rsidRPr="00802D1C">
        <w:rPr>
          <w:rFonts w:eastAsia="Times New Roman" w:cstheme="minorHAnsi"/>
          <w:color w:val="000000"/>
          <w:sz w:val="24"/>
          <w:szCs w:val="24"/>
          <w:lang w:eastAsia="pt-BR"/>
        </w:rPr>
        <w:t>o</w:t>
      </w:r>
      <w:r w:rsidRPr="009E4B5D">
        <w:rPr>
          <w:rFonts w:eastAsia="Times New Roman" w:cstheme="minorHAnsi"/>
          <w:color w:val="000000"/>
          <w:sz w:val="24"/>
          <w:szCs w:val="24"/>
          <w:lang w:eastAsia="pt-BR"/>
        </w:rPr>
        <w:t>s pela Administração Pública para a manutenção da atividade administrativa, decorrentes de necessidades permanen</w:t>
      </w:r>
      <w:r w:rsidRPr="00802D1C">
        <w:rPr>
          <w:rFonts w:eastAsia="Times New Roman" w:cstheme="minorHAnsi"/>
          <w:color w:val="000000"/>
          <w:sz w:val="24"/>
          <w:szCs w:val="24"/>
          <w:lang w:eastAsia="pt-BR"/>
        </w:rPr>
        <w:t>tes ou prolongadas.</w:t>
      </w:r>
    </w:p>
    <w:p w14:paraId="73552686" w14:textId="77777777" w:rsidR="003E113F" w:rsidRDefault="003E113F" w:rsidP="003E113F">
      <w:pPr>
        <w:spacing w:after="0" w:line="240" w:lineRule="auto"/>
        <w:ind w:left="708" w:firstLine="0"/>
        <w:rPr>
          <w:rFonts w:cstheme="minorHAnsi"/>
          <w:color w:val="000000"/>
          <w:sz w:val="24"/>
          <w:szCs w:val="24"/>
        </w:rPr>
      </w:pPr>
      <w:sdt>
        <w:sdtPr>
          <w:rPr>
            <w:rFonts w:eastAsia="Times New Roman" w:cstheme="minorHAnsi"/>
            <w:b/>
            <w:color w:val="000000"/>
            <w:sz w:val="24"/>
            <w:szCs w:val="24"/>
            <w:lang w:eastAsia="pt-BR"/>
          </w:rPr>
          <w:id w:val="21003748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Sem </w:t>
      </w:r>
      <w:r w:rsidRPr="009E4B5D">
        <w:rPr>
          <w:rFonts w:eastAsia="Times New Roman" w:cstheme="minorHAnsi"/>
          <w:b/>
          <w:color w:val="000000"/>
          <w:sz w:val="24"/>
          <w:szCs w:val="24"/>
          <w:lang w:eastAsia="pt-BR"/>
        </w:rPr>
        <w:t>regime de dedicação exclusiva de mão de obra</w:t>
      </w:r>
      <w:r w:rsidRPr="00802D1C">
        <w:rPr>
          <w:rFonts w:eastAsia="Times New Roman" w:cstheme="minorHAnsi"/>
          <w:color w:val="000000"/>
          <w:sz w:val="24"/>
          <w:szCs w:val="24"/>
          <w:lang w:eastAsia="pt-BR"/>
        </w:rPr>
        <w:t xml:space="preserve">, </w:t>
      </w:r>
      <w:r w:rsidRPr="00802D1C">
        <w:rPr>
          <w:rFonts w:cstheme="minorHAnsi"/>
          <w:color w:val="000000"/>
          <w:sz w:val="24"/>
          <w:szCs w:val="24"/>
        </w:rPr>
        <w:t>dispensando que empregados fiquem à disposição da Administração e sem influência do Município de Seberi na gestão dos recursos humanos da empresa.</w:t>
      </w:r>
    </w:p>
    <w:p w14:paraId="24B3D147" w14:textId="77777777" w:rsidR="003E113F" w:rsidRDefault="003E113F" w:rsidP="003E113F">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18975726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987325217"/>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705901915"/>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2170482B" w14:textId="77777777" w:rsidR="003E113F" w:rsidRDefault="003E113F" w:rsidP="003E113F">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110873467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6B8D5603" w14:textId="77777777" w:rsidR="003E113F" w:rsidRPr="00802D1C" w:rsidRDefault="003E113F" w:rsidP="003E113F">
      <w:pPr>
        <w:spacing w:after="0" w:line="240" w:lineRule="auto"/>
        <w:ind w:left="708" w:firstLine="0"/>
        <w:rPr>
          <w:rFonts w:eastAsia="Times New Roman" w:cstheme="minorHAnsi"/>
          <w:color w:val="000000"/>
          <w:sz w:val="24"/>
          <w:szCs w:val="24"/>
          <w:lang w:eastAsia="pt-BR"/>
        </w:rPr>
      </w:pPr>
    </w:p>
    <w:p w14:paraId="28299A5E" w14:textId="77777777" w:rsidR="003E113F" w:rsidRDefault="003E113F" w:rsidP="003E113F">
      <w:pPr>
        <w:spacing w:after="0" w:line="240" w:lineRule="auto"/>
        <w:ind w:left="708"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53249674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Com</w:t>
      </w:r>
      <w:r w:rsidRPr="009E4B5D">
        <w:rPr>
          <w:rFonts w:eastAsia="Times New Roman" w:cstheme="minorHAnsi"/>
          <w:b/>
          <w:color w:val="000000"/>
          <w:sz w:val="24"/>
          <w:szCs w:val="24"/>
          <w:lang w:eastAsia="pt-BR"/>
        </w:rPr>
        <w:t xml:space="preserve"> regime de dedicação exclusiva de mão de obra</w:t>
      </w:r>
      <w:r w:rsidRPr="00802D1C">
        <w:rPr>
          <w:rFonts w:eastAsia="Times New Roman" w:cstheme="minorHAnsi"/>
          <w:color w:val="000000"/>
          <w:sz w:val="24"/>
          <w:szCs w:val="24"/>
          <w:lang w:eastAsia="pt-BR"/>
        </w:rPr>
        <w:t>, exigindo ao menos um destes requisitos: (i) empregados</w:t>
      </w:r>
      <w:r w:rsidRPr="009E4B5D">
        <w:rPr>
          <w:rFonts w:eastAsia="Times New Roman" w:cstheme="minorHAnsi"/>
          <w:color w:val="000000"/>
          <w:sz w:val="24"/>
          <w:szCs w:val="24"/>
          <w:lang w:eastAsia="pt-BR"/>
        </w:rPr>
        <w:t xml:space="preserve"> fiquem à disposição nas dependências </w:t>
      </w:r>
      <w:r w:rsidRPr="00802D1C">
        <w:rPr>
          <w:rFonts w:eastAsia="Times New Roman" w:cstheme="minorHAnsi"/>
          <w:color w:val="000000"/>
          <w:sz w:val="24"/>
          <w:szCs w:val="24"/>
          <w:lang w:eastAsia="pt-BR"/>
        </w:rPr>
        <w:t xml:space="preserve">da Prefeitura Municipal; (ii) </w:t>
      </w:r>
      <w:r w:rsidRPr="009E4B5D">
        <w:rPr>
          <w:rFonts w:eastAsia="Times New Roman" w:cstheme="minorHAnsi"/>
          <w:color w:val="000000"/>
          <w:sz w:val="24"/>
          <w:szCs w:val="24"/>
          <w:lang w:eastAsia="pt-BR"/>
        </w:rPr>
        <w:t>o contratado não compartilhe os recursos humanos e materiais disponíveis para execução simultânea de outros contratos;</w:t>
      </w:r>
      <w:r w:rsidRPr="00802D1C">
        <w:rPr>
          <w:rFonts w:eastAsia="Times New Roman" w:cstheme="minorHAnsi"/>
          <w:color w:val="000000"/>
          <w:sz w:val="24"/>
          <w:szCs w:val="24"/>
          <w:lang w:eastAsia="pt-BR"/>
        </w:rPr>
        <w:t xml:space="preserve"> ou (iii) </w:t>
      </w:r>
      <w:r w:rsidRPr="009E4B5D">
        <w:rPr>
          <w:rFonts w:eastAsia="Times New Roman" w:cstheme="minorHAnsi"/>
          <w:color w:val="000000"/>
          <w:sz w:val="24"/>
          <w:szCs w:val="24"/>
          <w:lang w:eastAsia="pt-BR"/>
        </w:rPr>
        <w:t xml:space="preserve">o contratado possibilite a fiscalização pelo </w:t>
      </w:r>
      <w:r w:rsidRPr="00802D1C">
        <w:rPr>
          <w:rFonts w:eastAsia="Times New Roman" w:cstheme="minorHAnsi"/>
          <w:color w:val="000000"/>
          <w:sz w:val="24"/>
          <w:szCs w:val="24"/>
          <w:lang w:eastAsia="pt-BR"/>
        </w:rPr>
        <w:t>Município de Seberi</w:t>
      </w:r>
      <w:r w:rsidRPr="009E4B5D">
        <w:rPr>
          <w:rFonts w:eastAsia="Times New Roman" w:cstheme="minorHAnsi"/>
          <w:color w:val="000000"/>
          <w:sz w:val="24"/>
          <w:szCs w:val="24"/>
          <w:lang w:eastAsia="pt-BR"/>
        </w:rPr>
        <w:t xml:space="preserve"> quanto à distribuição, controle e supervisão dos recursos huma</w:t>
      </w:r>
      <w:r w:rsidRPr="00802D1C">
        <w:rPr>
          <w:rFonts w:eastAsia="Times New Roman" w:cstheme="minorHAnsi"/>
          <w:color w:val="000000"/>
          <w:sz w:val="24"/>
          <w:szCs w:val="24"/>
          <w:lang w:eastAsia="pt-BR"/>
        </w:rPr>
        <w:t>nos alocados aos seus contratos.</w:t>
      </w:r>
    </w:p>
    <w:p w14:paraId="5F13C391" w14:textId="77777777" w:rsidR="003E113F" w:rsidRDefault="003E113F" w:rsidP="003E113F">
      <w:pPr>
        <w:spacing w:after="0" w:line="240" w:lineRule="auto"/>
        <w:ind w:left="708" w:firstLine="424"/>
        <w:rPr>
          <w:rFonts w:eastAsia="Times New Roman" w:cstheme="minorHAnsi"/>
          <w:color w:val="000000"/>
          <w:sz w:val="24"/>
          <w:szCs w:val="24"/>
          <w:lang w:eastAsia="pt-BR"/>
        </w:rPr>
      </w:pPr>
      <w:sdt>
        <w:sdtPr>
          <w:rPr>
            <w:rFonts w:eastAsia="Times New Roman" w:cstheme="minorHAnsi"/>
            <w:b/>
            <w:color w:val="000000"/>
            <w:sz w:val="24"/>
            <w:szCs w:val="24"/>
            <w:lang w:eastAsia="pt-BR"/>
          </w:rPr>
          <w:id w:val="41074611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sidRPr="00677909">
        <w:rPr>
          <w:rFonts w:eastAsia="Times New Roman" w:cstheme="minorHAnsi"/>
          <w:b/>
          <w:color w:val="000000"/>
          <w:sz w:val="24"/>
          <w:szCs w:val="24"/>
          <w:lang w:eastAsia="pt-BR"/>
        </w:rPr>
        <w:t>Prazo do contrato:</w:t>
      </w:r>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101637043"/>
        </w:sdtPr>
        <w:sdtContent>
          <w:r w:rsidRPr="00677909">
            <w:rPr>
              <w:rFonts w:eastAsia="Times New Roman" w:cstheme="minorHAnsi"/>
              <w:color w:val="000000"/>
              <w:sz w:val="24"/>
              <w:szCs w:val="24"/>
              <w:lang w:eastAsia="pt-BR"/>
            </w:rPr>
            <w:t>____</w:t>
          </w:r>
          <w:r>
            <w:rPr>
              <w:rFonts w:eastAsia="Times New Roman" w:cstheme="minorHAnsi"/>
              <w:color w:val="000000"/>
              <w:sz w:val="24"/>
              <w:szCs w:val="24"/>
              <w:lang w:eastAsia="pt-BR"/>
            </w:rPr>
            <w:t>__</w:t>
          </w:r>
          <w:r w:rsidRPr="00677909">
            <w:rPr>
              <w:rFonts w:eastAsia="Times New Roman" w:cstheme="minorHAnsi"/>
              <w:color w:val="000000"/>
              <w:sz w:val="24"/>
              <w:szCs w:val="24"/>
              <w:lang w:eastAsia="pt-BR"/>
            </w:rPr>
            <w:t>___</w:t>
          </w:r>
        </w:sdtContent>
      </w:sdt>
      <w:r w:rsidRPr="00677909">
        <w:rPr>
          <w:rFonts w:eastAsia="Times New Roman" w:cstheme="minorHAnsi"/>
          <w:color w:val="000000"/>
          <w:sz w:val="24"/>
          <w:szCs w:val="24"/>
          <w:lang w:eastAsia="pt-BR"/>
        </w:rPr>
        <w:t xml:space="preserve"> (</w:t>
      </w:r>
      <w:sdt>
        <w:sdtPr>
          <w:rPr>
            <w:rFonts w:eastAsia="Times New Roman" w:cstheme="minorHAnsi"/>
            <w:color w:val="000000"/>
            <w:sz w:val="24"/>
            <w:szCs w:val="24"/>
            <w:lang w:eastAsia="pt-BR"/>
          </w:rPr>
          <w:id w:val="-1889026740"/>
        </w:sdtPr>
        <w:sdtContent>
          <w:r w:rsidRPr="00677909">
            <w:rPr>
              <w:rFonts w:eastAsia="Times New Roman" w:cstheme="minorHAnsi"/>
              <w:color w:val="000000"/>
              <w:sz w:val="24"/>
              <w:szCs w:val="24"/>
              <w:lang w:eastAsia="pt-BR"/>
            </w:rPr>
            <w:t>________</w:t>
          </w:r>
          <w:r>
            <w:rPr>
              <w:rFonts w:eastAsia="Times New Roman" w:cstheme="minorHAnsi"/>
              <w:color w:val="000000"/>
              <w:sz w:val="24"/>
              <w:szCs w:val="24"/>
              <w:lang w:eastAsia="pt-BR"/>
            </w:rPr>
            <w:t>_____</w:t>
          </w:r>
          <w:r w:rsidRPr="00677909">
            <w:rPr>
              <w:rFonts w:eastAsia="Times New Roman" w:cstheme="minorHAnsi"/>
              <w:color w:val="000000"/>
              <w:sz w:val="24"/>
              <w:szCs w:val="24"/>
              <w:lang w:eastAsia="pt-BR"/>
            </w:rPr>
            <w:t>__</w:t>
          </w:r>
        </w:sdtContent>
      </w:sdt>
      <w:r w:rsidRPr="00677909">
        <w:rPr>
          <w:rFonts w:eastAsia="Times New Roman" w:cstheme="minorHAnsi"/>
          <w:color w:val="000000"/>
          <w:sz w:val="24"/>
          <w:szCs w:val="24"/>
          <w:lang w:eastAsia="pt-BR"/>
        </w:rPr>
        <w:t>) dias</w:t>
      </w:r>
      <w:r>
        <w:rPr>
          <w:rFonts w:eastAsia="Times New Roman" w:cstheme="minorHAnsi"/>
          <w:color w:val="000000"/>
          <w:sz w:val="24"/>
          <w:szCs w:val="24"/>
          <w:lang w:eastAsia="pt-BR"/>
        </w:rPr>
        <w:t>.</w:t>
      </w:r>
    </w:p>
    <w:p w14:paraId="14426D17" w14:textId="77777777" w:rsidR="003E113F" w:rsidRDefault="003E113F" w:rsidP="003E113F">
      <w:pPr>
        <w:spacing w:after="0" w:line="240" w:lineRule="auto"/>
        <w:ind w:left="1133" w:hanging="1"/>
        <w:rPr>
          <w:rFonts w:eastAsia="Times New Roman" w:cstheme="minorHAnsi"/>
          <w:color w:val="000000"/>
          <w:sz w:val="24"/>
          <w:szCs w:val="24"/>
          <w:lang w:eastAsia="pt-BR"/>
        </w:rPr>
      </w:pPr>
      <w:sdt>
        <w:sdtPr>
          <w:rPr>
            <w:rFonts w:eastAsia="Times New Roman" w:cstheme="minorHAnsi"/>
            <w:b/>
            <w:color w:val="000000"/>
            <w:sz w:val="24"/>
            <w:szCs w:val="24"/>
            <w:lang w:eastAsia="pt-BR"/>
          </w:rPr>
          <w:id w:val="211555302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rFonts w:eastAsia="Times New Roman" w:cstheme="minorHAnsi"/>
          <w:b/>
          <w:color w:val="000000"/>
          <w:sz w:val="24"/>
          <w:szCs w:val="24"/>
          <w:lang w:eastAsia="pt-BR"/>
        </w:rPr>
        <w:t>Prazo do contrato:</w:t>
      </w:r>
      <w:r>
        <w:rPr>
          <w:rFonts w:eastAsia="Times New Roman" w:cstheme="minorHAnsi"/>
          <w:color w:val="000000"/>
          <w:sz w:val="24"/>
          <w:szCs w:val="24"/>
          <w:lang w:eastAsia="pt-BR"/>
        </w:rPr>
        <w:t xml:space="preserve"> até o </w:t>
      </w:r>
      <w:r w:rsidRPr="005472B2">
        <w:rPr>
          <w:rFonts w:eastAsia="Times New Roman" w:cstheme="minorHAnsi"/>
          <w:color w:val="000000"/>
          <w:sz w:val="24"/>
          <w:szCs w:val="24"/>
          <w:lang w:eastAsia="pt-BR"/>
        </w:rPr>
        <w:t>último dia útil do ano vigente</w:t>
      </w:r>
      <w:r>
        <w:rPr>
          <w:rFonts w:eastAsia="Times New Roman" w:cstheme="minorHAnsi"/>
          <w:color w:val="000000"/>
          <w:sz w:val="24"/>
          <w:szCs w:val="24"/>
          <w:lang w:eastAsia="pt-BR"/>
        </w:rPr>
        <w:t>.</w:t>
      </w:r>
    </w:p>
    <w:p w14:paraId="535FD5E9" w14:textId="77777777" w:rsidR="003E113F" w:rsidRDefault="003E113F" w:rsidP="003E113F">
      <w:pPr>
        <w:spacing w:after="0" w:line="240" w:lineRule="auto"/>
        <w:ind w:firstLine="0"/>
        <w:rPr>
          <w:rFonts w:cstheme="minorHAnsi"/>
          <w:i/>
          <w:sz w:val="20"/>
          <w:szCs w:val="20"/>
        </w:rPr>
      </w:pPr>
    </w:p>
    <w:p w14:paraId="1E9E1B39" w14:textId="77777777" w:rsidR="003E113F" w:rsidRPr="00353DA5" w:rsidRDefault="003E113F" w:rsidP="003E113F">
      <w:pPr>
        <w:pStyle w:val="Nvel2-Red"/>
        <w:numPr>
          <w:ilvl w:val="0"/>
          <w:numId w:val="0"/>
        </w:numPr>
        <w:spacing w:before="0" w:after="0" w:line="240" w:lineRule="auto"/>
        <w:rPr>
          <w:rFonts w:asciiTheme="minorHAnsi" w:hAnsiTheme="minorHAnsi" w:cstheme="minorHAnsi"/>
          <w:i w:val="0"/>
          <w:color w:val="auto"/>
          <w:sz w:val="24"/>
          <w:szCs w:val="24"/>
        </w:rPr>
      </w:pPr>
      <w:r>
        <w:rPr>
          <w:rFonts w:asciiTheme="minorHAnsi" w:hAnsiTheme="minorHAnsi" w:cstheme="minorHAnsi"/>
          <w:b/>
          <w:i w:val="0"/>
          <w:color w:val="auto"/>
          <w:sz w:val="24"/>
          <w:szCs w:val="24"/>
        </w:rPr>
        <w:lastRenderedPageBreak/>
        <w:t>4.3.1</w:t>
      </w:r>
      <w:r w:rsidRPr="00353DA5">
        <w:rPr>
          <w:rFonts w:asciiTheme="minorHAnsi" w:hAnsiTheme="minorHAnsi" w:cstheme="minorHAnsi"/>
          <w:i w:val="0"/>
          <w:color w:val="auto"/>
          <w:sz w:val="24"/>
          <w:szCs w:val="24"/>
        </w:rPr>
        <w:t xml:space="preserve"> O regime de execução dos SERVIÇOS contratados será:</w:t>
      </w:r>
    </w:p>
    <w:p w14:paraId="32870970" w14:textId="77777777" w:rsidR="003E113F" w:rsidRPr="00353DA5" w:rsidRDefault="003E113F" w:rsidP="003E113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098942939"/>
          <w14:checkbox>
            <w14:checked w14:val="1"/>
            <w14:checkedState w14:val="0078" w14:font="Wingdings"/>
            <w14:uncheckedState w14:val="2610" w14:font="MS Gothic"/>
          </w14:checkbox>
        </w:sdtPr>
        <w:sdtContent>
          <w:r>
            <w:rPr>
              <w:rFonts w:asciiTheme="minorHAnsi" w:eastAsia="Times New Roman" w:hAnsiTheme="minorHAnsi" w:cstheme="minorHAnsi"/>
              <w:i w:val="0"/>
              <w:color w:val="auto"/>
              <w:sz w:val="24"/>
              <w:szCs w:val="24"/>
            </w:rPr>
            <w:sym w:font="Wingdings" w:char="F078"/>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unitário</w:t>
      </w:r>
      <w:r w:rsidRPr="00353DA5">
        <w:rPr>
          <w:rFonts w:asciiTheme="minorHAnsi" w:hAnsiTheme="minorHAnsi" w:cstheme="minorHAnsi"/>
          <w:i w:val="0"/>
          <w:color w:val="auto"/>
          <w:sz w:val="24"/>
          <w:szCs w:val="24"/>
        </w:rPr>
        <w:t>: contratação da execução do serviço por preço certo de unidades determinadas</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os pagamentos correspondem à medição dos serviços efetivamente executados, de modo que os riscos dos contratantes em relação a diferenças de quantitativos são menores. Haverá a execução do contrato conforme a demanda)</w:t>
      </w:r>
      <w:r w:rsidRPr="00353DA5">
        <w:rPr>
          <w:rFonts w:asciiTheme="minorHAnsi" w:eastAsia="Times New Roman" w:hAnsiTheme="minorHAnsi" w:cstheme="minorHAnsi"/>
          <w:i w:val="0"/>
          <w:color w:val="auto"/>
          <w:sz w:val="24"/>
          <w:szCs w:val="24"/>
        </w:rPr>
        <w:t>.</w:t>
      </w:r>
      <w:bookmarkStart w:id="15" w:name="art6xxix"/>
      <w:bookmarkEnd w:id="15"/>
    </w:p>
    <w:p w14:paraId="0181DC37" w14:textId="77777777" w:rsidR="003E113F" w:rsidRPr="00353DA5" w:rsidRDefault="003E113F" w:rsidP="003E113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367877888"/>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por preço glo</w:t>
      </w:r>
      <w:r w:rsidRPr="00353DA5">
        <w:rPr>
          <w:rFonts w:asciiTheme="minorHAnsi" w:eastAsia="Times New Roman" w:hAnsiTheme="minorHAnsi" w:cstheme="minorHAnsi"/>
          <w:b/>
          <w:i w:val="0"/>
          <w:color w:val="auto"/>
          <w:sz w:val="24"/>
          <w:szCs w:val="24"/>
        </w:rPr>
        <w:t>bal</w:t>
      </w:r>
      <w:r w:rsidRPr="00353DA5">
        <w:rPr>
          <w:rFonts w:asciiTheme="minorHAnsi" w:eastAsia="Times New Roman" w:hAnsiTheme="minorHAnsi" w:cstheme="minorHAnsi"/>
          <w:i w:val="0"/>
          <w:color w:val="auto"/>
          <w:sz w:val="24"/>
          <w:szCs w:val="24"/>
        </w:rPr>
        <w:t xml:space="preserve">: contratação da execução </w:t>
      </w:r>
      <w:r w:rsidRPr="00353DA5">
        <w:rPr>
          <w:rFonts w:asciiTheme="minorHAnsi" w:hAnsiTheme="minorHAnsi" w:cstheme="minorHAnsi"/>
          <w:i w:val="0"/>
          <w:color w:val="auto"/>
          <w:sz w:val="24"/>
          <w:szCs w:val="24"/>
        </w:rPr>
        <w:t>do serviço por preço certo e total</w:t>
      </w:r>
      <w:r w:rsidRPr="00353DA5">
        <w:rPr>
          <w:rFonts w:asciiTheme="minorHAnsi" w:eastAsia="Times New Roman" w:hAnsiTheme="minorHAnsi" w:cstheme="minorHAnsi"/>
          <w:i w:val="0"/>
          <w:color w:val="auto"/>
          <w:sz w:val="24"/>
          <w:szCs w:val="24"/>
        </w:rPr>
        <w:t xml:space="preserve"> (</w:t>
      </w:r>
      <w:r w:rsidRPr="00353DA5">
        <w:rPr>
          <w:rFonts w:asciiTheme="minorHAnsi" w:hAnsiTheme="minorHAnsi" w:cstheme="minorHAnsi"/>
          <w:i w:val="0"/>
          <w:color w:val="auto"/>
          <w:sz w:val="24"/>
          <w:szCs w:val="24"/>
        </w:rPr>
        <w:t>cada parte assume, em tese, o risco de eventuais distorções nos quantitativos a serem executados, que podem ser superiores ou inferiores àqueles originalmente previstos na planilha orçamentária da contratação)</w:t>
      </w:r>
      <w:r w:rsidRPr="00353DA5">
        <w:rPr>
          <w:rFonts w:asciiTheme="minorHAnsi" w:eastAsia="Times New Roman" w:hAnsiTheme="minorHAnsi" w:cstheme="minorHAnsi"/>
          <w:i w:val="0"/>
          <w:color w:val="auto"/>
          <w:sz w:val="24"/>
          <w:szCs w:val="24"/>
        </w:rPr>
        <w:t>.</w:t>
      </w:r>
      <w:bookmarkStart w:id="16" w:name="art6xxx"/>
      <w:bookmarkEnd w:id="16"/>
    </w:p>
    <w:p w14:paraId="6DE9EB3E" w14:textId="77777777" w:rsidR="003E113F" w:rsidRPr="00353DA5" w:rsidRDefault="003E113F" w:rsidP="003E113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537547565"/>
          <w14:checkbox>
            <w14:checked w14:val="0"/>
            <w14:checkedState w14:val="0078" w14:font="Wingdings"/>
            <w14:uncheckedState w14:val="2610" w14:font="MS Gothic"/>
          </w14:checkbox>
        </w:sdtPr>
        <w:sdtContent>
          <w:r w:rsidRPr="00353DA5">
            <w:rPr>
              <w:rFonts w:ascii="MS Gothic" w:eastAsia="MS Gothic" w:hAnsi="MS Gothic" w:cs="MS Gothic"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Empreitada</w:t>
      </w:r>
      <w:r w:rsidRPr="00353DA5">
        <w:rPr>
          <w:rFonts w:asciiTheme="minorHAnsi" w:hAnsiTheme="minorHAnsi" w:cstheme="minorHAnsi"/>
          <w:b/>
          <w:i w:val="0"/>
          <w:color w:val="auto"/>
          <w:sz w:val="24"/>
          <w:szCs w:val="24"/>
        </w:rPr>
        <w:t xml:space="preserve"> integral</w:t>
      </w:r>
      <w:r w:rsidRPr="00353DA5">
        <w:rPr>
          <w:rFonts w:asciiTheme="minorHAnsi" w:hAnsiTheme="minorHAnsi" w:cstheme="minorHAnsi"/>
          <w:i w:val="0"/>
          <w:color w:val="auto"/>
          <w:sz w:val="24"/>
          <w:szCs w:val="24"/>
        </w:rPr>
        <w:t>: contratação de empreendimento em sua integralidade, compreendida a totalidade das etapas</w:t>
      </w:r>
      <w:r w:rsidRPr="00353DA5">
        <w:rPr>
          <w:rFonts w:asciiTheme="minorHAnsi" w:eastAsia="Times New Roman" w:hAnsiTheme="minorHAnsi" w:cstheme="minorHAnsi"/>
          <w:i w:val="0"/>
          <w:color w:val="auto"/>
          <w:sz w:val="24"/>
          <w:szCs w:val="24"/>
        </w:rPr>
        <w:t xml:space="preserve"> dos</w:t>
      </w:r>
      <w:r w:rsidRPr="00353DA5">
        <w:rPr>
          <w:rFonts w:asciiTheme="minorHAnsi" w:hAnsiTheme="minorHAnsi" w:cstheme="minorHAnsi"/>
          <w:i w:val="0"/>
          <w:color w:val="auto"/>
          <w:sz w:val="24"/>
          <w:szCs w:val="24"/>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Pr="00353DA5">
        <w:rPr>
          <w:rFonts w:asciiTheme="minorHAnsi" w:eastAsia="Times New Roman" w:hAnsiTheme="minorHAnsi" w:cstheme="minorHAnsi"/>
          <w:i w:val="0"/>
          <w:color w:val="auto"/>
          <w:sz w:val="24"/>
          <w:szCs w:val="24"/>
        </w:rPr>
        <w:t>urança estrutural e operacional.</w:t>
      </w:r>
      <w:bookmarkStart w:id="17" w:name="art6xxxi"/>
      <w:bookmarkEnd w:id="17"/>
    </w:p>
    <w:p w14:paraId="41F28B62" w14:textId="77777777" w:rsidR="003E113F" w:rsidRPr="00353DA5" w:rsidRDefault="003E113F" w:rsidP="003E113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1257867665"/>
          <w14:checkbox>
            <w14:checked w14:val="0"/>
            <w14:checkedState w14:val="0078" w14:font="Wingdings"/>
            <w14:uncheckedState w14:val="2610" w14:font="MS Gothic"/>
          </w14:checkbox>
        </w:sdtPr>
        <w:sdtContent>
          <w:r>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Contratação</w:t>
      </w:r>
      <w:r w:rsidRPr="00353DA5">
        <w:rPr>
          <w:rFonts w:asciiTheme="minorHAnsi" w:hAnsiTheme="minorHAnsi" w:cstheme="minorHAnsi"/>
          <w:b/>
          <w:i w:val="0"/>
          <w:color w:val="auto"/>
          <w:sz w:val="24"/>
          <w:szCs w:val="24"/>
        </w:rPr>
        <w:t xml:space="preserve"> por tarefa</w:t>
      </w:r>
      <w:r w:rsidRPr="00353DA5">
        <w:rPr>
          <w:rFonts w:asciiTheme="minorHAnsi" w:hAnsiTheme="minorHAnsi" w:cstheme="minorHAnsi"/>
          <w:i w:val="0"/>
          <w:color w:val="auto"/>
          <w:sz w:val="24"/>
          <w:szCs w:val="24"/>
        </w:rPr>
        <w:t>: regime de contratação de mão de obra para pequenos trabalhos por preço certo, com o</w:t>
      </w:r>
      <w:r w:rsidRPr="00353DA5">
        <w:rPr>
          <w:rFonts w:asciiTheme="minorHAnsi" w:eastAsia="Times New Roman" w:hAnsiTheme="minorHAnsi" w:cstheme="minorHAnsi"/>
          <w:i w:val="0"/>
          <w:color w:val="auto"/>
          <w:sz w:val="24"/>
          <w:szCs w:val="24"/>
        </w:rPr>
        <w:t>u sem fornecimento de materiais.</w:t>
      </w:r>
      <w:bookmarkStart w:id="18" w:name="art6xxxii"/>
      <w:bookmarkStart w:id="19" w:name="art6xxxiv"/>
      <w:bookmarkEnd w:id="18"/>
      <w:bookmarkEnd w:id="19"/>
    </w:p>
    <w:p w14:paraId="10D9F629" w14:textId="77777777" w:rsidR="003E113F" w:rsidRDefault="003E113F" w:rsidP="003E113F">
      <w:pPr>
        <w:pStyle w:val="Nvel2-Red"/>
        <w:numPr>
          <w:ilvl w:val="0"/>
          <w:numId w:val="0"/>
        </w:numPr>
        <w:spacing w:before="0" w:after="0" w:line="240" w:lineRule="auto"/>
        <w:ind w:left="284"/>
        <w:rPr>
          <w:rFonts w:asciiTheme="minorHAnsi" w:eastAsia="Times New Roman" w:hAnsiTheme="minorHAnsi" w:cstheme="minorHAnsi"/>
          <w:i w:val="0"/>
          <w:color w:val="auto"/>
          <w:sz w:val="24"/>
          <w:szCs w:val="24"/>
        </w:rPr>
      </w:pPr>
      <w:sdt>
        <w:sdtPr>
          <w:rPr>
            <w:rFonts w:asciiTheme="minorHAnsi" w:eastAsia="Times New Roman" w:hAnsiTheme="minorHAnsi" w:cstheme="minorHAnsi"/>
            <w:i w:val="0"/>
            <w:color w:val="auto"/>
            <w:sz w:val="24"/>
            <w:szCs w:val="24"/>
          </w:rPr>
          <w:id w:val="912597489"/>
          <w14:checkbox>
            <w14:checked w14:val="0"/>
            <w14:checkedState w14:val="0078" w14:font="Wingdings"/>
            <w14:uncheckedState w14:val="2610" w14:font="MS Gothic"/>
          </w14:checkbox>
        </w:sdtPr>
        <w:sdtContent>
          <w:r w:rsidRPr="00353DA5">
            <w:rPr>
              <w:rFonts w:ascii="MS Gothic" w:eastAsia="MS Gothic" w:hAnsi="MS Gothic" w:cstheme="minorHAnsi" w:hint="eastAsia"/>
              <w:i w:val="0"/>
              <w:color w:val="auto"/>
              <w:sz w:val="24"/>
              <w:szCs w:val="24"/>
            </w:rPr>
            <w:t>☐</w:t>
          </w:r>
        </w:sdtContent>
      </w:sdt>
      <w:r w:rsidRPr="00353DA5">
        <w:rPr>
          <w:rFonts w:asciiTheme="minorHAnsi" w:eastAsia="Times New Roman" w:hAnsiTheme="minorHAnsi" w:cstheme="minorHAnsi"/>
          <w:i w:val="0"/>
          <w:color w:val="auto"/>
          <w:sz w:val="24"/>
          <w:szCs w:val="24"/>
        </w:rPr>
        <w:t xml:space="preserve"> </w:t>
      </w:r>
      <w:r w:rsidRPr="00353DA5">
        <w:rPr>
          <w:rFonts w:asciiTheme="minorHAnsi" w:eastAsia="Times New Roman" w:hAnsiTheme="minorHAnsi" w:cstheme="minorHAnsi"/>
          <w:b/>
          <w:i w:val="0"/>
          <w:color w:val="auto"/>
          <w:sz w:val="24"/>
          <w:szCs w:val="24"/>
        </w:rPr>
        <w:t>Fornecimento</w:t>
      </w:r>
      <w:r w:rsidRPr="00353DA5">
        <w:rPr>
          <w:rFonts w:asciiTheme="minorHAnsi" w:hAnsiTheme="minorHAnsi" w:cstheme="minorHAnsi"/>
          <w:b/>
          <w:i w:val="0"/>
          <w:color w:val="auto"/>
          <w:sz w:val="24"/>
          <w:szCs w:val="24"/>
        </w:rPr>
        <w:t xml:space="preserve"> e prestação de serviço associado</w:t>
      </w:r>
      <w:r w:rsidRPr="00353DA5">
        <w:rPr>
          <w:rFonts w:asciiTheme="minorHAnsi" w:hAnsiTheme="minorHAnsi" w:cstheme="minorHAnsi"/>
          <w:i w:val="0"/>
          <w:color w:val="auto"/>
          <w:sz w:val="24"/>
          <w:szCs w:val="24"/>
        </w:rPr>
        <w:t xml:space="preserve">: regime de contratação em que, além do fornecimento do objeto, o contratado responsabiliza-se por sua operação, manutenção </w:t>
      </w:r>
      <w:r w:rsidRPr="00353DA5">
        <w:rPr>
          <w:rFonts w:asciiTheme="minorHAnsi" w:eastAsia="Times New Roman" w:hAnsiTheme="minorHAnsi" w:cstheme="minorHAnsi"/>
          <w:i w:val="0"/>
          <w:color w:val="auto"/>
          <w:sz w:val="24"/>
          <w:szCs w:val="24"/>
        </w:rPr>
        <w:t>ou ambas, por tempo determinado.</w:t>
      </w:r>
    </w:p>
    <w:p w14:paraId="14C54848" w14:textId="77777777" w:rsidR="003E113F" w:rsidRDefault="003E113F" w:rsidP="003E113F">
      <w:pPr>
        <w:pStyle w:val="Nvel2-Red"/>
        <w:numPr>
          <w:ilvl w:val="0"/>
          <w:numId w:val="0"/>
        </w:numPr>
        <w:spacing w:before="0" w:after="0" w:line="240" w:lineRule="auto"/>
        <w:ind w:left="284"/>
        <w:rPr>
          <w:rFonts w:asciiTheme="minorHAnsi" w:hAnsiTheme="minorHAnsi" w:cstheme="minorHAnsi"/>
          <w:i w:val="0"/>
          <w:color w:val="auto"/>
          <w:sz w:val="24"/>
          <w:szCs w:val="24"/>
        </w:rPr>
      </w:pPr>
    </w:p>
    <w:p w14:paraId="6F72AD46" w14:textId="77777777" w:rsidR="003E113F" w:rsidRPr="002E4E08" w:rsidRDefault="003E113F" w:rsidP="003E113F">
      <w:pPr>
        <w:pStyle w:val="Nivel2"/>
        <w:numPr>
          <w:ilvl w:val="0"/>
          <w:numId w:val="0"/>
        </w:numPr>
        <w:spacing w:before="0" w:after="0" w:line="240" w:lineRule="auto"/>
        <w:rPr>
          <w:rFonts w:asciiTheme="minorHAnsi" w:hAnsiTheme="minorHAnsi" w:cstheme="minorHAnsi"/>
          <w:color w:val="auto"/>
          <w:sz w:val="24"/>
          <w:szCs w:val="24"/>
        </w:rPr>
      </w:pPr>
      <w:r>
        <w:rPr>
          <w:rFonts w:asciiTheme="minorHAnsi" w:hAnsiTheme="minorHAnsi" w:cstheme="minorHAnsi"/>
          <w:b/>
          <w:color w:val="auto"/>
          <w:sz w:val="24"/>
          <w:szCs w:val="24"/>
        </w:rPr>
        <w:t>4.3.2</w:t>
      </w:r>
      <w:r w:rsidRPr="00AC7DD0">
        <w:rPr>
          <w:rFonts w:asciiTheme="minorHAnsi" w:hAnsiTheme="minorHAnsi" w:cstheme="minorHAnsi"/>
          <w:b/>
          <w:color w:val="auto"/>
          <w:sz w:val="24"/>
          <w:szCs w:val="24"/>
        </w:rPr>
        <w:t xml:space="preserve"> </w:t>
      </w:r>
      <w:r w:rsidRPr="002E4E08">
        <w:rPr>
          <w:rFonts w:asciiTheme="minorHAnsi" w:hAnsiTheme="minorHAnsi" w:cstheme="minorHAnsi"/>
          <w:color w:val="auto"/>
          <w:sz w:val="24"/>
          <w:szCs w:val="24"/>
        </w:rPr>
        <w:t xml:space="preserve">Os </w:t>
      </w:r>
      <w:r>
        <w:rPr>
          <w:rFonts w:asciiTheme="minorHAnsi" w:hAnsiTheme="minorHAnsi" w:cstheme="minorHAnsi"/>
          <w:color w:val="auto"/>
          <w:sz w:val="24"/>
          <w:szCs w:val="24"/>
        </w:rPr>
        <w:t>serviços</w:t>
      </w:r>
      <w:r w:rsidRPr="002E4E08">
        <w:rPr>
          <w:rFonts w:asciiTheme="minorHAnsi" w:hAnsiTheme="minorHAnsi" w:cstheme="minorHAnsi"/>
          <w:color w:val="auto"/>
          <w:sz w:val="24"/>
          <w:szCs w:val="24"/>
        </w:rPr>
        <w:t xml:space="preserve"> deverão:</w:t>
      </w:r>
    </w:p>
    <w:p w14:paraId="1D6E3C56" w14:textId="77777777" w:rsidR="003E113F" w:rsidRPr="002E4E08" w:rsidRDefault="003E113F" w:rsidP="003E113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757248026"/>
          <w14:checkbox>
            <w14:checked w14:val="1"/>
            <w14:checkedState w14:val="0078" w14:font="Wingdings"/>
            <w14:uncheckedState w14:val="2610" w14:font="MS Gothic"/>
          </w14:checkbox>
        </w:sdtPr>
        <w:sdtContent>
          <w:r>
            <w:rPr>
              <w:rFonts w:asciiTheme="minorHAnsi" w:eastAsia="Times New Roman" w:hAnsiTheme="minorHAnsi" w:cstheme="minorHAnsi"/>
              <w:b/>
              <w:color w:val="000000"/>
              <w:sz w:val="24"/>
              <w:szCs w:val="24"/>
            </w:rPr>
            <w:sym w:font="Wingdings" w:char="F078"/>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endereço fornecido pela contratada</w:t>
      </w:r>
      <w:r>
        <w:rPr>
          <w:rFonts w:asciiTheme="minorHAnsi" w:hAnsiTheme="minorHAnsi" w:cstheme="minorHAnsi"/>
          <w:color w:val="auto"/>
          <w:sz w:val="24"/>
          <w:szCs w:val="24"/>
        </w:rPr>
        <w:t>.</w:t>
      </w:r>
    </w:p>
    <w:p w14:paraId="290D63EB" w14:textId="77777777" w:rsidR="003E113F" w:rsidRPr="002E4E08" w:rsidRDefault="003E113F" w:rsidP="003E113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1814398483"/>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sidRPr="002E4E08">
        <w:rPr>
          <w:rFonts w:asciiTheme="minorHAnsi" w:hAnsiTheme="minorHAnsi" w:cstheme="minorHAnsi"/>
          <w:color w:val="auto"/>
          <w:sz w:val="24"/>
          <w:szCs w:val="24"/>
        </w:rPr>
        <w:t xml:space="preserve">Ser </w:t>
      </w:r>
      <w:r>
        <w:rPr>
          <w:rFonts w:asciiTheme="minorHAnsi" w:hAnsiTheme="minorHAnsi" w:cstheme="minorHAnsi"/>
          <w:color w:val="auto"/>
          <w:sz w:val="24"/>
          <w:szCs w:val="24"/>
        </w:rPr>
        <w:t>realizados</w:t>
      </w:r>
      <w:r w:rsidRPr="002E4E08">
        <w:rPr>
          <w:rFonts w:asciiTheme="minorHAnsi" w:hAnsiTheme="minorHAnsi" w:cstheme="minorHAnsi"/>
          <w:color w:val="auto"/>
          <w:sz w:val="24"/>
          <w:szCs w:val="24"/>
        </w:rPr>
        <w:t xml:space="preserve"> no seguinte endereço: </w:t>
      </w:r>
      <w:sdt>
        <w:sdtPr>
          <w:rPr>
            <w:rFonts w:asciiTheme="minorHAnsi" w:hAnsiTheme="minorHAnsi" w:cstheme="minorHAnsi"/>
            <w:color w:val="auto"/>
            <w:sz w:val="24"/>
            <w:szCs w:val="24"/>
          </w:rPr>
          <w:id w:val="-626626873"/>
        </w:sdtPr>
        <w:sdtContent>
          <w:r w:rsidRPr="002E4E08">
            <w:rPr>
              <w:rFonts w:asciiTheme="minorHAnsi" w:hAnsiTheme="minorHAnsi" w:cstheme="minorHAnsi"/>
              <w:color w:val="auto"/>
              <w:sz w:val="24"/>
              <w:szCs w:val="24"/>
            </w:rPr>
            <w:t>__________</w:t>
          </w:r>
          <w:r>
            <w:rPr>
              <w:rFonts w:asciiTheme="minorHAnsi" w:hAnsiTheme="minorHAnsi" w:cstheme="minorHAnsi"/>
              <w:color w:val="auto"/>
              <w:sz w:val="24"/>
              <w:szCs w:val="24"/>
            </w:rPr>
            <w:t>______________________</w:t>
          </w:r>
          <w:r w:rsidRPr="002E4E08">
            <w:rPr>
              <w:rFonts w:asciiTheme="minorHAnsi" w:hAnsiTheme="minorHAnsi" w:cstheme="minorHAnsi"/>
              <w:color w:val="auto"/>
              <w:sz w:val="24"/>
              <w:szCs w:val="24"/>
            </w:rPr>
            <w:t>_____________</w:t>
          </w:r>
        </w:sdtContent>
      </w:sdt>
    </w:p>
    <w:p w14:paraId="01BEFC73" w14:textId="77777777" w:rsidR="003E113F" w:rsidRPr="002E4E08" w:rsidRDefault="003E113F" w:rsidP="003E113F">
      <w:pPr>
        <w:pStyle w:val="Nivel2"/>
        <w:numPr>
          <w:ilvl w:val="0"/>
          <w:numId w:val="0"/>
        </w:numPr>
        <w:spacing w:before="0" w:after="0" w:line="240" w:lineRule="auto"/>
        <w:ind w:left="284"/>
        <w:rPr>
          <w:rFonts w:asciiTheme="minorHAnsi" w:hAnsiTheme="minorHAnsi" w:cstheme="minorHAnsi"/>
          <w:color w:val="auto"/>
          <w:sz w:val="24"/>
          <w:szCs w:val="24"/>
        </w:rPr>
      </w:pPr>
      <w:sdt>
        <w:sdtPr>
          <w:rPr>
            <w:rFonts w:asciiTheme="minorHAnsi" w:eastAsia="Times New Roman" w:hAnsiTheme="minorHAnsi" w:cstheme="minorHAnsi"/>
            <w:b/>
            <w:color w:val="000000"/>
            <w:sz w:val="24"/>
            <w:szCs w:val="24"/>
          </w:rPr>
          <w:id w:val="618811442"/>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rPr>
            <w:t>☐</w:t>
          </w:r>
        </w:sdtContent>
      </w:sdt>
      <w:r w:rsidRPr="002E4E08">
        <w:rPr>
          <w:rFonts w:asciiTheme="minorHAnsi" w:eastAsia="Times New Roman" w:hAnsiTheme="minorHAnsi" w:cstheme="minorHAnsi"/>
          <w:b/>
          <w:color w:val="000000"/>
          <w:sz w:val="24"/>
          <w:szCs w:val="24"/>
        </w:rPr>
        <w:t xml:space="preserve"> </w:t>
      </w:r>
      <w:r>
        <w:rPr>
          <w:rFonts w:asciiTheme="minorHAnsi" w:hAnsiTheme="minorHAnsi" w:cstheme="minorHAnsi"/>
          <w:color w:val="auto"/>
          <w:sz w:val="24"/>
          <w:szCs w:val="24"/>
        </w:rPr>
        <w:t>Outras informações, tais como prazo de conclusão e/ou horário</w:t>
      </w:r>
      <w:r w:rsidRPr="002E4E08">
        <w:rPr>
          <w:rFonts w:asciiTheme="minorHAnsi" w:hAnsiTheme="minorHAnsi" w:cstheme="minorHAnsi"/>
          <w:color w:val="auto"/>
          <w:sz w:val="24"/>
          <w:szCs w:val="24"/>
        </w:rPr>
        <w:t xml:space="preserve">: </w:t>
      </w:r>
      <w:sdt>
        <w:sdtPr>
          <w:rPr>
            <w:rFonts w:asciiTheme="minorHAnsi" w:hAnsiTheme="minorHAnsi" w:cstheme="minorHAnsi"/>
            <w:color w:val="auto"/>
            <w:sz w:val="24"/>
            <w:szCs w:val="24"/>
          </w:rPr>
          <w:id w:val="-233470476"/>
        </w:sdtPr>
        <w:sdtContent>
          <w:r>
            <w:rPr>
              <w:rFonts w:asciiTheme="minorHAnsi" w:hAnsiTheme="minorHAnsi" w:cstheme="minorHAnsi"/>
              <w:color w:val="auto"/>
              <w:sz w:val="24"/>
              <w:szCs w:val="24"/>
            </w:rPr>
            <w:t>__________</w:t>
          </w:r>
          <w:r w:rsidRPr="002E4E08">
            <w:rPr>
              <w:rFonts w:asciiTheme="minorHAnsi" w:hAnsiTheme="minorHAnsi" w:cstheme="minorHAnsi"/>
              <w:color w:val="auto"/>
              <w:sz w:val="24"/>
              <w:szCs w:val="24"/>
            </w:rPr>
            <w:t>_</w:t>
          </w:r>
          <w:r>
            <w:rPr>
              <w:rFonts w:asciiTheme="minorHAnsi" w:hAnsiTheme="minorHAnsi" w:cstheme="minorHAnsi"/>
              <w:color w:val="auto"/>
              <w:sz w:val="24"/>
              <w:szCs w:val="24"/>
            </w:rPr>
            <w:t>_</w:t>
          </w:r>
          <w:r w:rsidRPr="002E4E08">
            <w:rPr>
              <w:rFonts w:asciiTheme="minorHAnsi" w:hAnsiTheme="minorHAnsi" w:cstheme="minorHAnsi"/>
              <w:color w:val="auto"/>
              <w:sz w:val="24"/>
              <w:szCs w:val="24"/>
            </w:rPr>
            <w:t>__________</w:t>
          </w:r>
        </w:sdtContent>
      </w:sdt>
    </w:p>
    <w:p w14:paraId="16E78599" w14:textId="77777777" w:rsidR="003E113F" w:rsidRPr="00353DA5" w:rsidRDefault="003E113F" w:rsidP="003E113F">
      <w:pPr>
        <w:pStyle w:val="Nvel2-Red"/>
        <w:numPr>
          <w:ilvl w:val="0"/>
          <w:numId w:val="0"/>
        </w:numPr>
        <w:spacing w:before="0" w:after="0" w:line="240" w:lineRule="auto"/>
        <w:ind w:left="284"/>
        <w:rPr>
          <w:rFonts w:asciiTheme="minorHAnsi" w:hAnsiTheme="minorHAnsi" w:cstheme="minorHAnsi"/>
          <w:i w:val="0"/>
          <w:color w:val="auto"/>
          <w:sz w:val="24"/>
          <w:szCs w:val="24"/>
        </w:rPr>
      </w:pPr>
    </w:p>
    <w:p w14:paraId="4AFCEC71" w14:textId="77777777" w:rsidR="003E113F" w:rsidRPr="006D26C6" w:rsidRDefault="003E113F" w:rsidP="003E113F">
      <w:pPr>
        <w:spacing w:after="0" w:line="240" w:lineRule="auto"/>
        <w:ind w:firstLine="0"/>
        <w:rPr>
          <w:rFonts w:cstheme="minorHAnsi"/>
          <w:b/>
          <w:sz w:val="24"/>
          <w:szCs w:val="24"/>
        </w:rPr>
      </w:pPr>
      <w:r>
        <w:rPr>
          <w:rFonts w:cstheme="minorHAnsi"/>
          <w:b/>
          <w:sz w:val="24"/>
          <w:szCs w:val="24"/>
        </w:rPr>
        <w:t xml:space="preserve">4.3.3 </w:t>
      </w:r>
      <w:r w:rsidRPr="006D26C6">
        <w:rPr>
          <w:rFonts w:cstheme="minorHAnsi"/>
          <w:b/>
          <w:sz w:val="24"/>
          <w:szCs w:val="24"/>
        </w:rPr>
        <w:t>Materiais a serem disponibilizados na prestação de SERVIÇOS</w:t>
      </w:r>
    </w:p>
    <w:p w14:paraId="64077BD2" w14:textId="77777777" w:rsidR="003E113F" w:rsidRPr="006D26C6" w:rsidRDefault="003E113F" w:rsidP="003E113F">
      <w:pPr>
        <w:spacing w:after="0" w:line="240" w:lineRule="auto"/>
        <w:ind w:left="284" w:firstLine="0"/>
        <w:rPr>
          <w:rFonts w:cstheme="minorHAnsi"/>
          <w:sz w:val="24"/>
          <w:szCs w:val="24"/>
        </w:rPr>
      </w:pPr>
      <w:sdt>
        <w:sdtPr>
          <w:rPr>
            <w:rFonts w:cstheme="minorHAnsi"/>
            <w:sz w:val="24"/>
            <w:szCs w:val="24"/>
          </w:rPr>
          <w:id w:val="728502995"/>
          <w14:checkbox>
            <w14:checked w14:val="1"/>
            <w14:checkedState w14:val="0078" w14:font="Wingdings"/>
            <w14:uncheckedState w14:val="2610" w14:font="MS Gothic"/>
          </w14:checkbox>
        </w:sdtPr>
        <w:sdtContent>
          <w:r>
            <w:rPr>
              <w:rFonts w:cstheme="minorHAnsi"/>
              <w:sz w:val="24"/>
              <w:szCs w:val="24"/>
            </w:rPr>
            <w:sym w:font="Wingdings" w:char="F078"/>
          </w:r>
        </w:sdtContent>
      </w:sdt>
      <w:r w:rsidRPr="006D26C6">
        <w:rPr>
          <w:rFonts w:cstheme="minorHAnsi"/>
          <w:sz w:val="24"/>
          <w:szCs w:val="24"/>
        </w:rPr>
        <w:t xml:space="preserve"> Não há materiais a serem disponibilizados.</w:t>
      </w:r>
    </w:p>
    <w:p w14:paraId="0E262027" w14:textId="77777777" w:rsidR="003E113F" w:rsidRPr="00321ACF" w:rsidRDefault="003E113F" w:rsidP="003E113F">
      <w:pPr>
        <w:spacing w:after="0" w:line="240" w:lineRule="auto"/>
        <w:ind w:left="284" w:firstLine="0"/>
        <w:rPr>
          <w:sz w:val="24"/>
          <w:szCs w:val="24"/>
        </w:rPr>
      </w:pPr>
      <w:sdt>
        <w:sdtPr>
          <w:rPr>
            <w:rFonts w:cstheme="minorHAnsi"/>
            <w:sz w:val="24"/>
            <w:szCs w:val="24"/>
          </w:rPr>
          <w:id w:val="1787776598"/>
          <w14:checkbox>
            <w14:checked w14:val="0"/>
            <w14:checkedState w14:val="0078" w14:font="Wingdings"/>
            <w14:uncheckedState w14:val="2610" w14:font="MS Gothic"/>
          </w14:checkbox>
        </w:sdtPr>
        <w:sdtContent>
          <w:r>
            <w:rPr>
              <w:rFonts w:ascii="MS Gothic" w:eastAsia="MS Gothic" w:hAnsi="MS Gothic" w:cstheme="minorHAnsi" w:hint="eastAsia"/>
              <w:sz w:val="24"/>
              <w:szCs w:val="24"/>
            </w:rPr>
            <w:t>☐</w:t>
          </w:r>
        </w:sdtContent>
      </w:sdt>
      <w:r w:rsidRPr="006D26C6">
        <w:rPr>
          <w:rFonts w:cstheme="minorHAnsi"/>
          <w:sz w:val="24"/>
          <w:szCs w:val="24"/>
        </w:rPr>
        <w:t xml:space="preserve"> </w:t>
      </w:r>
      <w:r w:rsidRPr="0086689C">
        <w:rPr>
          <w:sz w:val="24"/>
          <w:szCs w:val="24"/>
        </w:rPr>
        <w:t xml:space="preserve">Para a perfeita execução dos </w:t>
      </w:r>
      <w:r w:rsidRPr="00BA2C14">
        <w:rPr>
          <w:b/>
          <w:sz w:val="24"/>
          <w:szCs w:val="24"/>
        </w:rPr>
        <w:t>serviços</w:t>
      </w:r>
      <w:r w:rsidRPr="0086689C">
        <w:rPr>
          <w:sz w:val="24"/>
          <w:szCs w:val="24"/>
        </w:rPr>
        <w:t xml:space="preserve">, a Contratada deverá disponibilizar os materiais, equipamentos, ferramentas e utensílios necessários, nas quantidades estimadas e qualidades indicadas abaixo, promovendo sua substituição quando necessário: </w:t>
      </w:r>
      <w:r w:rsidRPr="00321ACF">
        <w:rPr>
          <w:i/>
          <w:sz w:val="20"/>
          <w:szCs w:val="20"/>
        </w:rPr>
        <w:t>(descrever)</w:t>
      </w:r>
      <w:r>
        <w:rPr>
          <w:sz w:val="24"/>
          <w:szCs w:val="24"/>
        </w:rPr>
        <w:t xml:space="preserve">: </w:t>
      </w:r>
      <w:sdt>
        <w:sdtPr>
          <w:rPr>
            <w:sz w:val="24"/>
            <w:szCs w:val="24"/>
          </w:rPr>
          <w:id w:val="896242046"/>
        </w:sdtPr>
        <w:sdtContent>
          <w:r>
            <w:rPr>
              <w:sz w:val="24"/>
              <w:szCs w:val="24"/>
            </w:rPr>
            <w:t>_____________.</w:t>
          </w:r>
        </w:sdtContent>
      </w:sdt>
    </w:p>
    <w:p w14:paraId="67AC2B1E" w14:textId="77777777" w:rsidR="003E113F" w:rsidRDefault="003E113F" w:rsidP="003E113F">
      <w:pPr>
        <w:spacing w:after="0" w:line="240" w:lineRule="auto"/>
        <w:ind w:left="284" w:firstLine="0"/>
        <w:rPr>
          <w:rFonts w:cstheme="minorHAnsi"/>
          <w:sz w:val="24"/>
          <w:szCs w:val="24"/>
        </w:rPr>
      </w:pPr>
    </w:p>
    <w:p w14:paraId="52FF0B85" w14:textId="77777777" w:rsidR="003E113F" w:rsidRDefault="003E113F" w:rsidP="003E113F">
      <w:pPr>
        <w:spacing w:after="0" w:line="240" w:lineRule="auto"/>
        <w:ind w:firstLine="0"/>
        <w:rPr>
          <w:rFonts w:cstheme="minorHAnsi"/>
          <w:sz w:val="10"/>
          <w:szCs w:val="10"/>
        </w:rPr>
      </w:pPr>
    </w:p>
    <w:p w14:paraId="1D69BD31" w14:textId="77777777" w:rsidR="003E113F" w:rsidRDefault="003E113F" w:rsidP="003E113F">
      <w:pPr>
        <w:spacing w:after="0" w:line="240" w:lineRule="auto"/>
        <w:ind w:firstLine="0"/>
        <w:rPr>
          <w:sz w:val="24"/>
          <w:szCs w:val="24"/>
        </w:rPr>
      </w:pPr>
      <w:r>
        <w:rPr>
          <w:rFonts w:cstheme="minorHAnsi"/>
          <w:b/>
          <w:sz w:val="24"/>
          <w:szCs w:val="24"/>
        </w:rPr>
        <w:t>4.3.4</w:t>
      </w:r>
      <w:r w:rsidRPr="00321ACF">
        <w:rPr>
          <w:rFonts w:cstheme="minorHAnsi"/>
          <w:b/>
          <w:sz w:val="24"/>
          <w:szCs w:val="24"/>
        </w:rPr>
        <w:t xml:space="preserve"> </w:t>
      </w:r>
      <w:r w:rsidRPr="00321ACF">
        <w:rPr>
          <w:rFonts w:cstheme="minorHAnsi"/>
          <w:sz w:val="24"/>
          <w:szCs w:val="24"/>
        </w:rPr>
        <w:t>M</w:t>
      </w:r>
      <w:r w:rsidRPr="00321ACF">
        <w:rPr>
          <w:sz w:val="24"/>
          <w:szCs w:val="24"/>
        </w:rPr>
        <w:t>étodos, rotinas, etapas, tecnologias procedimentos, frequência, cronograma</w:t>
      </w:r>
      <w:r>
        <w:rPr>
          <w:sz w:val="24"/>
          <w:szCs w:val="24"/>
        </w:rPr>
        <w:t>, local, horários</w:t>
      </w:r>
      <w:r w:rsidRPr="00321ACF">
        <w:rPr>
          <w:sz w:val="24"/>
          <w:szCs w:val="24"/>
        </w:rPr>
        <w:t xml:space="preserve"> e periodicidade de execução do </w:t>
      </w:r>
      <w:r w:rsidRPr="00756E5D">
        <w:rPr>
          <w:b/>
          <w:sz w:val="24"/>
          <w:szCs w:val="24"/>
        </w:rPr>
        <w:t>serviço</w:t>
      </w:r>
      <w:r>
        <w:rPr>
          <w:sz w:val="24"/>
          <w:szCs w:val="24"/>
        </w:rPr>
        <w:t>, dentre outros detalhes pertinentes</w:t>
      </w:r>
      <w:r w:rsidRPr="00321ACF">
        <w:rPr>
          <w:sz w:val="24"/>
          <w:szCs w:val="24"/>
        </w:rPr>
        <w:t xml:space="preserve">: </w:t>
      </w:r>
    </w:p>
    <w:p w14:paraId="7C8BCC66" w14:textId="77777777" w:rsidR="003E113F" w:rsidRDefault="003E113F" w:rsidP="003E113F">
      <w:pPr>
        <w:spacing w:after="0" w:line="240" w:lineRule="auto"/>
        <w:ind w:left="284" w:firstLine="0"/>
        <w:rPr>
          <w:sz w:val="24"/>
          <w:szCs w:val="24"/>
        </w:rPr>
      </w:pPr>
      <w:sdt>
        <w:sdtPr>
          <w:rPr>
            <w:rFonts w:eastAsia="Times New Roman" w:cstheme="minorHAnsi"/>
            <w:b/>
            <w:color w:val="000000"/>
            <w:sz w:val="24"/>
            <w:szCs w:val="24"/>
            <w:lang w:eastAsia="pt-BR"/>
          </w:rPr>
          <w:id w:val="953685642"/>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802D1C">
        <w:rPr>
          <w:rFonts w:eastAsia="Times New Roman" w:cstheme="minorHAnsi"/>
          <w:b/>
          <w:color w:val="000000"/>
          <w:sz w:val="24"/>
          <w:szCs w:val="24"/>
          <w:lang w:eastAsia="pt-BR"/>
        </w:rPr>
        <w:t xml:space="preserve"> </w:t>
      </w:r>
      <w:r>
        <w:rPr>
          <w:sz w:val="24"/>
          <w:szCs w:val="24"/>
        </w:rPr>
        <w:t>Dispensado.</w:t>
      </w:r>
    </w:p>
    <w:p w14:paraId="1A2D6FD3" w14:textId="77777777" w:rsidR="003E113F" w:rsidRPr="00321ACF" w:rsidRDefault="003E113F" w:rsidP="003E113F">
      <w:pPr>
        <w:spacing w:after="0" w:line="240" w:lineRule="auto"/>
        <w:ind w:left="284" w:firstLine="0"/>
        <w:rPr>
          <w:sz w:val="24"/>
          <w:szCs w:val="24"/>
        </w:rPr>
      </w:pPr>
      <w:sdt>
        <w:sdtPr>
          <w:rPr>
            <w:rFonts w:eastAsia="Times New Roman" w:cstheme="minorHAnsi"/>
            <w:b/>
            <w:color w:val="000000"/>
            <w:sz w:val="24"/>
            <w:szCs w:val="24"/>
            <w:lang w:eastAsia="pt-BR"/>
          </w:rPr>
          <w:id w:val="-37863432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802D1C">
        <w:rPr>
          <w:rFonts w:eastAsia="Times New Roman" w:cstheme="minorHAnsi"/>
          <w:b/>
          <w:color w:val="000000"/>
          <w:sz w:val="24"/>
          <w:szCs w:val="24"/>
          <w:lang w:eastAsia="pt-BR"/>
        </w:rPr>
        <w:t xml:space="preserve"> </w:t>
      </w:r>
      <w:r>
        <w:rPr>
          <w:sz w:val="24"/>
          <w:szCs w:val="24"/>
        </w:rPr>
        <w:t>Descrição detalhada</w:t>
      </w:r>
      <w:r w:rsidRPr="00321ACF">
        <w:rPr>
          <w:i/>
          <w:sz w:val="20"/>
          <w:szCs w:val="20"/>
        </w:rPr>
        <w:t xml:space="preserve"> (descrever)</w:t>
      </w:r>
      <w:r>
        <w:rPr>
          <w:sz w:val="24"/>
          <w:szCs w:val="24"/>
        </w:rPr>
        <w:t xml:space="preserve">: </w:t>
      </w:r>
      <w:sdt>
        <w:sdtPr>
          <w:rPr>
            <w:sz w:val="24"/>
            <w:szCs w:val="24"/>
          </w:rPr>
          <w:id w:val="-2079192806"/>
        </w:sdtPr>
        <w:sdtContent>
          <w:r>
            <w:rPr>
              <w:sz w:val="24"/>
              <w:szCs w:val="24"/>
            </w:rPr>
            <w:t>__________________________________________________</w:t>
          </w:r>
        </w:sdtContent>
      </w:sdt>
    </w:p>
    <w:p w14:paraId="5C27B469" w14:textId="77777777" w:rsidR="003E113F" w:rsidRPr="00991F22" w:rsidRDefault="003E113F" w:rsidP="003E113F">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3E113F" w:rsidRPr="00222C97" w14:paraId="2E99F27B" w14:textId="77777777" w:rsidTr="007025BF">
        <w:tc>
          <w:tcPr>
            <w:tcW w:w="9778" w:type="dxa"/>
            <w:shd w:val="clear" w:color="auto" w:fill="D9D9D9" w:themeFill="background1" w:themeFillShade="D9"/>
          </w:tcPr>
          <w:p w14:paraId="7A411A46" w14:textId="77777777" w:rsidR="003E113F" w:rsidRPr="00222C97" w:rsidRDefault="003E113F" w:rsidP="007025BF">
            <w:pPr>
              <w:spacing w:after="0" w:line="240" w:lineRule="auto"/>
              <w:ind w:firstLine="0"/>
              <w:jc w:val="center"/>
              <w:rPr>
                <w:rFonts w:cstheme="minorHAnsi"/>
                <w:b/>
                <w:sz w:val="24"/>
                <w:szCs w:val="24"/>
              </w:rPr>
            </w:pPr>
            <w:r>
              <w:rPr>
                <w:rFonts w:cstheme="minorHAnsi"/>
                <w:b/>
                <w:sz w:val="24"/>
                <w:szCs w:val="24"/>
              </w:rPr>
              <w:t>5. OUTRAS EXIGÊNCIAS CONTRATUAIS</w:t>
            </w:r>
          </w:p>
        </w:tc>
      </w:tr>
    </w:tbl>
    <w:p w14:paraId="62F826AF" w14:textId="77777777" w:rsidR="003E113F" w:rsidRPr="00FE2B81" w:rsidRDefault="003E113F" w:rsidP="003E113F">
      <w:pPr>
        <w:spacing w:after="0" w:line="240" w:lineRule="auto"/>
        <w:ind w:firstLine="0"/>
        <w:rPr>
          <w:rFonts w:cstheme="minorHAnsi"/>
          <w:i/>
          <w:sz w:val="10"/>
          <w:szCs w:val="10"/>
        </w:rPr>
      </w:pPr>
    </w:p>
    <w:p w14:paraId="64F0E4C8" w14:textId="77777777" w:rsidR="003E113F" w:rsidRDefault="003E113F" w:rsidP="003E113F">
      <w:pPr>
        <w:spacing w:after="0" w:line="240" w:lineRule="auto"/>
        <w:ind w:firstLine="0"/>
        <w:rPr>
          <w:rFonts w:cstheme="minorHAnsi"/>
          <w:b/>
          <w:sz w:val="24"/>
          <w:szCs w:val="24"/>
        </w:rPr>
      </w:pPr>
      <w:r>
        <w:rPr>
          <w:rFonts w:cstheme="minorHAnsi"/>
          <w:b/>
          <w:sz w:val="24"/>
          <w:szCs w:val="24"/>
        </w:rPr>
        <w:t xml:space="preserve">5.1 </w:t>
      </w:r>
      <w:r w:rsidRPr="00B70CCB">
        <w:rPr>
          <w:rFonts w:cstheme="minorHAnsi"/>
          <w:b/>
          <w:sz w:val="24"/>
          <w:szCs w:val="24"/>
        </w:rPr>
        <w:t>Garantia, manutenção e assistência técnica</w:t>
      </w:r>
    </w:p>
    <w:p w14:paraId="0885CB5D" w14:textId="77777777" w:rsidR="003E113F" w:rsidRPr="00B70CCB" w:rsidRDefault="003E113F" w:rsidP="003E113F">
      <w:pPr>
        <w:spacing w:after="0" w:line="240" w:lineRule="auto"/>
        <w:ind w:firstLine="0"/>
        <w:rPr>
          <w:rFonts w:cstheme="minorHAnsi"/>
          <w:b/>
          <w:sz w:val="24"/>
          <w:szCs w:val="24"/>
        </w:rPr>
      </w:pPr>
      <w:sdt>
        <w:sdtPr>
          <w:rPr>
            <w:rFonts w:eastAsia="Times New Roman" w:cstheme="minorHAnsi"/>
            <w:b/>
            <w:sz w:val="24"/>
            <w:szCs w:val="24"/>
            <w:lang w:eastAsia="pt-BR"/>
          </w:rPr>
          <w:id w:val="129291633"/>
          <w14:checkbox>
            <w14:checked w14:val="1"/>
            <w14:checkedState w14:val="0078" w14:font="Wingdings"/>
            <w14:uncheckedState w14:val="2610" w14:font="MS Gothic"/>
          </w14:checkbox>
        </w:sdtPr>
        <w:sdtContent>
          <w:r>
            <w:rPr>
              <w:rFonts w:eastAsia="Times New Roman" w:cstheme="minorHAnsi"/>
              <w:b/>
              <w:sz w:val="24"/>
              <w:szCs w:val="24"/>
              <w:lang w:eastAsia="pt-BR"/>
            </w:rPr>
            <w:sym w:font="Wingdings" w:char="F078"/>
          </w:r>
        </w:sdtContent>
      </w:sdt>
      <w:r w:rsidRPr="003B0A8D">
        <w:rPr>
          <w:rFonts w:cstheme="minorHAnsi"/>
          <w:b/>
          <w:sz w:val="24"/>
          <w:szCs w:val="24"/>
        </w:rPr>
        <w:t xml:space="preserve"> Não haverá exigência da garantia</w:t>
      </w:r>
      <w:r w:rsidRPr="003B0A8D">
        <w:rPr>
          <w:rFonts w:cstheme="minorHAnsi"/>
          <w:sz w:val="24"/>
          <w:szCs w:val="24"/>
        </w:rPr>
        <w:t xml:space="preserve"> da contratação dos </w:t>
      </w:r>
      <w:hyperlink r:id="rId8" w:anchor="art96">
        <w:r w:rsidRPr="003B0A8D">
          <w:rPr>
            <w:rStyle w:val="Hyperlink"/>
            <w:rFonts w:cstheme="minorHAnsi"/>
            <w:color w:val="auto"/>
            <w:sz w:val="24"/>
            <w:szCs w:val="24"/>
            <w:u w:val="none"/>
          </w:rPr>
          <w:t>artigos 96 e seguintes da Lei nº 14.133, de 2021</w:t>
        </w:r>
      </w:hyperlink>
      <w:r w:rsidRPr="003B0A8D">
        <w:rPr>
          <w:rFonts w:cstheme="minorHAnsi"/>
          <w:sz w:val="24"/>
          <w:szCs w:val="24"/>
        </w:rPr>
        <w:t>.</w:t>
      </w:r>
    </w:p>
    <w:p w14:paraId="0FD7682F" w14:textId="77777777" w:rsidR="003E113F" w:rsidRPr="00B70CCB"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733899495"/>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 xml:space="preserve">O prazo de garantia </w:t>
      </w:r>
      <w:r>
        <w:rPr>
          <w:rFonts w:cstheme="minorHAnsi"/>
          <w:sz w:val="24"/>
          <w:szCs w:val="24"/>
        </w:rPr>
        <w:t xml:space="preserve">dos serviços ou </w:t>
      </w:r>
      <w:r w:rsidRPr="00B70CCB">
        <w:rPr>
          <w:rFonts w:cstheme="minorHAnsi"/>
          <w:sz w:val="24"/>
          <w:szCs w:val="24"/>
        </w:rPr>
        <w:t>para substituição do produto, realização de manutenção ou prestar assistência técnica é aquele estabelecido na Lei nº 8.078, de 11 de setembro de 1990 (Código de Defesa do Consumidor)</w:t>
      </w:r>
      <w:r>
        <w:rPr>
          <w:rFonts w:cstheme="minorHAnsi"/>
          <w:sz w:val="24"/>
          <w:szCs w:val="24"/>
        </w:rPr>
        <w:t>; ou</w:t>
      </w:r>
    </w:p>
    <w:p w14:paraId="55C48BCB" w14:textId="77777777" w:rsidR="003E113F" w:rsidRPr="00B70CCB"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2088647271"/>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para substituição do produto, realização de manutenção ou prestar assistência técnica, complementar à garantia legal, será de, no mínimo, </w:t>
      </w:r>
      <w:sdt>
        <w:sdtPr>
          <w:rPr>
            <w:rFonts w:cstheme="minorHAnsi"/>
            <w:sz w:val="24"/>
            <w:szCs w:val="24"/>
          </w:rPr>
          <w:id w:val="650562419"/>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1710955578"/>
        </w:sdtPr>
        <w:sdtContent>
          <w:r w:rsidRPr="00B70CCB">
            <w:rPr>
              <w:rFonts w:cstheme="minorHAnsi"/>
              <w:sz w:val="24"/>
              <w:szCs w:val="24"/>
            </w:rPr>
            <w:t>__________</w:t>
          </w:r>
        </w:sdtContent>
      </w:sdt>
      <w:r w:rsidRPr="00B70CCB">
        <w:rPr>
          <w:rFonts w:cstheme="minorHAnsi"/>
          <w:sz w:val="24"/>
          <w:szCs w:val="24"/>
        </w:rPr>
        <w:t>) meses, contado a partir do primeiro dia útil subsequente à data do recebimento definitivo do objeto</w:t>
      </w:r>
      <w:r>
        <w:rPr>
          <w:rFonts w:cstheme="minorHAnsi"/>
          <w:sz w:val="24"/>
          <w:szCs w:val="24"/>
        </w:rPr>
        <w:t>, dadas as peculiaridades do objeto contratado</w:t>
      </w:r>
      <w:r w:rsidRPr="00B70CCB">
        <w:rPr>
          <w:rFonts w:cstheme="minorHAnsi"/>
          <w:sz w:val="24"/>
          <w:szCs w:val="24"/>
        </w:rPr>
        <w:t xml:space="preserve">. Caso o </w:t>
      </w:r>
      <w:r w:rsidRPr="00B70CCB">
        <w:rPr>
          <w:rFonts w:cstheme="minorHAnsi"/>
          <w:sz w:val="24"/>
          <w:szCs w:val="24"/>
        </w:rPr>
        <w:lastRenderedPageBreak/>
        <w:t>prazo da garantia oferecida pelo fabricante seja inferior ao estabelecido nesta cláusula, o fornecedor deverá complementar a garantia do bem oferta</w:t>
      </w:r>
      <w:r>
        <w:rPr>
          <w:rFonts w:cstheme="minorHAnsi"/>
          <w:sz w:val="24"/>
          <w:szCs w:val="24"/>
        </w:rPr>
        <w:t>do pelo período restante; ou</w:t>
      </w:r>
    </w:p>
    <w:p w14:paraId="7033D7D7" w14:textId="77777777" w:rsidR="003E113F"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807853973"/>
          <w14:checkbox>
            <w14:checked w14:val="0"/>
            <w14:checkedState w14:val="0078" w14:font="Wingdings"/>
            <w14:uncheckedState w14:val="2610" w14:font="MS Gothic"/>
          </w14:checkbox>
        </w:sdtPr>
        <w:sdtContent>
          <w:r w:rsidRPr="002E4E08">
            <w:rPr>
              <w:rFonts w:ascii="MS Gothic" w:eastAsia="MS Gothic" w:hAnsi="MS Gothic" w:cs="MS Gothic" w:hint="eastAsia"/>
              <w:b/>
              <w:color w:val="000000"/>
              <w:sz w:val="24"/>
              <w:szCs w:val="24"/>
              <w:lang w:eastAsia="pt-BR"/>
            </w:rPr>
            <w:t>☐</w:t>
          </w:r>
        </w:sdtContent>
      </w:sdt>
      <w:r w:rsidRPr="002E4E08">
        <w:rPr>
          <w:rFonts w:eastAsia="Times New Roman" w:cstheme="minorHAnsi"/>
          <w:b/>
          <w:color w:val="000000"/>
          <w:sz w:val="24"/>
          <w:szCs w:val="24"/>
          <w:lang w:eastAsia="pt-BR"/>
        </w:rPr>
        <w:t xml:space="preserve"> </w:t>
      </w:r>
      <w:r w:rsidRPr="00B70CCB">
        <w:rPr>
          <w:rFonts w:cstheme="minorHAnsi"/>
          <w:sz w:val="24"/>
          <w:szCs w:val="24"/>
        </w:rPr>
        <w:t>O prazo de garantia contratual dos</w:t>
      </w:r>
      <w:r>
        <w:rPr>
          <w:rFonts w:cstheme="minorHAnsi"/>
          <w:sz w:val="24"/>
          <w:szCs w:val="24"/>
        </w:rPr>
        <w:t xml:space="preserve"> serviços ou</w:t>
      </w:r>
      <w:r w:rsidRPr="00B70CCB">
        <w:rPr>
          <w:rFonts w:cstheme="minorHAnsi"/>
          <w:sz w:val="24"/>
          <w:szCs w:val="24"/>
        </w:rPr>
        <w:t xml:space="preserve"> bens, complementar à garantia legal, é de, no mínimo, </w:t>
      </w:r>
      <w:sdt>
        <w:sdtPr>
          <w:rPr>
            <w:rFonts w:cstheme="minorHAnsi"/>
            <w:sz w:val="24"/>
            <w:szCs w:val="24"/>
          </w:rPr>
          <w:id w:val="1858847635"/>
        </w:sdtPr>
        <w:sdtContent>
          <w:r w:rsidRPr="00B70CCB">
            <w:rPr>
              <w:rFonts w:cstheme="minorHAnsi"/>
              <w:sz w:val="24"/>
              <w:szCs w:val="24"/>
            </w:rPr>
            <w:t>_____</w:t>
          </w:r>
        </w:sdtContent>
      </w:sdt>
      <w:r w:rsidRPr="00B70CCB">
        <w:rPr>
          <w:rFonts w:cstheme="minorHAnsi"/>
          <w:sz w:val="24"/>
          <w:szCs w:val="24"/>
        </w:rPr>
        <w:t xml:space="preserve"> (</w:t>
      </w:r>
      <w:sdt>
        <w:sdtPr>
          <w:rPr>
            <w:rFonts w:cstheme="minorHAnsi"/>
            <w:sz w:val="24"/>
            <w:szCs w:val="24"/>
          </w:rPr>
          <w:id w:val="850984806"/>
        </w:sdtPr>
        <w:sdtContent>
          <w:r w:rsidRPr="00B70CCB">
            <w:rPr>
              <w:rFonts w:cstheme="minorHAnsi"/>
              <w:sz w:val="24"/>
              <w:szCs w:val="24"/>
            </w:rPr>
            <w:t>__________</w:t>
          </w:r>
        </w:sdtContent>
      </w:sdt>
      <w:r w:rsidRPr="00B70CCB">
        <w:rPr>
          <w:rFonts w:cstheme="minorHAnsi"/>
          <w:sz w:val="24"/>
          <w:szCs w:val="24"/>
        </w:rPr>
        <w:t>) meses, ou pelo prazo fornecido pelo fabricante</w:t>
      </w:r>
      <w:r>
        <w:rPr>
          <w:rFonts w:cstheme="minorHAnsi"/>
          <w:sz w:val="24"/>
          <w:szCs w:val="24"/>
        </w:rPr>
        <w:t xml:space="preserve"> ou fornecedor originário</w:t>
      </w:r>
      <w:r w:rsidRPr="00B70CCB">
        <w:rPr>
          <w:rFonts w:cstheme="minorHAnsi"/>
          <w:sz w:val="24"/>
          <w:szCs w:val="24"/>
        </w:rPr>
        <w:t xml:space="preserve">, se superior, contado a partir do primeiro dia útil subsequente à data do recebimento definitivo do objeto. </w:t>
      </w:r>
    </w:p>
    <w:p w14:paraId="0FEC3EEE" w14:textId="77777777" w:rsidR="003E113F" w:rsidRPr="00FE2B81" w:rsidRDefault="003E113F" w:rsidP="003E113F">
      <w:pPr>
        <w:spacing w:after="0" w:line="240" w:lineRule="auto"/>
        <w:ind w:left="284" w:firstLine="0"/>
        <w:rPr>
          <w:rFonts w:cstheme="minorHAnsi"/>
          <w:sz w:val="10"/>
          <w:szCs w:val="10"/>
        </w:rPr>
      </w:pPr>
    </w:p>
    <w:p w14:paraId="7536F29F" w14:textId="77777777" w:rsidR="003E113F" w:rsidRPr="003B0A8D" w:rsidRDefault="003E113F" w:rsidP="003E113F">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5.2</w:t>
      </w:r>
      <w:r w:rsidRPr="003B0A8D">
        <w:rPr>
          <w:rFonts w:asciiTheme="minorHAnsi" w:hAnsiTheme="minorHAnsi" w:cstheme="minorHAnsi"/>
          <w:sz w:val="24"/>
          <w:szCs w:val="24"/>
        </w:rPr>
        <w:t xml:space="preserve"> Subcontratação</w:t>
      </w:r>
    </w:p>
    <w:p w14:paraId="5806A683" w14:textId="77777777" w:rsidR="003E113F" w:rsidRPr="003B0A8D" w:rsidRDefault="003E113F" w:rsidP="003E113F">
      <w:pPr>
        <w:spacing w:after="0" w:line="240" w:lineRule="auto"/>
        <w:ind w:firstLine="284"/>
        <w:rPr>
          <w:rFonts w:cstheme="minorHAnsi"/>
          <w:sz w:val="24"/>
          <w:szCs w:val="24"/>
        </w:rPr>
      </w:pPr>
      <w:sdt>
        <w:sdtPr>
          <w:rPr>
            <w:rFonts w:eastAsia="Times New Roman" w:cstheme="minorHAnsi"/>
            <w:b/>
            <w:color w:val="000000"/>
            <w:sz w:val="24"/>
            <w:szCs w:val="24"/>
            <w:lang w:eastAsia="pt-BR"/>
          </w:rPr>
          <w:id w:val="69404290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3B0A8D">
        <w:rPr>
          <w:rFonts w:cstheme="minorHAnsi"/>
          <w:b/>
          <w:sz w:val="24"/>
          <w:szCs w:val="24"/>
        </w:rPr>
        <w:t xml:space="preserve"> Não é admitida</w:t>
      </w:r>
      <w:r w:rsidRPr="003B0A8D">
        <w:rPr>
          <w:rFonts w:cstheme="minorHAnsi"/>
          <w:sz w:val="24"/>
          <w:szCs w:val="24"/>
        </w:rPr>
        <w:t xml:space="preserve"> a subcontratação do objeto contratual.</w:t>
      </w:r>
    </w:p>
    <w:p w14:paraId="122EC709" w14:textId="77777777" w:rsidR="003E113F" w:rsidRPr="003B0A8D" w:rsidRDefault="003E113F" w:rsidP="003E113F">
      <w:pPr>
        <w:spacing w:after="0" w:line="240" w:lineRule="auto"/>
        <w:ind w:firstLine="284"/>
        <w:rPr>
          <w:rFonts w:cstheme="minorHAnsi"/>
          <w:sz w:val="24"/>
          <w:szCs w:val="24"/>
        </w:rPr>
      </w:pPr>
      <w:sdt>
        <w:sdtPr>
          <w:rPr>
            <w:rFonts w:eastAsia="Times New Roman" w:cstheme="minorHAnsi"/>
            <w:b/>
            <w:color w:val="000000"/>
            <w:sz w:val="24"/>
            <w:szCs w:val="24"/>
            <w:lang w:eastAsia="pt-BR"/>
          </w:rPr>
          <w:id w:val="125085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É admitida</w:t>
      </w:r>
      <w:r w:rsidRPr="003B0A8D">
        <w:rPr>
          <w:rFonts w:cstheme="minorHAnsi"/>
          <w:sz w:val="24"/>
          <w:szCs w:val="24"/>
        </w:rPr>
        <w:t xml:space="preserve"> a subcontratação parcial do objeto, nas seguintes condições:</w:t>
      </w:r>
    </w:p>
    <w:p w14:paraId="279656C6" w14:textId="77777777" w:rsidR="003E113F" w:rsidRPr="003B0A8D" w:rsidRDefault="003E113F" w:rsidP="003E113F">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27045636"/>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É vedada a subcontratação completa ou da parcela princ</w:t>
      </w:r>
      <w:r>
        <w:rPr>
          <w:rFonts w:cstheme="minorHAnsi"/>
          <w:sz w:val="24"/>
          <w:szCs w:val="24"/>
        </w:rPr>
        <w:t>ipal do objeto da contratação</w:t>
      </w:r>
      <w:r w:rsidRPr="003B0A8D">
        <w:rPr>
          <w:rFonts w:cstheme="minorHAnsi"/>
          <w:sz w:val="24"/>
          <w:szCs w:val="24"/>
        </w:rPr>
        <w:t>.</w:t>
      </w:r>
    </w:p>
    <w:p w14:paraId="4D8BADBD" w14:textId="77777777" w:rsidR="003E113F" w:rsidRPr="003B0A8D" w:rsidRDefault="003E113F" w:rsidP="003E113F">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32657664"/>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 xml:space="preserve">A subcontratação ficará limitada </w:t>
      </w:r>
      <w:r>
        <w:rPr>
          <w:rFonts w:cstheme="minorHAnsi"/>
          <w:sz w:val="24"/>
          <w:szCs w:val="24"/>
        </w:rPr>
        <w:t xml:space="preserve">ao seguinte percentual: </w:t>
      </w:r>
      <w:sdt>
        <w:sdtPr>
          <w:rPr>
            <w:rFonts w:cstheme="minorHAnsi"/>
            <w:sz w:val="24"/>
            <w:szCs w:val="24"/>
          </w:rPr>
          <w:id w:val="1634994368"/>
          <w:placeholder>
            <w:docPart w:val="5D84B31CA1654A73B1414E42078978A0"/>
          </w:placeholder>
        </w:sdtPr>
        <w:sdtContent>
          <w:r>
            <w:rPr>
              <w:rFonts w:cstheme="minorHAnsi"/>
              <w:sz w:val="24"/>
              <w:szCs w:val="24"/>
            </w:rPr>
            <w:t>_____</w:t>
          </w:r>
        </w:sdtContent>
      </w:sdt>
      <w:r>
        <w:rPr>
          <w:rFonts w:cstheme="minorHAnsi"/>
          <w:sz w:val="24"/>
          <w:szCs w:val="24"/>
        </w:rPr>
        <w:t>% (</w:t>
      </w:r>
      <w:sdt>
        <w:sdtPr>
          <w:rPr>
            <w:rFonts w:cstheme="minorHAnsi"/>
            <w:sz w:val="24"/>
            <w:szCs w:val="24"/>
          </w:rPr>
          <w:id w:val="-1580822755"/>
          <w:placeholder>
            <w:docPart w:val="5D84B31CA1654A73B1414E42078978A0"/>
          </w:placeholder>
        </w:sdtPr>
        <w:sdtContent>
          <w:r>
            <w:rPr>
              <w:rFonts w:cstheme="minorHAnsi"/>
              <w:sz w:val="24"/>
              <w:szCs w:val="24"/>
            </w:rPr>
            <w:t>_____</w:t>
          </w:r>
        </w:sdtContent>
      </w:sdt>
      <w:r>
        <w:rPr>
          <w:rFonts w:cstheme="minorHAnsi"/>
          <w:sz w:val="24"/>
          <w:szCs w:val="24"/>
        </w:rPr>
        <w:t xml:space="preserve"> por cento)</w:t>
      </w:r>
      <w:r w:rsidRPr="003B0A8D">
        <w:rPr>
          <w:rFonts w:cstheme="minorHAnsi"/>
          <w:sz w:val="24"/>
          <w:szCs w:val="24"/>
        </w:rPr>
        <w:t>.</w:t>
      </w:r>
    </w:p>
    <w:p w14:paraId="02951444" w14:textId="77777777" w:rsidR="003E113F" w:rsidRPr="003B0A8D" w:rsidRDefault="003E113F" w:rsidP="003E113F">
      <w:pPr>
        <w:spacing w:after="0" w:line="240" w:lineRule="auto"/>
        <w:ind w:left="567" w:firstLine="0"/>
        <w:rPr>
          <w:rFonts w:cstheme="minorHAnsi"/>
          <w:sz w:val="24"/>
          <w:szCs w:val="24"/>
        </w:rPr>
      </w:pPr>
      <w:sdt>
        <w:sdtPr>
          <w:rPr>
            <w:rFonts w:eastAsia="Times New Roman" w:cstheme="minorHAnsi"/>
            <w:b/>
            <w:color w:val="000000"/>
            <w:sz w:val="24"/>
            <w:szCs w:val="24"/>
            <w:lang w:eastAsia="pt-BR"/>
          </w:rPr>
          <w:id w:val="-202946557"/>
          <w14:checkbox>
            <w14:checked w14:val="0"/>
            <w14:checkedState w14:val="0078" w14:font="Wingdings"/>
            <w14:uncheckedState w14:val="2610" w14:font="MS Gothic"/>
          </w14:checkbox>
        </w:sdtPr>
        <w:sdtContent>
          <w:r w:rsidRPr="003B0A8D">
            <w:rPr>
              <w:rFonts w:ascii="MS Gothic" w:eastAsia="MS Gothic" w:hAnsi="MS Gothic" w:cs="MS Gothic" w:hint="eastAsia"/>
              <w:b/>
              <w:color w:val="000000"/>
              <w:sz w:val="24"/>
              <w:szCs w:val="24"/>
              <w:lang w:eastAsia="pt-BR"/>
            </w:rPr>
            <w:t>☐</w:t>
          </w:r>
        </w:sdtContent>
      </w:sdt>
      <w:r w:rsidRPr="003B0A8D">
        <w:rPr>
          <w:rFonts w:cstheme="minorHAnsi"/>
          <w:b/>
          <w:sz w:val="24"/>
          <w:szCs w:val="24"/>
        </w:rPr>
        <w:t xml:space="preserve"> </w:t>
      </w:r>
      <w:r w:rsidRPr="003B0A8D">
        <w:rPr>
          <w:rFonts w:cstheme="minorHAnsi"/>
          <w:sz w:val="24"/>
          <w:szCs w:val="24"/>
        </w:rPr>
        <w:t>O contrato oferecerá maior detalhamento das regras que serão aplicadas em relação à subcontratação.</w:t>
      </w:r>
    </w:p>
    <w:p w14:paraId="2C3717B2" w14:textId="77777777" w:rsidR="003E113F" w:rsidRPr="00FE2B81" w:rsidRDefault="003E113F" w:rsidP="003E113F">
      <w:pPr>
        <w:pStyle w:val="Nvel1-SemNumPreto"/>
        <w:spacing w:before="0" w:after="0" w:line="240" w:lineRule="auto"/>
        <w:rPr>
          <w:rFonts w:asciiTheme="minorHAnsi" w:hAnsiTheme="minorHAnsi" w:cstheme="minorHAnsi"/>
          <w:sz w:val="10"/>
          <w:szCs w:val="10"/>
        </w:rPr>
      </w:pPr>
    </w:p>
    <w:p w14:paraId="5894DAD6" w14:textId="77777777" w:rsidR="003E113F" w:rsidRPr="003B0A8D" w:rsidRDefault="003E113F" w:rsidP="003E113F">
      <w:pPr>
        <w:pStyle w:val="Nvel01-SemNumerao"/>
        <w:spacing w:before="0" w:after="0" w:line="240" w:lineRule="auto"/>
        <w:rPr>
          <w:i/>
        </w:rPr>
      </w:pPr>
      <w:r>
        <w:t>5.3</w:t>
      </w:r>
      <w:r w:rsidRPr="003B0A8D">
        <w:t xml:space="preserve"> Vistoria</w:t>
      </w:r>
      <w:r>
        <w:t xml:space="preserve">: </w:t>
      </w:r>
      <w:r w:rsidRPr="00D803D8">
        <w:rPr>
          <w:b w:val="0"/>
        </w:rPr>
        <w:t>Caso o objeto compreenda a realização de serviços ou a entrega de produtos específicos que exijam conhecimento do local de instalação:</w:t>
      </w:r>
    </w:p>
    <w:p w14:paraId="619C260C" w14:textId="77777777" w:rsidR="003E113F" w:rsidRPr="003B0A8D" w:rsidRDefault="003E113F" w:rsidP="003E113F">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388543841"/>
          <w14:checkbox>
            <w14:checked w14:val="1"/>
            <w14:checkedState w14:val="0078" w14:font="Wingdings"/>
            <w14:uncheckedState w14:val="2610" w14:font="MS Gothic"/>
          </w14:checkbox>
        </w:sdtPr>
        <w:sdtContent>
          <w:r>
            <w:rPr>
              <w:rFonts w:asciiTheme="minorHAnsi" w:eastAsia="Times New Roman" w:hAnsiTheme="minorHAnsi" w:cstheme="minorHAnsi"/>
              <w:b/>
              <w:i w:val="0"/>
              <w:color w:val="auto"/>
              <w:sz w:val="24"/>
              <w:szCs w:val="24"/>
            </w:rPr>
            <w:sym w:font="Wingdings" w:char="F078"/>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Não há necessidade de realização de avaliação prévia do local de execução dos serviços</w:t>
      </w:r>
      <w:r>
        <w:rPr>
          <w:rFonts w:asciiTheme="minorHAnsi" w:hAnsiTheme="minorHAnsi" w:cstheme="minorHAnsi"/>
          <w:i w:val="0"/>
          <w:color w:val="auto"/>
          <w:sz w:val="24"/>
          <w:szCs w:val="24"/>
        </w:rPr>
        <w:t xml:space="preserve"> ou entrega dos produtos</w:t>
      </w:r>
      <w:r w:rsidRPr="003B0A8D">
        <w:rPr>
          <w:rFonts w:asciiTheme="minorHAnsi" w:hAnsiTheme="minorHAnsi" w:cstheme="minorHAnsi"/>
          <w:i w:val="0"/>
          <w:color w:val="auto"/>
          <w:sz w:val="24"/>
          <w:szCs w:val="24"/>
        </w:rPr>
        <w:t>.</w:t>
      </w:r>
    </w:p>
    <w:p w14:paraId="3E6C8030" w14:textId="77777777" w:rsidR="003E113F" w:rsidRPr="003B0A8D" w:rsidRDefault="003E113F" w:rsidP="003E113F">
      <w:pPr>
        <w:pStyle w:val="Nvel2-Red"/>
        <w:numPr>
          <w:ilvl w:val="0"/>
          <w:numId w:val="0"/>
        </w:numPr>
        <w:spacing w:before="0" w:after="0" w:line="240" w:lineRule="auto"/>
        <w:ind w:left="284"/>
        <w:rPr>
          <w:rFonts w:asciiTheme="minorHAnsi" w:hAnsiTheme="minorHAnsi" w:cstheme="minorHAnsi"/>
          <w:i w:val="0"/>
          <w:color w:val="auto"/>
          <w:sz w:val="24"/>
          <w:szCs w:val="24"/>
        </w:rPr>
      </w:pPr>
      <w:sdt>
        <w:sdtPr>
          <w:rPr>
            <w:rFonts w:asciiTheme="minorHAnsi" w:eastAsia="Times New Roman" w:hAnsiTheme="minorHAnsi" w:cstheme="minorHAnsi"/>
            <w:b/>
            <w:i w:val="0"/>
            <w:color w:val="auto"/>
            <w:sz w:val="24"/>
            <w:szCs w:val="24"/>
          </w:rPr>
          <w:id w:val="-1178420497"/>
          <w14:checkbox>
            <w14:checked w14:val="0"/>
            <w14:checkedState w14:val="0078" w14:font="Wingdings"/>
            <w14:uncheckedState w14:val="2610" w14:font="MS Gothic"/>
          </w14:checkbox>
        </w:sdtPr>
        <w:sdtContent>
          <w:r w:rsidRPr="003B0A8D">
            <w:rPr>
              <w:rFonts w:ascii="MS Gothic" w:eastAsia="MS Gothic" w:hAnsi="MS Gothic" w:cs="MS Gothic" w:hint="eastAsia"/>
              <w:b/>
              <w:i w:val="0"/>
              <w:color w:val="auto"/>
              <w:sz w:val="24"/>
              <w:szCs w:val="24"/>
            </w:rPr>
            <w:t>☐</w:t>
          </w:r>
        </w:sdtContent>
      </w:sdt>
      <w:r w:rsidRPr="003B0A8D">
        <w:rPr>
          <w:rFonts w:asciiTheme="minorHAnsi" w:hAnsiTheme="minorHAnsi" w:cstheme="minorHAnsi"/>
          <w:b/>
          <w:i w:val="0"/>
          <w:color w:val="auto"/>
          <w:sz w:val="24"/>
          <w:szCs w:val="24"/>
        </w:rPr>
        <w:t xml:space="preserve"> </w:t>
      </w:r>
      <w:r w:rsidRPr="003B0A8D">
        <w:rPr>
          <w:rFonts w:asciiTheme="minorHAnsi" w:hAnsiTheme="minorHAnsi" w:cstheme="minorHAnsi"/>
          <w:i w:val="0"/>
          <w:color w:val="auto"/>
          <w:sz w:val="24"/>
          <w:szCs w:val="24"/>
        </w:rPr>
        <w:t>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horários a serem definidos</w:t>
      </w:r>
      <w:r>
        <w:rPr>
          <w:rFonts w:asciiTheme="minorHAnsi" w:hAnsiTheme="minorHAnsi" w:cstheme="minorHAnsi"/>
          <w:i w:val="0"/>
          <w:color w:val="auto"/>
          <w:sz w:val="24"/>
          <w:szCs w:val="24"/>
        </w:rPr>
        <w:t>.</w:t>
      </w:r>
    </w:p>
    <w:p w14:paraId="637E8581" w14:textId="77777777" w:rsidR="003E113F" w:rsidRPr="003B0A8D" w:rsidRDefault="003E113F" w:rsidP="003E113F">
      <w:pPr>
        <w:pStyle w:val="Nvel2-Red"/>
        <w:numPr>
          <w:ilvl w:val="0"/>
          <w:numId w:val="13"/>
        </w:numPr>
        <w:spacing w:before="0" w:after="0" w:line="240" w:lineRule="auto"/>
        <w:rPr>
          <w:rFonts w:asciiTheme="minorHAnsi" w:hAnsiTheme="minorHAnsi" w:cstheme="minorHAnsi"/>
          <w:i w:val="0"/>
          <w:color w:val="auto"/>
          <w:sz w:val="24"/>
          <w:szCs w:val="24"/>
        </w:rPr>
      </w:pPr>
      <w:r w:rsidRPr="003B0A8D">
        <w:rPr>
          <w:rFonts w:asciiTheme="minorHAnsi" w:hAnsiTheme="minorHAnsi" w:cstheme="minorHAnsi"/>
          <w:i w:val="0"/>
          <w:color w:val="auto"/>
          <w:sz w:val="24"/>
          <w:szCs w:val="24"/>
        </w:rPr>
        <w:t>Serão disponibilizados data e horário diferentes aos interessados em realizar a vistoria prévia. </w:t>
      </w:r>
    </w:p>
    <w:p w14:paraId="07D49E6D" w14:textId="77777777" w:rsidR="003E113F" w:rsidRPr="003B0A8D" w:rsidRDefault="003E113F" w:rsidP="003E113F">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02CE790B" w14:textId="77777777" w:rsidR="003E113F" w:rsidRPr="003B0A8D" w:rsidRDefault="003E113F" w:rsidP="003E113F">
      <w:pPr>
        <w:pStyle w:val="Nvel2-Red"/>
        <w:numPr>
          <w:ilvl w:val="0"/>
          <w:numId w:val="13"/>
        </w:numPr>
        <w:spacing w:before="0" w:after="0" w:line="240" w:lineRule="auto"/>
        <w:rPr>
          <w:rFonts w:asciiTheme="minorHAnsi" w:eastAsia="MS Mincho"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46064C60" w14:textId="77777777" w:rsidR="003E113F" w:rsidRDefault="003E113F" w:rsidP="003E113F">
      <w:pPr>
        <w:pStyle w:val="Nvel2-Red"/>
        <w:numPr>
          <w:ilvl w:val="0"/>
          <w:numId w:val="13"/>
        </w:numPr>
        <w:spacing w:before="0" w:after="0" w:line="240" w:lineRule="auto"/>
        <w:rPr>
          <w:rFonts w:asciiTheme="minorHAnsi" w:hAnsiTheme="minorHAnsi" w:cstheme="minorHAnsi"/>
          <w:i w:val="0"/>
          <w:color w:val="auto"/>
          <w:sz w:val="24"/>
          <w:szCs w:val="24"/>
          <w:lang w:eastAsia="en-US"/>
        </w:rPr>
      </w:pPr>
      <w:r w:rsidRPr="003B0A8D">
        <w:rPr>
          <w:rFonts w:asciiTheme="minorHAnsi" w:hAnsiTheme="minorHAnsi" w:cstheme="minorHAnsi"/>
          <w:i w:val="0"/>
          <w:color w:val="auto"/>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7AACCD40" w14:textId="77777777" w:rsidR="003E113F" w:rsidRPr="00FE2B81" w:rsidRDefault="003E113F" w:rsidP="003E113F">
      <w:pPr>
        <w:pStyle w:val="Nvel2-Red"/>
        <w:numPr>
          <w:ilvl w:val="0"/>
          <w:numId w:val="0"/>
        </w:numPr>
        <w:spacing w:before="0" w:after="0" w:line="240" w:lineRule="auto"/>
        <w:ind w:left="1428"/>
        <w:rPr>
          <w:rFonts w:asciiTheme="minorHAnsi" w:hAnsiTheme="minorHAnsi" w:cstheme="minorHAnsi"/>
          <w:i w:val="0"/>
          <w:color w:val="auto"/>
          <w:sz w:val="10"/>
          <w:szCs w:val="10"/>
          <w:lang w:eastAsia="en-US"/>
        </w:rPr>
      </w:pPr>
    </w:p>
    <w:p w14:paraId="524B00F1" w14:textId="77777777" w:rsidR="003E113F" w:rsidRPr="00003F81" w:rsidRDefault="003E113F" w:rsidP="003E113F">
      <w:pPr>
        <w:spacing w:after="0" w:line="240" w:lineRule="auto"/>
        <w:ind w:firstLine="0"/>
        <w:rPr>
          <w:rFonts w:cstheme="minorHAnsi"/>
          <w:sz w:val="10"/>
          <w:szCs w:val="10"/>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3E113F" w:rsidRPr="00222C97" w14:paraId="3D867C96" w14:textId="77777777" w:rsidTr="007025BF">
        <w:tc>
          <w:tcPr>
            <w:tcW w:w="9778" w:type="dxa"/>
            <w:shd w:val="clear" w:color="auto" w:fill="D9D9D9" w:themeFill="background1" w:themeFillShade="D9"/>
          </w:tcPr>
          <w:p w14:paraId="226FFE96" w14:textId="77777777" w:rsidR="003E113F" w:rsidRPr="00222C97" w:rsidRDefault="003E113F" w:rsidP="007025BF">
            <w:pPr>
              <w:spacing w:after="0" w:line="240" w:lineRule="auto"/>
              <w:ind w:firstLine="0"/>
              <w:jc w:val="center"/>
              <w:rPr>
                <w:rFonts w:cstheme="minorHAnsi"/>
                <w:b/>
                <w:sz w:val="24"/>
                <w:szCs w:val="24"/>
              </w:rPr>
            </w:pPr>
            <w:r>
              <w:rPr>
                <w:rFonts w:cstheme="minorHAnsi"/>
                <w:b/>
                <w:sz w:val="24"/>
                <w:szCs w:val="24"/>
              </w:rPr>
              <w:t>6. ESTIMATIVA DE DESPESA, JUSTIFICATIVA DO PREÇO E COMPATIBILIDADE ORÇAMENTÁRIA</w:t>
            </w:r>
          </w:p>
        </w:tc>
      </w:tr>
    </w:tbl>
    <w:p w14:paraId="6B6653E4" w14:textId="77777777" w:rsidR="003E113F" w:rsidRPr="00D803D8" w:rsidRDefault="003E113F" w:rsidP="003E113F">
      <w:pPr>
        <w:spacing w:after="0" w:line="240" w:lineRule="auto"/>
        <w:ind w:firstLine="0"/>
        <w:rPr>
          <w:rFonts w:cstheme="minorHAnsi"/>
          <w:b/>
          <w:sz w:val="10"/>
          <w:szCs w:val="10"/>
        </w:rPr>
      </w:pPr>
    </w:p>
    <w:p w14:paraId="4FAD4405" w14:textId="77777777" w:rsidR="003E113F" w:rsidRPr="00B2624A" w:rsidRDefault="003E113F" w:rsidP="003E113F">
      <w:pPr>
        <w:spacing w:after="0" w:line="240" w:lineRule="auto"/>
        <w:ind w:firstLine="0"/>
        <w:rPr>
          <w:rFonts w:cstheme="minorHAnsi"/>
          <w:sz w:val="24"/>
          <w:szCs w:val="24"/>
        </w:rPr>
      </w:pPr>
      <w:r>
        <w:rPr>
          <w:rFonts w:cstheme="minorHAnsi"/>
          <w:b/>
          <w:sz w:val="24"/>
          <w:szCs w:val="24"/>
        </w:rPr>
        <w:t>6.1</w:t>
      </w:r>
      <w:r w:rsidRPr="00B2624A">
        <w:rPr>
          <w:rFonts w:cstheme="minorHAnsi"/>
          <w:b/>
          <w:sz w:val="24"/>
          <w:szCs w:val="24"/>
        </w:rPr>
        <w:t xml:space="preserve"> Pesquisa de preços </w:t>
      </w:r>
      <w:r w:rsidRPr="00B2624A">
        <w:rPr>
          <w:rFonts w:cstheme="minorHAnsi"/>
          <w:i/>
          <w:sz w:val="20"/>
          <w:szCs w:val="20"/>
        </w:rPr>
        <w:t>(utilização dos seguintes parâmetros, de forma combinada ou não, para obtenção do valor estimado)</w:t>
      </w:r>
      <w:r w:rsidRPr="00B2624A">
        <w:rPr>
          <w:rFonts w:cstheme="minorHAnsi"/>
          <w:sz w:val="24"/>
          <w:szCs w:val="24"/>
        </w:rPr>
        <w:t xml:space="preserve">: </w:t>
      </w:r>
    </w:p>
    <w:p w14:paraId="451746C3" w14:textId="77777777" w:rsidR="003E113F" w:rsidRPr="007A0F4E"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696266297"/>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Composição</w:t>
      </w:r>
      <w:r w:rsidRPr="007A0F4E">
        <w:rPr>
          <w:rFonts w:eastAsia="Times New Roman" w:cstheme="minorHAnsi"/>
          <w:color w:val="000000"/>
          <w:sz w:val="24"/>
          <w:szCs w:val="24"/>
          <w:lang w:eastAsia="pt-BR"/>
        </w:rPr>
        <w:t xml:space="preserve"> de custos unitários menores ou iguais à mediana do item correspondente no painel para consulta de preços ou no banco de preços em saúde disponíveis no Portal Nacional </w:t>
      </w:r>
      <w:r>
        <w:rPr>
          <w:rFonts w:eastAsia="Times New Roman" w:cstheme="minorHAnsi"/>
          <w:color w:val="000000"/>
          <w:sz w:val="24"/>
          <w:szCs w:val="24"/>
          <w:lang w:eastAsia="pt-BR"/>
        </w:rPr>
        <w:t>de Contratações Públicas (PNCP).</w:t>
      </w:r>
    </w:p>
    <w:bookmarkStart w:id="20" w:name="art23§1ii"/>
    <w:bookmarkEnd w:id="20"/>
    <w:p w14:paraId="2902839A" w14:textId="77777777" w:rsidR="003E113F" w:rsidRPr="007A0F4E"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9493201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Contratações</w:t>
      </w:r>
      <w:r w:rsidRPr="007A0F4E">
        <w:rPr>
          <w:rFonts w:eastAsia="Times New Roman" w:cstheme="minorHAnsi"/>
          <w:color w:val="000000"/>
          <w:sz w:val="24"/>
          <w:szCs w:val="24"/>
          <w:lang w:eastAsia="pt-BR"/>
        </w:rPr>
        <w:t xml:space="preserve"> similares feitas pela Administração Pública, em execução ou concluídas no período de 1 (um) ano anterior à data da pesquisa de preços, inclusive mediante sistema de registro de preços, observado o índice de atualização de preços correspon</w:t>
      </w:r>
      <w:r>
        <w:rPr>
          <w:rFonts w:eastAsia="Times New Roman" w:cstheme="minorHAnsi"/>
          <w:color w:val="000000"/>
          <w:sz w:val="24"/>
          <w:szCs w:val="24"/>
          <w:lang w:eastAsia="pt-BR"/>
        </w:rPr>
        <w:t>dente.</w:t>
      </w:r>
    </w:p>
    <w:bookmarkStart w:id="21" w:name="art23§1iii"/>
    <w:bookmarkEnd w:id="21"/>
    <w:p w14:paraId="607F7FD6" w14:textId="77777777" w:rsidR="003E113F" w:rsidRPr="007A0F4E"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092238094"/>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Utilização</w:t>
      </w:r>
      <w:r w:rsidRPr="007A0F4E">
        <w:rPr>
          <w:rFonts w:eastAsia="Times New Roman" w:cstheme="minorHAnsi"/>
          <w:color w:val="000000"/>
          <w:sz w:val="24"/>
          <w:szCs w:val="24"/>
          <w:lang w:eastAsia="pt-BR"/>
        </w:rPr>
        <w:t xml:space="preserve"> de dados de pesquisa publicada em mídia especializada, de tabela de referência formalmente aprovada pelo Poder Executivo federal e</w:t>
      </w:r>
      <w:r w:rsidRPr="00E63C21">
        <w:rPr>
          <w:rFonts w:eastAsia="Times New Roman" w:cstheme="minorHAnsi"/>
          <w:color w:val="000000"/>
          <w:sz w:val="24"/>
          <w:szCs w:val="24"/>
          <w:lang w:eastAsia="pt-BR"/>
        </w:rPr>
        <w:t>/ou</w:t>
      </w:r>
      <w:r w:rsidRPr="007A0F4E">
        <w:rPr>
          <w:rFonts w:eastAsia="Times New Roman" w:cstheme="minorHAnsi"/>
          <w:color w:val="000000"/>
          <w:sz w:val="24"/>
          <w:szCs w:val="24"/>
          <w:lang w:eastAsia="pt-BR"/>
        </w:rPr>
        <w:t xml:space="preserve"> de sítios eletrônicos especializados ou de domínio amplo, </w:t>
      </w:r>
      <w:r w:rsidRPr="00E63C21">
        <w:rPr>
          <w:rFonts w:eastAsia="Times New Roman" w:cstheme="minorHAnsi"/>
          <w:color w:val="000000"/>
          <w:sz w:val="24"/>
          <w:szCs w:val="24"/>
          <w:lang w:eastAsia="pt-BR"/>
        </w:rPr>
        <w:t>com a comprovação da respectiva d</w:t>
      </w:r>
      <w:r w:rsidRPr="007A0F4E">
        <w:rPr>
          <w:rFonts w:eastAsia="Times New Roman" w:cstheme="minorHAnsi"/>
          <w:color w:val="000000"/>
          <w:sz w:val="24"/>
          <w:szCs w:val="24"/>
          <w:lang w:eastAsia="pt-BR"/>
        </w:rPr>
        <w:t>ata e hora de acesso</w:t>
      </w:r>
      <w:r>
        <w:rPr>
          <w:rFonts w:eastAsia="Times New Roman" w:cstheme="minorHAnsi"/>
          <w:color w:val="000000"/>
          <w:sz w:val="24"/>
          <w:szCs w:val="24"/>
          <w:lang w:eastAsia="pt-BR"/>
        </w:rPr>
        <w:t>.</w:t>
      </w:r>
    </w:p>
    <w:bookmarkStart w:id="22" w:name="art23§1iv"/>
    <w:bookmarkEnd w:id="22"/>
    <w:p w14:paraId="16582D3B" w14:textId="77777777" w:rsidR="003E113F" w:rsidRPr="00E63C21"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2046174873"/>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Pesquisa</w:t>
      </w:r>
      <w:r w:rsidRPr="007A0F4E">
        <w:rPr>
          <w:rFonts w:eastAsia="Times New Roman" w:cstheme="minorHAnsi"/>
          <w:color w:val="000000"/>
          <w:sz w:val="24"/>
          <w:szCs w:val="24"/>
          <w:lang w:eastAsia="pt-BR"/>
        </w:rPr>
        <w:t xml:space="preserve"> direta com no mínimo 3 (três) fornecedores, mediante solicitação formal de cotação</w:t>
      </w:r>
      <w:r w:rsidRPr="00E63C21">
        <w:rPr>
          <w:rFonts w:eastAsia="Times New Roman" w:cstheme="minorHAnsi"/>
          <w:color w:val="000000"/>
          <w:sz w:val="24"/>
          <w:szCs w:val="24"/>
          <w:lang w:eastAsia="pt-BR"/>
        </w:rPr>
        <w:t xml:space="preserve">, cujos orçamentos correspondem a valores com menos </w:t>
      </w:r>
      <w:r w:rsidRPr="007A0F4E">
        <w:rPr>
          <w:rFonts w:eastAsia="Times New Roman" w:cstheme="minorHAnsi"/>
          <w:color w:val="000000"/>
          <w:sz w:val="24"/>
          <w:szCs w:val="24"/>
          <w:lang w:eastAsia="pt-BR"/>
        </w:rPr>
        <w:t>de 6 (seis) meses de antecedênc</w:t>
      </w:r>
      <w:r w:rsidRPr="00E63C21">
        <w:rPr>
          <w:rFonts w:eastAsia="Times New Roman" w:cstheme="minorHAnsi"/>
          <w:color w:val="000000"/>
          <w:sz w:val="24"/>
          <w:szCs w:val="24"/>
          <w:lang w:eastAsia="pt-BR"/>
        </w:rPr>
        <w:t>ia.</w:t>
      </w:r>
    </w:p>
    <w:bookmarkStart w:id="23" w:name="art23§1v"/>
    <w:bookmarkEnd w:id="23"/>
    <w:p w14:paraId="4FCBE6E8" w14:textId="77777777" w:rsidR="003E113F" w:rsidRPr="00E63C21"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724600680"/>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sidRPr="00E63C21">
        <w:rPr>
          <w:rFonts w:eastAsia="Times New Roman" w:cstheme="minorHAnsi"/>
          <w:color w:val="000000"/>
          <w:sz w:val="24"/>
          <w:szCs w:val="24"/>
          <w:lang w:eastAsia="pt-BR"/>
        </w:rPr>
        <w:t>P</w:t>
      </w:r>
      <w:r w:rsidRPr="007A0F4E">
        <w:rPr>
          <w:rFonts w:eastAsia="Times New Roman" w:cstheme="minorHAnsi"/>
          <w:color w:val="000000"/>
          <w:sz w:val="24"/>
          <w:szCs w:val="24"/>
          <w:lang w:eastAsia="pt-BR"/>
        </w:rPr>
        <w:t>esquisa na base nacion</w:t>
      </w:r>
      <w:r w:rsidRPr="00E63C21">
        <w:rPr>
          <w:rFonts w:eastAsia="Times New Roman" w:cstheme="minorHAnsi"/>
          <w:color w:val="000000"/>
          <w:sz w:val="24"/>
          <w:szCs w:val="24"/>
          <w:lang w:eastAsia="pt-BR"/>
        </w:rPr>
        <w:t>al de notas fiscais eletrônicas</w:t>
      </w:r>
      <w:r w:rsidRPr="007A0F4E">
        <w:rPr>
          <w:rFonts w:eastAsia="Times New Roman" w:cstheme="minorHAnsi"/>
          <w:color w:val="000000"/>
          <w:sz w:val="24"/>
          <w:szCs w:val="24"/>
          <w:lang w:eastAsia="pt-BR"/>
        </w:rPr>
        <w:t>.</w:t>
      </w:r>
    </w:p>
    <w:p w14:paraId="5C662E24" w14:textId="77777777" w:rsidR="003E113F"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568226877"/>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sidRPr="00E63C21">
        <w:rPr>
          <w:rFonts w:eastAsia="Times New Roman" w:cstheme="minorHAnsi"/>
          <w:color w:val="000000"/>
          <w:sz w:val="24"/>
          <w:szCs w:val="24"/>
          <w:lang w:eastAsia="pt-BR"/>
        </w:rPr>
        <w:t xml:space="preserve">Eventuais </w:t>
      </w:r>
      <w:r>
        <w:rPr>
          <w:rFonts w:eastAsia="Times New Roman" w:cstheme="minorHAnsi"/>
          <w:color w:val="000000"/>
          <w:sz w:val="24"/>
          <w:szCs w:val="24"/>
          <w:lang w:eastAsia="pt-BR"/>
        </w:rPr>
        <w:t xml:space="preserve">outras </w:t>
      </w:r>
      <w:r w:rsidRPr="00E63C21">
        <w:rPr>
          <w:rFonts w:eastAsia="Times New Roman" w:cstheme="minorHAnsi"/>
          <w:color w:val="000000"/>
          <w:sz w:val="24"/>
          <w:szCs w:val="24"/>
          <w:lang w:eastAsia="pt-BR"/>
        </w:rPr>
        <w:t>justificativas:</w:t>
      </w:r>
      <w:r>
        <w:rPr>
          <w:rFonts w:eastAsia="Times New Roman" w:cstheme="minorHAnsi"/>
          <w:color w:val="000000"/>
          <w:sz w:val="24"/>
          <w:szCs w:val="24"/>
          <w:lang w:eastAsia="pt-BR"/>
        </w:rPr>
        <w:t xml:space="preserve"> </w:t>
      </w:r>
    </w:p>
    <w:p w14:paraId="57050F71" w14:textId="77777777" w:rsidR="003E113F" w:rsidRPr="00FE2B81" w:rsidRDefault="003E113F" w:rsidP="003E113F">
      <w:pPr>
        <w:spacing w:after="0" w:line="240" w:lineRule="auto"/>
        <w:ind w:left="567"/>
        <w:rPr>
          <w:rFonts w:eastAsia="Times New Roman" w:cstheme="minorHAnsi"/>
          <w:color w:val="000000"/>
          <w:sz w:val="10"/>
          <w:szCs w:val="10"/>
          <w:lang w:eastAsia="pt-BR"/>
        </w:rPr>
      </w:pPr>
    </w:p>
    <w:p w14:paraId="782E3F42" w14:textId="77777777" w:rsidR="003E113F" w:rsidRPr="00F533D7" w:rsidRDefault="003E113F" w:rsidP="003E113F">
      <w:pPr>
        <w:spacing w:after="0" w:line="240" w:lineRule="auto"/>
        <w:ind w:left="567"/>
        <w:rPr>
          <w:rFonts w:eastAsia="Times New Roman" w:cstheme="minorHAnsi"/>
          <w:color w:val="000000"/>
          <w:sz w:val="20"/>
          <w:szCs w:val="20"/>
          <w:lang w:eastAsia="pt-BR"/>
        </w:rPr>
      </w:pPr>
      <w:r w:rsidRPr="00F533D7">
        <w:rPr>
          <w:rFonts w:eastAsia="Times New Roman" w:cstheme="minorHAnsi"/>
          <w:color w:val="000000"/>
          <w:sz w:val="20"/>
          <w:szCs w:val="20"/>
          <w:lang w:eastAsia="pt-BR"/>
        </w:rPr>
        <w:t>A estimativa de despesa para a presente contratação foi elaborada com base em consulta prévia à tabela referencial de serviços e peças fornecida pela concessionária autorizada da marca do veículo, devidamente instalada na região e credenciada junto ao fabricante. Tal procedimento garante a obtenção de valores atualizados, reais e praticados no mercado específico para o tipo de serviço requerido, observando-se, assim, os critérios de razoabilidade, adequação técnica e compatibilidade com os preços normalmente praticados para o mesmo objeto.</w:t>
      </w:r>
    </w:p>
    <w:p w14:paraId="213DC5AF" w14:textId="77777777" w:rsidR="003E113F" w:rsidRPr="00F533D7" w:rsidRDefault="003E113F" w:rsidP="003E113F">
      <w:pPr>
        <w:spacing w:after="0" w:line="240" w:lineRule="auto"/>
        <w:ind w:left="567"/>
        <w:rPr>
          <w:rFonts w:eastAsia="Times New Roman" w:cstheme="minorHAnsi"/>
          <w:color w:val="000000"/>
          <w:sz w:val="20"/>
          <w:szCs w:val="20"/>
          <w:lang w:eastAsia="pt-BR"/>
        </w:rPr>
      </w:pPr>
      <w:r w:rsidRPr="00F533D7">
        <w:rPr>
          <w:rFonts w:eastAsia="Times New Roman" w:cstheme="minorHAnsi"/>
          <w:color w:val="000000"/>
          <w:sz w:val="20"/>
          <w:szCs w:val="20"/>
          <w:lang w:eastAsia="pt-BR"/>
        </w:rPr>
        <w:t>A justificativa do preço fundamenta-se no fato de que os serviços e peças objeto da contratação estão submetidos às regras e tabelas estabelecidas pelo fabricante do veículo, não havendo, portanto, variação livre de mercado que permita ampla concorrência. As concessionárias autorizadas seguem rigorosamente os valores fixados ou referenciados pela montadora, os quais refletem a política de manutenção da garantia e a padronização nacional do atendimento técnico. Assim, os preços apresentados são justos e compatíveis com os parâmetros de mercado controlado, sem margem para negociação ampla ou diferenciação entre fornecedores, o que reforça a validade da estimativa adotada.</w:t>
      </w:r>
    </w:p>
    <w:p w14:paraId="59D5840B" w14:textId="77777777" w:rsidR="003E113F" w:rsidRPr="00F533D7" w:rsidRDefault="003E113F" w:rsidP="003E113F">
      <w:pPr>
        <w:spacing w:after="0" w:line="240" w:lineRule="auto"/>
        <w:ind w:left="567"/>
        <w:rPr>
          <w:rFonts w:eastAsia="Times New Roman" w:cstheme="minorHAnsi"/>
          <w:color w:val="000000"/>
          <w:sz w:val="20"/>
          <w:szCs w:val="20"/>
          <w:lang w:eastAsia="pt-BR"/>
        </w:rPr>
      </w:pPr>
      <w:r w:rsidRPr="00F533D7">
        <w:rPr>
          <w:rFonts w:eastAsia="Times New Roman" w:cstheme="minorHAnsi"/>
          <w:color w:val="000000"/>
          <w:sz w:val="20"/>
          <w:szCs w:val="20"/>
          <w:lang w:eastAsia="pt-BR"/>
        </w:rPr>
        <w:t>Ressalte-se que a contratação observa o disposto no artigo 75, inciso IV, alínea “a”, da Lei nº 14.133/2021, que permite a dispensa de licitação para aquisição de peças e serviços necessários à manutenção de equipamentos durante o período de garantia técnica, desde que adquiridos do fornecedor original ou por seu representante exclusivo, o que se configura perfeitamente no presente caso. Como condição essencial para a preservação da garantia contratual do veículo, a revisão deve ser realizada unicamente em concessionária autorizada, sendo, portanto, inexigível a obtenção de múltiplas cotações, dado que inexiste pluralidade de fornecedores aptos a executar os serviços com a chancela do fabricante.</w:t>
      </w:r>
    </w:p>
    <w:p w14:paraId="6F37800C" w14:textId="77777777" w:rsidR="003E113F" w:rsidRPr="00F533D7" w:rsidRDefault="003E113F" w:rsidP="003E113F">
      <w:pPr>
        <w:spacing w:after="0" w:line="240" w:lineRule="auto"/>
        <w:ind w:left="567"/>
        <w:rPr>
          <w:rFonts w:eastAsia="Times New Roman" w:cstheme="minorHAnsi"/>
          <w:color w:val="000000"/>
          <w:sz w:val="20"/>
          <w:szCs w:val="20"/>
          <w:lang w:eastAsia="pt-BR"/>
        </w:rPr>
      </w:pPr>
      <w:r w:rsidRPr="00F533D7">
        <w:rPr>
          <w:rFonts w:eastAsia="Times New Roman" w:cstheme="minorHAnsi"/>
          <w:color w:val="000000"/>
          <w:sz w:val="20"/>
          <w:szCs w:val="20"/>
          <w:lang w:eastAsia="pt-BR"/>
        </w:rPr>
        <w:t>Por fim, a escolha por essa modalidade de contratação representa medida de cautela administrativa e de proteção ao erário, uma vez que evita a perda da cobertura contratual, reduz riscos operacionais e assegura a manutenção da frota em condições ideais de uso, especialmente considerando que o veículo é empregado em atividades vinculadas à área da saúde pública, cuja prestação de serviços exige continuidade, segurança e máxima confiabilidade técnica.</w:t>
      </w:r>
    </w:p>
    <w:p w14:paraId="3F383556" w14:textId="77777777" w:rsidR="003E113F" w:rsidRPr="00F533D7" w:rsidRDefault="003E113F" w:rsidP="003E113F">
      <w:pPr>
        <w:spacing w:after="0" w:line="240" w:lineRule="auto"/>
        <w:ind w:left="567"/>
        <w:rPr>
          <w:rFonts w:cstheme="minorHAnsi"/>
          <w:b/>
          <w:sz w:val="20"/>
          <w:szCs w:val="20"/>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3E113F" w:rsidRPr="0068757F" w14:paraId="104EA9F5" w14:textId="77777777" w:rsidTr="007025BF">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A62EA26" w14:textId="77777777" w:rsidR="003E113F" w:rsidRPr="0068757F" w:rsidRDefault="003E113F"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6FBD9FB3" w14:textId="77777777" w:rsidR="003E113F" w:rsidRPr="0068757F" w:rsidRDefault="003E113F"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Cód.</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8A48572" w14:textId="77777777" w:rsidR="003E113F" w:rsidRPr="0068757F" w:rsidRDefault="003E113F"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Produto</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AA04426" w14:textId="77777777" w:rsidR="003E113F" w:rsidRPr="0068757F" w:rsidRDefault="003E113F"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Qtde.</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1634890" w14:textId="77777777" w:rsidR="003E113F" w:rsidRPr="0068757F" w:rsidRDefault="003E113F"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Unid.</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8E37F39"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A948F6A"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Total</w:t>
            </w:r>
          </w:p>
        </w:tc>
      </w:tr>
      <w:tr w:rsidR="003E113F" w:rsidRPr="0068757F" w14:paraId="236848E8"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34DAC451"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"1.0" \f C \l "1"</w:instrText>
            </w:r>
            <w:r w:rsidRPr="0068757F">
              <w:rPr>
                <w:rFonts w:ascii="Times New Roman" w:eastAsia="Times New Roman" w:hAnsi="Times New Roman" w:cs="Times New Roman"/>
                <w:sz w:val="20"/>
                <w:szCs w:val="20"/>
                <w:lang w:val="en-US"/>
              </w:rPr>
              <w:fldChar w:fldCharType="end"/>
            </w:r>
          </w:p>
          <w:p w14:paraId="47AA26A0"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598A1BD"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64771</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B81B2CB" w14:textId="77777777" w:rsidR="003E113F" w:rsidRPr="0068757F" w:rsidRDefault="003E113F" w:rsidP="007025BF">
            <w:pPr>
              <w:spacing w:after="0" w:line="240" w:lineRule="auto"/>
              <w:ind w:firstLine="0"/>
              <w:rPr>
                <w:rFonts w:ascii="Arial" w:eastAsia="Arial" w:hAnsi="Arial" w:cs="Arial"/>
                <w:color w:val="000000"/>
                <w:sz w:val="16"/>
                <w:szCs w:val="16"/>
                <w:lang w:val="en-US"/>
              </w:rPr>
            </w:pPr>
            <w:r w:rsidRPr="0068757F">
              <w:rPr>
                <w:rFonts w:ascii="Arial" w:eastAsia="Arial" w:hAnsi="Arial" w:cs="Arial"/>
                <w:color w:val="000000"/>
                <w:sz w:val="16"/>
                <w:szCs w:val="16"/>
                <w:lang w:val="en-US"/>
              </w:rPr>
              <w:t>4º REVISÃO MECÂNICA DO VEÍCULO PLACA JCU0J86 COMPREENDENDO OS SERVIÇOS DE HIGIENIZAÇÃO DO AR CONDICIONADO, APLICAÇÃO DE INTERCLEAN, LIMPEZA DE TBI, ALINHAMENTO/BALANCEAMENTO, TROCA DE PLAHETAS, DISCO E PASTILHAS DE FREIOS E LIMPEZA SISTEMA DE FREIOS.</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9B4D523"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19616CD2"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4998643E"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R$1.347,85</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764A81F3"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R$1.347,85</w:t>
            </w:r>
          </w:p>
        </w:tc>
      </w:tr>
      <w:tr w:rsidR="003E113F" w:rsidRPr="0068757F" w14:paraId="63836E99" w14:textId="77777777" w:rsidTr="007025BF">
        <w:tc>
          <w:tcPr>
            <w:tcW w:w="289" w:type="pct"/>
            <w:tcMar>
              <w:top w:w="0" w:type="dxa"/>
              <w:left w:w="0" w:type="dxa"/>
              <w:bottom w:w="0" w:type="dxa"/>
              <w:right w:w="0" w:type="dxa"/>
            </w:tcMar>
          </w:tcPr>
          <w:p w14:paraId="72C1A90C"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0A7F171E"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48A680C9"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36A78346"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5363EF9E"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3BEC5C69"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75A20414"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R$1.347,85</w:t>
            </w:r>
          </w:p>
        </w:tc>
      </w:tr>
    </w:tbl>
    <w:p w14:paraId="4436BCD2" w14:textId="77777777" w:rsidR="003E113F" w:rsidRDefault="003E113F" w:rsidP="003E113F">
      <w:pPr>
        <w:spacing w:after="0" w:line="240" w:lineRule="auto"/>
        <w:ind w:firstLine="708"/>
        <w:rPr>
          <w:rFonts w:cstheme="minorHAnsi"/>
          <w:b/>
          <w:sz w:val="24"/>
          <w:szCs w:val="24"/>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3E113F" w:rsidRPr="0068757F" w14:paraId="22D21D3F" w14:textId="77777777" w:rsidTr="007025BF">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2F6AAF2" w14:textId="77777777" w:rsidR="003E113F" w:rsidRPr="0068757F" w:rsidRDefault="003E113F"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C08B38C" w14:textId="77777777" w:rsidR="003E113F" w:rsidRPr="0068757F" w:rsidRDefault="003E113F"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Cód.</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04DCCD18" w14:textId="77777777" w:rsidR="003E113F" w:rsidRPr="0068757F" w:rsidRDefault="003E113F"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Produto</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5B4C3EC" w14:textId="77777777" w:rsidR="003E113F" w:rsidRPr="0068757F" w:rsidRDefault="003E113F"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Qtde.</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2CD0309" w14:textId="77777777" w:rsidR="003E113F" w:rsidRPr="0068757F" w:rsidRDefault="003E113F"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Unid.</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DFA42FE"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74E8D220"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Total</w:t>
            </w:r>
          </w:p>
        </w:tc>
      </w:tr>
      <w:tr w:rsidR="003E113F" w:rsidRPr="0068757F" w14:paraId="73A83C4F"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71B8CB08"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"1.0" \f C \l "1"</w:instrText>
            </w:r>
            <w:r w:rsidRPr="0068757F">
              <w:rPr>
                <w:rFonts w:ascii="Times New Roman" w:eastAsia="Times New Roman" w:hAnsi="Times New Roman" w:cs="Times New Roman"/>
                <w:sz w:val="20"/>
                <w:szCs w:val="20"/>
                <w:lang w:val="en-US"/>
              </w:rPr>
              <w:fldChar w:fldCharType="end"/>
            </w:r>
          </w:p>
          <w:p w14:paraId="5951E73E"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362120BF"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6389</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FF21674"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ELEMENTO FILTRANTE</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75543C86"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BA2DF75"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263723A"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R$95,94</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6C221C65"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R$95,94</w:t>
            </w:r>
          </w:p>
        </w:tc>
      </w:tr>
      <w:tr w:rsidR="003E113F" w:rsidRPr="0068757F" w14:paraId="493A4F63"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181E9904"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"2.0" \f C \l "1"</w:instrText>
            </w:r>
            <w:r w:rsidRPr="0068757F">
              <w:rPr>
                <w:rFonts w:ascii="Times New Roman" w:eastAsia="Times New Roman" w:hAnsi="Times New Roman" w:cs="Times New Roman"/>
                <w:sz w:val="20"/>
                <w:szCs w:val="20"/>
                <w:lang w:val="en-US"/>
              </w:rPr>
              <w:fldChar w:fldCharType="end"/>
            </w:r>
          </w:p>
          <w:p w14:paraId="68E0DABC"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2</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1534458D"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34502</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115CF13E"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VELA DE IGNIÇÃO</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359F81C9"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4</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4342C094"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2E2CF52"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R$186,01</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023869AA"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R$744,04</w:t>
            </w:r>
          </w:p>
        </w:tc>
      </w:tr>
      <w:tr w:rsidR="003E113F" w:rsidRPr="0068757F" w14:paraId="532F012B"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5D045E62"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"3.0" \f C \l "1"</w:instrText>
            </w:r>
            <w:r w:rsidRPr="0068757F">
              <w:rPr>
                <w:rFonts w:ascii="Times New Roman" w:eastAsia="Times New Roman" w:hAnsi="Times New Roman" w:cs="Times New Roman"/>
                <w:sz w:val="20"/>
                <w:szCs w:val="20"/>
                <w:lang w:val="en-US"/>
              </w:rPr>
              <w:fldChar w:fldCharType="end"/>
            </w:r>
          </w:p>
          <w:p w14:paraId="0BA5C925"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3</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7222475C"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4311</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8189A19"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FILTRO DO COMBUSTÍVEL</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2DC665B"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6C4F9084"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43680187"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R$36,84</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080F6F57"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R$36,84</w:t>
            </w:r>
          </w:p>
        </w:tc>
      </w:tr>
      <w:tr w:rsidR="003E113F" w:rsidRPr="0068757F" w14:paraId="280067FA"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4D4CC109"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"4.0" \f C \l "1"</w:instrText>
            </w:r>
            <w:r w:rsidRPr="0068757F">
              <w:rPr>
                <w:rFonts w:ascii="Times New Roman" w:eastAsia="Times New Roman" w:hAnsi="Times New Roman" w:cs="Times New Roman"/>
                <w:sz w:val="20"/>
                <w:szCs w:val="20"/>
                <w:lang w:val="en-US"/>
              </w:rPr>
              <w:fldChar w:fldCharType="end"/>
            </w:r>
          </w:p>
          <w:p w14:paraId="14965E20"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4</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7A59BA8"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6227</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57517869"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FILTRO ÓLEO MOTOR</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B854210"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72444B8F"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41138E95"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R$69,57</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2651B7AE"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R$69,57</w:t>
            </w:r>
          </w:p>
        </w:tc>
      </w:tr>
      <w:tr w:rsidR="003E113F" w:rsidRPr="0068757F" w14:paraId="6E38BB58"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32A1AC86"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"5.0" \f C \l "1"</w:instrText>
            </w:r>
            <w:r w:rsidRPr="0068757F">
              <w:rPr>
                <w:rFonts w:ascii="Times New Roman" w:eastAsia="Times New Roman" w:hAnsi="Times New Roman" w:cs="Times New Roman"/>
                <w:sz w:val="20"/>
                <w:szCs w:val="20"/>
                <w:lang w:val="en-US"/>
              </w:rPr>
              <w:fldChar w:fldCharType="end"/>
            </w:r>
          </w:p>
          <w:p w14:paraId="7F646E30"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5</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AE41BA7"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4165</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C05A505"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LIMPADOR SISTEMA A/C</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F987200"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465A6B40"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15D15CD4"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R$55,00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1BE2FE0B"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R$55,00</w:t>
            </w:r>
          </w:p>
        </w:tc>
      </w:tr>
      <w:tr w:rsidR="003E113F" w:rsidRPr="0068757F" w14:paraId="35EB8575"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11780686"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"6.0" \f C \l "1"</w:instrText>
            </w:r>
            <w:r w:rsidRPr="0068757F">
              <w:rPr>
                <w:rFonts w:ascii="Times New Roman" w:eastAsia="Times New Roman" w:hAnsi="Times New Roman" w:cs="Times New Roman"/>
                <w:sz w:val="20"/>
                <w:szCs w:val="20"/>
                <w:lang w:val="en-US"/>
              </w:rPr>
              <w:fldChar w:fldCharType="end"/>
            </w:r>
          </w:p>
          <w:p w14:paraId="449EF75B"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6</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1842C23"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64772</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669DF887"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CARTOUCHE DE FILTRE DECANTEUR</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5544DA0"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1E32D343"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1EDF668B"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R$84,76</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7B6D949F"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R$84,76</w:t>
            </w:r>
          </w:p>
        </w:tc>
      </w:tr>
      <w:tr w:rsidR="003E113F" w:rsidRPr="0068757F" w14:paraId="27B9BAA3"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276BB059"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"7.0" \f C \l "1"</w:instrText>
            </w:r>
            <w:r w:rsidRPr="0068757F">
              <w:rPr>
                <w:rFonts w:ascii="Times New Roman" w:eastAsia="Times New Roman" w:hAnsi="Times New Roman" w:cs="Times New Roman"/>
                <w:sz w:val="20"/>
                <w:szCs w:val="20"/>
                <w:lang w:val="en-US"/>
              </w:rPr>
              <w:fldChar w:fldCharType="end"/>
            </w:r>
          </w:p>
          <w:p w14:paraId="69590DD0"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7</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1873C958"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58744</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CFFF436"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INTER CLEAN LIMPA INTERIORES 500 ML.</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72487AC7"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619B2937"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188905D0"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R$88,79</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5BB0C671"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R$88,79</w:t>
            </w:r>
          </w:p>
        </w:tc>
      </w:tr>
      <w:tr w:rsidR="003E113F" w:rsidRPr="0068757F" w14:paraId="241DF1C7"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1B39D409"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"8.0" \f C \l "1"</w:instrText>
            </w:r>
            <w:r w:rsidRPr="0068757F">
              <w:rPr>
                <w:rFonts w:ascii="Times New Roman" w:eastAsia="Times New Roman" w:hAnsi="Times New Roman" w:cs="Times New Roman"/>
                <w:sz w:val="20"/>
                <w:szCs w:val="20"/>
                <w:lang w:val="en-US"/>
              </w:rPr>
              <w:fldChar w:fldCharType="end"/>
            </w:r>
          </w:p>
          <w:p w14:paraId="1488286D"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8</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6839831"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4135</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41726B4A"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DESCARBONIZANTE</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5D8AC767"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010AC3C"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0AAC5045"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R$40,00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0F900BB6"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R$40,00</w:t>
            </w:r>
          </w:p>
        </w:tc>
      </w:tr>
      <w:tr w:rsidR="003E113F" w:rsidRPr="0068757F" w14:paraId="590D97D5"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2BD11CA9"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"9.0" \f C \l "1"</w:instrText>
            </w:r>
            <w:r w:rsidRPr="0068757F">
              <w:rPr>
                <w:rFonts w:ascii="Times New Roman" w:eastAsia="Times New Roman" w:hAnsi="Times New Roman" w:cs="Times New Roman"/>
                <w:sz w:val="20"/>
                <w:szCs w:val="20"/>
                <w:lang w:val="en-US"/>
              </w:rPr>
              <w:fldChar w:fldCharType="end"/>
            </w:r>
          </w:p>
          <w:p w14:paraId="1045502C"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9</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E21541E"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64117</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6FA4DC36"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KIT CAR COMPLETO</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2A0F13D"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1353811D"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058CE1BF"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R$76,41</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08BD164F"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R$76,41</w:t>
            </w:r>
          </w:p>
        </w:tc>
      </w:tr>
      <w:tr w:rsidR="003E113F" w:rsidRPr="0068757F" w14:paraId="6FE1DA43"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7986BCFD"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"10.0" \f C \l "1"</w:instrText>
            </w:r>
            <w:r w:rsidRPr="0068757F">
              <w:rPr>
                <w:rFonts w:ascii="Times New Roman" w:eastAsia="Times New Roman" w:hAnsi="Times New Roman" w:cs="Times New Roman"/>
                <w:sz w:val="20"/>
                <w:szCs w:val="20"/>
                <w:lang w:val="en-US"/>
              </w:rPr>
              <w:fldChar w:fldCharType="end"/>
            </w:r>
          </w:p>
          <w:p w14:paraId="410D245B"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10</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30388702"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63066</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03A02A4D"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CRISTALIZADOR</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328385E5"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7AB46553"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5A017C3"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R$36,50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19BC825D"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R$36,50</w:t>
            </w:r>
          </w:p>
        </w:tc>
      </w:tr>
      <w:tr w:rsidR="003E113F" w:rsidRPr="0068757F" w14:paraId="4C506497"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467F2A2F"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"11.0" \f C \l "1"</w:instrText>
            </w:r>
            <w:r w:rsidRPr="0068757F">
              <w:rPr>
                <w:rFonts w:ascii="Times New Roman" w:eastAsia="Times New Roman" w:hAnsi="Times New Roman" w:cs="Times New Roman"/>
                <w:sz w:val="20"/>
                <w:szCs w:val="20"/>
                <w:lang w:val="en-US"/>
              </w:rPr>
              <w:fldChar w:fldCharType="end"/>
            </w:r>
          </w:p>
          <w:p w14:paraId="17823201"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78C51D89"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59756</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3D0B146B"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LIMPA FREIOS</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D1B2C41"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467D9C38"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5BDEEBAE"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R$42,00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12045C2A"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R$42,00</w:t>
            </w:r>
          </w:p>
        </w:tc>
      </w:tr>
      <w:tr w:rsidR="003E113F" w:rsidRPr="0068757F" w14:paraId="336E937D"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432FCA93"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"12.0" \f C \l "1"</w:instrText>
            </w:r>
            <w:r w:rsidRPr="0068757F">
              <w:rPr>
                <w:rFonts w:ascii="Times New Roman" w:eastAsia="Times New Roman" w:hAnsi="Times New Roman" w:cs="Times New Roman"/>
                <w:sz w:val="20"/>
                <w:szCs w:val="20"/>
                <w:lang w:val="en-US"/>
              </w:rPr>
              <w:fldChar w:fldCharType="end"/>
            </w:r>
          </w:p>
          <w:p w14:paraId="1B7B3B74"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12</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61A480A5"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4568</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7EE819EC"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DISCOS DE FREIOS</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93766BA"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2</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4D6CA7F0"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5C738F22"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R$255,00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5846E93C"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R$510,00</w:t>
            </w:r>
          </w:p>
        </w:tc>
      </w:tr>
      <w:tr w:rsidR="003E113F" w:rsidRPr="0068757F" w14:paraId="1ABE690D"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341D0371"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"13.0" \f C \l "1"</w:instrText>
            </w:r>
            <w:r w:rsidRPr="0068757F">
              <w:rPr>
                <w:rFonts w:ascii="Times New Roman" w:eastAsia="Times New Roman" w:hAnsi="Times New Roman" w:cs="Times New Roman"/>
                <w:sz w:val="20"/>
                <w:szCs w:val="20"/>
                <w:lang w:val="en-US"/>
              </w:rPr>
              <w:fldChar w:fldCharType="end"/>
            </w:r>
          </w:p>
          <w:p w14:paraId="5819E881"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13</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74F990A0"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10475</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252E3C51"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CONJUNTO PALHETA</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79CCC25E"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3F499346"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04A3B97A"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R$290,98</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180F3705"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R$290,98</w:t>
            </w:r>
          </w:p>
        </w:tc>
      </w:tr>
      <w:tr w:rsidR="003E113F" w:rsidRPr="0068757F" w14:paraId="28FB8DD6"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15D0CDF9"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"14.0" \f C \l "1"</w:instrText>
            </w:r>
            <w:r w:rsidRPr="0068757F">
              <w:rPr>
                <w:rFonts w:ascii="Times New Roman" w:eastAsia="Times New Roman" w:hAnsi="Times New Roman" w:cs="Times New Roman"/>
                <w:sz w:val="20"/>
                <w:szCs w:val="20"/>
                <w:lang w:val="en-US"/>
              </w:rPr>
              <w:fldChar w:fldCharType="end"/>
            </w:r>
          </w:p>
          <w:p w14:paraId="067A906B"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14</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7030CE0"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6771</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3B11A319"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KIT PASTILHAS DE FREIO</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2EAAD8FD"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6B5332C1"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UN</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71CF15F0"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R$693,03</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308993E5"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R$693,03</w:t>
            </w:r>
          </w:p>
        </w:tc>
      </w:tr>
      <w:tr w:rsidR="003E113F" w:rsidRPr="0068757F" w14:paraId="5FEE223D" w14:textId="77777777" w:rsidTr="007025BF">
        <w:tc>
          <w:tcPr>
            <w:tcW w:w="289" w:type="pct"/>
            <w:tcMar>
              <w:top w:w="0" w:type="dxa"/>
              <w:left w:w="0" w:type="dxa"/>
              <w:bottom w:w="0" w:type="dxa"/>
              <w:right w:w="0" w:type="dxa"/>
            </w:tcMar>
          </w:tcPr>
          <w:p w14:paraId="557D15D2"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3ABAF347"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3113CA67"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5F48A290"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009163A8"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64A8C260"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3935CC5F"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R$2.863,86</w:t>
            </w:r>
          </w:p>
        </w:tc>
      </w:tr>
    </w:tbl>
    <w:p w14:paraId="4DA4742C" w14:textId="77777777" w:rsidR="003E113F" w:rsidRDefault="003E113F" w:rsidP="003E113F">
      <w:pPr>
        <w:spacing w:after="0" w:line="240" w:lineRule="auto"/>
        <w:ind w:firstLine="708"/>
        <w:rPr>
          <w:rFonts w:cstheme="minorHAnsi"/>
          <w:b/>
          <w:sz w:val="24"/>
          <w:szCs w:val="24"/>
        </w:rPr>
      </w:pPr>
    </w:p>
    <w:tbl>
      <w:tblPr>
        <w:tblOverlap w:val="never"/>
        <w:tblW w:w="5000" w:type="pct"/>
        <w:tblLook w:val="01E0" w:firstRow="1" w:lastRow="1" w:firstColumn="1" w:lastColumn="1" w:noHBand="0" w:noVBand="0"/>
      </w:tblPr>
      <w:tblGrid>
        <w:gridCol w:w="558"/>
        <w:gridCol w:w="1016"/>
        <w:gridCol w:w="3510"/>
        <w:gridCol w:w="1016"/>
        <w:gridCol w:w="763"/>
        <w:gridCol w:w="1270"/>
        <w:gridCol w:w="1521"/>
      </w:tblGrid>
      <w:tr w:rsidR="003E113F" w:rsidRPr="0068757F" w14:paraId="4D17A068" w14:textId="77777777" w:rsidTr="007025BF">
        <w:tc>
          <w:tcPr>
            <w:tcW w:w="2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3909990C" w14:textId="77777777" w:rsidR="003E113F" w:rsidRPr="0068757F" w:rsidRDefault="003E113F"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Item</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0412BC3" w14:textId="77777777" w:rsidR="003E113F" w:rsidRPr="0068757F" w:rsidRDefault="003E113F"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Cód.</w:t>
            </w:r>
          </w:p>
        </w:tc>
        <w:tc>
          <w:tcPr>
            <w:tcW w:w="181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F38BFD8" w14:textId="77777777" w:rsidR="003E113F" w:rsidRPr="0068757F" w:rsidRDefault="003E113F" w:rsidP="007025BF">
            <w:pPr>
              <w:spacing w:after="0" w:line="240" w:lineRule="auto"/>
              <w:ind w:firstLine="0"/>
              <w:jc w:val="lef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Produto</w:t>
            </w:r>
          </w:p>
        </w:tc>
        <w:tc>
          <w:tcPr>
            <w:tcW w:w="526"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5F247970" w14:textId="77777777" w:rsidR="003E113F" w:rsidRPr="0068757F" w:rsidRDefault="003E113F"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Qtde.</w:t>
            </w:r>
          </w:p>
        </w:tc>
        <w:tc>
          <w:tcPr>
            <w:tcW w:w="395"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1553B1D4" w14:textId="77777777" w:rsidR="003E113F" w:rsidRPr="0068757F" w:rsidRDefault="003E113F" w:rsidP="007025BF">
            <w:pPr>
              <w:spacing w:after="0" w:line="240" w:lineRule="auto"/>
              <w:ind w:firstLine="0"/>
              <w:jc w:val="center"/>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Unid.</w:t>
            </w:r>
          </w:p>
        </w:tc>
        <w:tc>
          <w:tcPr>
            <w:tcW w:w="658"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46D9DA52"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Unit.</w:t>
            </w:r>
          </w:p>
        </w:tc>
        <w:tc>
          <w:tcPr>
            <w:tcW w:w="789" w:type="pct"/>
            <w:tcBorders>
              <w:top w:val="single" w:sz="6" w:space="0" w:color="000000"/>
              <w:left w:val="single" w:sz="6" w:space="0" w:color="000000"/>
              <w:bottom w:val="single" w:sz="6" w:space="0" w:color="000000"/>
              <w:right w:val="single" w:sz="6" w:space="0" w:color="000000"/>
            </w:tcBorders>
            <w:shd w:val="clear" w:color="auto" w:fill="C0C0C0"/>
            <w:tcMar>
              <w:top w:w="0" w:type="dxa"/>
              <w:left w:w="0" w:type="dxa"/>
              <w:bottom w:w="0" w:type="dxa"/>
              <w:right w:w="0" w:type="dxa"/>
            </w:tcMar>
          </w:tcPr>
          <w:p w14:paraId="2E99607E"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Preço Total</w:t>
            </w:r>
          </w:p>
        </w:tc>
      </w:tr>
      <w:tr w:rsidR="003E113F" w:rsidRPr="0068757F" w14:paraId="287CA6C4" w14:textId="77777777" w:rsidTr="007025BF">
        <w:tc>
          <w:tcPr>
            <w:tcW w:w="289" w:type="pct"/>
            <w:tcBorders>
              <w:left w:val="single" w:sz="6" w:space="0" w:color="000000"/>
              <w:bottom w:val="single" w:sz="6" w:space="0" w:color="000000"/>
              <w:right w:val="single" w:sz="6" w:space="0" w:color="000000"/>
            </w:tcBorders>
            <w:tcMar>
              <w:top w:w="0" w:type="dxa"/>
              <w:left w:w="0" w:type="dxa"/>
              <w:bottom w:w="0" w:type="dxa"/>
              <w:right w:w="0" w:type="dxa"/>
            </w:tcMar>
          </w:tcPr>
          <w:p w14:paraId="1E719F6F" w14:textId="77777777" w:rsidR="003E113F" w:rsidRPr="0068757F" w:rsidRDefault="003E113F" w:rsidP="007025BF">
            <w:pPr>
              <w:spacing w:after="0" w:line="240" w:lineRule="auto"/>
              <w:ind w:firstLine="0"/>
              <w:jc w:val="left"/>
              <w:rPr>
                <w:rFonts w:ascii="Times New Roman" w:eastAsia="Times New Roman" w:hAnsi="Times New Roman" w:cs="Times New Roman"/>
                <w:vanish/>
                <w:sz w:val="20"/>
                <w:szCs w:val="20"/>
                <w:lang w:val="en-US"/>
              </w:rPr>
            </w:pPr>
            <w:r w:rsidRPr="0068757F">
              <w:rPr>
                <w:rFonts w:ascii="Times New Roman" w:eastAsia="Times New Roman" w:hAnsi="Times New Roman" w:cs="Times New Roman"/>
                <w:sz w:val="20"/>
                <w:szCs w:val="20"/>
                <w:lang w:val="en-US"/>
              </w:rPr>
              <w:fldChar w:fldCharType="begin"/>
            </w:r>
            <w:r w:rsidRPr="0068757F">
              <w:rPr>
                <w:rFonts w:ascii="Times New Roman" w:eastAsia="Times New Roman" w:hAnsi="Times New Roman" w:cs="Times New Roman"/>
                <w:sz w:val="20"/>
                <w:szCs w:val="20"/>
                <w:lang w:val="en-US"/>
              </w:rPr>
              <w:instrText xml:space="preserve"> TC "1.0" \f C \l "1"</w:instrText>
            </w:r>
            <w:r w:rsidRPr="0068757F">
              <w:rPr>
                <w:rFonts w:ascii="Times New Roman" w:eastAsia="Times New Roman" w:hAnsi="Times New Roman" w:cs="Times New Roman"/>
                <w:sz w:val="20"/>
                <w:szCs w:val="20"/>
                <w:lang w:val="en-US"/>
              </w:rPr>
              <w:fldChar w:fldCharType="end"/>
            </w:r>
          </w:p>
          <w:p w14:paraId="07FE1D26"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1</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3AB0FAA5"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64773</w:t>
            </w:r>
          </w:p>
        </w:tc>
        <w:tc>
          <w:tcPr>
            <w:tcW w:w="1818" w:type="pct"/>
            <w:tcBorders>
              <w:left w:val="single" w:sz="6" w:space="0" w:color="000000"/>
              <w:bottom w:val="single" w:sz="6" w:space="0" w:color="000000"/>
              <w:right w:val="single" w:sz="6" w:space="0" w:color="000000"/>
            </w:tcBorders>
            <w:tcMar>
              <w:top w:w="0" w:type="dxa"/>
              <w:left w:w="0" w:type="dxa"/>
              <w:bottom w:w="0" w:type="dxa"/>
              <w:right w:w="0" w:type="dxa"/>
            </w:tcMar>
          </w:tcPr>
          <w:p w14:paraId="328C5C7E" w14:textId="77777777" w:rsidR="003E113F" w:rsidRPr="0068757F" w:rsidRDefault="003E113F" w:rsidP="007025BF">
            <w:pPr>
              <w:spacing w:after="0" w:line="240" w:lineRule="auto"/>
              <w:ind w:firstLine="0"/>
              <w:jc w:val="left"/>
              <w:rPr>
                <w:rFonts w:ascii="Arial" w:eastAsia="Arial" w:hAnsi="Arial" w:cs="Arial"/>
                <w:color w:val="000000"/>
                <w:sz w:val="16"/>
                <w:szCs w:val="16"/>
                <w:lang w:val="en-US"/>
              </w:rPr>
            </w:pPr>
            <w:r w:rsidRPr="0068757F">
              <w:rPr>
                <w:rFonts w:ascii="Arial" w:eastAsia="Arial" w:hAnsi="Arial" w:cs="Arial"/>
                <w:color w:val="000000"/>
                <w:sz w:val="16"/>
                <w:szCs w:val="16"/>
                <w:lang w:val="en-US"/>
              </w:rPr>
              <w:t>MOPAR MAX PRO SYNT 0W20</w:t>
            </w:r>
          </w:p>
        </w:tc>
        <w:tc>
          <w:tcPr>
            <w:tcW w:w="526" w:type="pct"/>
            <w:tcBorders>
              <w:left w:val="single" w:sz="6" w:space="0" w:color="000000"/>
              <w:bottom w:val="single" w:sz="6" w:space="0" w:color="000000"/>
              <w:right w:val="single" w:sz="6" w:space="0" w:color="000000"/>
            </w:tcBorders>
            <w:tcMar>
              <w:top w:w="0" w:type="dxa"/>
              <w:left w:w="0" w:type="dxa"/>
              <w:bottom w:w="0" w:type="dxa"/>
              <w:right w:w="0" w:type="dxa"/>
            </w:tcMar>
          </w:tcPr>
          <w:p w14:paraId="4DC50B5D"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34,0038</w:t>
            </w:r>
          </w:p>
        </w:tc>
        <w:tc>
          <w:tcPr>
            <w:tcW w:w="395" w:type="pct"/>
            <w:tcBorders>
              <w:left w:val="single" w:sz="6" w:space="0" w:color="000000"/>
              <w:bottom w:val="single" w:sz="6" w:space="0" w:color="000000"/>
              <w:right w:val="single" w:sz="6" w:space="0" w:color="000000"/>
            </w:tcBorders>
            <w:tcMar>
              <w:top w:w="0" w:type="dxa"/>
              <w:left w:w="0" w:type="dxa"/>
              <w:bottom w:w="0" w:type="dxa"/>
              <w:right w:w="0" w:type="dxa"/>
            </w:tcMar>
          </w:tcPr>
          <w:p w14:paraId="1B51D477" w14:textId="77777777" w:rsidR="003E113F" w:rsidRPr="0068757F" w:rsidRDefault="003E113F" w:rsidP="007025BF">
            <w:pPr>
              <w:spacing w:after="0" w:line="240" w:lineRule="auto"/>
              <w:ind w:firstLine="0"/>
              <w:jc w:val="center"/>
              <w:rPr>
                <w:rFonts w:ascii="Arial" w:eastAsia="Arial" w:hAnsi="Arial" w:cs="Arial"/>
                <w:color w:val="000000"/>
                <w:sz w:val="16"/>
                <w:szCs w:val="16"/>
                <w:lang w:val="en-US"/>
              </w:rPr>
            </w:pPr>
            <w:r w:rsidRPr="0068757F">
              <w:rPr>
                <w:rFonts w:ascii="Arial" w:eastAsia="Arial" w:hAnsi="Arial" w:cs="Arial"/>
                <w:color w:val="000000"/>
                <w:sz w:val="16"/>
                <w:szCs w:val="16"/>
                <w:lang w:val="en-US"/>
              </w:rPr>
              <w:t>L</w:t>
            </w:r>
          </w:p>
        </w:tc>
        <w:tc>
          <w:tcPr>
            <w:tcW w:w="658" w:type="pct"/>
            <w:tcBorders>
              <w:left w:val="single" w:sz="6" w:space="0" w:color="000000"/>
              <w:bottom w:val="single" w:sz="6" w:space="0" w:color="000000"/>
              <w:right w:val="single" w:sz="6" w:space="0" w:color="000000"/>
            </w:tcBorders>
            <w:tcMar>
              <w:top w:w="0" w:type="dxa"/>
              <w:left w:w="0" w:type="dxa"/>
              <w:bottom w:w="0" w:type="dxa"/>
              <w:right w:w="0" w:type="dxa"/>
            </w:tcMar>
          </w:tcPr>
          <w:p w14:paraId="2D509F5D"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R$6,90</w:t>
            </w:r>
          </w:p>
        </w:tc>
        <w:tc>
          <w:tcPr>
            <w:tcW w:w="789" w:type="pct"/>
            <w:tcBorders>
              <w:left w:val="single" w:sz="6" w:space="0" w:color="000000"/>
              <w:bottom w:val="single" w:sz="6" w:space="0" w:color="000000"/>
              <w:right w:val="single" w:sz="6" w:space="0" w:color="000000"/>
            </w:tcBorders>
            <w:tcMar>
              <w:top w:w="0" w:type="dxa"/>
              <w:left w:w="0" w:type="dxa"/>
              <w:bottom w:w="0" w:type="dxa"/>
              <w:right w:w="0" w:type="dxa"/>
            </w:tcMar>
          </w:tcPr>
          <w:p w14:paraId="08FE8D3A" w14:textId="77777777" w:rsidR="003E113F" w:rsidRPr="0068757F" w:rsidRDefault="003E113F" w:rsidP="007025BF">
            <w:pPr>
              <w:spacing w:after="0" w:line="240" w:lineRule="auto"/>
              <w:ind w:firstLine="0"/>
              <w:jc w:val="right"/>
              <w:rPr>
                <w:rFonts w:ascii="Arial" w:eastAsia="Arial" w:hAnsi="Arial" w:cs="Arial"/>
                <w:color w:val="000000"/>
                <w:sz w:val="16"/>
                <w:szCs w:val="16"/>
                <w:lang w:val="en-US"/>
              </w:rPr>
            </w:pPr>
            <w:r w:rsidRPr="0068757F">
              <w:rPr>
                <w:rFonts w:ascii="Arial" w:eastAsia="Arial" w:hAnsi="Arial" w:cs="Arial"/>
                <w:color w:val="000000"/>
                <w:sz w:val="16"/>
                <w:szCs w:val="16"/>
                <w:lang w:val="en-US"/>
              </w:rPr>
              <w:t>R$234,63</w:t>
            </w:r>
          </w:p>
        </w:tc>
      </w:tr>
      <w:tr w:rsidR="003E113F" w:rsidRPr="0068757F" w14:paraId="7E3F0315" w14:textId="77777777" w:rsidTr="007025BF">
        <w:tc>
          <w:tcPr>
            <w:tcW w:w="289" w:type="pct"/>
            <w:tcMar>
              <w:top w:w="0" w:type="dxa"/>
              <w:left w:w="0" w:type="dxa"/>
              <w:bottom w:w="0" w:type="dxa"/>
              <w:right w:w="0" w:type="dxa"/>
            </w:tcMar>
          </w:tcPr>
          <w:p w14:paraId="511665A0"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63457C58"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1818" w:type="pct"/>
            <w:tcMar>
              <w:top w:w="0" w:type="dxa"/>
              <w:left w:w="0" w:type="dxa"/>
              <w:bottom w:w="0" w:type="dxa"/>
              <w:right w:w="0" w:type="dxa"/>
            </w:tcMar>
          </w:tcPr>
          <w:p w14:paraId="7BC03845"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526" w:type="pct"/>
            <w:tcMar>
              <w:top w:w="0" w:type="dxa"/>
              <w:left w:w="0" w:type="dxa"/>
              <w:bottom w:w="0" w:type="dxa"/>
              <w:right w:w="0" w:type="dxa"/>
            </w:tcMar>
          </w:tcPr>
          <w:p w14:paraId="183BBC62"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395" w:type="pct"/>
            <w:tcMar>
              <w:top w:w="0" w:type="dxa"/>
              <w:left w:w="0" w:type="dxa"/>
              <w:bottom w:w="0" w:type="dxa"/>
              <w:right w:w="0" w:type="dxa"/>
            </w:tcMar>
          </w:tcPr>
          <w:p w14:paraId="46B6C542" w14:textId="77777777" w:rsidR="003E113F" w:rsidRPr="0068757F" w:rsidRDefault="003E113F" w:rsidP="007025BF">
            <w:pPr>
              <w:spacing w:after="0" w:line="1" w:lineRule="auto"/>
              <w:ind w:firstLine="0"/>
              <w:jc w:val="left"/>
              <w:rPr>
                <w:rFonts w:ascii="Times New Roman" w:eastAsia="Times New Roman" w:hAnsi="Times New Roman" w:cs="Times New Roman"/>
                <w:sz w:val="20"/>
                <w:szCs w:val="20"/>
                <w:lang w:val="en-US"/>
              </w:rPr>
            </w:pPr>
          </w:p>
        </w:tc>
        <w:tc>
          <w:tcPr>
            <w:tcW w:w="658" w:type="pct"/>
            <w:tcBorders>
              <w:top w:val="single" w:sz="6" w:space="0" w:color="000000"/>
              <w:left w:val="single" w:sz="6" w:space="0" w:color="000000"/>
              <w:bottom w:val="single" w:sz="6" w:space="0" w:color="000000"/>
            </w:tcBorders>
            <w:tcMar>
              <w:top w:w="0" w:type="dxa"/>
              <w:left w:w="0" w:type="dxa"/>
              <w:bottom w:w="0" w:type="dxa"/>
              <w:right w:w="0" w:type="dxa"/>
            </w:tcMar>
          </w:tcPr>
          <w:p w14:paraId="6CBA3DA8"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Valor Total:</w:t>
            </w:r>
          </w:p>
        </w:tc>
        <w:tc>
          <w:tcPr>
            <w:tcW w:w="789" w:type="pct"/>
            <w:tcBorders>
              <w:top w:val="single" w:sz="6" w:space="0" w:color="000000"/>
              <w:bottom w:val="single" w:sz="6" w:space="0" w:color="000000"/>
              <w:right w:val="single" w:sz="6" w:space="0" w:color="000000"/>
            </w:tcBorders>
            <w:tcMar>
              <w:top w:w="0" w:type="dxa"/>
              <w:left w:w="0" w:type="dxa"/>
              <w:bottom w:w="0" w:type="dxa"/>
              <w:right w:w="0" w:type="dxa"/>
            </w:tcMar>
          </w:tcPr>
          <w:p w14:paraId="3FDC3737" w14:textId="77777777" w:rsidR="003E113F" w:rsidRPr="0068757F" w:rsidRDefault="003E113F" w:rsidP="007025BF">
            <w:pPr>
              <w:spacing w:after="0" w:line="240" w:lineRule="auto"/>
              <w:ind w:firstLine="0"/>
              <w:jc w:val="right"/>
              <w:rPr>
                <w:rFonts w:ascii="Arial" w:eastAsia="Arial" w:hAnsi="Arial" w:cs="Arial"/>
                <w:b/>
                <w:bCs/>
                <w:color w:val="000000"/>
                <w:sz w:val="16"/>
                <w:szCs w:val="16"/>
                <w:lang w:val="en-US"/>
              </w:rPr>
            </w:pPr>
            <w:r w:rsidRPr="0068757F">
              <w:rPr>
                <w:rFonts w:ascii="Arial" w:eastAsia="Arial" w:hAnsi="Arial" w:cs="Arial"/>
                <w:b/>
                <w:bCs/>
                <w:color w:val="000000"/>
                <w:sz w:val="16"/>
                <w:szCs w:val="16"/>
                <w:lang w:val="en-US"/>
              </w:rPr>
              <w:t>R$234,63</w:t>
            </w:r>
          </w:p>
        </w:tc>
      </w:tr>
    </w:tbl>
    <w:p w14:paraId="52662F1E" w14:textId="77777777" w:rsidR="003E113F" w:rsidRDefault="003E113F" w:rsidP="003E113F">
      <w:pPr>
        <w:spacing w:after="0" w:line="240" w:lineRule="auto"/>
        <w:ind w:firstLine="708"/>
        <w:rPr>
          <w:rFonts w:cstheme="minorHAnsi"/>
          <w:b/>
          <w:sz w:val="24"/>
          <w:szCs w:val="24"/>
        </w:rPr>
      </w:pPr>
    </w:p>
    <w:p w14:paraId="352A80B8" w14:textId="77777777" w:rsidR="003E113F" w:rsidRPr="00FE2B81" w:rsidRDefault="003E113F" w:rsidP="003E113F">
      <w:pPr>
        <w:spacing w:after="0" w:line="240" w:lineRule="auto"/>
        <w:ind w:firstLine="708"/>
        <w:rPr>
          <w:rFonts w:cstheme="minorHAnsi"/>
          <w:b/>
          <w:sz w:val="10"/>
          <w:szCs w:val="10"/>
        </w:rPr>
      </w:pPr>
    </w:p>
    <w:p w14:paraId="3A98DF1F" w14:textId="77777777" w:rsidR="003E113F" w:rsidRDefault="003E113F" w:rsidP="003E113F">
      <w:pPr>
        <w:spacing w:after="0" w:line="240" w:lineRule="auto"/>
        <w:ind w:firstLine="0"/>
        <w:rPr>
          <w:rFonts w:cstheme="minorHAnsi"/>
          <w:sz w:val="24"/>
          <w:szCs w:val="24"/>
        </w:rPr>
      </w:pPr>
      <w:r>
        <w:rPr>
          <w:rFonts w:cstheme="minorHAnsi"/>
          <w:b/>
          <w:sz w:val="24"/>
          <w:szCs w:val="24"/>
        </w:rPr>
        <w:lastRenderedPageBreak/>
        <w:t>6.2</w:t>
      </w:r>
      <w:r>
        <w:rPr>
          <w:rFonts w:cstheme="minorHAnsi"/>
          <w:sz w:val="24"/>
          <w:szCs w:val="24"/>
        </w:rPr>
        <w:t xml:space="preserve"> </w:t>
      </w:r>
      <w:r w:rsidRPr="006127EC">
        <w:rPr>
          <w:rFonts w:cstheme="minorHAnsi"/>
          <w:sz w:val="24"/>
          <w:szCs w:val="24"/>
        </w:rPr>
        <w:t xml:space="preserve">Os </w:t>
      </w:r>
      <w:r>
        <w:rPr>
          <w:rFonts w:cstheme="minorHAnsi"/>
          <w:sz w:val="24"/>
          <w:szCs w:val="24"/>
        </w:rPr>
        <w:t xml:space="preserve">valores dos </w:t>
      </w:r>
      <w:r w:rsidRPr="006127EC">
        <w:rPr>
          <w:rFonts w:cstheme="minorHAnsi"/>
          <w:sz w:val="24"/>
          <w:szCs w:val="24"/>
        </w:rPr>
        <w:t xml:space="preserve">objetos a serem licitados estão </w:t>
      </w:r>
      <w:r>
        <w:rPr>
          <w:rFonts w:cstheme="minorHAnsi"/>
          <w:sz w:val="24"/>
          <w:szCs w:val="24"/>
        </w:rPr>
        <w:t>compatíveis com os preços praticados pelo mercado regional</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981374034"/>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210359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r w:rsidRPr="002B723E">
        <w:rPr>
          <w:rFonts w:cstheme="minorHAnsi"/>
          <w:i/>
          <w:sz w:val="24"/>
          <w:szCs w:val="24"/>
        </w:rPr>
        <w:t xml:space="preserve"> </w:t>
      </w:r>
      <w:r w:rsidRPr="002B723E">
        <w:rPr>
          <w:rFonts w:cstheme="minorHAnsi"/>
          <w:i/>
          <w:sz w:val="20"/>
          <w:szCs w:val="20"/>
        </w:rPr>
        <w:t>(justifique)</w:t>
      </w:r>
      <w:r w:rsidRPr="002B723E">
        <w:rPr>
          <w:rFonts w:cstheme="minorHAnsi"/>
          <w:i/>
          <w:sz w:val="24"/>
          <w:szCs w:val="24"/>
        </w:rPr>
        <w:t>:</w:t>
      </w:r>
      <w:r>
        <w:rPr>
          <w:rFonts w:cstheme="minorHAnsi"/>
          <w:b/>
          <w:sz w:val="24"/>
          <w:szCs w:val="24"/>
        </w:rPr>
        <w:t xml:space="preserve"> ____________________________________________</w:t>
      </w:r>
    </w:p>
    <w:p w14:paraId="15B47EA8" w14:textId="77777777" w:rsidR="003E113F" w:rsidRDefault="003E113F" w:rsidP="003E113F">
      <w:pPr>
        <w:spacing w:after="0" w:line="240" w:lineRule="auto"/>
        <w:ind w:firstLine="0"/>
        <w:rPr>
          <w:rFonts w:cstheme="minorHAnsi"/>
          <w:i/>
          <w:sz w:val="24"/>
          <w:szCs w:val="24"/>
        </w:rPr>
      </w:pPr>
    </w:p>
    <w:p w14:paraId="486BB711" w14:textId="77777777" w:rsidR="003E113F" w:rsidRDefault="003E113F" w:rsidP="003E113F">
      <w:pPr>
        <w:spacing w:after="0" w:line="240" w:lineRule="auto"/>
        <w:ind w:firstLine="0"/>
        <w:rPr>
          <w:rFonts w:cstheme="minorHAnsi"/>
          <w:sz w:val="24"/>
          <w:szCs w:val="24"/>
        </w:rPr>
      </w:pPr>
      <w:r>
        <w:rPr>
          <w:rFonts w:cstheme="minorHAnsi"/>
          <w:b/>
          <w:sz w:val="24"/>
          <w:szCs w:val="24"/>
        </w:rPr>
        <w:t>6.3</w:t>
      </w:r>
      <w:r>
        <w:rPr>
          <w:rFonts w:cstheme="minorHAnsi"/>
          <w:sz w:val="24"/>
          <w:szCs w:val="24"/>
        </w:rPr>
        <w:t xml:space="preserve"> Há documentos em anexo que justificam os preços? </w:t>
      </w:r>
      <w:sdt>
        <w:sdtPr>
          <w:rPr>
            <w:rFonts w:eastAsia="Times New Roman" w:cstheme="minorHAnsi"/>
            <w:b/>
            <w:color w:val="000000"/>
            <w:sz w:val="24"/>
            <w:szCs w:val="24"/>
            <w:lang w:eastAsia="pt-BR"/>
          </w:rPr>
          <w:id w:val="-1841152365"/>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66625296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Não</w:t>
      </w:r>
    </w:p>
    <w:p w14:paraId="675ADE51" w14:textId="77777777" w:rsidR="003E113F" w:rsidRDefault="003E113F" w:rsidP="003E113F">
      <w:pPr>
        <w:spacing w:after="0" w:line="240" w:lineRule="auto"/>
        <w:ind w:firstLine="708"/>
        <w:rPr>
          <w:rFonts w:cstheme="minorHAnsi"/>
          <w:b/>
          <w:sz w:val="24"/>
          <w:szCs w:val="24"/>
        </w:rPr>
      </w:pPr>
    </w:p>
    <w:p w14:paraId="240FACC8" w14:textId="77777777" w:rsidR="003E113F" w:rsidRDefault="003E113F" w:rsidP="003E113F">
      <w:pPr>
        <w:spacing w:after="0" w:line="240" w:lineRule="auto"/>
        <w:ind w:firstLine="0"/>
        <w:rPr>
          <w:rFonts w:cstheme="minorHAnsi"/>
          <w:sz w:val="24"/>
          <w:szCs w:val="24"/>
        </w:rPr>
      </w:pPr>
      <w:r>
        <w:rPr>
          <w:rFonts w:cstheme="minorHAnsi"/>
          <w:b/>
          <w:sz w:val="24"/>
          <w:szCs w:val="24"/>
        </w:rPr>
        <w:t>6.4</w:t>
      </w:r>
      <w:r>
        <w:rPr>
          <w:rFonts w:cstheme="minorHAnsi"/>
          <w:sz w:val="24"/>
          <w:szCs w:val="24"/>
        </w:rPr>
        <w:t xml:space="preserve"> </w:t>
      </w:r>
      <w:r w:rsidRPr="00AC7613">
        <w:rPr>
          <w:rFonts w:cstheme="minorHAnsi"/>
          <w:sz w:val="24"/>
          <w:szCs w:val="24"/>
        </w:rPr>
        <w:t>Há outras demandas administrativas com objetos semelhantes</w:t>
      </w:r>
      <w:r>
        <w:rPr>
          <w:rFonts w:cstheme="minorHAnsi"/>
          <w:sz w:val="24"/>
          <w:szCs w:val="24"/>
        </w:rPr>
        <w:t xml:space="preserve"> (contratações correlatas e/ou interdependentes)</w:t>
      </w:r>
      <w:r w:rsidRPr="00AC7613">
        <w:rPr>
          <w:rFonts w:cstheme="minorHAnsi"/>
          <w:sz w:val="24"/>
          <w:szCs w:val="24"/>
        </w:rPr>
        <w:t>, em andamento?</w:t>
      </w:r>
    </w:p>
    <w:p w14:paraId="086448F4" w14:textId="77777777" w:rsidR="003E113F" w:rsidRDefault="003E113F" w:rsidP="003E113F">
      <w:pPr>
        <w:spacing w:after="0" w:line="240" w:lineRule="auto"/>
        <w:ind w:left="284" w:firstLine="0"/>
        <w:rPr>
          <w:rFonts w:cstheme="minorHAnsi"/>
          <w:sz w:val="24"/>
          <w:szCs w:val="24"/>
        </w:rPr>
      </w:pPr>
      <w:sdt>
        <w:sdtPr>
          <w:rPr>
            <w:rFonts w:eastAsia="Times New Roman" w:cstheme="minorHAnsi"/>
            <w:b/>
            <w:color w:val="000000"/>
            <w:sz w:val="24"/>
            <w:szCs w:val="24"/>
            <w:lang w:eastAsia="pt-BR"/>
          </w:rPr>
          <w:id w:val="-1904201760"/>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r w:rsidRPr="000D4044">
        <w:rPr>
          <w:rFonts w:cstheme="minorHAnsi"/>
          <w:sz w:val="24"/>
          <w:szCs w:val="24"/>
        </w:rPr>
        <w:t>.</w:t>
      </w:r>
    </w:p>
    <w:p w14:paraId="0A4F7962" w14:textId="77777777" w:rsidR="003E113F" w:rsidRPr="00B73915" w:rsidRDefault="003E113F" w:rsidP="003E113F">
      <w:pPr>
        <w:spacing w:after="0" w:line="240" w:lineRule="auto"/>
        <w:ind w:left="284" w:firstLine="0"/>
        <w:rPr>
          <w:rFonts w:cstheme="minorHAnsi"/>
          <w:sz w:val="24"/>
          <w:szCs w:val="24"/>
        </w:rPr>
      </w:pPr>
      <w:sdt>
        <w:sdtPr>
          <w:rPr>
            <w:rFonts w:eastAsia="Times New Roman" w:cstheme="minorHAnsi"/>
            <w:b/>
            <w:sz w:val="24"/>
            <w:szCs w:val="24"/>
            <w:lang w:eastAsia="pt-BR"/>
          </w:rPr>
          <w:id w:val="-50160227"/>
          <w14:checkbox>
            <w14:checked w14:val="0"/>
            <w14:checkedState w14:val="0078" w14:font="Wingdings"/>
            <w14:uncheckedState w14:val="2610" w14:font="MS Gothic"/>
          </w14:checkbox>
        </w:sdtPr>
        <w:sdtContent>
          <w:r w:rsidRPr="00B73915">
            <w:rPr>
              <w:rFonts w:ascii="MS Gothic" w:eastAsia="MS Gothic" w:hAnsi="MS Gothic" w:cstheme="minorHAnsi" w:hint="eastAsia"/>
              <w:b/>
              <w:sz w:val="24"/>
              <w:szCs w:val="24"/>
              <w:lang w:eastAsia="pt-BR"/>
            </w:rPr>
            <w:t>☐</w:t>
          </w:r>
        </w:sdtContent>
      </w:sdt>
      <w:r w:rsidRPr="00B73915">
        <w:rPr>
          <w:rFonts w:cstheme="minorHAnsi"/>
          <w:b/>
          <w:sz w:val="24"/>
          <w:szCs w:val="24"/>
        </w:rPr>
        <w:t xml:space="preserve"> Sim</w:t>
      </w:r>
      <w:r w:rsidRPr="00B73915">
        <w:rPr>
          <w:rFonts w:cstheme="minorHAnsi"/>
          <w:sz w:val="24"/>
          <w:szCs w:val="24"/>
        </w:rPr>
        <w:t xml:space="preserve">, no respectivo DFD nº. </w:t>
      </w:r>
      <w:sdt>
        <w:sdtPr>
          <w:rPr>
            <w:rFonts w:cstheme="minorHAnsi"/>
            <w:sz w:val="24"/>
            <w:szCs w:val="24"/>
          </w:rPr>
          <w:id w:val="-1155375562"/>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/Proc. Licitatório nº </w:t>
      </w:r>
      <w:sdt>
        <w:sdtPr>
          <w:rPr>
            <w:rFonts w:cstheme="minorHAnsi"/>
            <w:sz w:val="24"/>
            <w:szCs w:val="24"/>
          </w:rPr>
          <w:id w:val="769203076"/>
        </w:sdtPr>
        <w:sdtContent>
          <w:r w:rsidRPr="00B73915">
            <w:rPr>
              <w:rFonts w:cstheme="minorHAnsi"/>
              <w:sz w:val="24"/>
              <w:szCs w:val="24"/>
            </w:rPr>
            <w:t>___</w:t>
          </w:r>
          <w:r>
            <w:rPr>
              <w:rFonts w:cstheme="minorHAnsi"/>
              <w:sz w:val="24"/>
              <w:szCs w:val="24"/>
            </w:rPr>
            <w:t>_</w:t>
          </w:r>
          <w:r w:rsidRPr="00B73915">
            <w:rPr>
              <w:rFonts w:cstheme="minorHAnsi"/>
              <w:sz w:val="24"/>
              <w:szCs w:val="24"/>
            </w:rPr>
            <w:t>____</w:t>
          </w:r>
        </w:sdtContent>
      </w:sdt>
      <w:r w:rsidRPr="00B73915">
        <w:rPr>
          <w:rFonts w:cstheme="minorHAnsi"/>
          <w:sz w:val="24"/>
          <w:szCs w:val="24"/>
        </w:rPr>
        <w:t xml:space="preserve">/Contrato nº </w:t>
      </w:r>
      <w:sdt>
        <w:sdtPr>
          <w:rPr>
            <w:rFonts w:cstheme="minorHAnsi"/>
            <w:sz w:val="24"/>
            <w:szCs w:val="24"/>
          </w:rPr>
          <w:id w:val="213241834"/>
        </w:sdtPr>
        <w:sdtContent>
          <w:r w:rsidRPr="00B73915">
            <w:rPr>
              <w:rFonts w:cstheme="minorHAnsi"/>
              <w:sz w:val="24"/>
              <w:szCs w:val="24"/>
            </w:rPr>
            <w:t>____</w:t>
          </w:r>
          <w:r>
            <w:rPr>
              <w:rFonts w:cstheme="minorHAnsi"/>
              <w:sz w:val="24"/>
              <w:szCs w:val="24"/>
            </w:rPr>
            <w:t>__</w:t>
          </w:r>
          <w:r w:rsidRPr="00B73915">
            <w:rPr>
              <w:rFonts w:cstheme="minorHAnsi"/>
              <w:sz w:val="24"/>
              <w:szCs w:val="24"/>
            </w:rPr>
            <w:t>____</w:t>
          </w:r>
        </w:sdtContent>
      </w:sdt>
    </w:p>
    <w:p w14:paraId="25F055AE" w14:textId="77777777" w:rsidR="003E113F" w:rsidRDefault="003E113F" w:rsidP="003E113F">
      <w:pPr>
        <w:spacing w:after="0" w:line="240" w:lineRule="auto"/>
        <w:ind w:firstLine="0"/>
        <w:rPr>
          <w:rFonts w:cstheme="minorHAnsi"/>
          <w:b/>
          <w:sz w:val="24"/>
          <w:szCs w:val="24"/>
        </w:rPr>
      </w:pPr>
    </w:p>
    <w:p w14:paraId="1013CD14" w14:textId="77777777" w:rsidR="003E113F" w:rsidRDefault="003E113F" w:rsidP="003E113F">
      <w:pPr>
        <w:spacing w:after="0" w:line="240" w:lineRule="auto"/>
        <w:ind w:firstLine="0"/>
        <w:rPr>
          <w:rFonts w:cstheme="minorHAnsi"/>
          <w:sz w:val="24"/>
          <w:szCs w:val="24"/>
        </w:rPr>
      </w:pPr>
      <w:r>
        <w:rPr>
          <w:rFonts w:cstheme="minorHAnsi"/>
          <w:b/>
          <w:sz w:val="24"/>
          <w:szCs w:val="24"/>
        </w:rPr>
        <w:t>6.5</w:t>
      </w:r>
      <w:r>
        <w:rPr>
          <w:rFonts w:cstheme="minorHAnsi"/>
          <w:sz w:val="24"/>
          <w:szCs w:val="24"/>
        </w:rPr>
        <w:t xml:space="preserve"> </w:t>
      </w:r>
      <w:r w:rsidRPr="006127EC">
        <w:rPr>
          <w:rFonts w:cstheme="minorHAnsi"/>
          <w:sz w:val="24"/>
          <w:szCs w:val="24"/>
        </w:rPr>
        <w:t xml:space="preserve">Os objetos a serem licitados estão arrolados em </w:t>
      </w:r>
      <w:r w:rsidRPr="006127EC">
        <w:rPr>
          <w:rFonts w:cstheme="minorHAnsi"/>
          <w:color w:val="000000"/>
          <w:sz w:val="24"/>
          <w:szCs w:val="24"/>
        </w:rPr>
        <w:t>catálogo eletrônico de padronização de compras</w:t>
      </w:r>
      <w:r>
        <w:rPr>
          <w:rFonts w:cstheme="minorHAnsi"/>
          <w:color w:val="000000"/>
          <w:sz w:val="24"/>
          <w:szCs w:val="24"/>
        </w:rPr>
        <w:t xml:space="preserve"> elaborado pelo Município de Seberi</w:t>
      </w:r>
      <w:r w:rsidRPr="006127EC">
        <w:rPr>
          <w:rFonts w:cstheme="minorHAnsi"/>
          <w:sz w:val="24"/>
          <w:szCs w:val="24"/>
        </w:rPr>
        <w:t>?</w:t>
      </w:r>
      <w:r>
        <w:rPr>
          <w:rFonts w:cstheme="minorHAnsi"/>
          <w:sz w:val="24"/>
          <w:szCs w:val="24"/>
        </w:rPr>
        <w:t xml:space="preserve"> </w:t>
      </w:r>
      <w:sdt>
        <w:sdtPr>
          <w:rPr>
            <w:rFonts w:eastAsia="Times New Roman" w:cstheme="minorHAnsi"/>
            <w:b/>
            <w:color w:val="000000"/>
            <w:sz w:val="24"/>
            <w:szCs w:val="24"/>
            <w:lang w:eastAsia="pt-BR"/>
          </w:rPr>
          <w:id w:val="-1708016481"/>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Sim </w:t>
      </w:r>
      <w:sdt>
        <w:sdtPr>
          <w:rPr>
            <w:rFonts w:eastAsia="Times New Roman" w:cstheme="minorHAnsi"/>
            <w:b/>
            <w:color w:val="000000"/>
            <w:sz w:val="24"/>
            <w:szCs w:val="24"/>
            <w:lang w:eastAsia="pt-BR"/>
          </w:rPr>
          <w:id w:val="-201135948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Não</w:t>
      </w:r>
    </w:p>
    <w:p w14:paraId="62AF3C13" w14:textId="77777777" w:rsidR="003E113F" w:rsidRDefault="003E113F" w:rsidP="003E113F">
      <w:pPr>
        <w:spacing w:after="0" w:line="240" w:lineRule="auto"/>
        <w:ind w:firstLine="0"/>
        <w:rPr>
          <w:rFonts w:cstheme="minorHAnsi"/>
          <w:b/>
          <w:sz w:val="24"/>
          <w:szCs w:val="24"/>
        </w:rPr>
      </w:pPr>
    </w:p>
    <w:p w14:paraId="77A08D80" w14:textId="77777777" w:rsidR="003E113F" w:rsidRPr="001549A0" w:rsidRDefault="003E113F" w:rsidP="003E113F">
      <w:pPr>
        <w:spacing w:after="0" w:line="240" w:lineRule="auto"/>
        <w:ind w:firstLine="0"/>
        <w:rPr>
          <w:sz w:val="24"/>
          <w:szCs w:val="24"/>
        </w:rPr>
      </w:pPr>
      <w:r>
        <w:rPr>
          <w:b/>
          <w:sz w:val="24"/>
          <w:szCs w:val="24"/>
        </w:rPr>
        <w:t>6.6</w:t>
      </w:r>
      <w:r>
        <w:rPr>
          <w:sz w:val="24"/>
          <w:szCs w:val="24"/>
        </w:rPr>
        <w:t xml:space="preserve"> </w:t>
      </w:r>
      <w:r w:rsidRPr="008B2844">
        <w:rPr>
          <w:sz w:val="24"/>
          <w:szCs w:val="24"/>
        </w:rPr>
        <w:t xml:space="preserve">As despesas decorrentes da presente contratação correrão à conta de recursos específicos </w:t>
      </w:r>
      <w:r w:rsidRPr="001549A0">
        <w:rPr>
          <w:sz w:val="24"/>
          <w:szCs w:val="24"/>
        </w:rPr>
        <w:t>consignados no Orçamento Municipal, atendidas pela(s) seguinte(s) dotação(ões):</w:t>
      </w:r>
    </w:p>
    <w:p w14:paraId="65615737" w14:textId="77777777" w:rsidR="003E113F" w:rsidRDefault="003E113F" w:rsidP="003E113F">
      <w:pPr>
        <w:spacing w:after="0" w:line="240" w:lineRule="auto"/>
        <w:ind w:left="708" w:firstLine="0"/>
        <w:rPr>
          <w:sz w:val="20"/>
          <w:szCs w:val="20"/>
        </w:rPr>
      </w:pPr>
    </w:p>
    <w:p w14:paraId="625BD296" w14:textId="77777777" w:rsidR="003E113F" w:rsidRPr="00821521" w:rsidRDefault="003E113F" w:rsidP="003E113F">
      <w:pPr>
        <w:spacing w:after="0" w:line="240" w:lineRule="auto"/>
        <w:ind w:left="708" w:firstLine="0"/>
        <w:rPr>
          <w:sz w:val="20"/>
          <w:szCs w:val="20"/>
        </w:rPr>
      </w:pPr>
      <w:r w:rsidRPr="00821521">
        <w:rPr>
          <w:sz w:val="20"/>
          <w:szCs w:val="20"/>
        </w:rPr>
        <w:t xml:space="preserve">Órgão: </w:t>
      </w:r>
      <w:r w:rsidRPr="00722413">
        <w:rPr>
          <w:sz w:val="20"/>
          <w:szCs w:val="20"/>
        </w:rPr>
        <w:t>6 - SECRETARIA DE SAÚDE</w:t>
      </w:r>
    </w:p>
    <w:p w14:paraId="77AABD20" w14:textId="77777777" w:rsidR="003E113F" w:rsidRPr="00821521" w:rsidRDefault="003E113F" w:rsidP="003E113F">
      <w:pPr>
        <w:spacing w:after="0" w:line="240" w:lineRule="auto"/>
        <w:ind w:left="708" w:firstLine="0"/>
        <w:rPr>
          <w:sz w:val="20"/>
          <w:szCs w:val="20"/>
        </w:rPr>
      </w:pPr>
      <w:r w:rsidRPr="00821521">
        <w:rPr>
          <w:sz w:val="20"/>
          <w:szCs w:val="20"/>
        </w:rPr>
        <w:t xml:space="preserve">Unidade nº: </w:t>
      </w:r>
      <w:r w:rsidRPr="00722413">
        <w:rPr>
          <w:sz w:val="20"/>
          <w:szCs w:val="20"/>
        </w:rPr>
        <w:t>1 - Fundo Municipal de Saúde</w:t>
      </w:r>
    </w:p>
    <w:p w14:paraId="6C265F65" w14:textId="77777777" w:rsidR="003E113F" w:rsidRPr="00821521" w:rsidRDefault="003E113F" w:rsidP="003E113F">
      <w:pPr>
        <w:spacing w:after="0" w:line="240" w:lineRule="auto"/>
        <w:ind w:left="708" w:firstLine="0"/>
        <w:rPr>
          <w:sz w:val="20"/>
          <w:szCs w:val="20"/>
        </w:rPr>
      </w:pPr>
      <w:r w:rsidRPr="00821521">
        <w:rPr>
          <w:sz w:val="20"/>
          <w:szCs w:val="20"/>
        </w:rPr>
        <w:t xml:space="preserve">Projeto/Atividade: </w:t>
      </w:r>
      <w:r w:rsidRPr="00722413">
        <w:rPr>
          <w:sz w:val="20"/>
          <w:szCs w:val="20"/>
        </w:rPr>
        <w:t>2053 - Ações da Atenção Básica em Saúde</w:t>
      </w:r>
    </w:p>
    <w:p w14:paraId="17269FC1" w14:textId="77777777" w:rsidR="003E113F" w:rsidRPr="00821521" w:rsidRDefault="003E113F" w:rsidP="003E113F">
      <w:pPr>
        <w:spacing w:after="0" w:line="240" w:lineRule="auto"/>
        <w:ind w:left="708" w:firstLine="0"/>
        <w:rPr>
          <w:sz w:val="20"/>
          <w:szCs w:val="20"/>
        </w:rPr>
      </w:pPr>
      <w:r w:rsidRPr="00821521">
        <w:rPr>
          <w:sz w:val="20"/>
          <w:szCs w:val="20"/>
        </w:rPr>
        <w:t xml:space="preserve">Dotação reduzida: </w:t>
      </w:r>
      <w:r>
        <w:rPr>
          <w:sz w:val="20"/>
          <w:szCs w:val="20"/>
        </w:rPr>
        <w:t>500</w:t>
      </w:r>
    </w:p>
    <w:p w14:paraId="3FCB5E8B" w14:textId="77777777" w:rsidR="003E113F" w:rsidRPr="00821521" w:rsidRDefault="003E113F" w:rsidP="003E113F">
      <w:pPr>
        <w:spacing w:after="0" w:line="240" w:lineRule="auto"/>
        <w:ind w:left="708" w:firstLine="0"/>
        <w:rPr>
          <w:sz w:val="20"/>
          <w:szCs w:val="20"/>
        </w:rPr>
      </w:pPr>
      <w:r w:rsidRPr="00821521">
        <w:rPr>
          <w:sz w:val="20"/>
          <w:szCs w:val="20"/>
        </w:rPr>
        <w:t xml:space="preserve">Elemento de despesa: </w:t>
      </w:r>
      <w:r w:rsidRPr="00722413">
        <w:rPr>
          <w:sz w:val="20"/>
          <w:szCs w:val="20"/>
        </w:rPr>
        <w:t>33390300000000000000</w:t>
      </w:r>
    </w:p>
    <w:p w14:paraId="77F6D382" w14:textId="77777777" w:rsidR="003E113F" w:rsidRDefault="003E113F" w:rsidP="003E113F">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Recurso Vinculado – Descrição do vínculo:</w:t>
      </w:r>
      <w:r>
        <w:rPr>
          <w:sz w:val="20"/>
          <w:szCs w:val="20"/>
        </w:rPr>
        <w:t xml:space="preserve"> </w:t>
      </w:r>
      <w:r w:rsidRPr="00722413">
        <w:rPr>
          <w:sz w:val="20"/>
          <w:szCs w:val="20"/>
        </w:rPr>
        <w:t>15000040</w:t>
      </w:r>
    </w:p>
    <w:p w14:paraId="531D1A56" w14:textId="77777777" w:rsidR="003E113F" w:rsidRDefault="003E113F" w:rsidP="003E113F">
      <w:pPr>
        <w:spacing w:after="0" w:line="240" w:lineRule="auto"/>
        <w:ind w:left="993" w:firstLine="0"/>
        <w:rPr>
          <w:sz w:val="20"/>
          <w:szCs w:val="20"/>
        </w:rPr>
      </w:pPr>
      <w:r w:rsidRPr="00821521">
        <w:rPr>
          <w:sz w:val="20"/>
          <w:szCs w:val="20"/>
        </w:rPr>
        <w:t xml:space="preserve"> </w:t>
      </w:r>
    </w:p>
    <w:p w14:paraId="1E8835AD" w14:textId="77777777" w:rsidR="003E113F" w:rsidRPr="00821521" w:rsidRDefault="003E113F" w:rsidP="003E113F">
      <w:pPr>
        <w:spacing w:after="0" w:line="240" w:lineRule="auto"/>
        <w:ind w:left="708" w:firstLine="0"/>
        <w:rPr>
          <w:sz w:val="20"/>
          <w:szCs w:val="20"/>
        </w:rPr>
      </w:pPr>
      <w:r w:rsidRPr="00821521">
        <w:rPr>
          <w:sz w:val="20"/>
          <w:szCs w:val="20"/>
        </w:rPr>
        <w:t xml:space="preserve">Órgão: </w:t>
      </w:r>
      <w:r w:rsidRPr="00722413">
        <w:rPr>
          <w:sz w:val="20"/>
          <w:szCs w:val="20"/>
        </w:rPr>
        <w:t>6 - SECRETARIA DE SAÚDE</w:t>
      </w:r>
    </w:p>
    <w:p w14:paraId="6A7FFEEB" w14:textId="77777777" w:rsidR="003E113F" w:rsidRPr="00821521" w:rsidRDefault="003E113F" w:rsidP="003E113F">
      <w:pPr>
        <w:spacing w:after="0" w:line="240" w:lineRule="auto"/>
        <w:ind w:left="708" w:firstLine="0"/>
        <w:rPr>
          <w:sz w:val="20"/>
          <w:szCs w:val="20"/>
        </w:rPr>
      </w:pPr>
      <w:r w:rsidRPr="00821521">
        <w:rPr>
          <w:sz w:val="20"/>
          <w:szCs w:val="20"/>
        </w:rPr>
        <w:t xml:space="preserve">Unidade nº: </w:t>
      </w:r>
      <w:r w:rsidRPr="00722413">
        <w:rPr>
          <w:sz w:val="20"/>
          <w:szCs w:val="20"/>
        </w:rPr>
        <w:t>1 - Fundo Municipal de Saúde</w:t>
      </w:r>
    </w:p>
    <w:p w14:paraId="4B636BBD" w14:textId="77777777" w:rsidR="003E113F" w:rsidRPr="00821521" w:rsidRDefault="003E113F" w:rsidP="003E113F">
      <w:pPr>
        <w:spacing w:after="0" w:line="240" w:lineRule="auto"/>
        <w:ind w:left="708" w:firstLine="0"/>
        <w:rPr>
          <w:sz w:val="20"/>
          <w:szCs w:val="20"/>
        </w:rPr>
      </w:pPr>
      <w:r w:rsidRPr="00821521">
        <w:rPr>
          <w:sz w:val="20"/>
          <w:szCs w:val="20"/>
        </w:rPr>
        <w:t xml:space="preserve">Projeto/Atividade: </w:t>
      </w:r>
      <w:r w:rsidRPr="00722413">
        <w:rPr>
          <w:sz w:val="20"/>
          <w:szCs w:val="20"/>
        </w:rPr>
        <w:t>2053 - Ações da Atenção Básica em Saúde</w:t>
      </w:r>
    </w:p>
    <w:p w14:paraId="402920DB" w14:textId="77777777" w:rsidR="003E113F" w:rsidRPr="00821521" w:rsidRDefault="003E113F" w:rsidP="003E113F">
      <w:pPr>
        <w:spacing w:after="0" w:line="240" w:lineRule="auto"/>
        <w:ind w:left="708" w:firstLine="0"/>
        <w:rPr>
          <w:sz w:val="20"/>
          <w:szCs w:val="20"/>
        </w:rPr>
      </w:pPr>
      <w:r w:rsidRPr="00821521">
        <w:rPr>
          <w:sz w:val="20"/>
          <w:szCs w:val="20"/>
        </w:rPr>
        <w:t xml:space="preserve">Dotação reduzida: </w:t>
      </w:r>
      <w:r>
        <w:rPr>
          <w:sz w:val="20"/>
          <w:szCs w:val="20"/>
        </w:rPr>
        <w:t>514</w:t>
      </w:r>
    </w:p>
    <w:p w14:paraId="04DE3A51" w14:textId="77777777" w:rsidR="003E113F" w:rsidRPr="00821521" w:rsidRDefault="003E113F" w:rsidP="003E113F">
      <w:pPr>
        <w:spacing w:after="0" w:line="240" w:lineRule="auto"/>
        <w:ind w:left="708" w:firstLine="0"/>
        <w:rPr>
          <w:sz w:val="20"/>
          <w:szCs w:val="20"/>
        </w:rPr>
      </w:pPr>
      <w:r w:rsidRPr="00821521">
        <w:rPr>
          <w:sz w:val="20"/>
          <w:szCs w:val="20"/>
        </w:rPr>
        <w:t xml:space="preserve">Elemento de despesa: </w:t>
      </w:r>
      <w:r w:rsidRPr="00722413">
        <w:rPr>
          <w:sz w:val="20"/>
          <w:szCs w:val="20"/>
        </w:rPr>
        <w:t>33390390000000000000</w:t>
      </w:r>
    </w:p>
    <w:p w14:paraId="5C6FF736" w14:textId="77777777" w:rsidR="003E113F" w:rsidRPr="00821521" w:rsidRDefault="003E113F" w:rsidP="003E113F">
      <w:pPr>
        <w:spacing w:after="0" w:line="240" w:lineRule="auto"/>
        <w:ind w:left="993" w:firstLine="0"/>
        <w:rPr>
          <w:sz w:val="20"/>
          <w:szCs w:val="20"/>
        </w:rPr>
      </w:pPr>
      <w:sdt>
        <w:sdtPr>
          <w:rPr>
            <w:rFonts w:eastAsia="Times New Roman" w:cstheme="minorHAnsi"/>
            <w:sz w:val="20"/>
            <w:szCs w:val="20"/>
            <w:lang w:eastAsia="pt-BR"/>
          </w:rPr>
          <w:id w:val="-337931315"/>
          <w14:checkbox>
            <w14:checked w14:val="1"/>
            <w14:checkedState w14:val="0078" w14:font="Wingdings"/>
            <w14:uncheckedState w14:val="2610" w14:font="MS Gothic"/>
          </w14:checkbox>
        </w:sdtPr>
        <w:sdtContent>
          <w:r>
            <w:rPr>
              <w:rFonts w:eastAsia="Times New Roman" w:cstheme="minorHAnsi"/>
              <w:sz w:val="20"/>
              <w:szCs w:val="20"/>
              <w:lang w:eastAsia="pt-BR"/>
            </w:rPr>
            <w:sym w:font="Wingdings" w:char="F078"/>
          </w:r>
        </w:sdtContent>
      </w:sdt>
      <w:r w:rsidRPr="00821521">
        <w:rPr>
          <w:rFonts w:cstheme="minorHAnsi"/>
          <w:b/>
          <w:sz w:val="20"/>
          <w:szCs w:val="20"/>
        </w:rPr>
        <w:t xml:space="preserve"> </w:t>
      </w:r>
      <w:r w:rsidRPr="00821521">
        <w:rPr>
          <w:sz w:val="20"/>
          <w:szCs w:val="20"/>
        </w:rPr>
        <w:t>Recurso Vinculado – Descrição do vínculo:</w:t>
      </w:r>
      <w:r>
        <w:rPr>
          <w:sz w:val="20"/>
          <w:szCs w:val="20"/>
        </w:rPr>
        <w:t xml:space="preserve"> </w:t>
      </w:r>
      <w:r w:rsidRPr="00722413">
        <w:rPr>
          <w:sz w:val="20"/>
          <w:szCs w:val="20"/>
        </w:rPr>
        <w:t>15000040</w:t>
      </w:r>
    </w:p>
    <w:p w14:paraId="4E6BBEE3" w14:textId="77777777" w:rsidR="003E113F" w:rsidRDefault="003E113F" w:rsidP="003E113F">
      <w:pPr>
        <w:spacing w:after="0" w:line="240" w:lineRule="auto"/>
        <w:ind w:firstLine="0"/>
        <w:rPr>
          <w:rFonts w:cstheme="minorHAnsi"/>
          <w: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3E113F" w:rsidRPr="00222C97" w14:paraId="52A616D7" w14:textId="77777777" w:rsidTr="007025BF">
        <w:tc>
          <w:tcPr>
            <w:tcW w:w="9778" w:type="dxa"/>
            <w:shd w:val="clear" w:color="auto" w:fill="D9D9D9" w:themeFill="background1" w:themeFillShade="D9"/>
          </w:tcPr>
          <w:p w14:paraId="1686F65D" w14:textId="77777777" w:rsidR="003E113F" w:rsidRPr="00222C97" w:rsidRDefault="003E113F" w:rsidP="007025BF">
            <w:pPr>
              <w:spacing w:after="0" w:line="240" w:lineRule="auto"/>
              <w:ind w:firstLine="0"/>
              <w:jc w:val="center"/>
              <w:rPr>
                <w:rFonts w:cstheme="minorHAnsi"/>
                <w:b/>
                <w:sz w:val="24"/>
                <w:szCs w:val="24"/>
              </w:rPr>
            </w:pPr>
            <w:r>
              <w:rPr>
                <w:rFonts w:cstheme="minorHAnsi"/>
                <w:b/>
                <w:sz w:val="24"/>
                <w:szCs w:val="24"/>
              </w:rPr>
              <w:t>7. RAZÃO DA ESCOLHA DO CONTRATADO</w:t>
            </w:r>
          </w:p>
        </w:tc>
      </w:tr>
    </w:tbl>
    <w:p w14:paraId="48C713C4" w14:textId="77777777" w:rsidR="003E113F" w:rsidRPr="00D803D8" w:rsidRDefault="003E113F" w:rsidP="003E113F">
      <w:pPr>
        <w:spacing w:after="0" w:line="240" w:lineRule="auto"/>
        <w:ind w:firstLine="0"/>
        <w:rPr>
          <w:rFonts w:cstheme="minorHAnsi"/>
          <w:sz w:val="10"/>
          <w:szCs w:val="10"/>
        </w:rPr>
      </w:pPr>
    </w:p>
    <w:p w14:paraId="184E21FE" w14:textId="77777777" w:rsidR="003E113F" w:rsidRDefault="003E113F" w:rsidP="003E113F">
      <w:pPr>
        <w:spacing w:after="0" w:line="240" w:lineRule="auto"/>
        <w:ind w:firstLine="0"/>
        <w:rPr>
          <w:rFonts w:cstheme="minorHAnsi"/>
          <w:sz w:val="24"/>
          <w:szCs w:val="24"/>
        </w:rPr>
      </w:pPr>
      <w:r w:rsidRPr="00A06EA7">
        <w:rPr>
          <w:rFonts w:cstheme="minorHAnsi"/>
          <w:b/>
          <w:sz w:val="24"/>
          <w:szCs w:val="24"/>
        </w:rPr>
        <w:t xml:space="preserve">7.1 </w:t>
      </w:r>
      <w:r>
        <w:rPr>
          <w:rFonts w:cstheme="minorHAnsi"/>
          <w:sz w:val="24"/>
          <w:szCs w:val="24"/>
        </w:rPr>
        <w:t>Dados do contratado:</w:t>
      </w:r>
    </w:p>
    <w:p w14:paraId="087AD44F" w14:textId="77777777" w:rsidR="003E113F" w:rsidRDefault="003E113F" w:rsidP="003E113F">
      <w:pPr>
        <w:spacing w:after="0" w:line="240" w:lineRule="auto"/>
        <w:ind w:left="567" w:firstLine="0"/>
        <w:rPr>
          <w:rFonts w:cstheme="minorHAnsi"/>
          <w:sz w:val="20"/>
          <w:szCs w:val="20"/>
        </w:rPr>
      </w:pPr>
    </w:p>
    <w:p w14:paraId="6B2F95AA" w14:textId="77777777" w:rsidR="003E113F" w:rsidRPr="00821521" w:rsidRDefault="003E113F" w:rsidP="003E113F">
      <w:pPr>
        <w:spacing w:after="0" w:line="240" w:lineRule="auto"/>
        <w:ind w:left="567" w:firstLine="0"/>
        <w:rPr>
          <w:rFonts w:cstheme="minorHAnsi"/>
          <w:sz w:val="20"/>
          <w:szCs w:val="20"/>
        </w:rPr>
      </w:pPr>
      <w:r w:rsidRPr="00821521">
        <w:rPr>
          <w:rFonts w:cstheme="minorHAnsi"/>
          <w:sz w:val="20"/>
          <w:szCs w:val="20"/>
        </w:rPr>
        <w:t xml:space="preserve">Nome: </w:t>
      </w:r>
      <w:r w:rsidRPr="0068757F">
        <w:rPr>
          <w:rFonts w:cstheme="minorHAnsi"/>
          <w:sz w:val="20"/>
          <w:szCs w:val="20"/>
        </w:rPr>
        <w:t>MARINA VEICULOS LTDA</w:t>
      </w:r>
    </w:p>
    <w:p w14:paraId="1B8D9917" w14:textId="77777777" w:rsidR="003E113F" w:rsidRPr="00821521" w:rsidRDefault="003E113F" w:rsidP="003E113F">
      <w:pPr>
        <w:spacing w:after="0" w:line="240" w:lineRule="auto"/>
        <w:ind w:left="567" w:firstLine="0"/>
        <w:rPr>
          <w:rFonts w:cstheme="minorHAnsi"/>
          <w:sz w:val="20"/>
          <w:szCs w:val="20"/>
        </w:rPr>
      </w:pPr>
      <w:r w:rsidRPr="00821521">
        <w:rPr>
          <w:rFonts w:cstheme="minorHAnsi"/>
          <w:sz w:val="20"/>
          <w:szCs w:val="20"/>
        </w:rPr>
        <w:t xml:space="preserve">CNPJ/CPF: </w:t>
      </w:r>
      <w:r w:rsidRPr="0068757F">
        <w:rPr>
          <w:rFonts w:cstheme="minorHAnsi"/>
          <w:sz w:val="20"/>
          <w:szCs w:val="20"/>
        </w:rPr>
        <w:t>94.089.398/0003-90</w:t>
      </w:r>
    </w:p>
    <w:p w14:paraId="2236C46D" w14:textId="77777777" w:rsidR="003E113F" w:rsidRPr="0068757F" w:rsidRDefault="003E113F" w:rsidP="003E113F">
      <w:pPr>
        <w:spacing w:after="0" w:line="240" w:lineRule="auto"/>
        <w:ind w:left="567" w:firstLine="0"/>
        <w:rPr>
          <w:rFonts w:cstheme="minorHAnsi"/>
          <w:sz w:val="20"/>
          <w:szCs w:val="20"/>
        </w:rPr>
      </w:pPr>
      <w:r w:rsidRPr="00821521">
        <w:rPr>
          <w:rFonts w:cstheme="minorHAnsi"/>
          <w:sz w:val="20"/>
          <w:szCs w:val="20"/>
        </w:rPr>
        <w:t xml:space="preserve">Nome do Proprietário/Sócio administrador: </w:t>
      </w:r>
      <w:r w:rsidRPr="0068757F">
        <w:rPr>
          <w:rFonts w:cstheme="minorHAnsi"/>
          <w:sz w:val="20"/>
          <w:szCs w:val="20"/>
        </w:rPr>
        <w:t>Jaison Alessi Lamonatto</w:t>
      </w:r>
    </w:p>
    <w:p w14:paraId="2A1A3E80" w14:textId="77777777" w:rsidR="003E113F" w:rsidRPr="00821521" w:rsidRDefault="003E113F" w:rsidP="003E113F">
      <w:pPr>
        <w:spacing w:after="0" w:line="240" w:lineRule="auto"/>
        <w:ind w:left="567" w:firstLine="0"/>
        <w:rPr>
          <w:rFonts w:cstheme="minorHAnsi"/>
          <w:sz w:val="20"/>
          <w:szCs w:val="20"/>
        </w:rPr>
      </w:pPr>
      <w:r w:rsidRPr="00821521">
        <w:rPr>
          <w:rFonts w:cstheme="minorHAnsi"/>
          <w:sz w:val="20"/>
          <w:szCs w:val="20"/>
        </w:rPr>
        <w:t xml:space="preserve">CPF do Proprietário/Sócio administrador: </w:t>
      </w:r>
      <w:r>
        <w:rPr>
          <w:rFonts w:cstheme="minorHAnsi"/>
          <w:sz w:val="20"/>
          <w:szCs w:val="20"/>
        </w:rPr>
        <w:t>936.379.770-87</w:t>
      </w:r>
    </w:p>
    <w:p w14:paraId="4BDC711E" w14:textId="77777777" w:rsidR="003E113F" w:rsidRPr="0068757F" w:rsidRDefault="003E113F" w:rsidP="003E113F">
      <w:pPr>
        <w:spacing w:after="0" w:line="240" w:lineRule="auto"/>
        <w:ind w:left="567" w:firstLine="0"/>
        <w:rPr>
          <w:rFonts w:cstheme="minorHAnsi"/>
          <w:sz w:val="20"/>
          <w:szCs w:val="20"/>
        </w:rPr>
      </w:pPr>
      <w:r w:rsidRPr="00821521">
        <w:rPr>
          <w:rFonts w:cstheme="minorHAnsi"/>
          <w:sz w:val="20"/>
          <w:szCs w:val="20"/>
        </w:rPr>
        <w:t xml:space="preserve">Endereço completo: </w:t>
      </w:r>
      <w:r w:rsidRPr="0068757F">
        <w:rPr>
          <w:rFonts w:cstheme="minorHAnsi"/>
          <w:sz w:val="20"/>
          <w:szCs w:val="20"/>
        </w:rPr>
        <w:t>Logradouro: ESTRADA BR 386 Número: 880 CEP: 98400000 Complemento: KM 32 Bairro: BARRIL Município: FREDERICO WESTPHALEN UF: RS</w:t>
      </w:r>
    </w:p>
    <w:p w14:paraId="62EC63B6" w14:textId="77777777" w:rsidR="003E113F" w:rsidRPr="00821521" w:rsidRDefault="003E113F" w:rsidP="003E113F">
      <w:pPr>
        <w:spacing w:after="0" w:line="240" w:lineRule="auto"/>
        <w:ind w:left="567" w:firstLine="0"/>
        <w:rPr>
          <w:rFonts w:cstheme="minorHAnsi"/>
          <w:sz w:val="20"/>
          <w:szCs w:val="20"/>
        </w:rPr>
      </w:pPr>
      <w:r w:rsidRPr="00821521">
        <w:rPr>
          <w:rFonts w:cstheme="minorHAnsi"/>
          <w:sz w:val="20"/>
          <w:szCs w:val="20"/>
        </w:rPr>
        <w:t>WhatsApp para contato e recebimento de notificações: (</w:t>
      </w:r>
      <w:r>
        <w:rPr>
          <w:rFonts w:cstheme="minorHAnsi"/>
          <w:sz w:val="20"/>
          <w:szCs w:val="20"/>
        </w:rPr>
        <w:t>55</w:t>
      </w:r>
      <w:r w:rsidRPr="00821521">
        <w:rPr>
          <w:rFonts w:cstheme="minorHAnsi"/>
          <w:sz w:val="20"/>
          <w:szCs w:val="20"/>
        </w:rPr>
        <w:t xml:space="preserve">) </w:t>
      </w:r>
      <w:r>
        <w:rPr>
          <w:rFonts w:cstheme="minorHAnsi"/>
          <w:sz w:val="20"/>
          <w:szCs w:val="20"/>
        </w:rPr>
        <w:t xml:space="preserve">3744 </w:t>
      </w:r>
      <w:r w:rsidRPr="00821521">
        <w:rPr>
          <w:rFonts w:cstheme="minorHAnsi"/>
          <w:sz w:val="20"/>
          <w:szCs w:val="20"/>
        </w:rPr>
        <w:t>-</w:t>
      </w:r>
      <w:r>
        <w:rPr>
          <w:rFonts w:cstheme="minorHAnsi"/>
          <w:sz w:val="20"/>
          <w:szCs w:val="20"/>
        </w:rPr>
        <w:t xml:space="preserve"> 4500</w:t>
      </w:r>
    </w:p>
    <w:p w14:paraId="21BA38D3" w14:textId="77777777" w:rsidR="003E113F" w:rsidRPr="00821521" w:rsidRDefault="003E113F" w:rsidP="003E113F">
      <w:pPr>
        <w:spacing w:after="0" w:line="240" w:lineRule="auto"/>
        <w:ind w:left="567" w:firstLine="0"/>
        <w:rPr>
          <w:rFonts w:cstheme="minorHAnsi"/>
          <w:sz w:val="20"/>
          <w:szCs w:val="20"/>
        </w:rPr>
      </w:pPr>
      <w:r w:rsidRPr="00821521">
        <w:rPr>
          <w:rFonts w:cstheme="minorHAnsi"/>
          <w:sz w:val="20"/>
          <w:szCs w:val="20"/>
        </w:rPr>
        <w:t xml:space="preserve">e-mail para contato e recebimento de notificações: </w:t>
      </w:r>
    </w:p>
    <w:p w14:paraId="0022CC3A" w14:textId="77777777" w:rsidR="003E113F" w:rsidRDefault="003E113F" w:rsidP="003E113F">
      <w:pPr>
        <w:spacing w:after="0" w:line="240" w:lineRule="auto"/>
        <w:ind w:firstLine="0"/>
        <w:rPr>
          <w:rFonts w:cstheme="minorHAnsi"/>
          <w:b/>
          <w:sz w:val="24"/>
          <w:szCs w:val="24"/>
        </w:rPr>
      </w:pPr>
    </w:p>
    <w:p w14:paraId="52016AD1" w14:textId="77777777" w:rsidR="003E113F" w:rsidRDefault="003E113F" w:rsidP="003E113F">
      <w:pPr>
        <w:spacing w:after="0" w:line="240" w:lineRule="auto"/>
        <w:ind w:firstLine="0"/>
        <w:rPr>
          <w:rFonts w:cstheme="minorHAnsi"/>
          <w:sz w:val="24"/>
          <w:szCs w:val="24"/>
        </w:rPr>
      </w:pPr>
      <w:r w:rsidRPr="00A06EA7">
        <w:rPr>
          <w:rFonts w:cstheme="minorHAnsi"/>
          <w:b/>
          <w:sz w:val="24"/>
          <w:szCs w:val="24"/>
        </w:rPr>
        <w:t>7.</w:t>
      </w:r>
      <w:r>
        <w:rPr>
          <w:rFonts w:cstheme="minorHAnsi"/>
          <w:b/>
          <w:sz w:val="24"/>
          <w:szCs w:val="24"/>
        </w:rPr>
        <w:t>2</w:t>
      </w:r>
      <w:r w:rsidRPr="00A06EA7">
        <w:rPr>
          <w:rFonts w:cstheme="minorHAnsi"/>
          <w:b/>
          <w:sz w:val="24"/>
          <w:szCs w:val="24"/>
        </w:rPr>
        <w:t xml:space="preserve"> </w:t>
      </w:r>
      <w:r>
        <w:rPr>
          <w:rFonts w:cstheme="minorHAnsi"/>
          <w:sz w:val="24"/>
          <w:szCs w:val="24"/>
        </w:rPr>
        <w:t>O contratado se compromete a realizar o serviço ou entregar o produto:</w:t>
      </w:r>
    </w:p>
    <w:p w14:paraId="1B6BB20A" w14:textId="77777777" w:rsidR="003E113F" w:rsidRPr="00E63C21"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780806472"/>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superior</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0D99F0E5" w14:textId="77777777" w:rsidR="003E113F" w:rsidRPr="00E63C21"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1827389748"/>
          <w14:checkbox>
            <w14:checked w14:val="1"/>
            <w14:checkedState w14:val="0078" w14:font="Wingdings"/>
            <w14:uncheckedState w14:val="2610" w14:font="MS Gothic"/>
          </w14:checkbox>
        </w:sdtPr>
        <w:sdtContent>
          <w:r>
            <w:rPr>
              <w:rFonts w:eastAsia="Times New Roman" w:cstheme="minorHAnsi"/>
              <w:b/>
              <w:color w:val="000000"/>
              <w:sz w:val="24"/>
              <w:szCs w:val="24"/>
              <w:lang w:eastAsia="pt-BR"/>
            </w:rPr>
            <w:sym w:font="Wingdings" w:char="F078"/>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igual</w:t>
      </w:r>
      <w:r>
        <w:rPr>
          <w:rFonts w:eastAsia="Times New Roman" w:cstheme="minorHAnsi"/>
          <w:color w:val="000000"/>
          <w:sz w:val="24"/>
          <w:szCs w:val="24"/>
          <w:lang w:eastAsia="pt-BR"/>
        </w:rPr>
        <w:t xml:space="preserve"> ao valor estimado</w:t>
      </w:r>
      <w:r w:rsidRPr="007A0F4E">
        <w:rPr>
          <w:rFonts w:eastAsia="Times New Roman" w:cstheme="minorHAnsi"/>
          <w:color w:val="000000"/>
          <w:sz w:val="24"/>
          <w:szCs w:val="24"/>
          <w:lang w:eastAsia="pt-BR"/>
        </w:rPr>
        <w:t>.</w:t>
      </w:r>
    </w:p>
    <w:p w14:paraId="65BB2AB3" w14:textId="77777777" w:rsidR="003E113F" w:rsidRPr="00E63C21" w:rsidRDefault="003E113F" w:rsidP="003E113F">
      <w:pPr>
        <w:spacing w:after="0" w:line="240" w:lineRule="auto"/>
        <w:ind w:left="284" w:firstLine="0"/>
        <w:rPr>
          <w:rFonts w:eastAsia="Times New Roman" w:cstheme="minorHAnsi"/>
          <w:color w:val="000000"/>
          <w:sz w:val="24"/>
          <w:szCs w:val="24"/>
          <w:lang w:eastAsia="pt-BR"/>
        </w:rPr>
      </w:pPr>
      <w:sdt>
        <w:sdtPr>
          <w:rPr>
            <w:rFonts w:eastAsia="Times New Roman" w:cstheme="minorHAnsi"/>
            <w:b/>
            <w:color w:val="000000"/>
            <w:sz w:val="24"/>
            <w:szCs w:val="24"/>
            <w:lang w:eastAsia="pt-BR"/>
          </w:rPr>
          <w:id w:val="644708838"/>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1317FE">
        <w:rPr>
          <w:rFonts w:cstheme="minorHAnsi"/>
          <w:b/>
          <w:sz w:val="24"/>
          <w:szCs w:val="24"/>
        </w:rPr>
        <w:t xml:space="preserve"> </w:t>
      </w:r>
      <w:r>
        <w:rPr>
          <w:rFonts w:eastAsia="Times New Roman" w:cstheme="minorHAnsi"/>
          <w:color w:val="000000"/>
          <w:sz w:val="24"/>
          <w:szCs w:val="24"/>
          <w:lang w:eastAsia="pt-BR"/>
        </w:rPr>
        <w:t xml:space="preserve">Com preço </w:t>
      </w:r>
      <w:r w:rsidRPr="008C7D01">
        <w:rPr>
          <w:rFonts w:eastAsia="Times New Roman" w:cstheme="minorHAnsi"/>
          <w:color w:val="000000"/>
          <w:sz w:val="24"/>
          <w:szCs w:val="24"/>
          <w:u w:val="single"/>
          <w:lang w:eastAsia="pt-BR"/>
        </w:rPr>
        <w:t>abaixo</w:t>
      </w:r>
      <w:r>
        <w:rPr>
          <w:rFonts w:eastAsia="Times New Roman" w:cstheme="minorHAnsi"/>
          <w:color w:val="000000"/>
          <w:sz w:val="24"/>
          <w:szCs w:val="24"/>
          <w:lang w:eastAsia="pt-BR"/>
        </w:rPr>
        <w:t xml:space="preserve"> do valor estimado</w:t>
      </w:r>
      <w:r w:rsidRPr="007A0F4E">
        <w:rPr>
          <w:rFonts w:eastAsia="Times New Roman" w:cstheme="minorHAnsi"/>
          <w:color w:val="000000"/>
          <w:sz w:val="24"/>
          <w:szCs w:val="24"/>
          <w:lang w:eastAsia="pt-BR"/>
        </w:rPr>
        <w:t>.</w:t>
      </w:r>
    </w:p>
    <w:p w14:paraId="586206FE" w14:textId="77777777" w:rsidR="003E113F" w:rsidRDefault="003E113F" w:rsidP="003E113F">
      <w:pPr>
        <w:spacing w:after="0" w:line="240" w:lineRule="auto"/>
        <w:ind w:firstLine="0"/>
        <w:rPr>
          <w:rFonts w:cstheme="minorHAnsi"/>
          <w:sz w:val="24"/>
          <w:szCs w:val="24"/>
        </w:rPr>
      </w:pPr>
    </w:p>
    <w:p w14:paraId="43B322AD" w14:textId="77777777" w:rsidR="003E113F" w:rsidRDefault="003E113F" w:rsidP="003E113F">
      <w:pPr>
        <w:spacing w:after="0" w:line="240" w:lineRule="auto"/>
        <w:ind w:firstLine="0"/>
        <w:rPr>
          <w:rFonts w:eastAsia="Times New Roman" w:cstheme="minorHAnsi"/>
          <w:color w:val="000000"/>
          <w:sz w:val="24"/>
          <w:szCs w:val="24"/>
          <w:lang w:eastAsia="pt-BR"/>
        </w:rPr>
      </w:pPr>
      <w:r w:rsidRPr="00A06EA7">
        <w:rPr>
          <w:rFonts w:cstheme="minorHAnsi"/>
          <w:b/>
          <w:sz w:val="24"/>
          <w:szCs w:val="24"/>
        </w:rPr>
        <w:t>7.</w:t>
      </w:r>
      <w:r>
        <w:rPr>
          <w:rFonts w:cstheme="minorHAnsi"/>
          <w:b/>
          <w:sz w:val="24"/>
          <w:szCs w:val="24"/>
        </w:rPr>
        <w:t>3</w:t>
      </w:r>
      <w:r w:rsidRPr="00A06EA7">
        <w:rPr>
          <w:rFonts w:cstheme="minorHAnsi"/>
          <w:b/>
          <w:sz w:val="24"/>
          <w:szCs w:val="24"/>
        </w:rPr>
        <w:t xml:space="preserve"> </w:t>
      </w:r>
      <w:r>
        <w:rPr>
          <w:rFonts w:eastAsia="Times New Roman" w:cstheme="minorHAnsi"/>
          <w:color w:val="000000"/>
          <w:sz w:val="24"/>
          <w:szCs w:val="24"/>
          <w:lang w:eastAsia="pt-BR"/>
        </w:rPr>
        <w:t>Outros fatores relevantes que levaram à escolha do contratado</w:t>
      </w:r>
      <w:r w:rsidRPr="00E63C21">
        <w:rPr>
          <w:rFonts w:eastAsia="Times New Roman" w:cstheme="minorHAnsi"/>
          <w:color w:val="000000"/>
          <w:sz w:val="24"/>
          <w:szCs w:val="24"/>
          <w:lang w:eastAsia="pt-BR"/>
        </w:rPr>
        <w:t>:</w:t>
      </w:r>
    </w:p>
    <w:p w14:paraId="4A462FF9" w14:textId="77777777" w:rsidR="003E113F" w:rsidRPr="00821521" w:rsidRDefault="003E113F" w:rsidP="003E113F">
      <w:pPr>
        <w:spacing w:after="0" w:line="240" w:lineRule="auto"/>
        <w:ind w:left="284"/>
        <w:rPr>
          <w:rFonts w:eastAsia="Times New Roman" w:cstheme="minorHAnsi"/>
          <w:color w:val="000000"/>
          <w:sz w:val="20"/>
          <w:szCs w:val="20"/>
          <w:lang w:eastAsia="pt-BR"/>
        </w:rPr>
      </w:pPr>
    </w:p>
    <w:p w14:paraId="01AB373B" w14:textId="77777777" w:rsidR="003E113F" w:rsidRPr="00F533D7" w:rsidRDefault="003E113F" w:rsidP="003E113F">
      <w:pPr>
        <w:spacing w:after="0" w:line="240" w:lineRule="auto"/>
        <w:ind w:left="284"/>
        <w:rPr>
          <w:rFonts w:eastAsia="Times New Roman" w:cstheme="minorHAnsi"/>
          <w:color w:val="000000"/>
          <w:sz w:val="20"/>
          <w:szCs w:val="20"/>
          <w:lang w:eastAsia="pt-BR"/>
        </w:rPr>
      </w:pPr>
      <w:r w:rsidRPr="00F533D7">
        <w:rPr>
          <w:rFonts w:eastAsia="Times New Roman" w:cstheme="minorHAnsi"/>
          <w:color w:val="000000"/>
          <w:sz w:val="20"/>
          <w:szCs w:val="20"/>
          <w:lang w:eastAsia="pt-BR"/>
        </w:rPr>
        <w:t xml:space="preserve">A escolha do contratado fundamenta-se em fatores técnicos, legais e administrativos que, somados, justificam a contratação direta da concessionária autorizada responsável pela marca do veículo de placas JCU0J86, pertencente à frota da Secretaria Municipal da Saúde de Seberi – RS. Primeiramente, destaca-se a exigência do fabricante quanto à realização das revisões periódicas e demais manutenções preventivas e corretivas </w:t>
      </w:r>
      <w:r w:rsidRPr="00F533D7">
        <w:rPr>
          <w:rFonts w:eastAsia="Times New Roman" w:cstheme="minorHAnsi"/>
          <w:color w:val="000000"/>
          <w:sz w:val="20"/>
          <w:szCs w:val="20"/>
          <w:lang w:eastAsia="pt-BR"/>
        </w:rPr>
        <w:lastRenderedPageBreak/>
        <w:t>exclusivamente por concessionárias autorizadas, como condição indispensável para a preservação da garantia contratual e da integridade dos sistemas veiculares. A inobservância desta condição acarretaria, de imediato, a perda da garantia, comprometendo a segurança e a durabilidade do bem público.</w:t>
      </w:r>
    </w:p>
    <w:p w14:paraId="207288C2" w14:textId="77777777" w:rsidR="003E113F" w:rsidRPr="00F533D7" w:rsidRDefault="003E113F" w:rsidP="003E113F">
      <w:pPr>
        <w:spacing w:after="0" w:line="240" w:lineRule="auto"/>
        <w:ind w:left="284"/>
        <w:rPr>
          <w:rFonts w:eastAsia="Times New Roman" w:cstheme="minorHAnsi"/>
          <w:color w:val="000000"/>
          <w:sz w:val="20"/>
          <w:szCs w:val="20"/>
          <w:lang w:eastAsia="pt-BR"/>
        </w:rPr>
      </w:pPr>
      <w:r w:rsidRPr="00F533D7">
        <w:rPr>
          <w:rFonts w:eastAsia="Times New Roman" w:cstheme="minorHAnsi"/>
          <w:color w:val="000000"/>
          <w:sz w:val="20"/>
          <w:szCs w:val="20"/>
          <w:lang w:eastAsia="pt-BR"/>
        </w:rPr>
        <w:t>Além disso, a concessionária autorizada detém, de forma exclusiva, o conhecimento técnico específico, os equipamentos adequados e a habilitação profissional exigida pelo fabricante para a execução dos serviços ora pretendidos. Trata-se, portanto, de prestadora singular e insubstituível dentro do período de vigência da garantia do veículo, o que inviabiliza qualquer forma de competição, conforme expressamente autorizado pelo artigo 75, inciso IV, alínea “a”, da Lei nº 14.133/2021.</w:t>
      </w:r>
    </w:p>
    <w:p w14:paraId="64F54867" w14:textId="77777777" w:rsidR="003E113F" w:rsidRPr="00F533D7" w:rsidRDefault="003E113F" w:rsidP="003E113F">
      <w:pPr>
        <w:spacing w:after="0" w:line="240" w:lineRule="auto"/>
        <w:ind w:left="284"/>
        <w:rPr>
          <w:rFonts w:eastAsia="Times New Roman" w:cstheme="minorHAnsi"/>
          <w:color w:val="000000"/>
          <w:sz w:val="20"/>
          <w:szCs w:val="20"/>
          <w:lang w:eastAsia="pt-BR"/>
        </w:rPr>
      </w:pPr>
      <w:r w:rsidRPr="00F533D7">
        <w:rPr>
          <w:rFonts w:eastAsia="Times New Roman" w:cstheme="minorHAnsi"/>
          <w:color w:val="000000"/>
          <w:sz w:val="20"/>
          <w:szCs w:val="20"/>
          <w:lang w:eastAsia="pt-BR"/>
        </w:rPr>
        <w:t>Também se destaca como fator relevante o acesso a peças genuínas, homologadas e fornecidas diretamente pelo fabricante, com total compatibilidade com o modelo em questão, garantindo maior durabilidade e desempenho, além de reduzir significativamente o risco de falhas mecânicas ou elétricas futuras. Isso contribui diretamente para a continuidade dos serviços públicos prestados pela Secretaria da Saúde, cuja paralisação, ainda que temporária, representaria prejuízo direto ao interesse público e à coletividade.</w:t>
      </w:r>
    </w:p>
    <w:p w14:paraId="30E784AA" w14:textId="77777777" w:rsidR="003E113F" w:rsidRPr="00F533D7" w:rsidRDefault="003E113F" w:rsidP="003E113F">
      <w:pPr>
        <w:spacing w:after="0" w:line="240" w:lineRule="auto"/>
        <w:ind w:left="284"/>
        <w:rPr>
          <w:rFonts w:eastAsia="Times New Roman" w:cstheme="minorHAnsi"/>
          <w:color w:val="000000"/>
          <w:sz w:val="20"/>
          <w:szCs w:val="20"/>
          <w:lang w:eastAsia="pt-BR"/>
        </w:rPr>
      </w:pPr>
      <w:r w:rsidRPr="00F533D7">
        <w:rPr>
          <w:rFonts w:eastAsia="Times New Roman" w:cstheme="minorHAnsi"/>
          <w:color w:val="000000"/>
          <w:sz w:val="20"/>
          <w:szCs w:val="20"/>
          <w:lang w:eastAsia="pt-BR"/>
        </w:rPr>
        <w:t>Portanto, a escolha do contratado decorre não apenas da necessidade de observância à condição de garantia técnica do veículo, mas também da exclusividade técnica, da segurança jurídica da contratação, da economicidade em longo prazo e da responsabilidade da Administração Pública com a adequada gestão de sua frota e dos recursos públicos.</w:t>
      </w:r>
    </w:p>
    <w:p w14:paraId="3CD94127" w14:textId="77777777" w:rsidR="003E113F" w:rsidRPr="00821521" w:rsidRDefault="003E113F" w:rsidP="003E113F">
      <w:pPr>
        <w:spacing w:after="0" w:line="240" w:lineRule="auto"/>
        <w:ind w:left="284"/>
        <w:rPr>
          <w:rFonts w:eastAsia="Times New Roman" w:cstheme="minorHAnsi"/>
          <w:color w:val="000000"/>
          <w:sz w:val="20"/>
          <w:szCs w:val="20"/>
          <w:lang w:eastAsia="pt-BR"/>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3E113F" w:rsidRPr="00222C97" w14:paraId="62C92667" w14:textId="77777777" w:rsidTr="007025BF">
        <w:tc>
          <w:tcPr>
            <w:tcW w:w="9778" w:type="dxa"/>
            <w:shd w:val="clear" w:color="auto" w:fill="D9D9D9" w:themeFill="background1" w:themeFillShade="D9"/>
          </w:tcPr>
          <w:p w14:paraId="75A5555F" w14:textId="77777777" w:rsidR="003E113F" w:rsidRPr="00222C97" w:rsidRDefault="003E113F" w:rsidP="007025BF">
            <w:pPr>
              <w:spacing w:after="0" w:line="240" w:lineRule="auto"/>
              <w:ind w:firstLine="0"/>
              <w:jc w:val="center"/>
              <w:rPr>
                <w:rFonts w:cstheme="minorHAnsi"/>
                <w:b/>
                <w:sz w:val="24"/>
                <w:szCs w:val="24"/>
              </w:rPr>
            </w:pPr>
            <w:r>
              <w:rPr>
                <w:rFonts w:cstheme="minorHAnsi"/>
                <w:b/>
                <w:sz w:val="24"/>
                <w:szCs w:val="24"/>
              </w:rPr>
              <w:t>8. CRITÉRIOS DE MEDIÇÃO E PAGAMENTO</w:t>
            </w:r>
          </w:p>
        </w:tc>
      </w:tr>
    </w:tbl>
    <w:p w14:paraId="59D33839" w14:textId="77777777" w:rsidR="003E113F" w:rsidRPr="00970B74" w:rsidRDefault="003E113F" w:rsidP="003E113F">
      <w:pPr>
        <w:spacing w:after="0" w:line="240" w:lineRule="auto"/>
        <w:ind w:firstLine="0"/>
        <w:rPr>
          <w:rFonts w:cstheme="minorHAnsi"/>
          <w:sz w:val="10"/>
          <w:szCs w:val="10"/>
        </w:rPr>
      </w:pPr>
    </w:p>
    <w:p w14:paraId="1720D7BF" w14:textId="77777777" w:rsidR="003E113F" w:rsidRPr="002822A0" w:rsidRDefault="003E113F" w:rsidP="003E113F">
      <w:pPr>
        <w:pStyle w:val="Nvel2-Red"/>
        <w:numPr>
          <w:ilvl w:val="0"/>
          <w:numId w:val="0"/>
        </w:numPr>
        <w:spacing w:before="0" w:after="0" w:line="240" w:lineRule="auto"/>
        <w:jc w:val="center"/>
        <w:rPr>
          <w:rFonts w:asciiTheme="minorHAnsi" w:hAnsiTheme="minorHAnsi" w:cstheme="minorHAnsi"/>
          <w:i w:val="0"/>
          <w:color w:val="auto"/>
          <w:sz w:val="24"/>
          <w:szCs w:val="24"/>
        </w:rPr>
      </w:pPr>
      <w:r w:rsidRPr="002822A0">
        <w:rPr>
          <w:rFonts w:asciiTheme="minorHAnsi" w:hAnsiTheme="minorHAnsi" w:cstheme="minorHAnsi"/>
          <w:i w:val="0"/>
          <w:color w:val="auto"/>
          <w:sz w:val="24"/>
          <w:szCs w:val="24"/>
        </w:rPr>
        <w:sym w:font="Wingdings" w:char="F0F0"/>
      </w:r>
      <w:r w:rsidRPr="002822A0">
        <w:rPr>
          <w:rFonts w:asciiTheme="minorHAnsi" w:hAnsiTheme="minorHAnsi" w:cstheme="minorHAnsi"/>
          <w:i w:val="0"/>
          <w:color w:val="auto"/>
          <w:sz w:val="24"/>
          <w:szCs w:val="24"/>
        </w:rPr>
        <w:t xml:space="preserve"> </w:t>
      </w:r>
      <w:r w:rsidRPr="002822A0">
        <w:rPr>
          <w:rFonts w:asciiTheme="minorHAnsi" w:hAnsiTheme="minorHAnsi" w:cstheme="minorHAnsi"/>
          <w:b/>
          <w:i w:val="0"/>
          <w:color w:val="auto"/>
          <w:sz w:val="24"/>
          <w:szCs w:val="24"/>
          <w:u w:val="single"/>
        </w:rPr>
        <w:t>PARA SERVIÇOS</w:t>
      </w:r>
      <w:r w:rsidRPr="002822A0">
        <w:rPr>
          <w:rFonts w:asciiTheme="minorHAnsi" w:hAnsiTheme="minorHAnsi" w:cstheme="minorHAnsi"/>
          <w:i w:val="0"/>
          <w:color w:val="auto"/>
          <w:sz w:val="24"/>
          <w:szCs w:val="24"/>
        </w:rPr>
        <w:t xml:space="preserve"> </w:t>
      </w:r>
      <w:r w:rsidRPr="002822A0">
        <w:rPr>
          <w:rFonts w:asciiTheme="minorHAnsi" w:hAnsiTheme="minorHAnsi" w:cstheme="minorHAnsi"/>
          <w:i w:val="0"/>
          <w:color w:val="auto"/>
          <w:sz w:val="24"/>
          <w:szCs w:val="24"/>
        </w:rPr>
        <w:sym w:font="Wingdings" w:char="F0EF"/>
      </w:r>
    </w:p>
    <w:p w14:paraId="62018996" w14:textId="77777777" w:rsidR="003E113F" w:rsidRPr="00D16181" w:rsidRDefault="003E113F" w:rsidP="003E113F">
      <w:pPr>
        <w:spacing w:after="0" w:line="240" w:lineRule="auto"/>
        <w:ind w:firstLine="284"/>
        <w:rPr>
          <w:rFonts w:cstheme="minorHAnsi"/>
          <w:sz w:val="10"/>
          <w:szCs w:val="10"/>
        </w:rPr>
      </w:pPr>
    </w:p>
    <w:p w14:paraId="7008191B" w14:textId="77777777" w:rsidR="003E113F" w:rsidRPr="00ED734C" w:rsidRDefault="003E113F" w:rsidP="003E113F">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 xml:space="preserve">.1 </w:t>
      </w:r>
      <w:r w:rsidRPr="00ED734C">
        <w:rPr>
          <w:rFonts w:cstheme="minorHAnsi"/>
          <w:sz w:val="24"/>
          <w:szCs w:val="24"/>
        </w:rPr>
        <w:t xml:space="preserve">A avaliação da execução do objeto utilizará critérios e parâmetros de avaliação definidos </w:t>
      </w:r>
      <w:r>
        <w:rPr>
          <w:rFonts w:cstheme="minorHAnsi"/>
          <w:sz w:val="24"/>
          <w:szCs w:val="24"/>
        </w:rPr>
        <w:t>pela Administração Seberiense</w:t>
      </w:r>
      <w:r w:rsidRPr="00ED734C">
        <w:rPr>
          <w:rFonts w:cstheme="minorHAnsi"/>
          <w:sz w:val="24"/>
          <w:szCs w:val="24"/>
        </w:rPr>
        <w:t xml:space="preserve">, </w:t>
      </w:r>
      <w:r>
        <w:rPr>
          <w:rFonts w:cstheme="minorHAnsi"/>
          <w:sz w:val="24"/>
          <w:szCs w:val="24"/>
        </w:rPr>
        <w:t>ou</w:t>
      </w:r>
      <w:r w:rsidRPr="00ED734C">
        <w:rPr>
          <w:rFonts w:cstheme="minorHAnsi"/>
          <w:sz w:val="24"/>
          <w:szCs w:val="24"/>
        </w:rPr>
        <w:t xml:space="preserve"> outro instrumento substituto para aferição da qualidade da prestação dos serviços</w:t>
      </w:r>
      <w:r>
        <w:rPr>
          <w:rFonts w:cstheme="minorHAnsi"/>
          <w:sz w:val="24"/>
          <w:szCs w:val="24"/>
        </w:rPr>
        <w:t>, ou</w:t>
      </w:r>
      <w:r w:rsidRPr="00ED734C">
        <w:rPr>
          <w:rFonts w:cstheme="minorHAnsi"/>
          <w:sz w:val="24"/>
          <w:szCs w:val="24"/>
        </w:rPr>
        <w:t xml:space="preserve"> o disposto neste item.</w:t>
      </w:r>
    </w:p>
    <w:p w14:paraId="01B803F1" w14:textId="77777777" w:rsidR="003E113F" w:rsidRPr="00D929DD" w:rsidRDefault="003E113F" w:rsidP="003E113F">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2</w:t>
      </w:r>
      <w:r w:rsidRPr="00D16181">
        <w:rPr>
          <w:rFonts w:cstheme="minorHAnsi"/>
          <w:b/>
          <w:sz w:val="24"/>
          <w:szCs w:val="24"/>
        </w:rPr>
        <w:t xml:space="preserve"> </w:t>
      </w:r>
      <w:r w:rsidRPr="00ED734C">
        <w:rPr>
          <w:rFonts w:cstheme="minorHAnsi"/>
          <w:sz w:val="24"/>
          <w:szCs w:val="24"/>
        </w:rPr>
        <w:t>Será indicada a retenção ou glosa no pagamento, proporcional à irregularidade verificada, sem prejuízo das sanções cabíveis, caso se constate que a Contratada:</w:t>
      </w:r>
      <w:r>
        <w:rPr>
          <w:rFonts w:cstheme="minorHAnsi"/>
          <w:sz w:val="24"/>
          <w:szCs w:val="24"/>
        </w:rPr>
        <w:t xml:space="preserve"> (i) </w:t>
      </w:r>
      <w:r w:rsidRPr="00D929DD">
        <w:rPr>
          <w:rFonts w:cstheme="minorHAnsi"/>
          <w:sz w:val="24"/>
          <w:szCs w:val="24"/>
        </w:rPr>
        <w:t>Não p</w:t>
      </w:r>
      <w:r>
        <w:rPr>
          <w:rFonts w:cstheme="minorHAnsi"/>
          <w:sz w:val="24"/>
          <w:szCs w:val="24"/>
        </w:rPr>
        <w:t xml:space="preserve">roduzir os resultados acordados; (ii) </w:t>
      </w:r>
      <w:r w:rsidRPr="00D929DD">
        <w:rPr>
          <w:rFonts w:cstheme="minorHAnsi"/>
          <w:sz w:val="24"/>
          <w:szCs w:val="24"/>
        </w:rPr>
        <w:t>Deixar de executar, ou não executar com a qualidade mínima exigida as atividades contratadas; ou</w:t>
      </w:r>
      <w:r>
        <w:rPr>
          <w:rFonts w:cstheme="minorHAnsi"/>
          <w:sz w:val="24"/>
          <w:szCs w:val="24"/>
        </w:rPr>
        <w:t xml:space="preserve"> (iii) </w:t>
      </w:r>
      <w:r w:rsidRPr="00D929DD">
        <w:rPr>
          <w:rFonts w:cstheme="minorHAnsi"/>
          <w:sz w:val="24"/>
          <w:szCs w:val="24"/>
        </w:rPr>
        <w:t>Deixar de utilizar materiais e recursos humanos exigidos para a execução do serviço, ou utilizá-los com qualidade ou quantidade inferior à demandada.</w:t>
      </w:r>
    </w:p>
    <w:p w14:paraId="0B7BF405" w14:textId="77777777" w:rsidR="003E113F" w:rsidRDefault="003E113F" w:rsidP="003E113F">
      <w:pPr>
        <w:spacing w:after="0" w:line="240" w:lineRule="auto"/>
        <w:ind w:firstLine="0"/>
        <w:rPr>
          <w:rFonts w:cstheme="minorHAnsi"/>
          <w:sz w:val="24"/>
          <w:szCs w:val="24"/>
        </w:rPr>
      </w:pPr>
      <w:r>
        <w:rPr>
          <w:rFonts w:cstheme="minorHAnsi"/>
          <w:b/>
          <w:sz w:val="24"/>
          <w:szCs w:val="24"/>
        </w:rPr>
        <w:t>8</w:t>
      </w:r>
      <w:r w:rsidRPr="00D16181">
        <w:rPr>
          <w:rFonts w:cstheme="minorHAnsi"/>
          <w:b/>
          <w:sz w:val="24"/>
          <w:szCs w:val="24"/>
        </w:rPr>
        <w:t>.</w:t>
      </w:r>
      <w:r>
        <w:rPr>
          <w:rFonts w:cstheme="minorHAnsi"/>
          <w:b/>
          <w:sz w:val="24"/>
          <w:szCs w:val="24"/>
        </w:rPr>
        <w:t>3</w:t>
      </w:r>
      <w:r w:rsidRPr="00D16181">
        <w:rPr>
          <w:rFonts w:cstheme="minorHAnsi"/>
          <w:b/>
          <w:sz w:val="24"/>
          <w:szCs w:val="24"/>
        </w:rPr>
        <w:t xml:space="preserve"> </w:t>
      </w:r>
      <w:r w:rsidRPr="00ED734C">
        <w:rPr>
          <w:rFonts w:cstheme="minorHAnsi"/>
          <w:sz w:val="24"/>
          <w:szCs w:val="24"/>
        </w:rPr>
        <w:t xml:space="preserve">A utilização dos critérios e parâmetros de avaliação definidos </w:t>
      </w:r>
      <w:r>
        <w:rPr>
          <w:rFonts w:cstheme="minorHAnsi"/>
          <w:sz w:val="24"/>
          <w:szCs w:val="24"/>
        </w:rPr>
        <w:t>pela Administração Municipal</w:t>
      </w:r>
      <w:r w:rsidRPr="00ED734C">
        <w:rPr>
          <w:rFonts w:cstheme="minorHAnsi"/>
          <w:sz w:val="24"/>
          <w:szCs w:val="24"/>
        </w:rPr>
        <w:t xml:space="preserve"> não impede a aplicação concomitante de outros mecanismos para a avaliação da prestação dos serviços.</w:t>
      </w:r>
    </w:p>
    <w:p w14:paraId="2D4D1187" w14:textId="77777777" w:rsidR="003E113F" w:rsidRDefault="003E113F" w:rsidP="003E113F">
      <w:pPr>
        <w:spacing w:after="0" w:line="240" w:lineRule="auto"/>
        <w:ind w:firstLine="284"/>
        <w:rPr>
          <w:rFonts w:cstheme="minorHAnsi"/>
          <w:sz w:val="24"/>
          <w:szCs w:val="24"/>
        </w:rPr>
      </w:pPr>
    </w:p>
    <w:p w14:paraId="00A62AE0" w14:textId="77777777" w:rsidR="003E113F" w:rsidRPr="00802581" w:rsidRDefault="003E113F" w:rsidP="003E113F">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01C77882" w14:textId="77777777" w:rsidR="003E113F" w:rsidRPr="00C24BB6" w:rsidRDefault="003E113F" w:rsidP="003E113F">
      <w:pPr>
        <w:pStyle w:val="Nvel1-SemNumPreto"/>
        <w:spacing w:before="0" w:after="0" w:line="240" w:lineRule="auto"/>
        <w:rPr>
          <w:rFonts w:asciiTheme="minorHAnsi" w:hAnsiTheme="minorHAnsi" w:cstheme="minorHAnsi"/>
          <w:sz w:val="24"/>
          <w:szCs w:val="24"/>
        </w:rPr>
      </w:pPr>
      <w:r>
        <w:rPr>
          <w:rFonts w:asciiTheme="minorHAnsi" w:hAnsiTheme="minorHAnsi" w:cstheme="minorHAnsi"/>
          <w:sz w:val="24"/>
          <w:szCs w:val="24"/>
        </w:rPr>
        <w:t>8</w:t>
      </w:r>
      <w:r w:rsidRPr="00C24BB6">
        <w:rPr>
          <w:rFonts w:asciiTheme="minorHAnsi" w:hAnsiTheme="minorHAnsi" w:cstheme="minorHAnsi"/>
          <w:sz w:val="24"/>
          <w:szCs w:val="24"/>
        </w:rPr>
        <w:t>.</w:t>
      </w:r>
      <w:r>
        <w:rPr>
          <w:rFonts w:asciiTheme="minorHAnsi" w:hAnsiTheme="minorHAnsi" w:cstheme="minorHAnsi"/>
          <w:sz w:val="24"/>
          <w:szCs w:val="24"/>
        </w:rPr>
        <w:t>4</w:t>
      </w:r>
      <w:r w:rsidRPr="00C24BB6">
        <w:rPr>
          <w:rFonts w:asciiTheme="minorHAnsi" w:hAnsiTheme="minorHAnsi" w:cstheme="minorHAnsi"/>
          <w:sz w:val="24"/>
          <w:szCs w:val="24"/>
        </w:rPr>
        <w:t xml:space="preserve"> Recebimento</w:t>
      </w:r>
    </w:p>
    <w:p w14:paraId="5C66B3A2"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 xml:space="preserve">.4.1 </w:t>
      </w:r>
      <w:r w:rsidRPr="00C24BB6">
        <w:rPr>
          <w:rFonts w:cstheme="minorHAnsi"/>
          <w:sz w:val="24"/>
          <w:szCs w:val="24"/>
        </w:rPr>
        <w:t xml:space="preserve">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w:t>
      </w:r>
      <w:r>
        <w:rPr>
          <w:rFonts w:cstheme="minorHAnsi"/>
          <w:sz w:val="24"/>
          <w:szCs w:val="24"/>
        </w:rPr>
        <w:t>neste documento ou no contrato</w:t>
      </w:r>
      <w:r w:rsidRPr="00C24BB6">
        <w:rPr>
          <w:rFonts w:cstheme="minorHAnsi"/>
          <w:sz w:val="24"/>
          <w:szCs w:val="24"/>
        </w:rPr>
        <w:t>.</w:t>
      </w:r>
    </w:p>
    <w:p w14:paraId="6B063579"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Os bens poderão ser rejeitados, no todo ou em parte, inclusive antes do recebimento provisório, quando em desacordo com as especificações constantes </w:t>
      </w:r>
      <w:r>
        <w:rPr>
          <w:rFonts w:cstheme="minorHAnsi"/>
          <w:sz w:val="24"/>
          <w:szCs w:val="24"/>
        </w:rPr>
        <w:t>neste documento ou no contrato</w:t>
      </w:r>
      <w:r w:rsidRPr="00C24BB6">
        <w:rPr>
          <w:rFonts w:cstheme="minorHAnsi"/>
          <w:sz w:val="24"/>
          <w:szCs w:val="24"/>
        </w:rPr>
        <w:t>, devendo ser substituídos no prazo de 05 (cinco) dias, a contar da notificação da contratada, às suas custas, sem prejuízo da aplicação das penalidades.</w:t>
      </w:r>
    </w:p>
    <w:p w14:paraId="683E542C"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3</w:t>
      </w:r>
      <w:r w:rsidRPr="002822A0">
        <w:rPr>
          <w:rFonts w:cstheme="minorHAnsi"/>
          <w:b/>
          <w:sz w:val="24"/>
          <w:szCs w:val="24"/>
        </w:rPr>
        <w:t xml:space="preserve"> </w:t>
      </w:r>
      <w:r w:rsidRPr="00C24BB6">
        <w:rPr>
          <w:rFonts w:cstheme="minorHAnsi"/>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3A300782"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4</w:t>
      </w:r>
      <w:r w:rsidRPr="002822A0">
        <w:rPr>
          <w:rFonts w:cstheme="minorHAnsi"/>
          <w:b/>
          <w:sz w:val="24"/>
          <w:szCs w:val="24"/>
        </w:rPr>
        <w:t xml:space="preserve"> </w:t>
      </w:r>
      <w:r w:rsidRPr="00C24BB6">
        <w:rPr>
          <w:rFonts w:cstheme="minorHAnsi"/>
          <w:sz w:val="24"/>
          <w:szCs w:val="24"/>
        </w:rPr>
        <w:t>O prazo para recebimento definitivo poderá ser excepcionalmente prorrogado, de forma justificada, por igual período, quando houver necessidade de diligências para a aferição do atendimento das exigências contratuais.</w:t>
      </w:r>
    </w:p>
    <w:p w14:paraId="5F9CD2CD"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No caso de controvérsia sobre a execução do objeto, quanto à dimensão, qualidade e quantidade, deverá ser observado o teor do </w:t>
      </w:r>
      <w:hyperlink r:id="rId9" w:anchor="art143">
        <w:r w:rsidRPr="00C24BB6">
          <w:rPr>
            <w:rStyle w:val="Hyperlink"/>
            <w:rFonts w:cstheme="minorHAnsi"/>
            <w:color w:val="auto"/>
            <w:sz w:val="24"/>
            <w:szCs w:val="24"/>
            <w:u w:val="none"/>
          </w:rPr>
          <w:t>art. 143 da Lei nº 14.133, de 2021</w:t>
        </w:r>
      </w:hyperlink>
      <w:r w:rsidRPr="00C24BB6">
        <w:rPr>
          <w:rFonts w:cstheme="minorHAnsi"/>
          <w:sz w:val="24"/>
          <w:szCs w:val="24"/>
        </w:rPr>
        <w:t xml:space="preserve">, comunicando-se à </w:t>
      </w:r>
      <w:r w:rsidRPr="00C24BB6">
        <w:rPr>
          <w:rFonts w:cstheme="minorHAnsi"/>
          <w:sz w:val="24"/>
          <w:szCs w:val="24"/>
        </w:rPr>
        <w:lastRenderedPageBreak/>
        <w:t>empresa para emissão de Nota Fiscal no que pertine à parcela incontroversa da execução do objeto, para efeito de liquidação e pagamento.</w:t>
      </w:r>
    </w:p>
    <w:p w14:paraId="1E4FF4BE"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6</w:t>
      </w:r>
      <w:r w:rsidRPr="002822A0">
        <w:rPr>
          <w:rFonts w:cstheme="minorHAnsi"/>
          <w:b/>
          <w:sz w:val="24"/>
          <w:szCs w:val="24"/>
        </w:rPr>
        <w:t xml:space="preserve"> </w:t>
      </w:r>
      <w:r w:rsidRPr="00C24BB6">
        <w:rPr>
          <w:rFonts w:cstheme="minorHAns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C6CD092"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.4.</w:t>
      </w:r>
      <w:r>
        <w:rPr>
          <w:rFonts w:cstheme="minorHAnsi"/>
          <w:b/>
          <w:sz w:val="24"/>
          <w:szCs w:val="24"/>
        </w:rPr>
        <w:t>7</w:t>
      </w:r>
      <w:r w:rsidRPr="002822A0">
        <w:rPr>
          <w:rFonts w:cstheme="minorHAnsi"/>
          <w:b/>
          <w:sz w:val="24"/>
          <w:szCs w:val="24"/>
        </w:rPr>
        <w:t xml:space="preserve"> </w:t>
      </w:r>
      <w:r w:rsidRPr="00C24BB6">
        <w:rPr>
          <w:rFonts w:cstheme="minorHAnsi"/>
          <w:sz w:val="24"/>
          <w:szCs w:val="24"/>
        </w:rPr>
        <w:t>O recebimento provisório ou definitivo não excluirá a responsabilidade civil pela solidez e pela segurança dos bens nem a responsabilidade ético-profissional pela perfeita execução do contrato.</w:t>
      </w:r>
    </w:p>
    <w:p w14:paraId="758A700A" w14:textId="77777777" w:rsidR="003E113F" w:rsidRDefault="003E113F" w:rsidP="003E113F">
      <w:pPr>
        <w:spacing w:after="0" w:line="240" w:lineRule="auto"/>
        <w:ind w:firstLine="284"/>
        <w:rPr>
          <w:rFonts w:cstheme="minorHAnsi"/>
          <w:sz w:val="24"/>
          <w:szCs w:val="24"/>
        </w:rPr>
      </w:pPr>
    </w:p>
    <w:p w14:paraId="5AF92B57" w14:textId="77777777" w:rsidR="003E113F" w:rsidRPr="00802581" w:rsidRDefault="003E113F" w:rsidP="003E113F">
      <w:pPr>
        <w:pStyle w:val="Nvel2-Red"/>
        <w:numPr>
          <w:ilvl w:val="0"/>
          <w:numId w:val="0"/>
        </w:numPr>
        <w:spacing w:before="0" w:after="0" w:line="240" w:lineRule="auto"/>
        <w:jc w:val="center"/>
        <w:rPr>
          <w:rFonts w:asciiTheme="minorHAnsi" w:hAnsiTheme="minorHAnsi" w:cstheme="minorHAnsi"/>
          <w:i w:val="0"/>
          <w:color w:val="auto"/>
          <w:sz w:val="24"/>
          <w:szCs w:val="24"/>
        </w:rPr>
      </w:pPr>
      <w:r w:rsidRPr="00802581">
        <w:rPr>
          <w:rFonts w:asciiTheme="minorHAnsi" w:hAnsiTheme="minorHAnsi" w:cstheme="minorHAnsi"/>
          <w:i w:val="0"/>
          <w:color w:val="auto"/>
          <w:sz w:val="24"/>
          <w:szCs w:val="24"/>
        </w:rPr>
        <w:sym w:font="Wingdings" w:char="F0F0"/>
      </w:r>
      <w:r w:rsidRPr="00802581">
        <w:rPr>
          <w:rFonts w:asciiTheme="minorHAnsi" w:hAnsiTheme="minorHAnsi" w:cstheme="minorHAnsi"/>
          <w:i w:val="0"/>
          <w:color w:val="auto"/>
          <w:sz w:val="24"/>
          <w:szCs w:val="24"/>
        </w:rPr>
        <w:t xml:space="preserve"> </w:t>
      </w:r>
      <w:r w:rsidRPr="00802581">
        <w:rPr>
          <w:rFonts w:asciiTheme="minorHAnsi" w:hAnsiTheme="minorHAnsi" w:cstheme="minorHAnsi"/>
          <w:b/>
          <w:i w:val="0"/>
          <w:color w:val="auto"/>
          <w:sz w:val="24"/>
          <w:szCs w:val="24"/>
          <w:u w:val="single"/>
        </w:rPr>
        <w:t>PARA BENS/COMPRAS E SERVIÇOS</w:t>
      </w:r>
      <w:r w:rsidRPr="00802581">
        <w:rPr>
          <w:rFonts w:asciiTheme="minorHAnsi" w:hAnsiTheme="minorHAnsi" w:cstheme="minorHAnsi"/>
          <w:i w:val="0"/>
          <w:color w:val="auto"/>
          <w:sz w:val="24"/>
          <w:szCs w:val="24"/>
        </w:rPr>
        <w:t xml:space="preserve"> </w:t>
      </w:r>
      <w:r w:rsidRPr="00802581">
        <w:rPr>
          <w:rFonts w:asciiTheme="minorHAnsi" w:hAnsiTheme="minorHAnsi" w:cstheme="minorHAnsi"/>
          <w:i w:val="0"/>
          <w:color w:val="auto"/>
          <w:sz w:val="24"/>
          <w:szCs w:val="24"/>
        </w:rPr>
        <w:sym w:font="Wingdings" w:char="F0EF"/>
      </w:r>
    </w:p>
    <w:p w14:paraId="24007E40" w14:textId="77777777" w:rsidR="003E113F" w:rsidRPr="00802581" w:rsidRDefault="003E113F" w:rsidP="003E113F">
      <w:pPr>
        <w:pStyle w:val="Nvel1-SemNumPreto"/>
        <w:spacing w:before="0" w:after="0" w:line="240" w:lineRule="auto"/>
        <w:rPr>
          <w:rFonts w:asciiTheme="minorHAnsi" w:hAnsiTheme="minorHAnsi" w:cstheme="minorHAnsi"/>
          <w:sz w:val="10"/>
          <w:szCs w:val="10"/>
        </w:rPr>
      </w:pPr>
    </w:p>
    <w:p w14:paraId="41F82854" w14:textId="77777777" w:rsidR="003E113F" w:rsidRPr="00C24BB6" w:rsidRDefault="003E113F" w:rsidP="003E113F">
      <w:pPr>
        <w:spacing w:after="0" w:line="240" w:lineRule="auto"/>
        <w:ind w:firstLine="0"/>
        <w:rPr>
          <w:rFonts w:cstheme="minorHAnsi"/>
          <w:b/>
          <w:sz w:val="24"/>
          <w:szCs w:val="24"/>
        </w:rPr>
      </w:pPr>
      <w:r>
        <w:rPr>
          <w:rFonts w:cstheme="minorHAnsi"/>
          <w:b/>
          <w:sz w:val="24"/>
          <w:szCs w:val="24"/>
        </w:rPr>
        <w:t>8</w:t>
      </w:r>
      <w:r w:rsidRPr="00C24BB6">
        <w:rPr>
          <w:rFonts w:cstheme="minorHAnsi"/>
          <w:b/>
          <w:sz w:val="24"/>
          <w:szCs w:val="24"/>
        </w:rPr>
        <w:t>.</w:t>
      </w:r>
      <w:r>
        <w:rPr>
          <w:rFonts w:cstheme="minorHAnsi"/>
          <w:b/>
          <w:sz w:val="24"/>
          <w:szCs w:val="24"/>
        </w:rPr>
        <w:t>5</w:t>
      </w:r>
      <w:r w:rsidRPr="00C24BB6">
        <w:rPr>
          <w:rFonts w:cstheme="minorHAnsi"/>
          <w:b/>
          <w:sz w:val="24"/>
          <w:szCs w:val="24"/>
        </w:rPr>
        <w:t xml:space="preserve"> Liquidação</w:t>
      </w:r>
    </w:p>
    <w:p w14:paraId="682FF881"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.1 </w:t>
      </w:r>
      <w:r w:rsidRPr="00C24BB6">
        <w:rPr>
          <w:rFonts w:cstheme="minorHAnsi"/>
          <w:sz w:val="24"/>
          <w:szCs w:val="24"/>
        </w:rPr>
        <w:t>Recebida a Nota Fiscal ou documento de cobrança equivalente, correrá o prazo de dez dias úteis para fins de liquidação, na forma desta seção, prorrogáveis por igual período.</w:t>
      </w:r>
    </w:p>
    <w:p w14:paraId="135D4C7A" w14:textId="77777777" w:rsidR="003E113F" w:rsidRPr="00D929DD"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Para fins de liquidação, o setor competente deverá verificar se a nota fiscal ou instrumento de cobrança equivalente apresentado expressa os elementos necessários e essenciais do documento, tais como: </w:t>
      </w:r>
      <w:r>
        <w:rPr>
          <w:rFonts w:cstheme="minorHAnsi"/>
          <w:sz w:val="24"/>
          <w:szCs w:val="24"/>
        </w:rPr>
        <w:t xml:space="preserve">(i) </w:t>
      </w:r>
      <w:r w:rsidRPr="00D929DD">
        <w:rPr>
          <w:rFonts w:cstheme="minorHAnsi"/>
          <w:sz w:val="24"/>
          <w:szCs w:val="24"/>
        </w:rPr>
        <w:t>O prazo de validade;</w:t>
      </w:r>
      <w:r>
        <w:rPr>
          <w:rFonts w:cstheme="minorHAnsi"/>
          <w:sz w:val="24"/>
          <w:szCs w:val="24"/>
        </w:rPr>
        <w:t xml:space="preserve"> (ii) </w:t>
      </w:r>
      <w:r w:rsidRPr="00D929DD">
        <w:rPr>
          <w:rFonts w:cstheme="minorHAnsi"/>
          <w:sz w:val="24"/>
          <w:szCs w:val="24"/>
        </w:rPr>
        <w:t xml:space="preserve">A data da emissão; </w:t>
      </w:r>
      <w:r>
        <w:rPr>
          <w:rFonts w:cstheme="minorHAnsi"/>
          <w:sz w:val="24"/>
          <w:szCs w:val="24"/>
        </w:rPr>
        <w:t xml:space="preserve">(iii) </w:t>
      </w:r>
      <w:r w:rsidRPr="00D929DD">
        <w:rPr>
          <w:rFonts w:cstheme="minorHAnsi"/>
          <w:sz w:val="24"/>
          <w:szCs w:val="24"/>
        </w:rPr>
        <w:t xml:space="preserve">Os dados do contrato e do órgão contratante; </w:t>
      </w:r>
      <w:r>
        <w:rPr>
          <w:rFonts w:cstheme="minorHAnsi"/>
          <w:sz w:val="24"/>
          <w:szCs w:val="24"/>
        </w:rPr>
        <w:t xml:space="preserve">(iv) </w:t>
      </w:r>
      <w:r w:rsidRPr="00D929DD">
        <w:rPr>
          <w:rFonts w:cstheme="minorHAnsi"/>
          <w:sz w:val="24"/>
          <w:szCs w:val="24"/>
        </w:rPr>
        <w:t xml:space="preserve">O período respectivo de execução do contrato; </w:t>
      </w:r>
      <w:r>
        <w:rPr>
          <w:rFonts w:cstheme="minorHAnsi"/>
          <w:sz w:val="24"/>
          <w:szCs w:val="24"/>
        </w:rPr>
        <w:t xml:space="preserve">(v) </w:t>
      </w:r>
      <w:r w:rsidRPr="00D929DD">
        <w:rPr>
          <w:rFonts w:cstheme="minorHAnsi"/>
          <w:sz w:val="24"/>
          <w:szCs w:val="24"/>
        </w:rPr>
        <w:t>O valor a pagar; e</w:t>
      </w:r>
      <w:r>
        <w:rPr>
          <w:rFonts w:cstheme="minorHAnsi"/>
          <w:sz w:val="24"/>
          <w:szCs w:val="24"/>
        </w:rPr>
        <w:t xml:space="preserve"> </w:t>
      </w:r>
      <w:proofErr w:type="gramStart"/>
      <w:r>
        <w:rPr>
          <w:rFonts w:cstheme="minorHAnsi"/>
          <w:sz w:val="24"/>
          <w:szCs w:val="24"/>
        </w:rPr>
        <w:t xml:space="preserve">   (</w:t>
      </w:r>
      <w:proofErr w:type="gramEnd"/>
      <w:r>
        <w:rPr>
          <w:rFonts w:cstheme="minorHAnsi"/>
          <w:sz w:val="24"/>
          <w:szCs w:val="24"/>
        </w:rPr>
        <w:t xml:space="preserve">vi) </w:t>
      </w:r>
      <w:r w:rsidRPr="00D929DD">
        <w:rPr>
          <w:rFonts w:cstheme="minorHAnsi"/>
          <w:sz w:val="24"/>
          <w:szCs w:val="24"/>
        </w:rPr>
        <w:t>Eventual destaque do valor de retenções tributárias cabíveis.</w:t>
      </w:r>
    </w:p>
    <w:p w14:paraId="7D4B8F1A"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56BDCDC8"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 xml:space="preserve">A nota fiscal ou instrumento de cobrança equivalente deverá ser obrigatoriamente acompanhado da comprovação da regularidade </w:t>
      </w:r>
      <w:r>
        <w:rPr>
          <w:rFonts w:cstheme="minorHAnsi"/>
          <w:sz w:val="24"/>
          <w:szCs w:val="24"/>
        </w:rPr>
        <w:t xml:space="preserve">fiscal junto ao Município de Seberi </w:t>
      </w:r>
      <w:r w:rsidRPr="00C24BB6">
        <w:rPr>
          <w:rFonts w:cstheme="minorHAnsi"/>
          <w:sz w:val="24"/>
          <w:szCs w:val="24"/>
        </w:rPr>
        <w:t xml:space="preserve">ou, na impossibilidade de acesso ao referido Sistema, mediante consulta aos sítios eletrônicos oficiais ou à documentação mencionada no </w:t>
      </w:r>
      <w:hyperlink r:id="rId10" w:anchor="art68">
        <w:r w:rsidRPr="00C24BB6">
          <w:rPr>
            <w:rStyle w:val="Hyperlink"/>
            <w:rFonts w:cstheme="minorHAnsi"/>
            <w:color w:val="auto"/>
            <w:sz w:val="24"/>
            <w:szCs w:val="24"/>
            <w:u w:val="none"/>
          </w:rPr>
          <w:t xml:space="preserve">art. 68 da Lei nº 14.133, de 2021. </w:t>
        </w:r>
        <w:r w:rsidRPr="00C24BB6">
          <w:rPr>
            <w:rStyle w:val="Hyperlink"/>
            <w:rFonts w:cstheme="minorHAnsi"/>
            <w:sz w:val="24"/>
            <w:szCs w:val="24"/>
          </w:rPr>
          <w:t xml:space="preserve"> </w:t>
        </w:r>
      </w:hyperlink>
      <w:r w:rsidRPr="00C24BB6">
        <w:rPr>
          <w:rFonts w:cstheme="minorHAnsi"/>
          <w:sz w:val="24"/>
          <w:szCs w:val="24"/>
        </w:rPr>
        <w:t xml:space="preserve"> </w:t>
      </w:r>
    </w:p>
    <w:p w14:paraId="4A8C5CE1" w14:textId="77777777" w:rsidR="003E113F" w:rsidRPr="000C5B00" w:rsidRDefault="003E113F" w:rsidP="003E113F">
      <w:pPr>
        <w:pStyle w:val="PargrafodaLista"/>
        <w:numPr>
          <w:ilvl w:val="2"/>
          <w:numId w:val="16"/>
        </w:numPr>
        <w:spacing w:after="0" w:line="240" w:lineRule="auto"/>
        <w:ind w:left="0" w:firstLine="0"/>
        <w:rPr>
          <w:rFonts w:cstheme="minorHAnsi"/>
          <w:sz w:val="24"/>
          <w:szCs w:val="24"/>
        </w:rPr>
      </w:pPr>
      <w:r w:rsidRPr="00D929DD">
        <w:rPr>
          <w:rFonts w:cstheme="minorHAnsi"/>
          <w:sz w:val="24"/>
          <w:szCs w:val="24"/>
        </w:rPr>
        <w:t>A Administração deverá realizar consulta ao SICAF ou outros órgãos pertinentes para:</w:t>
      </w:r>
      <w:r>
        <w:rPr>
          <w:rFonts w:cstheme="minorHAnsi"/>
          <w:sz w:val="24"/>
          <w:szCs w:val="24"/>
        </w:rPr>
        <w:t xml:space="preserve">     </w:t>
      </w:r>
      <w:proofErr w:type="gramStart"/>
      <w:r>
        <w:rPr>
          <w:rFonts w:cstheme="minorHAnsi"/>
          <w:sz w:val="24"/>
          <w:szCs w:val="24"/>
        </w:rPr>
        <w:t xml:space="preserve">   </w:t>
      </w:r>
      <w:r w:rsidRPr="000C5B00">
        <w:rPr>
          <w:rFonts w:cstheme="minorHAnsi"/>
          <w:sz w:val="24"/>
          <w:szCs w:val="24"/>
        </w:rPr>
        <w:t>(</w:t>
      </w:r>
      <w:proofErr w:type="gramEnd"/>
      <w:r w:rsidRPr="000C5B00">
        <w:rPr>
          <w:rFonts w:cstheme="minorHAnsi"/>
          <w:sz w:val="24"/>
          <w:szCs w:val="24"/>
        </w:rPr>
        <w:t>i) Verificar a manutenção das condições de habilitação exigidas no edital; (ii) Identificar possível razão que impeça a participação em licitação, no âmbito do órgão ou entidade, proibição de contratar com o Poder Público, bem como ocorrências impeditivas indiretas.</w:t>
      </w:r>
    </w:p>
    <w:p w14:paraId="05D3FACF"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30498D39"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10BB9C20"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 xml:space="preserve">Persistindo a irregularidade, o contratante deverá adotar as medidas necessárias à rescisão contratual nos autos do processo administrativo correspondente, assegurada ao contratado a ampla defesa. </w:t>
      </w:r>
    </w:p>
    <w:p w14:paraId="086137FE"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 xml:space="preserve">Havendo a efetiva execução do objeto, os pagamentos serão realizados normalmente, até que se decida pela rescisão do contrato, caso o contratado não regularize sua situação.  </w:t>
      </w:r>
    </w:p>
    <w:p w14:paraId="14ADBFE0" w14:textId="77777777" w:rsidR="003E113F" w:rsidRDefault="003E113F" w:rsidP="003E113F">
      <w:pPr>
        <w:spacing w:after="0" w:line="240" w:lineRule="auto"/>
        <w:ind w:firstLine="284"/>
        <w:rPr>
          <w:rFonts w:cstheme="minorHAnsi"/>
          <w:sz w:val="24"/>
          <w:szCs w:val="24"/>
        </w:rPr>
      </w:pPr>
    </w:p>
    <w:p w14:paraId="68A6BB7B" w14:textId="77777777" w:rsidR="003E113F" w:rsidRDefault="003E113F" w:rsidP="003E113F">
      <w:pPr>
        <w:spacing w:after="0" w:line="240" w:lineRule="auto"/>
        <w:ind w:firstLine="284"/>
        <w:rPr>
          <w:rFonts w:cstheme="minorHAnsi"/>
          <w:sz w:val="24"/>
          <w:szCs w:val="24"/>
        </w:rPr>
      </w:pPr>
    </w:p>
    <w:p w14:paraId="5F7345FB" w14:textId="77777777" w:rsidR="003E113F" w:rsidRDefault="003E113F" w:rsidP="003E113F">
      <w:pPr>
        <w:spacing w:after="0" w:line="240" w:lineRule="auto"/>
        <w:ind w:firstLine="284"/>
        <w:rPr>
          <w:rFonts w:cstheme="minorHAnsi"/>
          <w:sz w:val="24"/>
          <w:szCs w:val="24"/>
        </w:rPr>
      </w:pPr>
    </w:p>
    <w:p w14:paraId="6450A864" w14:textId="77777777" w:rsidR="003E113F" w:rsidRPr="00C24BB6" w:rsidRDefault="003E113F" w:rsidP="003E113F">
      <w:pPr>
        <w:spacing w:after="0" w:line="240" w:lineRule="auto"/>
        <w:ind w:firstLine="284"/>
        <w:rPr>
          <w:rFonts w:cstheme="minorHAnsi"/>
          <w:sz w:val="24"/>
          <w:szCs w:val="24"/>
        </w:rPr>
      </w:pPr>
    </w:p>
    <w:p w14:paraId="0558E7FD" w14:textId="77777777" w:rsidR="003E113F" w:rsidRPr="00C24BB6" w:rsidRDefault="003E113F" w:rsidP="003E113F">
      <w:pPr>
        <w:spacing w:after="0" w:line="240" w:lineRule="auto"/>
        <w:ind w:firstLine="0"/>
        <w:rPr>
          <w:rFonts w:cstheme="minorHAnsi"/>
          <w:b/>
          <w:sz w:val="24"/>
          <w:szCs w:val="24"/>
        </w:rPr>
      </w:pPr>
      <w:r>
        <w:rPr>
          <w:rFonts w:cstheme="minorHAnsi"/>
          <w:b/>
          <w:sz w:val="24"/>
          <w:szCs w:val="24"/>
        </w:rPr>
        <w:lastRenderedPageBreak/>
        <w:t xml:space="preserve">8.6 </w:t>
      </w:r>
      <w:r w:rsidRPr="00C24BB6">
        <w:rPr>
          <w:rFonts w:cstheme="minorHAnsi"/>
          <w:b/>
          <w:sz w:val="24"/>
          <w:szCs w:val="24"/>
        </w:rPr>
        <w:t>Prazo de pagamento</w:t>
      </w:r>
    </w:p>
    <w:p w14:paraId="3EC8785A"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.1 </w:t>
      </w:r>
      <w:r w:rsidRPr="00C24BB6">
        <w:rPr>
          <w:rFonts w:cstheme="minorHAnsi"/>
          <w:sz w:val="24"/>
          <w:szCs w:val="24"/>
        </w:rPr>
        <w:t>O pagamento será efetuado no prazo de até 10 (dez) dias úteis contados da finalização da liquidação da despesa, conforme seção anterior</w:t>
      </w:r>
      <w:r>
        <w:rPr>
          <w:rFonts w:cstheme="minorHAnsi"/>
          <w:sz w:val="24"/>
          <w:szCs w:val="24"/>
        </w:rPr>
        <w:t>, podendo tal prazo ser prorrogado por até duas vezes sem que seja considerado atraso no pagamento</w:t>
      </w:r>
      <w:r w:rsidRPr="00C24BB6">
        <w:rPr>
          <w:rFonts w:cstheme="minorHAnsi"/>
          <w:sz w:val="24"/>
          <w:szCs w:val="24"/>
        </w:rPr>
        <w:t>.</w:t>
      </w:r>
    </w:p>
    <w:p w14:paraId="2BBDEB50"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 xml:space="preserve">No caso de atraso pelo Contratante, os valores devidos ao contratado </w:t>
      </w:r>
      <w:r>
        <w:rPr>
          <w:rFonts w:cstheme="minorHAnsi"/>
          <w:sz w:val="24"/>
          <w:szCs w:val="24"/>
        </w:rPr>
        <w:t>poderão ser</w:t>
      </w:r>
      <w:r w:rsidRPr="00C24BB6">
        <w:rPr>
          <w:rFonts w:cstheme="minorHAnsi"/>
          <w:sz w:val="24"/>
          <w:szCs w:val="24"/>
        </w:rPr>
        <w:t xml:space="preserve"> atualizados monetariamente entre o termo final do prazo de pagamento até a data de sua efetiva realização, mediante aplicação do índice do IPCA-E, a título de correção monetária.</w:t>
      </w:r>
    </w:p>
    <w:p w14:paraId="2FF93501" w14:textId="77777777" w:rsidR="003E113F" w:rsidRPr="00C24BB6" w:rsidRDefault="003E113F" w:rsidP="003E113F">
      <w:pPr>
        <w:spacing w:after="0" w:line="240" w:lineRule="auto"/>
        <w:ind w:firstLine="284"/>
        <w:rPr>
          <w:rFonts w:cstheme="minorHAnsi"/>
          <w:sz w:val="24"/>
          <w:szCs w:val="24"/>
        </w:rPr>
      </w:pPr>
    </w:p>
    <w:p w14:paraId="06733225" w14:textId="77777777" w:rsidR="003E113F" w:rsidRPr="00C24BB6" w:rsidRDefault="003E113F" w:rsidP="003E113F">
      <w:pPr>
        <w:spacing w:after="0" w:line="240" w:lineRule="auto"/>
        <w:ind w:firstLine="0"/>
        <w:rPr>
          <w:rFonts w:cstheme="minorHAnsi"/>
          <w:b/>
          <w:sz w:val="24"/>
          <w:szCs w:val="24"/>
        </w:rPr>
      </w:pPr>
      <w:r>
        <w:rPr>
          <w:rFonts w:cstheme="minorHAnsi"/>
          <w:b/>
          <w:sz w:val="24"/>
          <w:szCs w:val="24"/>
        </w:rPr>
        <w:t xml:space="preserve">8.7 </w:t>
      </w:r>
      <w:r w:rsidRPr="00C24BB6">
        <w:rPr>
          <w:rFonts w:cstheme="minorHAnsi"/>
          <w:b/>
          <w:sz w:val="24"/>
          <w:szCs w:val="24"/>
        </w:rPr>
        <w:t>Forma de pagamento</w:t>
      </w:r>
    </w:p>
    <w:p w14:paraId="0C57738F" w14:textId="77777777" w:rsidR="003E113F" w:rsidRPr="00832435" w:rsidRDefault="003E113F" w:rsidP="003E113F">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.7.1 </w:t>
      </w:r>
      <w:r w:rsidRPr="00832435">
        <w:rPr>
          <w:rFonts w:cstheme="minorHAnsi"/>
          <w:sz w:val="24"/>
          <w:szCs w:val="24"/>
        </w:rPr>
        <w:t>O</w:t>
      </w:r>
      <w:r>
        <w:rPr>
          <w:rFonts w:cstheme="minorHAnsi"/>
          <w:sz w:val="24"/>
          <w:szCs w:val="24"/>
        </w:rPr>
        <w:t>s</w:t>
      </w:r>
      <w:r w:rsidRPr="00832435">
        <w:rPr>
          <w:rFonts w:cstheme="minorHAnsi"/>
          <w:sz w:val="24"/>
          <w:szCs w:val="24"/>
        </w:rPr>
        <w:t xml:space="preserve"> pagamento</w:t>
      </w:r>
      <w:r>
        <w:rPr>
          <w:rFonts w:cstheme="minorHAnsi"/>
          <w:sz w:val="24"/>
          <w:szCs w:val="24"/>
        </w:rPr>
        <w:t>s</w:t>
      </w:r>
      <w:r w:rsidRPr="00832435">
        <w:rPr>
          <w:rFonts w:cstheme="minorHAnsi"/>
          <w:sz w:val="24"/>
          <w:szCs w:val="24"/>
        </w:rPr>
        <w:t xml:space="preserve"> ser</w:t>
      </w:r>
      <w:r>
        <w:rPr>
          <w:rFonts w:cstheme="minorHAnsi"/>
          <w:sz w:val="24"/>
          <w:szCs w:val="24"/>
        </w:rPr>
        <w:t>ão</w:t>
      </w:r>
      <w:r w:rsidRPr="00832435">
        <w:rPr>
          <w:rFonts w:cstheme="minorHAnsi"/>
          <w:sz w:val="24"/>
          <w:szCs w:val="24"/>
        </w:rPr>
        <w:t xml:space="preserve"> realizado</w:t>
      </w:r>
      <w:r>
        <w:rPr>
          <w:rFonts w:cstheme="minorHAnsi"/>
          <w:sz w:val="24"/>
          <w:szCs w:val="24"/>
        </w:rPr>
        <w:t>s</w:t>
      </w:r>
      <w:r w:rsidRPr="00832435">
        <w:rPr>
          <w:rFonts w:cstheme="minorHAnsi"/>
          <w:sz w:val="24"/>
          <w:szCs w:val="24"/>
        </w:rPr>
        <w:t xml:space="preserve"> </w:t>
      </w:r>
      <w:r w:rsidRPr="00832435">
        <w:rPr>
          <w:rFonts w:cstheme="minorHAnsi"/>
          <w:color w:val="000000"/>
          <w:sz w:val="24"/>
          <w:szCs w:val="24"/>
        </w:rPr>
        <w:t>preferencialmente por meio de cartão de pagamento, cujo extrato deverá ser divulgado e mantido à disposição do público no Portal Nacional de Contratações Públicas (PNCP). Na impossibilidade dessa forma, o</w:t>
      </w:r>
      <w:r>
        <w:rPr>
          <w:rFonts w:cstheme="minorHAnsi"/>
          <w:color w:val="000000"/>
          <w:sz w:val="24"/>
          <w:szCs w:val="24"/>
        </w:rPr>
        <w:t>s</w:t>
      </w:r>
      <w:r w:rsidRPr="00832435">
        <w:rPr>
          <w:rFonts w:cstheme="minorHAnsi"/>
          <w:color w:val="000000"/>
          <w:sz w:val="24"/>
          <w:szCs w:val="24"/>
        </w:rPr>
        <w:t xml:space="preserve"> pagamento</w:t>
      </w:r>
      <w:r>
        <w:rPr>
          <w:rFonts w:cstheme="minorHAnsi"/>
          <w:color w:val="000000"/>
          <w:sz w:val="24"/>
          <w:szCs w:val="24"/>
        </w:rPr>
        <w:t>s</w:t>
      </w:r>
      <w:r w:rsidRPr="00832435">
        <w:rPr>
          <w:rFonts w:cstheme="minorHAnsi"/>
          <w:color w:val="000000"/>
          <w:sz w:val="24"/>
          <w:szCs w:val="24"/>
        </w:rPr>
        <w:t xml:space="preserve"> poder</w:t>
      </w:r>
      <w:r>
        <w:rPr>
          <w:rFonts w:cstheme="minorHAnsi"/>
          <w:color w:val="000000"/>
          <w:sz w:val="24"/>
          <w:szCs w:val="24"/>
        </w:rPr>
        <w:t>ão</w:t>
      </w:r>
      <w:r w:rsidRPr="00832435">
        <w:rPr>
          <w:rFonts w:cstheme="minorHAnsi"/>
          <w:color w:val="000000"/>
          <w:sz w:val="24"/>
          <w:szCs w:val="24"/>
        </w:rPr>
        <w:t xml:space="preserve"> se dar </w:t>
      </w:r>
      <w:r w:rsidRPr="00832435">
        <w:rPr>
          <w:rFonts w:cstheme="minorHAnsi"/>
          <w:sz w:val="24"/>
          <w:szCs w:val="24"/>
        </w:rPr>
        <w:t>por meio de ordem bancária, para crédito em banco, agência e conta corrente indicados pelo contratado.</w:t>
      </w:r>
    </w:p>
    <w:p w14:paraId="11F8FEAF"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832435">
        <w:rPr>
          <w:rFonts w:cstheme="minorHAnsi"/>
          <w:b/>
          <w:sz w:val="24"/>
          <w:szCs w:val="24"/>
        </w:rPr>
        <w:t xml:space="preserve">.7.2 </w:t>
      </w:r>
      <w:r w:rsidRPr="00832435">
        <w:rPr>
          <w:rFonts w:cstheme="minorHAnsi"/>
          <w:sz w:val="24"/>
          <w:szCs w:val="24"/>
        </w:rPr>
        <w:t>Será considerada</w:t>
      </w:r>
      <w:r w:rsidRPr="00C24BB6">
        <w:rPr>
          <w:rFonts w:cstheme="minorHAnsi"/>
          <w:sz w:val="24"/>
          <w:szCs w:val="24"/>
        </w:rPr>
        <w:t xml:space="preserve"> data do pagamento o dia em que constar como emitida a ordem bancária para pagamento.</w:t>
      </w:r>
    </w:p>
    <w:p w14:paraId="184F28DD"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Quando do pagamento, será efetuada a retenção tributária prevista na legislação aplicável.</w:t>
      </w:r>
    </w:p>
    <w:p w14:paraId="2FDF5CFC"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Independentemente do percentual de tributo inserido na planilha</w:t>
      </w:r>
      <w:r>
        <w:rPr>
          <w:rFonts w:cstheme="minorHAnsi"/>
          <w:sz w:val="24"/>
          <w:szCs w:val="24"/>
        </w:rPr>
        <w:t xml:space="preserve"> da proposta</w:t>
      </w:r>
      <w:r w:rsidRPr="00C24BB6">
        <w:rPr>
          <w:rFonts w:cstheme="minorHAnsi"/>
          <w:sz w:val="24"/>
          <w:szCs w:val="24"/>
        </w:rPr>
        <w:t>, quando houver, serão retidos na fonte, quando da realização do pagamento, os percentuais estabelecidos na legislação vigente.</w:t>
      </w:r>
    </w:p>
    <w:p w14:paraId="26FEF9F4"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 xml:space="preserve">O contratado regularmente optante pelo Simples Nacional, nos termos da </w:t>
      </w:r>
      <w:hyperlink r:id="rId11">
        <w:r w:rsidRPr="00C24BB6">
          <w:rPr>
            <w:rStyle w:val="Hyperlink"/>
            <w:rFonts w:cstheme="minorHAnsi"/>
            <w:color w:val="auto"/>
            <w:sz w:val="24"/>
            <w:szCs w:val="24"/>
            <w:u w:val="none"/>
          </w:rPr>
          <w:t>Lei Complementar nº 123, de 2006</w:t>
        </w:r>
      </w:hyperlink>
      <w:r w:rsidRPr="00C24BB6">
        <w:rPr>
          <w:rFonts w:cstheme="minorHAns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1EC7C748" w14:textId="77777777" w:rsidR="003E113F" w:rsidRPr="00C24BB6" w:rsidRDefault="003E113F" w:rsidP="003E113F">
      <w:pPr>
        <w:spacing w:after="0" w:line="240" w:lineRule="auto"/>
        <w:ind w:firstLine="284"/>
        <w:rPr>
          <w:rFonts w:cstheme="minorHAnsi"/>
          <w:sz w:val="24"/>
          <w:szCs w:val="24"/>
        </w:rPr>
      </w:pPr>
    </w:p>
    <w:p w14:paraId="7134CD20" w14:textId="77777777" w:rsidR="003E113F" w:rsidRPr="00C24BB6" w:rsidRDefault="003E113F" w:rsidP="003E113F">
      <w:pPr>
        <w:spacing w:after="0" w:line="240" w:lineRule="auto"/>
        <w:ind w:firstLine="0"/>
        <w:rPr>
          <w:rFonts w:cstheme="minorHAnsi"/>
          <w:b/>
          <w:sz w:val="24"/>
          <w:szCs w:val="24"/>
        </w:rPr>
      </w:pPr>
      <w:r>
        <w:rPr>
          <w:rFonts w:cstheme="minorHAnsi"/>
          <w:b/>
          <w:sz w:val="24"/>
          <w:szCs w:val="24"/>
        </w:rPr>
        <w:t xml:space="preserve">8.8 </w:t>
      </w:r>
      <w:r w:rsidRPr="00C24BB6">
        <w:rPr>
          <w:rFonts w:cstheme="minorHAnsi"/>
          <w:b/>
          <w:sz w:val="24"/>
          <w:szCs w:val="24"/>
        </w:rPr>
        <w:t>Antecipação de pagamento</w:t>
      </w:r>
    </w:p>
    <w:p w14:paraId="11AE38C4"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.1 </w:t>
      </w:r>
      <w:r w:rsidRPr="00C24BB6">
        <w:rPr>
          <w:rFonts w:cstheme="minorHAnsi"/>
          <w:sz w:val="24"/>
          <w:szCs w:val="24"/>
        </w:rPr>
        <w:t xml:space="preserve">Caso </w:t>
      </w:r>
      <w:r>
        <w:rPr>
          <w:rFonts w:cstheme="minorHAnsi"/>
          <w:sz w:val="24"/>
          <w:szCs w:val="24"/>
        </w:rPr>
        <w:t>indicado neste documento ou no contrato</w:t>
      </w:r>
      <w:r w:rsidRPr="00C24BB6">
        <w:rPr>
          <w:rFonts w:cstheme="minorHAnsi"/>
          <w:sz w:val="24"/>
          <w:szCs w:val="24"/>
        </w:rPr>
        <w:t>, a presente contratação permitirá a antecipação de pagamento parcial/total, conforme as regras previstas no presente tópico.</w:t>
      </w:r>
    </w:p>
    <w:p w14:paraId="63C47FA8"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2</w:t>
      </w:r>
      <w:r w:rsidRPr="002822A0">
        <w:rPr>
          <w:rFonts w:cstheme="minorHAnsi"/>
          <w:b/>
          <w:sz w:val="24"/>
          <w:szCs w:val="24"/>
        </w:rPr>
        <w:t xml:space="preserve"> </w:t>
      </w:r>
      <w:r w:rsidRPr="00C24BB6">
        <w:rPr>
          <w:rFonts w:cstheme="minorHAnsi"/>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046242AD"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3</w:t>
      </w:r>
      <w:r w:rsidRPr="002822A0">
        <w:rPr>
          <w:rFonts w:cstheme="minorHAnsi"/>
          <w:b/>
          <w:sz w:val="24"/>
          <w:szCs w:val="24"/>
        </w:rPr>
        <w:t xml:space="preserve"> </w:t>
      </w:r>
      <w:r w:rsidRPr="00C24BB6">
        <w:rPr>
          <w:rFonts w:cstheme="minorHAnsi"/>
          <w:sz w:val="24"/>
          <w:szCs w:val="24"/>
        </w:rPr>
        <w:t xml:space="preserve">O pagamento poderá ser pago antecipadamente de forma integral, ou em parcelas, conforme definido no edital ou no contrato. </w:t>
      </w:r>
    </w:p>
    <w:p w14:paraId="48A496E0"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4</w:t>
      </w:r>
      <w:r w:rsidRPr="002822A0">
        <w:rPr>
          <w:rFonts w:cstheme="minorHAnsi"/>
          <w:b/>
          <w:sz w:val="24"/>
          <w:szCs w:val="24"/>
        </w:rPr>
        <w:t xml:space="preserve"> </w:t>
      </w:r>
      <w:r w:rsidRPr="00C24BB6">
        <w:rPr>
          <w:rFonts w:cstheme="minorHAnsi"/>
          <w:sz w:val="24"/>
          <w:szCs w:val="24"/>
        </w:rPr>
        <w:t>Fica o contratado obrigado a devolver, com correção monetária, a integralidade do valor antecipado na hipótese de inexecução do objeto.</w:t>
      </w:r>
    </w:p>
    <w:p w14:paraId="6D3CF9C5"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5</w:t>
      </w:r>
      <w:r w:rsidRPr="002822A0">
        <w:rPr>
          <w:rFonts w:cstheme="minorHAnsi"/>
          <w:b/>
          <w:sz w:val="24"/>
          <w:szCs w:val="24"/>
        </w:rPr>
        <w:t xml:space="preserve"> </w:t>
      </w:r>
      <w:r w:rsidRPr="00C24BB6">
        <w:rPr>
          <w:rFonts w:cstheme="minorHAnsi"/>
          <w:sz w:val="24"/>
          <w:szCs w:val="24"/>
        </w:rPr>
        <w:t>No caso de inexecução parcial, deverá haver a devolução do valor relativo à parcela não-executada do contrato.</w:t>
      </w:r>
    </w:p>
    <w:p w14:paraId="5746F812"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6</w:t>
      </w:r>
      <w:r w:rsidRPr="002822A0">
        <w:rPr>
          <w:rFonts w:cstheme="minorHAnsi"/>
          <w:b/>
          <w:sz w:val="24"/>
          <w:szCs w:val="24"/>
        </w:rPr>
        <w:t xml:space="preserve"> </w:t>
      </w:r>
      <w:r w:rsidRPr="00C24BB6">
        <w:rPr>
          <w:rFonts w:cstheme="minorHAnsi"/>
          <w:sz w:val="24"/>
          <w:szCs w:val="24"/>
        </w:rPr>
        <w:t xml:space="preserve">O valor relativo a eventual parcela antecipada e não executada do contrato será </w:t>
      </w:r>
      <w:proofErr w:type="gramStart"/>
      <w:r w:rsidRPr="00C24BB6">
        <w:rPr>
          <w:rFonts w:cstheme="minorHAnsi"/>
          <w:sz w:val="24"/>
          <w:szCs w:val="24"/>
        </w:rPr>
        <w:t>atualizado</w:t>
      </w:r>
      <w:proofErr w:type="gramEnd"/>
      <w:r w:rsidRPr="00C24BB6">
        <w:rPr>
          <w:rFonts w:cstheme="minorHAnsi"/>
          <w:sz w:val="24"/>
          <w:szCs w:val="24"/>
        </w:rPr>
        <w:t xml:space="preserve"> monetariamente pela variação acumulada do IPCA-E, ou outro índice que venha a substituí-lo, desde a data do pagamento da antecipação até a data da devolução.</w:t>
      </w:r>
    </w:p>
    <w:p w14:paraId="58A7ADF8"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7</w:t>
      </w:r>
      <w:r w:rsidRPr="002822A0">
        <w:rPr>
          <w:rFonts w:cstheme="minorHAnsi"/>
          <w:b/>
          <w:sz w:val="24"/>
          <w:szCs w:val="24"/>
        </w:rPr>
        <w:t xml:space="preserve"> </w:t>
      </w:r>
      <w:r w:rsidRPr="00C24BB6">
        <w:rPr>
          <w:rFonts w:cstheme="minorHAnsi"/>
          <w:sz w:val="24"/>
          <w:szCs w:val="24"/>
        </w:rPr>
        <w:t>A liquidação ocorrerá de acordo com as regras do tópico respectivo deste instrumento</w:t>
      </w:r>
      <w:r>
        <w:rPr>
          <w:rFonts w:cstheme="minorHAnsi"/>
          <w:sz w:val="24"/>
          <w:szCs w:val="24"/>
        </w:rPr>
        <w:t xml:space="preserve"> ou do contrato</w:t>
      </w:r>
      <w:r w:rsidRPr="00C24BB6">
        <w:rPr>
          <w:rFonts w:cstheme="minorHAnsi"/>
          <w:sz w:val="24"/>
          <w:szCs w:val="24"/>
        </w:rPr>
        <w:t>.</w:t>
      </w:r>
    </w:p>
    <w:p w14:paraId="33C9DE5C"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 xml:space="preserve"> </w:t>
      </w:r>
      <w:r w:rsidRPr="00C24BB6">
        <w:rPr>
          <w:rFonts w:cstheme="minorHAnsi"/>
          <w:sz w:val="24"/>
          <w:szCs w:val="24"/>
        </w:rPr>
        <w:t>O pagamento antecipado será efetuado no prazo máximo de até 10 (dez) dias, contados do recebimento do documento acima referido (recibo/nota fis</w:t>
      </w:r>
      <w:r>
        <w:rPr>
          <w:rFonts w:cstheme="minorHAnsi"/>
          <w:sz w:val="24"/>
          <w:szCs w:val="24"/>
        </w:rPr>
        <w:t>cal/fatura ou documento idôneo), podendo tal prazo ser prorrogado por até duas vezes sem que seja considerado atraso no pagamento</w:t>
      </w:r>
      <w:r w:rsidRPr="00C24BB6">
        <w:rPr>
          <w:rFonts w:cstheme="minorHAnsi"/>
          <w:sz w:val="24"/>
          <w:szCs w:val="24"/>
        </w:rPr>
        <w:t>.</w:t>
      </w:r>
    </w:p>
    <w:p w14:paraId="62642C09"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lastRenderedPageBreak/>
        <w:t>8</w:t>
      </w:r>
      <w:r w:rsidRPr="002822A0">
        <w:rPr>
          <w:rFonts w:cstheme="minorHAnsi"/>
          <w:b/>
          <w:sz w:val="24"/>
          <w:szCs w:val="24"/>
        </w:rPr>
        <w:t>.</w:t>
      </w:r>
      <w:r>
        <w:rPr>
          <w:rFonts w:cstheme="minorHAnsi"/>
          <w:b/>
          <w:sz w:val="24"/>
          <w:szCs w:val="24"/>
        </w:rPr>
        <w:t>8</w:t>
      </w:r>
      <w:r w:rsidRPr="002822A0">
        <w:rPr>
          <w:rFonts w:cstheme="minorHAnsi"/>
          <w:b/>
          <w:sz w:val="24"/>
          <w:szCs w:val="24"/>
        </w:rPr>
        <w:t>.</w:t>
      </w:r>
      <w:r>
        <w:rPr>
          <w:rFonts w:cstheme="minorHAnsi"/>
          <w:b/>
          <w:sz w:val="24"/>
          <w:szCs w:val="24"/>
        </w:rPr>
        <w:t>9</w:t>
      </w:r>
      <w:r w:rsidRPr="002822A0">
        <w:rPr>
          <w:rFonts w:cstheme="minorHAnsi"/>
          <w:b/>
          <w:sz w:val="24"/>
          <w:szCs w:val="24"/>
        </w:rPr>
        <w:t xml:space="preserve"> </w:t>
      </w:r>
      <w:r w:rsidRPr="00C24BB6">
        <w:rPr>
          <w:rFonts w:cstheme="minorHAnsi"/>
          <w:sz w:val="24"/>
          <w:szCs w:val="24"/>
        </w:rPr>
        <w:t>A antecipação de pagamento dispensa o ateste ou recebimento prévios do objeto, os quais deverão ocorrer após a regular execução da parcela contratual a que se refere o valor antecipado.</w:t>
      </w:r>
    </w:p>
    <w:p w14:paraId="37FA5373" w14:textId="77777777" w:rsidR="003E113F" w:rsidRPr="00C24BB6" w:rsidRDefault="003E113F" w:rsidP="003E113F">
      <w:pPr>
        <w:spacing w:after="0" w:line="240" w:lineRule="auto"/>
        <w:ind w:firstLine="0"/>
        <w:rPr>
          <w:rFonts w:cstheme="minorHAnsi"/>
          <w:sz w:val="24"/>
          <w:szCs w:val="24"/>
        </w:rPr>
      </w:pPr>
      <w:r>
        <w:rPr>
          <w:rFonts w:cstheme="minorHAnsi"/>
          <w:b/>
          <w:sz w:val="24"/>
          <w:szCs w:val="24"/>
        </w:rPr>
        <w:t>8</w:t>
      </w:r>
      <w:r w:rsidRPr="002822A0">
        <w:rPr>
          <w:rFonts w:cstheme="minorHAnsi"/>
          <w:b/>
          <w:sz w:val="24"/>
          <w:szCs w:val="24"/>
        </w:rPr>
        <w:t>.</w:t>
      </w:r>
      <w:r>
        <w:rPr>
          <w:rFonts w:cstheme="minorHAnsi"/>
          <w:b/>
          <w:sz w:val="24"/>
          <w:szCs w:val="24"/>
        </w:rPr>
        <w:t>8</w:t>
      </w:r>
      <w:r w:rsidRPr="002822A0">
        <w:rPr>
          <w:rFonts w:cstheme="minorHAnsi"/>
          <w:b/>
          <w:sz w:val="24"/>
          <w:szCs w:val="24"/>
        </w:rPr>
        <w:t>.1</w:t>
      </w:r>
      <w:r>
        <w:rPr>
          <w:rFonts w:cstheme="minorHAnsi"/>
          <w:b/>
          <w:sz w:val="24"/>
          <w:szCs w:val="24"/>
        </w:rPr>
        <w:t>0</w:t>
      </w:r>
      <w:r w:rsidRPr="002822A0">
        <w:rPr>
          <w:rFonts w:cstheme="minorHAnsi"/>
          <w:b/>
          <w:sz w:val="24"/>
          <w:szCs w:val="24"/>
        </w:rPr>
        <w:t xml:space="preserve"> </w:t>
      </w:r>
      <w:r w:rsidRPr="00C24BB6">
        <w:rPr>
          <w:rFonts w:cstheme="minorHAnsi"/>
          <w:sz w:val="24"/>
          <w:szCs w:val="24"/>
        </w:rPr>
        <w:t>O pagamento do valor a ser antecipado ocorrerá respeitando eventuais retenções tributárias incidentes.</w:t>
      </w:r>
    </w:p>
    <w:p w14:paraId="19603820" w14:textId="77777777" w:rsidR="003E113F" w:rsidRPr="008509AA" w:rsidRDefault="003E113F" w:rsidP="003E113F">
      <w:pPr>
        <w:spacing w:after="0" w:line="240" w:lineRule="auto"/>
        <w:ind w:firstLine="0"/>
        <w:rPr>
          <w:rFonts w:cstheme="minorHAnsi"/>
          <w:sz w:val="24"/>
          <w:szCs w:val="24"/>
        </w:rPr>
      </w:pPr>
    </w:p>
    <w:tbl>
      <w:tblPr>
        <w:tblStyle w:val="Tabelacomgrade"/>
        <w:tblW w:w="0" w:type="auto"/>
        <w:shd w:val="clear" w:color="auto" w:fill="D9D9D9" w:themeFill="background1" w:themeFillShade="D9"/>
        <w:tblLook w:val="04A0" w:firstRow="1" w:lastRow="0" w:firstColumn="1" w:lastColumn="0" w:noHBand="0" w:noVBand="1"/>
      </w:tblPr>
      <w:tblGrid>
        <w:gridCol w:w="9778"/>
      </w:tblGrid>
      <w:tr w:rsidR="003E113F" w:rsidRPr="00222C97" w14:paraId="4685F97D" w14:textId="77777777" w:rsidTr="007025BF">
        <w:tc>
          <w:tcPr>
            <w:tcW w:w="9778" w:type="dxa"/>
            <w:shd w:val="clear" w:color="auto" w:fill="D9D9D9" w:themeFill="background1" w:themeFillShade="D9"/>
          </w:tcPr>
          <w:p w14:paraId="1B55D2D5" w14:textId="77777777" w:rsidR="003E113F" w:rsidRPr="00222C97" w:rsidRDefault="003E113F" w:rsidP="007025BF">
            <w:pPr>
              <w:spacing w:after="0" w:line="240" w:lineRule="auto"/>
              <w:ind w:firstLine="0"/>
              <w:jc w:val="center"/>
              <w:rPr>
                <w:rFonts w:cstheme="minorHAnsi"/>
                <w:b/>
                <w:sz w:val="24"/>
                <w:szCs w:val="24"/>
              </w:rPr>
            </w:pPr>
            <w:r>
              <w:rPr>
                <w:rFonts w:cstheme="minorHAnsi"/>
                <w:b/>
                <w:sz w:val="24"/>
                <w:szCs w:val="24"/>
              </w:rPr>
              <w:t>9. AGENTES PÚBLICOS ENVOLVIDOS</w:t>
            </w:r>
          </w:p>
        </w:tc>
      </w:tr>
    </w:tbl>
    <w:p w14:paraId="1CC10E86" w14:textId="77777777" w:rsidR="003E113F" w:rsidRDefault="003E113F" w:rsidP="003E113F">
      <w:pPr>
        <w:spacing w:after="0" w:line="240" w:lineRule="auto"/>
        <w:ind w:firstLine="0"/>
        <w:rPr>
          <w:rFonts w:cstheme="minorHAnsi"/>
          <w:b/>
          <w:sz w:val="24"/>
          <w:szCs w:val="24"/>
        </w:rPr>
      </w:pPr>
    </w:p>
    <w:p w14:paraId="3556E38D" w14:textId="77777777" w:rsidR="003E113F" w:rsidRPr="00597321" w:rsidRDefault="003E113F" w:rsidP="003E113F">
      <w:pPr>
        <w:spacing w:after="0" w:line="240" w:lineRule="auto"/>
        <w:ind w:firstLine="0"/>
        <w:rPr>
          <w:rFonts w:cstheme="minorHAnsi"/>
          <w:b/>
          <w:sz w:val="24"/>
          <w:szCs w:val="24"/>
        </w:rPr>
      </w:pPr>
      <w:r>
        <w:rPr>
          <w:rFonts w:cstheme="minorHAnsi"/>
          <w:b/>
          <w:sz w:val="24"/>
          <w:szCs w:val="24"/>
        </w:rPr>
        <w:t xml:space="preserve">9.1 </w:t>
      </w:r>
      <w:r w:rsidRPr="00873E04">
        <w:rPr>
          <w:rFonts w:cstheme="minorHAnsi"/>
          <w:sz w:val="24"/>
          <w:szCs w:val="24"/>
        </w:rPr>
        <w:t xml:space="preserve">A </w:t>
      </w:r>
      <w:r w:rsidRPr="00873E04">
        <w:rPr>
          <w:rFonts w:cstheme="minorHAnsi"/>
          <w:b/>
          <w:sz w:val="24"/>
          <w:szCs w:val="24"/>
          <w:u w:val="single"/>
        </w:rPr>
        <w:t>fiscalização Técnica</w:t>
      </w:r>
      <w:r w:rsidRPr="00873E04">
        <w:rPr>
          <w:rFonts w:cstheme="minorHAnsi"/>
          <w:sz w:val="24"/>
          <w:szCs w:val="24"/>
        </w:rPr>
        <w:t>, caso compatível com o objeto, será executada por:</w:t>
      </w:r>
    </w:p>
    <w:p w14:paraId="61646CE4" w14:textId="77777777" w:rsidR="003E113F" w:rsidRPr="008E52F9" w:rsidRDefault="003E113F" w:rsidP="003E113F">
      <w:pPr>
        <w:spacing w:after="0" w:line="240" w:lineRule="auto"/>
        <w:ind w:firstLine="0"/>
        <w:rPr>
          <w:rFonts w:cstheme="minorHAnsi"/>
          <w:b/>
          <w:sz w:val="10"/>
          <w:szCs w:val="10"/>
        </w:rPr>
      </w:pPr>
      <w:r w:rsidRPr="008E52F9">
        <w:rPr>
          <w:rFonts w:cstheme="minorHAnsi"/>
          <w:b/>
          <w:sz w:val="10"/>
          <w:szCs w:val="10"/>
        </w:rPr>
        <w:t xml:space="preserve">       </w:t>
      </w:r>
    </w:p>
    <w:p w14:paraId="64B24A68" w14:textId="77777777" w:rsidR="003E113F" w:rsidRPr="008E52F9" w:rsidRDefault="003E113F" w:rsidP="003E113F">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7544827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26DD60FC" w14:textId="77777777" w:rsidR="003E113F" w:rsidRPr="008E52F9" w:rsidRDefault="003E113F" w:rsidP="003E113F">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97647451"/>
        </w:sdtPr>
        <w:sdtContent>
          <w:r w:rsidRPr="008E52F9">
            <w:rPr>
              <w:rFonts w:cstheme="minorHAnsi"/>
              <w:caps/>
              <w:sz w:val="24"/>
              <w:szCs w:val="24"/>
            </w:rPr>
            <w:t>_____________________________________</w:t>
          </w:r>
        </w:sdtContent>
      </w:sdt>
    </w:p>
    <w:p w14:paraId="15DE57ED" w14:textId="77777777" w:rsidR="003E113F" w:rsidRPr="008E52F9" w:rsidRDefault="003E113F" w:rsidP="003E113F">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1082875338"/>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13002431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w:t>
      </w:r>
    </w:p>
    <w:p w14:paraId="0DDFD14E" w14:textId="77777777" w:rsidR="003E113F" w:rsidRDefault="003E113F" w:rsidP="003E113F">
      <w:pPr>
        <w:spacing w:after="0" w:line="240" w:lineRule="auto"/>
        <w:ind w:firstLine="284"/>
        <w:rPr>
          <w:rFonts w:cstheme="minorHAnsi"/>
          <w:sz w:val="24"/>
          <w:szCs w:val="24"/>
        </w:rPr>
      </w:pPr>
    </w:p>
    <w:p w14:paraId="5E6D4545" w14:textId="77777777" w:rsidR="003E113F" w:rsidRPr="00597321" w:rsidRDefault="003E113F" w:rsidP="003E113F">
      <w:pPr>
        <w:spacing w:after="0" w:line="240" w:lineRule="auto"/>
        <w:ind w:firstLine="0"/>
        <w:rPr>
          <w:rFonts w:cstheme="minorHAnsi"/>
          <w:b/>
          <w:sz w:val="24"/>
          <w:szCs w:val="24"/>
        </w:rPr>
      </w:pPr>
      <w:r>
        <w:rPr>
          <w:rFonts w:cstheme="minorHAnsi"/>
          <w:b/>
          <w:sz w:val="24"/>
          <w:szCs w:val="24"/>
        </w:rPr>
        <w:t xml:space="preserve">9.2 </w:t>
      </w:r>
      <w:r w:rsidRPr="00873E04">
        <w:rPr>
          <w:rFonts w:cstheme="minorHAnsi"/>
          <w:sz w:val="24"/>
          <w:szCs w:val="24"/>
        </w:rPr>
        <w:t xml:space="preserve">A </w:t>
      </w:r>
      <w:r w:rsidRPr="00873E04">
        <w:rPr>
          <w:rFonts w:cstheme="minorHAnsi"/>
          <w:b/>
          <w:sz w:val="24"/>
          <w:szCs w:val="24"/>
          <w:u w:val="single"/>
        </w:rPr>
        <w:t>fiscalização Administrativa</w:t>
      </w:r>
      <w:r w:rsidRPr="00873E04">
        <w:rPr>
          <w:rFonts w:cstheme="minorHAnsi"/>
          <w:sz w:val="24"/>
          <w:szCs w:val="24"/>
        </w:rPr>
        <w:t xml:space="preserve"> do objeto será exercida por:</w:t>
      </w:r>
    </w:p>
    <w:p w14:paraId="21076127" w14:textId="77777777" w:rsidR="003E113F" w:rsidRPr="008E52F9" w:rsidRDefault="003E113F" w:rsidP="003E113F">
      <w:pPr>
        <w:spacing w:after="0" w:line="240" w:lineRule="auto"/>
        <w:ind w:firstLine="0"/>
        <w:rPr>
          <w:rFonts w:cstheme="minorHAnsi"/>
          <w:b/>
          <w:sz w:val="10"/>
          <w:szCs w:val="10"/>
        </w:rPr>
      </w:pPr>
      <w:r w:rsidRPr="008E52F9">
        <w:rPr>
          <w:rFonts w:cstheme="minorHAnsi"/>
          <w:b/>
          <w:sz w:val="10"/>
          <w:szCs w:val="10"/>
        </w:rPr>
        <w:t xml:space="preserve">       </w:t>
      </w:r>
    </w:p>
    <w:p w14:paraId="3326DD06" w14:textId="77777777" w:rsidR="003E113F" w:rsidRPr="008E52F9" w:rsidRDefault="003E113F" w:rsidP="003E113F">
      <w:pPr>
        <w:spacing w:after="0" w:line="240" w:lineRule="auto"/>
        <w:ind w:firstLine="0"/>
        <w:rPr>
          <w:rFonts w:cstheme="minorHAnsi"/>
          <w:b/>
          <w:sz w:val="24"/>
          <w:szCs w:val="24"/>
        </w:rPr>
      </w:pPr>
      <w:r w:rsidRPr="008E52F9">
        <w:rPr>
          <w:rFonts w:cstheme="minorHAnsi"/>
          <w:b/>
          <w:sz w:val="24"/>
          <w:szCs w:val="24"/>
        </w:rPr>
        <w:t xml:space="preserve">       Nome do Agente Municipal:</w:t>
      </w:r>
      <w:sdt>
        <w:sdtPr>
          <w:rPr>
            <w:rFonts w:cstheme="minorHAnsi"/>
            <w:b/>
            <w:sz w:val="24"/>
            <w:szCs w:val="24"/>
          </w:rPr>
          <w:id w:val="946578425"/>
        </w:sdtPr>
        <w:sdtContent>
          <w:r w:rsidRPr="008E52F9">
            <w:rPr>
              <w:rFonts w:cstheme="minorHAnsi"/>
              <w:b/>
              <w:sz w:val="24"/>
              <w:szCs w:val="24"/>
            </w:rPr>
            <w:t xml:space="preserve"> </w:t>
          </w:r>
          <w:r w:rsidRPr="008E52F9">
            <w:rPr>
              <w:rFonts w:cstheme="minorHAnsi"/>
              <w:caps/>
              <w:sz w:val="24"/>
              <w:szCs w:val="24"/>
            </w:rPr>
            <w:t>_____________________________________________________</w:t>
          </w:r>
        </w:sdtContent>
      </w:sdt>
      <w:r w:rsidRPr="008E52F9">
        <w:rPr>
          <w:rFonts w:cstheme="minorHAnsi"/>
          <w:b/>
          <w:sz w:val="24"/>
          <w:szCs w:val="24"/>
        </w:rPr>
        <w:t xml:space="preserve">  </w:t>
      </w:r>
    </w:p>
    <w:p w14:paraId="74FA106F" w14:textId="77777777" w:rsidR="003E113F" w:rsidRPr="008E52F9" w:rsidRDefault="003E113F" w:rsidP="003E113F">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206175349"/>
        </w:sdtPr>
        <w:sdtContent>
          <w:r w:rsidRPr="008E52F9">
            <w:rPr>
              <w:rFonts w:cstheme="minorHAnsi"/>
              <w:caps/>
              <w:sz w:val="24"/>
              <w:szCs w:val="24"/>
            </w:rPr>
            <w:t>_____________________________________</w:t>
          </w:r>
        </w:sdtContent>
      </w:sdt>
    </w:p>
    <w:p w14:paraId="385569B0" w14:textId="77777777" w:rsidR="003E113F" w:rsidRPr="008E52F9" w:rsidRDefault="003E113F" w:rsidP="003E113F">
      <w:pPr>
        <w:spacing w:after="0" w:line="240" w:lineRule="auto"/>
        <w:ind w:firstLine="0"/>
        <w:rPr>
          <w:rFonts w:cstheme="minorHAnsi"/>
          <w:b/>
          <w:sz w:val="24"/>
          <w:szCs w:val="24"/>
        </w:rPr>
      </w:pPr>
      <w:r w:rsidRPr="008E52F9">
        <w:rPr>
          <w:rFonts w:cstheme="minorHAnsi"/>
          <w:b/>
          <w:sz w:val="24"/>
          <w:szCs w:val="24"/>
        </w:rPr>
        <w:t xml:space="preserve">       Matrícula: </w:t>
      </w:r>
      <w:sdt>
        <w:sdtPr>
          <w:rPr>
            <w:rFonts w:cstheme="minorHAnsi"/>
            <w:b/>
            <w:sz w:val="24"/>
            <w:szCs w:val="24"/>
          </w:rPr>
          <w:id w:val="633609297"/>
        </w:sdtPr>
        <w:sdtContent>
          <w:r w:rsidRPr="008E52F9">
            <w:rPr>
              <w:rFonts w:cstheme="minorHAnsi"/>
              <w:sz w:val="24"/>
              <w:szCs w:val="24"/>
            </w:rPr>
            <w:t>____________</w:t>
          </w:r>
        </w:sdtContent>
      </w:sdt>
      <w:r>
        <w:rPr>
          <w:rFonts w:cstheme="minorHAnsi"/>
          <w:b/>
          <w:sz w:val="24"/>
          <w:szCs w:val="24"/>
        </w:rPr>
        <w:t xml:space="preserve">                                                          </w:t>
      </w:r>
      <w:sdt>
        <w:sdtPr>
          <w:rPr>
            <w:rFonts w:eastAsia="Times New Roman" w:cstheme="minorHAnsi"/>
            <w:b/>
            <w:color w:val="000000"/>
            <w:sz w:val="24"/>
            <w:szCs w:val="24"/>
            <w:lang w:eastAsia="pt-BR"/>
          </w:rPr>
          <w:id w:val="408588275"/>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Pr>
          <w:rFonts w:eastAsia="Times New Roman" w:cstheme="minorHAnsi"/>
          <w:b/>
          <w:color w:val="000000"/>
          <w:sz w:val="24"/>
          <w:szCs w:val="24"/>
          <w:lang w:eastAsia="pt-BR"/>
        </w:rPr>
        <w:t xml:space="preserve"> </w:t>
      </w:r>
      <w:r w:rsidRPr="00655629">
        <w:rPr>
          <w:rFonts w:eastAsia="Times New Roman" w:cstheme="minorHAnsi"/>
          <w:color w:val="000000"/>
          <w:sz w:val="24"/>
          <w:szCs w:val="24"/>
          <w:lang w:eastAsia="pt-BR"/>
        </w:rPr>
        <w:t>Dispensado por entrega imediata</w:t>
      </w:r>
    </w:p>
    <w:p w14:paraId="3FC4460D" w14:textId="77777777" w:rsidR="003E113F" w:rsidRDefault="003E113F" w:rsidP="003E113F">
      <w:pPr>
        <w:spacing w:after="0" w:line="240" w:lineRule="auto"/>
        <w:ind w:firstLine="284"/>
        <w:rPr>
          <w:rFonts w:cstheme="minorHAnsi"/>
          <w:sz w:val="24"/>
          <w:szCs w:val="24"/>
        </w:rPr>
      </w:pPr>
    </w:p>
    <w:p w14:paraId="67C034A4" w14:textId="77777777" w:rsidR="003E113F" w:rsidRPr="00873E04" w:rsidRDefault="003E113F" w:rsidP="003E113F">
      <w:pPr>
        <w:spacing w:after="0" w:line="240" w:lineRule="auto"/>
        <w:ind w:firstLine="0"/>
        <w:rPr>
          <w:rFonts w:cstheme="minorHAnsi"/>
          <w:sz w:val="24"/>
          <w:szCs w:val="24"/>
        </w:rPr>
      </w:pPr>
      <w:r>
        <w:rPr>
          <w:rFonts w:cstheme="minorHAnsi"/>
          <w:b/>
          <w:sz w:val="24"/>
          <w:szCs w:val="24"/>
        </w:rPr>
        <w:t xml:space="preserve">9.3 </w:t>
      </w:r>
      <w:r w:rsidRPr="00873E04">
        <w:rPr>
          <w:rFonts w:cstheme="minorHAnsi"/>
          <w:sz w:val="24"/>
          <w:szCs w:val="24"/>
        </w:rPr>
        <w:t xml:space="preserve">A </w:t>
      </w:r>
      <w:r w:rsidRPr="00873E04">
        <w:rPr>
          <w:rFonts w:cstheme="minorHAnsi"/>
          <w:b/>
          <w:sz w:val="24"/>
          <w:szCs w:val="24"/>
          <w:u w:val="single"/>
        </w:rPr>
        <w:t>Gestão do Contrato</w:t>
      </w:r>
      <w:r w:rsidRPr="00873E04">
        <w:rPr>
          <w:rFonts w:cstheme="minorHAnsi"/>
          <w:sz w:val="24"/>
          <w:szCs w:val="24"/>
        </w:rPr>
        <w:t xml:space="preserve"> ficará a cargo de:</w:t>
      </w:r>
    </w:p>
    <w:p w14:paraId="53B06233" w14:textId="77777777" w:rsidR="003E113F" w:rsidRPr="008E52F9" w:rsidRDefault="003E113F" w:rsidP="003E113F">
      <w:pPr>
        <w:spacing w:after="0" w:line="240" w:lineRule="auto"/>
        <w:ind w:firstLine="0"/>
        <w:rPr>
          <w:rFonts w:cstheme="minorHAnsi"/>
          <w:b/>
          <w:sz w:val="10"/>
          <w:szCs w:val="10"/>
        </w:rPr>
      </w:pPr>
      <w:r w:rsidRPr="008E52F9">
        <w:rPr>
          <w:rFonts w:cstheme="minorHAnsi"/>
          <w:b/>
          <w:sz w:val="10"/>
          <w:szCs w:val="10"/>
        </w:rPr>
        <w:t xml:space="preserve">       </w:t>
      </w:r>
    </w:p>
    <w:p w14:paraId="30B42A93" w14:textId="77777777" w:rsidR="003E113F" w:rsidRPr="008E52F9" w:rsidRDefault="003E113F" w:rsidP="003E113F">
      <w:pPr>
        <w:spacing w:after="0" w:line="240" w:lineRule="auto"/>
        <w:ind w:firstLine="0"/>
        <w:rPr>
          <w:rFonts w:cstheme="minorHAnsi"/>
          <w:b/>
          <w:sz w:val="24"/>
          <w:szCs w:val="24"/>
        </w:rPr>
      </w:pPr>
      <w:r w:rsidRPr="008E52F9">
        <w:rPr>
          <w:rFonts w:cstheme="minorHAnsi"/>
          <w:b/>
          <w:sz w:val="24"/>
          <w:szCs w:val="24"/>
        </w:rPr>
        <w:t xml:space="preserve">       Nome do Agente Municipal:</w:t>
      </w:r>
      <w:r>
        <w:rPr>
          <w:rFonts w:cstheme="minorHAnsi"/>
          <w:caps/>
          <w:sz w:val="24"/>
          <w:szCs w:val="24"/>
        </w:rPr>
        <w:t xml:space="preserve"> </w:t>
      </w:r>
    </w:p>
    <w:p w14:paraId="0AD22066" w14:textId="77777777" w:rsidR="003E113F" w:rsidRPr="008E52F9" w:rsidRDefault="003E113F" w:rsidP="003E113F">
      <w:pPr>
        <w:spacing w:after="0" w:line="240" w:lineRule="auto"/>
        <w:ind w:firstLine="0"/>
        <w:rPr>
          <w:rFonts w:cstheme="minorHAnsi"/>
          <w:b/>
          <w:sz w:val="24"/>
          <w:szCs w:val="24"/>
        </w:rPr>
      </w:pPr>
      <w:r w:rsidRPr="008E52F9">
        <w:rPr>
          <w:rFonts w:cstheme="minorHAnsi"/>
          <w:b/>
          <w:sz w:val="24"/>
          <w:szCs w:val="24"/>
        </w:rPr>
        <w:t xml:space="preserve">       Cargo Público: </w:t>
      </w:r>
      <w:sdt>
        <w:sdtPr>
          <w:rPr>
            <w:rFonts w:cstheme="minorHAnsi"/>
            <w:b/>
            <w:sz w:val="24"/>
            <w:szCs w:val="24"/>
          </w:rPr>
          <w:id w:val="-1658374991"/>
          <w:showingPlcHdr/>
        </w:sdtPr>
        <w:sdtContent>
          <w:r>
            <w:rPr>
              <w:rFonts w:cstheme="minorHAnsi"/>
              <w:b/>
              <w:sz w:val="24"/>
              <w:szCs w:val="24"/>
            </w:rPr>
            <w:t xml:space="preserve">     </w:t>
          </w:r>
        </w:sdtContent>
      </w:sdt>
    </w:p>
    <w:p w14:paraId="3A31981C" w14:textId="77777777" w:rsidR="003E113F" w:rsidRPr="008E52F9" w:rsidRDefault="003E113F" w:rsidP="003E113F">
      <w:pPr>
        <w:spacing w:after="0" w:line="240" w:lineRule="auto"/>
        <w:ind w:firstLine="0"/>
        <w:rPr>
          <w:rFonts w:cstheme="minorHAnsi"/>
          <w:b/>
          <w:sz w:val="24"/>
          <w:szCs w:val="24"/>
        </w:rPr>
      </w:pPr>
      <w:r w:rsidRPr="008E52F9">
        <w:rPr>
          <w:rFonts w:cstheme="minorHAnsi"/>
          <w:b/>
          <w:sz w:val="24"/>
          <w:szCs w:val="24"/>
        </w:rPr>
        <w:t xml:space="preserve">       Matrícula:</w:t>
      </w:r>
      <w:r w:rsidRPr="00821521">
        <w:rPr>
          <w:rFonts w:cstheme="minorHAnsi"/>
          <w:b/>
        </w:rPr>
        <w:t xml:space="preserve"> </w:t>
      </w:r>
      <w:sdt>
        <w:sdtPr>
          <w:rPr>
            <w:rFonts w:cstheme="minorHAnsi"/>
            <w:b/>
          </w:rPr>
          <w:id w:val="-1059556352"/>
          <w:showingPlcHdr/>
        </w:sdtPr>
        <w:sdtContent>
          <w:r>
            <w:rPr>
              <w:rFonts w:cstheme="minorHAnsi"/>
              <w:b/>
            </w:rPr>
            <w:t xml:space="preserve">     </w:t>
          </w:r>
        </w:sdtContent>
      </w:sdt>
    </w:p>
    <w:p w14:paraId="1BA546B6" w14:textId="77777777" w:rsidR="003E113F" w:rsidRDefault="003E113F" w:rsidP="003E113F">
      <w:pPr>
        <w:spacing w:after="0" w:line="240" w:lineRule="auto"/>
        <w:ind w:firstLine="284"/>
        <w:rPr>
          <w:rFonts w:cstheme="minorHAnsi"/>
          <w:sz w:val="24"/>
          <w:szCs w:val="24"/>
        </w:rPr>
      </w:pPr>
    </w:p>
    <w:p w14:paraId="2E96741B" w14:textId="77777777" w:rsidR="003E113F" w:rsidRDefault="003E113F" w:rsidP="003E113F">
      <w:pPr>
        <w:spacing w:after="0" w:line="240" w:lineRule="auto"/>
        <w:ind w:firstLine="709"/>
        <w:rPr>
          <w:sz w:val="24"/>
          <w:szCs w:val="24"/>
        </w:rPr>
      </w:pPr>
      <w:r>
        <w:rPr>
          <w:sz w:val="24"/>
          <w:szCs w:val="24"/>
        </w:rPr>
        <w:t>Encaminhamos este DFD Departamento de Licitações do Município de Seberi para que faça a compilação e análise dos documentos indispensáveis a comprovar os requisitos de habilitação e qualificação da empresa contratada.</w:t>
      </w:r>
    </w:p>
    <w:p w14:paraId="5CF10E4B" w14:textId="77777777" w:rsidR="003E113F" w:rsidRPr="00E23828" w:rsidRDefault="003E113F" w:rsidP="003E113F">
      <w:pPr>
        <w:spacing w:after="0" w:line="240" w:lineRule="auto"/>
        <w:ind w:firstLine="709"/>
        <w:rPr>
          <w:rFonts w:cstheme="minorHAnsi"/>
          <w:sz w:val="24"/>
          <w:szCs w:val="24"/>
        </w:rPr>
      </w:pPr>
      <w:r>
        <w:rPr>
          <w:sz w:val="24"/>
          <w:szCs w:val="24"/>
        </w:rPr>
        <w:t xml:space="preserve">Em seguida, o pedido merece ser encaminhado ao Prefeito Municipal, desde já sendo postulado pelo deferimento do pedido e </w:t>
      </w:r>
      <w:r w:rsidRPr="00E23828">
        <w:rPr>
          <w:rFonts w:cstheme="minorHAnsi"/>
          <w:sz w:val="24"/>
          <w:szCs w:val="24"/>
        </w:rPr>
        <w:t>remessa deste expediente para formalizar a contratação dentro dos trâmites legais.</w:t>
      </w:r>
    </w:p>
    <w:p w14:paraId="26BE2EF6" w14:textId="77777777" w:rsidR="003E113F" w:rsidRPr="00E23828" w:rsidRDefault="003E113F" w:rsidP="003E113F">
      <w:pPr>
        <w:spacing w:after="0" w:line="240" w:lineRule="auto"/>
        <w:ind w:firstLine="709"/>
        <w:rPr>
          <w:rFonts w:cstheme="minorHAnsi"/>
          <w:sz w:val="24"/>
          <w:szCs w:val="24"/>
        </w:rPr>
      </w:pPr>
      <w:r w:rsidRPr="00E23828">
        <w:rPr>
          <w:rFonts w:cstheme="minorHAnsi"/>
          <w:sz w:val="24"/>
          <w:szCs w:val="24"/>
        </w:rPr>
        <w:t xml:space="preserve">Outrossim, justificamos que, nos termos do art. 75, § 3º, da Lei n 14.133/2021, não </w:t>
      </w:r>
      <w:r>
        <w:rPr>
          <w:rFonts w:cstheme="minorHAnsi"/>
          <w:sz w:val="24"/>
          <w:szCs w:val="24"/>
        </w:rPr>
        <w:t>poderá ser realizada a divulgação</w:t>
      </w:r>
      <w:r w:rsidRPr="00E23828">
        <w:rPr>
          <w:rFonts w:cstheme="minorHAnsi"/>
          <w:color w:val="000000"/>
          <w:sz w:val="24"/>
          <w:szCs w:val="24"/>
        </w:rPr>
        <w:t xml:space="preserve"> de aviso em sítio eletrônico oficial, pelo prazo mínimo de 3 (três) dias úteis, dada </w:t>
      </w:r>
      <w:r w:rsidRPr="00E23828">
        <w:rPr>
          <w:rFonts w:cstheme="minorHAnsi"/>
          <w:sz w:val="24"/>
          <w:szCs w:val="24"/>
        </w:rPr>
        <w:t>a que a não realização desta etapa não prejudicará os princípios da Administração Pública, nem a obtenção da proposta mais vantajosa, em face do(s) seguinte(s) motivo(s):</w:t>
      </w:r>
    </w:p>
    <w:p w14:paraId="691C536E" w14:textId="77777777" w:rsidR="003E113F" w:rsidRPr="00E23828" w:rsidRDefault="003E113F" w:rsidP="003E113F">
      <w:pPr>
        <w:spacing w:after="0" w:line="240" w:lineRule="auto"/>
        <w:ind w:left="709" w:firstLine="0"/>
        <w:rPr>
          <w:rFonts w:cstheme="minorHAnsi"/>
          <w:sz w:val="24"/>
          <w:szCs w:val="24"/>
        </w:rPr>
      </w:pPr>
      <w:sdt>
        <w:sdtPr>
          <w:rPr>
            <w:rFonts w:eastAsia="Times New Roman" w:cstheme="minorHAnsi"/>
            <w:b/>
            <w:color w:val="000000"/>
            <w:sz w:val="24"/>
            <w:szCs w:val="24"/>
            <w:lang w:eastAsia="pt-BR"/>
          </w:rPr>
          <w:id w:val="-794905392"/>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Urgência </w:t>
      </w:r>
      <w:sdt>
        <w:sdtPr>
          <w:rPr>
            <w:rFonts w:eastAsia="Times New Roman" w:cstheme="minorHAnsi"/>
            <w:b/>
            <w:color w:val="000000"/>
            <w:sz w:val="24"/>
            <w:szCs w:val="24"/>
            <w:lang w:eastAsia="pt-BR"/>
          </w:rPr>
          <w:id w:val="67469729"/>
          <w14:checkbox>
            <w14:checked w14:val="0"/>
            <w14:checkedState w14:val="0078" w14:font="Wingdings"/>
            <w14:uncheckedState w14:val="2610" w14:font="MS Gothic"/>
          </w14:checkbox>
        </w:sdtPr>
        <w:sdtContent>
          <w:r>
            <w:rPr>
              <w:rFonts w:ascii="MS Gothic" w:eastAsia="MS Gothic" w:hAnsi="MS Gothic" w:cstheme="minorHAnsi"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Natureza do Objeto </w:t>
      </w:r>
      <w:sdt>
        <w:sdtPr>
          <w:rPr>
            <w:rFonts w:eastAsia="Times New Roman" w:cstheme="minorHAnsi"/>
            <w:b/>
            <w:color w:val="000000"/>
            <w:sz w:val="24"/>
            <w:szCs w:val="24"/>
            <w:lang w:eastAsia="pt-BR"/>
          </w:rPr>
          <w:id w:val="1409805320"/>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 xml:space="preserve">Experiências anteriores </w:t>
      </w:r>
      <w:sdt>
        <w:sdtPr>
          <w:rPr>
            <w:rFonts w:eastAsia="Times New Roman" w:cstheme="minorHAnsi"/>
            <w:b/>
            <w:color w:val="000000"/>
            <w:sz w:val="24"/>
            <w:szCs w:val="24"/>
            <w:lang w:eastAsia="pt-BR"/>
          </w:rPr>
          <w:id w:val="1462776119"/>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sidRPr="00E23828">
        <w:rPr>
          <w:rFonts w:cstheme="minorHAnsi"/>
          <w:sz w:val="24"/>
          <w:szCs w:val="24"/>
        </w:rPr>
        <w:t>Custo-benefício</w:t>
      </w:r>
      <w:r>
        <w:rPr>
          <w:rFonts w:cstheme="minorHAnsi"/>
          <w:sz w:val="24"/>
          <w:szCs w:val="24"/>
        </w:rPr>
        <w:t xml:space="preserve"> </w:t>
      </w:r>
      <w:r w:rsidRPr="00E23828">
        <w:rPr>
          <w:rFonts w:cstheme="minorHAnsi"/>
          <w:sz w:val="24"/>
          <w:szCs w:val="24"/>
        </w:rPr>
        <w:t xml:space="preserve"> </w:t>
      </w:r>
      <w:sdt>
        <w:sdtPr>
          <w:rPr>
            <w:rFonts w:eastAsia="Times New Roman" w:cstheme="minorHAnsi"/>
            <w:b/>
            <w:color w:val="000000"/>
            <w:sz w:val="24"/>
            <w:szCs w:val="24"/>
            <w:lang w:eastAsia="pt-BR"/>
          </w:rPr>
          <w:id w:val="-1271313384"/>
          <w14:checkbox>
            <w14:checked w14:val="0"/>
            <w14:checkedState w14:val="0078" w14:font="Wingdings"/>
            <w14:uncheckedState w14:val="2610" w14:font="MS Gothic"/>
          </w14:checkbox>
        </w:sdtPr>
        <w:sdtContent>
          <w:r w:rsidRPr="00E23828">
            <w:rPr>
              <w:rFonts w:ascii="MS Gothic" w:eastAsia="MS Gothic" w:hAnsi="MS Gothic" w:cs="MS Gothic" w:hint="eastAsia"/>
              <w:b/>
              <w:color w:val="000000"/>
              <w:sz w:val="24"/>
              <w:szCs w:val="24"/>
              <w:lang w:eastAsia="pt-BR"/>
            </w:rPr>
            <w:t>☐</w:t>
          </w:r>
        </w:sdtContent>
      </w:sdt>
      <w:r w:rsidRPr="00E23828">
        <w:rPr>
          <w:rFonts w:eastAsia="Times New Roman" w:cstheme="minorHAnsi"/>
          <w:b/>
          <w:color w:val="000000"/>
          <w:sz w:val="24"/>
          <w:szCs w:val="24"/>
          <w:lang w:eastAsia="pt-BR"/>
        </w:rPr>
        <w:t xml:space="preserve"> </w:t>
      </w:r>
      <w:r>
        <w:rPr>
          <w:rFonts w:cstheme="minorHAnsi"/>
          <w:sz w:val="24"/>
          <w:szCs w:val="24"/>
        </w:rPr>
        <w:t>Outro</w:t>
      </w:r>
    </w:p>
    <w:p w14:paraId="7EB98869" w14:textId="77777777" w:rsidR="003E113F" w:rsidRDefault="003E113F" w:rsidP="003E113F">
      <w:pPr>
        <w:spacing w:after="0" w:line="240" w:lineRule="auto"/>
        <w:ind w:firstLine="0"/>
        <w:jc w:val="center"/>
        <w:rPr>
          <w:rFonts w:eastAsia="Times New Roman" w:cstheme="minorHAnsi"/>
          <w:color w:val="000000"/>
          <w:sz w:val="24"/>
          <w:szCs w:val="24"/>
          <w:lang w:eastAsia="pt-BR"/>
        </w:rPr>
      </w:pPr>
    </w:p>
    <w:tbl>
      <w:tblPr>
        <w:tblStyle w:val="Tabelacomgrade"/>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9"/>
        <w:gridCol w:w="4889"/>
      </w:tblGrid>
      <w:tr w:rsidR="003E113F" w14:paraId="4D7D8519" w14:textId="77777777" w:rsidTr="007025BF">
        <w:trPr>
          <w:jc w:val="center"/>
        </w:trPr>
        <w:tc>
          <w:tcPr>
            <w:tcW w:w="4889" w:type="dxa"/>
          </w:tcPr>
          <w:p w14:paraId="2EB3221A" w14:textId="77777777" w:rsidR="003E113F" w:rsidRDefault="003E113F" w:rsidP="007025BF">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292FFFF6" w14:textId="77777777" w:rsidR="003E113F" w:rsidRDefault="003E113F" w:rsidP="007025BF">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Assinatura do(a) Técnico(a) - OPCIONAL    </w:t>
            </w:r>
          </w:p>
          <w:p w14:paraId="317B42E8" w14:textId="77777777" w:rsidR="003E113F" w:rsidRDefault="003E113F" w:rsidP="007025BF">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Nome:  </w:t>
            </w:r>
            <w:sdt>
              <w:sdtPr>
                <w:rPr>
                  <w:rFonts w:eastAsia="Times New Roman" w:cstheme="minorHAnsi"/>
                  <w:b/>
                  <w:color w:val="000000"/>
                  <w:sz w:val="24"/>
                  <w:szCs w:val="24"/>
                  <w:lang w:eastAsia="pt-BR"/>
                </w:rPr>
                <w:id w:val="929623801"/>
                <w:placeholder>
                  <w:docPart w:val="5D84B31CA1654A73B1414E42078978A0"/>
                </w:placeholder>
              </w:sdtPr>
              <w:sdtEndPr>
                <w:rPr>
                  <w:b w:val="0"/>
                </w:rPr>
              </w:sdtEndPr>
              <w:sdtContent>
                <w:r w:rsidRPr="00955EF2">
                  <w:rPr>
                    <w:rFonts w:eastAsia="Times New Roman" w:cstheme="minorHAnsi"/>
                    <w:color w:val="000000"/>
                    <w:sz w:val="24"/>
                    <w:szCs w:val="24"/>
                    <w:lang w:eastAsia="pt-BR"/>
                  </w:rPr>
                  <w:t>_</w:t>
                </w:r>
                <w:r>
                  <w:rPr>
                    <w:rFonts w:eastAsia="Times New Roman" w:cstheme="minorHAnsi"/>
                    <w:color w:val="000000"/>
                    <w:sz w:val="24"/>
                    <w:szCs w:val="24"/>
                    <w:lang w:eastAsia="pt-BR"/>
                  </w:rPr>
                  <w:t>_________</w:t>
                </w:r>
                <w:r w:rsidRPr="00955EF2">
                  <w:rPr>
                    <w:rFonts w:eastAsia="Times New Roman" w:cstheme="minorHAnsi"/>
                    <w:color w:val="000000"/>
                    <w:sz w:val="24"/>
                    <w:szCs w:val="24"/>
                    <w:lang w:eastAsia="pt-BR"/>
                  </w:rPr>
                  <w:t>______________</w:t>
                </w:r>
                <w:r>
                  <w:rPr>
                    <w:rFonts w:eastAsia="Times New Roman" w:cstheme="minorHAnsi"/>
                    <w:color w:val="000000"/>
                    <w:sz w:val="24"/>
                    <w:szCs w:val="24"/>
                    <w:lang w:eastAsia="pt-BR"/>
                  </w:rPr>
                  <w:t>_____</w:t>
                </w:r>
              </w:sdtContent>
            </w:sdt>
          </w:p>
          <w:p w14:paraId="60C27D25" w14:textId="77777777" w:rsidR="003E113F" w:rsidRDefault="003E113F" w:rsidP="007025BF">
            <w:pPr>
              <w:spacing w:after="0" w:line="240" w:lineRule="auto"/>
              <w:ind w:firstLine="0"/>
              <w:rPr>
                <w:rFonts w:eastAsia="Times New Roman" w:cstheme="minorHAnsi"/>
                <w:b/>
                <w:color w:val="000000"/>
                <w:sz w:val="24"/>
                <w:szCs w:val="24"/>
                <w:lang w:eastAsia="pt-BR"/>
              </w:rPr>
            </w:pPr>
            <w:r>
              <w:rPr>
                <w:rFonts w:eastAsia="Times New Roman" w:cstheme="minorHAnsi"/>
                <w:b/>
                <w:color w:val="000000"/>
                <w:sz w:val="24"/>
                <w:szCs w:val="24"/>
                <w:lang w:eastAsia="pt-BR"/>
              </w:rPr>
              <w:t xml:space="preserve">    Cargo: </w:t>
            </w:r>
            <w:sdt>
              <w:sdtPr>
                <w:rPr>
                  <w:rFonts w:eastAsia="Times New Roman" w:cstheme="minorHAnsi"/>
                  <w:b/>
                  <w:color w:val="000000"/>
                  <w:sz w:val="24"/>
                  <w:szCs w:val="24"/>
                  <w:lang w:eastAsia="pt-BR"/>
                </w:rPr>
                <w:id w:val="-1913612879"/>
                <w:placeholder>
                  <w:docPart w:val="5D84B31CA1654A73B1414E42078978A0"/>
                </w:placeholder>
              </w:sdtPr>
              <w:sdtEndPr>
                <w:rPr>
                  <w:b w:val="0"/>
                </w:rPr>
              </w:sdtEndPr>
              <w:sdtContent>
                <w:r w:rsidRPr="00955EF2">
                  <w:rPr>
                    <w:rFonts w:eastAsia="Times New Roman" w:cstheme="minorHAnsi"/>
                    <w:color w:val="000000"/>
                    <w:sz w:val="24"/>
                    <w:szCs w:val="24"/>
                    <w:lang w:eastAsia="pt-BR"/>
                  </w:rPr>
                  <w:t>______</w:t>
                </w:r>
                <w:r>
                  <w:rPr>
                    <w:rFonts w:eastAsia="Times New Roman" w:cstheme="minorHAnsi"/>
                    <w:color w:val="000000"/>
                    <w:sz w:val="24"/>
                    <w:szCs w:val="24"/>
                    <w:lang w:eastAsia="pt-BR"/>
                  </w:rPr>
                  <w:t>_______________</w:t>
                </w:r>
                <w:r w:rsidRPr="00955EF2">
                  <w:rPr>
                    <w:rFonts w:eastAsia="Times New Roman" w:cstheme="minorHAnsi"/>
                    <w:color w:val="000000"/>
                    <w:sz w:val="24"/>
                    <w:szCs w:val="24"/>
                    <w:lang w:eastAsia="pt-BR"/>
                  </w:rPr>
                  <w:t>_________</w:t>
                </w:r>
              </w:sdtContent>
            </w:sdt>
          </w:p>
          <w:p w14:paraId="2047DD7E" w14:textId="77777777" w:rsidR="003E113F" w:rsidRDefault="003E113F" w:rsidP="007025BF">
            <w:pPr>
              <w:spacing w:after="0" w:line="240" w:lineRule="auto"/>
              <w:ind w:firstLine="0"/>
              <w:rPr>
                <w:rFonts w:eastAsia="Times New Roman" w:cstheme="minorHAnsi"/>
                <w:color w:val="000000"/>
                <w:sz w:val="24"/>
                <w:szCs w:val="24"/>
                <w:lang w:eastAsia="pt-BR"/>
              </w:rPr>
            </w:pPr>
            <w:r>
              <w:rPr>
                <w:rFonts w:eastAsia="Times New Roman" w:cstheme="minorHAnsi"/>
                <w:b/>
                <w:color w:val="000000"/>
                <w:sz w:val="24"/>
                <w:szCs w:val="24"/>
                <w:lang w:eastAsia="pt-BR"/>
              </w:rPr>
              <w:t xml:space="preserve">    Matrícula: </w:t>
            </w:r>
            <w:sdt>
              <w:sdtPr>
                <w:rPr>
                  <w:rFonts w:eastAsia="Times New Roman" w:cstheme="minorHAnsi"/>
                  <w:b/>
                  <w:color w:val="000000"/>
                  <w:sz w:val="24"/>
                  <w:szCs w:val="24"/>
                  <w:lang w:eastAsia="pt-BR"/>
                </w:rPr>
                <w:id w:val="1601142113"/>
                <w:placeholder>
                  <w:docPart w:val="5D84B31CA1654A73B1414E42078978A0"/>
                </w:placeholder>
              </w:sdtPr>
              <w:sdtEndPr>
                <w:rPr>
                  <w:b w:val="0"/>
                </w:rPr>
              </w:sdtEndPr>
              <w:sdtContent>
                <w:r w:rsidRPr="00955EF2">
                  <w:rPr>
                    <w:rFonts w:eastAsia="Times New Roman" w:cstheme="minorHAnsi"/>
                    <w:color w:val="000000"/>
                    <w:sz w:val="24"/>
                    <w:szCs w:val="24"/>
                    <w:lang w:eastAsia="pt-BR"/>
                  </w:rPr>
                  <w:t>_______________</w:t>
                </w:r>
              </w:sdtContent>
            </w:sdt>
          </w:p>
        </w:tc>
        <w:tc>
          <w:tcPr>
            <w:tcW w:w="4889" w:type="dxa"/>
          </w:tcPr>
          <w:p w14:paraId="0008F794" w14:textId="77777777" w:rsidR="003E113F" w:rsidRDefault="003E113F" w:rsidP="007025BF">
            <w:pPr>
              <w:spacing w:after="0" w:line="240" w:lineRule="auto"/>
              <w:ind w:firstLine="0"/>
              <w:jc w:val="center"/>
              <w:rPr>
                <w:rFonts w:eastAsia="Times New Roman" w:cstheme="minorHAnsi"/>
                <w:color w:val="000000"/>
                <w:sz w:val="24"/>
                <w:szCs w:val="24"/>
                <w:lang w:eastAsia="pt-BR"/>
              </w:rPr>
            </w:pPr>
            <w:r>
              <w:rPr>
                <w:rFonts w:eastAsia="Times New Roman" w:cstheme="minorHAnsi"/>
                <w:color w:val="000000"/>
                <w:sz w:val="24"/>
                <w:szCs w:val="24"/>
                <w:lang w:eastAsia="pt-BR"/>
              </w:rPr>
              <w:t>___________________________________</w:t>
            </w:r>
          </w:p>
          <w:p w14:paraId="730EA335" w14:textId="77777777" w:rsidR="003E113F" w:rsidRDefault="003E113F" w:rsidP="007025BF">
            <w:pPr>
              <w:spacing w:after="0" w:line="240" w:lineRule="auto"/>
              <w:ind w:firstLine="0"/>
              <w:jc w:val="center"/>
              <w:rPr>
                <w:rFonts w:eastAsia="Times New Roman" w:cstheme="minorHAnsi"/>
                <w:b/>
                <w:color w:val="000000"/>
                <w:sz w:val="24"/>
                <w:szCs w:val="24"/>
                <w:lang w:eastAsia="pt-BR"/>
              </w:rPr>
            </w:pPr>
            <w:r>
              <w:rPr>
                <w:rFonts w:eastAsia="Times New Roman" w:cstheme="minorHAnsi"/>
                <w:b/>
                <w:color w:val="000000"/>
                <w:sz w:val="24"/>
                <w:szCs w:val="24"/>
                <w:lang w:eastAsia="pt-BR"/>
              </w:rPr>
              <w:t>Assinatura do(a)</w:t>
            </w:r>
          </w:p>
          <w:p w14:paraId="13981C2C" w14:textId="77777777" w:rsidR="003E113F" w:rsidRDefault="003E113F" w:rsidP="007025BF">
            <w:pPr>
              <w:spacing w:after="0" w:line="240" w:lineRule="auto"/>
              <w:ind w:firstLine="0"/>
              <w:jc w:val="center"/>
              <w:rPr>
                <w:rFonts w:eastAsia="Times New Roman" w:cstheme="minorHAnsi"/>
                <w:color w:val="000000"/>
                <w:sz w:val="24"/>
                <w:szCs w:val="24"/>
                <w:lang w:eastAsia="pt-BR"/>
              </w:rPr>
            </w:pPr>
            <w:r>
              <w:rPr>
                <w:rFonts w:eastAsia="Times New Roman" w:cstheme="minorHAnsi"/>
                <w:b/>
                <w:color w:val="000000"/>
                <w:sz w:val="24"/>
                <w:szCs w:val="24"/>
                <w:lang w:eastAsia="pt-BR"/>
              </w:rPr>
              <w:t>Secretário(a) Municipal</w:t>
            </w:r>
          </w:p>
        </w:tc>
      </w:tr>
      <w:tr w:rsidR="003E113F" w14:paraId="4EEC6D31" w14:textId="77777777" w:rsidTr="007025BF">
        <w:trPr>
          <w:jc w:val="center"/>
        </w:trPr>
        <w:tc>
          <w:tcPr>
            <w:tcW w:w="9778" w:type="dxa"/>
            <w:gridSpan w:val="2"/>
          </w:tcPr>
          <w:p w14:paraId="6367E400" w14:textId="77777777" w:rsidR="003E113F" w:rsidRDefault="003E113F" w:rsidP="007025BF">
            <w:pPr>
              <w:spacing w:after="0" w:line="240" w:lineRule="auto"/>
              <w:ind w:firstLine="0"/>
              <w:jc w:val="right"/>
              <w:rPr>
                <w:rFonts w:eastAsia="Times New Roman" w:cstheme="minorHAnsi"/>
                <w:b/>
                <w:color w:val="000000"/>
                <w:sz w:val="24"/>
                <w:szCs w:val="24"/>
                <w:u w:val="single"/>
                <w:lang w:eastAsia="pt-BR"/>
              </w:rPr>
            </w:pPr>
          </w:p>
          <w:p w14:paraId="23A2BEA0" w14:textId="77777777" w:rsidR="003E113F" w:rsidRDefault="003E113F" w:rsidP="007025BF">
            <w:pPr>
              <w:spacing w:after="0" w:line="240" w:lineRule="auto"/>
              <w:ind w:firstLine="0"/>
              <w:jc w:val="right"/>
              <w:rPr>
                <w:rFonts w:eastAsia="Times New Roman" w:cstheme="minorHAnsi"/>
                <w:color w:val="000000"/>
                <w:sz w:val="24"/>
                <w:szCs w:val="24"/>
                <w:lang w:eastAsia="pt-BR"/>
              </w:rPr>
            </w:pPr>
            <w:r w:rsidRPr="00867F26">
              <w:rPr>
                <w:rFonts w:eastAsia="Times New Roman" w:cstheme="minorHAnsi"/>
                <w:b/>
                <w:color w:val="000000"/>
                <w:sz w:val="24"/>
                <w:szCs w:val="24"/>
                <w:u w:val="single"/>
                <w:lang w:eastAsia="pt-BR"/>
              </w:rPr>
              <w:t xml:space="preserve">CONTRATADA </w:t>
            </w:r>
            <w:r>
              <w:rPr>
                <w:rFonts w:eastAsia="Times New Roman" w:cstheme="minorHAnsi"/>
                <w:color w:val="000000"/>
                <w:sz w:val="24"/>
                <w:szCs w:val="24"/>
                <w:lang w:eastAsia="pt-BR"/>
              </w:rPr>
              <w:sym w:font="Wingdings" w:char="F0F0"/>
            </w:r>
            <w:r>
              <w:rPr>
                <w:rFonts w:eastAsia="Times New Roman" w:cstheme="minorHAnsi"/>
                <w:color w:val="000000"/>
                <w:sz w:val="24"/>
                <w:szCs w:val="24"/>
                <w:lang w:eastAsia="pt-BR"/>
              </w:rPr>
              <w:t xml:space="preserve"> _____________________________________</w:t>
            </w:r>
          </w:p>
          <w:p w14:paraId="3577C5CF" w14:textId="77777777" w:rsidR="003E113F" w:rsidRPr="00D803D8" w:rsidRDefault="003E113F" w:rsidP="007025BF">
            <w:pPr>
              <w:spacing w:after="0" w:line="240" w:lineRule="auto"/>
              <w:ind w:firstLine="0"/>
              <w:jc w:val="right"/>
              <w:rPr>
                <w:rFonts w:eastAsia="Times New Roman" w:cstheme="minorHAnsi"/>
                <w:i/>
                <w:color w:val="000000"/>
                <w:lang w:eastAsia="pt-BR"/>
              </w:rPr>
            </w:pPr>
            <w:r w:rsidRPr="00583D40">
              <w:rPr>
                <w:rFonts w:eastAsia="Times New Roman" w:cstheme="minorHAnsi"/>
                <w:b/>
                <w:i/>
                <w:color w:val="000000"/>
                <w:lang w:eastAsia="pt-BR"/>
              </w:rPr>
              <w:t>Assinatura do representante legal da empresa a ser contratada</w:t>
            </w:r>
            <w:r w:rsidRPr="00583D40">
              <w:rPr>
                <w:rFonts w:eastAsia="Times New Roman" w:cstheme="minorHAnsi"/>
                <w:i/>
                <w:color w:val="000000"/>
                <w:lang w:eastAsia="pt-BR"/>
              </w:rPr>
              <w:t>, confirmando ciência de todos os termos, condições, valores e peculiaridades deste DFD, nada tendo a reclamar ou questionar sobre quaisquer elementos ou exigências, servindo também como proposta de preço</w:t>
            </w:r>
            <w:r>
              <w:rPr>
                <w:rFonts w:eastAsia="Times New Roman" w:cstheme="minorHAnsi"/>
                <w:i/>
                <w:color w:val="000000"/>
                <w:lang w:eastAsia="pt-BR"/>
              </w:rPr>
              <w:t>.</w:t>
            </w:r>
          </w:p>
        </w:tc>
      </w:tr>
    </w:tbl>
    <w:p w14:paraId="5F25C638" w14:textId="77777777" w:rsidR="003E113F" w:rsidRDefault="003E113F" w:rsidP="003E113F">
      <w:pPr>
        <w:spacing w:after="0" w:line="240" w:lineRule="auto"/>
        <w:ind w:firstLine="0"/>
        <w:jc w:val="center"/>
        <w:rPr>
          <w:rFonts w:eastAsia="Times New Roman" w:cstheme="minorHAnsi"/>
          <w:color w:val="000000"/>
          <w:sz w:val="24"/>
          <w:szCs w:val="24"/>
          <w:lang w:eastAsia="pt-BR"/>
        </w:rPr>
      </w:pPr>
    </w:p>
    <w:p w14:paraId="47322EE1" w14:textId="77777777" w:rsidR="003E113F" w:rsidRDefault="003E113F" w:rsidP="003E113F">
      <w:pPr>
        <w:spacing w:after="0" w:line="240" w:lineRule="auto"/>
        <w:ind w:firstLine="0"/>
        <w:jc w:val="center"/>
        <w:rPr>
          <w:rFonts w:eastAsia="Times New Roman" w:cstheme="minorHAnsi"/>
          <w:color w:val="000000"/>
          <w:sz w:val="24"/>
          <w:szCs w:val="24"/>
          <w:lang w:eastAsia="pt-BR"/>
        </w:rPr>
      </w:pPr>
    </w:p>
    <w:p w14:paraId="6B3D5417" w14:textId="77777777" w:rsidR="003E113F" w:rsidRDefault="003E113F" w:rsidP="003E113F">
      <w:pPr>
        <w:spacing w:after="0" w:line="240" w:lineRule="auto"/>
        <w:ind w:firstLine="0"/>
        <w:jc w:val="center"/>
        <w:rPr>
          <w:rFonts w:eastAsia="Times New Roman" w:cstheme="minorHAnsi"/>
          <w:color w:val="000000"/>
          <w:sz w:val="24"/>
          <w:szCs w:val="24"/>
          <w:lang w:eastAsia="pt-BR"/>
        </w:rPr>
      </w:pPr>
    </w:p>
    <w:p w14:paraId="7E6DAC67" w14:textId="77777777" w:rsidR="006B3443" w:rsidRPr="002212FC" w:rsidRDefault="006B3443" w:rsidP="003E113F">
      <w:pPr>
        <w:spacing w:after="0" w:line="240" w:lineRule="auto"/>
        <w:ind w:firstLine="0"/>
        <w:rPr>
          <w:sz w:val="24"/>
          <w:szCs w:val="24"/>
        </w:rPr>
      </w:pPr>
    </w:p>
    <w:sectPr w:rsidR="006B3443" w:rsidRPr="002212FC" w:rsidSect="000D0D1F">
      <w:footerReference w:type="default" r:id="rId12"/>
      <w:headerReference w:type="first" r:id="rId13"/>
      <w:footerReference w:type="first" r:id="rId14"/>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8A0592" w14:textId="77777777" w:rsidR="000D0D1F" w:rsidRDefault="000D0D1F" w:rsidP="001B4500">
      <w:pPr>
        <w:spacing w:after="0" w:line="240" w:lineRule="auto"/>
      </w:pPr>
      <w:r>
        <w:separator/>
      </w:r>
    </w:p>
  </w:endnote>
  <w:endnote w:type="continuationSeparator" w:id="0">
    <w:p w14:paraId="5767A3FF" w14:textId="77777777" w:rsidR="000D0D1F" w:rsidRDefault="000D0D1F"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2B2FE9" w14:textId="77777777" w:rsidR="000D0D1F" w:rsidRDefault="000D0D1F" w:rsidP="001B4500">
      <w:pPr>
        <w:spacing w:after="0" w:line="240" w:lineRule="auto"/>
      </w:pPr>
      <w:r>
        <w:separator/>
      </w:r>
    </w:p>
  </w:footnote>
  <w:footnote w:type="continuationSeparator" w:id="0">
    <w:p w14:paraId="0B1C1C0C" w14:textId="77777777" w:rsidR="000D0D1F" w:rsidRDefault="000D0D1F"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24" w:name="_Hlk165032065"/>
          <w:bookmarkStart w:id="25"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24"/>
    <w:bookmarkEnd w:id="25"/>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5331816"/>
    <w:multiLevelType w:val="multilevel"/>
    <w:tmpl w:val="4EFC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963A3"/>
    <w:multiLevelType w:val="multilevel"/>
    <w:tmpl w:val="3ECE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127DC"/>
    <w:multiLevelType w:val="multilevel"/>
    <w:tmpl w:val="D734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E6125"/>
    <w:multiLevelType w:val="multilevel"/>
    <w:tmpl w:val="38D4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BED4697"/>
    <w:multiLevelType w:val="multilevel"/>
    <w:tmpl w:val="C2E8B8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4451DB"/>
    <w:multiLevelType w:val="multilevel"/>
    <w:tmpl w:val="14A0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8" w15:restartNumberingAfterBreak="0">
    <w:nsid w:val="188310D9"/>
    <w:multiLevelType w:val="multilevel"/>
    <w:tmpl w:val="0C38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9837D50"/>
    <w:multiLevelType w:val="multilevel"/>
    <w:tmpl w:val="7B5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0A75B47"/>
    <w:multiLevelType w:val="multilevel"/>
    <w:tmpl w:val="E8D4B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6885B73"/>
    <w:multiLevelType w:val="multilevel"/>
    <w:tmpl w:val="3D7875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D221D77"/>
    <w:multiLevelType w:val="multilevel"/>
    <w:tmpl w:val="4A9E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15:restartNumberingAfterBreak="0">
    <w:nsid w:val="3C19439C"/>
    <w:multiLevelType w:val="multilevel"/>
    <w:tmpl w:val="D8D4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02C1ED3"/>
    <w:multiLevelType w:val="multilevel"/>
    <w:tmpl w:val="656A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50E6A9E"/>
    <w:multiLevelType w:val="multilevel"/>
    <w:tmpl w:val="0E484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491A368F"/>
    <w:multiLevelType w:val="multilevel"/>
    <w:tmpl w:val="B2A0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3"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4AE27FA2"/>
    <w:multiLevelType w:val="multilevel"/>
    <w:tmpl w:val="7FC6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AD2874"/>
    <w:multiLevelType w:val="multilevel"/>
    <w:tmpl w:val="43FEC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547F4DC5"/>
    <w:multiLevelType w:val="multilevel"/>
    <w:tmpl w:val="77B2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5DD912F1"/>
    <w:multiLevelType w:val="multilevel"/>
    <w:tmpl w:val="AFA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31"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2" w15:restartNumberingAfterBreak="0">
    <w:nsid w:val="61DE3B53"/>
    <w:multiLevelType w:val="multilevel"/>
    <w:tmpl w:val="36A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63AB74DF"/>
    <w:multiLevelType w:val="multilevel"/>
    <w:tmpl w:val="C18A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6343234"/>
    <w:multiLevelType w:val="multilevel"/>
    <w:tmpl w:val="4F18E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D120C37"/>
    <w:multiLevelType w:val="multilevel"/>
    <w:tmpl w:val="80444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705E13F6"/>
    <w:multiLevelType w:val="multilevel"/>
    <w:tmpl w:val="ED40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477509B"/>
    <w:multiLevelType w:val="multilevel"/>
    <w:tmpl w:val="15E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70A7DD4"/>
    <w:multiLevelType w:val="multilevel"/>
    <w:tmpl w:val="2A28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8D71C33"/>
    <w:multiLevelType w:val="multilevel"/>
    <w:tmpl w:val="EF96E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8E250DB"/>
    <w:multiLevelType w:val="multilevel"/>
    <w:tmpl w:val="578AA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5008223">
    <w:abstractNumId w:val="15"/>
  </w:num>
  <w:num w:numId="2" w16cid:durableId="1732145322">
    <w:abstractNumId w:val="0"/>
  </w:num>
  <w:num w:numId="3" w16cid:durableId="740568631">
    <w:abstractNumId w:val="10"/>
  </w:num>
  <w:num w:numId="4" w16cid:durableId="2017920493">
    <w:abstractNumId w:val="31"/>
  </w:num>
  <w:num w:numId="5" w16cid:durableId="2005545863">
    <w:abstractNumId w:val="16"/>
  </w:num>
  <w:num w:numId="6" w16cid:durableId="794299066">
    <w:abstractNumId w:val="22"/>
  </w:num>
  <w:num w:numId="7" w16cid:durableId="970015303">
    <w:abstractNumId w:val="39"/>
  </w:num>
  <w:num w:numId="8" w16cid:durableId="1508979642">
    <w:abstractNumId w:val="38"/>
  </w:num>
  <w:num w:numId="9" w16cid:durableId="1210998736">
    <w:abstractNumId w:val="33"/>
  </w:num>
  <w:num w:numId="10" w16cid:durableId="1888452146">
    <w:abstractNumId w:val="26"/>
  </w:num>
  <w:num w:numId="11" w16cid:durableId="2082635256">
    <w:abstractNumId w:val="19"/>
  </w:num>
  <w:num w:numId="12" w16cid:durableId="568270095">
    <w:abstractNumId w:val="23"/>
  </w:num>
  <w:num w:numId="13" w16cid:durableId="1195995381">
    <w:abstractNumId w:val="7"/>
  </w:num>
  <w:num w:numId="14" w16cid:durableId="1430586621">
    <w:abstractNumId w:val="14"/>
  </w:num>
  <w:num w:numId="15" w16cid:durableId="1419979548">
    <w:abstractNumId w:val="44"/>
  </w:num>
  <w:num w:numId="16" w16cid:durableId="1814906964">
    <w:abstractNumId w:val="28"/>
  </w:num>
  <w:num w:numId="17" w16cid:durableId="1393625026">
    <w:abstractNumId w:val="30"/>
  </w:num>
  <w:num w:numId="18" w16cid:durableId="1500730088">
    <w:abstractNumId w:val="6"/>
  </w:num>
  <w:num w:numId="19" w16cid:durableId="837959105">
    <w:abstractNumId w:val="8"/>
  </w:num>
  <w:num w:numId="20" w16cid:durableId="1114835032">
    <w:abstractNumId w:val="13"/>
  </w:num>
  <w:num w:numId="21" w16cid:durableId="1570916283">
    <w:abstractNumId w:val="35"/>
  </w:num>
  <w:num w:numId="22" w16cid:durableId="1090195064">
    <w:abstractNumId w:val="43"/>
  </w:num>
  <w:num w:numId="23" w16cid:durableId="759256008">
    <w:abstractNumId w:val="25"/>
  </w:num>
  <w:num w:numId="24" w16cid:durableId="402529205">
    <w:abstractNumId w:val="2"/>
  </w:num>
  <w:num w:numId="25" w16cid:durableId="512498973">
    <w:abstractNumId w:val="29"/>
  </w:num>
  <w:num w:numId="26" w16cid:durableId="245919168">
    <w:abstractNumId w:val="41"/>
  </w:num>
  <w:num w:numId="27" w16cid:durableId="1951928807">
    <w:abstractNumId w:val="24"/>
  </w:num>
  <w:num w:numId="28" w16cid:durableId="912812884">
    <w:abstractNumId w:val="40"/>
  </w:num>
  <w:num w:numId="29" w16cid:durableId="82798517">
    <w:abstractNumId w:val="17"/>
  </w:num>
  <w:num w:numId="30" w16cid:durableId="964500800">
    <w:abstractNumId w:val="21"/>
  </w:num>
  <w:num w:numId="31" w16cid:durableId="1625162404">
    <w:abstractNumId w:val="34"/>
  </w:num>
  <w:num w:numId="32" w16cid:durableId="1803110927">
    <w:abstractNumId w:val="1"/>
  </w:num>
  <w:num w:numId="33" w16cid:durableId="313488031">
    <w:abstractNumId w:val="32"/>
  </w:num>
  <w:num w:numId="34" w16cid:durableId="1005280005">
    <w:abstractNumId w:val="11"/>
  </w:num>
  <w:num w:numId="35" w16cid:durableId="295181576">
    <w:abstractNumId w:val="4"/>
  </w:num>
  <w:num w:numId="36" w16cid:durableId="1278371787">
    <w:abstractNumId w:val="27"/>
  </w:num>
  <w:num w:numId="37" w16cid:durableId="1113592030">
    <w:abstractNumId w:val="9"/>
  </w:num>
  <w:num w:numId="38" w16cid:durableId="652805312">
    <w:abstractNumId w:val="18"/>
  </w:num>
  <w:num w:numId="39" w16cid:durableId="1079788561">
    <w:abstractNumId w:val="37"/>
  </w:num>
  <w:num w:numId="40" w16cid:durableId="1496218482">
    <w:abstractNumId w:val="3"/>
  </w:num>
  <w:num w:numId="41" w16cid:durableId="1316452621">
    <w:abstractNumId w:val="42"/>
  </w:num>
  <w:num w:numId="42" w16cid:durableId="1555852426">
    <w:abstractNumId w:val="20"/>
  </w:num>
  <w:num w:numId="43" w16cid:durableId="1567958505">
    <w:abstractNumId w:val="36"/>
  </w:num>
  <w:num w:numId="44" w16cid:durableId="997617749">
    <w:abstractNumId w:val="5"/>
  </w:num>
  <w:num w:numId="45" w16cid:durableId="164188708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0A83"/>
    <w:rsid w:val="00022E52"/>
    <w:rsid w:val="0002448A"/>
    <w:rsid w:val="00024611"/>
    <w:rsid w:val="000251E8"/>
    <w:rsid w:val="00031BA9"/>
    <w:rsid w:val="0003220A"/>
    <w:rsid w:val="0003336E"/>
    <w:rsid w:val="000339EE"/>
    <w:rsid w:val="00036025"/>
    <w:rsid w:val="00037AB9"/>
    <w:rsid w:val="00037DCF"/>
    <w:rsid w:val="0004318F"/>
    <w:rsid w:val="000523FF"/>
    <w:rsid w:val="0006115A"/>
    <w:rsid w:val="000641AD"/>
    <w:rsid w:val="0006515A"/>
    <w:rsid w:val="000752A3"/>
    <w:rsid w:val="00081AB9"/>
    <w:rsid w:val="00085B14"/>
    <w:rsid w:val="00086063"/>
    <w:rsid w:val="00087EA3"/>
    <w:rsid w:val="00087F71"/>
    <w:rsid w:val="000914A9"/>
    <w:rsid w:val="0009718A"/>
    <w:rsid w:val="000A5F53"/>
    <w:rsid w:val="000A6D3A"/>
    <w:rsid w:val="000A78C4"/>
    <w:rsid w:val="000A7AA9"/>
    <w:rsid w:val="000B3A30"/>
    <w:rsid w:val="000B7DC5"/>
    <w:rsid w:val="000C1D98"/>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6CAD"/>
    <w:rsid w:val="00111E60"/>
    <w:rsid w:val="00113AF0"/>
    <w:rsid w:val="00114DA5"/>
    <w:rsid w:val="00116779"/>
    <w:rsid w:val="00122AC0"/>
    <w:rsid w:val="00125A4F"/>
    <w:rsid w:val="00127109"/>
    <w:rsid w:val="001274E8"/>
    <w:rsid w:val="0013012F"/>
    <w:rsid w:val="001317FE"/>
    <w:rsid w:val="00133AD4"/>
    <w:rsid w:val="0013714C"/>
    <w:rsid w:val="00143C87"/>
    <w:rsid w:val="00144814"/>
    <w:rsid w:val="001505DD"/>
    <w:rsid w:val="0015183C"/>
    <w:rsid w:val="00151F6E"/>
    <w:rsid w:val="0015367E"/>
    <w:rsid w:val="00153757"/>
    <w:rsid w:val="00153B98"/>
    <w:rsid w:val="001549A0"/>
    <w:rsid w:val="001566B9"/>
    <w:rsid w:val="00156ED6"/>
    <w:rsid w:val="001614C2"/>
    <w:rsid w:val="00167AAE"/>
    <w:rsid w:val="00170CA6"/>
    <w:rsid w:val="00171AF7"/>
    <w:rsid w:val="001756F4"/>
    <w:rsid w:val="00175C13"/>
    <w:rsid w:val="00185533"/>
    <w:rsid w:val="00187AFA"/>
    <w:rsid w:val="00187F5A"/>
    <w:rsid w:val="001907B0"/>
    <w:rsid w:val="00191456"/>
    <w:rsid w:val="00192860"/>
    <w:rsid w:val="0019298C"/>
    <w:rsid w:val="0019427D"/>
    <w:rsid w:val="00194D91"/>
    <w:rsid w:val="00195E98"/>
    <w:rsid w:val="001966C4"/>
    <w:rsid w:val="001976E9"/>
    <w:rsid w:val="001A03B9"/>
    <w:rsid w:val="001A6058"/>
    <w:rsid w:val="001B4500"/>
    <w:rsid w:val="001B45D0"/>
    <w:rsid w:val="001B67C4"/>
    <w:rsid w:val="001B6E09"/>
    <w:rsid w:val="001C1E86"/>
    <w:rsid w:val="001C2049"/>
    <w:rsid w:val="001C2959"/>
    <w:rsid w:val="001C3567"/>
    <w:rsid w:val="001D2150"/>
    <w:rsid w:val="001D2C28"/>
    <w:rsid w:val="001D5F60"/>
    <w:rsid w:val="001E0848"/>
    <w:rsid w:val="001E14E8"/>
    <w:rsid w:val="001E557E"/>
    <w:rsid w:val="001E5C51"/>
    <w:rsid w:val="001E5DCC"/>
    <w:rsid w:val="001F456C"/>
    <w:rsid w:val="001F67CD"/>
    <w:rsid w:val="00202931"/>
    <w:rsid w:val="00206002"/>
    <w:rsid w:val="00206E71"/>
    <w:rsid w:val="00211550"/>
    <w:rsid w:val="002132F8"/>
    <w:rsid w:val="00216305"/>
    <w:rsid w:val="00220E98"/>
    <w:rsid w:val="002212FC"/>
    <w:rsid w:val="002215BE"/>
    <w:rsid w:val="00222C97"/>
    <w:rsid w:val="00222F07"/>
    <w:rsid w:val="00224579"/>
    <w:rsid w:val="0022596B"/>
    <w:rsid w:val="00226AAD"/>
    <w:rsid w:val="00227577"/>
    <w:rsid w:val="00233393"/>
    <w:rsid w:val="00233568"/>
    <w:rsid w:val="00233C41"/>
    <w:rsid w:val="00240804"/>
    <w:rsid w:val="00240982"/>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67FC"/>
    <w:rsid w:val="00297D66"/>
    <w:rsid w:val="002A049A"/>
    <w:rsid w:val="002A04DF"/>
    <w:rsid w:val="002A0587"/>
    <w:rsid w:val="002A213D"/>
    <w:rsid w:val="002A28AB"/>
    <w:rsid w:val="002A5443"/>
    <w:rsid w:val="002A651C"/>
    <w:rsid w:val="002B0CCE"/>
    <w:rsid w:val="002B0E26"/>
    <w:rsid w:val="002B2E69"/>
    <w:rsid w:val="002B3C92"/>
    <w:rsid w:val="002D221C"/>
    <w:rsid w:val="002D2C7D"/>
    <w:rsid w:val="002D5BA2"/>
    <w:rsid w:val="002D6E1A"/>
    <w:rsid w:val="002E096A"/>
    <w:rsid w:val="002E1EC0"/>
    <w:rsid w:val="002E3AC2"/>
    <w:rsid w:val="002E4E08"/>
    <w:rsid w:val="002E61CE"/>
    <w:rsid w:val="002F1FC2"/>
    <w:rsid w:val="002F3BAA"/>
    <w:rsid w:val="002F4D0A"/>
    <w:rsid w:val="0030145C"/>
    <w:rsid w:val="0030245B"/>
    <w:rsid w:val="003058A8"/>
    <w:rsid w:val="00306FF6"/>
    <w:rsid w:val="00307376"/>
    <w:rsid w:val="0031259E"/>
    <w:rsid w:val="00313BFC"/>
    <w:rsid w:val="003156CB"/>
    <w:rsid w:val="00317316"/>
    <w:rsid w:val="003219CC"/>
    <w:rsid w:val="00330CB5"/>
    <w:rsid w:val="003333A7"/>
    <w:rsid w:val="00334771"/>
    <w:rsid w:val="00336093"/>
    <w:rsid w:val="00337B40"/>
    <w:rsid w:val="00342D86"/>
    <w:rsid w:val="00344005"/>
    <w:rsid w:val="00344831"/>
    <w:rsid w:val="0034497C"/>
    <w:rsid w:val="00345726"/>
    <w:rsid w:val="0034770D"/>
    <w:rsid w:val="00351B1A"/>
    <w:rsid w:val="00352677"/>
    <w:rsid w:val="003536F2"/>
    <w:rsid w:val="00353DA5"/>
    <w:rsid w:val="00361D9B"/>
    <w:rsid w:val="00361F0B"/>
    <w:rsid w:val="003648EB"/>
    <w:rsid w:val="00370399"/>
    <w:rsid w:val="00372725"/>
    <w:rsid w:val="003736A5"/>
    <w:rsid w:val="00375218"/>
    <w:rsid w:val="00375AE8"/>
    <w:rsid w:val="00375F4F"/>
    <w:rsid w:val="0037664E"/>
    <w:rsid w:val="00380613"/>
    <w:rsid w:val="00391217"/>
    <w:rsid w:val="0039179E"/>
    <w:rsid w:val="00395038"/>
    <w:rsid w:val="00395C70"/>
    <w:rsid w:val="003A0926"/>
    <w:rsid w:val="003A1B73"/>
    <w:rsid w:val="003A5E07"/>
    <w:rsid w:val="003A65D0"/>
    <w:rsid w:val="003B0659"/>
    <w:rsid w:val="003B0A8D"/>
    <w:rsid w:val="003B250A"/>
    <w:rsid w:val="003B2FC7"/>
    <w:rsid w:val="003C1002"/>
    <w:rsid w:val="003C73A3"/>
    <w:rsid w:val="003D007D"/>
    <w:rsid w:val="003D06D1"/>
    <w:rsid w:val="003D7C2A"/>
    <w:rsid w:val="003E113F"/>
    <w:rsid w:val="003E227C"/>
    <w:rsid w:val="003E4AF9"/>
    <w:rsid w:val="003E4B4F"/>
    <w:rsid w:val="003E5F8F"/>
    <w:rsid w:val="003E6D6F"/>
    <w:rsid w:val="003E78B7"/>
    <w:rsid w:val="003F21E5"/>
    <w:rsid w:val="003F30A4"/>
    <w:rsid w:val="003F34BA"/>
    <w:rsid w:val="003F5150"/>
    <w:rsid w:val="004104A6"/>
    <w:rsid w:val="00411DDA"/>
    <w:rsid w:val="00411EE7"/>
    <w:rsid w:val="004151E5"/>
    <w:rsid w:val="00424326"/>
    <w:rsid w:val="00424860"/>
    <w:rsid w:val="00427CC2"/>
    <w:rsid w:val="00432296"/>
    <w:rsid w:val="00434860"/>
    <w:rsid w:val="00434BEA"/>
    <w:rsid w:val="00434DD6"/>
    <w:rsid w:val="00435310"/>
    <w:rsid w:val="00436973"/>
    <w:rsid w:val="00436A5E"/>
    <w:rsid w:val="0044430B"/>
    <w:rsid w:val="00444807"/>
    <w:rsid w:val="00446015"/>
    <w:rsid w:val="00447F16"/>
    <w:rsid w:val="004567C5"/>
    <w:rsid w:val="00456962"/>
    <w:rsid w:val="00461837"/>
    <w:rsid w:val="0046570C"/>
    <w:rsid w:val="00465C12"/>
    <w:rsid w:val="00465D24"/>
    <w:rsid w:val="004679D2"/>
    <w:rsid w:val="0047375A"/>
    <w:rsid w:val="00475A07"/>
    <w:rsid w:val="004777E9"/>
    <w:rsid w:val="004802A2"/>
    <w:rsid w:val="00481363"/>
    <w:rsid w:val="00481547"/>
    <w:rsid w:val="00481E52"/>
    <w:rsid w:val="004828BD"/>
    <w:rsid w:val="0048507C"/>
    <w:rsid w:val="00487DB3"/>
    <w:rsid w:val="00493755"/>
    <w:rsid w:val="004A3804"/>
    <w:rsid w:val="004A66FF"/>
    <w:rsid w:val="004B0666"/>
    <w:rsid w:val="004C18E2"/>
    <w:rsid w:val="004C219C"/>
    <w:rsid w:val="004C381D"/>
    <w:rsid w:val="004C4B01"/>
    <w:rsid w:val="004C6835"/>
    <w:rsid w:val="004C7D91"/>
    <w:rsid w:val="004D5A7B"/>
    <w:rsid w:val="004D78B6"/>
    <w:rsid w:val="004E27E2"/>
    <w:rsid w:val="004E32CF"/>
    <w:rsid w:val="004E5C3C"/>
    <w:rsid w:val="004E60AE"/>
    <w:rsid w:val="004E74E5"/>
    <w:rsid w:val="004F22B0"/>
    <w:rsid w:val="005036F6"/>
    <w:rsid w:val="00504511"/>
    <w:rsid w:val="00506C92"/>
    <w:rsid w:val="005073E0"/>
    <w:rsid w:val="00507939"/>
    <w:rsid w:val="005101D9"/>
    <w:rsid w:val="005161BD"/>
    <w:rsid w:val="0051787A"/>
    <w:rsid w:val="00517C58"/>
    <w:rsid w:val="00521140"/>
    <w:rsid w:val="005253ED"/>
    <w:rsid w:val="005321F1"/>
    <w:rsid w:val="00535424"/>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0F42"/>
    <w:rsid w:val="0057361F"/>
    <w:rsid w:val="00574789"/>
    <w:rsid w:val="00580B22"/>
    <w:rsid w:val="00581A1F"/>
    <w:rsid w:val="00583D40"/>
    <w:rsid w:val="00585853"/>
    <w:rsid w:val="005878F6"/>
    <w:rsid w:val="00593774"/>
    <w:rsid w:val="00594B70"/>
    <w:rsid w:val="00597321"/>
    <w:rsid w:val="0059795B"/>
    <w:rsid w:val="005A426A"/>
    <w:rsid w:val="005A4916"/>
    <w:rsid w:val="005B3103"/>
    <w:rsid w:val="005B385B"/>
    <w:rsid w:val="005B4085"/>
    <w:rsid w:val="005B45CE"/>
    <w:rsid w:val="005B66C8"/>
    <w:rsid w:val="005B78F2"/>
    <w:rsid w:val="005D0CE8"/>
    <w:rsid w:val="005D37E6"/>
    <w:rsid w:val="005D39EE"/>
    <w:rsid w:val="005D6DF3"/>
    <w:rsid w:val="005D72EC"/>
    <w:rsid w:val="005E1817"/>
    <w:rsid w:val="005E4572"/>
    <w:rsid w:val="005E653C"/>
    <w:rsid w:val="005F066E"/>
    <w:rsid w:val="005F2A0C"/>
    <w:rsid w:val="005F5398"/>
    <w:rsid w:val="006002B7"/>
    <w:rsid w:val="00604B12"/>
    <w:rsid w:val="00606C1B"/>
    <w:rsid w:val="006075DC"/>
    <w:rsid w:val="006127EC"/>
    <w:rsid w:val="0062018E"/>
    <w:rsid w:val="00620EBD"/>
    <w:rsid w:val="006228F6"/>
    <w:rsid w:val="0062305E"/>
    <w:rsid w:val="00623872"/>
    <w:rsid w:val="00623A02"/>
    <w:rsid w:val="00625BC9"/>
    <w:rsid w:val="00626D66"/>
    <w:rsid w:val="0063049D"/>
    <w:rsid w:val="006320C9"/>
    <w:rsid w:val="00633C07"/>
    <w:rsid w:val="00634777"/>
    <w:rsid w:val="00634CC6"/>
    <w:rsid w:val="00645F15"/>
    <w:rsid w:val="00652D4F"/>
    <w:rsid w:val="00655629"/>
    <w:rsid w:val="00662CCB"/>
    <w:rsid w:val="00667351"/>
    <w:rsid w:val="00676DBE"/>
    <w:rsid w:val="00677909"/>
    <w:rsid w:val="00677E1C"/>
    <w:rsid w:val="006806B6"/>
    <w:rsid w:val="00680F84"/>
    <w:rsid w:val="00682438"/>
    <w:rsid w:val="00684E34"/>
    <w:rsid w:val="00684FDB"/>
    <w:rsid w:val="006851E5"/>
    <w:rsid w:val="0068562A"/>
    <w:rsid w:val="00694318"/>
    <w:rsid w:val="006963A9"/>
    <w:rsid w:val="006A11DB"/>
    <w:rsid w:val="006A3B18"/>
    <w:rsid w:val="006A3BAD"/>
    <w:rsid w:val="006A6463"/>
    <w:rsid w:val="006A7498"/>
    <w:rsid w:val="006B0FFE"/>
    <w:rsid w:val="006B3443"/>
    <w:rsid w:val="006B4093"/>
    <w:rsid w:val="006B4A4E"/>
    <w:rsid w:val="006B6F35"/>
    <w:rsid w:val="006C0120"/>
    <w:rsid w:val="006C3FBD"/>
    <w:rsid w:val="006C4279"/>
    <w:rsid w:val="006C4881"/>
    <w:rsid w:val="006C6735"/>
    <w:rsid w:val="006C7472"/>
    <w:rsid w:val="006C7B1C"/>
    <w:rsid w:val="006C7C74"/>
    <w:rsid w:val="006D16D9"/>
    <w:rsid w:val="006D26C6"/>
    <w:rsid w:val="006D2883"/>
    <w:rsid w:val="006D2981"/>
    <w:rsid w:val="006D37A2"/>
    <w:rsid w:val="006D4CD2"/>
    <w:rsid w:val="006E0772"/>
    <w:rsid w:val="006E09BF"/>
    <w:rsid w:val="006E27CF"/>
    <w:rsid w:val="006E66FC"/>
    <w:rsid w:val="006E7E4B"/>
    <w:rsid w:val="006F1B2D"/>
    <w:rsid w:val="006F39CD"/>
    <w:rsid w:val="006F6B99"/>
    <w:rsid w:val="00703803"/>
    <w:rsid w:val="00703CB8"/>
    <w:rsid w:val="00705032"/>
    <w:rsid w:val="00707513"/>
    <w:rsid w:val="0071227A"/>
    <w:rsid w:val="00717CED"/>
    <w:rsid w:val="00720A48"/>
    <w:rsid w:val="0072422D"/>
    <w:rsid w:val="00726239"/>
    <w:rsid w:val="007263C1"/>
    <w:rsid w:val="00734DE8"/>
    <w:rsid w:val="00740820"/>
    <w:rsid w:val="00740EE4"/>
    <w:rsid w:val="0074562E"/>
    <w:rsid w:val="0074679A"/>
    <w:rsid w:val="007525DC"/>
    <w:rsid w:val="007631F7"/>
    <w:rsid w:val="00764B94"/>
    <w:rsid w:val="00766972"/>
    <w:rsid w:val="00767AFE"/>
    <w:rsid w:val="00767D05"/>
    <w:rsid w:val="00775292"/>
    <w:rsid w:val="00782E3E"/>
    <w:rsid w:val="00783EB7"/>
    <w:rsid w:val="00787B47"/>
    <w:rsid w:val="00787D8D"/>
    <w:rsid w:val="007938A4"/>
    <w:rsid w:val="00796544"/>
    <w:rsid w:val="007A0F4E"/>
    <w:rsid w:val="007A50B9"/>
    <w:rsid w:val="007B5F42"/>
    <w:rsid w:val="007B6FAC"/>
    <w:rsid w:val="007C0C4F"/>
    <w:rsid w:val="007C3E13"/>
    <w:rsid w:val="007C7117"/>
    <w:rsid w:val="007D03EC"/>
    <w:rsid w:val="007D07D8"/>
    <w:rsid w:val="007D2246"/>
    <w:rsid w:val="007D3BD7"/>
    <w:rsid w:val="007D7314"/>
    <w:rsid w:val="007D7C4B"/>
    <w:rsid w:val="007E0D9B"/>
    <w:rsid w:val="007E1206"/>
    <w:rsid w:val="007E169C"/>
    <w:rsid w:val="007E2060"/>
    <w:rsid w:val="007E3273"/>
    <w:rsid w:val="007E329D"/>
    <w:rsid w:val="007E5B75"/>
    <w:rsid w:val="007E6441"/>
    <w:rsid w:val="007F159F"/>
    <w:rsid w:val="007F294C"/>
    <w:rsid w:val="007F3557"/>
    <w:rsid w:val="008017FC"/>
    <w:rsid w:val="00802581"/>
    <w:rsid w:val="00802D1C"/>
    <w:rsid w:val="00811F94"/>
    <w:rsid w:val="008170EE"/>
    <w:rsid w:val="00821189"/>
    <w:rsid w:val="00821521"/>
    <w:rsid w:val="0082181A"/>
    <w:rsid w:val="008253AD"/>
    <w:rsid w:val="0082648C"/>
    <w:rsid w:val="008268B7"/>
    <w:rsid w:val="00832435"/>
    <w:rsid w:val="00835E42"/>
    <w:rsid w:val="008369E9"/>
    <w:rsid w:val="00843702"/>
    <w:rsid w:val="00844029"/>
    <w:rsid w:val="008462D1"/>
    <w:rsid w:val="00847683"/>
    <w:rsid w:val="00847BED"/>
    <w:rsid w:val="0085046B"/>
    <w:rsid w:val="008509AA"/>
    <w:rsid w:val="00854651"/>
    <w:rsid w:val="008562E1"/>
    <w:rsid w:val="0086041F"/>
    <w:rsid w:val="0086172D"/>
    <w:rsid w:val="0086601C"/>
    <w:rsid w:val="008674D2"/>
    <w:rsid w:val="00867F26"/>
    <w:rsid w:val="00872CCE"/>
    <w:rsid w:val="00872EB2"/>
    <w:rsid w:val="00873816"/>
    <w:rsid w:val="00873E04"/>
    <w:rsid w:val="008814AC"/>
    <w:rsid w:val="00884B7F"/>
    <w:rsid w:val="008860DF"/>
    <w:rsid w:val="00887070"/>
    <w:rsid w:val="0088737D"/>
    <w:rsid w:val="00887FB4"/>
    <w:rsid w:val="00891076"/>
    <w:rsid w:val="00891428"/>
    <w:rsid w:val="0089200C"/>
    <w:rsid w:val="00896D48"/>
    <w:rsid w:val="008A166E"/>
    <w:rsid w:val="008A1BEA"/>
    <w:rsid w:val="008A1F2A"/>
    <w:rsid w:val="008A2674"/>
    <w:rsid w:val="008A2E68"/>
    <w:rsid w:val="008A2F47"/>
    <w:rsid w:val="008A4D6D"/>
    <w:rsid w:val="008B19D4"/>
    <w:rsid w:val="008B1B48"/>
    <w:rsid w:val="008B2844"/>
    <w:rsid w:val="008B2F6E"/>
    <w:rsid w:val="008C3B13"/>
    <w:rsid w:val="008C3C13"/>
    <w:rsid w:val="008C7D01"/>
    <w:rsid w:val="008C7D87"/>
    <w:rsid w:val="008D41ED"/>
    <w:rsid w:val="008E0D99"/>
    <w:rsid w:val="008E11D3"/>
    <w:rsid w:val="008E52F9"/>
    <w:rsid w:val="008E6612"/>
    <w:rsid w:val="008F1262"/>
    <w:rsid w:val="008F35B0"/>
    <w:rsid w:val="009008EA"/>
    <w:rsid w:val="00901603"/>
    <w:rsid w:val="009069E2"/>
    <w:rsid w:val="009101E3"/>
    <w:rsid w:val="009104BE"/>
    <w:rsid w:val="00910641"/>
    <w:rsid w:val="00910F9E"/>
    <w:rsid w:val="00912190"/>
    <w:rsid w:val="00912A9F"/>
    <w:rsid w:val="00914A77"/>
    <w:rsid w:val="009158E8"/>
    <w:rsid w:val="00916E1D"/>
    <w:rsid w:val="009200A3"/>
    <w:rsid w:val="00921316"/>
    <w:rsid w:val="00921F84"/>
    <w:rsid w:val="00923CCC"/>
    <w:rsid w:val="00924016"/>
    <w:rsid w:val="0092474A"/>
    <w:rsid w:val="00925DFC"/>
    <w:rsid w:val="009316B9"/>
    <w:rsid w:val="00931BAA"/>
    <w:rsid w:val="009321F4"/>
    <w:rsid w:val="00933322"/>
    <w:rsid w:val="00936E44"/>
    <w:rsid w:val="009376F1"/>
    <w:rsid w:val="00937716"/>
    <w:rsid w:val="00940F63"/>
    <w:rsid w:val="00941235"/>
    <w:rsid w:val="0094736F"/>
    <w:rsid w:val="00951CED"/>
    <w:rsid w:val="00951E62"/>
    <w:rsid w:val="00953FBF"/>
    <w:rsid w:val="00955EF2"/>
    <w:rsid w:val="00957394"/>
    <w:rsid w:val="009631BE"/>
    <w:rsid w:val="00963998"/>
    <w:rsid w:val="00965D2B"/>
    <w:rsid w:val="00965F62"/>
    <w:rsid w:val="00970B74"/>
    <w:rsid w:val="009726BB"/>
    <w:rsid w:val="00972B7C"/>
    <w:rsid w:val="0098304D"/>
    <w:rsid w:val="00987B6A"/>
    <w:rsid w:val="00987E92"/>
    <w:rsid w:val="00990BD2"/>
    <w:rsid w:val="00991F22"/>
    <w:rsid w:val="00996C17"/>
    <w:rsid w:val="0099748F"/>
    <w:rsid w:val="009A0D42"/>
    <w:rsid w:val="009A2492"/>
    <w:rsid w:val="009A5A4B"/>
    <w:rsid w:val="009A628B"/>
    <w:rsid w:val="009A66BF"/>
    <w:rsid w:val="009A7DD5"/>
    <w:rsid w:val="009B0C0D"/>
    <w:rsid w:val="009B1AD7"/>
    <w:rsid w:val="009B40BE"/>
    <w:rsid w:val="009B65A3"/>
    <w:rsid w:val="009C4DDB"/>
    <w:rsid w:val="009C709D"/>
    <w:rsid w:val="009D14BC"/>
    <w:rsid w:val="009D2461"/>
    <w:rsid w:val="009D345F"/>
    <w:rsid w:val="009E0339"/>
    <w:rsid w:val="009E48F5"/>
    <w:rsid w:val="009E4B5D"/>
    <w:rsid w:val="009E72E3"/>
    <w:rsid w:val="009F5AA8"/>
    <w:rsid w:val="009F6D89"/>
    <w:rsid w:val="00A00CAE"/>
    <w:rsid w:val="00A00E7A"/>
    <w:rsid w:val="00A0127A"/>
    <w:rsid w:val="00A01D25"/>
    <w:rsid w:val="00A02344"/>
    <w:rsid w:val="00A0345A"/>
    <w:rsid w:val="00A06EA7"/>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67B66"/>
    <w:rsid w:val="00A7102E"/>
    <w:rsid w:val="00A7113C"/>
    <w:rsid w:val="00A73330"/>
    <w:rsid w:val="00A73843"/>
    <w:rsid w:val="00A74CD7"/>
    <w:rsid w:val="00A74D01"/>
    <w:rsid w:val="00A74EA0"/>
    <w:rsid w:val="00A7566E"/>
    <w:rsid w:val="00A76107"/>
    <w:rsid w:val="00A77574"/>
    <w:rsid w:val="00A7798C"/>
    <w:rsid w:val="00A77BD9"/>
    <w:rsid w:val="00A86123"/>
    <w:rsid w:val="00A867C3"/>
    <w:rsid w:val="00A90CD2"/>
    <w:rsid w:val="00A91988"/>
    <w:rsid w:val="00A92B44"/>
    <w:rsid w:val="00A93119"/>
    <w:rsid w:val="00A93224"/>
    <w:rsid w:val="00AA08AD"/>
    <w:rsid w:val="00AA0C67"/>
    <w:rsid w:val="00AA5076"/>
    <w:rsid w:val="00AB2E0E"/>
    <w:rsid w:val="00AB3500"/>
    <w:rsid w:val="00AB3F3B"/>
    <w:rsid w:val="00AB7728"/>
    <w:rsid w:val="00AC037E"/>
    <w:rsid w:val="00AC08F2"/>
    <w:rsid w:val="00AC400D"/>
    <w:rsid w:val="00AC5AC6"/>
    <w:rsid w:val="00AC5FF0"/>
    <w:rsid w:val="00AC7613"/>
    <w:rsid w:val="00AC7DD0"/>
    <w:rsid w:val="00AD1862"/>
    <w:rsid w:val="00AD3324"/>
    <w:rsid w:val="00AD4C3A"/>
    <w:rsid w:val="00AD4F59"/>
    <w:rsid w:val="00AD504A"/>
    <w:rsid w:val="00AD761E"/>
    <w:rsid w:val="00AE108F"/>
    <w:rsid w:val="00AE2EB0"/>
    <w:rsid w:val="00AE35E9"/>
    <w:rsid w:val="00AE6C21"/>
    <w:rsid w:val="00AF6908"/>
    <w:rsid w:val="00B00485"/>
    <w:rsid w:val="00B01988"/>
    <w:rsid w:val="00B0420C"/>
    <w:rsid w:val="00B04FDE"/>
    <w:rsid w:val="00B059CF"/>
    <w:rsid w:val="00B0619F"/>
    <w:rsid w:val="00B10228"/>
    <w:rsid w:val="00B14AF6"/>
    <w:rsid w:val="00B22193"/>
    <w:rsid w:val="00B2554E"/>
    <w:rsid w:val="00B25632"/>
    <w:rsid w:val="00B2624A"/>
    <w:rsid w:val="00B3409B"/>
    <w:rsid w:val="00B35251"/>
    <w:rsid w:val="00B36893"/>
    <w:rsid w:val="00B37902"/>
    <w:rsid w:val="00B40344"/>
    <w:rsid w:val="00B44264"/>
    <w:rsid w:val="00B45B7D"/>
    <w:rsid w:val="00B467EA"/>
    <w:rsid w:val="00B46A68"/>
    <w:rsid w:val="00B51FF0"/>
    <w:rsid w:val="00B57801"/>
    <w:rsid w:val="00B57E09"/>
    <w:rsid w:val="00B6128C"/>
    <w:rsid w:val="00B67565"/>
    <w:rsid w:val="00B70CCB"/>
    <w:rsid w:val="00B720D3"/>
    <w:rsid w:val="00B73915"/>
    <w:rsid w:val="00B76375"/>
    <w:rsid w:val="00B76A28"/>
    <w:rsid w:val="00B7736A"/>
    <w:rsid w:val="00B81E0F"/>
    <w:rsid w:val="00B838FF"/>
    <w:rsid w:val="00B86C16"/>
    <w:rsid w:val="00B907DC"/>
    <w:rsid w:val="00B91B1F"/>
    <w:rsid w:val="00B92784"/>
    <w:rsid w:val="00B9319A"/>
    <w:rsid w:val="00BA3F55"/>
    <w:rsid w:val="00BA730A"/>
    <w:rsid w:val="00BB1536"/>
    <w:rsid w:val="00BB2763"/>
    <w:rsid w:val="00BB28B3"/>
    <w:rsid w:val="00BB3320"/>
    <w:rsid w:val="00BB50E3"/>
    <w:rsid w:val="00BB7165"/>
    <w:rsid w:val="00BB74E1"/>
    <w:rsid w:val="00BC07E6"/>
    <w:rsid w:val="00BC5F5E"/>
    <w:rsid w:val="00BC69FA"/>
    <w:rsid w:val="00BD09D8"/>
    <w:rsid w:val="00BD365B"/>
    <w:rsid w:val="00BD7424"/>
    <w:rsid w:val="00BD748C"/>
    <w:rsid w:val="00BD758A"/>
    <w:rsid w:val="00BD7D46"/>
    <w:rsid w:val="00BE3746"/>
    <w:rsid w:val="00BF0BF2"/>
    <w:rsid w:val="00BF6A96"/>
    <w:rsid w:val="00C00372"/>
    <w:rsid w:val="00C025C6"/>
    <w:rsid w:val="00C04910"/>
    <w:rsid w:val="00C05DA7"/>
    <w:rsid w:val="00C106EF"/>
    <w:rsid w:val="00C13C16"/>
    <w:rsid w:val="00C14370"/>
    <w:rsid w:val="00C144A1"/>
    <w:rsid w:val="00C1539C"/>
    <w:rsid w:val="00C15A52"/>
    <w:rsid w:val="00C16448"/>
    <w:rsid w:val="00C21C6C"/>
    <w:rsid w:val="00C2275D"/>
    <w:rsid w:val="00C24BB6"/>
    <w:rsid w:val="00C257F1"/>
    <w:rsid w:val="00C26EB1"/>
    <w:rsid w:val="00C34F2D"/>
    <w:rsid w:val="00C36548"/>
    <w:rsid w:val="00C40DA9"/>
    <w:rsid w:val="00C41838"/>
    <w:rsid w:val="00C429BE"/>
    <w:rsid w:val="00C4787F"/>
    <w:rsid w:val="00C51545"/>
    <w:rsid w:val="00C54F08"/>
    <w:rsid w:val="00C56070"/>
    <w:rsid w:val="00C561F4"/>
    <w:rsid w:val="00C5717E"/>
    <w:rsid w:val="00C626D3"/>
    <w:rsid w:val="00C62EA3"/>
    <w:rsid w:val="00C63153"/>
    <w:rsid w:val="00C74D9E"/>
    <w:rsid w:val="00C75626"/>
    <w:rsid w:val="00C7607B"/>
    <w:rsid w:val="00C77C7B"/>
    <w:rsid w:val="00C80665"/>
    <w:rsid w:val="00C80D09"/>
    <w:rsid w:val="00C81F5F"/>
    <w:rsid w:val="00C8394F"/>
    <w:rsid w:val="00C855EA"/>
    <w:rsid w:val="00C920CC"/>
    <w:rsid w:val="00C93FF0"/>
    <w:rsid w:val="00C96D90"/>
    <w:rsid w:val="00CA4861"/>
    <w:rsid w:val="00CA638A"/>
    <w:rsid w:val="00CB0AF5"/>
    <w:rsid w:val="00CB4621"/>
    <w:rsid w:val="00CB7F9E"/>
    <w:rsid w:val="00CC3E17"/>
    <w:rsid w:val="00CC3E96"/>
    <w:rsid w:val="00CC69B0"/>
    <w:rsid w:val="00CD0483"/>
    <w:rsid w:val="00CD0652"/>
    <w:rsid w:val="00CD124D"/>
    <w:rsid w:val="00CD1C79"/>
    <w:rsid w:val="00CD283F"/>
    <w:rsid w:val="00CD3AAE"/>
    <w:rsid w:val="00CD7210"/>
    <w:rsid w:val="00CE1FCF"/>
    <w:rsid w:val="00CE225D"/>
    <w:rsid w:val="00CE51F9"/>
    <w:rsid w:val="00CF6F95"/>
    <w:rsid w:val="00D0638C"/>
    <w:rsid w:val="00D10774"/>
    <w:rsid w:val="00D11BA0"/>
    <w:rsid w:val="00D11F1D"/>
    <w:rsid w:val="00D12373"/>
    <w:rsid w:val="00D16181"/>
    <w:rsid w:val="00D16C2F"/>
    <w:rsid w:val="00D2169A"/>
    <w:rsid w:val="00D2237B"/>
    <w:rsid w:val="00D24C1E"/>
    <w:rsid w:val="00D30407"/>
    <w:rsid w:val="00D330CF"/>
    <w:rsid w:val="00D3513B"/>
    <w:rsid w:val="00D4184A"/>
    <w:rsid w:val="00D422DC"/>
    <w:rsid w:val="00D428D0"/>
    <w:rsid w:val="00D43DFB"/>
    <w:rsid w:val="00D539C9"/>
    <w:rsid w:val="00D545EA"/>
    <w:rsid w:val="00D57FEA"/>
    <w:rsid w:val="00D623B7"/>
    <w:rsid w:val="00D6484A"/>
    <w:rsid w:val="00D666DC"/>
    <w:rsid w:val="00D66825"/>
    <w:rsid w:val="00D704C7"/>
    <w:rsid w:val="00D734D1"/>
    <w:rsid w:val="00D75087"/>
    <w:rsid w:val="00D76164"/>
    <w:rsid w:val="00D803D8"/>
    <w:rsid w:val="00D8157B"/>
    <w:rsid w:val="00D822B2"/>
    <w:rsid w:val="00D86DCD"/>
    <w:rsid w:val="00D91150"/>
    <w:rsid w:val="00D929DD"/>
    <w:rsid w:val="00D9319D"/>
    <w:rsid w:val="00D961A8"/>
    <w:rsid w:val="00D96CAD"/>
    <w:rsid w:val="00D97B89"/>
    <w:rsid w:val="00DA04DB"/>
    <w:rsid w:val="00DA4AF0"/>
    <w:rsid w:val="00DA5377"/>
    <w:rsid w:val="00DA5D01"/>
    <w:rsid w:val="00DB16B5"/>
    <w:rsid w:val="00DC0727"/>
    <w:rsid w:val="00DD251B"/>
    <w:rsid w:val="00DD42A8"/>
    <w:rsid w:val="00DD484E"/>
    <w:rsid w:val="00DD4DDA"/>
    <w:rsid w:val="00DD6575"/>
    <w:rsid w:val="00DF01D2"/>
    <w:rsid w:val="00DF7373"/>
    <w:rsid w:val="00DF78AC"/>
    <w:rsid w:val="00E02181"/>
    <w:rsid w:val="00E06BAB"/>
    <w:rsid w:val="00E15334"/>
    <w:rsid w:val="00E2218F"/>
    <w:rsid w:val="00E23828"/>
    <w:rsid w:val="00E246D6"/>
    <w:rsid w:val="00E24CD7"/>
    <w:rsid w:val="00E27CDC"/>
    <w:rsid w:val="00E33800"/>
    <w:rsid w:val="00E354BA"/>
    <w:rsid w:val="00E36381"/>
    <w:rsid w:val="00E36796"/>
    <w:rsid w:val="00E522D2"/>
    <w:rsid w:val="00E5625B"/>
    <w:rsid w:val="00E6179E"/>
    <w:rsid w:val="00E63C21"/>
    <w:rsid w:val="00E67107"/>
    <w:rsid w:val="00E72B3B"/>
    <w:rsid w:val="00E80689"/>
    <w:rsid w:val="00E81F18"/>
    <w:rsid w:val="00E85885"/>
    <w:rsid w:val="00E920D3"/>
    <w:rsid w:val="00E935EF"/>
    <w:rsid w:val="00E93662"/>
    <w:rsid w:val="00E968C7"/>
    <w:rsid w:val="00E97666"/>
    <w:rsid w:val="00EA014D"/>
    <w:rsid w:val="00EA36AA"/>
    <w:rsid w:val="00EA3BD0"/>
    <w:rsid w:val="00EA4A30"/>
    <w:rsid w:val="00EB2F5C"/>
    <w:rsid w:val="00EB794A"/>
    <w:rsid w:val="00EB7A63"/>
    <w:rsid w:val="00EC0274"/>
    <w:rsid w:val="00EC08E6"/>
    <w:rsid w:val="00EC28C5"/>
    <w:rsid w:val="00EC5B22"/>
    <w:rsid w:val="00EC7589"/>
    <w:rsid w:val="00ED0D1A"/>
    <w:rsid w:val="00ED0D34"/>
    <w:rsid w:val="00ED2965"/>
    <w:rsid w:val="00ED2BC9"/>
    <w:rsid w:val="00ED409E"/>
    <w:rsid w:val="00ED734C"/>
    <w:rsid w:val="00ED7F2C"/>
    <w:rsid w:val="00EE416F"/>
    <w:rsid w:val="00EE4BCF"/>
    <w:rsid w:val="00EE521B"/>
    <w:rsid w:val="00EE5A20"/>
    <w:rsid w:val="00EE6794"/>
    <w:rsid w:val="00EE74F0"/>
    <w:rsid w:val="00EF243D"/>
    <w:rsid w:val="00EF2CA3"/>
    <w:rsid w:val="00F001A5"/>
    <w:rsid w:val="00F02689"/>
    <w:rsid w:val="00F2723F"/>
    <w:rsid w:val="00F27584"/>
    <w:rsid w:val="00F3082E"/>
    <w:rsid w:val="00F31359"/>
    <w:rsid w:val="00F313AB"/>
    <w:rsid w:val="00F33F34"/>
    <w:rsid w:val="00F34147"/>
    <w:rsid w:val="00F341CC"/>
    <w:rsid w:val="00F34813"/>
    <w:rsid w:val="00F35802"/>
    <w:rsid w:val="00F40BBB"/>
    <w:rsid w:val="00F41CAB"/>
    <w:rsid w:val="00F43C7F"/>
    <w:rsid w:val="00F46B63"/>
    <w:rsid w:val="00F50F9D"/>
    <w:rsid w:val="00F552AD"/>
    <w:rsid w:val="00F55357"/>
    <w:rsid w:val="00F55C45"/>
    <w:rsid w:val="00F56A3A"/>
    <w:rsid w:val="00F64185"/>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4F6E"/>
    <w:rsid w:val="00FA4FC9"/>
    <w:rsid w:val="00FA6EDB"/>
    <w:rsid w:val="00FB58E4"/>
    <w:rsid w:val="00FB656E"/>
    <w:rsid w:val="00FC13C6"/>
    <w:rsid w:val="00FC3B1B"/>
    <w:rsid w:val="00FC3CF9"/>
    <w:rsid w:val="00FC6875"/>
    <w:rsid w:val="00FD0B9B"/>
    <w:rsid w:val="00FD1472"/>
    <w:rsid w:val="00FD418E"/>
    <w:rsid w:val="00FD46E2"/>
    <w:rsid w:val="00FE6064"/>
    <w:rsid w:val="00FF5C88"/>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3"/>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3"/>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3"/>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Fontepargpadro"/>
    <w:rsid w:val="00BD09D8"/>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leis/lcp/lcp123.ht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D84B31CA1654A73B1414E42078978A0"/>
        <w:category>
          <w:name w:val="Geral"/>
          <w:gallery w:val="placeholder"/>
        </w:category>
        <w:types>
          <w:type w:val="bbPlcHdr"/>
        </w:types>
        <w:behaviors>
          <w:behavior w:val="content"/>
        </w:behaviors>
        <w:guid w:val="{C5613203-BECE-49C2-A106-4F7835DA0191}"/>
      </w:docPartPr>
      <w:docPartBody>
        <w:p w:rsidR="003A6363" w:rsidRDefault="003A6363" w:rsidP="003A6363">
          <w:pPr>
            <w:pStyle w:val="5D84B31CA1654A73B1414E42078978A0"/>
          </w:pPr>
          <w:r w:rsidRPr="00DB7429">
            <w:rPr>
              <w:rStyle w:val="TextodoEspaoReservado"/>
            </w:rPr>
            <w:t>Clique aqui para digitar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6E0B"/>
    <w:rsid w:val="001C1E86"/>
    <w:rsid w:val="002F4D0A"/>
    <w:rsid w:val="003A6363"/>
    <w:rsid w:val="004151E5"/>
    <w:rsid w:val="004363B4"/>
    <w:rsid w:val="00492C01"/>
    <w:rsid w:val="004949AB"/>
    <w:rsid w:val="004E74E5"/>
    <w:rsid w:val="00586E0B"/>
    <w:rsid w:val="007A264D"/>
    <w:rsid w:val="008D5C1B"/>
    <w:rsid w:val="009E48F5"/>
    <w:rsid w:val="00B6128C"/>
    <w:rsid w:val="00C81F5F"/>
    <w:rsid w:val="00E45F91"/>
    <w:rsid w:val="00E81F18"/>
    <w:rsid w:val="00ED409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3A6363"/>
    <w:rPr>
      <w:color w:val="808080"/>
    </w:rPr>
  </w:style>
  <w:style w:type="paragraph" w:customStyle="1" w:styleId="D5141A5C56DD4284A6A1FD5971DF1D4A">
    <w:name w:val="D5141A5C56DD4284A6A1FD5971DF1D4A"/>
    <w:rsid w:val="007A264D"/>
  </w:style>
  <w:style w:type="paragraph" w:customStyle="1" w:styleId="5D84B31CA1654A73B1414E42078978A0">
    <w:name w:val="5D84B31CA1654A73B1414E42078978A0"/>
    <w:rsid w:val="003A636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2895</TotalTime>
  <Pages>21</Pages>
  <Words>10493</Words>
  <Characters>56666</Characters>
  <Application>Microsoft Office Word</Application>
  <DocSecurity>0</DocSecurity>
  <Lines>472</Lines>
  <Paragraphs>134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Administração3 Secretaria</cp:lastModifiedBy>
  <cp:revision>215</cp:revision>
  <cp:lastPrinted>2025-02-20T17:07:00Z</cp:lastPrinted>
  <dcterms:created xsi:type="dcterms:W3CDTF">2024-01-02T16:09:00Z</dcterms:created>
  <dcterms:modified xsi:type="dcterms:W3CDTF">2025-05-15T17:41:00Z</dcterms:modified>
</cp:coreProperties>
</file>