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F15D" w14:textId="741D974F" w:rsidR="00A00CAE" w:rsidRPr="002212FC" w:rsidRDefault="00A00CAE" w:rsidP="002212FC">
      <w:pPr>
        <w:jc w:val="center"/>
        <w:rPr>
          <w:b/>
          <w:sz w:val="24"/>
          <w:szCs w:val="24"/>
        </w:rPr>
      </w:pPr>
      <w:bookmarkStart w:id="0" w:name="_Hlk165032431"/>
      <w:r w:rsidRPr="002212FC">
        <w:rPr>
          <w:b/>
          <w:sz w:val="24"/>
          <w:szCs w:val="24"/>
        </w:rPr>
        <w:t xml:space="preserve">PROCESSO ADMINISTRATIVO LICITATÓRIO </w:t>
      </w:r>
      <w:r w:rsidR="00D018C5">
        <w:rPr>
          <w:b/>
          <w:sz w:val="24"/>
          <w:szCs w:val="24"/>
        </w:rPr>
        <w:t>002</w:t>
      </w:r>
      <w:r w:rsidRPr="002212FC">
        <w:rPr>
          <w:b/>
          <w:sz w:val="24"/>
          <w:szCs w:val="24"/>
        </w:rPr>
        <w:t>/202</w:t>
      </w:r>
      <w:r w:rsidR="00D018C5">
        <w:rPr>
          <w:b/>
          <w:sz w:val="24"/>
          <w:szCs w:val="24"/>
        </w:rPr>
        <w:t>6</w:t>
      </w:r>
    </w:p>
    <w:p w14:paraId="72595E6A" w14:textId="7D707EFB" w:rsidR="00A00CAE" w:rsidRPr="002212FC" w:rsidRDefault="00A00CAE" w:rsidP="00A00CAE">
      <w:pPr>
        <w:spacing w:line="276" w:lineRule="auto"/>
        <w:jc w:val="center"/>
        <w:rPr>
          <w:b/>
          <w:sz w:val="24"/>
          <w:szCs w:val="24"/>
        </w:rPr>
      </w:pPr>
      <w:r w:rsidRPr="002212FC">
        <w:rPr>
          <w:b/>
          <w:sz w:val="24"/>
          <w:szCs w:val="24"/>
        </w:rPr>
        <w:t xml:space="preserve">DISPENSA DE LICITAÇÃO Nº </w:t>
      </w:r>
      <w:r w:rsidR="00D018C5">
        <w:rPr>
          <w:b/>
          <w:sz w:val="24"/>
          <w:szCs w:val="24"/>
        </w:rPr>
        <w:t>001</w:t>
      </w:r>
      <w:r w:rsidRPr="002212FC">
        <w:rPr>
          <w:b/>
          <w:sz w:val="24"/>
          <w:szCs w:val="24"/>
        </w:rPr>
        <w:t>/202</w:t>
      </w:r>
      <w:r w:rsidR="00D018C5">
        <w:rPr>
          <w:b/>
          <w:sz w:val="24"/>
          <w:szCs w:val="24"/>
        </w:rPr>
        <w:t>6</w:t>
      </w:r>
    </w:p>
    <w:p w14:paraId="45A8799C" w14:textId="77777777" w:rsidR="00910641" w:rsidRPr="002212FC" w:rsidRDefault="00910641" w:rsidP="00FC3B1B">
      <w:pPr>
        <w:spacing w:line="276" w:lineRule="auto"/>
        <w:ind w:firstLine="0"/>
        <w:rPr>
          <w:b/>
          <w:sz w:val="2"/>
          <w:szCs w:val="2"/>
        </w:rPr>
      </w:pPr>
    </w:p>
    <w:p w14:paraId="1DBDE758" w14:textId="77777777" w:rsidR="004D78B6" w:rsidRDefault="004D78B6" w:rsidP="00FC3B1B">
      <w:pPr>
        <w:spacing w:line="276" w:lineRule="auto"/>
        <w:ind w:firstLine="0"/>
        <w:rPr>
          <w:b/>
          <w:sz w:val="2"/>
          <w:szCs w:val="2"/>
        </w:rPr>
      </w:pPr>
    </w:p>
    <w:p w14:paraId="2A09C1ED" w14:textId="77777777" w:rsidR="00EA3BDA" w:rsidRPr="002212FC" w:rsidRDefault="00EA3BDA" w:rsidP="00FC3B1B">
      <w:pPr>
        <w:spacing w:line="276" w:lineRule="auto"/>
        <w:ind w:firstLine="0"/>
        <w:rPr>
          <w:b/>
          <w:sz w:val="2"/>
          <w:szCs w:val="2"/>
        </w:rPr>
      </w:pPr>
    </w:p>
    <w:p w14:paraId="1201FA3C" w14:textId="46036DFB" w:rsidR="00C40DA9" w:rsidRDefault="00A00CAE" w:rsidP="00910641">
      <w:pPr>
        <w:spacing w:before="100" w:beforeAutospacing="1" w:after="100" w:afterAutospacing="1" w:line="240" w:lineRule="auto"/>
        <w:ind w:firstLine="709"/>
        <w:rPr>
          <w:sz w:val="24"/>
          <w:szCs w:val="24"/>
        </w:rPr>
      </w:pPr>
      <w:r w:rsidRPr="002212FC">
        <w:rPr>
          <w:b/>
        </w:rPr>
        <w:t xml:space="preserve"> </w:t>
      </w:r>
      <w:r w:rsidRPr="002212FC">
        <w:rPr>
          <w:b/>
        </w:rPr>
        <w:tab/>
      </w:r>
      <w:r w:rsidRPr="002212FC">
        <w:rPr>
          <w:b/>
          <w:sz w:val="24"/>
          <w:szCs w:val="24"/>
        </w:rPr>
        <w:t>ADILSON ADAM BALESTRIN</w:t>
      </w:r>
      <w:r w:rsidRPr="002212FC">
        <w:rPr>
          <w:sz w:val="24"/>
          <w:szCs w:val="24"/>
        </w:rPr>
        <w:t xml:space="preserve">, Prefeito Municipal de Seberi, Estado do Rio Grande do Sul, no uso de suas atribuições legais e com fundamento no Artigo 75, Inciso </w:t>
      </w:r>
      <w:r w:rsidR="00D018C5">
        <w:rPr>
          <w:sz w:val="24"/>
          <w:szCs w:val="24"/>
        </w:rPr>
        <w:t>VI</w:t>
      </w:r>
      <w:r w:rsidR="002967FC" w:rsidRPr="002212FC">
        <w:rPr>
          <w:sz w:val="24"/>
          <w:szCs w:val="24"/>
        </w:rPr>
        <w:t>I</w:t>
      </w:r>
      <w:r w:rsidR="00BA730A" w:rsidRPr="002212FC">
        <w:rPr>
          <w:sz w:val="24"/>
          <w:szCs w:val="24"/>
        </w:rPr>
        <w:t>I</w:t>
      </w:r>
      <w:r w:rsidR="002553A1" w:rsidRPr="002212FC">
        <w:rPr>
          <w:sz w:val="24"/>
          <w:szCs w:val="24"/>
        </w:rPr>
        <w:t xml:space="preserve">, </w:t>
      </w:r>
      <w:r w:rsidRPr="002212FC">
        <w:rPr>
          <w:sz w:val="24"/>
          <w:szCs w:val="24"/>
        </w:rPr>
        <w:t xml:space="preserve">da Lei Federal nº 14.133/2021, </w:t>
      </w:r>
      <w:r w:rsidRPr="002212FC">
        <w:rPr>
          <w:b/>
          <w:sz w:val="24"/>
          <w:szCs w:val="24"/>
        </w:rPr>
        <w:t xml:space="preserve">DISPENSA </w:t>
      </w:r>
      <w:r w:rsidRPr="002212FC">
        <w:rPr>
          <w:sz w:val="24"/>
          <w:szCs w:val="24"/>
        </w:rPr>
        <w:t xml:space="preserve">a licitação para </w:t>
      </w:r>
      <w:r w:rsidR="00191456" w:rsidRPr="002212FC">
        <w:rPr>
          <w:sz w:val="24"/>
          <w:szCs w:val="24"/>
        </w:rPr>
        <w:t>a</w:t>
      </w:r>
      <w:r w:rsidR="00AD59BD">
        <w:rPr>
          <w:sz w:val="24"/>
          <w:szCs w:val="24"/>
        </w:rPr>
        <w:t xml:space="preserve"> </w:t>
      </w:r>
      <w:r w:rsidR="00AD59BD" w:rsidRPr="00AD59BD">
        <w:rPr>
          <w:sz w:val="24"/>
          <w:szCs w:val="24"/>
        </w:rPr>
        <w:t xml:space="preserve">presente contratação </w:t>
      </w:r>
      <w:r w:rsidR="00D018C5" w:rsidRPr="00D018C5">
        <w:rPr>
          <w:sz w:val="24"/>
          <w:szCs w:val="24"/>
        </w:rPr>
        <w:t xml:space="preserve">consiste na prestação contínua de serviços especializados de cuidadores hospitalares e de cuidadores técnicos em enfermagem, em regime de plantões ininterruptos, destinados à assistência integral, permanente e individualizada à paciente </w:t>
      </w:r>
      <w:proofErr w:type="spellStart"/>
      <w:r w:rsidR="00D018C5" w:rsidRPr="00D018C5">
        <w:rPr>
          <w:sz w:val="24"/>
          <w:szCs w:val="24"/>
        </w:rPr>
        <w:t>p.m.l.c</w:t>
      </w:r>
      <w:proofErr w:type="spellEnd"/>
      <w:r w:rsidR="00D018C5" w:rsidRPr="00D018C5">
        <w:rPr>
          <w:sz w:val="24"/>
          <w:szCs w:val="24"/>
        </w:rPr>
        <w:t xml:space="preserve">., bebê menor de 1 (um) ano de idade, atualmente internada nos Hospitais de </w:t>
      </w:r>
      <w:proofErr w:type="spellStart"/>
      <w:r w:rsidR="00D018C5" w:rsidRPr="00D018C5">
        <w:rPr>
          <w:sz w:val="24"/>
          <w:szCs w:val="24"/>
        </w:rPr>
        <w:t>Seberi</w:t>
      </w:r>
      <w:proofErr w:type="spellEnd"/>
      <w:r w:rsidR="00D018C5" w:rsidRPr="00D018C5">
        <w:rPr>
          <w:sz w:val="24"/>
          <w:szCs w:val="24"/>
        </w:rPr>
        <w:t xml:space="preserve"> e de Palmitinho, em situação formalmente caracterizada de incapacidade de cuidados familiares, conforme documentação técnica e social constante nos autos, sob a responsabilidade da Secretaria Municipal de Saúde.</w:t>
      </w:r>
    </w:p>
    <w:p w14:paraId="253748DB" w14:textId="77777777" w:rsidR="00A0127A" w:rsidRDefault="00A0127A" w:rsidP="00A00CAE">
      <w:pPr>
        <w:pStyle w:val="Corpodetexto2"/>
        <w:jc w:val="both"/>
        <w:rPr>
          <w:sz w:val="22"/>
          <w:szCs w:val="22"/>
        </w:rPr>
      </w:pPr>
    </w:p>
    <w:p w14:paraId="6FEC410B" w14:textId="77777777" w:rsidR="00D018C5" w:rsidRDefault="00D018C5" w:rsidP="00A00CAE">
      <w:pPr>
        <w:pStyle w:val="Corpodetexto2"/>
        <w:jc w:val="both"/>
        <w:rPr>
          <w:sz w:val="22"/>
          <w:szCs w:val="22"/>
        </w:rPr>
      </w:pPr>
    </w:p>
    <w:tbl>
      <w:tblPr>
        <w:tblOverlap w:val="never"/>
        <w:tblW w:w="5000" w:type="pct"/>
        <w:tblLook w:val="01E0" w:firstRow="1" w:lastRow="1" w:firstColumn="1" w:lastColumn="1" w:noHBand="0" w:noVBand="0"/>
      </w:tblPr>
      <w:tblGrid>
        <w:gridCol w:w="558"/>
        <w:gridCol w:w="1016"/>
        <w:gridCol w:w="3510"/>
        <w:gridCol w:w="1016"/>
        <w:gridCol w:w="763"/>
        <w:gridCol w:w="1270"/>
        <w:gridCol w:w="1521"/>
      </w:tblGrid>
      <w:tr w:rsidR="00D018C5" w:rsidRPr="00C12A6B" w14:paraId="2577A847" w14:textId="77777777" w:rsidTr="00913F42">
        <w:tc>
          <w:tcPr>
            <w:tcW w:w="2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B9BFF7C" w14:textId="77777777" w:rsidR="00D018C5" w:rsidRPr="00C12A6B" w:rsidRDefault="00D018C5" w:rsidP="00913F42">
            <w:pPr>
              <w:spacing w:after="0" w:line="240" w:lineRule="auto"/>
              <w:ind w:firstLine="0"/>
              <w:jc w:val="center"/>
              <w:rPr>
                <w:rFonts w:ascii="Arial" w:eastAsia="Arial" w:hAnsi="Arial" w:cs="Arial"/>
                <w:b/>
                <w:bCs/>
                <w:color w:val="000000"/>
                <w:sz w:val="16"/>
                <w:szCs w:val="16"/>
                <w:lang w:val="en-US"/>
              </w:rPr>
            </w:pPr>
            <w:r w:rsidRPr="00C12A6B">
              <w:rPr>
                <w:rFonts w:ascii="Arial" w:eastAsia="Arial" w:hAnsi="Arial" w:cs="Arial"/>
                <w:b/>
                <w:bCs/>
                <w:color w:val="000000"/>
                <w:sz w:val="16"/>
                <w:szCs w:val="16"/>
                <w:lang w:val="en-US"/>
              </w:rPr>
              <w:t>Item</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AA50A8B" w14:textId="77777777" w:rsidR="00D018C5" w:rsidRPr="00C12A6B" w:rsidRDefault="00D018C5" w:rsidP="00913F42">
            <w:pPr>
              <w:spacing w:after="0" w:line="240" w:lineRule="auto"/>
              <w:ind w:firstLine="0"/>
              <w:jc w:val="left"/>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Cód</w:t>
            </w:r>
            <w:proofErr w:type="spellEnd"/>
            <w:r w:rsidRPr="00C12A6B">
              <w:rPr>
                <w:rFonts w:ascii="Arial" w:eastAsia="Arial" w:hAnsi="Arial" w:cs="Arial"/>
                <w:b/>
                <w:bCs/>
                <w:color w:val="000000"/>
                <w:sz w:val="16"/>
                <w:szCs w:val="16"/>
                <w:lang w:val="en-US"/>
              </w:rPr>
              <w:t>.</w:t>
            </w:r>
          </w:p>
        </w:tc>
        <w:tc>
          <w:tcPr>
            <w:tcW w:w="181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8924FD0" w14:textId="77777777" w:rsidR="00D018C5" w:rsidRPr="00C12A6B" w:rsidRDefault="00D018C5" w:rsidP="00913F42">
            <w:pPr>
              <w:spacing w:after="0" w:line="240" w:lineRule="auto"/>
              <w:ind w:firstLine="0"/>
              <w:jc w:val="left"/>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Produto</w:t>
            </w:r>
            <w:proofErr w:type="spellEnd"/>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00CA5D1" w14:textId="77777777" w:rsidR="00D018C5" w:rsidRPr="00C12A6B" w:rsidRDefault="00D018C5" w:rsidP="00913F42">
            <w:pPr>
              <w:spacing w:after="0" w:line="240" w:lineRule="auto"/>
              <w:ind w:firstLine="0"/>
              <w:jc w:val="center"/>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Qtde</w:t>
            </w:r>
            <w:proofErr w:type="spellEnd"/>
            <w:r w:rsidRPr="00C12A6B">
              <w:rPr>
                <w:rFonts w:ascii="Arial" w:eastAsia="Arial" w:hAnsi="Arial" w:cs="Arial"/>
                <w:b/>
                <w:bCs/>
                <w:color w:val="000000"/>
                <w:sz w:val="16"/>
                <w:szCs w:val="16"/>
                <w:lang w:val="en-US"/>
              </w:rPr>
              <w:t>.</w:t>
            </w:r>
          </w:p>
        </w:tc>
        <w:tc>
          <w:tcPr>
            <w:tcW w:w="395"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0423929" w14:textId="77777777" w:rsidR="00D018C5" w:rsidRPr="00C12A6B" w:rsidRDefault="00D018C5" w:rsidP="00913F42">
            <w:pPr>
              <w:spacing w:after="0" w:line="240" w:lineRule="auto"/>
              <w:ind w:firstLine="0"/>
              <w:jc w:val="center"/>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Unid</w:t>
            </w:r>
            <w:proofErr w:type="spellEnd"/>
            <w:r w:rsidRPr="00C12A6B">
              <w:rPr>
                <w:rFonts w:ascii="Arial" w:eastAsia="Arial" w:hAnsi="Arial" w:cs="Arial"/>
                <w:b/>
                <w:bCs/>
                <w:color w:val="000000"/>
                <w:sz w:val="16"/>
                <w:szCs w:val="16"/>
                <w:lang w:val="en-US"/>
              </w:rPr>
              <w:t>.</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797CBDC" w14:textId="77777777" w:rsidR="00D018C5" w:rsidRPr="00C12A6B" w:rsidRDefault="00D018C5" w:rsidP="00913F42">
            <w:pPr>
              <w:spacing w:after="0" w:line="240" w:lineRule="auto"/>
              <w:ind w:firstLine="0"/>
              <w:jc w:val="right"/>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Preço</w:t>
            </w:r>
            <w:proofErr w:type="spellEnd"/>
            <w:r w:rsidRPr="00C12A6B">
              <w:rPr>
                <w:rFonts w:ascii="Arial" w:eastAsia="Arial" w:hAnsi="Arial" w:cs="Arial"/>
                <w:b/>
                <w:bCs/>
                <w:color w:val="000000"/>
                <w:sz w:val="16"/>
                <w:szCs w:val="16"/>
                <w:lang w:val="en-US"/>
              </w:rPr>
              <w:t xml:space="preserve"> Unit.</w:t>
            </w:r>
          </w:p>
        </w:tc>
        <w:tc>
          <w:tcPr>
            <w:tcW w:w="7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5749B53" w14:textId="77777777" w:rsidR="00D018C5" w:rsidRPr="00C12A6B" w:rsidRDefault="00D018C5" w:rsidP="00913F42">
            <w:pPr>
              <w:spacing w:after="0" w:line="240" w:lineRule="auto"/>
              <w:ind w:firstLine="0"/>
              <w:jc w:val="right"/>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Preço</w:t>
            </w:r>
            <w:proofErr w:type="spellEnd"/>
            <w:r w:rsidRPr="00C12A6B">
              <w:rPr>
                <w:rFonts w:ascii="Arial" w:eastAsia="Arial" w:hAnsi="Arial" w:cs="Arial"/>
                <w:b/>
                <w:bCs/>
                <w:color w:val="000000"/>
                <w:sz w:val="16"/>
                <w:szCs w:val="16"/>
                <w:lang w:val="en-US"/>
              </w:rPr>
              <w:t xml:space="preserve"> Total</w:t>
            </w:r>
          </w:p>
        </w:tc>
      </w:tr>
      <w:bookmarkStart w:id="1" w:name="_Toc1.0"/>
      <w:bookmarkEnd w:id="1"/>
      <w:tr w:rsidR="00D018C5" w:rsidRPr="00C12A6B" w14:paraId="46903D7D" w14:textId="77777777" w:rsidTr="00913F42">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7A7F7F8F" w14:textId="77777777" w:rsidR="00D018C5" w:rsidRPr="00C12A6B" w:rsidRDefault="00D018C5" w:rsidP="00913F42">
            <w:pPr>
              <w:spacing w:after="0" w:line="240" w:lineRule="auto"/>
              <w:ind w:firstLine="0"/>
              <w:jc w:val="left"/>
              <w:rPr>
                <w:rFonts w:ascii="Times New Roman" w:eastAsia="Times New Roman" w:hAnsi="Times New Roman" w:cs="Times New Roman"/>
                <w:vanish/>
                <w:sz w:val="20"/>
                <w:szCs w:val="20"/>
                <w:lang w:val="en-US"/>
              </w:rPr>
            </w:pPr>
            <w:r w:rsidRPr="00C12A6B">
              <w:rPr>
                <w:rFonts w:ascii="Times New Roman" w:eastAsia="Times New Roman" w:hAnsi="Times New Roman" w:cs="Times New Roman"/>
                <w:sz w:val="20"/>
                <w:szCs w:val="20"/>
                <w:lang w:val="en-US"/>
              </w:rPr>
              <w:fldChar w:fldCharType="begin"/>
            </w:r>
            <w:r w:rsidRPr="00C12A6B">
              <w:rPr>
                <w:rFonts w:ascii="Times New Roman" w:eastAsia="Times New Roman" w:hAnsi="Times New Roman" w:cs="Times New Roman"/>
                <w:sz w:val="20"/>
                <w:szCs w:val="20"/>
                <w:lang w:val="en-US"/>
              </w:rPr>
              <w:instrText xml:space="preserve"> TC "1.0" \f C \l "1"</w:instrText>
            </w:r>
            <w:r w:rsidRPr="00C12A6B">
              <w:rPr>
                <w:rFonts w:ascii="Times New Roman" w:eastAsia="Times New Roman" w:hAnsi="Times New Roman" w:cs="Times New Roman"/>
                <w:sz w:val="20"/>
                <w:szCs w:val="20"/>
                <w:lang w:val="en-US"/>
              </w:rPr>
              <w:fldChar w:fldCharType="end"/>
            </w:r>
          </w:p>
          <w:p w14:paraId="084D9401" w14:textId="77777777" w:rsidR="00D018C5" w:rsidRPr="00C12A6B" w:rsidRDefault="00D018C5"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3339201" w14:textId="77777777" w:rsidR="00D018C5" w:rsidRPr="00C12A6B" w:rsidRDefault="00D018C5"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66080</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0C74E737" w14:textId="77777777" w:rsidR="00D018C5" w:rsidRPr="00C12A6B" w:rsidRDefault="00D018C5"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PRESTAÇÃO DE SERVIÇO DE CUIDADOR TÉCNICO EM ENFERMAGEM PLANTÕES DE 12 HORAS, DIURNO E NOTURNO DE 18/11/25 À 10/12/25 DE TARDE</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7BD6DAF4" w14:textId="77777777" w:rsidR="00D018C5" w:rsidRPr="00C12A6B" w:rsidRDefault="00D018C5"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7C9AC8C2" w14:textId="77777777" w:rsidR="00D018C5" w:rsidRPr="00C12A6B" w:rsidRDefault="00D018C5"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SERV</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5914C013" w14:textId="77777777" w:rsidR="00D018C5" w:rsidRPr="00C12A6B" w:rsidRDefault="00D018C5"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R$10.900,00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0C196DA6" w14:textId="77777777" w:rsidR="00D018C5" w:rsidRPr="00C12A6B" w:rsidRDefault="00D018C5"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R$10.900,00</w:t>
            </w:r>
          </w:p>
        </w:tc>
      </w:tr>
      <w:bookmarkStart w:id="2" w:name="_Toc2.0"/>
      <w:bookmarkEnd w:id="2"/>
      <w:tr w:rsidR="00D018C5" w:rsidRPr="00C12A6B" w14:paraId="78AE3EAB" w14:textId="77777777" w:rsidTr="00913F42">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2693C97E" w14:textId="77777777" w:rsidR="00D018C5" w:rsidRPr="00C12A6B" w:rsidRDefault="00D018C5" w:rsidP="00913F42">
            <w:pPr>
              <w:spacing w:after="0" w:line="240" w:lineRule="auto"/>
              <w:ind w:firstLine="0"/>
              <w:jc w:val="left"/>
              <w:rPr>
                <w:rFonts w:ascii="Times New Roman" w:eastAsia="Times New Roman" w:hAnsi="Times New Roman" w:cs="Times New Roman"/>
                <w:vanish/>
                <w:sz w:val="20"/>
                <w:szCs w:val="20"/>
                <w:lang w:val="en-US"/>
              </w:rPr>
            </w:pPr>
            <w:r w:rsidRPr="00C12A6B">
              <w:rPr>
                <w:rFonts w:ascii="Times New Roman" w:eastAsia="Times New Roman" w:hAnsi="Times New Roman" w:cs="Times New Roman"/>
                <w:sz w:val="20"/>
                <w:szCs w:val="20"/>
                <w:lang w:val="en-US"/>
              </w:rPr>
              <w:fldChar w:fldCharType="begin"/>
            </w:r>
            <w:r w:rsidRPr="00C12A6B">
              <w:rPr>
                <w:rFonts w:ascii="Times New Roman" w:eastAsia="Times New Roman" w:hAnsi="Times New Roman" w:cs="Times New Roman"/>
                <w:sz w:val="20"/>
                <w:szCs w:val="20"/>
                <w:lang w:val="en-US"/>
              </w:rPr>
              <w:instrText xml:space="preserve"> TC "2.0" \f C \l "1"</w:instrText>
            </w:r>
            <w:r w:rsidRPr="00C12A6B">
              <w:rPr>
                <w:rFonts w:ascii="Times New Roman" w:eastAsia="Times New Roman" w:hAnsi="Times New Roman" w:cs="Times New Roman"/>
                <w:sz w:val="20"/>
                <w:szCs w:val="20"/>
                <w:lang w:val="en-US"/>
              </w:rPr>
              <w:fldChar w:fldCharType="end"/>
            </w:r>
          </w:p>
          <w:p w14:paraId="0EA59B87" w14:textId="77777777" w:rsidR="00D018C5" w:rsidRPr="00C12A6B" w:rsidRDefault="00D018C5"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2</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024C38BA" w14:textId="77777777" w:rsidR="00D018C5" w:rsidRPr="00C12A6B" w:rsidRDefault="00D018C5"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66090</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4128F144" w14:textId="77777777" w:rsidR="00D018C5" w:rsidRPr="00C12A6B" w:rsidRDefault="00D018C5"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PRESTAÇÃO DE SERVIÇO DE CUIDADOR HOSPITALAR 24 HORAS DE 10/12/25 À NOITE ATÉ 26/12/25 DE TARDE.</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ABC924C" w14:textId="77777777" w:rsidR="00D018C5" w:rsidRPr="00C12A6B" w:rsidRDefault="00D018C5"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0F45613A" w14:textId="77777777" w:rsidR="00D018C5" w:rsidRPr="00C12A6B" w:rsidRDefault="00D018C5"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SERV</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3AFABF5" w14:textId="77777777" w:rsidR="00D018C5" w:rsidRPr="00C12A6B" w:rsidRDefault="00D018C5"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R$6.830,00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3564D78E" w14:textId="77777777" w:rsidR="00D018C5" w:rsidRPr="00C12A6B" w:rsidRDefault="00D018C5"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R$6.830,00</w:t>
            </w:r>
          </w:p>
        </w:tc>
      </w:tr>
      <w:bookmarkStart w:id="3" w:name="_Toc3.0"/>
      <w:bookmarkEnd w:id="3"/>
      <w:tr w:rsidR="00D018C5" w:rsidRPr="00C12A6B" w14:paraId="7243843C" w14:textId="77777777" w:rsidTr="00913F42">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4FA72F64" w14:textId="77777777" w:rsidR="00D018C5" w:rsidRPr="00C12A6B" w:rsidRDefault="00D018C5" w:rsidP="00913F42">
            <w:pPr>
              <w:spacing w:after="0" w:line="240" w:lineRule="auto"/>
              <w:ind w:firstLine="0"/>
              <w:jc w:val="left"/>
              <w:rPr>
                <w:rFonts w:ascii="Times New Roman" w:eastAsia="Times New Roman" w:hAnsi="Times New Roman" w:cs="Times New Roman"/>
                <w:vanish/>
                <w:sz w:val="20"/>
                <w:szCs w:val="20"/>
                <w:lang w:val="en-US"/>
              </w:rPr>
            </w:pPr>
            <w:r w:rsidRPr="00C12A6B">
              <w:rPr>
                <w:rFonts w:ascii="Times New Roman" w:eastAsia="Times New Roman" w:hAnsi="Times New Roman" w:cs="Times New Roman"/>
                <w:sz w:val="20"/>
                <w:szCs w:val="20"/>
                <w:lang w:val="en-US"/>
              </w:rPr>
              <w:fldChar w:fldCharType="begin"/>
            </w:r>
            <w:r w:rsidRPr="00C12A6B">
              <w:rPr>
                <w:rFonts w:ascii="Times New Roman" w:eastAsia="Times New Roman" w:hAnsi="Times New Roman" w:cs="Times New Roman"/>
                <w:sz w:val="20"/>
                <w:szCs w:val="20"/>
                <w:lang w:val="en-US"/>
              </w:rPr>
              <w:instrText xml:space="preserve"> TC "3.0" \f C \l "1"</w:instrText>
            </w:r>
            <w:r w:rsidRPr="00C12A6B">
              <w:rPr>
                <w:rFonts w:ascii="Times New Roman" w:eastAsia="Times New Roman" w:hAnsi="Times New Roman" w:cs="Times New Roman"/>
                <w:sz w:val="20"/>
                <w:szCs w:val="20"/>
                <w:lang w:val="en-US"/>
              </w:rPr>
              <w:fldChar w:fldCharType="end"/>
            </w:r>
          </w:p>
          <w:p w14:paraId="5BD1E02D" w14:textId="77777777" w:rsidR="00D018C5" w:rsidRPr="00C12A6B" w:rsidRDefault="00D018C5"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3</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1D91F7D1" w14:textId="77777777" w:rsidR="00D018C5" w:rsidRPr="00C12A6B" w:rsidRDefault="00D018C5"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66091</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03DCBBC3" w14:textId="77777777" w:rsidR="00D018C5" w:rsidRPr="00C12A6B" w:rsidRDefault="00D018C5"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PRESTAÇÃO DE SERVIÇO DE CUIDADOR TÉCNICO EM ENFERMAGEM PLANTÕES DE 12 HORAS, DIURNO E NOTURNO DE 26/12/25 DE NOITE À 07/01/26.</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61BC91C" w14:textId="77777777" w:rsidR="00D018C5" w:rsidRPr="00C12A6B" w:rsidRDefault="00D018C5"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2FF0386" w14:textId="77777777" w:rsidR="00D018C5" w:rsidRPr="00C12A6B" w:rsidRDefault="00D018C5"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SERV</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C370909" w14:textId="77777777" w:rsidR="00D018C5" w:rsidRPr="00C12A6B" w:rsidRDefault="00D018C5"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R$7.300,00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6662AAE8" w14:textId="77777777" w:rsidR="00D018C5" w:rsidRPr="00C12A6B" w:rsidRDefault="00D018C5"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R$7.300,00</w:t>
            </w:r>
          </w:p>
        </w:tc>
      </w:tr>
      <w:tr w:rsidR="00D018C5" w:rsidRPr="00C12A6B" w14:paraId="2E340AA0" w14:textId="77777777" w:rsidTr="00913F42">
        <w:tc>
          <w:tcPr>
            <w:tcW w:w="289" w:type="pct"/>
            <w:tcMar>
              <w:top w:w="0" w:type="dxa"/>
              <w:left w:w="0" w:type="dxa"/>
              <w:bottom w:w="0" w:type="dxa"/>
              <w:right w:w="0" w:type="dxa"/>
            </w:tcMar>
          </w:tcPr>
          <w:p w14:paraId="2334D89A" w14:textId="77777777" w:rsidR="00D018C5" w:rsidRPr="00C12A6B" w:rsidRDefault="00D018C5" w:rsidP="00913F42">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3D664784" w14:textId="77777777" w:rsidR="00D018C5" w:rsidRPr="00C12A6B" w:rsidRDefault="00D018C5" w:rsidP="00913F42">
            <w:pPr>
              <w:spacing w:after="0" w:line="1" w:lineRule="auto"/>
              <w:ind w:firstLine="0"/>
              <w:jc w:val="left"/>
              <w:rPr>
                <w:rFonts w:ascii="Times New Roman" w:eastAsia="Times New Roman" w:hAnsi="Times New Roman" w:cs="Times New Roman"/>
                <w:sz w:val="20"/>
                <w:szCs w:val="20"/>
                <w:lang w:val="en-US"/>
              </w:rPr>
            </w:pPr>
          </w:p>
        </w:tc>
        <w:tc>
          <w:tcPr>
            <w:tcW w:w="1818" w:type="pct"/>
            <w:tcMar>
              <w:top w:w="0" w:type="dxa"/>
              <w:left w:w="0" w:type="dxa"/>
              <w:bottom w:w="0" w:type="dxa"/>
              <w:right w:w="0" w:type="dxa"/>
            </w:tcMar>
          </w:tcPr>
          <w:p w14:paraId="17D255F1" w14:textId="77777777" w:rsidR="00D018C5" w:rsidRPr="00C12A6B" w:rsidRDefault="00D018C5" w:rsidP="00913F42">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7B37C0DC" w14:textId="77777777" w:rsidR="00D018C5" w:rsidRPr="00C12A6B" w:rsidRDefault="00D018C5" w:rsidP="00913F42">
            <w:pPr>
              <w:spacing w:after="0" w:line="1" w:lineRule="auto"/>
              <w:ind w:firstLine="0"/>
              <w:jc w:val="left"/>
              <w:rPr>
                <w:rFonts w:ascii="Times New Roman" w:eastAsia="Times New Roman" w:hAnsi="Times New Roman" w:cs="Times New Roman"/>
                <w:sz w:val="20"/>
                <w:szCs w:val="20"/>
                <w:lang w:val="en-US"/>
              </w:rPr>
            </w:pPr>
          </w:p>
        </w:tc>
        <w:tc>
          <w:tcPr>
            <w:tcW w:w="395" w:type="pct"/>
            <w:tcMar>
              <w:top w:w="0" w:type="dxa"/>
              <w:left w:w="0" w:type="dxa"/>
              <w:bottom w:w="0" w:type="dxa"/>
              <w:right w:w="0" w:type="dxa"/>
            </w:tcMar>
          </w:tcPr>
          <w:p w14:paraId="24EEAE9C" w14:textId="77777777" w:rsidR="00D018C5" w:rsidRPr="00C12A6B" w:rsidRDefault="00D018C5" w:rsidP="00913F42">
            <w:pPr>
              <w:spacing w:after="0" w:line="1" w:lineRule="auto"/>
              <w:ind w:firstLine="0"/>
              <w:jc w:val="left"/>
              <w:rPr>
                <w:rFonts w:ascii="Times New Roman" w:eastAsia="Times New Roman" w:hAnsi="Times New Roman" w:cs="Times New Roman"/>
                <w:sz w:val="20"/>
                <w:szCs w:val="20"/>
                <w:lang w:val="en-US"/>
              </w:rPr>
            </w:pPr>
          </w:p>
        </w:tc>
        <w:tc>
          <w:tcPr>
            <w:tcW w:w="658" w:type="pct"/>
            <w:tcBorders>
              <w:top w:val="single" w:sz="6" w:space="0" w:color="000000"/>
              <w:left w:val="single" w:sz="6" w:space="0" w:color="000000"/>
              <w:bottom w:val="single" w:sz="6" w:space="0" w:color="000000"/>
            </w:tcBorders>
            <w:tcMar>
              <w:top w:w="0" w:type="dxa"/>
              <w:left w:w="0" w:type="dxa"/>
              <w:bottom w:w="0" w:type="dxa"/>
              <w:right w:w="0" w:type="dxa"/>
            </w:tcMar>
          </w:tcPr>
          <w:p w14:paraId="73AD65B8" w14:textId="77777777" w:rsidR="00D018C5" w:rsidRPr="00C12A6B" w:rsidRDefault="00D018C5" w:rsidP="00913F42">
            <w:pPr>
              <w:spacing w:after="0" w:line="240" w:lineRule="auto"/>
              <w:ind w:firstLine="0"/>
              <w:jc w:val="right"/>
              <w:rPr>
                <w:rFonts w:ascii="Arial" w:eastAsia="Arial" w:hAnsi="Arial" w:cs="Arial"/>
                <w:b/>
                <w:bCs/>
                <w:color w:val="000000"/>
                <w:sz w:val="16"/>
                <w:szCs w:val="16"/>
                <w:lang w:val="en-US"/>
              </w:rPr>
            </w:pPr>
            <w:r w:rsidRPr="00C12A6B">
              <w:rPr>
                <w:rFonts w:ascii="Arial" w:eastAsia="Arial" w:hAnsi="Arial" w:cs="Arial"/>
                <w:b/>
                <w:bCs/>
                <w:color w:val="000000"/>
                <w:sz w:val="16"/>
                <w:szCs w:val="16"/>
                <w:lang w:val="en-US"/>
              </w:rPr>
              <w:t>Valor Total:</w:t>
            </w:r>
          </w:p>
        </w:tc>
        <w:tc>
          <w:tcPr>
            <w:tcW w:w="789" w:type="pct"/>
            <w:tcBorders>
              <w:top w:val="single" w:sz="6" w:space="0" w:color="000000"/>
              <w:bottom w:val="single" w:sz="6" w:space="0" w:color="000000"/>
              <w:right w:val="single" w:sz="6" w:space="0" w:color="000000"/>
            </w:tcBorders>
            <w:tcMar>
              <w:top w:w="0" w:type="dxa"/>
              <w:left w:w="0" w:type="dxa"/>
              <w:bottom w:w="0" w:type="dxa"/>
              <w:right w:w="0" w:type="dxa"/>
            </w:tcMar>
          </w:tcPr>
          <w:p w14:paraId="5E2435E2" w14:textId="77777777" w:rsidR="00D018C5" w:rsidRPr="00C12A6B" w:rsidRDefault="00D018C5" w:rsidP="00913F42">
            <w:pPr>
              <w:spacing w:after="0" w:line="240" w:lineRule="auto"/>
              <w:ind w:firstLine="0"/>
              <w:jc w:val="right"/>
              <w:rPr>
                <w:rFonts w:ascii="Arial" w:eastAsia="Arial" w:hAnsi="Arial" w:cs="Arial"/>
                <w:b/>
                <w:bCs/>
                <w:color w:val="000000"/>
                <w:sz w:val="16"/>
                <w:szCs w:val="16"/>
                <w:lang w:val="en-US"/>
              </w:rPr>
            </w:pPr>
            <w:r w:rsidRPr="00C12A6B">
              <w:rPr>
                <w:rFonts w:ascii="Arial" w:eastAsia="Arial" w:hAnsi="Arial" w:cs="Arial"/>
                <w:b/>
                <w:bCs/>
                <w:color w:val="000000"/>
                <w:sz w:val="16"/>
                <w:szCs w:val="16"/>
                <w:lang w:val="en-US"/>
              </w:rPr>
              <w:t>R$25.030,00</w:t>
            </w:r>
          </w:p>
        </w:tc>
      </w:tr>
    </w:tbl>
    <w:p w14:paraId="74ADC4FA" w14:textId="77777777" w:rsidR="00D163D0" w:rsidRDefault="00D163D0" w:rsidP="00A00CAE">
      <w:pPr>
        <w:pStyle w:val="Corpodetexto2"/>
        <w:jc w:val="both"/>
        <w:rPr>
          <w:sz w:val="10"/>
          <w:szCs w:val="10"/>
        </w:rPr>
      </w:pPr>
    </w:p>
    <w:p w14:paraId="0A6BEBC0" w14:textId="77777777" w:rsidR="00D018C5" w:rsidRDefault="00D018C5" w:rsidP="00A00CAE">
      <w:pPr>
        <w:pStyle w:val="Corpodetexto2"/>
        <w:jc w:val="both"/>
        <w:rPr>
          <w:sz w:val="10"/>
          <w:szCs w:val="10"/>
        </w:rPr>
      </w:pPr>
    </w:p>
    <w:p w14:paraId="523CF065" w14:textId="77777777" w:rsidR="00D018C5" w:rsidRDefault="00D018C5" w:rsidP="00A00CAE">
      <w:pPr>
        <w:pStyle w:val="Corpodetexto2"/>
        <w:jc w:val="both"/>
        <w:rPr>
          <w:sz w:val="10"/>
          <w:szCs w:val="10"/>
        </w:rPr>
      </w:pPr>
    </w:p>
    <w:p w14:paraId="6C3414DC" w14:textId="77777777" w:rsidR="009738CA" w:rsidRPr="00EF2DAD" w:rsidRDefault="009738CA" w:rsidP="00A00CAE">
      <w:pPr>
        <w:pStyle w:val="Corpodetexto2"/>
        <w:jc w:val="both"/>
        <w:rPr>
          <w:sz w:val="10"/>
          <w:szCs w:val="10"/>
        </w:rPr>
      </w:pPr>
    </w:p>
    <w:p w14:paraId="034AA72D" w14:textId="0584252B" w:rsidR="00A00CAE" w:rsidRPr="002212FC" w:rsidRDefault="00A00CAE" w:rsidP="00C15C41">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JUSTIFICATIVA</w:t>
      </w:r>
    </w:p>
    <w:p w14:paraId="197C296B" w14:textId="77777777" w:rsidR="00D018C5" w:rsidRPr="00D018C5"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 xml:space="preserve">A presente contratação decorre de situação concreta, excepcional e sensível que impõe à Administração Pública Municipal atuação imediata, contínua e eficaz, em estrita observância ao interesse público primário, consubstanciado na proteção integral à saúde e à vida de paciente bebê, menor de 1 (um) ano de idade, internada nos Hospitais de </w:t>
      </w:r>
      <w:proofErr w:type="spellStart"/>
      <w:r w:rsidRPr="00D018C5">
        <w:rPr>
          <w:rFonts w:asciiTheme="minorHAnsi" w:eastAsiaTheme="minorHAnsi" w:hAnsiTheme="minorHAnsi" w:cstheme="minorHAnsi"/>
          <w:lang w:eastAsia="en-US"/>
        </w:rPr>
        <w:t>Seberi</w:t>
      </w:r>
      <w:proofErr w:type="spellEnd"/>
      <w:r w:rsidRPr="00D018C5">
        <w:rPr>
          <w:rFonts w:asciiTheme="minorHAnsi" w:eastAsiaTheme="minorHAnsi" w:hAnsiTheme="minorHAnsi" w:cstheme="minorHAnsi"/>
          <w:lang w:eastAsia="en-US"/>
        </w:rPr>
        <w:t xml:space="preserve"> e de Palmitinho, em contexto formalmente reconhecido de incapacidade de cuidados familiares, conforme documentação técnica e social que instrui o feito.</w:t>
      </w:r>
    </w:p>
    <w:p w14:paraId="4B4DA804" w14:textId="77777777" w:rsidR="00D018C5" w:rsidRPr="00D018C5"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 xml:space="preserve">Trata-se de quadro que ultrapassa a esfera privada e assume natureza eminentemente pública, uma vez que a Constituição Federal estabelece a saúde como direito de todos e dever do Estado, impondo ao Município a responsabilidade solidária pela adoção de medidas necessárias à garantia de atendimento adequado, contínuo e humanizado, especialmente quando envolvem crianças em situação de vulnerabilidade extrema. A ausência de cuidados </w:t>
      </w:r>
      <w:r w:rsidRPr="00D018C5">
        <w:rPr>
          <w:rFonts w:asciiTheme="minorHAnsi" w:eastAsiaTheme="minorHAnsi" w:hAnsiTheme="minorHAnsi" w:cstheme="minorHAnsi"/>
          <w:lang w:eastAsia="en-US"/>
        </w:rPr>
        <w:lastRenderedPageBreak/>
        <w:t>permanentes e individualizados, compatíveis com as necessidades clínicas da paciente, representa risco concreto e imediato à sua integridade física, à sua evolução clínica e, em última instância, à própria preservação da vida.</w:t>
      </w:r>
    </w:p>
    <w:p w14:paraId="7D33797E" w14:textId="77777777" w:rsidR="00D018C5" w:rsidRPr="00D018C5"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O problema a ser enfrentado pela Administração reside no fato de que a estrutura ordinária dos serviços hospitalares não dispõe de recursos humanos suficientes para assegurar acompanhamento exclusivo e ininterrupto à paciente, tampouco é possível transferir tal responsabilidade à família, diante da incapacidade formalmente constatada para o exercício dos cuidados necessários. A inexistência de solução administrativa célere e adequada acarretaria grave violação aos princípios da continuidade do serviço público, da eficiência e da dignidade da pessoa humana, além de expor o Município a riscos jurídicos relevantes decorrentes de omissão no dever de agir.</w:t>
      </w:r>
    </w:p>
    <w:p w14:paraId="3AC8C106" w14:textId="77777777" w:rsidR="00D018C5" w:rsidRPr="00D018C5"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Sob a ótica do interesse público, a contratação de empresa especializada para a prestação de serviços de cuidadores e de cuidadores técnicos em enfermagem apresenta-se como medida necessária, proporcional e indispensável, pois permite suprir, de forma imediata e qualificada, uma demanda assistencial que não pode sofrer interrupções ou postergações. A solução proposta assegura a manutenção de cuidados adequados durante todo o período de internação, reduzindo riscos clínicos, prevenindo agravamentos do quadro de saúde e garantindo condições mínimas de segurança e bem-estar à paciente.</w:t>
      </w:r>
    </w:p>
    <w:p w14:paraId="42A1CC89" w14:textId="77777777" w:rsidR="00D018C5" w:rsidRPr="00D018C5"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Além disso, a adoção da contratação direta, nos termos do art. 75, inciso VIII, da Lei nº 14.133/2021, revela-se compatível com a natureza da demanda e com a urgência implícita da situação, evitando prejuízos irreversíveis que poderiam advir da morosidade inerente a procedimentos licitatórios ordinários. A atuação administrativa, nesse contexto, não se pauta por conveniência, mas por imperativo legal, ético e humanitário, evidenciando que a contratação não constitui liberalidade, mas sim resposta concreta e responsável do Poder Público diante de uma situação de risco social e sanitário.</w:t>
      </w:r>
    </w:p>
    <w:p w14:paraId="18A0DAD2" w14:textId="543076F0" w:rsidR="00BF2664"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Dessa forma, a contratação justifica-se plenamente como instrumento indispensável para assegurar a efetividade das políticas públicas de saúde, a proteção integral da criança e o cumprimento do dever constitucional do Município, materializando o interesse público em sua forma mais legítima e essencial.</w:t>
      </w:r>
    </w:p>
    <w:p w14:paraId="739AF9C4" w14:textId="77777777" w:rsidR="00AD59BD" w:rsidRPr="002212FC" w:rsidRDefault="00AD59BD" w:rsidP="00AD59BD">
      <w:pPr>
        <w:pStyle w:val="NormalWeb"/>
        <w:ind w:left="284" w:firstLine="709"/>
        <w:jc w:val="both"/>
        <w:rPr>
          <w:rFonts w:asciiTheme="minorHAnsi" w:eastAsiaTheme="minorHAnsi" w:hAnsiTheme="minorHAnsi" w:cstheme="minorHAnsi"/>
          <w:lang w:eastAsia="en-US"/>
        </w:rPr>
      </w:pPr>
    </w:p>
    <w:p w14:paraId="010DA400" w14:textId="78977E1B" w:rsidR="00BA3F55" w:rsidRPr="002212FC" w:rsidRDefault="00BA3F55" w:rsidP="00C15C41">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OBJETO</w:t>
      </w:r>
    </w:p>
    <w:p w14:paraId="100A3D89" w14:textId="77777777" w:rsidR="00D018C5" w:rsidRPr="00D018C5" w:rsidRDefault="00D018C5" w:rsidP="00D018C5">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D018C5">
        <w:rPr>
          <w:rFonts w:asciiTheme="minorHAnsi" w:eastAsiaTheme="minorHAnsi" w:hAnsiTheme="minorHAnsi" w:cstheme="minorHAnsi"/>
          <w:szCs w:val="24"/>
          <w:lang w:eastAsia="en-US"/>
        </w:rPr>
        <w:t xml:space="preserve">O objeto da presente contratação consiste na prestação contínua de serviços especializados de cuidadores hospitalares e de cuidadores técnicos em enfermagem, em regime de plantões ininterruptos, destinados à assistência integral, permanente e individualizada à paciente </w:t>
      </w:r>
      <w:proofErr w:type="spellStart"/>
      <w:r w:rsidRPr="00D018C5">
        <w:rPr>
          <w:rFonts w:asciiTheme="minorHAnsi" w:eastAsiaTheme="minorHAnsi" w:hAnsiTheme="minorHAnsi" w:cstheme="minorHAnsi"/>
          <w:szCs w:val="24"/>
          <w:lang w:eastAsia="en-US"/>
        </w:rPr>
        <w:t>p.m.l.c</w:t>
      </w:r>
      <w:proofErr w:type="spellEnd"/>
      <w:r w:rsidRPr="00D018C5">
        <w:rPr>
          <w:rFonts w:asciiTheme="minorHAnsi" w:eastAsiaTheme="minorHAnsi" w:hAnsiTheme="minorHAnsi" w:cstheme="minorHAnsi"/>
          <w:szCs w:val="24"/>
          <w:lang w:eastAsia="en-US"/>
        </w:rPr>
        <w:t xml:space="preserve">., bebê menor de 1 (um) ano de idade, atualmente internada nos Hospitais de </w:t>
      </w:r>
      <w:proofErr w:type="spellStart"/>
      <w:r w:rsidRPr="00D018C5">
        <w:rPr>
          <w:rFonts w:asciiTheme="minorHAnsi" w:eastAsiaTheme="minorHAnsi" w:hAnsiTheme="minorHAnsi" w:cstheme="minorHAnsi"/>
          <w:szCs w:val="24"/>
          <w:lang w:eastAsia="en-US"/>
        </w:rPr>
        <w:t>Seberi</w:t>
      </w:r>
      <w:proofErr w:type="spellEnd"/>
      <w:r w:rsidRPr="00D018C5">
        <w:rPr>
          <w:rFonts w:asciiTheme="minorHAnsi" w:eastAsiaTheme="minorHAnsi" w:hAnsiTheme="minorHAnsi" w:cstheme="minorHAnsi"/>
          <w:szCs w:val="24"/>
          <w:lang w:eastAsia="en-US"/>
        </w:rPr>
        <w:t xml:space="preserve"> e de Palmitinho, em situação formalmente caracterizada de incapacidade de cuidados familiares, conforme documentação técnica e social constante nos autos, sob a responsabilidade da Secretaria Municipal de Saúde.</w:t>
      </w:r>
    </w:p>
    <w:p w14:paraId="73E77A1F" w14:textId="77777777" w:rsidR="00D018C5" w:rsidRPr="00D018C5" w:rsidRDefault="00D018C5" w:rsidP="00D018C5">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D018C5">
        <w:rPr>
          <w:rFonts w:asciiTheme="minorHAnsi" w:eastAsiaTheme="minorHAnsi" w:hAnsiTheme="minorHAnsi" w:cstheme="minorHAnsi"/>
          <w:szCs w:val="24"/>
          <w:lang w:eastAsia="en-US"/>
        </w:rPr>
        <w:t xml:space="preserve">A contratação abrange, de forma segmentada e complementar, a execução dos serviços em três frentes operacionais, ajustadas à evolução do quadro assistencial e às necessidades clínicas da paciente, compreendendo: a prestação de serviços de cuidador técnico em enfermagem, em plantões de 12 (doze) horas diurnos e noturnos, no período de 18/11/2025 a </w:t>
      </w:r>
      <w:r w:rsidRPr="00D018C5">
        <w:rPr>
          <w:rFonts w:asciiTheme="minorHAnsi" w:eastAsiaTheme="minorHAnsi" w:hAnsiTheme="minorHAnsi" w:cstheme="minorHAnsi"/>
          <w:szCs w:val="24"/>
          <w:lang w:eastAsia="en-US"/>
        </w:rPr>
        <w:lastRenderedPageBreak/>
        <w:t>10/12/2025 (turno da tarde); a prestação de serviços de cuidador hospitalar em regime de 24 (vinte e quatro) horas contínuas, no período de 10/12/2025 (turno da noite) até 26/12/2025 (turno da tarde); e, por fim, novamente a prestação de serviços de cuidador técnico em enfermagem, em plantões de 12 (doze) horas diurnos e noturnos, no período de 26/12/2025 (turno da noite) até 07/01/2026, assegurando a continuidade da assistência sem solução de descontinuidade.</w:t>
      </w:r>
    </w:p>
    <w:p w14:paraId="1244F0CC" w14:textId="77777777" w:rsidR="00D018C5" w:rsidRPr="00D018C5" w:rsidRDefault="00D018C5" w:rsidP="00D018C5">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D018C5">
        <w:rPr>
          <w:rFonts w:asciiTheme="minorHAnsi" w:eastAsiaTheme="minorHAnsi" w:hAnsiTheme="minorHAnsi" w:cstheme="minorHAnsi"/>
          <w:szCs w:val="24"/>
          <w:lang w:eastAsia="en-US"/>
        </w:rPr>
        <w:t>Sob a perspectiva técnica, a solução adotada revela-se a mais adequada e segura, uma vez que a condição clínica da paciente exige monitoramento constante, cuidados básicos e técnicos permanentes, auxílio direto à equipe de enfermagem hospitalar, observância rigorosa de protocolos assistenciais e resposta imediata a intercorrências, atividades que extrapolam a capacidade operacional ordinária das unidades hospitalares e não podem ser supridas por cuidadores leigos ou por atendimentos esporádicos. A diferenciação entre cuidadores hospitalares e cuidadores técnicos em enfermagem observa critérios clínicos objetivos, respeitando o nível de complexidade assistencial exigido em cada período, garantindo eficiência, proporcionalidade e adequação técnica da prestação do serviço.</w:t>
      </w:r>
    </w:p>
    <w:p w14:paraId="79D68D8F" w14:textId="77777777" w:rsidR="00D018C5" w:rsidRPr="00D018C5" w:rsidRDefault="00D018C5" w:rsidP="00D018C5">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D018C5">
        <w:rPr>
          <w:rFonts w:asciiTheme="minorHAnsi" w:eastAsiaTheme="minorHAnsi" w:hAnsiTheme="minorHAnsi" w:cstheme="minorHAnsi"/>
          <w:szCs w:val="24"/>
          <w:lang w:eastAsia="en-US"/>
        </w:rPr>
        <w:t>Sob a ótica econômica, a contratação direta por meio de empresa especializada apresenta-se como a alternativa mais vantajosa ao interesse público, quando comparada à tentativa de absorção da demanda pela estrutura própria do Município, que demandaria a contratação emergencial de pessoal, geração de vínculos trabalhistas, encargos sociais permanentes e riscos de descontinuidade do serviço. O modelo adotado permite o pagamento estritamente vinculado à efetiva prestação dos plantões, sem ônus futuros, sem custos indiretos de manutenção de pessoal e com possibilidade de ajuste imediato às necessidades assistenciais da paciente, evidenciando racionalidade no emprego dos recursos públicos.</w:t>
      </w:r>
    </w:p>
    <w:p w14:paraId="3701A3C8" w14:textId="77777777" w:rsidR="00D018C5" w:rsidRPr="00D018C5" w:rsidRDefault="00D018C5" w:rsidP="00D018C5">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D018C5">
        <w:rPr>
          <w:rFonts w:asciiTheme="minorHAnsi" w:eastAsiaTheme="minorHAnsi" w:hAnsiTheme="minorHAnsi" w:cstheme="minorHAnsi"/>
          <w:szCs w:val="24"/>
          <w:lang w:eastAsia="en-US"/>
        </w:rPr>
        <w:t>Considerando o ciclo de vida do objeto, trata-se de serviço de natureza eminentemente assistencial e continuada, cujo início, execução e encerramento estão diretamente vinculados à condição clínica da paciente e à necessidade de proteção integral à saúde e à vida, inexistindo exigências relacionadas à manutenção ou assistência técnica posteriores, mas impondo-se, durante toda a execução, a observância de qualificação profissional adequada, substituição imediata de profissionais ausentes, cumprimento rigoroso de cargas horárias e responsabilização integral da contratada pela qualidade do serviço prestado.</w:t>
      </w:r>
    </w:p>
    <w:p w14:paraId="0BCCDA04" w14:textId="33AC4198" w:rsidR="00D018C5" w:rsidRDefault="00D018C5" w:rsidP="00D018C5">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D018C5">
        <w:rPr>
          <w:rFonts w:asciiTheme="minorHAnsi" w:eastAsiaTheme="minorHAnsi" w:hAnsiTheme="minorHAnsi" w:cstheme="minorHAnsi"/>
          <w:szCs w:val="24"/>
          <w:lang w:eastAsia="en-US"/>
        </w:rPr>
        <w:t>Dessa forma, a contratação ora pretendida atende de forma plena aos princípios da dignidade da pessoa humana, da eficiência administrativa, da continuidade do serviço público, da economicidade e da supremacia do interesse público, configurando-se como solução técnica e economicamente adequada, necessária e proporcional para assegurar a assistência integral à paciente, em consonância com as atribuições constitucionais e legais do Município na área da saúde.</w:t>
      </w:r>
    </w:p>
    <w:p w14:paraId="7EA3F14C" w14:textId="77777777" w:rsidR="00D018C5" w:rsidRPr="00ED54E9" w:rsidRDefault="00D018C5" w:rsidP="00D018C5">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p>
    <w:p w14:paraId="1224D5CE" w14:textId="65C02FB7" w:rsidR="00D018C5" w:rsidRDefault="00D018C5" w:rsidP="00C15C41">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D018C5">
        <w:rPr>
          <w:rFonts w:asciiTheme="minorHAnsi" w:hAnsiTheme="minorHAnsi" w:cstheme="minorHAnsi"/>
          <w:b/>
          <w:bCs/>
          <w:szCs w:val="24"/>
        </w:rPr>
        <w:t>REQUISITOS ESPECÍFICOS DA CONTRATAÇÃO</w:t>
      </w:r>
    </w:p>
    <w:p w14:paraId="4E28DE10"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 xml:space="preserve">A execução do objeto a ser contratado deverá observar, de forma rigorosa e contínua, exigências técnicas e padrões mínimos de qualidade, compatíveis com a natureza sensível e crítica da demanda, tendo em vista que os serviços </w:t>
      </w:r>
      <w:proofErr w:type="gramStart"/>
      <w:r w:rsidRPr="00D018C5">
        <w:rPr>
          <w:rFonts w:asciiTheme="minorHAnsi" w:hAnsiTheme="minorHAnsi" w:cstheme="minorHAnsi"/>
          <w:szCs w:val="24"/>
        </w:rPr>
        <w:t>destinam-se</w:t>
      </w:r>
      <w:proofErr w:type="gramEnd"/>
      <w:r w:rsidRPr="00D018C5">
        <w:rPr>
          <w:rFonts w:asciiTheme="minorHAnsi" w:hAnsiTheme="minorHAnsi" w:cstheme="minorHAnsi"/>
          <w:szCs w:val="24"/>
        </w:rPr>
        <w:t xml:space="preserve"> à assistência integral de paciente bebê, menor de 1 (um) ano de idade, em ambiente hospitalar, em situação de elevada vulnerabilidade clínica e social. O atendimento a tais requisitos constitui condição indispensável </w:t>
      </w:r>
      <w:r w:rsidRPr="00D018C5">
        <w:rPr>
          <w:rFonts w:asciiTheme="minorHAnsi" w:hAnsiTheme="minorHAnsi" w:cstheme="minorHAnsi"/>
          <w:szCs w:val="24"/>
        </w:rPr>
        <w:lastRenderedPageBreak/>
        <w:t>para a garantia da segurança assistencial, da continuidade do cuidado e da efetividade da política pública de saúde.</w:t>
      </w:r>
    </w:p>
    <w:p w14:paraId="10DBEEDF"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empresa contratada deverá disponibilizar profissionais devidamente qualificados, habilitados e legalmente aptos ao exercício das funções de cuidador hospitalar e de cuidador técnico em enfermagem, observando, no mínimo, a formação compatível com cada atividade, o registro ativo no respectivo conselho de classe quando exigível, bem como experiência comprovada na atuação em ambiente hospitalar, especialmente no cuidado de pacientes pediátricos e neonatais. Tal exigência justifica-se pela complexidade do atendimento, que demanda conhecimento técnico, capacidade de resposta imediata a intercorrências e observância estrita de protocolos clínicos e assistenciais.</w:t>
      </w:r>
    </w:p>
    <w:p w14:paraId="6067996E"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Os serviços deverão ser prestados em regime de plantões contínuos, conforme escalas previamente definidas e aprovadas pela Secretaria Municipal de Saúde e pelas unidades hospitalares envolvidas, garantindo-se assistência ininterrupta, sem lacunas, atrasos ou substituições não autorizadas. A contratada deverá assegurar a substituição imediata de profissionais em casos de ausência, impedimento ou afastamento, de modo a não comprometer a continuidade do cuidado, requisito essencial diante da impossibilidade de interrupção do serviço.</w:t>
      </w:r>
    </w:p>
    <w:p w14:paraId="0176088D"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Os profissionais alocados deverão atuar em plena integração com as equipes multiprofissionais dos hospitais, respeitando as normas internas das unidades de saúde, os protocolos de segurança do paciente, as diretrizes do Sistema Único de Saúde – SUS e as orientações clínicas repassadas pelos médicos e enfermeiros responsáveis. A observância desses padrões é imprescindível para evitar conflitos operacionais, garantir a qualidade do atendimento e preservar a segurança da paciente.</w:t>
      </w:r>
    </w:p>
    <w:p w14:paraId="2832B8CE"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contratada será responsável por assegurar que todos os profissionais estejam aptos do ponto de vista ético, técnico e comportamental, mantendo conduta compatível com o ambiente hospitalar, com especial atenção à humanização do atendimento, ao sigilo das informações, ao respeito à condição da paciente e às normas de biossegurança. Deverão ser utilizados, quando aplicável, equipamentos de proteção individual – EPIs, bem como observadas as práticas adequadas de higiene, assepsia e prevenção de infecções, em conformidade com as normas sanitárias vigentes.</w:t>
      </w:r>
    </w:p>
    <w:p w14:paraId="3CE8776D"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execução dos serviços deverá atender a padrões mínimos de desempenho e qualidade, sendo passível de acompanhamento, fiscalização e avaliação permanente pela Administração Pública, que poderá exigir ajustes operacionais, substituição de profissionais ou adoção de medidas corretivas sempre que constatada qualquer inadequação. A não observância dos requisitos estabelecidos compromete diretamente a finalidade pública da contratação, razão pela qual tais exigências mostram-se necessárias, proporcionais e plenamente justificadas diante da gravidade e da sensibilidade da situação assistencial envolvida.</w:t>
      </w:r>
    </w:p>
    <w:p w14:paraId="11130B3F" w14:textId="0458B4BE"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Dessa forma, as condições de execução ora estabelecidas visam assegurar que a prestação do serviço ocorra com excelência técnica, segurança, continuidade e eficiência, preservando o interesse público e garantindo a proteção integral da paciente, finalidade maior da contratação.</w:t>
      </w:r>
    </w:p>
    <w:p w14:paraId="676B1A23"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p>
    <w:p w14:paraId="2C4C6D80" w14:textId="0D6FB94F" w:rsidR="00A00CAE" w:rsidRPr="002212FC" w:rsidRDefault="00A00CAE" w:rsidP="00C15C41">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lastRenderedPageBreak/>
        <w:t>CONTRATAÇÃO</w:t>
      </w:r>
    </w:p>
    <w:p w14:paraId="7F9F12C5"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estimativa de despesa para a presente contratação foi elaborada de forma criteriosa e responsável, considerando a natureza sensível e urgente da demanda, o regime de execução dos serviços em plantões contínuos, a qualificação técnica exigida dos profissionais, bem como a realidade do mercado local e regional para serviços especializados de cuidadores hospitalares e cuidadores técnicos em enfermagem. O levantamento de valores observou parâmetros compatíveis com contratações similares realizadas pela Administração Pública, além de consultas diretas a fornecedores aptos a executar o objeto, dentro das limitações impostas pela urgência do caso.</w:t>
      </w:r>
    </w:p>
    <w:p w14:paraId="149FFA6B"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 xml:space="preserve">A justificativa do preço contratado fundamenta-se no fato de que os valores apresentados pela empresa selecionada </w:t>
      </w:r>
      <w:proofErr w:type="gramStart"/>
      <w:r w:rsidRPr="00D018C5">
        <w:rPr>
          <w:rFonts w:asciiTheme="minorHAnsi" w:hAnsiTheme="minorHAnsi" w:cstheme="minorHAnsi"/>
          <w:szCs w:val="24"/>
        </w:rPr>
        <w:t>mostraram-se</w:t>
      </w:r>
      <w:proofErr w:type="gramEnd"/>
      <w:r w:rsidRPr="00D018C5">
        <w:rPr>
          <w:rFonts w:asciiTheme="minorHAnsi" w:hAnsiTheme="minorHAnsi" w:cstheme="minorHAnsi"/>
          <w:szCs w:val="24"/>
        </w:rPr>
        <w:t xml:space="preserve"> compatíveis com os preços praticados no mercado, atendendo aos princípios da economicidade e da razoabilidade, sobretudo quando analisados sob a ótica do custo-benefício. Importa destacar que a prestação do serviço envolve atendimento ininterrupto, inclusive em períodos noturnos, finais de semana e feriados, o que naturalmente impacta a composição dos custos. Ainda assim, a empresa demonstrou capacidade de ofertar os serviços com menor custo global, sem prejuízo da qualidade, da qualificação profissional e da continuidade assistencial exigidas.</w:t>
      </w:r>
    </w:p>
    <w:p w14:paraId="58568F3F"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Ressalte-se, ainda, que o mercado fornecedor desse tipo específico de serviço é restrito, havendo escassez de empresas com estrutura operacional, disponibilidade imediata de profissionais qualificados e experiência comprovada para atendimento hospitalar contínuo, especialmente em contexto pediátrico. Dentre as poucas fornecedoras identificadas, a empresa escolhida destacou-se por apresentar maior disponibilidade imediata, capacidade de mobilização rápida de profissionais, adequação integral às exigências técnicas e condições econômicas mais vantajosas, o que reforça a adequação da escolha sob a perspectiva do interesse público.</w:t>
      </w:r>
    </w:p>
    <w:p w14:paraId="0BC23C75"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No que se refere à compatibilidade orçamentária, a despesa decorrente da contratação encontra-se devidamente compatível com a dotação orçamentária da Secretaria Municipal de Saúde, estando alinhada às previsões do orçamento vigente e às ações finalísticas da política pública de saúde. A contratação não compromete o equilíbrio fiscal do Município, tampouco gera despesas continuadas ou encargos futuros, uma vez que o pagamento está condicionado à efetiva prestação dos serviços, em períodos claramente delimitados e diretamente vinculados à necessidade assistencial da paciente.</w:t>
      </w:r>
    </w:p>
    <w:p w14:paraId="64554753" w14:textId="3595FC71" w:rsidR="00D163D0"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Diante da urgência da demanda, da impossibilidade de interrupção do serviço, da vulnerabilidade extrema da paciente e do risco concreto à sua saúde e à sua vida, a opção pela empresa que apresentou melhor relação entre custo, disponibilidade e capacidade técnica revela-se não apenas legítima, mas necessária. Assim, a estimativa de despesa, a justificativa do preço e a compatibilidade orçamentária estão plenamente fundamentadas, demonstrando que a contratação proposta constitui a solução mais eficiente, econômica e adequada para o atendimento imediato da demanda, em estrita observância aos princípios da legalidade, da eficiência, da economicidade e da supremacia do interesse público.</w:t>
      </w:r>
    </w:p>
    <w:p w14:paraId="6FF5B8A8" w14:textId="77777777" w:rsidR="00BF2664" w:rsidRDefault="00BF2664" w:rsidP="00D163D0">
      <w:pPr>
        <w:pStyle w:val="Corpodetexto2"/>
        <w:spacing w:before="100" w:beforeAutospacing="1" w:after="100" w:afterAutospacing="1"/>
        <w:ind w:left="284" w:firstLine="709"/>
        <w:jc w:val="both"/>
        <w:rPr>
          <w:rFonts w:asciiTheme="minorHAnsi" w:hAnsiTheme="minorHAnsi" w:cstheme="minorHAnsi"/>
          <w:szCs w:val="24"/>
        </w:rPr>
      </w:pPr>
    </w:p>
    <w:p w14:paraId="594522F6" w14:textId="77777777" w:rsidR="00D018C5" w:rsidRPr="002212FC" w:rsidRDefault="00D018C5" w:rsidP="00D163D0">
      <w:pPr>
        <w:pStyle w:val="Corpodetexto2"/>
        <w:spacing w:before="100" w:beforeAutospacing="1" w:after="100" w:afterAutospacing="1"/>
        <w:ind w:left="284" w:firstLine="709"/>
        <w:jc w:val="both"/>
        <w:rPr>
          <w:rFonts w:asciiTheme="minorHAnsi" w:hAnsiTheme="minorHAnsi" w:cstheme="minorHAnsi"/>
          <w:szCs w:val="24"/>
        </w:rPr>
      </w:pPr>
    </w:p>
    <w:p w14:paraId="44F6D518" w14:textId="77777777" w:rsidR="00D86DCD" w:rsidRPr="002212FC" w:rsidRDefault="00D86DCD" w:rsidP="00C15C41">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lastRenderedPageBreak/>
        <w:t>OUTROS FATORES RELEVANTES QUE LEVARAM À ESCOLHA DO CONTRATADO</w:t>
      </w:r>
    </w:p>
    <w:p w14:paraId="1B87A303"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escolha da empresa contratada foi orientada por um conjunto de fatores objetivos e relevantes, analisados de forma integrada e à luz do interesse público, considerando a natureza excepcional da demanda, a urgência na prestação do serviço e a necessidade de garantir assistência contínua, segura e tecnicamente adequada à paciente. Não se tratou de decisão discricionária desprovida de critérios, mas de avaliação técnica e administrativa fundada em elementos concretos que justificam plenamente a opção adotada.</w:t>
      </w:r>
    </w:p>
    <w:p w14:paraId="3D85607D"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Dentre os fatores determinantes, destaca-se a capacidade de mobilização imediata de profissionais qualificados, condição indispensável diante da necessidade de início da prestação dos serviços sem qualquer lapso temporal. A empresa demonstrou possuir estrutura operacional compatível e quadro de profissionais aptos a atender prontamente a demanda, assegurando a continuidade dos plantões, inclusive em períodos noturnos, finais de semana e feriados, sem risco de desassistência à paciente.</w:t>
      </w:r>
    </w:p>
    <w:p w14:paraId="40D3704E"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Outro aspecto relevante refere-se à experiência comprovada da contratada na prestação de serviços de cuidadores hospitalares e cuidadores técnicos em enfermagem, especialmente em ambiente hospitalar e em situações que exigem acompanhamento contínuo e individualizado. Tal experiência confere maior segurança à Administração quanto à qualidade da execução, à observância de protocolos assistenciais e à adequada integração com as equipes multiprofissionais das unidades hospitalares envolvidas.</w:t>
      </w:r>
    </w:p>
    <w:p w14:paraId="0A883276"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Considerou-se, ainda, a disponibilidade operacional e a flexibilidade da empresa para ajustar escalas, substituir profissionais de forma imediata e adaptar a execução dos serviços às eventuais alterações no quadro clínico da paciente, característica essencial em contratações dessa natureza, nas quais a demanda pode sofrer variações imprevisíveis. Essa capacidade de resposta rápida reduz riscos administrativos e assistenciais, reforçando a eficiência da solução adotada.</w:t>
      </w:r>
    </w:p>
    <w:p w14:paraId="26048F58"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regularidade jurídica e fiscal da empresa, bem como a inexistência de impedimentos para contratar com o Poder Público, também foi fator relevante na escolha, assegurando segurança jurídica ao procedimento e minimizando riscos de interrupção contratual. Soma-se a isso o histórico de atuação idônea, compatível com os padrões exigidos pela Administração Pública.</w:t>
      </w:r>
    </w:p>
    <w:p w14:paraId="6911A9F0" w14:textId="17FBD878" w:rsidR="00AD59BD" w:rsidRPr="002212FC"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Por fim, a escolha do contratado levou em conta a melhor relação entre custo, disponibilidade e capacidade técnica, especialmente em um mercado caracterizado pela escassez de fornecedores aptos a executar esse tipo específico de serviço. A empresa selecionada apresentou condições mais vantajosas sob o ponto de vista global, atendendo integralmente às exigências técnicas, com menor custo e maior prontidão operacional, o que a torna a solução mais adequada, eficiente e segura para o atendimento da demanda, em consonância com os princípios da economicidade, da eficiência e da supremacia do interesse público.</w:t>
      </w:r>
    </w:p>
    <w:p w14:paraId="0F645609" w14:textId="77777777" w:rsidR="00796544" w:rsidRPr="002212FC"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2212FC" w:rsidRPr="002212FC" w14:paraId="1DA872F5" w14:textId="77777777" w:rsidTr="001C6DB4">
        <w:trPr>
          <w:jc w:val="center"/>
        </w:trPr>
        <w:tc>
          <w:tcPr>
            <w:tcW w:w="7088" w:type="dxa"/>
          </w:tcPr>
          <w:p w14:paraId="67E5F010" w14:textId="77777777" w:rsidR="00AA08AD" w:rsidRPr="002212FC" w:rsidRDefault="00AA08AD" w:rsidP="001C6DB4">
            <w:pPr>
              <w:pStyle w:val="Corpodetexto2"/>
              <w:spacing w:line="276" w:lineRule="auto"/>
              <w:jc w:val="center"/>
              <w:rPr>
                <w:b/>
                <w:sz w:val="20"/>
              </w:rPr>
            </w:pPr>
            <w:r w:rsidRPr="002212FC">
              <w:rPr>
                <w:b/>
                <w:sz w:val="20"/>
              </w:rPr>
              <w:t>Empresa fornecedora</w:t>
            </w:r>
          </w:p>
        </w:tc>
        <w:tc>
          <w:tcPr>
            <w:tcW w:w="1559" w:type="dxa"/>
          </w:tcPr>
          <w:p w14:paraId="7B379051" w14:textId="77777777" w:rsidR="00AA08AD" w:rsidRPr="002212FC" w:rsidRDefault="00AA08AD" w:rsidP="001C6DB4">
            <w:pPr>
              <w:pStyle w:val="Corpodetexto2"/>
              <w:spacing w:line="276" w:lineRule="auto"/>
              <w:jc w:val="center"/>
              <w:rPr>
                <w:b/>
                <w:sz w:val="20"/>
              </w:rPr>
            </w:pPr>
            <w:r w:rsidRPr="002212FC">
              <w:rPr>
                <w:b/>
                <w:sz w:val="20"/>
              </w:rPr>
              <w:t>Preço Total</w:t>
            </w:r>
          </w:p>
        </w:tc>
      </w:tr>
      <w:tr w:rsidR="00AA08AD" w:rsidRPr="002212FC" w14:paraId="44F18A39" w14:textId="77777777" w:rsidTr="001C6DB4">
        <w:trPr>
          <w:trHeight w:val="369"/>
          <w:jc w:val="center"/>
        </w:trPr>
        <w:tc>
          <w:tcPr>
            <w:tcW w:w="7088" w:type="dxa"/>
          </w:tcPr>
          <w:p w14:paraId="638B4D9F" w14:textId="6A5ED83D" w:rsidR="005A5AD4" w:rsidRDefault="00D018C5" w:rsidP="002B3C92">
            <w:pPr>
              <w:spacing w:after="0" w:line="240" w:lineRule="auto"/>
              <w:ind w:firstLine="0"/>
              <w:jc w:val="center"/>
              <w:rPr>
                <w:rFonts w:cs="Calibri"/>
              </w:rPr>
            </w:pPr>
            <w:r w:rsidRPr="00D018C5">
              <w:rPr>
                <w:rFonts w:cs="Calibri"/>
              </w:rPr>
              <w:t>RENAN BATTISTI E CIA LTDA</w:t>
            </w:r>
          </w:p>
          <w:p w14:paraId="06203A03" w14:textId="1F1DB7C4" w:rsidR="00AA08AD" w:rsidRPr="002212FC" w:rsidRDefault="00AA08AD" w:rsidP="002B3C92">
            <w:pPr>
              <w:spacing w:after="0" w:line="240" w:lineRule="auto"/>
              <w:ind w:firstLine="0"/>
              <w:jc w:val="center"/>
            </w:pPr>
            <w:r w:rsidRPr="002212FC">
              <w:rPr>
                <w:rFonts w:cs="Calibri"/>
              </w:rPr>
              <w:t xml:space="preserve">CNPJ n° </w:t>
            </w:r>
            <w:r w:rsidR="00D018C5" w:rsidRPr="00D018C5">
              <w:rPr>
                <w:rFonts w:cs="Calibri"/>
              </w:rPr>
              <w:t>45.743.238/0001-45</w:t>
            </w:r>
          </w:p>
        </w:tc>
        <w:tc>
          <w:tcPr>
            <w:tcW w:w="1559" w:type="dxa"/>
          </w:tcPr>
          <w:p w14:paraId="1D5E47B4" w14:textId="7AE5C7D8" w:rsidR="00AA08AD" w:rsidRPr="002212FC" w:rsidRDefault="006D10E6" w:rsidP="001C6DB4">
            <w:pPr>
              <w:pStyle w:val="Corpodetexto2"/>
              <w:spacing w:before="120" w:after="120"/>
              <w:jc w:val="center"/>
              <w:rPr>
                <w:sz w:val="20"/>
              </w:rPr>
            </w:pPr>
            <w:r w:rsidRPr="006D10E6">
              <w:rPr>
                <w:sz w:val="20"/>
              </w:rPr>
              <w:t>R$</w:t>
            </w:r>
            <w:r w:rsidR="00D018C5">
              <w:rPr>
                <w:sz w:val="20"/>
              </w:rPr>
              <w:t>25</w:t>
            </w:r>
            <w:r w:rsidR="009D1032" w:rsidRPr="009D1032">
              <w:rPr>
                <w:sz w:val="20"/>
              </w:rPr>
              <w:t>.</w:t>
            </w:r>
            <w:r w:rsidR="00D018C5">
              <w:rPr>
                <w:sz w:val="20"/>
              </w:rPr>
              <w:t>030</w:t>
            </w:r>
            <w:r w:rsidR="009D1032" w:rsidRPr="009D1032">
              <w:rPr>
                <w:sz w:val="20"/>
              </w:rPr>
              <w:t>,00</w:t>
            </w:r>
          </w:p>
        </w:tc>
      </w:tr>
    </w:tbl>
    <w:p w14:paraId="2A7AC7E2" w14:textId="77777777" w:rsidR="00175C13" w:rsidRPr="005A5AD4" w:rsidRDefault="00175C13" w:rsidP="002E3AC2">
      <w:pPr>
        <w:pStyle w:val="Corpodetexto3"/>
        <w:rPr>
          <w:rFonts w:asciiTheme="minorHAnsi" w:hAnsiTheme="minorHAnsi" w:cstheme="minorHAnsi"/>
          <w:sz w:val="16"/>
          <w:szCs w:val="16"/>
        </w:rPr>
      </w:pPr>
    </w:p>
    <w:p w14:paraId="330A17E9" w14:textId="1950AD23" w:rsidR="00C14370" w:rsidRPr="002212FC" w:rsidRDefault="00C14370" w:rsidP="00C14370">
      <w:pPr>
        <w:pStyle w:val="Corpodetexto3"/>
        <w:ind w:firstLine="709"/>
        <w:rPr>
          <w:rFonts w:asciiTheme="minorHAnsi" w:hAnsiTheme="minorHAnsi" w:cstheme="minorHAnsi"/>
          <w:szCs w:val="24"/>
        </w:rPr>
      </w:pPr>
      <w:r w:rsidRPr="002212FC">
        <w:rPr>
          <w:rFonts w:asciiTheme="minorHAnsi" w:hAnsiTheme="minorHAnsi" w:cstheme="minorHAnsi"/>
          <w:szCs w:val="24"/>
        </w:rPr>
        <w:lastRenderedPageBreak/>
        <w:t xml:space="preserve">Para o pagamento dos itens acima referidos, serão utilizados recursos através de dotações orçamentárias </w:t>
      </w:r>
      <w:r w:rsidR="009D1032" w:rsidRPr="009D1032">
        <w:rPr>
          <w:rFonts w:asciiTheme="minorHAnsi" w:hAnsiTheme="minorHAnsi" w:cstheme="minorHAnsi"/>
          <w:szCs w:val="24"/>
        </w:rPr>
        <w:t>Secretaria Municipal de Saúde</w:t>
      </w:r>
      <w:r w:rsidRPr="002212FC">
        <w:rPr>
          <w:rFonts w:asciiTheme="minorHAnsi" w:hAnsiTheme="minorHAnsi" w:cstheme="minorHAnsi"/>
          <w:szCs w:val="24"/>
        </w:rPr>
        <w:t>, conforme a seguir:</w:t>
      </w:r>
    </w:p>
    <w:p w14:paraId="25441871" w14:textId="77777777" w:rsidR="00C14370" w:rsidRPr="005A5AD4" w:rsidRDefault="00C14370" w:rsidP="00C14370">
      <w:pPr>
        <w:pStyle w:val="Corpodetexto3"/>
        <w:ind w:firstLine="709"/>
        <w:rPr>
          <w:rFonts w:asciiTheme="minorHAnsi" w:hAnsiTheme="minorHAnsi" w:cstheme="minorHAnsi"/>
          <w:sz w:val="16"/>
          <w:szCs w:val="16"/>
        </w:rPr>
      </w:pPr>
    </w:p>
    <w:p w14:paraId="6BC3E934" w14:textId="77777777" w:rsidR="00D018C5" w:rsidRPr="00821521" w:rsidRDefault="00D018C5" w:rsidP="00D018C5">
      <w:pPr>
        <w:spacing w:after="0" w:line="240" w:lineRule="auto"/>
        <w:ind w:left="708" w:firstLine="0"/>
        <w:rPr>
          <w:sz w:val="20"/>
          <w:szCs w:val="20"/>
        </w:rPr>
      </w:pPr>
      <w:r w:rsidRPr="00821521">
        <w:rPr>
          <w:sz w:val="20"/>
          <w:szCs w:val="20"/>
        </w:rPr>
        <w:t xml:space="preserve">Órgão: </w:t>
      </w:r>
      <w:r>
        <w:rPr>
          <w:sz w:val="20"/>
          <w:szCs w:val="20"/>
        </w:rPr>
        <w:t>6 – SECRETARIA DE SAÚDE</w:t>
      </w:r>
    </w:p>
    <w:p w14:paraId="55D664ED" w14:textId="77777777" w:rsidR="00D018C5" w:rsidRPr="00821521" w:rsidRDefault="00D018C5" w:rsidP="00D018C5">
      <w:pPr>
        <w:spacing w:after="0" w:line="240" w:lineRule="auto"/>
        <w:ind w:left="708" w:firstLine="0"/>
        <w:rPr>
          <w:sz w:val="20"/>
          <w:szCs w:val="20"/>
        </w:rPr>
      </w:pPr>
      <w:r w:rsidRPr="00821521">
        <w:rPr>
          <w:sz w:val="20"/>
          <w:szCs w:val="20"/>
        </w:rPr>
        <w:t xml:space="preserve">Unidade nº: </w:t>
      </w:r>
      <w:r>
        <w:rPr>
          <w:sz w:val="20"/>
          <w:szCs w:val="20"/>
        </w:rPr>
        <w:t>1 – Fundo Municipal de Saúde</w:t>
      </w:r>
    </w:p>
    <w:p w14:paraId="1CEACDD0" w14:textId="77777777" w:rsidR="00D018C5" w:rsidRPr="00821521" w:rsidRDefault="00D018C5" w:rsidP="00D018C5">
      <w:pPr>
        <w:spacing w:after="0" w:line="240" w:lineRule="auto"/>
        <w:ind w:left="708" w:firstLine="0"/>
        <w:rPr>
          <w:sz w:val="20"/>
          <w:szCs w:val="20"/>
        </w:rPr>
      </w:pPr>
      <w:r w:rsidRPr="00821521">
        <w:rPr>
          <w:sz w:val="20"/>
          <w:szCs w:val="20"/>
        </w:rPr>
        <w:t xml:space="preserve">Projeto/Atividade: </w:t>
      </w:r>
      <w:r>
        <w:rPr>
          <w:sz w:val="20"/>
          <w:szCs w:val="20"/>
        </w:rPr>
        <w:t>2053 – Ações de Atenção Básica em Saúde</w:t>
      </w:r>
    </w:p>
    <w:p w14:paraId="76E665BF" w14:textId="77777777" w:rsidR="00D018C5" w:rsidRPr="00821521" w:rsidRDefault="00D018C5" w:rsidP="00D018C5">
      <w:pPr>
        <w:spacing w:after="0" w:line="240" w:lineRule="auto"/>
        <w:ind w:left="708" w:firstLine="0"/>
        <w:rPr>
          <w:sz w:val="20"/>
          <w:szCs w:val="20"/>
        </w:rPr>
      </w:pPr>
      <w:r w:rsidRPr="00821521">
        <w:rPr>
          <w:sz w:val="20"/>
          <w:szCs w:val="20"/>
        </w:rPr>
        <w:t xml:space="preserve">Dotação reduzida: </w:t>
      </w:r>
      <w:r>
        <w:rPr>
          <w:sz w:val="20"/>
          <w:szCs w:val="20"/>
        </w:rPr>
        <w:t xml:space="preserve"> 470</w:t>
      </w:r>
    </w:p>
    <w:p w14:paraId="7FDA51A2" w14:textId="77777777" w:rsidR="00D018C5" w:rsidRPr="00821521" w:rsidRDefault="00D018C5" w:rsidP="00D018C5">
      <w:pPr>
        <w:spacing w:after="0" w:line="240" w:lineRule="auto"/>
        <w:ind w:left="708" w:firstLine="0"/>
        <w:rPr>
          <w:sz w:val="20"/>
          <w:szCs w:val="20"/>
        </w:rPr>
      </w:pPr>
      <w:r w:rsidRPr="00821521">
        <w:rPr>
          <w:sz w:val="20"/>
          <w:szCs w:val="20"/>
        </w:rPr>
        <w:t xml:space="preserve">Elemento de despesa: </w:t>
      </w:r>
      <w:r>
        <w:rPr>
          <w:sz w:val="20"/>
          <w:szCs w:val="20"/>
        </w:rPr>
        <w:t>3339039000000000000</w:t>
      </w:r>
    </w:p>
    <w:p w14:paraId="56F3CD9A" w14:textId="757AC0CA" w:rsidR="00AD59BD" w:rsidRPr="00821521" w:rsidRDefault="00041E1C" w:rsidP="00D018C5">
      <w:pPr>
        <w:spacing w:after="0" w:line="240" w:lineRule="auto"/>
        <w:ind w:left="993" w:firstLine="0"/>
        <w:rPr>
          <w:sz w:val="20"/>
          <w:szCs w:val="20"/>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EndPr/>
        <w:sdtContent>
          <w:r w:rsidR="00D018C5">
            <w:rPr>
              <w:rFonts w:eastAsia="Times New Roman" w:cstheme="minorHAnsi"/>
              <w:sz w:val="20"/>
              <w:szCs w:val="20"/>
              <w:lang w:eastAsia="pt-BR"/>
            </w:rPr>
            <w:sym w:font="Wingdings" w:char="F078"/>
          </w:r>
        </w:sdtContent>
      </w:sdt>
      <w:r w:rsidR="00D018C5" w:rsidRPr="00821521">
        <w:rPr>
          <w:rFonts w:cstheme="minorHAnsi"/>
          <w:b/>
          <w:sz w:val="20"/>
          <w:szCs w:val="20"/>
        </w:rPr>
        <w:t xml:space="preserve"> </w:t>
      </w:r>
      <w:r w:rsidR="00D018C5" w:rsidRPr="00821521">
        <w:rPr>
          <w:sz w:val="20"/>
          <w:szCs w:val="20"/>
        </w:rPr>
        <w:t xml:space="preserve">Recurso Vinculado – Descrição do vínculo: </w:t>
      </w:r>
      <w:r w:rsidR="00D018C5">
        <w:rPr>
          <w:sz w:val="20"/>
          <w:szCs w:val="20"/>
        </w:rPr>
        <w:t>15000040</w:t>
      </w:r>
    </w:p>
    <w:p w14:paraId="6DA9B2DE" w14:textId="77777777" w:rsidR="002E3AC2" w:rsidRPr="005A5AD4" w:rsidRDefault="002E3AC2" w:rsidP="002E3AC2">
      <w:pPr>
        <w:pStyle w:val="Corpodetexto3"/>
        <w:rPr>
          <w:rFonts w:asciiTheme="minorHAnsi" w:hAnsiTheme="minorHAnsi" w:cstheme="minorHAnsi"/>
          <w:sz w:val="16"/>
          <w:szCs w:val="16"/>
        </w:rPr>
      </w:pPr>
    </w:p>
    <w:p w14:paraId="68FBB3AA" w14:textId="2B67418A" w:rsidR="00A00CAE" w:rsidRPr="002212FC" w:rsidRDefault="001A03B9" w:rsidP="00C14370">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Em vista do exposto, o procedimento está em conformidade com o Princípio da Legalidade e enquadra-se no artigo 75, inciso </w:t>
      </w:r>
      <w:r w:rsidR="00D018C5">
        <w:rPr>
          <w:rFonts w:asciiTheme="minorHAnsi" w:hAnsiTheme="minorHAnsi" w:cstheme="minorHAnsi"/>
          <w:szCs w:val="24"/>
        </w:rPr>
        <w:t>VI</w:t>
      </w:r>
      <w:r w:rsidRPr="002212FC">
        <w:rPr>
          <w:rFonts w:asciiTheme="minorHAnsi" w:hAnsiTheme="minorHAnsi" w:cstheme="minorHAnsi"/>
          <w:szCs w:val="24"/>
        </w:rPr>
        <w:t xml:space="preserve">II, da Lei nº 14.133/2021, pois o valor total de </w:t>
      </w:r>
      <w:r w:rsidR="00D018C5" w:rsidRPr="00D018C5">
        <w:rPr>
          <w:rFonts w:asciiTheme="minorHAnsi" w:hAnsiTheme="minorHAnsi" w:cstheme="minorHAnsi"/>
          <w:szCs w:val="24"/>
        </w:rPr>
        <w:t>R$25.030,00</w:t>
      </w:r>
      <w:r w:rsidR="00D018C5">
        <w:rPr>
          <w:rFonts w:asciiTheme="minorHAnsi" w:hAnsiTheme="minorHAnsi" w:cstheme="minorHAnsi"/>
          <w:szCs w:val="24"/>
        </w:rPr>
        <w:t xml:space="preserve"> </w:t>
      </w:r>
      <w:r w:rsidRPr="002212FC">
        <w:rPr>
          <w:rFonts w:asciiTheme="minorHAnsi" w:hAnsiTheme="minorHAnsi" w:cstheme="minorHAnsi"/>
          <w:szCs w:val="24"/>
        </w:rPr>
        <w:t>está abaixo do limite vigente para contratação de serviços comuns em 202</w:t>
      </w:r>
      <w:r w:rsidR="00D018C5">
        <w:rPr>
          <w:rFonts w:asciiTheme="minorHAnsi" w:hAnsiTheme="minorHAnsi" w:cstheme="minorHAnsi"/>
          <w:szCs w:val="24"/>
        </w:rPr>
        <w:t>6</w:t>
      </w:r>
      <w:r w:rsidRPr="002212FC">
        <w:rPr>
          <w:rFonts w:asciiTheme="minorHAnsi" w:hAnsiTheme="minorHAnsi" w:cstheme="minorHAnsi"/>
          <w:szCs w:val="24"/>
        </w:rPr>
        <w:t xml:space="preserve">, conforme atualização normativa aplicável. </w:t>
      </w:r>
      <w:r w:rsidR="00A00CAE" w:rsidRPr="002212FC">
        <w:rPr>
          <w:rFonts w:asciiTheme="minorHAnsi" w:hAnsiTheme="minorHAnsi" w:cstheme="minorHAnsi"/>
          <w:szCs w:val="24"/>
        </w:rPr>
        <w:t xml:space="preserve">  </w:t>
      </w:r>
    </w:p>
    <w:p w14:paraId="08256290" w14:textId="77777777" w:rsidR="00C14370" w:rsidRPr="005A5AD4" w:rsidRDefault="00C14370" w:rsidP="00D163D0">
      <w:pPr>
        <w:pStyle w:val="Corpodetexto3"/>
        <w:rPr>
          <w:rFonts w:asciiTheme="minorHAnsi" w:hAnsiTheme="minorHAnsi" w:cstheme="minorHAnsi"/>
          <w:sz w:val="16"/>
          <w:szCs w:val="16"/>
        </w:rPr>
      </w:pPr>
    </w:p>
    <w:p w14:paraId="1B288143" w14:textId="77777777" w:rsidR="00A00CAE" w:rsidRPr="005A5AD4" w:rsidRDefault="00A00CAE" w:rsidP="00F55357">
      <w:pPr>
        <w:pStyle w:val="Corpodetexto3"/>
        <w:ind w:firstLine="709"/>
        <w:rPr>
          <w:rFonts w:asciiTheme="minorHAnsi" w:hAnsiTheme="minorHAnsi" w:cstheme="minorHAnsi"/>
          <w:sz w:val="16"/>
          <w:szCs w:val="16"/>
        </w:rPr>
      </w:pPr>
    </w:p>
    <w:p w14:paraId="2247047F" w14:textId="77777777" w:rsidR="00677E1C" w:rsidRPr="002212FC" w:rsidRDefault="00677E1C" w:rsidP="00F55357">
      <w:pPr>
        <w:spacing w:after="0" w:line="240" w:lineRule="auto"/>
        <w:ind w:firstLine="709"/>
        <w:jc w:val="center"/>
        <w:rPr>
          <w:rFonts w:cstheme="minorHAnsi"/>
          <w:b/>
          <w:sz w:val="2"/>
          <w:szCs w:val="2"/>
        </w:rPr>
      </w:pPr>
    </w:p>
    <w:p w14:paraId="7BF3AE85" w14:textId="3DC93E1B"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 xml:space="preserve">Prefeitura Municipal de </w:t>
      </w:r>
      <w:proofErr w:type="spellStart"/>
      <w:r w:rsidRPr="002212FC">
        <w:rPr>
          <w:rFonts w:cstheme="minorHAnsi"/>
          <w:b/>
          <w:sz w:val="24"/>
          <w:szCs w:val="24"/>
        </w:rPr>
        <w:t>Seberi</w:t>
      </w:r>
      <w:proofErr w:type="spellEnd"/>
      <w:r w:rsidRPr="002212FC">
        <w:rPr>
          <w:rFonts w:cstheme="minorHAnsi"/>
          <w:b/>
          <w:sz w:val="24"/>
          <w:szCs w:val="24"/>
        </w:rPr>
        <w:t xml:space="preserve">/RS, </w:t>
      </w:r>
      <w:r w:rsidR="00D018C5">
        <w:rPr>
          <w:rFonts w:cstheme="minorHAnsi"/>
          <w:b/>
          <w:sz w:val="24"/>
          <w:szCs w:val="24"/>
        </w:rPr>
        <w:t>09</w:t>
      </w:r>
      <w:r w:rsidR="00BF2664">
        <w:rPr>
          <w:rFonts w:cstheme="minorHAnsi"/>
          <w:b/>
          <w:sz w:val="24"/>
          <w:szCs w:val="24"/>
        </w:rPr>
        <w:t xml:space="preserve"> de </w:t>
      </w:r>
      <w:r w:rsidR="00D018C5">
        <w:rPr>
          <w:rFonts w:cstheme="minorHAnsi"/>
          <w:b/>
          <w:sz w:val="24"/>
          <w:szCs w:val="24"/>
        </w:rPr>
        <w:t>janeiro</w:t>
      </w:r>
      <w:r w:rsidRPr="002212FC">
        <w:rPr>
          <w:rFonts w:cstheme="minorHAnsi"/>
          <w:b/>
          <w:sz w:val="24"/>
          <w:szCs w:val="24"/>
        </w:rPr>
        <w:t xml:space="preserve"> de 202</w:t>
      </w:r>
      <w:r w:rsidR="00D018C5">
        <w:rPr>
          <w:rFonts w:cstheme="minorHAnsi"/>
          <w:b/>
          <w:sz w:val="24"/>
          <w:szCs w:val="24"/>
        </w:rPr>
        <w:t>6</w:t>
      </w:r>
      <w:r w:rsidRPr="002212FC">
        <w:rPr>
          <w:rFonts w:cstheme="minorHAnsi"/>
          <w:b/>
          <w:sz w:val="24"/>
          <w:szCs w:val="24"/>
        </w:rPr>
        <w:t>.</w:t>
      </w:r>
    </w:p>
    <w:p w14:paraId="265D5220" w14:textId="77777777" w:rsidR="00F55357" w:rsidRPr="002212FC" w:rsidRDefault="00F55357" w:rsidP="00F55357">
      <w:pPr>
        <w:spacing w:after="0" w:line="240" w:lineRule="auto"/>
        <w:ind w:firstLine="709"/>
        <w:jc w:val="center"/>
        <w:rPr>
          <w:rFonts w:cstheme="minorHAnsi"/>
          <w:b/>
          <w:sz w:val="10"/>
          <w:szCs w:val="10"/>
        </w:rPr>
      </w:pPr>
    </w:p>
    <w:p w14:paraId="5A834546" w14:textId="77777777" w:rsidR="00937716" w:rsidRPr="002212FC" w:rsidRDefault="00937716" w:rsidP="00F55357">
      <w:pPr>
        <w:spacing w:after="0" w:line="240" w:lineRule="auto"/>
        <w:ind w:firstLine="709"/>
        <w:jc w:val="center"/>
        <w:rPr>
          <w:rFonts w:cstheme="minorHAnsi"/>
          <w:b/>
          <w:sz w:val="10"/>
          <w:szCs w:val="10"/>
        </w:rPr>
      </w:pPr>
    </w:p>
    <w:p w14:paraId="21347854" w14:textId="77777777" w:rsidR="00BB7165" w:rsidRPr="002212FC" w:rsidRDefault="00BB7165" w:rsidP="00F55357">
      <w:pPr>
        <w:spacing w:after="0" w:line="240" w:lineRule="auto"/>
        <w:ind w:firstLine="709"/>
        <w:jc w:val="center"/>
        <w:rPr>
          <w:rFonts w:cstheme="minorHAnsi"/>
          <w:b/>
          <w:sz w:val="10"/>
          <w:szCs w:val="10"/>
        </w:rPr>
      </w:pPr>
    </w:p>
    <w:p w14:paraId="41C91EBF" w14:textId="77777777" w:rsidR="00144814" w:rsidRDefault="00144814" w:rsidP="00C429BE">
      <w:pPr>
        <w:spacing w:after="0" w:line="240" w:lineRule="auto"/>
        <w:ind w:firstLine="0"/>
        <w:rPr>
          <w:rFonts w:cstheme="minorHAnsi"/>
          <w:b/>
          <w:sz w:val="10"/>
          <w:szCs w:val="10"/>
        </w:rPr>
      </w:pPr>
    </w:p>
    <w:p w14:paraId="5F01B41D" w14:textId="77777777" w:rsidR="00D163D0" w:rsidRDefault="00D163D0" w:rsidP="00C429BE">
      <w:pPr>
        <w:spacing w:after="0" w:line="240" w:lineRule="auto"/>
        <w:ind w:firstLine="0"/>
        <w:rPr>
          <w:rFonts w:cstheme="minorHAnsi"/>
          <w:b/>
          <w:sz w:val="10"/>
          <w:szCs w:val="10"/>
        </w:rPr>
      </w:pPr>
    </w:p>
    <w:p w14:paraId="2AEB2583" w14:textId="77777777" w:rsidR="00D018C5" w:rsidRDefault="00D018C5" w:rsidP="00C429BE">
      <w:pPr>
        <w:spacing w:after="0" w:line="240" w:lineRule="auto"/>
        <w:ind w:firstLine="0"/>
        <w:rPr>
          <w:rFonts w:cstheme="minorHAnsi"/>
          <w:b/>
          <w:sz w:val="10"/>
          <w:szCs w:val="10"/>
        </w:rPr>
      </w:pPr>
    </w:p>
    <w:p w14:paraId="731462D5" w14:textId="77777777" w:rsidR="00D018C5" w:rsidRPr="002212FC" w:rsidRDefault="00D018C5" w:rsidP="00C429BE">
      <w:pPr>
        <w:spacing w:after="0" w:line="240" w:lineRule="auto"/>
        <w:ind w:firstLine="0"/>
        <w:rPr>
          <w:rFonts w:cstheme="minorHAnsi"/>
          <w:b/>
          <w:sz w:val="10"/>
          <w:szCs w:val="10"/>
        </w:rPr>
      </w:pPr>
    </w:p>
    <w:p w14:paraId="31477420" w14:textId="77777777" w:rsidR="00BB7165" w:rsidRPr="002212FC" w:rsidRDefault="00BB7165" w:rsidP="00F55357">
      <w:pPr>
        <w:spacing w:after="0" w:line="240" w:lineRule="auto"/>
        <w:ind w:firstLine="709"/>
        <w:jc w:val="center"/>
        <w:rPr>
          <w:rFonts w:cstheme="minorHAnsi"/>
          <w:b/>
          <w:sz w:val="2"/>
          <w:szCs w:val="2"/>
        </w:rPr>
      </w:pPr>
    </w:p>
    <w:p w14:paraId="62AB314A" w14:textId="513A5E10"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Assessoria Jurídica</w:t>
      </w:r>
    </w:p>
    <w:p w14:paraId="52AE8B21" w14:textId="77777777" w:rsidR="00937716" w:rsidRPr="002212FC" w:rsidRDefault="00937716" w:rsidP="002D221C">
      <w:pPr>
        <w:spacing w:after="0" w:line="240" w:lineRule="auto"/>
        <w:ind w:firstLine="0"/>
        <w:rPr>
          <w:rFonts w:cstheme="minorHAnsi"/>
          <w:b/>
          <w:sz w:val="2"/>
          <w:szCs w:val="2"/>
        </w:rPr>
      </w:pPr>
    </w:p>
    <w:p w14:paraId="103BE687" w14:textId="77777777" w:rsidR="00937716" w:rsidRPr="002212FC" w:rsidRDefault="00937716" w:rsidP="00F55357">
      <w:pPr>
        <w:spacing w:after="0" w:line="240" w:lineRule="auto"/>
        <w:ind w:firstLine="709"/>
        <w:jc w:val="center"/>
        <w:rPr>
          <w:rFonts w:cstheme="minorHAnsi"/>
          <w:b/>
          <w:sz w:val="2"/>
          <w:szCs w:val="2"/>
        </w:rPr>
      </w:pPr>
    </w:p>
    <w:p w14:paraId="25F321C6" w14:textId="668EB607" w:rsidR="00A00CAE" w:rsidRPr="002212FC" w:rsidRDefault="00A00CAE" w:rsidP="00F55357">
      <w:pPr>
        <w:pStyle w:val="Corpodetexto2"/>
        <w:ind w:firstLine="709"/>
        <w:rPr>
          <w:rFonts w:asciiTheme="minorHAnsi" w:hAnsiTheme="minorHAnsi" w:cstheme="minorHAnsi"/>
          <w:szCs w:val="24"/>
        </w:rPr>
      </w:pPr>
      <w:r w:rsidRPr="002212FC">
        <w:rPr>
          <w:rFonts w:asciiTheme="minorHAnsi" w:hAnsiTheme="minorHAnsi" w:cstheme="minorHAnsi"/>
          <w:szCs w:val="24"/>
        </w:rPr>
        <w:t xml:space="preserve">R. h. </w:t>
      </w:r>
    </w:p>
    <w:p w14:paraId="6DA37643" w14:textId="1DCD3557" w:rsidR="00A00CAE" w:rsidRPr="002212FC" w:rsidRDefault="00A00CAE" w:rsidP="006D10E6">
      <w:pPr>
        <w:pStyle w:val="Corpodetexto2"/>
        <w:ind w:firstLine="709"/>
        <w:jc w:val="both"/>
        <w:rPr>
          <w:rFonts w:asciiTheme="minorHAnsi" w:hAnsiTheme="minorHAnsi" w:cstheme="minorHAnsi"/>
          <w:szCs w:val="24"/>
        </w:rPr>
      </w:pPr>
      <w:r w:rsidRPr="002212FC">
        <w:rPr>
          <w:rFonts w:asciiTheme="minorHAnsi" w:hAnsiTheme="minorHAnsi" w:cstheme="minorHAnsi"/>
          <w:szCs w:val="24"/>
        </w:rPr>
        <w:t>Diante do exposto, cumpridas as formalidades legais do Artigo 75,</w:t>
      </w:r>
      <w:r w:rsidR="00BB7165" w:rsidRPr="002212FC">
        <w:rPr>
          <w:rFonts w:asciiTheme="minorHAnsi" w:hAnsiTheme="minorHAnsi" w:cstheme="minorHAnsi"/>
          <w:szCs w:val="24"/>
        </w:rPr>
        <w:t xml:space="preserve"> Inciso </w:t>
      </w:r>
      <w:r w:rsidR="00D018C5">
        <w:rPr>
          <w:rFonts w:asciiTheme="minorHAnsi" w:hAnsiTheme="minorHAnsi" w:cstheme="minorHAnsi"/>
          <w:szCs w:val="24"/>
        </w:rPr>
        <w:t>VI</w:t>
      </w:r>
      <w:r w:rsidR="00BB7165" w:rsidRPr="002212FC">
        <w:rPr>
          <w:rFonts w:asciiTheme="minorHAnsi" w:hAnsiTheme="minorHAnsi" w:cstheme="minorHAnsi"/>
          <w:szCs w:val="24"/>
        </w:rPr>
        <w:t>I</w:t>
      </w:r>
      <w:r w:rsidR="0031259E" w:rsidRPr="002212FC">
        <w:rPr>
          <w:rFonts w:asciiTheme="minorHAnsi" w:hAnsiTheme="minorHAnsi" w:cstheme="minorHAnsi"/>
          <w:szCs w:val="24"/>
        </w:rPr>
        <w:t>I,</w:t>
      </w:r>
      <w:r w:rsidRPr="002212FC">
        <w:rPr>
          <w:rFonts w:asciiTheme="minorHAnsi" w:hAnsiTheme="minorHAnsi" w:cstheme="minorHAnsi"/>
          <w:szCs w:val="24"/>
        </w:rPr>
        <w:t xml:space="preserve"> da Lei Federal nº 14.133/2021, autorizo a realização da despesa conforme enquadramento, na forma da legislação em vigor.</w:t>
      </w:r>
    </w:p>
    <w:p w14:paraId="72C9C086" w14:textId="77777777" w:rsidR="00C14370" w:rsidRPr="002212FC" w:rsidRDefault="00C14370" w:rsidP="00F55357">
      <w:pPr>
        <w:pStyle w:val="Corpodetexto2"/>
        <w:ind w:firstLine="709"/>
        <w:rPr>
          <w:rFonts w:asciiTheme="minorHAnsi" w:hAnsiTheme="minorHAnsi" w:cstheme="minorHAnsi"/>
          <w:szCs w:val="24"/>
        </w:rPr>
      </w:pPr>
    </w:p>
    <w:p w14:paraId="2DFD25C5" w14:textId="77777777" w:rsidR="00C14370" w:rsidRPr="002212FC" w:rsidRDefault="00C14370" w:rsidP="00F55357">
      <w:pPr>
        <w:pStyle w:val="Corpodetexto2"/>
        <w:ind w:firstLine="709"/>
        <w:rPr>
          <w:rFonts w:asciiTheme="minorHAnsi" w:hAnsiTheme="minorHAnsi" w:cstheme="minorHAnsi"/>
          <w:szCs w:val="24"/>
        </w:rPr>
      </w:pPr>
    </w:p>
    <w:p w14:paraId="361DA87E" w14:textId="77777777" w:rsidR="00937716" w:rsidRPr="002212FC" w:rsidRDefault="00937716" w:rsidP="00F55357">
      <w:pPr>
        <w:pStyle w:val="Corpodetexto2"/>
        <w:ind w:firstLine="709"/>
        <w:rPr>
          <w:rFonts w:asciiTheme="minorHAnsi" w:hAnsiTheme="minorHAnsi" w:cstheme="minorHAnsi"/>
          <w:b/>
          <w:sz w:val="2"/>
          <w:szCs w:val="2"/>
        </w:rPr>
      </w:pPr>
    </w:p>
    <w:p w14:paraId="54C9D460" w14:textId="42479E71" w:rsidR="00144814" w:rsidRPr="002212FC" w:rsidRDefault="00A00CAE" w:rsidP="00C429BE">
      <w:pPr>
        <w:spacing w:after="0" w:line="240" w:lineRule="auto"/>
        <w:ind w:firstLine="709"/>
        <w:jc w:val="center"/>
        <w:rPr>
          <w:rFonts w:cstheme="minorHAnsi"/>
          <w:b/>
          <w:sz w:val="24"/>
          <w:szCs w:val="24"/>
        </w:rPr>
      </w:pPr>
      <w:r w:rsidRPr="002212FC">
        <w:rPr>
          <w:rFonts w:cstheme="minorHAnsi"/>
          <w:b/>
          <w:sz w:val="24"/>
          <w:szCs w:val="24"/>
        </w:rPr>
        <w:t xml:space="preserve">Prefeitura Municipal de </w:t>
      </w:r>
      <w:proofErr w:type="spellStart"/>
      <w:r w:rsidRPr="002212FC">
        <w:rPr>
          <w:rFonts w:cstheme="minorHAnsi"/>
          <w:b/>
          <w:sz w:val="24"/>
          <w:szCs w:val="24"/>
        </w:rPr>
        <w:t>Seberi</w:t>
      </w:r>
      <w:proofErr w:type="spellEnd"/>
      <w:r w:rsidRPr="002212FC">
        <w:rPr>
          <w:rFonts w:cstheme="minorHAnsi"/>
          <w:b/>
          <w:sz w:val="24"/>
          <w:szCs w:val="24"/>
        </w:rPr>
        <w:t xml:space="preserve">/RS, </w:t>
      </w:r>
      <w:r w:rsidR="00D018C5">
        <w:rPr>
          <w:rFonts w:cstheme="minorHAnsi"/>
          <w:b/>
          <w:sz w:val="24"/>
          <w:szCs w:val="24"/>
        </w:rPr>
        <w:t>09</w:t>
      </w:r>
      <w:r w:rsidR="009D1032" w:rsidRPr="009D1032">
        <w:rPr>
          <w:rFonts w:cstheme="minorHAnsi"/>
          <w:b/>
          <w:sz w:val="24"/>
          <w:szCs w:val="24"/>
        </w:rPr>
        <w:t xml:space="preserve"> de j</w:t>
      </w:r>
      <w:r w:rsidR="00D018C5">
        <w:rPr>
          <w:rFonts w:cstheme="minorHAnsi"/>
          <w:b/>
          <w:sz w:val="24"/>
          <w:szCs w:val="24"/>
        </w:rPr>
        <w:t>aneiro</w:t>
      </w:r>
      <w:r w:rsidR="00BF2664" w:rsidRPr="002212FC">
        <w:rPr>
          <w:rFonts w:cstheme="minorHAnsi"/>
          <w:b/>
          <w:sz w:val="24"/>
          <w:szCs w:val="24"/>
        </w:rPr>
        <w:t xml:space="preserve"> </w:t>
      </w:r>
      <w:r w:rsidR="00BC07E6" w:rsidRPr="002212FC">
        <w:rPr>
          <w:rFonts w:cstheme="minorHAnsi"/>
          <w:b/>
          <w:sz w:val="24"/>
          <w:szCs w:val="24"/>
        </w:rPr>
        <w:t>de 202</w:t>
      </w:r>
      <w:r w:rsidR="00D018C5">
        <w:rPr>
          <w:rFonts w:cstheme="minorHAnsi"/>
          <w:b/>
          <w:sz w:val="24"/>
          <w:szCs w:val="24"/>
        </w:rPr>
        <w:t>6</w:t>
      </w:r>
      <w:r w:rsidRPr="002212FC">
        <w:rPr>
          <w:rFonts w:cstheme="minorHAnsi"/>
          <w:b/>
          <w:sz w:val="24"/>
          <w:szCs w:val="24"/>
        </w:rPr>
        <w:t>.</w:t>
      </w:r>
    </w:p>
    <w:p w14:paraId="56E32C29" w14:textId="77777777" w:rsidR="00C429BE" w:rsidRPr="002212FC" w:rsidRDefault="00C429BE" w:rsidP="00677E1C">
      <w:pPr>
        <w:spacing w:after="0" w:line="240" w:lineRule="auto"/>
        <w:ind w:firstLine="709"/>
        <w:jc w:val="center"/>
        <w:rPr>
          <w:rFonts w:cstheme="minorHAnsi"/>
          <w:b/>
          <w:sz w:val="24"/>
          <w:szCs w:val="24"/>
        </w:rPr>
      </w:pPr>
    </w:p>
    <w:p w14:paraId="28DD5A8D" w14:textId="77777777" w:rsidR="00D163D0" w:rsidRDefault="00D163D0" w:rsidP="00EF2DAD">
      <w:pPr>
        <w:spacing w:after="0" w:line="240" w:lineRule="auto"/>
        <w:ind w:firstLine="709"/>
        <w:jc w:val="center"/>
        <w:rPr>
          <w:rFonts w:cstheme="minorHAnsi"/>
          <w:b/>
          <w:sz w:val="24"/>
          <w:szCs w:val="24"/>
        </w:rPr>
      </w:pPr>
    </w:p>
    <w:p w14:paraId="2ED8383F" w14:textId="77777777" w:rsidR="00D018C5" w:rsidRDefault="00D018C5" w:rsidP="00EF2DAD">
      <w:pPr>
        <w:spacing w:after="0" w:line="240" w:lineRule="auto"/>
        <w:ind w:firstLine="709"/>
        <w:jc w:val="center"/>
        <w:rPr>
          <w:rFonts w:cstheme="minorHAnsi"/>
          <w:b/>
          <w:sz w:val="24"/>
          <w:szCs w:val="24"/>
        </w:rPr>
      </w:pPr>
    </w:p>
    <w:p w14:paraId="61459305" w14:textId="5F67B6D1" w:rsidR="002212FC" w:rsidRDefault="00A00CAE" w:rsidP="00EF2DAD">
      <w:pPr>
        <w:spacing w:after="0" w:line="240" w:lineRule="auto"/>
        <w:ind w:firstLine="709"/>
        <w:jc w:val="center"/>
        <w:rPr>
          <w:rFonts w:cstheme="minorHAnsi"/>
          <w:b/>
          <w:sz w:val="24"/>
          <w:szCs w:val="24"/>
        </w:rPr>
      </w:pPr>
      <w:r w:rsidRPr="002212FC">
        <w:rPr>
          <w:rFonts w:cstheme="minorHAnsi"/>
          <w:b/>
          <w:sz w:val="24"/>
          <w:szCs w:val="24"/>
        </w:rPr>
        <w:br/>
        <w:t>Adilson Adam Balestrin</w:t>
      </w:r>
      <w:r w:rsidRPr="002212FC">
        <w:rPr>
          <w:rFonts w:cstheme="minorHAnsi"/>
          <w:b/>
          <w:sz w:val="24"/>
          <w:szCs w:val="24"/>
        </w:rPr>
        <w:br/>
        <w:t>Prefeito Municipal</w:t>
      </w:r>
      <w:bookmarkEnd w:id="0"/>
    </w:p>
    <w:p w14:paraId="3BF890AF" w14:textId="77777777" w:rsidR="004B4608" w:rsidRDefault="004B4608" w:rsidP="00EF2DAD">
      <w:pPr>
        <w:spacing w:after="0" w:line="240" w:lineRule="auto"/>
        <w:ind w:firstLine="709"/>
        <w:jc w:val="center"/>
        <w:rPr>
          <w:rFonts w:cstheme="minorHAnsi"/>
          <w:b/>
          <w:sz w:val="24"/>
          <w:szCs w:val="24"/>
        </w:rPr>
      </w:pPr>
    </w:p>
    <w:p w14:paraId="4B7783C0" w14:textId="77777777" w:rsidR="004B4608" w:rsidRDefault="004B4608" w:rsidP="00EF2DAD">
      <w:pPr>
        <w:spacing w:after="0" w:line="240" w:lineRule="auto"/>
        <w:ind w:firstLine="709"/>
        <w:jc w:val="center"/>
        <w:rPr>
          <w:rFonts w:cstheme="minorHAnsi"/>
          <w:b/>
          <w:sz w:val="24"/>
          <w:szCs w:val="24"/>
        </w:rPr>
      </w:pPr>
    </w:p>
    <w:p w14:paraId="62B37625" w14:textId="77777777" w:rsidR="004B4608" w:rsidRDefault="004B4608" w:rsidP="00EF2DAD">
      <w:pPr>
        <w:spacing w:after="0" w:line="240" w:lineRule="auto"/>
        <w:ind w:firstLine="709"/>
        <w:jc w:val="center"/>
        <w:rPr>
          <w:rFonts w:cstheme="minorHAnsi"/>
          <w:b/>
          <w:sz w:val="24"/>
          <w:szCs w:val="24"/>
        </w:rPr>
      </w:pPr>
    </w:p>
    <w:p w14:paraId="690A79E0" w14:textId="77777777" w:rsidR="006D10E6" w:rsidRDefault="006D10E6" w:rsidP="005A5AD4">
      <w:pPr>
        <w:spacing w:after="0" w:line="240" w:lineRule="auto"/>
        <w:ind w:firstLine="0"/>
        <w:rPr>
          <w:rFonts w:cstheme="minorHAnsi"/>
          <w:b/>
          <w:sz w:val="24"/>
          <w:szCs w:val="24"/>
        </w:rPr>
      </w:pPr>
    </w:p>
    <w:p w14:paraId="6BB34721" w14:textId="77777777" w:rsidR="009D1032" w:rsidRDefault="009D1032" w:rsidP="005A5AD4">
      <w:pPr>
        <w:spacing w:after="0" w:line="240" w:lineRule="auto"/>
        <w:ind w:firstLine="0"/>
        <w:rPr>
          <w:rFonts w:cstheme="minorHAnsi"/>
          <w:b/>
          <w:sz w:val="24"/>
          <w:szCs w:val="24"/>
        </w:rPr>
      </w:pPr>
    </w:p>
    <w:p w14:paraId="7C938B10" w14:textId="77777777" w:rsidR="009D1032" w:rsidRDefault="009D1032" w:rsidP="005A5AD4">
      <w:pPr>
        <w:spacing w:after="0" w:line="240" w:lineRule="auto"/>
        <w:ind w:firstLine="0"/>
        <w:rPr>
          <w:rFonts w:cstheme="minorHAnsi"/>
          <w:b/>
          <w:sz w:val="24"/>
          <w:szCs w:val="24"/>
        </w:rPr>
      </w:pPr>
    </w:p>
    <w:p w14:paraId="2943D32B" w14:textId="77777777" w:rsidR="009D1032" w:rsidRDefault="009D1032" w:rsidP="005A5AD4">
      <w:pPr>
        <w:spacing w:after="0" w:line="240" w:lineRule="auto"/>
        <w:ind w:firstLine="0"/>
        <w:rPr>
          <w:rFonts w:cstheme="minorHAnsi"/>
          <w:b/>
          <w:sz w:val="24"/>
          <w:szCs w:val="24"/>
        </w:rPr>
      </w:pPr>
    </w:p>
    <w:p w14:paraId="30A43492" w14:textId="77777777" w:rsidR="009D1032" w:rsidRDefault="009D1032" w:rsidP="005A5AD4">
      <w:pPr>
        <w:spacing w:after="0" w:line="240" w:lineRule="auto"/>
        <w:ind w:firstLine="0"/>
        <w:rPr>
          <w:rFonts w:cstheme="minorHAnsi"/>
          <w:b/>
          <w:sz w:val="24"/>
          <w:szCs w:val="24"/>
        </w:rPr>
      </w:pPr>
    </w:p>
    <w:p w14:paraId="55265601" w14:textId="77777777" w:rsidR="009D1032" w:rsidRDefault="009D1032" w:rsidP="005A5AD4">
      <w:pPr>
        <w:spacing w:after="0" w:line="240" w:lineRule="auto"/>
        <w:ind w:firstLine="0"/>
        <w:rPr>
          <w:rFonts w:cstheme="minorHAnsi"/>
          <w:b/>
          <w:sz w:val="24"/>
          <w:szCs w:val="24"/>
        </w:rPr>
      </w:pPr>
    </w:p>
    <w:p w14:paraId="321423A8" w14:textId="77777777" w:rsidR="009D1032" w:rsidRDefault="009D1032" w:rsidP="005A5AD4">
      <w:pPr>
        <w:spacing w:after="0" w:line="240" w:lineRule="auto"/>
        <w:ind w:firstLine="0"/>
        <w:rPr>
          <w:rFonts w:cstheme="minorHAnsi"/>
          <w:b/>
          <w:sz w:val="24"/>
          <w:szCs w:val="24"/>
        </w:rPr>
      </w:pPr>
    </w:p>
    <w:p w14:paraId="6597F313" w14:textId="77777777" w:rsidR="009D1032" w:rsidRDefault="009D1032" w:rsidP="005A5AD4">
      <w:pPr>
        <w:spacing w:after="0" w:line="240" w:lineRule="auto"/>
        <w:ind w:firstLine="0"/>
        <w:rPr>
          <w:rFonts w:cstheme="minorHAnsi"/>
          <w:b/>
          <w:sz w:val="24"/>
          <w:szCs w:val="24"/>
        </w:rPr>
      </w:pPr>
    </w:p>
    <w:p w14:paraId="07FA31CA" w14:textId="77777777" w:rsidR="009D1032" w:rsidRDefault="009D1032" w:rsidP="005A5AD4">
      <w:pPr>
        <w:spacing w:after="0" w:line="240" w:lineRule="auto"/>
        <w:ind w:firstLine="0"/>
        <w:rPr>
          <w:rFonts w:cstheme="minorHAnsi"/>
          <w:b/>
          <w:sz w:val="24"/>
          <w:szCs w:val="24"/>
        </w:rPr>
      </w:pPr>
    </w:p>
    <w:p w14:paraId="625FC44B" w14:textId="77777777" w:rsidR="009D1032" w:rsidRDefault="009D1032" w:rsidP="005A5AD4">
      <w:pPr>
        <w:spacing w:after="0" w:line="240" w:lineRule="auto"/>
        <w:ind w:firstLine="0"/>
        <w:rPr>
          <w:rFonts w:cstheme="minorHAnsi"/>
          <w:b/>
          <w:sz w:val="24"/>
          <w:szCs w:val="24"/>
        </w:rPr>
      </w:pPr>
    </w:p>
    <w:p w14:paraId="336179B1" w14:textId="77777777" w:rsidR="009D1032" w:rsidRDefault="009D1032" w:rsidP="005A5AD4">
      <w:pPr>
        <w:spacing w:after="0" w:line="240" w:lineRule="auto"/>
        <w:ind w:firstLine="0"/>
        <w:rPr>
          <w:rFonts w:cstheme="minorHAnsi"/>
          <w:b/>
          <w:sz w:val="24"/>
          <w:szCs w:val="24"/>
        </w:rPr>
      </w:pPr>
    </w:p>
    <w:p w14:paraId="62B717B1" w14:textId="77777777" w:rsidR="009D1032" w:rsidRDefault="009D1032" w:rsidP="005A5AD4">
      <w:pPr>
        <w:spacing w:after="0" w:line="240" w:lineRule="auto"/>
        <w:ind w:firstLine="0"/>
        <w:rPr>
          <w:rFonts w:cstheme="minorHAnsi"/>
          <w:b/>
          <w:sz w:val="24"/>
          <w:szCs w:val="24"/>
        </w:rPr>
      </w:pPr>
    </w:p>
    <w:p w14:paraId="429F106C" w14:textId="77777777" w:rsidR="003321F5" w:rsidRDefault="003321F5" w:rsidP="005A5AD4">
      <w:pPr>
        <w:spacing w:after="0" w:line="240" w:lineRule="auto"/>
        <w:ind w:firstLine="0"/>
        <w:rPr>
          <w:rFonts w:cstheme="minorHAnsi"/>
          <w:b/>
          <w:sz w:val="24"/>
          <w:szCs w:val="24"/>
        </w:rPr>
      </w:pPr>
    </w:p>
    <w:p w14:paraId="2ABA1690" w14:textId="77777777" w:rsidR="00D018C5" w:rsidRPr="0031259E" w:rsidRDefault="00D018C5" w:rsidP="005A5AD4">
      <w:pPr>
        <w:spacing w:after="0" w:line="240" w:lineRule="auto"/>
        <w:ind w:firstLine="0"/>
        <w:rPr>
          <w:rFonts w:cstheme="minorHAnsi"/>
          <w:b/>
          <w:sz w:val="24"/>
          <w:szCs w:val="24"/>
        </w:rPr>
      </w:pPr>
    </w:p>
    <w:p w14:paraId="45261A81" w14:textId="77777777" w:rsidR="002212FC" w:rsidRDefault="002212FC" w:rsidP="002212FC">
      <w:pPr>
        <w:ind w:firstLine="0"/>
        <w:jc w:val="center"/>
        <w:rPr>
          <w:b/>
          <w:bCs/>
          <w:sz w:val="28"/>
          <w:szCs w:val="28"/>
        </w:rPr>
      </w:pPr>
      <w:r w:rsidRPr="006C6735">
        <w:rPr>
          <w:b/>
          <w:bCs/>
          <w:sz w:val="28"/>
          <w:szCs w:val="28"/>
        </w:rPr>
        <w:lastRenderedPageBreak/>
        <w:t>ANEXOS</w:t>
      </w:r>
    </w:p>
    <w:p w14:paraId="61D3B215" w14:textId="77777777" w:rsidR="002212FC" w:rsidRDefault="002212FC" w:rsidP="002212FC">
      <w:pPr>
        <w:ind w:firstLine="0"/>
        <w:rPr>
          <w:b/>
          <w:bCs/>
          <w:sz w:val="28"/>
          <w:szCs w:val="28"/>
        </w:rPr>
      </w:pPr>
    </w:p>
    <w:p w14:paraId="3CBE94D6" w14:textId="77777777" w:rsidR="002212FC" w:rsidRPr="006C6735" w:rsidRDefault="002212FC" w:rsidP="002212FC">
      <w:pPr>
        <w:ind w:firstLine="0"/>
        <w:rPr>
          <w:b/>
          <w:bCs/>
          <w:sz w:val="28"/>
          <w:szCs w:val="28"/>
        </w:rPr>
      </w:pPr>
    </w:p>
    <w:p w14:paraId="16C98ADD" w14:textId="77777777" w:rsidR="00B43BF2" w:rsidRDefault="00B43BF2" w:rsidP="00B43BF2">
      <w:pPr>
        <w:spacing w:after="0" w:line="240" w:lineRule="auto"/>
        <w:ind w:firstLine="0"/>
        <w:rPr>
          <w:rFonts w:cstheme="minorHAnsi"/>
          <w:i/>
          <w:sz w:val="20"/>
          <w:szCs w:val="20"/>
        </w:rPr>
      </w:pPr>
      <w:r w:rsidRPr="004F22B0">
        <w:rPr>
          <w:rFonts w:cstheme="minorHAnsi"/>
          <w:i/>
          <w:sz w:val="20"/>
          <w:szCs w:val="20"/>
        </w:rPr>
        <w:t>Documento</w:t>
      </w:r>
      <w:r>
        <w:rPr>
          <w:rFonts w:cstheme="minorHAnsi"/>
          <w:i/>
          <w:sz w:val="20"/>
          <w:szCs w:val="20"/>
        </w:rPr>
        <w:t xml:space="preserve"> obrigatório para formalização de dispensa por baixo valor</w:t>
      </w:r>
      <w:r w:rsidRPr="004F22B0">
        <w:rPr>
          <w:rFonts w:cstheme="minorHAnsi"/>
          <w:i/>
          <w:sz w:val="20"/>
          <w:szCs w:val="20"/>
        </w:rPr>
        <w:t xml:space="preserve">. </w:t>
      </w:r>
      <w:r w:rsidRPr="004F22B0">
        <w:rPr>
          <w:rFonts w:cstheme="minorHAnsi"/>
          <w:b/>
          <w:i/>
          <w:sz w:val="20"/>
          <w:szCs w:val="20"/>
        </w:rPr>
        <w:t>A oferta de informações falsas poderá ensejar penalização do agente municipal, além de responder pelo crime de falsidade ideológica e/ou outro crime contra as licitações.</w:t>
      </w:r>
      <w:r w:rsidRPr="004F22B0">
        <w:rPr>
          <w:rFonts w:cstheme="minorHAnsi"/>
          <w:i/>
          <w:sz w:val="20"/>
          <w:szCs w:val="20"/>
        </w:rPr>
        <w:t xml:space="preserve"> </w:t>
      </w:r>
    </w:p>
    <w:p w14:paraId="4CE0F542" w14:textId="77777777" w:rsidR="00B43BF2" w:rsidRPr="004F22B0" w:rsidRDefault="00B43BF2" w:rsidP="00B43BF2">
      <w:pPr>
        <w:spacing w:after="0" w:line="240" w:lineRule="auto"/>
        <w:ind w:firstLine="0"/>
        <w:rPr>
          <w:rFonts w:cstheme="minorHAnsi"/>
          <w:i/>
          <w:sz w:val="20"/>
          <w:szCs w:val="20"/>
        </w:rPr>
      </w:pPr>
    </w:p>
    <w:p w14:paraId="6D2DCEEC" w14:textId="77777777" w:rsidR="00B43BF2" w:rsidRDefault="00B43BF2" w:rsidP="00B43BF2">
      <w:pPr>
        <w:spacing w:after="0" w:line="240" w:lineRule="auto"/>
        <w:ind w:firstLine="0"/>
        <w:rPr>
          <w:rFonts w:cstheme="minorHAnsi"/>
          <w:i/>
          <w:sz w:val="20"/>
          <w:szCs w:val="20"/>
        </w:rPr>
      </w:pPr>
    </w:p>
    <w:p w14:paraId="11682DCC" w14:textId="77777777" w:rsidR="00B43BF2" w:rsidRDefault="00B43BF2" w:rsidP="00B43BF2">
      <w:pPr>
        <w:spacing w:after="0" w:line="240" w:lineRule="auto"/>
        <w:ind w:firstLine="0"/>
        <w:rPr>
          <w:rFonts w:cstheme="minorHAnsi"/>
          <w:sz w:val="24"/>
          <w:szCs w:val="24"/>
        </w:rPr>
      </w:pPr>
      <w:r>
        <w:rPr>
          <w:rFonts w:cstheme="minorHAnsi"/>
          <w:sz w:val="24"/>
          <w:szCs w:val="24"/>
        </w:rPr>
        <w:t xml:space="preserve">DFD Dispensa nº. </w:t>
      </w:r>
      <w:sdt>
        <w:sdtPr>
          <w:rPr>
            <w:rFonts w:cstheme="minorHAnsi"/>
            <w:sz w:val="24"/>
            <w:szCs w:val="24"/>
          </w:rPr>
          <w:id w:val="120128989"/>
          <w:placeholder>
            <w:docPart w:val="F114EF06A925470997CEA320ECB6689E"/>
          </w:placeholder>
        </w:sdtPr>
        <w:sdtContent>
          <w:r>
            <w:rPr>
              <w:rFonts w:cstheme="minorHAnsi"/>
              <w:sz w:val="24"/>
              <w:szCs w:val="24"/>
            </w:rPr>
            <w:t>01</w:t>
          </w:r>
        </w:sdtContent>
      </w:sdt>
      <w:r>
        <w:rPr>
          <w:rFonts w:cstheme="minorHAnsi"/>
          <w:sz w:val="24"/>
          <w:szCs w:val="24"/>
        </w:rPr>
        <w:t>/</w:t>
      </w:r>
      <w:sdt>
        <w:sdtPr>
          <w:rPr>
            <w:rFonts w:cstheme="minorHAnsi"/>
            <w:sz w:val="24"/>
            <w:szCs w:val="24"/>
          </w:rPr>
          <w:id w:val="-1988237914"/>
          <w:placeholder>
            <w:docPart w:val="F114EF06A925470997CEA320ECB6689E"/>
          </w:placeholder>
        </w:sdtPr>
        <w:sdtContent>
          <w:r>
            <w:rPr>
              <w:rFonts w:cstheme="minorHAnsi"/>
              <w:sz w:val="24"/>
              <w:szCs w:val="24"/>
            </w:rPr>
            <w:t>2026</w:t>
          </w:r>
        </w:sdtContent>
      </w:sdt>
    </w:p>
    <w:p w14:paraId="64B19A89" w14:textId="77777777" w:rsidR="00B43BF2" w:rsidRPr="00642437" w:rsidRDefault="00B43BF2" w:rsidP="00B43BF2">
      <w:pPr>
        <w:spacing w:after="0" w:line="240" w:lineRule="auto"/>
        <w:ind w:firstLine="0"/>
        <w:rPr>
          <w:rFonts w:cstheme="minorHAnsi"/>
          <w:sz w:val="8"/>
          <w:szCs w:val="8"/>
        </w:rPr>
      </w:pPr>
    </w:p>
    <w:p w14:paraId="0C827927" w14:textId="77777777" w:rsidR="00B43BF2" w:rsidRDefault="00B43BF2" w:rsidP="00B43BF2">
      <w:pPr>
        <w:spacing w:after="0" w:line="240" w:lineRule="auto"/>
        <w:ind w:firstLine="0"/>
        <w:rPr>
          <w:rFonts w:cstheme="minorHAnsi"/>
          <w:sz w:val="24"/>
          <w:szCs w:val="24"/>
        </w:rPr>
      </w:pPr>
      <w:r w:rsidRPr="0046570C">
        <w:rPr>
          <w:rFonts w:cstheme="minorHAnsi"/>
          <w:sz w:val="24"/>
          <w:szCs w:val="24"/>
        </w:rPr>
        <w:t xml:space="preserve">Data de abertura: </w:t>
      </w:r>
      <w:sdt>
        <w:sdtPr>
          <w:rPr>
            <w:rFonts w:cstheme="minorHAnsi"/>
            <w:sz w:val="24"/>
            <w:szCs w:val="24"/>
          </w:rPr>
          <w:id w:val="-1847773394"/>
          <w:placeholder>
            <w:docPart w:val="F114EF06A925470997CEA320ECB6689E"/>
          </w:placeholder>
        </w:sdtPr>
        <w:sdtContent>
          <w:r>
            <w:rPr>
              <w:rFonts w:cstheme="minorHAnsi"/>
              <w:sz w:val="24"/>
              <w:szCs w:val="24"/>
            </w:rPr>
            <w:t>06</w:t>
          </w:r>
        </w:sdtContent>
      </w:sdt>
      <w:r w:rsidRPr="0046570C">
        <w:rPr>
          <w:rFonts w:cstheme="minorHAnsi"/>
          <w:sz w:val="24"/>
          <w:szCs w:val="24"/>
        </w:rPr>
        <w:t xml:space="preserve"> de </w:t>
      </w:r>
      <w:sdt>
        <w:sdtPr>
          <w:rPr>
            <w:rFonts w:cstheme="minorHAnsi"/>
            <w:sz w:val="24"/>
            <w:szCs w:val="24"/>
          </w:rPr>
          <w:id w:val="-1593009226"/>
          <w:placeholder>
            <w:docPart w:val="F114EF06A925470997CEA320ECB6689E"/>
          </w:placeholder>
        </w:sdtPr>
        <w:sdtContent>
          <w:r>
            <w:rPr>
              <w:rFonts w:cstheme="minorHAnsi"/>
              <w:sz w:val="24"/>
              <w:szCs w:val="24"/>
            </w:rPr>
            <w:t>janeiro</w:t>
          </w:r>
        </w:sdtContent>
      </w:sdt>
      <w:r w:rsidRPr="0046570C">
        <w:rPr>
          <w:rFonts w:cstheme="minorHAnsi"/>
          <w:sz w:val="24"/>
          <w:szCs w:val="24"/>
        </w:rPr>
        <w:t xml:space="preserve"> de </w:t>
      </w:r>
      <w:sdt>
        <w:sdtPr>
          <w:rPr>
            <w:rFonts w:cstheme="minorHAnsi"/>
            <w:sz w:val="24"/>
            <w:szCs w:val="24"/>
          </w:rPr>
          <w:id w:val="1134376921"/>
          <w:placeholder>
            <w:docPart w:val="F114EF06A925470997CEA320ECB6689E"/>
          </w:placeholder>
        </w:sdtPr>
        <w:sdtContent>
          <w:r>
            <w:rPr>
              <w:rFonts w:cstheme="minorHAnsi"/>
              <w:sz w:val="24"/>
              <w:szCs w:val="24"/>
            </w:rPr>
            <w:t>2026.</w:t>
          </w:r>
        </w:sdtContent>
      </w:sdt>
    </w:p>
    <w:p w14:paraId="046E788E" w14:textId="77777777" w:rsidR="00B43BF2" w:rsidRPr="0046570C" w:rsidRDefault="00B43BF2" w:rsidP="00B43BF2">
      <w:pPr>
        <w:spacing w:after="0" w:line="240" w:lineRule="auto"/>
        <w:ind w:firstLine="0"/>
        <w:rPr>
          <w:rFonts w:cstheme="minorHAnsi"/>
          <w:sz w:val="24"/>
          <w:szCs w:val="24"/>
        </w:rPr>
      </w:pPr>
    </w:p>
    <w:p w14:paraId="1D139995" w14:textId="77777777" w:rsidR="00B43BF2" w:rsidRPr="00A37197" w:rsidRDefault="00B43BF2" w:rsidP="00B43BF2">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B43BF2" w:rsidRPr="00222C97" w14:paraId="20A3D0ED" w14:textId="77777777" w:rsidTr="00913F42">
        <w:tc>
          <w:tcPr>
            <w:tcW w:w="9778" w:type="dxa"/>
            <w:shd w:val="clear" w:color="auto" w:fill="D9D9D9" w:themeFill="background1" w:themeFillShade="D9"/>
          </w:tcPr>
          <w:p w14:paraId="13F7B33C" w14:textId="77777777" w:rsidR="00B43BF2" w:rsidRPr="00222C97" w:rsidRDefault="00B43BF2" w:rsidP="00913F42">
            <w:pPr>
              <w:spacing w:after="0" w:line="240" w:lineRule="auto"/>
              <w:ind w:firstLine="0"/>
              <w:jc w:val="center"/>
              <w:rPr>
                <w:rFonts w:cstheme="minorHAnsi"/>
                <w:b/>
                <w:sz w:val="24"/>
                <w:szCs w:val="24"/>
              </w:rPr>
            </w:pPr>
            <w:r>
              <w:rPr>
                <w:rFonts w:cstheme="minorHAnsi"/>
                <w:b/>
                <w:sz w:val="24"/>
                <w:szCs w:val="24"/>
              </w:rPr>
              <w:t>1. ORIGEM DA DEMANDA</w:t>
            </w:r>
          </w:p>
        </w:tc>
      </w:tr>
    </w:tbl>
    <w:p w14:paraId="4792DC8E" w14:textId="77777777" w:rsidR="00B43BF2" w:rsidRPr="00970B74" w:rsidRDefault="00B43BF2" w:rsidP="00B43BF2">
      <w:pPr>
        <w:spacing w:after="0" w:line="240" w:lineRule="auto"/>
        <w:ind w:firstLine="0"/>
        <w:rPr>
          <w:rFonts w:cstheme="minorHAnsi"/>
          <w:sz w:val="10"/>
          <w:szCs w:val="10"/>
        </w:rPr>
      </w:pPr>
    </w:p>
    <w:p w14:paraId="6823FFDC" w14:textId="77777777" w:rsidR="00B43BF2" w:rsidRDefault="00B43BF2" w:rsidP="00B43BF2">
      <w:pPr>
        <w:spacing w:after="0" w:line="240" w:lineRule="auto"/>
        <w:ind w:firstLine="0"/>
        <w:rPr>
          <w:rFonts w:cstheme="minorHAnsi"/>
          <w:b/>
          <w:sz w:val="24"/>
          <w:szCs w:val="24"/>
        </w:rPr>
      </w:pPr>
      <w:r>
        <w:rPr>
          <w:rFonts w:cstheme="minorHAnsi"/>
          <w:b/>
          <w:sz w:val="24"/>
          <w:szCs w:val="24"/>
        </w:rPr>
        <w:t>1.1 Unidade requisitante (conforme Lei Municipal nº. 4.318/2017)</w:t>
      </w:r>
    </w:p>
    <w:p w14:paraId="481B97AD" w14:textId="77777777" w:rsidR="00B43BF2"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6812718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Gabinete do Prefeito e do Vice-Prefeito e Gabinete da Primeira-Dama;</w:t>
      </w:r>
    </w:p>
    <w:p w14:paraId="6596B23E" w14:textId="77777777" w:rsidR="00B43BF2" w:rsidRPr="00A6012A"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2049262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Procuradoria Geral do Município;</w:t>
      </w:r>
    </w:p>
    <w:p w14:paraId="6140F207" w14:textId="77777777" w:rsidR="00B43BF2" w:rsidRPr="00A6012A"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7610323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Unidade Central de Controle Interno;</w:t>
      </w:r>
    </w:p>
    <w:p w14:paraId="1391D9E7" w14:textId="77777777" w:rsidR="00B43BF2"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04073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Administração e Planejamento;</w:t>
      </w:r>
    </w:p>
    <w:p w14:paraId="5D6120D9" w14:textId="77777777" w:rsidR="00B43BF2"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5924331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Fazenda;</w:t>
      </w:r>
    </w:p>
    <w:p w14:paraId="72360BEE" w14:textId="77777777" w:rsidR="00B43BF2"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31822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Obras, Viação e Serviços Urbanos e Rurais;</w:t>
      </w:r>
    </w:p>
    <w:p w14:paraId="1E74A745" w14:textId="77777777" w:rsidR="00B43BF2"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8110456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Educação, Cultura e Desporto;</w:t>
      </w:r>
    </w:p>
    <w:p w14:paraId="7C41B4A4" w14:textId="77777777" w:rsidR="00B43BF2"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41092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Saúde;</w:t>
      </w:r>
    </w:p>
    <w:p w14:paraId="7FBBE8B7" w14:textId="77777777" w:rsidR="00B43BF2"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14516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Trabalho e Assistência Social;</w:t>
      </w:r>
    </w:p>
    <w:p w14:paraId="66DBBF78" w14:textId="77777777" w:rsidR="00B43BF2"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2293960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 de Referência da Assistência Social - CRAS;</w:t>
      </w:r>
    </w:p>
    <w:p w14:paraId="174D5CB3" w14:textId="77777777" w:rsidR="00B43BF2" w:rsidRPr="00A6012A"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845035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w:t>
      </w:r>
      <w:r>
        <w:rPr>
          <w:rFonts w:cstheme="minorHAnsi"/>
          <w:color w:val="000000"/>
          <w:sz w:val="24"/>
          <w:szCs w:val="24"/>
          <w:shd w:val="clear" w:color="auto" w:fill="FFFFFF"/>
        </w:rPr>
        <w:t xml:space="preserve"> Administrativo;</w:t>
      </w:r>
    </w:p>
    <w:p w14:paraId="0DEA0D68" w14:textId="77777777" w:rsidR="00B43BF2"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4055092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Agricultura e Meio Ambiente;</w:t>
      </w:r>
    </w:p>
    <w:p w14:paraId="6711021B" w14:textId="77777777" w:rsidR="00B43BF2" w:rsidRPr="00E72B3B"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74556495"/>
          <w14:checkbox>
            <w14:checked w14:val="0"/>
            <w14:checkedState w14:val="0078" w14:font="Wingdings"/>
            <w14:uncheckedState w14:val="2610" w14:font="MS Gothic"/>
          </w14:checkbox>
        </w:sdtPr>
        <w:sdtContent>
          <w:r w:rsidRPr="00E72B3B">
            <w:rPr>
              <w:rFonts w:ascii="MS Gothic" w:eastAsia="MS Gothic" w:hAnsi="MS Gothic" w:cs="MS Gothic" w:hint="eastAsia"/>
              <w:b/>
              <w:color w:val="000000"/>
              <w:sz w:val="24"/>
              <w:szCs w:val="24"/>
              <w:lang w:eastAsia="pt-BR"/>
            </w:rPr>
            <w:t>☐</w:t>
          </w:r>
        </w:sdtContent>
      </w:sdt>
      <w:r w:rsidRPr="00E72B3B">
        <w:rPr>
          <w:rFonts w:cstheme="minorHAnsi"/>
          <w:b/>
          <w:sz w:val="24"/>
          <w:szCs w:val="24"/>
        </w:rPr>
        <w:t xml:space="preserve"> </w:t>
      </w:r>
      <w:r w:rsidRPr="00E72B3B">
        <w:rPr>
          <w:rFonts w:cstheme="minorHAnsi"/>
          <w:color w:val="000000"/>
          <w:sz w:val="24"/>
          <w:szCs w:val="24"/>
          <w:shd w:val="clear" w:color="auto" w:fill="FFFFFF"/>
        </w:rPr>
        <w:t>Secretaria Municipal de Desenvolvimento;</w:t>
      </w:r>
    </w:p>
    <w:p w14:paraId="128AAFE9" w14:textId="77777777" w:rsidR="00B43BF2" w:rsidRPr="00A6012A"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556796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Fundo de Previdência Social do Município (FPSM);</w:t>
      </w:r>
    </w:p>
    <w:p w14:paraId="6D8B38E9" w14:textId="77777777" w:rsidR="00B43BF2" w:rsidRPr="00A6012A" w:rsidRDefault="00B43BF2" w:rsidP="00B43BF2">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1131437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Conselhos Municipais.</w:t>
      </w:r>
    </w:p>
    <w:p w14:paraId="1113367D" w14:textId="77777777" w:rsidR="00B43BF2" w:rsidRDefault="00B43BF2" w:rsidP="00B43BF2">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B43BF2" w:rsidRPr="00222C97" w14:paraId="7FD8BE08" w14:textId="77777777" w:rsidTr="00913F42">
        <w:tc>
          <w:tcPr>
            <w:tcW w:w="9778" w:type="dxa"/>
            <w:shd w:val="clear" w:color="auto" w:fill="D9D9D9" w:themeFill="background1" w:themeFillShade="D9"/>
          </w:tcPr>
          <w:p w14:paraId="291E05FF" w14:textId="77777777" w:rsidR="00B43BF2" w:rsidRPr="00222C97" w:rsidRDefault="00B43BF2" w:rsidP="00913F42">
            <w:pPr>
              <w:spacing w:after="0" w:line="240" w:lineRule="auto"/>
              <w:ind w:firstLine="0"/>
              <w:jc w:val="center"/>
              <w:rPr>
                <w:rFonts w:cstheme="minorHAnsi"/>
                <w:b/>
                <w:sz w:val="24"/>
                <w:szCs w:val="24"/>
              </w:rPr>
            </w:pPr>
            <w:r>
              <w:rPr>
                <w:rFonts w:cstheme="minorHAnsi"/>
                <w:b/>
                <w:sz w:val="24"/>
                <w:szCs w:val="24"/>
              </w:rPr>
              <w:t>2. RESUMO DO OBJETO</w:t>
            </w:r>
          </w:p>
        </w:tc>
      </w:tr>
    </w:tbl>
    <w:p w14:paraId="38FF342A" w14:textId="77777777" w:rsidR="00B43BF2" w:rsidRPr="00A5120B" w:rsidRDefault="00B43BF2" w:rsidP="00B43BF2">
      <w:pPr>
        <w:spacing w:after="0" w:line="240" w:lineRule="auto"/>
        <w:ind w:firstLine="0"/>
        <w:rPr>
          <w:rFonts w:cstheme="minorHAnsi"/>
          <w:i/>
          <w:sz w:val="10"/>
          <w:szCs w:val="10"/>
        </w:rPr>
      </w:pPr>
    </w:p>
    <w:p w14:paraId="31810175" w14:textId="77777777" w:rsidR="00B43BF2"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040788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Manutenção de veículo(s) automotor(es)</w:t>
      </w:r>
      <w:r w:rsidRPr="00FC13C6">
        <w:rPr>
          <w:rFonts w:cstheme="minorHAnsi"/>
          <w:sz w:val="24"/>
          <w:szCs w:val="24"/>
        </w:rPr>
        <w:t xml:space="preserve"> – </w:t>
      </w:r>
      <w:r>
        <w:rPr>
          <w:rFonts w:cstheme="minorHAnsi"/>
          <w:sz w:val="24"/>
          <w:szCs w:val="24"/>
        </w:rPr>
        <w:t xml:space="preserve">Limite de </w:t>
      </w:r>
      <w:r w:rsidRPr="00642437">
        <w:rPr>
          <w:rFonts w:cstheme="minorHAnsi"/>
          <w:sz w:val="24"/>
          <w:szCs w:val="24"/>
        </w:rPr>
        <w:t>R$ 130.984,20 (cento e trinta mil novecentos e oitenta e quatro reais e vinte centavos)</w:t>
      </w:r>
      <w:r w:rsidRPr="00FC13C6">
        <w:rPr>
          <w:rFonts w:cstheme="minorHAnsi"/>
          <w:sz w:val="24"/>
          <w:szCs w:val="24"/>
        </w:rPr>
        <w:t>.</w:t>
      </w:r>
    </w:p>
    <w:p w14:paraId="3D21A2F2" w14:textId="77777777" w:rsidR="00B43BF2" w:rsidRPr="0019427D" w:rsidRDefault="00B43BF2" w:rsidP="00B43BF2">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00271500"/>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Somente mão de obra.</w:t>
      </w:r>
    </w:p>
    <w:p w14:paraId="4E74F5A8" w14:textId="77777777" w:rsidR="00B43BF2" w:rsidRPr="0019427D" w:rsidRDefault="00B43BF2" w:rsidP="00B43BF2">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333143421"/>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M</w:t>
      </w:r>
      <w:r>
        <w:rPr>
          <w:rFonts w:eastAsia="Times New Roman" w:cstheme="minorHAnsi"/>
          <w:color w:val="000000"/>
          <w:sz w:val="24"/>
          <w:szCs w:val="24"/>
          <w:lang w:eastAsia="pt-BR"/>
        </w:rPr>
        <w:t>ã</w:t>
      </w:r>
      <w:r w:rsidRPr="0019427D">
        <w:rPr>
          <w:rFonts w:eastAsia="Times New Roman" w:cstheme="minorHAnsi"/>
          <w:color w:val="000000"/>
          <w:sz w:val="24"/>
          <w:szCs w:val="24"/>
          <w:lang w:eastAsia="pt-BR"/>
        </w:rPr>
        <w:t>o de obra e fornecimento de peças</w:t>
      </w:r>
    </w:p>
    <w:p w14:paraId="7800FC67" w14:textId="77777777" w:rsidR="00B43BF2" w:rsidRPr="0019427D" w:rsidRDefault="00B43BF2" w:rsidP="00B43BF2">
      <w:pPr>
        <w:spacing w:after="0" w:line="240" w:lineRule="auto"/>
        <w:ind w:left="1134" w:firstLine="0"/>
        <w:rPr>
          <w:rFonts w:cstheme="minorHAnsi"/>
          <w:sz w:val="24"/>
          <w:szCs w:val="24"/>
        </w:rPr>
      </w:pPr>
      <w:sdt>
        <w:sdtPr>
          <w:rPr>
            <w:rFonts w:eastAsia="Times New Roman" w:cstheme="minorHAnsi"/>
            <w:color w:val="000000"/>
            <w:sz w:val="24"/>
            <w:szCs w:val="24"/>
            <w:lang w:eastAsia="pt-BR"/>
          </w:rPr>
          <w:id w:val="812754278"/>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Valor inferior a </w:t>
      </w:r>
      <w:r w:rsidRPr="00642437">
        <w:rPr>
          <w:rFonts w:cstheme="minorHAnsi"/>
          <w:sz w:val="24"/>
          <w:szCs w:val="24"/>
        </w:rPr>
        <w:t>R$ 10.478,74 (dez mil quatrocentos e setenta e oito reais e setenta e quatro centavos)</w:t>
      </w:r>
      <w:r w:rsidRPr="0019427D">
        <w:rPr>
          <w:rFonts w:cstheme="minorHAnsi"/>
          <w:sz w:val="24"/>
          <w:szCs w:val="24"/>
        </w:rPr>
        <w:t>.</w:t>
      </w:r>
    </w:p>
    <w:p w14:paraId="58DFFB78" w14:textId="77777777" w:rsidR="00B43BF2" w:rsidRPr="00A5120B" w:rsidRDefault="00B43BF2" w:rsidP="00B43BF2">
      <w:pPr>
        <w:spacing w:after="0" w:line="240" w:lineRule="auto"/>
        <w:ind w:left="284" w:firstLine="0"/>
        <w:rPr>
          <w:rFonts w:cstheme="minorHAnsi"/>
          <w:sz w:val="16"/>
          <w:szCs w:val="16"/>
        </w:rPr>
      </w:pPr>
    </w:p>
    <w:p w14:paraId="23BF14C5" w14:textId="77777777" w:rsidR="00B43BF2" w:rsidRPr="00FC13C6"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7780591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6002B7">
        <w:rPr>
          <w:rFonts w:cstheme="minorHAnsi"/>
          <w:b/>
          <w:sz w:val="24"/>
          <w:szCs w:val="24"/>
        </w:rPr>
        <w:t>Serviços diversos</w:t>
      </w:r>
      <w:r w:rsidRPr="00FC13C6">
        <w:rPr>
          <w:rFonts w:cstheme="minorHAnsi"/>
          <w:sz w:val="24"/>
          <w:szCs w:val="24"/>
        </w:rPr>
        <w:t xml:space="preserve"> – Limite de </w:t>
      </w:r>
      <w:bookmarkStart w:id="4" w:name="_Hlk218844282"/>
      <w:r w:rsidRPr="00642437">
        <w:rPr>
          <w:rFonts w:cstheme="minorHAnsi"/>
          <w:sz w:val="24"/>
          <w:szCs w:val="24"/>
        </w:rPr>
        <w:t>R$ 65.492,11 (sessenta e cinco mil quatrocentos e noventa e dois reais e onze centavos)</w:t>
      </w:r>
      <w:r>
        <w:rPr>
          <w:rFonts w:cstheme="minorHAnsi"/>
          <w:sz w:val="24"/>
          <w:szCs w:val="24"/>
        </w:rPr>
        <w:t>, da mesma natureza</w:t>
      </w:r>
      <w:bookmarkEnd w:id="4"/>
      <w:r w:rsidRPr="00FC13C6">
        <w:rPr>
          <w:rFonts w:cstheme="minorHAnsi"/>
          <w:sz w:val="24"/>
          <w:szCs w:val="24"/>
        </w:rPr>
        <w:t>.</w:t>
      </w:r>
    </w:p>
    <w:p w14:paraId="748C8BCD" w14:textId="77777777" w:rsidR="00B43BF2" w:rsidRPr="0019427D" w:rsidRDefault="00B43BF2" w:rsidP="00B43BF2">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11680112"/>
          <w14:checkbox>
            <w14:checked w14:val="1"/>
            <w14:checkedState w14:val="0078" w14:font="Wingdings"/>
            <w14:uncheckedState w14:val="2610" w14:font="MS Gothic"/>
          </w14:checkbox>
        </w:sdtPr>
        <w:sdtContent>
          <w:r>
            <w:rPr>
              <w:rFonts w:eastAsia="Times New Roman" w:cstheme="minorHAnsi"/>
              <w:color w:val="000000"/>
              <w:sz w:val="24"/>
              <w:szCs w:val="24"/>
              <w:lang w:eastAsia="pt-BR"/>
            </w:rPr>
            <w:sym w:font="Wingdings" w:char="F078"/>
          </w:r>
        </w:sdtContent>
      </w:sdt>
      <w:r w:rsidRPr="0019427D">
        <w:rPr>
          <w:rFonts w:cstheme="minorHAnsi"/>
          <w:sz w:val="24"/>
          <w:szCs w:val="24"/>
        </w:rPr>
        <w:t xml:space="preserve"> </w:t>
      </w:r>
      <w:r w:rsidRPr="0019427D">
        <w:rPr>
          <w:rFonts w:eastAsia="Times New Roman" w:cstheme="minorHAnsi"/>
          <w:color w:val="000000"/>
          <w:sz w:val="24"/>
          <w:szCs w:val="24"/>
          <w:lang w:eastAsia="pt-BR"/>
        </w:rPr>
        <w:t xml:space="preserve">Somente </w:t>
      </w:r>
      <w:r>
        <w:rPr>
          <w:rFonts w:eastAsia="Times New Roman" w:cstheme="minorHAnsi"/>
          <w:color w:val="000000"/>
          <w:sz w:val="24"/>
          <w:szCs w:val="24"/>
          <w:lang w:eastAsia="pt-BR"/>
        </w:rPr>
        <w:t>serviços</w:t>
      </w:r>
      <w:r w:rsidRPr="0019427D">
        <w:rPr>
          <w:rFonts w:eastAsia="Times New Roman" w:cstheme="minorHAnsi"/>
          <w:color w:val="000000"/>
          <w:sz w:val="24"/>
          <w:szCs w:val="24"/>
          <w:lang w:eastAsia="pt-BR"/>
        </w:rPr>
        <w:t>.</w:t>
      </w:r>
    </w:p>
    <w:p w14:paraId="4EDC2731" w14:textId="77777777" w:rsidR="00B43BF2" w:rsidRPr="0019427D" w:rsidRDefault="00B43BF2" w:rsidP="00B43BF2">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731738274"/>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Serviços com fornecimento de materiais.</w:t>
      </w:r>
    </w:p>
    <w:p w14:paraId="6ED8560B" w14:textId="77777777" w:rsidR="00B43BF2" w:rsidRPr="00A5120B" w:rsidRDefault="00B43BF2" w:rsidP="00B43BF2">
      <w:pPr>
        <w:spacing w:after="0" w:line="240" w:lineRule="auto"/>
        <w:ind w:left="284" w:firstLine="0"/>
        <w:rPr>
          <w:rFonts w:cstheme="minorHAnsi"/>
          <w:i/>
          <w:sz w:val="16"/>
          <w:szCs w:val="16"/>
        </w:rPr>
      </w:pPr>
    </w:p>
    <w:p w14:paraId="7C69DCA1" w14:textId="77777777" w:rsidR="00B43BF2"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5022972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Compras diversas</w:t>
      </w:r>
      <w:r w:rsidRPr="00FC13C6">
        <w:rPr>
          <w:rFonts w:cstheme="minorHAnsi"/>
          <w:sz w:val="24"/>
          <w:szCs w:val="24"/>
        </w:rPr>
        <w:t xml:space="preserve"> – Limite de </w:t>
      </w:r>
      <w:r w:rsidRPr="00642437">
        <w:rPr>
          <w:rFonts w:cstheme="minorHAnsi"/>
          <w:sz w:val="24"/>
          <w:szCs w:val="24"/>
        </w:rPr>
        <w:t>R$ 65.492,11 (sessenta e cinco mil quatrocentos e noventa e dois reais e onze centavos), da mesma natureza</w:t>
      </w:r>
      <w:r w:rsidRPr="00FC13C6">
        <w:rPr>
          <w:rFonts w:cstheme="minorHAnsi"/>
          <w:sz w:val="24"/>
          <w:szCs w:val="24"/>
        </w:rPr>
        <w:t>.</w:t>
      </w:r>
    </w:p>
    <w:p w14:paraId="3A82875C" w14:textId="77777777" w:rsidR="00041E1C" w:rsidRPr="00FC13C6" w:rsidRDefault="00041E1C" w:rsidP="00B43BF2">
      <w:pPr>
        <w:spacing w:after="0" w:line="240" w:lineRule="auto"/>
        <w:ind w:left="284" w:firstLine="0"/>
        <w:rPr>
          <w:rFonts w:cstheme="minorHAnsi"/>
          <w:sz w:val="24"/>
          <w:szCs w:val="24"/>
        </w:rPr>
      </w:pPr>
    </w:p>
    <w:p w14:paraId="0441F76A" w14:textId="77777777" w:rsidR="00B43BF2" w:rsidRPr="00642437" w:rsidRDefault="00B43BF2" w:rsidP="00B43BF2">
      <w:pPr>
        <w:spacing w:after="0" w:line="240" w:lineRule="auto"/>
        <w:ind w:firstLine="0"/>
        <w:rPr>
          <w:rFonts w:cstheme="minorHAnsi"/>
          <w:i/>
          <w:sz w:val="2"/>
          <w:szCs w:val="2"/>
        </w:rPr>
      </w:pPr>
    </w:p>
    <w:p w14:paraId="71BD58C6" w14:textId="77777777" w:rsidR="00B43BF2" w:rsidRDefault="00B43BF2" w:rsidP="00B43BF2">
      <w:pPr>
        <w:spacing w:after="0" w:line="240" w:lineRule="auto"/>
        <w:ind w:firstLine="0"/>
        <w:rPr>
          <w:rFonts w:cstheme="minorHAnsi"/>
          <w:sz w:val="24"/>
          <w:szCs w:val="24"/>
        </w:rPr>
      </w:pPr>
      <w:r>
        <w:rPr>
          <w:rFonts w:cstheme="minorHAnsi"/>
          <w:b/>
          <w:sz w:val="24"/>
          <w:szCs w:val="24"/>
        </w:rPr>
        <w:lastRenderedPageBreak/>
        <w:t>2.1</w:t>
      </w:r>
      <w:r w:rsidRPr="009158E8">
        <w:rPr>
          <w:rFonts w:cstheme="minorHAnsi"/>
          <w:b/>
          <w:sz w:val="24"/>
          <w:szCs w:val="24"/>
        </w:rPr>
        <w:t xml:space="preserve"> </w:t>
      </w:r>
      <w:r>
        <w:rPr>
          <w:rFonts w:cstheme="minorHAnsi"/>
          <w:sz w:val="24"/>
          <w:szCs w:val="24"/>
        </w:rPr>
        <w:t xml:space="preserve">Grau de prioridade da contratação:     </w:t>
      </w:r>
      <w:sdt>
        <w:sdtPr>
          <w:rPr>
            <w:rFonts w:eastAsia="Times New Roman" w:cstheme="minorHAnsi"/>
            <w:b/>
            <w:color w:val="000000"/>
            <w:sz w:val="24"/>
            <w:szCs w:val="24"/>
            <w:lang w:eastAsia="pt-BR"/>
          </w:rPr>
          <w:id w:val="-58738299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Baixa           </w:t>
      </w:r>
      <w:sdt>
        <w:sdtPr>
          <w:rPr>
            <w:rFonts w:eastAsia="Times New Roman" w:cstheme="minorHAnsi"/>
            <w:b/>
            <w:color w:val="000000"/>
            <w:sz w:val="24"/>
            <w:szCs w:val="24"/>
            <w:lang w:eastAsia="pt-BR"/>
          </w:rPr>
          <w:id w:val="-112384277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Média           </w:t>
      </w:r>
      <w:sdt>
        <w:sdtPr>
          <w:rPr>
            <w:rFonts w:eastAsia="Times New Roman" w:cstheme="minorHAnsi"/>
            <w:b/>
            <w:color w:val="000000"/>
            <w:sz w:val="24"/>
            <w:szCs w:val="24"/>
            <w:lang w:eastAsia="pt-BR"/>
          </w:rPr>
          <w:id w:val="822939846"/>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Alta           </w:t>
      </w:r>
      <w:r w:rsidRPr="009158E8">
        <w:rPr>
          <w:rFonts w:eastAsia="Times New Roman" w:cstheme="minorHAnsi"/>
          <w:b/>
          <w:color w:val="000000"/>
          <w:sz w:val="24"/>
          <w:szCs w:val="24"/>
          <w:lang w:eastAsia="pt-BR"/>
        </w:rPr>
        <w:t xml:space="preserve"> </w:t>
      </w:r>
      <w:sdt>
        <w:sdtPr>
          <w:rPr>
            <w:rFonts w:eastAsia="Times New Roman" w:cstheme="minorHAnsi"/>
            <w:b/>
            <w:color w:val="000000"/>
            <w:sz w:val="24"/>
            <w:szCs w:val="24"/>
            <w:lang w:eastAsia="pt-BR"/>
          </w:rPr>
          <w:id w:val="-54590679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A28AB">
        <w:rPr>
          <w:rFonts w:cstheme="minorHAnsi"/>
          <w:b/>
          <w:sz w:val="24"/>
          <w:szCs w:val="24"/>
        </w:rPr>
        <w:t xml:space="preserve"> </w:t>
      </w:r>
      <w:r>
        <w:rPr>
          <w:rFonts w:cstheme="minorHAnsi"/>
          <w:sz w:val="24"/>
          <w:szCs w:val="24"/>
        </w:rPr>
        <w:t>Altíssima</w:t>
      </w:r>
    </w:p>
    <w:p w14:paraId="080397C6" w14:textId="77777777" w:rsidR="00B43BF2" w:rsidRDefault="00B43BF2" w:rsidP="00B43BF2">
      <w:pPr>
        <w:spacing w:after="0" w:line="240" w:lineRule="auto"/>
        <w:ind w:left="284" w:firstLine="0"/>
        <w:rPr>
          <w:rFonts w:cstheme="minorHAnsi"/>
          <w:sz w:val="24"/>
          <w:szCs w:val="24"/>
        </w:rPr>
      </w:pPr>
      <w:r>
        <w:rPr>
          <w:rFonts w:cstheme="minorHAnsi"/>
          <w:sz w:val="24"/>
          <w:szCs w:val="24"/>
        </w:rPr>
        <w:t>Justificativa:</w:t>
      </w:r>
    </w:p>
    <w:p w14:paraId="0CE23384" w14:textId="77777777" w:rsidR="00B43BF2" w:rsidRPr="00821521" w:rsidRDefault="00B43BF2" w:rsidP="00B43BF2">
      <w:pPr>
        <w:spacing w:after="0" w:line="240" w:lineRule="auto"/>
        <w:ind w:left="284"/>
        <w:rPr>
          <w:rFonts w:cstheme="minorHAnsi"/>
          <w:sz w:val="20"/>
          <w:szCs w:val="20"/>
        </w:rPr>
      </w:pPr>
    </w:p>
    <w:p w14:paraId="5CDF055A" w14:textId="77777777" w:rsidR="00B43BF2" w:rsidRPr="00C7067F" w:rsidRDefault="00B43BF2" w:rsidP="00B43BF2">
      <w:pPr>
        <w:spacing w:after="0" w:line="240" w:lineRule="auto"/>
        <w:ind w:left="284"/>
        <w:rPr>
          <w:rFonts w:cstheme="minorHAnsi"/>
          <w:sz w:val="20"/>
          <w:szCs w:val="20"/>
        </w:rPr>
      </w:pPr>
      <w:r w:rsidRPr="00C7067F">
        <w:rPr>
          <w:rFonts w:cstheme="minorHAnsi"/>
          <w:sz w:val="20"/>
          <w:szCs w:val="20"/>
        </w:rPr>
        <w:t xml:space="preserve">O grau de prioridade da presente contratação é classificado como </w:t>
      </w:r>
      <w:r w:rsidRPr="00C7067F">
        <w:rPr>
          <w:rFonts w:cstheme="minorHAnsi"/>
          <w:b/>
          <w:bCs/>
          <w:sz w:val="20"/>
          <w:szCs w:val="20"/>
        </w:rPr>
        <w:t>ALTÍSSIMO</w:t>
      </w:r>
      <w:r w:rsidRPr="00C7067F">
        <w:rPr>
          <w:rFonts w:cstheme="minorHAnsi"/>
          <w:sz w:val="20"/>
          <w:szCs w:val="20"/>
        </w:rPr>
        <w:t xml:space="preserve">, tendo em vista que envolve situação de </w:t>
      </w:r>
      <w:r w:rsidRPr="00C7067F">
        <w:rPr>
          <w:rFonts w:cstheme="minorHAnsi"/>
          <w:b/>
          <w:bCs/>
          <w:sz w:val="20"/>
          <w:szCs w:val="20"/>
        </w:rPr>
        <w:t>risco iminente à saúde e à vida</w:t>
      </w:r>
      <w:r w:rsidRPr="00C7067F">
        <w:rPr>
          <w:rFonts w:cstheme="minorHAnsi"/>
          <w:sz w:val="20"/>
          <w:szCs w:val="20"/>
        </w:rPr>
        <w:t xml:space="preserve"> de paciente </w:t>
      </w:r>
      <w:r w:rsidRPr="00C7067F">
        <w:rPr>
          <w:rFonts w:cstheme="minorHAnsi"/>
          <w:b/>
          <w:bCs/>
          <w:sz w:val="20"/>
          <w:szCs w:val="20"/>
        </w:rPr>
        <w:t>bebê, menor de 1 (um) ano de idade</w:t>
      </w:r>
      <w:r w:rsidRPr="00C7067F">
        <w:rPr>
          <w:rFonts w:cstheme="minorHAnsi"/>
          <w:sz w:val="20"/>
          <w:szCs w:val="20"/>
        </w:rPr>
        <w:t xml:space="preserve">, em regime de internação hospitalar, que se encontra em condição formalmente reconhecida de </w:t>
      </w:r>
      <w:r w:rsidRPr="00C7067F">
        <w:rPr>
          <w:rFonts w:cstheme="minorHAnsi"/>
          <w:b/>
          <w:bCs/>
          <w:sz w:val="20"/>
          <w:szCs w:val="20"/>
        </w:rPr>
        <w:t>incapacidade de cuidados familiares</w:t>
      </w:r>
      <w:r w:rsidRPr="00C7067F">
        <w:rPr>
          <w:rFonts w:cstheme="minorHAnsi"/>
          <w:sz w:val="20"/>
          <w:szCs w:val="20"/>
        </w:rPr>
        <w:t xml:space="preserve">, exigindo </w:t>
      </w:r>
      <w:r w:rsidRPr="00C7067F">
        <w:rPr>
          <w:rFonts w:cstheme="minorHAnsi"/>
          <w:b/>
          <w:bCs/>
          <w:sz w:val="20"/>
          <w:szCs w:val="20"/>
        </w:rPr>
        <w:t>assistência contínua, permanente e ininterrupta</w:t>
      </w:r>
      <w:r w:rsidRPr="00C7067F">
        <w:rPr>
          <w:rFonts w:cstheme="minorHAnsi"/>
          <w:sz w:val="20"/>
          <w:szCs w:val="20"/>
        </w:rPr>
        <w:t>, sem qualquer margem para descontinuidade ou postergação administrativa.</w:t>
      </w:r>
    </w:p>
    <w:p w14:paraId="72DD2296" w14:textId="77777777" w:rsidR="00B43BF2" w:rsidRPr="00C7067F" w:rsidRDefault="00B43BF2" w:rsidP="00B43BF2">
      <w:pPr>
        <w:spacing w:after="0" w:line="240" w:lineRule="auto"/>
        <w:ind w:left="284"/>
        <w:rPr>
          <w:rFonts w:cstheme="minorHAnsi"/>
          <w:sz w:val="20"/>
          <w:szCs w:val="20"/>
        </w:rPr>
      </w:pPr>
      <w:r w:rsidRPr="00C7067F">
        <w:rPr>
          <w:rFonts w:cstheme="minorHAnsi"/>
          <w:sz w:val="20"/>
          <w:szCs w:val="20"/>
        </w:rPr>
        <w:t xml:space="preserve">A natureza da demanda revela-se </w:t>
      </w:r>
      <w:r w:rsidRPr="00C7067F">
        <w:rPr>
          <w:rFonts w:cstheme="minorHAnsi"/>
          <w:b/>
          <w:bCs/>
          <w:sz w:val="20"/>
          <w:szCs w:val="20"/>
        </w:rPr>
        <w:t>imediata, sensível e crítica</w:t>
      </w:r>
      <w:r w:rsidRPr="00C7067F">
        <w:rPr>
          <w:rFonts w:cstheme="minorHAnsi"/>
          <w:sz w:val="20"/>
          <w:szCs w:val="20"/>
        </w:rPr>
        <w:t xml:space="preserve">, pois a ausência de cuidadores qualificados, técnicos e hospitalares, compromete diretamente a segurança assistencial da paciente, expondo-a a riscos clínicos graves, intercorrências evitáveis e potencial agravamento do quadro de saúde. Trata-se de situação na qual </w:t>
      </w:r>
      <w:r w:rsidRPr="00C7067F">
        <w:rPr>
          <w:rFonts w:cstheme="minorHAnsi"/>
          <w:b/>
          <w:bCs/>
          <w:sz w:val="20"/>
          <w:szCs w:val="20"/>
        </w:rPr>
        <w:t>qualquer atraso</w:t>
      </w:r>
      <w:r w:rsidRPr="00C7067F">
        <w:rPr>
          <w:rFonts w:cstheme="minorHAnsi"/>
          <w:sz w:val="20"/>
          <w:szCs w:val="20"/>
        </w:rPr>
        <w:t>, ainda que mínimo, pode gerar consequências irreversíveis, inclusive com repercussões jurídicas e administrativas relevantes para o Município, por eventual omissão no cumprimento do dever constitucional de proteção à saúde e à vida.</w:t>
      </w:r>
    </w:p>
    <w:p w14:paraId="2884CCFB" w14:textId="77777777" w:rsidR="00B43BF2" w:rsidRPr="00C7067F" w:rsidRDefault="00B43BF2" w:rsidP="00B43BF2">
      <w:pPr>
        <w:spacing w:after="0" w:line="240" w:lineRule="auto"/>
        <w:ind w:left="284"/>
        <w:rPr>
          <w:rFonts w:cstheme="minorHAnsi"/>
          <w:sz w:val="20"/>
          <w:szCs w:val="20"/>
        </w:rPr>
      </w:pPr>
      <w:r w:rsidRPr="00C7067F">
        <w:rPr>
          <w:rFonts w:cstheme="minorHAnsi"/>
          <w:sz w:val="20"/>
          <w:szCs w:val="20"/>
        </w:rPr>
        <w:t xml:space="preserve">Sob a perspectiva do interesse público, a priorização máxima da contratação encontra respaldo nos princípios da </w:t>
      </w:r>
      <w:r w:rsidRPr="00C7067F">
        <w:rPr>
          <w:rFonts w:cstheme="minorHAnsi"/>
          <w:b/>
          <w:bCs/>
          <w:sz w:val="20"/>
          <w:szCs w:val="20"/>
        </w:rPr>
        <w:t>dignidade da pessoa humana</w:t>
      </w:r>
      <w:r w:rsidRPr="00C7067F">
        <w:rPr>
          <w:rFonts w:cstheme="minorHAnsi"/>
          <w:sz w:val="20"/>
          <w:szCs w:val="20"/>
        </w:rPr>
        <w:t xml:space="preserve">, da </w:t>
      </w:r>
      <w:r w:rsidRPr="00C7067F">
        <w:rPr>
          <w:rFonts w:cstheme="minorHAnsi"/>
          <w:b/>
          <w:bCs/>
          <w:sz w:val="20"/>
          <w:szCs w:val="20"/>
        </w:rPr>
        <w:t>proteção integral da criança</w:t>
      </w:r>
      <w:r w:rsidRPr="00C7067F">
        <w:rPr>
          <w:rFonts w:cstheme="minorHAnsi"/>
          <w:sz w:val="20"/>
          <w:szCs w:val="20"/>
        </w:rPr>
        <w:t xml:space="preserve">, da </w:t>
      </w:r>
      <w:r w:rsidRPr="00C7067F">
        <w:rPr>
          <w:rFonts w:cstheme="minorHAnsi"/>
          <w:b/>
          <w:bCs/>
          <w:sz w:val="20"/>
          <w:szCs w:val="20"/>
        </w:rPr>
        <w:t>continuidade do serviço público</w:t>
      </w:r>
      <w:r w:rsidRPr="00C7067F">
        <w:rPr>
          <w:rFonts w:cstheme="minorHAnsi"/>
          <w:sz w:val="20"/>
          <w:szCs w:val="20"/>
        </w:rPr>
        <w:t xml:space="preserve"> e da </w:t>
      </w:r>
      <w:r w:rsidRPr="00C7067F">
        <w:rPr>
          <w:rFonts w:cstheme="minorHAnsi"/>
          <w:b/>
          <w:bCs/>
          <w:sz w:val="20"/>
          <w:szCs w:val="20"/>
        </w:rPr>
        <w:t>eficiência administrativa</w:t>
      </w:r>
      <w:r w:rsidRPr="00C7067F">
        <w:rPr>
          <w:rFonts w:cstheme="minorHAnsi"/>
          <w:sz w:val="20"/>
          <w:szCs w:val="20"/>
        </w:rPr>
        <w:t xml:space="preserve">, uma vez que o atendimento da demanda não se limita à conveniência administrativa, mas constitui </w:t>
      </w:r>
      <w:r w:rsidRPr="00C7067F">
        <w:rPr>
          <w:rFonts w:cstheme="minorHAnsi"/>
          <w:b/>
          <w:bCs/>
          <w:sz w:val="20"/>
          <w:szCs w:val="20"/>
        </w:rPr>
        <w:t>obrigação legal e moral do Poder Público</w:t>
      </w:r>
      <w:r w:rsidRPr="00C7067F">
        <w:rPr>
          <w:rFonts w:cstheme="minorHAnsi"/>
          <w:sz w:val="20"/>
          <w:szCs w:val="20"/>
        </w:rPr>
        <w:t>. A classificação como prioridade altíssima reflete, portanto, a urgência intrínseca da situação e a impossibilidade de adoção de soluções alternativas que não envolvam a contratação imediata de serviço especializado.</w:t>
      </w:r>
    </w:p>
    <w:p w14:paraId="09B86FA9" w14:textId="77777777" w:rsidR="00B43BF2" w:rsidRPr="00C7067F" w:rsidRDefault="00B43BF2" w:rsidP="00B43BF2">
      <w:pPr>
        <w:spacing w:after="0" w:line="240" w:lineRule="auto"/>
        <w:ind w:left="284"/>
        <w:rPr>
          <w:rFonts w:cstheme="minorHAnsi"/>
          <w:sz w:val="20"/>
          <w:szCs w:val="20"/>
        </w:rPr>
      </w:pPr>
      <w:r w:rsidRPr="00C7067F">
        <w:rPr>
          <w:rFonts w:cstheme="minorHAnsi"/>
          <w:sz w:val="20"/>
          <w:szCs w:val="20"/>
        </w:rPr>
        <w:t xml:space="preserve">Ademais, a contratação insere-se em contexto de </w:t>
      </w:r>
      <w:r w:rsidRPr="00C7067F">
        <w:rPr>
          <w:rFonts w:cstheme="minorHAnsi"/>
          <w:b/>
          <w:bCs/>
          <w:sz w:val="20"/>
          <w:szCs w:val="20"/>
        </w:rPr>
        <w:t>responsabilidade solidária do Município na área da saúde</w:t>
      </w:r>
      <w:r w:rsidRPr="00C7067F">
        <w:rPr>
          <w:rFonts w:cstheme="minorHAnsi"/>
          <w:sz w:val="20"/>
          <w:szCs w:val="20"/>
        </w:rPr>
        <w:t>, no qual a inércia administrativa ou o tratamento da demanda como ordinária poderia resultar em grave lesão a direito fundamental indisponível, além de ensejar responsabilização dos gestores e agentes públicos envolvidos.</w:t>
      </w:r>
    </w:p>
    <w:p w14:paraId="03A05BE6" w14:textId="77777777" w:rsidR="00B43BF2" w:rsidRPr="00C7067F" w:rsidRDefault="00B43BF2" w:rsidP="00B43BF2">
      <w:pPr>
        <w:spacing w:after="0" w:line="240" w:lineRule="auto"/>
        <w:ind w:left="284"/>
        <w:rPr>
          <w:rFonts w:cstheme="minorHAnsi"/>
          <w:sz w:val="20"/>
          <w:szCs w:val="20"/>
        </w:rPr>
      </w:pPr>
      <w:r w:rsidRPr="00C7067F">
        <w:rPr>
          <w:rFonts w:cstheme="minorHAnsi"/>
          <w:sz w:val="20"/>
          <w:szCs w:val="20"/>
        </w:rPr>
        <w:t xml:space="preserve">Diante desse cenário, a definição do </w:t>
      </w:r>
      <w:r w:rsidRPr="00C7067F">
        <w:rPr>
          <w:rFonts w:cstheme="minorHAnsi"/>
          <w:b/>
          <w:bCs/>
          <w:sz w:val="20"/>
          <w:szCs w:val="20"/>
        </w:rPr>
        <w:t>grau de prioridade como ALTÍSSIMO</w:t>
      </w:r>
      <w:r w:rsidRPr="00C7067F">
        <w:rPr>
          <w:rFonts w:cstheme="minorHAnsi"/>
          <w:sz w:val="20"/>
          <w:szCs w:val="20"/>
        </w:rPr>
        <w:t xml:space="preserve"> é não apenas adequada, mas necessária, pois traduz, de forma objetiva e fundamentada, a </w:t>
      </w:r>
      <w:r w:rsidRPr="00C7067F">
        <w:rPr>
          <w:rFonts w:cstheme="minorHAnsi"/>
          <w:b/>
          <w:bCs/>
          <w:sz w:val="20"/>
          <w:szCs w:val="20"/>
        </w:rPr>
        <w:t>urgência absoluta</w:t>
      </w:r>
      <w:r w:rsidRPr="00C7067F">
        <w:rPr>
          <w:rFonts w:cstheme="minorHAnsi"/>
          <w:sz w:val="20"/>
          <w:szCs w:val="20"/>
        </w:rPr>
        <w:t xml:space="preserve">, a </w:t>
      </w:r>
      <w:r w:rsidRPr="00C7067F">
        <w:rPr>
          <w:rFonts w:cstheme="minorHAnsi"/>
          <w:b/>
          <w:bCs/>
          <w:sz w:val="20"/>
          <w:szCs w:val="20"/>
        </w:rPr>
        <w:t>relevância social</w:t>
      </w:r>
      <w:r w:rsidRPr="00C7067F">
        <w:rPr>
          <w:rFonts w:cstheme="minorHAnsi"/>
          <w:sz w:val="20"/>
          <w:szCs w:val="20"/>
        </w:rPr>
        <w:t xml:space="preserve"> e o </w:t>
      </w:r>
      <w:r w:rsidRPr="00C7067F">
        <w:rPr>
          <w:rFonts w:cstheme="minorHAnsi"/>
          <w:b/>
          <w:bCs/>
          <w:sz w:val="20"/>
          <w:szCs w:val="20"/>
        </w:rPr>
        <w:t>caráter emergencial material</w:t>
      </w:r>
      <w:r w:rsidRPr="00C7067F">
        <w:rPr>
          <w:rFonts w:cstheme="minorHAnsi"/>
          <w:sz w:val="20"/>
          <w:szCs w:val="20"/>
        </w:rPr>
        <w:t xml:space="preserve"> da contratação, legitimando a adoção imediata das providências administrativas cabíveis para assegurar a proteção integral da paciente e a efetividade da atuação do Município.</w:t>
      </w:r>
    </w:p>
    <w:p w14:paraId="39F22E31" w14:textId="77777777" w:rsidR="00B43BF2" w:rsidRDefault="00B43BF2" w:rsidP="00B43BF2">
      <w:pPr>
        <w:spacing w:after="0" w:line="240" w:lineRule="auto"/>
        <w:ind w:left="284"/>
        <w:rPr>
          <w:rFonts w:cstheme="minorHAnsi"/>
          <w:sz w:val="20"/>
          <w:szCs w:val="20"/>
        </w:rPr>
      </w:pPr>
    </w:p>
    <w:p w14:paraId="1AE2EB04" w14:textId="77777777" w:rsidR="00B43BF2" w:rsidRPr="0057361F" w:rsidRDefault="00B43BF2" w:rsidP="00B43BF2">
      <w:pPr>
        <w:spacing w:after="0" w:line="240" w:lineRule="auto"/>
        <w:ind w:firstLine="0"/>
        <w:rPr>
          <w:rFonts w:cstheme="minorHAnsi"/>
          <w:b/>
          <w:sz w:val="24"/>
          <w:szCs w:val="24"/>
        </w:rPr>
      </w:pPr>
      <w:r>
        <w:rPr>
          <w:rFonts w:cstheme="minorHAnsi"/>
          <w:b/>
          <w:sz w:val="24"/>
          <w:szCs w:val="24"/>
        </w:rPr>
        <w:t>2</w:t>
      </w:r>
      <w:r w:rsidRPr="0057361F">
        <w:rPr>
          <w:rFonts w:cstheme="minorHAnsi"/>
          <w:b/>
          <w:sz w:val="24"/>
          <w:szCs w:val="24"/>
        </w:rPr>
        <w:t>.</w:t>
      </w:r>
      <w:r>
        <w:rPr>
          <w:rFonts w:cstheme="minorHAnsi"/>
          <w:b/>
          <w:sz w:val="24"/>
          <w:szCs w:val="24"/>
        </w:rPr>
        <w:t>4</w:t>
      </w:r>
      <w:r w:rsidRPr="0057361F">
        <w:rPr>
          <w:rFonts w:cstheme="minorHAnsi"/>
          <w:b/>
          <w:sz w:val="24"/>
          <w:szCs w:val="24"/>
        </w:rPr>
        <w:t xml:space="preserve"> Natureza:</w:t>
      </w:r>
    </w:p>
    <w:p w14:paraId="0E5EAA6F" w14:textId="77777777" w:rsidR="00B43BF2" w:rsidRPr="00802D1C"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58698938"/>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 xml:space="preserve">Bens </w:t>
      </w:r>
      <w:r w:rsidRPr="00802D1C">
        <w:rPr>
          <w:rFonts w:eastAsia="Times New Roman" w:cstheme="minorHAnsi"/>
          <w:b/>
          <w:color w:val="000000"/>
          <w:sz w:val="24"/>
          <w:szCs w:val="24"/>
          <w:lang w:eastAsia="pt-BR"/>
        </w:rPr>
        <w:t>Comuns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60BD1DB8" w14:textId="77777777" w:rsidR="00B43BF2" w:rsidRPr="00802D1C"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91156987"/>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540DAE">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Bens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5229FAED" w14:textId="77777777" w:rsidR="00B43BF2" w:rsidRPr="00802D1C" w:rsidRDefault="00B43BF2" w:rsidP="00B43BF2">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(justificar a alta heterogeneidade ou complexidade do bem)</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92169977"/>
        </w:sdtPr>
        <w:sdtContent>
          <w:r>
            <w:rPr>
              <w:rFonts w:eastAsia="Times New Roman" w:cstheme="minorHAnsi"/>
              <w:color w:val="000000"/>
              <w:sz w:val="24"/>
              <w:szCs w:val="24"/>
              <w:lang w:eastAsia="pt-BR"/>
            </w:rPr>
            <w:t>______________________</w:t>
          </w:r>
        </w:sdtContent>
      </w:sdt>
    </w:p>
    <w:p w14:paraId="2F8C4332" w14:textId="77777777" w:rsidR="00B43BF2" w:rsidRPr="009E4B5D"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485373521"/>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Serviços</w:t>
      </w:r>
      <w:r w:rsidRPr="009E4B5D">
        <w:rPr>
          <w:rFonts w:eastAsia="Times New Roman" w:cstheme="minorHAnsi"/>
          <w:b/>
          <w:color w:val="000000"/>
          <w:sz w:val="24"/>
          <w:szCs w:val="24"/>
          <w:lang w:eastAsia="pt-BR"/>
        </w:rPr>
        <w:t xml:space="preserve"> técnicos especializados</w:t>
      </w:r>
      <w:r w:rsidRPr="009E4B5D">
        <w:rPr>
          <w:rFonts w:eastAsia="Times New Roman" w:cstheme="minorHAnsi"/>
          <w:color w:val="000000"/>
          <w:sz w:val="24"/>
          <w:szCs w:val="24"/>
          <w:lang w:eastAsia="pt-BR"/>
        </w:rPr>
        <w:t xml:space="preserve"> de natureza predominantemente intelectual</w:t>
      </w:r>
      <w:r>
        <w:rPr>
          <w:rFonts w:eastAsia="Times New Roman" w:cstheme="minorHAnsi"/>
          <w:color w:val="000000"/>
          <w:sz w:val="24"/>
          <w:szCs w:val="24"/>
          <w:lang w:eastAsia="pt-BR"/>
        </w:rPr>
        <w:t>.</w:t>
      </w:r>
    </w:p>
    <w:p w14:paraId="32FA9AA0" w14:textId="77777777" w:rsidR="00B43BF2" w:rsidRPr="00802D1C"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6820320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Serviços C</w:t>
      </w:r>
      <w:r w:rsidRPr="00802D1C">
        <w:rPr>
          <w:rFonts w:eastAsia="Times New Roman" w:cstheme="minorHAnsi"/>
          <w:b/>
          <w:color w:val="000000"/>
          <w:sz w:val="24"/>
          <w:szCs w:val="24"/>
          <w:lang w:eastAsia="pt-BR"/>
        </w:rPr>
        <w:t>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530AAE36" w14:textId="77777777" w:rsidR="00B43BF2" w:rsidRPr="00802D1C"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1484418"/>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Serviços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5BCA2F66" w14:textId="77777777" w:rsidR="00B43BF2" w:rsidRPr="00802D1C" w:rsidRDefault="00B43BF2" w:rsidP="00B43BF2">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 xml:space="preserve">(justificar a alta heterogeneidade ou complexidade do </w:t>
      </w:r>
      <w:r>
        <w:rPr>
          <w:rFonts w:eastAsia="Times New Roman" w:cstheme="minorHAnsi"/>
          <w:i/>
          <w:color w:val="000000"/>
          <w:sz w:val="20"/>
          <w:szCs w:val="20"/>
          <w:lang w:eastAsia="pt-BR"/>
        </w:rPr>
        <w:t>serviço</w:t>
      </w:r>
      <w:r w:rsidRPr="007F3557">
        <w:rPr>
          <w:rFonts w:eastAsia="Times New Roman" w:cstheme="minorHAnsi"/>
          <w:i/>
          <w:color w:val="000000"/>
          <w:sz w:val="20"/>
          <w:szCs w:val="20"/>
          <w:lang w:eastAsia="pt-BR"/>
        </w:rPr>
        <w:t>)</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17343352"/>
        </w:sdtPr>
        <w:sdtContent>
          <w:r>
            <w:rPr>
              <w:rFonts w:eastAsia="Times New Roman" w:cstheme="minorHAnsi"/>
              <w:color w:val="000000"/>
              <w:sz w:val="24"/>
              <w:szCs w:val="24"/>
              <w:lang w:eastAsia="pt-BR"/>
            </w:rPr>
            <w:t>_____________________</w:t>
          </w:r>
        </w:sdtContent>
      </w:sdt>
    </w:p>
    <w:p w14:paraId="76893777" w14:textId="77777777" w:rsidR="00B43BF2" w:rsidRDefault="00B43BF2" w:rsidP="00B43BF2">
      <w:pPr>
        <w:spacing w:after="0" w:line="240" w:lineRule="auto"/>
        <w:ind w:firstLine="0"/>
        <w:rPr>
          <w:rFonts w:cstheme="minorHAnsi"/>
          <w:sz w:val="10"/>
          <w:szCs w:val="10"/>
        </w:rPr>
      </w:pPr>
    </w:p>
    <w:p w14:paraId="0921C127" w14:textId="77777777" w:rsidR="00B43BF2" w:rsidRPr="00003F81" w:rsidRDefault="00B43BF2" w:rsidP="00B43BF2">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B43BF2" w:rsidRPr="00222C97" w14:paraId="45FAA534" w14:textId="77777777" w:rsidTr="00913F42">
        <w:tc>
          <w:tcPr>
            <w:tcW w:w="9778" w:type="dxa"/>
            <w:shd w:val="clear" w:color="auto" w:fill="D9D9D9" w:themeFill="background1" w:themeFillShade="D9"/>
          </w:tcPr>
          <w:p w14:paraId="6EFB9E73" w14:textId="77777777" w:rsidR="00B43BF2" w:rsidRPr="00222C97" w:rsidRDefault="00B43BF2" w:rsidP="00913F42">
            <w:pPr>
              <w:spacing w:after="0" w:line="240" w:lineRule="auto"/>
              <w:ind w:firstLine="0"/>
              <w:jc w:val="center"/>
              <w:rPr>
                <w:rFonts w:cstheme="minorHAnsi"/>
                <w:b/>
                <w:sz w:val="24"/>
                <w:szCs w:val="24"/>
              </w:rPr>
            </w:pPr>
            <w:r>
              <w:rPr>
                <w:rFonts w:cstheme="minorHAnsi"/>
                <w:b/>
                <w:sz w:val="24"/>
                <w:szCs w:val="24"/>
              </w:rPr>
              <w:t>3. DEFINIÇÃO DO OBJETO</w:t>
            </w:r>
          </w:p>
        </w:tc>
      </w:tr>
    </w:tbl>
    <w:p w14:paraId="3BA08672" w14:textId="77777777" w:rsidR="00B43BF2" w:rsidRPr="00411EE7" w:rsidRDefault="00B43BF2" w:rsidP="00B43BF2">
      <w:pPr>
        <w:spacing w:after="0" w:line="240" w:lineRule="auto"/>
        <w:ind w:firstLine="0"/>
        <w:rPr>
          <w:rFonts w:cstheme="minorHAnsi"/>
          <w:sz w:val="10"/>
          <w:szCs w:val="10"/>
        </w:rPr>
      </w:pPr>
    </w:p>
    <w:p w14:paraId="185292FE" w14:textId="77777777" w:rsidR="00B43BF2" w:rsidRDefault="00B43BF2" w:rsidP="00B43BF2">
      <w:pPr>
        <w:spacing w:after="0" w:line="240" w:lineRule="auto"/>
        <w:ind w:firstLine="0"/>
        <w:rPr>
          <w:rFonts w:cstheme="minorHAnsi"/>
          <w:sz w:val="24"/>
          <w:szCs w:val="24"/>
        </w:rPr>
      </w:pPr>
      <w:r>
        <w:rPr>
          <w:rFonts w:cstheme="minorHAnsi"/>
          <w:b/>
          <w:sz w:val="24"/>
          <w:szCs w:val="24"/>
        </w:rPr>
        <w:t>3.1 Justificativa da contratação</w:t>
      </w:r>
      <w:r w:rsidRPr="00AC7613">
        <w:rPr>
          <w:rFonts w:cstheme="minorHAnsi"/>
          <w:sz w:val="24"/>
          <w:szCs w:val="24"/>
        </w:rPr>
        <w:t xml:space="preserve"> </w:t>
      </w:r>
      <w:r w:rsidRPr="00EA014D">
        <w:rPr>
          <w:rFonts w:cstheme="minorHAnsi"/>
          <w:i/>
          <w:sz w:val="20"/>
          <w:szCs w:val="20"/>
        </w:rPr>
        <w:t xml:space="preserve">(descrição do </w:t>
      </w:r>
      <w:r w:rsidRPr="00835E42">
        <w:rPr>
          <w:rFonts w:cstheme="minorHAnsi"/>
          <w:i/>
          <w:sz w:val="20"/>
          <w:szCs w:val="20"/>
          <w:u w:val="single"/>
        </w:rPr>
        <w:t>problema</w:t>
      </w:r>
      <w:r w:rsidRPr="00EA014D">
        <w:rPr>
          <w:rFonts w:cstheme="minorHAnsi"/>
          <w:i/>
          <w:sz w:val="20"/>
          <w:szCs w:val="20"/>
        </w:rPr>
        <w:t xml:space="preserve"> sob a perspectiva do interesse público)</w:t>
      </w:r>
      <w:r w:rsidRPr="00AC7613">
        <w:rPr>
          <w:rFonts w:cstheme="minorHAnsi"/>
          <w:sz w:val="24"/>
          <w:szCs w:val="24"/>
        </w:rPr>
        <w:t>:</w:t>
      </w:r>
    </w:p>
    <w:p w14:paraId="32DDCA01" w14:textId="77777777" w:rsidR="00B43BF2" w:rsidRPr="00821521" w:rsidRDefault="00B43BF2" w:rsidP="00B43BF2">
      <w:pPr>
        <w:spacing w:after="0" w:line="240" w:lineRule="auto"/>
        <w:ind w:left="284"/>
        <w:rPr>
          <w:rFonts w:cstheme="minorHAnsi"/>
          <w:sz w:val="20"/>
          <w:szCs w:val="20"/>
        </w:rPr>
      </w:pPr>
    </w:p>
    <w:p w14:paraId="019B56E4" w14:textId="77777777" w:rsidR="00B43BF2" w:rsidRPr="00C7067F" w:rsidRDefault="00B43BF2" w:rsidP="00B43BF2">
      <w:pPr>
        <w:spacing w:after="0" w:line="240" w:lineRule="auto"/>
        <w:ind w:left="284"/>
        <w:rPr>
          <w:rFonts w:cstheme="minorHAnsi"/>
          <w:sz w:val="20"/>
          <w:szCs w:val="20"/>
        </w:rPr>
      </w:pPr>
      <w:bookmarkStart w:id="5" w:name="_Hlk218849467"/>
      <w:r w:rsidRPr="00C7067F">
        <w:rPr>
          <w:rFonts w:cstheme="minorHAnsi"/>
          <w:sz w:val="20"/>
          <w:szCs w:val="20"/>
        </w:rPr>
        <w:t xml:space="preserve">A presente contratação decorre de situação concreta, excepcional e sensível que impõe à Administração Pública Municipal atuação imediata, contínua e eficaz, em estrita observância ao </w:t>
      </w:r>
      <w:r w:rsidRPr="00C7067F">
        <w:rPr>
          <w:rFonts w:cstheme="minorHAnsi"/>
          <w:b/>
          <w:bCs/>
          <w:sz w:val="20"/>
          <w:szCs w:val="20"/>
        </w:rPr>
        <w:t>interesse público primário</w:t>
      </w:r>
      <w:r w:rsidRPr="00C7067F">
        <w:rPr>
          <w:rFonts w:cstheme="minorHAnsi"/>
          <w:sz w:val="20"/>
          <w:szCs w:val="20"/>
        </w:rPr>
        <w:t xml:space="preserve">, consubstanciado na proteção integral à saúde e à vida de paciente </w:t>
      </w:r>
      <w:r w:rsidRPr="00C7067F">
        <w:rPr>
          <w:rFonts w:cstheme="minorHAnsi"/>
          <w:b/>
          <w:bCs/>
          <w:sz w:val="20"/>
          <w:szCs w:val="20"/>
        </w:rPr>
        <w:t>bebê, menor de 1 (um) ano de idade</w:t>
      </w:r>
      <w:r w:rsidRPr="00C7067F">
        <w:rPr>
          <w:rFonts w:cstheme="minorHAnsi"/>
          <w:sz w:val="20"/>
          <w:szCs w:val="20"/>
        </w:rPr>
        <w:t xml:space="preserve">, internada nos Hospitais de </w:t>
      </w:r>
      <w:proofErr w:type="spellStart"/>
      <w:r w:rsidRPr="00C7067F">
        <w:rPr>
          <w:rFonts w:cstheme="minorHAnsi"/>
          <w:sz w:val="20"/>
          <w:szCs w:val="20"/>
        </w:rPr>
        <w:t>Seberi</w:t>
      </w:r>
      <w:proofErr w:type="spellEnd"/>
      <w:r w:rsidRPr="00C7067F">
        <w:rPr>
          <w:rFonts w:cstheme="minorHAnsi"/>
          <w:sz w:val="20"/>
          <w:szCs w:val="20"/>
        </w:rPr>
        <w:t xml:space="preserve"> e de Palmitinho, em contexto formalmente reconhecido de </w:t>
      </w:r>
      <w:r w:rsidRPr="00C7067F">
        <w:rPr>
          <w:rFonts w:cstheme="minorHAnsi"/>
          <w:b/>
          <w:bCs/>
          <w:sz w:val="20"/>
          <w:szCs w:val="20"/>
        </w:rPr>
        <w:t>incapacidade de cuidados familiares</w:t>
      </w:r>
      <w:r w:rsidRPr="00C7067F">
        <w:rPr>
          <w:rFonts w:cstheme="minorHAnsi"/>
          <w:sz w:val="20"/>
          <w:szCs w:val="20"/>
        </w:rPr>
        <w:t>, conforme documentação técnica e social que instrui o feito.</w:t>
      </w:r>
    </w:p>
    <w:p w14:paraId="3F612A17" w14:textId="77777777" w:rsidR="00B43BF2" w:rsidRPr="00C7067F" w:rsidRDefault="00B43BF2" w:rsidP="00B43BF2">
      <w:pPr>
        <w:spacing w:after="0" w:line="240" w:lineRule="auto"/>
        <w:ind w:left="284"/>
        <w:rPr>
          <w:rFonts w:cstheme="minorHAnsi"/>
          <w:sz w:val="20"/>
          <w:szCs w:val="20"/>
        </w:rPr>
      </w:pPr>
      <w:r w:rsidRPr="00C7067F">
        <w:rPr>
          <w:rFonts w:cstheme="minorHAnsi"/>
          <w:sz w:val="20"/>
          <w:szCs w:val="20"/>
        </w:rPr>
        <w:t xml:space="preserve">Trata-se de quadro que ultrapassa a esfera privada e assume natureza eminentemente pública, uma vez que a </w:t>
      </w:r>
      <w:r w:rsidRPr="00C7067F">
        <w:rPr>
          <w:rFonts w:cstheme="minorHAnsi"/>
          <w:b/>
          <w:bCs/>
          <w:sz w:val="20"/>
          <w:szCs w:val="20"/>
        </w:rPr>
        <w:t>Constituição Federal</w:t>
      </w:r>
      <w:r w:rsidRPr="00C7067F">
        <w:rPr>
          <w:rFonts w:cstheme="minorHAnsi"/>
          <w:sz w:val="20"/>
          <w:szCs w:val="20"/>
        </w:rPr>
        <w:t xml:space="preserve"> estabelece a saúde como </w:t>
      </w:r>
      <w:r w:rsidRPr="00C7067F">
        <w:rPr>
          <w:rFonts w:cstheme="minorHAnsi"/>
          <w:b/>
          <w:bCs/>
          <w:sz w:val="20"/>
          <w:szCs w:val="20"/>
        </w:rPr>
        <w:t>direito de todos e dever do Estado</w:t>
      </w:r>
      <w:r w:rsidRPr="00C7067F">
        <w:rPr>
          <w:rFonts w:cstheme="minorHAnsi"/>
          <w:sz w:val="20"/>
          <w:szCs w:val="20"/>
        </w:rPr>
        <w:t xml:space="preserve">, impondo ao Município a responsabilidade solidária pela adoção de medidas necessárias à garantia de atendimento adequado, contínuo e humanizado, especialmente quando envolvem crianças em situação de vulnerabilidade extrema. A ausência de cuidados permanentes e individualizados, compatíveis com as necessidades clínicas da paciente, representa risco </w:t>
      </w:r>
      <w:r w:rsidRPr="00C7067F">
        <w:rPr>
          <w:rFonts w:cstheme="minorHAnsi"/>
          <w:sz w:val="20"/>
          <w:szCs w:val="20"/>
        </w:rPr>
        <w:lastRenderedPageBreak/>
        <w:t>concreto e imediato à sua integridade física, à sua evolução clínica e, em última instância, à própria preservação da vida.</w:t>
      </w:r>
    </w:p>
    <w:p w14:paraId="0D989637" w14:textId="77777777" w:rsidR="00B43BF2" w:rsidRPr="00C7067F" w:rsidRDefault="00B43BF2" w:rsidP="00B43BF2">
      <w:pPr>
        <w:spacing w:after="0" w:line="240" w:lineRule="auto"/>
        <w:ind w:left="284"/>
        <w:rPr>
          <w:rFonts w:cstheme="minorHAnsi"/>
          <w:sz w:val="20"/>
          <w:szCs w:val="20"/>
        </w:rPr>
      </w:pPr>
      <w:r w:rsidRPr="00C7067F">
        <w:rPr>
          <w:rFonts w:cstheme="minorHAnsi"/>
          <w:sz w:val="20"/>
          <w:szCs w:val="20"/>
        </w:rPr>
        <w:t xml:space="preserve">O problema a ser enfrentado pela Administração reside no fato de que a </w:t>
      </w:r>
      <w:r w:rsidRPr="00C7067F">
        <w:rPr>
          <w:rFonts w:cstheme="minorHAnsi"/>
          <w:b/>
          <w:bCs/>
          <w:sz w:val="20"/>
          <w:szCs w:val="20"/>
        </w:rPr>
        <w:t>estrutura ordinária dos serviços hospitalares</w:t>
      </w:r>
      <w:r w:rsidRPr="00C7067F">
        <w:rPr>
          <w:rFonts w:cstheme="minorHAnsi"/>
          <w:sz w:val="20"/>
          <w:szCs w:val="20"/>
        </w:rPr>
        <w:t xml:space="preserve"> não dispõe de recursos humanos suficientes para assegurar acompanhamento exclusivo e ininterrupto à paciente, tampouco é possível transferir tal responsabilidade à família, diante da incapacidade formalmente constatada para o exercício dos cuidados necessários. A inexistência de solução administrativa célere e adequada acarretaria grave violação aos princípios da </w:t>
      </w:r>
      <w:r w:rsidRPr="00C7067F">
        <w:rPr>
          <w:rFonts w:cstheme="minorHAnsi"/>
          <w:b/>
          <w:bCs/>
          <w:sz w:val="20"/>
          <w:szCs w:val="20"/>
        </w:rPr>
        <w:t>continuidade do serviço público</w:t>
      </w:r>
      <w:r w:rsidRPr="00C7067F">
        <w:rPr>
          <w:rFonts w:cstheme="minorHAnsi"/>
          <w:sz w:val="20"/>
          <w:szCs w:val="20"/>
        </w:rPr>
        <w:t xml:space="preserve">, da </w:t>
      </w:r>
      <w:r w:rsidRPr="00C7067F">
        <w:rPr>
          <w:rFonts w:cstheme="minorHAnsi"/>
          <w:b/>
          <w:bCs/>
          <w:sz w:val="20"/>
          <w:szCs w:val="20"/>
        </w:rPr>
        <w:t>eficiência</w:t>
      </w:r>
      <w:r w:rsidRPr="00C7067F">
        <w:rPr>
          <w:rFonts w:cstheme="minorHAnsi"/>
          <w:sz w:val="20"/>
          <w:szCs w:val="20"/>
        </w:rPr>
        <w:t xml:space="preserve"> e da </w:t>
      </w:r>
      <w:r w:rsidRPr="00C7067F">
        <w:rPr>
          <w:rFonts w:cstheme="minorHAnsi"/>
          <w:b/>
          <w:bCs/>
          <w:sz w:val="20"/>
          <w:szCs w:val="20"/>
        </w:rPr>
        <w:t>dignidade da pessoa humana</w:t>
      </w:r>
      <w:r w:rsidRPr="00C7067F">
        <w:rPr>
          <w:rFonts w:cstheme="minorHAnsi"/>
          <w:sz w:val="20"/>
          <w:szCs w:val="20"/>
        </w:rPr>
        <w:t>, além de expor o Município a riscos jurídicos relevantes decorrentes de omissão no dever de agir.</w:t>
      </w:r>
    </w:p>
    <w:p w14:paraId="31C78377" w14:textId="77777777" w:rsidR="00B43BF2" w:rsidRPr="00C7067F" w:rsidRDefault="00B43BF2" w:rsidP="00B43BF2">
      <w:pPr>
        <w:spacing w:after="0" w:line="240" w:lineRule="auto"/>
        <w:ind w:left="284"/>
        <w:rPr>
          <w:rFonts w:cstheme="minorHAnsi"/>
          <w:sz w:val="20"/>
          <w:szCs w:val="20"/>
        </w:rPr>
      </w:pPr>
      <w:r w:rsidRPr="00C7067F">
        <w:rPr>
          <w:rFonts w:cstheme="minorHAnsi"/>
          <w:sz w:val="20"/>
          <w:szCs w:val="20"/>
        </w:rPr>
        <w:t xml:space="preserve">Sob a ótica do interesse público, a contratação de empresa especializada para a prestação de serviços de cuidadores e de cuidadores técnicos em enfermagem apresenta-se como </w:t>
      </w:r>
      <w:r w:rsidRPr="00C7067F">
        <w:rPr>
          <w:rFonts w:cstheme="minorHAnsi"/>
          <w:b/>
          <w:bCs/>
          <w:sz w:val="20"/>
          <w:szCs w:val="20"/>
        </w:rPr>
        <w:t>medida necessária, proporcional e indispensável</w:t>
      </w:r>
      <w:r w:rsidRPr="00C7067F">
        <w:rPr>
          <w:rFonts w:cstheme="minorHAnsi"/>
          <w:sz w:val="20"/>
          <w:szCs w:val="20"/>
        </w:rPr>
        <w:t>, pois permite suprir, de forma imediata e qualificada, uma demanda assistencial que não pode sofrer interrupções ou postergações. A solução proposta assegura a manutenção de cuidados adequados durante todo o período de internação, reduzindo riscos clínicos, prevenindo agravamentos do quadro de saúde e garantindo condições mínimas de segurança e bem-estar à paciente.</w:t>
      </w:r>
    </w:p>
    <w:p w14:paraId="4E0B2AA5" w14:textId="77777777" w:rsidR="00B43BF2" w:rsidRPr="00C7067F" w:rsidRDefault="00B43BF2" w:rsidP="00B43BF2">
      <w:pPr>
        <w:spacing w:after="0" w:line="240" w:lineRule="auto"/>
        <w:ind w:left="284"/>
        <w:rPr>
          <w:rFonts w:cstheme="minorHAnsi"/>
          <w:sz w:val="20"/>
          <w:szCs w:val="20"/>
        </w:rPr>
      </w:pPr>
      <w:r w:rsidRPr="00C7067F">
        <w:rPr>
          <w:rFonts w:cstheme="minorHAnsi"/>
          <w:sz w:val="20"/>
          <w:szCs w:val="20"/>
        </w:rPr>
        <w:t xml:space="preserve">Além disso, a adoção da contratação direta, nos termos do </w:t>
      </w:r>
      <w:r w:rsidRPr="00C7067F">
        <w:rPr>
          <w:rFonts w:cstheme="minorHAnsi"/>
          <w:b/>
          <w:bCs/>
          <w:sz w:val="20"/>
          <w:szCs w:val="20"/>
        </w:rPr>
        <w:t xml:space="preserve">art. 75, inciso </w:t>
      </w:r>
      <w:r>
        <w:rPr>
          <w:rFonts w:cstheme="minorHAnsi"/>
          <w:b/>
          <w:bCs/>
          <w:sz w:val="20"/>
          <w:szCs w:val="20"/>
        </w:rPr>
        <w:t>VIII</w:t>
      </w:r>
      <w:r w:rsidRPr="00C7067F">
        <w:rPr>
          <w:rFonts w:cstheme="minorHAnsi"/>
          <w:b/>
          <w:bCs/>
          <w:sz w:val="20"/>
          <w:szCs w:val="20"/>
        </w:rPr>
        <w:t>, da Lei nº 14.133/2021</w:t>
      </w:r>
      <w:r w:rsidRPr="00C7067F">
        <w:rPr>
          <w:rFonts w:cstheme="minorHAnsi"/>
          <w:sz w:val="20"/>
          <w:szCs w:val="20"/>
        </w:rPr>
        <w:t xml:space="preserve">, revela-se compatível com a natureza da demanda e com a urgência implícita da situação, evitando prejuízos irreversíveis que poderiam advir da morosidade inerente a procedimentos licitatórios ordinários. A atuação administrativa, nesse contexto, não se pauta por conveniência, mas por </w:t>
      </w:r>
      <w:r w:rsidRPr="00C7067F">
        <w:rPr>
          <w:rFonts w:cstheme="minorHAnsi"/>
          <w:b/>
          <w:bCs/>
          <w:sz w:val="20"/>
          <w:szCs w:val="20"/>
        </w:rPr>
        <w:t>imperativo legal, ético e humanitário</w:t>
      </w:r>
      <w:r w:rsidRPr="00C7067F">
        <w:rPr>
          <w:rFonts w:cstheme="minorHAnsi"/>
          <w:sz w:val="20"/>
          <w:szCs w:val="20"/>
        </w:rPr>
        <w:t>, evidenciando que a contratação não constitui liberalidade, mas sim resposta concreta e responsável do Poder Público diante de uma situação de risco social e sanitário.</w:t>
      </w:r>
    </w:p>
    <w:p w14:paraId="1D6FE18C" w14:textId="77777777" w:rsidR="00B43BF2" w:rsidRPr="00C7067F" w:rsidRDefault="00B43BF2" w:rsidP="00B43BF2">
      <w:pPr>
        <w:spacing w:after="0" w:line="240" w:lineRule="auto"/>
        <w:ind w:left="284"/>
        <w:rPr>
          <w:rFonts w:cstheme="minorHAnsi"/>
          <w:sz w:val="20"/>
          <w:szCs w:val="20"/>
        </w:rPr>
      </w:pPr>
      <w:r w:rsidRPr="00C7067F">
        <w:rPr>
          <w:rFonts w:cstheme="minorHAnsi"/>
          <w:sz w:val="20"/>
          <w:szCs w:val="20"/>
        </w:rPr>
        <w:t>Dessa forma, a contratação justifica-se plenamente como instrumento indispensável para assegurar a efetividade das políticas públicas de saúde, a proteção integral da criança e o cumprimento do dever constitucional do Município, materializando o interesse público em sua forma mais legítima e essencial.</w:t>
      </w:r>
      <w:bookmarkEnd w:id="5"/>
    </w:p>
    <w:p w14:paraId="682C7706" w14:textId="77777777" w:rsidR="00B43BF2" w:rsidRPr="00821521" w:rsidRDefault="00B43BF2" w:rsidP="00B43BF2">
      <w:pPr>
        <w:spacing w:after="0" w:line="240" w:lineRule="auto"/>
        <w:ind w:left="284"/>
        <w:rPr>
          <w:rFonts w:cstheme="minorHAnsi"/>
          <w:sz w:val="20"/>
          <w:szCs w:val="20"/>
        </w:rPr>
      </w:pPr>
    </w:p>
    <w:p w14:paraId="0CDEFFBE" w14:textId="77777777" w:rsidR="00B43BF2" w:rsidRDefault="00B43BF2" w:rsidP="00B43BF2">
      <w:pPr>
        <w:spacing w:after="0" w:line="240" w:lineRule="auto"/>
        <w:ind w:firstLine="0"/>
        <w:rPr>
          <w:rFonts w:cstheme="minorHAnsi"/>
          <w:sz w:val="24"/>
          <w:szCs w:val="24"/>
        </w:rPr>
      </w:pPr>
      <w:r>
        <w:rPr>
          <w:rFonts w:cstheme="minorHAnsi"/>
          <w:b/>
          <w:sz w:val="24"/>
          <w:szCs w:val="24"/>
        </w:rPr>
        <w:t>3.2</w:t>
      </w:r>
      <w:r w:rsidRPr="008C3C13">
        <w:rPr>
          <w:rFonts w:cstheme="minorHAnsi"/>
          <w:b/>
          <w:sz w:val="24"/>
          <w:szCs w:val="24"/>
        </w:rPr>
        <w:t xml:space="preserve"> </w:t>
      </w:r>
      <w:r>
        <w:rPr>
          <w:rFonts w:cstheme="minorHAnsi"/>
          <w:b/>
          <w:sz w:val="24"/>
          <w:szCs w:val="24"/>
        </w:rPr>
        <w:t xml:space="preserve">Objeto a ser contratado </w:t>
      </w:r>
      <w:r w:rsidRPr="00EA014D">
        <w:rPr>
          <w:rFonts w:cstheme="minorHAnsi"/>
          <w:i/>
          <w:sz w:val="20"/>
          <w:szCs w:val="20"/>
        </w:rPr>
        <w:t xml:space="preserve">(descrição da solução </w:t>
      </w:r>
      <w:r>
        <w:rPr>
          <w:rFonts w:cstheme="minorHAnsi"/>
          <w:i/>
          <w:sz w:val="20"/>
          <w:szCs w:val="20"/>
        </w:rPr>
        <w:t xml:space="preserve">técnica e econômica da escolha, </w:t>
      </w:r>
      <w:r w:rsidRPr="00EA014D">
        <w:rPr>
          <w:rFonts w:cstheme="minorHAnsi"/>
          <w:i/>
          <w:sz w:val="20"/>
          <w:szCs w:val="20"/>
        </w:rPr>
        <w:t>sob a perspectiva do interesse público</w:t>
      </w:r>
      <w:r>
        <w:rPr>
          <w:rFonts w:cstheme="minorHAnsi"/>
          <w:i/>
          <w:sz w:val="20"/>
          <w:szCs w:val="20"/>
        </w:rPr>
        <w:t xml:space="preserve">, </w:t>
      </w:r>
      <w:r w:rsidRPr="00345A05">
        <w:rPr>
          <w:rFonts w:cstheme="minorHAnsi"/>
          <w:i/>
          <w:sz w:val="20"/>
          <w:szCs w:val="20"/>
          <w:u w:val="single"/>
        </w:rPr>
        <w:t xml:space="preserve">considerando o </w:t>
      </w:r>
      <w:r w:rsidRPr="00345A05">
        <w:rPr>
          <w:rFonts w:cstheme="minorHAnsi"/>
          <w:b/>
          <w:i/>
          <w:sz w:val="20"/>
          <w:szCs w:val="20"/>
          <w:u w:val="single"/>
        </w:rPr>
        <w:t>ciclo de vida</w:t>
      </w:r>
      <w:r w:rsidRPr="00345A05">
        <w:rPr>
          <w:rFonts w:cstheme="minorHAnsi"/>
          <w:i/>
          <w:sz w:val="20"/>
          <w:szCs w:val="20"/>
          <w:u w:val="single"/>
        </w:rPr>
        <w:t xml:space="preserve"> do objeto</w:t>
      </w:r>
      <w:r w:rsidRPr="00DA4AF0">
        <w:rPr>
          <w:rFonts w:cstheme="minorHAnsi"/>
          <w:i/>
          <w:sz w:val="20"/>
          <w:szCs w:val="20"/>
        </w:rPr>
        <w:t xml:space="preserve"> e, i</w:t>
      </w:r>
      <w:r>
        <w:rPr>
          <w:rFonts w:cstheme="minorHAnsi"/>
          <w:i/>
          <w:sz w:val="20"/>
          <w:szCs w:val="20"/>
        </w:rPr>
        <w:t xml:space="preserve">nclusive de exigências relacionadas à </w:t>
      </w:r>
      <w:r w:rsidRPr="00B20F03">
        <w:rPr>
          <w:rFonts w:cstheme="minorHAnsi"/>
          <w:i/>
          <w:sz w:val="20"/>
          <w:szCs w:val="20"/>
          <w:u w:val="single"/>
        </w:rPr>
        <w:t>manutenção</w:t>
      </w:r>
      <w:r>
        <w:rPr>
          <w:rFonts w:cstheme="minorHAnsi"/>
          <w:i/>
          <w:sz w:val="20"/>
          <w:szCs w:val="20"/>
        </w:rPr>
        <w:t xml:space="preserve"> e à </w:t>
      </w:r>
      <w:r w:rsidRPr="00B20F03">
        <w:rPr>
          <w:rFonts w:cstheme="minorHAnsi"/>
          <w:i/>
          <w:sz w:val="20"/>
          <w:szCs w:val="20"/>
          <w:u w:val="single"/>
        </w:rPr>
        <w:t>assistência técnica</w:t>
      </w:r>
      <w:r>
        <w:rPr>
          <w:rFonts w:cstheme="minorHAnsi"/>
          <w:i/>
          <w:sz w:val="20"/>
          <w:szCs w:val="20"/>
        </w:rPr>
        <w:t>, quando for o caso</w:t>
      </w:r>
      <w:r w:rsidRPr="00EA014D">
        <w:rPr>
          <w:rFonts w:cstheme="minorHAnsi"/>
          <w:i/>
          <w:sz w:val="20"/>
          <w:szCs w:val="20"/>
        </w:rPr>
        <w:t>)</w:t>
      </w:r>
      <w:r w:rsidRPr="00AC7613">
        <w:rPr>
          <w:rFonts w:cstheme="minorHAnsi"/>
          <w:sz w:val="24"/>
          <w:szCs w:val="24"/>
        </w:rPr>
        <w:t>:</w:t>
      </w:r>
      <w:r>
        <w:rPr>
          <w:rFonts w:cstheme="minorHAnsi"/>
          <w:sz w:val="24"/>
          <w:szCs w:val="24"/>
        </w:rPr>
        <w:t xml:space="preserve"> </w:t>
      </w:r>
    </w:p>
    <w:p w14:paraId="6205D857" w14:textId="77777777" w:rsidR="00B43BF2" w:rsidRPr="00821521" w:rsidRDefault="00B43BF2" w:rsidP="00B43BF2">
      <w:pPr>
        <w:spacing w:after="0" w:line="240" w:lineRule="auto"/>
        <w:ind w:left="284"/>
        <w:rPr>
          <w:rFonts w:cstheme="minorHAnsi"/>
          <w:sz w:val="20"/>
          <w:szCs w:val="20"/>
        </w:rPr>
      </w:pPr>
    </w:p>
    <w:p w14:paraId="154963EA" w14:textId="77777777" w:rsidR="00B43BF2" w:rsidRPr="005F0551" w:rsidRDefault="00B43BF2" w:rsidP="00B43BF2">
      <w:pPr>
        <w:spacing w:after="0" w:line="240" w:lineRule="auto"/>
        <w:ind w:left="284"/>
        <w:rPr>
          <w:rFonts w:cstheme="minorHAnsi"/>
          <w:sz w:val="20"/>
          <w:szCs w:val="20"/>
        </w:rPr>
      </w:pPr>
      <w:bookmarkStart w:id="6" w:name="_Hlk218849493"/>
      <w:r w:rsidRPr="005F0551">
        <w:rPr>
          <w:rFonts w:cstheme="minorHAnsi"/>
          <w:sz w:val="20"/>
          <w:szCs w:val="20"/>
        </w:rPr>
        <w:t xml:space="preserve">O objeto da presente contratação </w:t>
      </w:r>
      <w:bookmarkStart w:id="7" w:name="_Hlk218849416"/>
      <w:r w:rsidRPr="005F0551">
        <w:rPr>
          <w:rFonts w:cstheme="minorHAnsi"/>
          <w:sz w:val="20"/>
          <w:szCs w:val="20"/>
        </w:rPr>
        <w:t xml:space="preserve">consiste na </w:t>
      </w:r>
      <w:r w:rsidRPr="005F0551">
        <w:rPr>
          <w:rFonts w:cstheme="minorHAnsi"/>
          <w:b/>
          <w:bCs/>
          <w:sz w:val="20"/>
          <w:szCs w:val="20"/>
        </w:rPr>
        <w:t>prestação contínua de serviços especializados de cuidadores hospitalares e de cuidadores técnicos em enfermagem</w:t>
      </w:r>
      <w:r w:rsidRPr="005F0551">
        <w:rPr>
          <w:rFonts w:cstheme="minorHAnsi"/>
          <w:sz w:val="20"/>
          <w:szCs w:val="20"/>
        </w:rPr>
        <w:t xml:space="preserve">, em regime de </w:t>
      </w:r>
      <w:r w:rsidRPr="005F0551">
        <w:rPr>
          <w:rFonts w:cstheme="minorHAnsi"/>
          <w:b/>
          <w:bCs/>
          <w:sz w:val="20"/>
          <w:szCs w:val="20"/>
        </w:rPr>
        <w:t>plantões ininterruptos</w:t>
      </w:r>
      <w:r w:rsidRPr="005F0551">
        <w:rPr>
          <w:rFonts w:cstheme="minorHAnsi"/>
          <w:sz w:val="20"/>
          <w:szCs w:val="20"/>
        </w:rPr>
        <w:t xml:space="preserve">, destinados à </w:t>
      </w:r>
      <w:r w:rsidRPr="005F0551">
        <w:rPr>
          <w:rFonts w:cstheme="minorHAnsi"/>
          <w:b/>
          <w:bCs/>
          <w:sz w:val="20"/>
          <w:szCs w:val="20"/>
        </w:rPr>
        <w:t>assistência integral, permanente e individualizada</w:t>
      </w:r>
      <w:r w:rsidRPr="005F0551">
        <w:rPr>
          <w:rFonts w:cstheme="minorHAnsi"/>
          <w:sz w:val="20"/>
          <w:szCs w:val="20"/>
        </w:rPr>
        <w:t xml:space="preserve"> à paciente </w:t>
      </w:r>
      <w:proofErr w:type="spellStart"/>
      <w:r w:rsidRPr="005F0551">
        <w:rPr>
          <w:rFonts w:cstheme="minorHAnsi"/>
          <w:b/>
          <w:bCs/>
          <w:sz w:val="20"/>
          <w:szCs w:val="20"/>
        </w:rPr>
        <w:t>p.m.l.c</w:t>
      </w:r>
      <w:proofErr w:type="spellEnd"/>
      <w:r w:rsidRPr="005F0551">
        <w:rPr>
          <w:rFonts w:cstheme="minorHAnsi"/>
          <w:b/>
          <w:bCs/>
          <w:sz w:val="20"/>
          <w:szCs w:val="20"/>
        </w:rPr>
        <w:t>., bebê menor de 1 (um) ano de idade</w:t>
      </w:r>
      <w:r w:rsidRPr="005F0551">
        <w:rPr>
          <w:rFonts w:cstheme="minorHAnsi"/>
          <w:sz w:val="20"/>
          <w:szCs w:val="20"/>
        </w:rPr>
        <w:t xml:space="preserve">, atualmente internada nos Hospitais de </w:t>
      </w:r>
      <w:proofErr w:type="spellStart"/>
      <w:r w:rsidRPr="005F0551">
        <w:rPr>
          <w:rFonts w:cstheme="minorHAnsi"/>
          <w:sz w:val="20"/>
          <w:szCs w:val="20"/>
        </w:rPr>
        <w:t>Seberi</w:t>
      </w:r>
      <w:proofErr w:type="spellEnd"/>
      <w:r w:rsidRPr="005F0551">
        <w:rPr>
          <w:rFonts w:cstheme="minorHAnsi"/>
          <w:sz w:val="20"/>
          <w:szCs w:val="20"/>
        </w:rPr>
        <w:t xml:space="preserve"> e de Palmitinho, em situação formalmente caracterizada de </w:t>
      </w:r>
      <w:r w:rsidRPr="005F0551">
        <w:rPr>
          <w:rFonts w:cstheme="minorHAnsi"/>
          <w:b/>
          <w:bCs/>
          <w:sz w:val="20"/>
          <w:szCs w:val="20"/>
        </w:rPr>
        <w:t>incapacidade de cuidados familiares</w:t>
      </w:r>
      <w:r w:rsidRPr="005F0551">
        <w:rPr>
          <w:rFonts w:cstheme="minorHAnsi"/>
          <w:sz w:val="20"/>
          <w:szCs w:val="20"/>
        </w:rPr>
        <w:t xml:space="preserve">, conforme documentação técnica e social constante nos autos, sob a responsabilidade da </w:t>
      </w:r>
      <w:r w:rsidRPr="005F0551">
        <w:rPr>
          <w:rFonts w:cstheme="minorHAnsi"/>
          <w:b/>
          <w:bCs/>
          <w:sz w:val="20"/>
          <w:szCs w:val="20"/>
        </w:rPr>
        <w:t>Secretaria Municipal de Saúde</w:t>
      </w:r>
      <w:r w:rsidRPr="005F0551">
        <w:rPr>
          <w:rFonts w:cstheme="minorHAnsi"/>
          <w:sz w:val="20"/>
          <w:szCs w:val="20"/>
        </w:rPr>
        <w:t>.</w:t>
      </w:r>
      <w:bookmarkEnd w:id="7"/>
    </w:p>
    <w:p w14:paraId="3B8AC779" w14:textId="77777777" w:rsidR="00B43BF2" w:rsidRPr="005F0551" w:rsidRDefault="00B43BF2" w:rsidP="00B43BF2">
      <w:pPr>
        <w:spacing w:after="0" w:line="240" w:lineRule="auto"/>
        <w:ind w:left="284"/>
        <w:rPr>
          <w:rFonts w:cstheme="minorHAnsi"/>
          <w:sz w:val="20"/>
          <w:szCs w:val="20"/>
        </w:rPr>
      </w:pPr>
      <w:r w:rsidRPr="005F0551">
        <w:rPr>
          <w:rFonts w:cstheme="minorHAnsi"/>
          <w:sz w:val="20"/>
          <w:szCs w:val="20"/>
        </w:rPr>
        <w:t xml:space="preserve">A contratação abrange, de forma segmentada e complementar, a execução dos serviços em </w:t>
      </w:r>
      <w:r w:rsidRPr="005F0551">
        <w:rPr>
          <w:rFonts w:cstheme="minorHAnsi"/>
          <w:b/>
          <w:bCs/>
          <w:sz w:val="20"/>
          <w:szCs w:val="20"/>
        </w:rPr>
        <w:t>três frentes operacionais</w:t>
      </w:r>
      <w:r w:rsidRPr="005F0551">
        <w:rPr>
          <w:rFonts w:cstheme="minorHAnsi"/>
          <w:sz w:val="20"/>
          <w:szCs w:val="20"/>
        </w:rPr>
        <w:t xml:space="preserve">, ajustadas à evolução do quadro assistencial e às necessidades clínicas da paciente, compreendendo: a prestação de serviços de </w:t>
      </w:r>
      <w:r w:rsidRPr="005F0551">
        <w:rPr>
          <w:rFonts w:cstheme="minorHAnsi"/>
          <w:b/>
          <w:bCs/>
          <w:sz w:val="20"/>
          <w:szCs w:val="20"/>
        </w:rPr>
        <w:t>cuidador técnico em enfermagem</w:t>
      </w:r>
      <w:r w:rsidRPr="005F0551">
        <w:rPr>
          <w:rFonts w:cstheme="minorHAnsi"/>
          <w:sz w:val="20"/>
          <w:szCs w:val="20"/>
        </w:rPr>
        <w:t xml:space="preserve">, em </w:t>
      </w:r>
      <w:r w:rsidRPr="005F0551">
        <w:rPr>
          <w:rFonts w:cstheme="minorHAnsi"/>
          <w:b/>
          <w:bCs/>
          <w:sz w:val="20"/>
          <w:szCs w:val="20"/>
        </w:rPr>
        <w:t>plantões de 12 (doze) horas diurnos e noturnos</w:t>
      </w:r>
      <w:r w:rsidRPr="005F0551">
        <w:rPr>
          <w:rFonts w:cstheme="minorHAnsi"/>
          <w:sz w:val="20"/>
          <w:szCs w:val="20"/>
        </w:rPr>
        <w:t xml:space="preserve">, no período de </w:t>
      </w:r>
      <w:r w:rsidRPr="005F0551">
        <w:rPr>
          <w:rFonts w:cstheme="minorHAnsi"/>
          <w:b/>
          <w:bCs/>
          <w:sz w:val="20"/>
          <w:szCs w:val="20"/>
        </w:rPr>
        <w:t>18/11/2025 a 10/12/2025 (turno da tarde)</w:t>
      </w:r>
      <w:r w:rsidRPr="005F0551">
        <w:rPr>
          <w:rFonts w:cstheme="minorHAnsi"/>
          <w:sz w:val="20"/>
          <w:szCs w:val="20"/>
        </w:rPr>
        <w:t xml:space="preserve">; a prestação de serviços de </w:t>
      </w:r>
      <w:r w:rsidRPr="005F0551">
        <w:rPr>
          <w:rFonts w:cstheme="minorHAnsi"/>
          <w:b/>
          <w:bCs/>
          <w:sz w:val="20"/>
          <w:szCs w:val="20"/>
        </w:rPr>
        <w:t>cuidador hospitalar em regime de 24 (vinte e quatro) horas contínuas</w:t>
      </w:r>
      <w:r w:rsidRPr="005F0551">
        <w:rPr>
          <w:rFonts w:cstheme="minorHAnsi"/>
          <w:sz w:val="20"/>
          <w:szCs w:val="20"/>
        </w:rPr>
        <w:t xml:space="preserve">, no período de </w:t>
      </w:r>
      <w:r w:rsidRPr="005F0551">
        <w:rPr>
          <w:rFonts w:cstheme="minorHAnsi"/>
          <w:b/>
          <w:bCs/>
          <w:sz w:val="20"/>
          <w:szCs w:val="20"/>
        </w:rPr>
        <w:t>10/12/2025 (turno da noite) até 26/12/2025 (turno da tarde)</w:t>
      </w:r>
      <w:r w:rsidRPr="005F0551">
        <w:rPr>
          <w:rFonts w:cstheme="minorHAnsi"/>
          <w:sz w:val="20"/>
          <w:szCs w:val="20"/>
        </w:rPr>
        <w:t xml:space="preserve">; e, por fim, novamente a prestação de serviços de </w:t>
      </w:r>
      <w:r w:rsidRPr="005F0551">
        <w:rPr>
          <w:rFonts w:cstheme="minorHAnsi"/>
          <w:b/>
          <w:bCs/>
          <w:sz w:val="20"/>
          <w:szCs w:val="20"/>
        </w:rPr>
        <w:t>cuidador técnico em enfermagem</w:t>
      </w:r>
      <w:r w:rsidRPr="005F0551">
        <w:rPr>
          <w:rFonts w:cstheme="minorHAnsi"/>
          <w:sz w:val="20"/>
          <w:szCs w:val="20"/>
        </w:rPr>
        <w:t xml:space="preserve">, em </w:t>
      </w:r>
      <w:r w:rsidRPr="005F0551">
        <w:rPr>
          <w:rFonts w:cstheme="minorHAnsi"/>
          <w:b/>
          <w:bCs/>
          <w:sz w:val="20"/>
          <w:szCs w:val="20"/>
        </w:rPr>
        <w:t>plantões de 12 (doze) horas diurnos e noturnos</w:t>
      </w:r>
      <w:r w:rsidRPr="005F0551">
        <w:rPr>
          <w:rFonts w:cstheme="minorHAnsi"/>
          <w:sz w:val="20"/>
          <w:szCs w:val="20"/>
        </w:rPr>
        <w:t xml:space="preserve">, no período de </w:t>
      </w:r>
      <w:r w:rsidRPr="005F0551">
        <w:rPr>
          <w:rFonts w:cstheme="minorHAnsi"/>
          <w:b/>
          <w:bCs/>
          <w:sz w:val="20"/>
          <w:szCs w:val="20"/>
        </w:rPr>
        <w:t>26/12/2025 (turno da noite) até 07/01/2026</w:t>
      </w:r>
      <w:r w:rsidRPr="005F0551">
        <w:rPr>
          <w:rFonts w:cstheme="minorHAnsi"/>
          <w:sz w:val="20"/>
          <w:szCs w:val="20"/>
        </w:rPr>
        <w:t>, assegurando a continuidade da assistência sem solução de descontinuidade.</w:t>
      </w:r>
    </w:p>
    <w:p w14:paraId="56134107" w14:textId="77777777" w:rsidR="00B43BF2" w:rsidRPr="005F0551" w:rsidRDefault="00B43BF2" w:rsidP="00B43BF2">
      <w:pPr>
        <w:spacing w:after="0" w:line="240" w:lineRule="auto"/>
        <w:ind w:left="284"/>
        <w:rPr>
          <w:rFonts w:cstheme="minorHAnsi"/>
          <w:sz w:val="20"/>
          <w:szCs w:val="20"/>
        </w:rPr>
      </w:pPr>
      <w:r w:rsidRPr="005F0551">
        <w:rPr>
          <w:rFonts w:cstheme="minorHAnsi"/>
          <w:sz w:val="20"/>
          <w:szCs w:val="20"/>
        </w:rPr>
        <w:t xml:space="preserve">Sob a </w:t>
      </w:r>
      <w:r w:rsidRPr="005F0551">
        <w:rPr>
          <w:rFonts w:cstheme="minorHAnsi"/>
          <w:b/>
          <w:bCs/>
          <w:sz w:val="20"/>
          <w:szCs w:val="20"/>
        </w:rPr>
        <w:t>perspectiva técnica</w:t>
      </w:r>
      <w:r w:rsidRPr="005F0551">
        <w:rPr>
          <w:rFonts w:cstheme="minorHAnsi"/>
          <w:sz w:val="20"/>
          <w:szCs w:val="20"/>
        </w:rPr>
        <w:t xml:space="preserve">, a solução adotada revela-se a mais adequada e segura, uma vez que a condição clínica da paciente exige </w:t>
      </w:r>
      <w:r w:rsidRPr="005F0551">
        <w:rPr>
          <w:rFonts w:cstheme="minorHAnsi"/>
          <w:b/>
          <w:bCs/>
          <w:sz w:val="20"/>
          <w:szCs w:val="20"/>
        </w:rPr>
        <w:t>monitoramento constante</w:t>
      </w:r>
      <w:r w:rsidRPr="005F0551">
        <w:rPr>
          <w:rFonts w:cstheme="minorHAnsi"/>
          <w:sz w:val="20"/>
          <w:szCs w:val="20"/>
        </w:rPr>
        <w:t xml:space="preserve">, cuidados básicos e técnicos permanentes, auxílio direto à equipe de enfermagem hospitalar, observância rigorosa de protocolos assistenciais e resposta imediata a intercorrências, atividades que extrapolam a capacidade operacional ordinária das unidades hospitalares e não podem ser supridas por cuidadores leigos ou por atendimentos esporádicos. A diferenciação entre cuidadores hospitalares e cuidadores técnicos em enfermagem observa critérios clínicos objetivos, respeitando o nível de complexidade assistencial exigido em cada período, garantindo </w:t>
      </w:r>
      <w:r w:rsidRPr="005F0551">
        <w:rPr>
          <w:rFonts w:cstheme="minorHAnsi"/>
          <w:b/>
          <w:bCs/>
          <w:sz w:val="20"/>
          <w:szCs w:val="20"/>
        </w:rPr>
        <w:t>eficiência, proporcionalidade e adequação técnica</w:t>
      </w:r>
      <w:r w:rsidRPr="005F0551">
        <w:rPr>
          <w:rFonts w:cstheme="minorHAnsi"/>
          <w:sz w:val="20"/>
          <w:szCs w:val="20"/>
        </w:rPr>
        <w:t xml:space="preserve"> da prestação do serviço.</w:t>
      </w:r>
    </w:p>
    <w:p w14:paraId="3BB27BBD" w14:textId="77777777" w:rsidR="00B43BF2" w:rsidRPr="005F0551" w:rsidRDefault="00B43BF2" w:rsidP="00B43BF2">
      <w:pPr>
        <w:spacing w:after="0" w:line="240" w:lineRule="auto"/>
        <w:ind w:left="284"/>
        <w:rPr>
          <w:rFonts w:cstheme="minorHAnsi"/>
          <w:sz w:val="20"/>
          <w:szCs w:val="20"/>
        </w:rPr>
      </w:pPr>
      <w:r w:rsidRPr="005F0551">
        <w:rPr>
          <w:rFonts w:cstheme="minorHAnsi"/>
          <w:sz w:val="20"/>
          <w:szCs w:val="20"/>
        </w:rPr>
        <w:t xml:space="preserve">Sob a </w:t>
      </w:r>
      <w:r w:rsidRPr="005F0551">
        <w:rPr>
          <w:rFonts w:cstheme="minorHAnsi"/>
          <w:b/>
          <w:bCs/>
          <w:sz w:val="20"/>
          <w:szCs w:val="20"/>
        </w:rPr>
        <w:t>ótica econômica</w:t>
      </w:r>
      <w:r w:rsidRPr="005F0551">
        <w:rPr>
          <w:rFonts w:cstheme="minorHAnsi"/>
          <w:sz w:val="20"/>
          <w:szCs w:val="20"/>
        </w:rPr>
        <w:t xml:space="preserve">, a contratação direta por meio de empresa especializada apresenta-se como a alternativa </w:t>
      </w:r>
      <w:r w:rsidRPr="005F0551">
        <w:rPr>
          <w:rFonts w:cstheme="minorHAnsi"/>
          <w:b/>
          <w:bCs/>
          <w:sz w:val="20"/>
          <w:szCs w:val="20"/>
        </w:rPr>
        <w:t>mais vantajosa ao interesse público</w:t>
      </w:r>
      <w:r w:rsidRPr="005F0551">
        <w:rPr>
          <w:rFonts w:cstheme="minorHAnsi"/>
          <w:sz w:val="20"/>
          <w:szCs w:val="20"/>
        </w:rPr>
        <w:t xml:space="preserve">, quando comparada à tentativa de absorção da demanda pela estrutura própria do Município, que demandaria a contratação emergencial de pessoal, geração de vínculos trabalhistas, encargos sociais permanentes e riscos de descontinuidade do serviço. O modelo adotado permite o </w:t>
      </w:r>
      <w:r w:rsidRPr="005F0551">
        <w:rPr>
          <w:rFonts w:cstheme="minorHAnsi"/>
          <w:b/>
          <w:bCs/>
          <w:sz w:val="20"/>
          <w:szCs w:val="20"/>
        </w:rPr>
        <w:t>pagamento estritamente vinculado à efetiva prestação dos plantões</w:t>
      </w:r>
      <w:r w:rsidRPr="005F0551">
        <w:rPr>
          <w:rFonts w:cstheme="minorHAnsi"/>
          <w:sz w:val="20"/>
          <w:szCs w:val="20"/>
        </w:rPr>
        <w:t>, sem ônus futuros, sem custos indiretos de manutenção de pessoal e com possibilidade de ajuste imediato às necessidades assistenciais da paciente, evidenciando racionalidade no emprego dos recursos públicos.</w:t>
      </w:r>
    </w:p>
    <w:p w14:paraId="4941E577" w14:textId="77777777" w:rsidR="00B43BF2" w:rsidRPr="005F0551" w:rsidRDefault="00B43BF2" w:rsidP="00B43BF2">
      <w:pPr>
        <w:spacing w:after="0" w:line="240" w:lineRule="auto"/>
        <w:ind w:left="284"/>
        <w:rPr>
          <w:rFonts w:cstheme="minorHAnsi"/>
          <w:sz w:val="20"/>
          <w:szCs w:val="20"/>
        </w:rPr>
      </w:pPr>
      <w:r w:rsidRPr="005F0551">
        <w:rPr>
          <w:rFonts w:cstheme="minorHAnsi"/>
          <w:sz w:val="20"/>
          <w:szCs w:val="20"/>
        </w:rPr>
        <w:lastRenderedPageBreak/>
        <w:t xml:space="preserve">Considerando o </w:t>
      </w:r>
      <w:r w:rsidRPr="005F0551">
        <w:rPr>
          <w:rFonts w:cstheme="minorHAnsi"/>
          <w:b/>
          <w:bCs/>
          <w:sz w:val="20"/>
          <w:szCs w:val="20"/>
        </w:rPr>
        <w:t>ciclo de vida do objeto</w:t>
      </w:r>
      <w:r w:rsidRPr="005F0551">
        <w:rPr>
          <w:rFonts w:cstheme="minorHAnsi"/>
          <w:sz w:val="20"/>
          <w:szCs w:val="20"/>
        </w:rPr>
        <w:t>, trata-se de serviço de natureza eminentemente assistencial e continuada, cujo início, execução e encerramento estão diretamente vinculados à condição clínica da paciente e à necessidade de proteção integral à saúde e à vida, inexistindo exigências relacionadas à manutenção ou assistência técnica posteriores, mas impondo-se, durante toda a execução, a observância de qualificação profissional adequada, substituição imediata de profissionais ausentes, cumprimento rigoroso de cargas horárias e responsabilização integral da contratada pela qualidade do serviço prestado.</w:t>
      </w:r>
    </w:p>
    <w:p w14:paraId="000CDDFA" w14:textId="77777777" w:rsidR="00B43BF2" w:rsidRPr="005F0551" w:rsidRDefault="00B43BF2" w:rsidP="00B43BF2">
      <w:pPr>
        <w:spacing w:after="0" w:line="240" w:lineRule="auto"/>
        <w:ind w:left="284"/>
        <w:rPr>
          <w:rFonts w:cstheme="minorHAnsi"/>
          <w:sz w:val="20"/>
          <w:szCs w:val="20"/>
        </w:rPr>
      </w:pPr>
      <w:r w:rsidRPr="005F0551">
        <w:rPr>
          <w:rFonts w:cstheme="minorHAnsi"/>
          <w:sz w:val="20"/>
          <w:szCs w:val="20"/>
        </w:rPr>
        <w:t xml:space="preserve">Dessa forma, a contratação ora pretendida atende de forma plena aos </w:t>
      </w:r>
      <w:r w:rsidRPr="005F0551">
        <w:rPr>
          <w:rFonts w:cstheme="minorHAnsi"/>
          <w:b/>
          <w:bCs/>
          <w:sz w:val="20"/>
          <w:szCs w:val="20"/>
        </w:rPr>
        <w:t>princípios da dignidade da pessoa humana, da eficiência administrativa, da continuidade do serviço público, da economicidade e da supremacia do interesse público</w:t>
      </w:r>
      <w:r w:rsidRPr="005F0551">
        <w:rPr>
          <w:rFonts w:cstheme="minorHAnsi"/>
          <w:sz w:val="20"/>
          <w:szCs w:val="20"/>
        </w:rPr>
        <w:t xml:space="preserve">, configurando-se como </w:t>
      </w:r>
      <w:r w:rsidRPr="005F0551">
        <w:rPr>
          <w:rFonts w:cstheme="minorHAnsi"/>
          <w:b/>
          <w:bCs/>
          <w:sz w:val="20"/>
          <w:szCs w:val="20"/>
        </w:rPr>
        <w:t>solução técnica e economicamente adequada</w:t>
      </w:r>
      <w:r w:rsidRPr="005F0551">
        <w:rPr>
          <w:rFonts w:cstheme="minorHAnsi"/>
          <w:sz w:val="20"/>
          <w:szCs w:val="20"/>
        </w:rPr>
        <w:t>, necessária e proporcional para assegurar a assistência integral à paciente, em consonância com as atribuições constitucionais e legais do Município na área da saúde.</w:t>
      </w:r>
      <w:bookmarkEnd w:id="6"/>
    </w:p>
    <w:p w14:paraId="08AC67D6" w14:textId="77777777" w:rsidR="00B43BF2" w:rsidRPr="00821521" w:rsidRDefault="00B43BF2" w:rsidP="00B43BF2">
      <w:pPr>
        <w:spacing w:after="0" w:line="240" w:lineRule="auto"/>
        <w:ind w:left="284"/>
        <w:rPr>
          <w:rFonts w:cstheme="minorHAnsi"/>
          <w:sz w:val="20"/>
          <w:szCs w:val="20"/>
        </w:rPr>
      </w:pPr>
    </w:p>
    <w:p w14:paraId="59183011" w14:textId="77777777" w:rsidR="00B43BF2" w:rsidRPr="00B83F67" w:rsidRDefault="00B43BF2" w:rsidP="00B43BF2">
      <w:pPr>
        <w:spacing w:after="0" w:line="240" w:lineRule="auto"/>
        <w:ind w:firstLine="0"/>
        <w:rPr>
          <w:rFonts w:cstheme="minorHAnsi"/>
          <w:color w:val="000000"/>
          <w:sz w:val="24"/>
          <w:szCs w:val="24"/>
        </w:rPr>
      </w:pPr>
      <w:r>
        <w:rPr>
          <w:rFonts w:cstheme="minorHAnsi"/>
          <w:b/>
          <w:sz w:val="24"/>
          <w:szCs w:val="24"/>
        </w:rPr>
        <w:t>3.3</w:t>
      </w:r>
      <w:r w:rsidRPr="008C3C13">
        <w:rPr>
          <w:rFonts w:cstheme="minorHAnsi"/>
          <w:b/>
          <w:sz w:val="24"/>
          <w:szCs w:val="24"/>
        </w:rPr>
        <w:t xml:space="preserve"> </w:t>
      </w:r>
      <w:r>
        <w:rPr>
          <w:rFonts w:cstheme="minorHAnsi"/>
          <w:sz w:val="24"/>
          <w:szCs w:val="24"/>
        </w:rPr>
        <w:t>O</w:t>
      </w:r>
      <w:r w:rsidRPr="00427DAE">
        <w:rPr>
          <w:rFonts w:cstheme="minorHAnsi"/>
          <w:sz w:val="24"/>
          <w:szCs w:val="24"/>
        </w:rPr>
        <w:t xml:space="preserve"> </w:t>
      </w:r>
      <w:r>
        <w:rPr>
          <w:rFonts w:cstheme="minorHAnsi"/>
          <w:sz w:val="24"/>
          <w:szCs w:val="24"/>
        </w:rPr>
        <w:t>objeto a ser contratado</w:t>
      </w:r>
      <w:r w:rsidRPr="00427DAE">
        <w:rPr>
          <w:rFonts w:cstheme="minorHAnsi"/>
          <w:sz w:val="24"/>
          <w:szCs w:val="24"/>
        </w:rPr>
        <w:t xml:space="preserve"> exige, por parte do </w:t>
      </w:r>
      <w:r>
        <w:rPr>
          <w:rFonts w:cstheme="minorHAnsi"/>
          <w:sz w:val="24"/>
          <w:szCs w:val="24"/>
        </w:rPr>
        <w:t>fornecedor</w:t>
      </w:r>
      <w:r w:rsidRPr="00427DAE">
        <w:rPr>
          <w:rFonts w:cstheme="minorHAnsi"/>
          <w:sz w:val="24"/>
          <w:szCs w:val="24"/>
        </w:rPr>
        <w:t xml:space="preserve">, dedicação exclusiva de mão de obra </w:t>
      </w:r>
      <w:r w:rsidRPr="00427DAE">
        <w:rPr>
          <w:rFonts w:cstheme="minorHAnsi"/>
          <w:i/>
          <w:sz w:val="20"/>
          <w:szCs w:val="20"/>
        </w:rPr>
        <w:t>(</w:t>
      </w:r>
      <w:proofErr w:type="spellStart"/>
      <w:r w:rsidRPr="00427DAE">
        <w:rPr>
          <w:rFonts w:cstheme="minorHAnsi"/>
          <w:i/>
          <w:sz w:val="20"/>
          <w:szCs w:val="20"/>
        </w:rPr>
        <w:t>ex</w:t>
      </w:r>
      <w:proofErr w:type="spellEnd"/>
      <w:r w:rsidRPr="00427DAE">
        <w:rPr>
          <w:rFonts w:cstheme="minorHAnsi"/>
          <w:i/>
          <w:sz w:val="20"/>
          <w:szCs w:val="20"/>
        </w:rPr>
        <w:t xml:space="preserve">: empregados do contratado fiquem à disposição, não compartilhamento de empregados com outras atividades, a administração deva fiscalizar os funcionários da </w:t>
      </w:r>
      <w:proofErr w:type="gramStart"/>
      <w:r w:rsidRPr="00427DAE">
        <w:rPr>
          <w:rFonts w:cstheme="minorHAnsi"/>
          <w:i/>
          <w:sz w:val="20"/>
          <w:szCs w:val="20"/>
        </w:rPr>
        <w:t>contratada, etc.</w:t>
      </w:r>
      <w:proofErr w:type="gramEnd"/>
      <w:r w:rsidRPr="00427DAE">
        <w:rPr>
          <w:rFonts w:cstheme="minorHAnsi"/>
          <w:i/>
          <w:sz w:val="20"/>
          <w:szCs w:val="20"/>
        </w:rPr>
        <w:t>)</w:t>
      </w:r>
      <w:r w:rsidRPr="00B83F67">
        <w:rPr>
          <w:rFonts w:cstheme="minorHAnsi"/>
          <w:color w:val="000000"/>
          <w:sz w:val="24"/>
          <w:szCs w:val="24"/>
        </w:rPr>
        <w:t xml:space="preserve">? </w:t>
      </w:r>
    </w:p>
    <w:p w14:paraId="0FF8F3EF" w14:textId="77777777" w:rsidR="00B43BF2" w:rsidRPr="00B83F67" w:rsidRDefault="00B43BF2" w:rsidP="00B43BF2">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7293051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B83F67">
        <w:rPr>
          <w:rFonts w:cstheme="minorHAnsi"/>
          <w:b/>
          <w:sz w:val="24"/>
          <w:szCs w:val="24"/>
        </w:rPr>
        <w:t xml:space="preserve"> </w:t>
      </w:r>
      <w:r w:rsidRPr="00B83F67">
        <w:rPr>
          <w:rFonts w:cstheme="minorHAnsi"/>
          <w:color w:val="000000"/>
          <w:sz w:val="24"/>
          <w:szCs w:val="24"/>
        </w:rPr>
        <w:t xml:space="preserve">Não    </w:t>
      </w:r>
      <w:sdt>
        <w:sdtPr>
          <w:rPr>
            <w:rFonts w:eastAsia="Times New Roman" w:cstheme="minorHAnsi"/>
            <w:b/>
            <w:color w:val="000000"/>
            <w:sz w:val="24"/>
            <w:szCs w:val="24"/>
            <w:lang w:eastAsia="pt-BR"/>
          </w:rPr>
          <w:id w:val="608478725"/>
          <w14:checkbox>
            <w14:checked w14:val="0"/>
            <w14:checkedState w14:val="0078" w14:font="Wingdings"/>
            <w14:uncheckedState w14:val="2610" w14:font="MS Gothic"/>
          </w14:checkbox>
        </w:sdtPr>
        <w:sdtContent>
          <w:r w:rsidRPr="00B83F67">
            <w:rPr>
              <w:rFonts w:ascii="MS Gothic" w:eastAsia="MS Gothic" w:hAnsi="MS Gothic" w:cs="MS Gothic" w:hint="eastAsia"/>
              <w:b/>
              <w:color w:val="000000"/>
              <w:sz w:val="24"/>
              <w:szCs w:val="24"/>
              <w:lang w:eastAsia="pt-BR"/>
            </w:rPr>
            <w:t>☐</w:t>
          </w:r>
        </w:sdtContent>
      </w:sdt>
      <w:r w:rsidRPr="00B83F67">
        <w:rPr>
          <w:rFonts w:cstheme="minorHAnsi"/>
          <w:b/>
          <w:sz w:val="24"/>
          <w:szCs w:val="24"/>
        </w:rPr>
        <w:t xml:space="preserve"> </w:t>
      </w:r>
      <w:r w:rsidRPr="00B83F67">
        <w:rPr>
          <w:rFonts w:cstheme="minorHAnsi"/>
          <w:color w:val="000000"/>
          <w:sz w:val="24"/>
          <w:szCs w:val="24"/>
        </w:rPr>
        <w:t xml:space="preserve">Sim </w:t>
      </w:r>
      <w:r w:rsidRPr="00B83F67">
        <w:rPr>
          <w:rFonts w:cstheme="minorHAnsi"/>
          <w:i/>
          <w:color w:val="000000"/>
          <w:sz w:val="20"/>
          <w:szCs w:val="20"/>
        </w:rPr>
        <w:t>(justifique)</w:t>
      </w:r>
      <w:r w:rsidRPr="00B83F67">
        <w:rPr>
          <w:rFonts w:cstheme="minorHAnsi"/>
          <w:color w:val="000000"/>
          <w:sz w:val="24"/>
          <w:szCs w:val="24"/>
        </w:rPr>
        <w:t xml:space="preserve">: </w:t>
      </w:r>
      <w:sdt>
        <w:sdtPr>
          <w:rPr>
            <w:rFonts w:cstheme="minorHAnsi"/>
            <w:color w:val="000000"/>
            <w:sz w:val="24"/>
            <w:szCs w:val="24"/>
          </w:rPr>
          <w:id w:val="2007470868"/>
        </w:sdtPr>
        <w:sdtContent>
          <w:r w:rsidRPr="00B83F67">
            <w:rPr>
              <w:rFonts w:cstheme="minorHAnsi"/>
              <w:color w:val="000000"/>
              <w:sz w:val="24"/>
              <w:szCs w:val="24"/>
            </w:rPr>
            <w:t>__</w:t>
          </w:r>
          <w:r>
            <w:rPr>
              <w:rFonts w:cstheme="minorHAnsi"/>
              <w:color w:val="000000"/>
              <w:sz w:val="24"/>
              <w:szCs w:val="24"/>
            </w:rPr>
            <w:t>_________________________________</w:t>
          </w:r>
          <w:r w:rsidRPr="00B83F67">
            <w:rPr>
              <w:rFonts w:cstheme="minorHAnsi"/>
              <w:color w:val="000000"/>
              <w:sz w:val="24"/>
              <w:szCs w:val="24"/>
            </w:rPr>
            <w:t>_____________________</w:t>
          </w:r>
        </w:sdtContent>
      </w:sdt>
    </w:p>
    <w:p w14:paraId="5CB2CD79" w14:textId="77777777" w:rsidR="00B43BF2" w:rsidRPr="00B844E6" w:rsidRDefault="00B43BF2" w:rsidP="00B43BF2">
      <w:pPr>
        <w:spacing w:after="0" w:line="240" w:lineRule="auto"/>
        <w:ind w:firstLine="0"/>
        <w:rPr>
          <w:rFonts w:cstheme="minorHAnsi"/>
          <w:b/>
          <w:sz w:val="24"/>
          <w:szCs w:val="24"/>
        </w:rPr>
      </w:pPr>
    </w:p>
    <w:p w14:paraId="528176E5" w14:textId="77777777" w:rsidR="00B43BF2" w:rsidRPr="00B844E6" w:rsidRDefault="00B43BF2" w:rsidP="00B43BF2">
      <w:pPr>
        <w:spacing w:after="0" w:line="240" w:lineRule="auto"/>
        <w:ind w:firstLine="0"/>
        <w:rPr>
          <w:rFonts w:cstheme="minorHAnsi"/>
          <w:sz w:val="24"/>
          <w:szCs w:val="24"/>
        </w:rPr>
      </w:pPr>
      <w:r>
        <w:rPr>
          <w:rFonts w:cstheme="minorHAnsi"/>
          <w:b/>
          <w:sz w:val="24"/>
          <w:szCs w:val="24"/>
        </w:rPr>
        <w:t>3.4</w:t>
      </w:r>
      <w:r w:rsidRPr="00B844E6">
        <w:rPr>
          <w:rFonts w:cstheme="minorHAnsi"/>
          <w:b/>
          <w:sz w:val="24"/>
          <w:szCs w:val="24"/>
        </w:rPr>
        <w:t xml:space="preserve"> </w:t>
      </w:r>
      <w:r w:rsidRPr="00B844E6">
        <w:rPr>
          <w:rFonts w:cstheme="minorHAnsi"/>
          <w:sz w:val="24"/>
          <w:szCs w:val="24"/>
        </w:rPr>
        <w:t xml:space="preserve">Os custos indiretos, relacionados com as despesas de manutenção, utilização, reposição, depreciação e impacto ambiental, entre outros fatores vinculados ao ciclo de vida do objeto licitado, foram considerados para a definição </w:t>
      </w:r>
      <w:r>
        <w:rPr>
          <w:rFonts w:cstheme="minorHAnsi"/>
          <w:sz w:val="24"/>
          <w:szCs w:val="24"/>
        </w:rPr>
        <w:t>do objeto a ser contratado</w:t>
      </w:r>
      <w:r w:rsidRPr="00B844E6">
        <w:rPr>
          <w:rFonts w:cstheme="minorHAnsi"/>
          <w:sz w:val="24"/>
          <w:szCs w:val="24"/>
        </w:rPr>
        <w:t xml:space="preserve">? </w:t>
      </w:r>
    </w:p>
    <w:p w14:paraId="4BBB0429" w14:textId="77777777" w:rsidR="00B43BF2" w:rsidRPr="00B844E6" w:rsidRDefault="00B43BF2" w:rsidP="00B43BF2">
      <w:pPr>
        <w:spacing w:after="0" w:line="240" w:lineRule="auto"/>
        <w:ind w:left="284" w:firstLine="0"/>
        <w:rPr>
          <w:rFonts w:cstheme="minorHAnsi"/>
          <w:b/>
          <w:sz w:val="24"/>
          <w:szCs w:val="24"/>
        </w:rPr>
      </w:pPr>
      <w:sdt>
        <w:sdtPr>
          <w:rPr>
            <w:rFonts w:eastAsia="Times New Roman" w:cstheme="minorHAnsi"/>
            <w:b/>
            <w:sz w:val="24"/>
            <w:szCs w:val="24"/>
            <w:lang w:eastAsia="pt-BR"/>
          </w:rPr>
          <w:id w:val="-2045509280"/>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844E6">
        <w:rPr>
          <w:rFonts w:cstheme="minorHAnsi"/>
          <w:b/>
          <w:sz w:val="24"/>
          <w:szCs w:val="24"/>
        </w:rPr>
        <w:t xml:space="preserve"> </w:t>
      </w:r>
      <w:r w:rsidRPr="00B844E6">
        <w:rPr>
          <w:rFonts w:cstheme="minorHAnsi"/>
          <w:sz w:val="24"/>
          <w:szCs w:val="24"/>
        </w:rPr>
        <w:t xml:space="preserve">Sim    </w:t>
      </w:r>
      <w:sdt>
        <w:sdtPr>
          <w:rPr>
            <w:rFonts w:eastAsia="Times New Roman" w:cstheme="minorHAnsi"/>
            <w:b/>
            <w:sz w:val="24"/>
            <w:szCs w:val="24"/>
            <w:lang w:eastAsia="pt-BR"/>
          </w:rPr>
          <w:id w:val="-131024325"/>
          <w14:checkbox>
            <w14:checked w14:val="0"/>
            <w14:checkedState w14:val="0078" w14:font="Wingdings"/>
            <w14:uncheckedState w14:val="2610" w14:font="MS Gothic"/>
          </w14:checkbox>
        </w:sdtPr>
        <w:sdtContent>
          <w:r w:rsidRPr="00B844E6">
            <w:rPr>
              <w:rFonts w:ascii="MS Gothic" w:eastAsia="MS Gothic" w:hAnsi="MS Gothic" w:cs="MS Gothic" w:hint="eastAsia"/>
              <w:b/>
              <w:sz w:val="24"/>
              <w:szCs w:val="24"/>
              <w:lang w:eastAsia="pt-BR"/>
            </w:rPr>
            <w:t>☐</w:t>
          </w:r>
        </w:sdtContent>
      </w:sdt>
      <w:r w:rsidRPr="00B844E6">
        <w:rPr>
          <w:rFonts w:cstheme="minorHAnsi"/>
          <w:b/>
          <w:sz w:val="24"/>
          <w:szCs w:val="24"/>
        </w:rPr>
        <w:t xml:space="preserve"> </w:t>
      </w:r>
      <w:r w:rsidRPr="00B844E6">
        <w:rPr>
          <w:rFonts w:cstheme="minorHAnsi"/>
          <w:sz w:val="24"/>
          <w:szCs w:val="24"/>
        </w:rPr>
        <w:t xml:space="preserve">Não </w:t>
      </w:r>
      <w:r w:rsidRPr="00B844E6">
        <w:rPr>
          <w:rFonts w:cstheme="minorHAnsi"/>
          <w:i/>
          <w:sz w:val="20"/>
          <w:szCs w:val="20"/>
        </w:rPr>
        <w:t>(justifique)</w:t>
      </w:r>
      <w:r w:rsidRPr="00B844E6">
        <w:rPr>
          <w:rFonts w:cstheme="minorHAnsi"/>
          <w:sz w:val="24"/>
          <w:szCs w:val="24"/>
        </w:rPr>
        <w:t xml:space="preserve">: </w:t>
      </w:r>
      <w:sdt>
        <w:sdtPr>
          <w:rPr>
            <w:rFonts w:cstheme="minorHAnsi"/>
            <w:sz w:val="24"/>
            <w:szCs w:val="24"/>
          </w:rPr>
          <w:id w:val="-703478621"/>
        </w:sdtPr>
        <w:sdtContent>
          <w:r w:rsidRPr="00B844E6">
            <w:rPr>
              <w:rFonts w:cstheme="minorHAnsi"/>
              <w:sz w:val="24"/>
              <w:szCs w:val="24"/>
            </w:rPr>
            <w:t>________________________________________________________</w:t>
          </w:r>
        </w:sdtContent>
      </w:sdt>
    </w:p>
    <w:p w14:paraId="609B71FC" w14:textId="77777777" w:rsidR="00B43BF2" w:rsidRDefault="00B43BF2" w:rsidP="00B43BF2">
      <w:pPr>
        <w:spacing w:after="0" w:line="240" w:lineRule="auto"/>
        <w:ind w:firstLine="0"/>
        <w:rPr>
          <w:rFonts w:cstheme="minorHAnsi"/>
          <w:sz w:val="10"/>
          <w:szCs w:val="10"/>
        </w:rPr>
      </w:pPr>
    </w:p>
    <w:p w14:paraId="4670A943" w14:textId="77777777" w:rsidR="00B43BF2" w:rsidRDefault="00B43BF2" w:rsidP="00B43BF2">
      <w:pPr>
        <w:spacing w:after="0" w:line="240" w:lineRule="auto"/>
        <w:ind w:firstLine="0"/>
        <w:rPr>
          <w:rFonts w:cstheme="minorHAnsi"/>
          <w:b/>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B43BF2" w:rsidRPr="00222C97" w14:paraId="6AD2373E" w14:textId="77777777" w:rsidTr="00913F42">
        <w:tc>
          <w:tcPr>
            <w:tcW w:w="9778" w:type="dxa"/>
            <w:shd w:val="clear" w:color="auto" w:fill="D9D9D9" w:themeFill="background1" w:themeFillShade="D9"/>
          </w:tcPr>
          <w:p w14:paraId="6B1A4B93" w14:textId="77777777" w:rsidR="00B43BF2" w:rsidRPr="00222C97" w:rsidRDefault="00B43BF2" w:rsidP="00913F42">
            <w:pPr>
              <w:spacing w:after="0" w:line="240" w:lineRule="auto"/>
              <w:ind w:firstLine="0"/>
              <w:jc w:val="center"/>
              <w:rPr>
                <w:rFonts w:cstheme="minorHAnsi"/>
                <w:b/>
                <w:sz w:val="24"/>
                <w:szCs w:val="24"/>
              </w:rPr>
            </w:pPr>
            <w:r>
              <w:rPr>
                <w:rFonts w:cstheme="minorHAnsi"/>
                <w:b/>
                <w:sz w:val="24"/>
                <w:szCs w:val="24"/>
              </w:rPr>
              <w:t xml:space="preserve">4. </w:t>
            </w:r>
            <w:bookmarkStart w:id="8" w:name="_Hlk218849536"/>
            <w:r>
              <w:rPr>
                <w:rFonts w:cstheme="minorHAnsi"/>
                <w:b/>
                <w:sz w:val="24"/>
                <w:szCs w:val="24"/>
              </w:rPr>
              <w:t>REQUISITOS ESPECÍFICOS DA CONTRATAÇÃO</w:t>
            </w:r>
            <w:bookmarkEnd w:id="8"/>
          </w:p>
        </w:tc>
      </w:tr>
    </w:tbl>
    <w:p w14:paraId="1D9E34A5" w14:textId="77777777" w:rsidR="00B43BF2" w:rsidRPr="00DF7373" w:rsidRDefault="00B43BF2" w:rsidP="00B43BF2">
      <w:pPr>
        <w:spacing w:after="0" w:line="240" w:lineRule="auto"/>
        <w:ind w:firstLine="0"/>
        <w:rPr>
          <w:rFonts w:cstheme="minorHAnsi"/>
          <w:sz w:val="10"/>
          <w:szCs w:val="10"/>
        </w:rPr>
      </w:pPr>
    </w:p>
    <w:p w14:paraId="59565FCD" w14:textId="77777777" w:rsidR="00B43BF2" w:rsidRDefault="00B43BF2" w:rsidP="00B43BF2">
      <w:pPr>
        <w:spacing w:after="0" w:line="240" w:lineRule="auto"/>
        <w:ind w:firstLine="0"/>
        <w:rPr>
          <w:rFonts w:cstheme="minorHAnsi"/>
          <w:sz w:val="24"/>
          <w:szCs w:val="24"/>
        </w:rPr>
      </w:pPr>
      <w:sdt>
        <w:sdtPr>
          <w:rPr>
            <w:rFonts w:eastAsia="Times New Roman" w:cstheme="minorHAnsi"/>
            <w:b/>
            <w:color w:val="000000"/>
            <w:sz w:val="24"/>
            <w:szCs w:val="24"/>
            <w:lang w:eastAsia="pt-BR"/>
          </w:rPr>
          <w:id w:val="-174117171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D0638C">
        <w:rPr>
          <w:rFonts w:cstheme="minorHAnsi"/>
          <w:sz w:val="24"/>
          <w:szCs w:val="24"/>
        </w:rPr>
        <w:t>O objeto</w:t>
      </w:r>
      <w:r>
        <w:rPr>
          <w:rFonts w:cstheme="minorHAnsi"/>
          <w:sz w:val="24"/>
          <w:szCs w:val="24"/>
        </w:rPr>
        <w:t xml:space="preserve"> a ser contratado </w:t>
      </w:r>
      <w:r w:rsidRPr="00C75626">
        <w:rPr>
          <w:rFonts w:cstheme="minorHAnsi"/>
          <w:b/>
          <w:sz w:val="24"/>
          <w:szCs w:val="24"/>
        </w:rPr>
        <w:t>não exige</w:t>
      </w:r>
      <w:r>
        <w:rPr>
          <w:rFonts w:cstheme="minorHAnsi"/>
          <w:sz w:val="24"/>
          <w:szCs w:val="24"/>
        </w:rPr>
        <w:t xml:space="preserve"> requisitos específicos ou condições indispensáveis para atender à prestação contratual.</w:t>
      </w:r>
    </w:p>
    <w:p w14:paraId="61A62EB6" w14:textId="77777777" w:rsidR="00B43BF2" w:rsidRDefault="00B43BF2" w:rsidP="00B43BF2">
      <w:pPr>
        <w:spacing w:after="0" w:line="240" w:lineRule="auto"/>
        <w:ind w:firstLine="0"/>
        <w:rPr>
          <w:rFonts w:cstheme="minorHAnsi"/>
          <w:sz w:val="24"/>
          <w:szCs w:val="24"/>
        </w:rPr>
      </w:pPr>
      <w:sdt>
        <w:sdtPr>
          <w:rPr>
            <w:rFonts w:eastAsia="Times New Roman" w:cstheme="minorHAnsi"/>
            <w:b/>
            <w:color w:val="000000"/>
            <w:sz w:val="24"/>
            <w:szCs w:val="24"/>
            <w:lang w:eastAsia="pt-BR"/>
          </w:rPr>
          <w:id w:val="-167948912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C75626">
        <w:rPr>
          <w:rFonts w:cstheme="minorHAnsi"/>
          <w:sz w:val="24"/>
          <w:szCs w:val="24"/>
        </w:rPr>
        <w:t>O objeto a ser contratado</w:t>
      </w:r>
      <w:r>
        <w:rPr>
          <w:rFonts w:cstheme="minorHAnsi"/>
          <w:b/>
          <w:sz w:val="24"/>
          <w:szCs w:val="24"/>
        </w:rPr>
        <w:t xml:space="preserve"> exige </w:t>
      </w:r>
      <w:r>
        <w:rPr>
          <w:rFonts w:cstheme="minorHAnsi"/>
          <w:sz w:val="24"/>
          <w:szCs w:val="24"/>
        </w:rPr>
        <w:t>o atendimento aos seguintes requisitos:</w:t>
      </w:r>
    </w:p>
    <w:p w14:paraId="3F5AE3E5" w14:textId="77777777" w:rsidR="00B43BF2" w:rsidRPr="007525DC" w:rsidRDefault="00B43BF2" w:rsidP="00B43BF2">
      <w:pPr>
        <w:spacing w:after="0" w:line="240" w:lineRule="auto"/>
        <w:ind w:left="284" w:firstLine="0"/>
        <w:rPr>
          <w:rFonts w:cstheme="minorHAnsi"/>
          <w:sz w:val="24"/>
          <w:szCs w:val="24"/>
        </w:rPr>
      </w:pPr>
      <w:sdt>
        <w:sdtPr>
          <w:rPr>
            <w:rFonts w:eastAsia="Times New Roman" w:cstheme="minorHAnsi"/>
            <w:b/>
            <w:sz w:val="24"/>
            <w:szCs w:val="24"/>
            <w:lang w:eastAsia="pt-BR"/>
          </w:rPr>
          <w:id w:val="13553644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5237D1">
        <w:rPr>
          <w:rFonts w:cstheme="minorHAnsi"/>
          <w:b/>
          <w:sz w:val="24"/>
          <w:szCs w:val="24"/>
        </w:rPr>
        <w:t>Condições de execução</w:t>
      </w:r>
      <w:r w:rsidRPr="007525DC">
        <w:rPr>
          <w:rFonts w:cstheme="minorHAnsi"/>
          <w:sz w:val="24"/>
          <w:szCs w:val="24"/>
        </w:rPr>
        <w:t>:</w:t>
      </w:r>
    </w:p>
    <w:p w14:paraId="1CE591A0" w14:textId="77777777" w:rsidR="00B43BF2" w:rsidRDefault="00B43BF2" w:rsidP="00B43BF2">
      <w:pPr>
        <w:spacing w:after="0" w:line="240" w:lineRule="auto"/>
        <w:ind w:left="567" w:firstLine="0"/>
        <w:rPr>
          <w:rFonts w:cstheme="minorHAnsi"/>
          <w:sz w:val="20"/>
          <w:szCs w:val="20"/>
        </w:rPr>
      </w:pPr>
      <w:sdt>
        <w:sdtPr>
          <w:rPr>
            <w:rFonts w:eastAsia="Times New Roman" w:cstheme="minorHAnsi"/>
            <w:b/>
            <w:sz w:val="24"/>
            <w:szCs w:val="24"/>
            <w:lang w:eastAsia="pt-BR"/>
          </w:rPr>
          <w:id w:val="-9471180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7525DC">
        <w:rPr>
          <w:rFonts w:cstheme="minorHAnsi"/>
          <w:sz w:val="24"/>
          <w:szCs w:val="24"/>
        </w:rPr>
        <w:t xml:space="preserve">Atender </w:t>
      </w:r>
      <w:r>
        <w:rPr>
          <w:rFonts w:cstheme="minorHAnsi"/>
          <w:sz w:val="24"/>
          <w:szCs w:val="24"/>
        </w:rPr>
        <w:t>às</w:t>
      </w:r>
      <w:r w:rsidRPr="007525DC">
        <w:rPr>
          <w:rFonts w:cstheme="minorHAnsi"/>
          <w:sz w:val="24"/>
          <w:szCs w:val="24"/>
        </w:rPr>
        <w:t xml:space="preserve"> seguintes</w:t>
      </w:r>
      <w:r>
        <w:rPr>
          <w:rFonts w:cstheme="minorHAnsi"/>
          <w:sz w:val="24"/>
          <w:szCs w:val="24"/>
        </w:rPr>
        <w:t xml:space="preserve"> exigências técnicas e/ou</w:t>
      </w:r>
      <w:r w:rsidRPr="007525DC">
        <w:rPr>
          <w:rFonts w:cstheme="minorHAnsi"/>
          <w:sz w:val="24"/>
          <w:szCs w:val="24"/>
        </w:rPr>
        <w:t xml:space="preserve"> padrões mínimos de qualidade</w:t>
      </w:r>
      <w:r>
        <w:rPr>
          <w:rFonts w:cstheme="minorHAnsi"/>
          <w:sz w:val="24"/>
          <w:szCs w:val="24"/>
        </w:rPr>
        <w:t xml:space="preserve"> e/ou aceitabilidade e/ou marcas</w:t>
      </w:r>
      <w:r w:rsidRPr="007525DC">
        <w:rPr>
          <w:rFonts w:cstheme="minorHAnsi"/>
          <w:sz w:val="24"/>
          <w:szCs w:val="24"/>
        </w:rPr>
        <w:t xml:space="preserve"> </w:t>
      </w:r>
      <w:r w:rsidRPr="007525DC">
        <w:rPr>
          <w:rFonts w:cstheme="minorHAnsi"/>
          <w:i/>
          <w:sz w:val="20"/>
          <w:szCs w:val="20"/>
        </w:rPr>
        <w:t>(descrever e justificar):</w:t>
      </w:r>
      <w:r w:rsidRPr="007525DC">
        <w:rPr>
          <w:rFonts w:cstheme="minorHAnsi"/>
          <w:sz w:val="20"/>
          <w:szCs w:val="20"/>
        </w:rPr>
        <w:t xml:space="preserve"> </w:t>
      </w:r>
    </w:p>
    <w:p w14:paraId="2E105AE7" w14:textId="77777777" w:rsidR="00B43BF2" w:rsidRPr="00821521" w:rsidRDefault="00B43BF2" w:rsidP="00B43BF2">
      <w:pPr>
        <w:spacing w:after="0" w:line="240" w:lineRule="auto"/>
        <w:ind w:left="567" w:firstLine="1134"/>
        <w:rPr>
          <w:rFonts w:cstheme="minorHAnsi"/>
          <w:sz w:val="20"/>
          <w:szCs w:val="20"/>
        </w:rPr>
      </w:pPr>
    </w:p>
    <w:p w14:paraId="447C171A" w14:textId="77777777" w:rsidR="00B43BF2" w:rsidRPr="003D35FD" w:rsidRDefault="00B43BF2" w:rsidP="00B43BF2">
      <w:pPr>
        <w:spacing w:after="0" w:line="240" w:lineRule="auto"/>
        <w:ind w:left="567" w:firstLine="1134"/>
        <w:rPr>
          <w:rFonts w:cstheme="minorHAnsi"/>
          <w:sz w:val="20"/>
          <w:szCs w:val="20"/>
        </w:rPr>
      </w:pPr>
      <w:bookmarkStart w:id="9" w:name="_Hlk218849633"/>
      <w:r w:rsidRPr="003D35FD">
        <w:rPr>
          <w:rFonts w:cstheme="minorHAnsi"/>
          <w:sz w:val="20"/>
          <w:szCs w:val="20"/>
        </w:rPr>
        <w:t xml:space="preserve">A execução do objeto a ser contratado deverá observar, de forma rigorosa e contínua, </w:t>
      </w:r>
      <w:r w:rsidRPr="003D35FD">
        <w:rPr>
          <w:rFonts w:cstheme="minorHAnsi"/>
          <w:b/>
          <w:bCs/>
          <w:sz w:val="20"/>
          <w:szCs w:val="20"/>
        </w:rPr>
        <w:t>exigências técnicas e padrões mínimos de qualidade</w:t>
      </w:r>
      <w:r w:rsidRPr="003D35FD">
        <w:rPr>
          <w:rFonts w:cstheme="minorHAnsi"/>
          <w:sz w:val="20"/>
          <w:szCs w:val="20"/>
        </w:rPr>
        <w:t xml:space="preserve">, compatíveis com a natureza sensível e crítica da demanda, tendo em vista que os serviços </w:t>
      </w:r>
      <w:proofErr w:type="gramStart"/>
      <w:r w:rsidRPr="003D35FD">
        <w:rPr>
          <w:rFonts w:cstheme="minorHAnsi"/>
          <w:sz w:val="20"/>
          <w:szCs w:val="20"/>
        </w:rPr>
        <w:t>destinam-se</w:t>
      </w:r>
      <w:proofErr w:type="gramEnd"/>
      <w:r w:rsidRPr="003D35FD">
        <w:rPr>
          <w:rFonts w:cstheme="minorHAnsi"/>
          <w:sz w:val="20"/>
          <w:szCs w:val="20"/>
        </w:rPr>
        <w:t xml:space="preserve"> à </w:t>
      </w:r>
      <w:r w:rsidRPr="003D35FD">
        <w:rPr>
          <w:rFonts w:cstheme="minorHAnsi"/>
          <w:b/>
          <w:bCs/>
          <w:sz w:val="20"/>
          <w:szCs w:val="20"/>
        </w:rPr>
        <w:t>assistência integral de paciente bebê, menor de 1 (um) ano de idade</w:t>
      </w:r>
      <w:r w:rsidRPr="003D35FD">
        <w:rPr>
          <w:rFonts w:cstheme="minorHAnsi"/>
          <w:sz w:val="20"/>
          <w:szCs w:val="20"/>
        </w:rPr>
        <w:t>, em ambiente hospitalar, em situação de elevada vulnerabilidade clínica e social. O atendimento a tais requisitos constitui condição indispensável para a garantia da segurança assistencial, da continuidade do cuidado e da efetividade da política pública de saúde.</w:t>
      </w:r>
    </w:p>
    <w:p w14:paraId="678F0959" w14:textId="77777777" w:rsidR="00B43BF2" w:rsidRPr="003D35FD" w:rsidRDefault="00B43BF2" w:rsidP="00B43BF2">
      <w:pPr>
        <w:spacing w:after="0" w:line="240" w:lineRule="auto"/>
        <w:ind w:left="567" w:firstLine="1134"/>
        <w:rPr>
          <w:rFonts w:cstheme="minorHAnsi"/>
          <w:sz w:val="20"/>
          <w:szCs w:val="20"/>
        </w:rPr>
      </w:pPr>
      <w:r w:rsidRPr="003D35FD">
        <w:rPr>
          <w:rFonts w:cstheme="minorHAnsi"/>
          <w:sz w:val="20"/>
          <w:szCs w:val="20"/>
        </w:rPr>
        <w:t xml:space="preserve">A empresa contratada deverá disponibilizar </w:t>
      </w:r>
      <w:r w:rsidRPr="003D35FD">
        <w:rPr>
          <w:rFonts w:cstheme="minorHAnsi"/>
          <w:b/>
          <w:bCs/>
          <w:sz w:val="20"/>
          <w:szCs w:val="20"/>
        </w:rPr>
        <w:t>profissionais devidamente qualificados, habilitados e legalmente aptos</w:t>
      </w:r>
      <w:r w:rsidRPr="003D35FD">
        <w:rPr>
          <w:rFonts w:cstheme="minorHAnsi"/>
          <w:sz w:val="20"/>
          <w:szCs w:val="20"/>
        </w:rPr>
        <w:t xml:space="preserve"> ao exercício das funções de cuidador hospitalar e de cuidador técnico em enfermagem, observando, no mínimo, a formação compatível com cada atividade, o registro ativo no respectivo conselho de classe quando exigível, bem como experiência comprovada na atuação em ambiente hospitalar, especialmente no cuidado de pacientes pediátricos e neonatais. Tal exigência justifica-se pela complexidade do atendimento, que demanda conhecimento técnico, capacidade de resposta imediata a intercorrências e observância estrita de protocolos clínicos e assistenciais.</w:t>
      </w:r>
    </w:p>
    <w:p w14:paraId="7566916B" w14:textId="77777777" w:rsidR="00B43BF2" w:rsidRPr="003D35FD" w:rsidRDefault="00B43BF2" w:rsidP="00B43BF2">
      <w:pPr>
        <w:spacing w:after="0" w:line="240" w:lineRule="auto"/>
        <w:ind w:left="567" w:firstLine="1134"/>
        <w:rPr>
          <w:rFonts w:cstheme="minorHAnsi"/>
          <w:sz w:val="20"/>
          <w:szCs w:val="20"/>
        </w:rPr>
      </w:pPr>
      <w:r w:rsidRPr="003D35FD">
        <w:rPr>
          <w:rFonts w:cstheme="minorHAnsi"/>
          <w:sz w:val="20"/>
          <w:szCs w:val="20"/>
        </w:rPr>
        <w:t xml:space="preserve">Os serviços deverão ser prestados em </w:t>
      </w:r>
      <w:r w:rsidRPr="003D35FD">
        <w:rPr>
          <w:rFonts w:cstheme="minorHAnsi"/>
          <w:b/>
          <w:bCs/>
          <w:sz w:val="20"/>
          <w:szCs w:val="20"/>
        </w:rPr>
        <w:t>regime de plantões contínuos</w:t>
      </w:r>
      <w:r w:rsidRPr="003D35FD">
        <w:rPr>
          <w:rFonts w:cstheme="minorHAnsi"/>
          <w:sz w:val="20"/>
          <w:szCs w:val="20"/>
        </w:rPr>
        <w:t xml:space="preserve">, conforme escalas previamente definidas e aprovadas pela Secretaria Municipal de Saúde e pelas unidades hospitalares envolvidas, garantindo-se </w:t>
      </w:r>
      <w:r w:rsidRPr="003D35FD">
        <w:rPr>
          <w:rFonts w:cstheme="minorHAnsi"/>
          <w:b/>
          <w:bCs/>
          <w:sz w:val="20"/>
          <w:szCs w:val="20"/>
        </w:rPr>
        <w:t>assistência ininterrupta</w:t>
      </w:r>
      <w:r w:rsidRPr="003D35FD">
        <w:rPr>
          <w:rFonts w:cstheme="minorHAnsi"/>
          <w:sz w:val="20"/>
          <w:szCs w:val="20"/>
        </w:rPr>
        <w:t xml:space="preserve">, sem lacunas, atrasos ou substituições não autorizadas. A contratada deverá assegurar a </w:t>
      </w:r>
      <w:r w:rsidRPr="003D35FD">
        <w:rPr>
          <w:rFonts w:cstheme="minorHAnsi"/>
          <w:b/>
          <w:bCs/>
          <w:sz w:val="20"/>
          <w:szCs w:val="20"/>
        </w:rPr>
        <w:t>substituição imediata de profissionais</w:t>
      </w:r>
      <w:r w:rsidRPr="003D35FD">
        <w:rPr>
          <w:rFonts w:cstheme="minorHAnsi"/>
          <w:sz w:val="20"/>
          <w:szCs w:val="20"/>
        </w:rPr>
        <w:t xml:space="preserve"> em casos de ausência, impedimento ou afastamento, de modo a não comprometer a continuidade do cuidado, requisito essencial diante da impossibilidade de interrupção do serviço.</w:t>
      </w:r>
    </w:p>
    <w:p w14:paraId="7AE599E6" w14:textId="77777777" w:rsidR="00B43BF2" w:rsidRPr="003D35FD" w:rsidRDefault="00B43BF2" w:rsidP="00B43BF2">
      <w:pPr>
        <w:spacing w:after="0" w:line="240" w:lineRule="auto"/>
        <w:ind w:left="567" w:firstLine="1134"/>
        <w:rPr>
          <w:rFonts w:cstheme="minorHAnsi"/>
          <w:sz w:val="20"/>
          <w:szCs w:val="20"/>
        </w:rPr>
      </w:pPr>
      <w:r w:rsidRPr="003D35FD">
        <w:rPr>
          <w:rFonts w:cstheme="minorHAnsi"/>
          <w:sz w:val="20"/>
          <w:szCs w:val="20"/>
        </w:rPr>
        <w:t xml:space="preserve">Os profissionais alocados deverão atuar em </w:t>
      </w:r>
      <w:r w:rsidRPr="003D35FD">
        <w:rPr>
          <w:rFonts w:cstheme="minorHAnsi"/>
          <w:b/>
          <w:bCs/>
          <w:sz w:val="20"/>
          <w:szCs w:val="20"/>
        </w:rPr>
        <w:t>plena integração com as equipes multiprofissionais dos hospitais</w:t>
      </w:r>
      <w:r w:rsidRPr="003D35FD">
        <w:rPr>
          <w:rFonts w:cstheme="minorHAnsi"/>
          <w:sz w:val="20"/>
          <w:szCs w:val="20"/>
        </w:rPr>
        <w:t>, respeitando as normas internas das unidades de saúde, os protocolos de segurança do paciente, as diretrizes do Sistema Único de Saúde – SUS e as orientações clínicas repassadas pelos médicos e enfermeiros responsáveis. A observância desses padrões é imprescindível para evitar conflitos operacionais, garantir a qualidade do atendimento e preservar a segurança da paciente.</w:t>
      </w:r>
    </w:p>
    <w:p w14:paraId="554DF946" w14:textId="77777777" w:rsidR="00B43BF2" w:rsidRPr="003D35FD" w:rsidRDefault="00B43BF2" w:rsidP="00B43BF2">
      <w:pPr>
        <w:spacing w:after="0" w:line="240" w:lineRule="auto"/>
        <w:ind w:left="567" w:firstLine="1134"/>
        <w:rPr>
          <w:rFonts w:cstheme="minorHAnsi"/>
          <w:sz w:val="20"/>
          <w:szCs w:val="20"/>
        </w:rPr>
      </w:pPr>
      <w:r w:rsidRPr="003D35FD">
        <w:rPr>
          <w:rFonts w:cstheme="minorHAnsi"/>
          <w:sz w:val="20"/>
          <w:szCs w:val="20"/>
        </w:rPr>
        <w:lastRenderedPageBreak/>
        <w:t xml:space="preserve">A contratada será responsável por assegurar que todos os profissionais estejam </w:t>
      </w:r>
      <w:r w:rsidRPr="003D35FD">
        <w:rPr>
          <w:rFonts w:cstheme="minorHAnsi"/>
          <w:b/>
          <w:bCs/>
          <w:sz w:val="20"/>
          <w:szCs w:val="20"/>
        </w:rPr>
        <w:t>aptos do ponto de vista ético, técnico e comportamental</w:t>
      </w:r>
      <w:r w:rsidRPr="003D35FD">
        <w:rPr>
          <w:rFonts w:cstheme="minorHAnsi"/>
          <w:sz w:val="20"/>
          <w:szCs w:val="20"/>
        </w:rPr>
        <w:t xml:space="preserve">, mantendo conduta compatível com o ambiente hospitalar, com especial atenção à humanização do atendimento, ao sigilo das informações, ao respeito à condição da paciente e às normas de biossegurança. Deverão ser utilizados, quando aplicável, </w:t>
      </w:r>
      <w:r w:rsidRPr="003D35FD">
        <w:rPr>
          <w:rFonts w:cstheme="minorHAnsi"/>
          <w:b/>
          <w:bCs/>
          <w:sz w:val="20"/>
          <w:szCs w:val="20"/>
        </w:rPr>
        <w:t>equipamentos de proteção individual – EPIs</w:t>
      </w:r>
      <w:r w:rsidRPr="003D35FD">
        <w:rPr>
          <w:rFonts w:cstheme="minorHAnsi"/>
          <w:sz w:val="20"/>
          <w:szCs w:val="20"/>
        </w:rPr>
        <w:t>, bem como observadas as práticas adequadas de higiene, assepsia e prevenção de infecções, em conformidade com as normas sanitárias vigentes.</w:t>
      </w:r>
    </w:p>
    <w:p w14:paraId="2B60E1DA" w14:textId="77777777" w:rsidR="00B43BF2" w:rsidRPr="003D35FD" w:rsidRDefault="00B43BF2" w:rsidP="00B43BF2">
      <w:pPr>
        <w:spacing w:after="0" w:line="240" w:lineRule="auto"/>
        <w:ind w:left="567" w:firstLine="1134"/>
        <w:rPr>
          <w:rFonts w:cstheme="minorHAnsi"/>
          <w:sz w:val="20"/>
          <w:szCs w:val="20"/>
        </w:rPr>
      </w:pPr>
      <w:r w:rsidRPr="003D35FD">
        <w:rPr>
          <w:rFonts w:cstheme="minorHAnsi"/>
          <w:sz w:val="20"/>
          <w:szCs w:val="20"/>
        </w:rPr>
        <w:t xml:space="preserve">A execução dos serviços deverá atender a </w:t>
      </w:r>
      <w:r w:rsidRPr="003D35FD">
        <w:rPr>
          <w:rFonts w:cstheme="minorHAnsi"/>
          <w:b/>
          <w:bCs/>
          <w:sz w:val="20"/>
          <w:szCs w:val="20"/>
        </w:rPr>
        <w:t>padrões mínimos de desempenho e qualidade</w:t>
      </w:r>
      <w:r w:rsidRPr="003D35FD">
        <w:rPr>
          <w:rFonts w:cstheme="minorHAnsi"/>
          <w:sz w:val="20"/>
          <w:szCs w:val="20"/>
        </w:rPr>
        <w:t xml:space="preserve">, sendo passível de acompanhamento, fiscalização e avaliação permanente pela Administração Pública, que poderá exigir ajustes operacionais, substituição de profissionais ou adoção de medidas corretivas sempre que constatada qualquer inadequação. A não observância dos requisitos estabelecidos compromete diretamente a finalidade pública da contratação, razão pela qual tais exigências mostram-se </w:t>
      </w:r>
      <w:r w:rsidRPr="003D35FD">
        <w:rPr>
          <w:rFonts w:cstheme="minorHAnsi"/>
          <w:b/>
          <w:bCs/>
          <w:sz w:val="20"/>
          <w:szCs w:val="20"/>
        </w:rPr>
        <w:t>necessárias, proporcionais e plenamente justificadas</w:t>
      </w:r>
      <w:r w:rsidRPr="003D35FD">
        <w:rPr>
          <w:rFonts w:cstheme="minorHAnsi"/>
          <w:sz w:val="20"/>
          <w:szCs w:val="20"/>
        </w:rPr>
        <w:t xml:space="preserve"> diante da gravidade e da sensibilidade da situação assistencial envolvida.</w:t>
      </w:r>
    </w:p>
    <w:p w14:paraId="3EC51F7E" w14:textId="77777777" w:rsidR="00B43BF2" w:rsidRPr="003D35FD" w:rsidRDefault="00B43BF2" w:rsidP="00B43BF2">
      <w:pPr>
        <w:spacing w:after="0" w:line="240" w:lineRule="auto"/>
        <w:ind w:left="567" w:firstLine="1134"/>
        <w:rPr>
          <w:rFonts w:cstheme="minorHAnsi"/>
          <w:sz w:val="20"/>
          <w:szCs w:val="20"/>
        </w:rPr>
      </w:pPr>
      <w:r w:rsidRPr="003D35FD">
        <w:rPr>
          <w:rFonts w:cstheme="minorHAnsi"/>
          <w:sz w:val="20"/>
          <w:szCs w:val="20"/>
        </w:rPr>
        <w:t xml:space="preserve">Dessa forma, as condições de execução ora estabelecidas visam assegurar que a prestação do serviço ocorra com </w:t>
      </w:r>
      <w:r w:rsidRPr="003D35FD">
        <w:rPr>
          <w:rFonts w:cstheme="minorHAnsi"/>
          <w:b/>
          <w:bCs/>
          <w:sz w:val="20"/>
          <w:szCs w:val="20"/>
        </w:rPr>
        <w:t>excelência técnica, segurança, continuidade e eficiência</w:t>
      </w:r>
      <w:r w:rsidRPr="003D35FD">
        <w:rPr>
          <w:rFonts w:cstheme="minorHAnsi"/>
          <w:sz w:val="20"/>
          <w:szCs w:val="20"/>
        </w:rPr>
        <w:t>, preservando o interesse público e garantindo a proteção integral da paciente, finalidade maior da contratação.</w:t>
      </w:r>
      <w:bookmarkEnd w:id="9"/>
    </w:p>
    <w:p w14:paraId="2B560090" w14:textId="77777777" w:rsidR="00B43BF2" w:rsidRPr="00821521" w:rsidRDefault="00B43BF2" w:rsidP="00B43BF2">
      <w:pPr>
        <w:spacing w:after="0" w:line="240" w:lineRule="auto"/>
        <w:ind w:left="567" w:firstLine="1134"/>
        <w:rPr>
          <w:rFonts w:cstheme="minorHAnsi"/>
          <w:sz w:val="20"/>
          <w:szCs w:val="20"/>
        </w:rPr>
      </w:pPr>
    </w:p>
    <w:p w14:paraId="1D605B59" w14:textId="77777777" w:rsidR="00B43BF2" w:rsidRPr="003D35FD"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760369246"/>
          <w14:checkbox>
            <w14:checked w14:val="0"/>
            <w14:checkedState w14:val="0078" w14:font="Wingdings"/>
            <w14:uncheckedState w14:val="2610" w14:font="MS Gothic"/>
          </w14:checkbox>
        </w:sdtPr>
        <w:sdtContent>
          <w:r>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Pr>
          <w:rFonts w:cstheme="minorHAnsi"/>
          <w:sz w:val="24"/>
          <w:szCs w:val="24"/>
        </w:rPr>
        <w:t xml:space="preserve">Observar os seguintes </w:t>
      </w:r>
      <w:r w:rsidRPr="0086172D">
        <w:rPr>
          <w:rFonts w:cstheme="minorHAnsi"/>
          <w:color w:val="000000"/>
          <w:sz w:val="24"/>
          <w:szCs w:val="24"/>
        </w:rPr>
        <w:t>requisitos de qualidade, rendimento, compatibilidade, durabilidade e segurança</w:t>
      </w:r>
      <w:r w:rsidRPr="007525DC">
        <w:rPr>
          <w:rFonts w:cstheme="minorHAnsi"/>
          <w:i/>
          <w:sz w:val="20"/>
          <w:szCs w:val="20"/>
        </w:rPr>
        <w:t xml:space="preserve"> (descrever e justificar)</w:t>
      </w:r>
      <w:r w:rsidRPr="007525DC">
        <w:rPr>
          <w:rFonts w:cstheme="minorHAnsi"/>
          <w:sz w:val="24"/>
          <w:szCs w:val="24"/>
        </w:rPr>
        <w:t xml:space="preserve">: </w:t>
      </w:r>
    </w:p>
    <w:p w14:paraId="149D204E" w14:textId="77777777" w:rsidR="00B43BF2" w:rsidRPr="007525DC"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348483239"/>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Pr>
          <w:rFonts w:cstheme="minorHAnsi"/>
          <w:sz w:val="24"/>
          <w:szCs w:val="24"/>
        </w:rPr>
        <w:t>Apresentar carta de solidariedade</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981918304"/>
        </w:sdtPr>
        <w:sdtContent>
          <w:r w:rsidRPr="007525DC">
            <w:rPr>
              <w:rFonts w:cstheme="minorHAnsi"/>
              <w:sz w:val="24"/>
              <w:szCs w:val="24"/>
            </w:rPr>
            <w:t>_______________</w:t>
          </w:r>
        </w:sdtContent>
      </w:sdt>
    </w:p>
    <w:p w14:paraId="6AED01F0" w14:textId="77777777" w:rsidR="00B43BF2" w:rsidRPr="007525DC"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9824237"/>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aos seguintes padrões de mercado</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773477325"/>
        </w:sdtPr>
        <w:sdtContent>
          <w:r w:rsidRPr="007525DC">
            <w:rPr>
              <w:rFonts w:cstheme="minorHAnsi"/>
              <w:sz w:val="24"/>
              <w:szCs w:val="24"/>
            </w:rPr>
            <w:t>_____________________</w:t>
          </w:r>
        </w:sdtContent>
      </w:sdt>
    </w:p>
    <w:p w14:paraId="21703778" w14:textId="77777777" w:rsidR="00B43BF2" w:rsidRPr="007525DC"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2141635321"/>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às seguintes regras e normativas específicas</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459177009"/>
        </w:sdtPr>
        <w:sdtContent>
          <w:r w:rsidRPr="007525DC">
            <w:rPr>
              <w:rFonts w:cstheme="minorHAnsi"/>
              <w:sz w:val="24"/>
              <w:szCs w:val="24"/>
            </w:rPr>
            <w:t>______________</w:t>
          </w:r>
        </w:sdtContent>
      </w:sdt>
    </w:p>
    <w:p w14:paraId="690CC3FE" w14:textId="77777777" w:rsidR="00B43BF2" w:rsidRPr="007525DC"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269629365"/>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 xml:space="preserve">Outros:  </w:t>
      </w:r>
      <w:sdt>
        <w:sdtPr>
          <w:rPr>
            <w:rFonts w:cstheme="minorHAnsi"/>
            <w:sz w:val="24"/>
            <w:szCs w:val="24"/>
          </w:rPr>
          <w:id w:val="1187649059"/>
        </w:sdtPr>
        <w:sdtContent>
          <w:r w:rsidRPr="007525DC">
            <w:rPr>
              <w:rFonts w:cstheme="minorHAnsi"/>
              <w:sz w:val="24"/>
              <w:szCs w:val="24"/>
            </w:rPr>
            <w:t>__________________________________________________________________</w:t>
          </w:r>
        </w:sdtContent>
      </w:sdt>
    </w:p>
    <w:p w14:paraId="29C7D977" w14:textId="77777777" w:rsidR="00B43BF2" w:rsidRPr="00BE3746" w:rsidRDefault="00B43BF2" w:rsidP="00B43BF2">
      <w:pPr>
        <w:spacing w:after="0" w:line="240" w:lineRule="auto"/>
        <w:ind w:left="284" w:firstLine="0"/>
        <w:rPr>
          <w:rFonts w:cstheme="minorHAnsi"/>
          <w:sz w:val="24"/>
          <w:szCs w:val="24"/>
        </w:rPr>
      </w:pPr>
      <w:sdt>
        <w:sdtPr>
          <w:rPr>
            <w:rFonts w:eastAsia="Times New Roman" w:cstheme="minorHAnsi"/>
            <w:b/>
            <w:sz w:val="24"/>
            <w:szCs w:val="24"/>
            <w:lang w:eastAsia="pt-BR"/>
          </w:rPr>
          <w:id w:val="-950149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237D1">
        <w:rPr>
          <w:rFonts w:cstheme="minorHAnsi"/>
          <w:b/>
          <w:sz w:val="24"/>
          <w:szCs w:val="24"/>
        </w:rPr>
        <w:t>Condições de pagamento</w:t>
      </w:r>
      <w:r w:rsidRPr="00BE3746">
        <w:rPr>
          <w:rFonts w:cstheme="minorHAnsi"/>
          <w:sz w:val="24"/>
          <w:szCs w:val="24"/>
        </w:rPr>
        <w:t>:</w:t>
      </w:r>
    </w:p>
    <w:p w14:paraId="72EE7D2C"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22056907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Pagamento antecipado - maior vantajosidade ou condição indispensável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09133648"/>
        </w:sdtPr>
        <w:sdtContent>
          <w:r w:rsidRPr="00BE3746">
            <w:rPr>
              <w:rFonts w:cstheme="minorHAnsi"/>
              <w:sz w:val="24"/>
              <w:szCs w:val="24"/>
            </w:rPr>
            <w:t>_</w:t>
          </w:r>
          <w:r>
            <w:rPr>
              <w:rFonts w:cstheme="minorHAnsi"/>
              <w:sz w:val="24"/>
              <w:szCs w:val="24"/>
            </w:rPr>
            <w:t>___</w:t>
          </w:r>
          <w:r w:rsidRPr="00BE3746">
            <w:rPr>
              <w:rFonts w:cstheme="minorHAnsi"/>
              <w:sz w:val="24"/>
              <w:szCs w:val="24"/>
            </w:rPr>
            <w:t>__</w:t>
          </w:r>
        </w:sdtContent>
      </w:sdt>
    </w:p>
    <w:p w14:paraId="4245041C"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81956532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Exigência de garantia para pagamento antecipado.</w:t>
      </w:r>
    </w:p>
    <w:p w14:paraId="6CBB7B37"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209773870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financiado.</w:t>
      </w:r>
    </w:p>
    <w:p w14:paraId="6F72CD09"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46787159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conveniado.</w:t>
      </w:r>
    </w:p>
    <w:p w14:paraId="2230CD61"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90644463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4543C67F"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1568378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 objeto admite alteração da ordem cronológica de pagamentos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550073490"/>
        </w:sdtPr>
        <w:sdtContent>
          <w:r>
            <w:rPr>
              <w:rFonts w:cstheme="minorHAnsi"/>
              <w:sz w:val="24"/>
              <w:szCs w:val="24"/>
            </w:rPr>
            <w:t>__</w:t>
          </w:r>
          <w:r w:rsidRPr="00BE3746">
            <w:rPr>
              <w:rFonts w:cstheme="minorHAnsi"/>
              <w:sz w:val="24"/>
              <w:szCs w:val="24"/>
            </w:rPr>
            <w:t>__</w:t>
          </w:r>
          <w:r>
            <w:rPr>
              <w:rFonts w:cstheme="minorHAnsi"/>
              <w:sz w:val="24"/>
              <w:szCs w:val="24"/>
            </w:rPr>
            <w:t>______</w:t>
          </w:r>
          <w:r w:rsidRPr="00BE3746">
            <w:rPr>
              <w:rFonts w:cstheme="minorHAnsi"/>
              <w:sz w:val="24"/>
              <w:szCs w:val="24"/>
            </w:rPr>
            <w:t>__</w:t>
          </w:r>
        </w:sdtContent>
      </w:sdt>
    </w:p>
    <w:p w14:paraId="5422E22F"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387725477"/>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Pagamento em conta vinculada.</w:t>
      </w:r>
    </w:p>
    <w:p w14:paraId="594BFC11"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5830324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BE3746">
        <w:rPr>
          <w:rFonts w:cstheme="minorHAnsi"/>
          <w:sz w:val="24"/>
          <w:szCs w:val="24"/>
        </w:rPr>
        <w:t>Pagamento pela efetiva comprovação do fato gerador.</w:t>
      </w:r>
    </w:p>
    <w:p w14:paraId="5311ED98"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939031240"/>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Prazo: </w:t>
      </w:r>
      <w:sdt>
        <w:sdtPr>
          <w:rPr>
            <w:rFonts w:cstheme="minorHAnsi"/>
            <w:sz w:val="24"/>
            <w:szCs w:val="24"/>
          </w:rPr>
          <w:id w:val="-1785720637"/>
        </w:sdtPr>
        <w:sdtContent>
          <w:r w:rsidRPr="00BE3746">
            <w:rPr>
              <w:rFonts w:cstheme="minorHAnsi"/>
              <w:sz w:val="24"/>
              <w:szCs w:val="24"/>
            </w:rPr>
            <w:t>____</w:t>
          </w:r>
          <w:r>
            <w:rPr>
              <w:rFonts w:cstheme="minorHAnsi"/>
              <w:sz w:val="24"/>
              <w:szCs w:val="24"/>
            </w:rPr>
            <w:t>___</w:t>
          </w:r>
          <w:r w:rsidRPr="00BE3746">
            <w:rPr>
              <w:rFonts w:cstheme="minorHAnsi"/>
              <w:sz w:val="24"/>
              <w:szCs w:val="24"/>
            </w:rPr>
            <w:t>____.</w:t>
          </w:r>
        </w:sdtContent>
      </w:sdt>
    </w:p>
    <w:p w14:paraId="71D4BCC1"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514521364"/>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Remuneração variável vinculada ao desempenho do contratado, com base em metas, padrões de qualidade, critérios de sustentabilidade ambiental e prazos de entrega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964227600"/>
        </w:sdtPr>
        <w:sdtContent>
          <w:r w:rsidRPr="00BE3746">
            <w:rPr>
              <w:rFonts w:cstheme="minorHAnsi"/>
              <w:sz w:val="24"/>
              <w:szCs w:val="24"/>
            </w:rPr>
            <w:t>__</w:t>
          </w:r>
          <w:r>
            <w:rPr>
              <w:rFonts w:cstheme="minorHAnsi"/>
              <w:sz w:val="24"/>
              <w:szCs w:val="24"/>
            </w:rPr>
            <w:t>_____________________________________________________________________</w:t>
          </w:r>
          <w:r w:rsidRPr="00BE3746">
            <w:rPr>
              <w:rFonts w:cstheme="minorHAnsi"/>
              <w:sz w:val="24"/>
              <w:szCs w:val="24"/>
            </w:rPr>
            <w:t>____</w:t>
          </w:r>
        </w:sdtContent>
      </w:sdt>
    </w:p>
    <w:p w14:paraId="095A1E78"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90733152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488894313"/>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614F99DD" w14:textId="77777777" w:rsidR="00B43BF2"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29104011"/>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5237D1">
        <w:rPr>
          <w:rFonts w:cstheme="minorHAnsi"/>
          <w:b/>
          <w:sz w:val="24"/>
          <w:szCs w:val="24"/>
        </w:rPr>
        <w:t>Garantias a serem exigidas</w:t>
      </w:r>
      <w:r>
        <w:rPr>
          <w:rFonts w:cstheme="minorHAnsi"/>
          <w:sz w:val="24"/>
          <w:szCs w:val="24"/>
        </w:rPr>
        <w:t>:</w:t>
      </w:r>
    </w:p>
    <w:p w14:paraId="45CE9CEF" w14:textId="77777777" w:rsidR="00B43BF2" w:rsidRPr="00574789"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73474023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 xml:space="preserve">Exigência de garantia para a proposta, como requisito de </w:t>
      </w:r>
      <w:proofErr w:type="spellStart"/>
      <w:r w:rsidRPr="00574789">
        <w:rPr>
          <w:rFonts w:cstheme="minorHAnsi"/>
          <w:sz w:val="24"/>
          <w:szCs w:val="24"/>
        </w:rPr>
        <w:t>pré</w:t>
      </w:r>
      <w:proofErr w:type="spellEnd"/>
      <w:r w:rsidRPr="00574789">
        <w:rPr>
          <w:rFonts w:cstheme="minorHAnsi"/>
          <w:sz w:val="24"/>
          <w:szCs w:val="24"/>
        </w:rPr>
        <w:t>-habilitação.</w:t>
      </w:r>
    </w:p>
    <w:p w14:paraId="22675B03" w14:textId="77777777" w:rsidR="00B43BF2" w:rsidRPr="00574789"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8620199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74789">
        <w:rPr>
          <w:rFonts w:cstheme="minorHAnsi"/>
          <w:sz w:val="24"/>
          <w:szCs w:val="24"/>
        </w:rPr>
        <w:t>Garantia técnica para produtos e/ou serviços</w:t>
      </w:r>
      <w:r>
        <w:rPr>
          <w:rFonts w:cstheme="minorHAnsi"/>
          <w:sz w:val="24"/>
          <w:szCs w:val="24"/>
        </w:rPr>
        <w:t>, com prazo mínimo</w:t>
      </w:r>
      <w:r w:rsidRPr="00574789">
        <w:rPr>
          <w:rFonts w:cstheme="minorHAnsi"/>
          <w:sz w:val="24"/>
          <w:szCs w:val="24"/>
        </w:rPr>
        <w:t>.</w:t>
      </w:r>
    </w:p>
    <w:p w14:paraId="721B41ED" w14:textId="77777777" w:rsidR="00B43BF2" w:rsidRDefault="00B43BF2" w:rsidP="00B43BF2">
      <w:pPr>
        <w:spacing w:after="0" w:line="240" w:lineRule="auto"/>
        <w:ind w:left="567" w:firstLine="0"/>
        <w:rPr>
          <w:rFonts w:cstheme="minorHAnsi"/>
          <w:b/>
          <w:sz w:val="24"/>
          <w:szCs w:val="24"/>
        </w:rPr>
      </w:pPr>
      <w:sdt>
        <w:sdtPr>
          <w:rPr>
            <w:rFonts w:eastAsia="Times New Roman" w:cstheme="minorHAnsi"/>
            <w:b/>
            <w:sz w:val="24"/>
            <w:szCs w:val="24"/>
            <w:lang w:eastAsia="pt-BR"/>
          </w:rPr>
          <w:id w:val="-7428432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92A6F">
        <w:rPr>
          <w:rFonts w:cstheme="minorHAnsi"/>
          <w:sz w:val="24"/>
          <w:szCs w:val="24"/>
        </w:rPr>
        <w:t xml:space="preserve">Serviços de manutenção e assistência técnica a serem prestados mediante deslocamento de técnico ou disponibilizados em unidade de prestação de serviços localizada em </w:t>
      </w:r>
      <w:proofErr w:type="spellStart"/>
      <w:proofErr w:type="gramStart"/>
      <w:r w:rsidRPr="00592A6F">
        <w:rPr>
          <w:rFonts w:cstheme="minorHAnsi"/>
          <w:sz w:val="24"/>
          <w:szCs w:val="24"/>
        </w:rPr>
        <w:t>distancia</w:t>
      </w:r>
      <w:proofErr w:type="spellEnd"/>
      <w:proofErr w:type="gramEnd"/>
      <w:r w:rsidRPr="00592A6F">
        <w:rPr>
          <w:rFonts w:cstheme="minorHAnsi"/>
          <w:sz w:val="24"/>
          <w:szCs w:val="24"/>
        </w:rPr>
        <w:t xml:space="preserve"> compatível com as necessidades administrativas </w:t>
      </w:r>
      <w:r w:rsidRPr="00592A6F">
        <w:rPr>
          <w:rFonts w:cstheme="minorHAnsi"/>
          <w:i/>
          <w:sz w:val="20"/>
          <w:szCs w:val="20"/>
        </w:rPr>
        <w:t>(justificar)</w:t>
      </w:r>
      <w:r w:rsidRPr="00592A6F">
        <w:rPr>
          <w:rFonts w:cstheme="minorHAnsi"/>
          <w:sz w:val="24"/>
          <w:szCs w:val="24"/>
        </w:rPr>
        <w:t xml:space="preserve">: </w:t>
      </w:r>
      <w:sdt>
        <w:sdtPr>
          <w:rPr>
            <w:rFonts w:cstheme="minorHAnsi"/>
            <w:sz w:val="24"/>
            <w:szCs w:val="24"/>
          </w:rPr>
          <w:id w:val="274065405"/>
        </w:sdtPr>
        <w:sdtContent>
          <w:r w:rsidRPr="00592A6F">
            <w:rPr>
              <w:rFonts w:cstheme="minorHAnsi"/>
              <w:sz w:val="24"/>
              <w:szCs w:val="24"/>
            </w:rPr>
            <w:t>__</w:t>
          </w:r>
          <w:r>
            <w:rPr>
              <w:rFonts w:cstheme="minorHAnsi"/>
              <w:sz w:val="24"/>
              <w:szCs w:val="24"/>
            </w:rPr>
            <w:t>_________________________</w:t>
          </w:r>
          <w:r w:rsidRPr="00592A6F">
            <w:rPr>
              <w:rFonts w:cstheme="minorHAnsi"/>
              <w:sz w:val="24"/>
              <w:szCs w:val="24"/>
            </w:rPr>
            <w:t>_</w:t>
          </w:r>
        </w:sdtContent>
      </w:sdt>
    </w:p>
    <w:p w14:paraId="1ABD1803" w14:textId="77777777" w:rsidR="00B43BF2" w:rsidRPr="00574789"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91262200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caução em dinheiro, seguro-garantia, fiança banc</w:t>
      </w:r>
      <w:r>
        <w:rPr>
          <w:rFonts w:cstheme="minorHAnsi"/>
          <w:sz w:val="24"/>
          <w:szCs w:val="24"/>
        </w:rPr>
        <w:t xml:space="preserve">ária ou título de capitalização </w:t>
      </w:r>
      <w:r w:rsidRPr="00574789">
        <w:rPr>
          <w:rFonts w:cstheme="minorHAnsi"/>
          <w:sz w:val="24"/>
          <w:szCs w:val="24"/>
        </w:rPr>
        <w:t>para a execução do contrato.</w:t>
      </w:r>
    </w:p>
    <w:p w14:paraId="634EE8C1" w14:textId="77777777" w:rsidR="00B43BF2"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65395954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O objeto a ser contratado que implica na entrega de bens pela Administração, dos quais o contratado ficará depositário.</w:t>
      </w:r>
    </w:p>
    <w:p w14:paraId="654420C2"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79813849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649360535"/>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01A99ADB" w14:textId="77777777" w:rsidR="00B43BF2" w:rsidRPr="00C75626"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3642273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37502A">
        <w:rPr>
          <w:rFonts w:cstheme="minorHAnsi"/>
          <w:b/>
          <w:sz w:val="24"/>
          <w:szCs w:val="24"/>
        </w:rPr>
        <w:t>Condições de recebimento</w:t>
      </w:r>
      <w:r>
        <w:rPr>
          <w:rFonts w:cstheme="minorHAnsi"/>
          <w:sz w:val="24"/>
          <w:szCs w:val="24"/>
        </w:rPr>
        <w:t>:</w:t>
      </w:r>
    </w:p>
    <w:p w14:paraId="62A67802" w14:textId="77777777" w:rsidR="00B43BF2" w:rsidRPr="0003220A"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77146756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03220A">
        <w:rPr>
          <w:rFonts w:cstheme="minorHAnsi"/>
          <w:sz w:val="24"/>
          <w:szCs w:val="24"/>
        </w:rPr>
        <w:t>Recebimento provisório e definitivo (para compras e serviços)</w:t>
      </w:r>
    </w:p>
    <w:p w14:paraId="2756C443" w14:textId="77777777" w:rsidR="00B43BF2" w:rsidRPr="0003220A"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184592479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03220A">
        <w:rPr>
          <w:rFonts w:cstheme="minorHAnsi"/>
          <w:sz w:val="24"/>
          <w:szCs w:val="24"/>
        </w:rPr>
        <w:t>Exigência de ensaios, os testes e demais provas para aferição da boa execução do objeto do contrato.</w:t>
      </w:r>
    </w:p>
    <w:p w14:paraId="46B413FC" w14:textId="77777777" w:rsidR="00B43BF2" w:rsidRPr="00BE3746" w:rsidRDefault="00B43BF2" w:rsidP="00B43BF2">
      <w:pPr>
        <w:spacing w:after="0" w:line="240" w:lineRule="auto"/>
        <w:ind w:left="567" w:firstLine="0"/>
        <w:rPr>
          <w:rFonts w:cstheme="minorHAnsi"/>
          <w:sz w:val="24"/>
          <w:szCs w:val="24"/>
        </w:rPr>
      </w:pPr>
      <w:sdt>
        <w:sdtPr>
          <w:rPr>
            <w:rFonts w:eastAsia="Times New Roman" w:cstheme="minorHAnsi"/>
            <w:b/>
            <w:sz w:val="24"/>
            <w:szCs w:val="24"/>
            <w:lang w:eastAsia="pt-BR"/>
          </w:rPr>
          <w:id w:val="677768491"/>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5748992"/>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056F75A1" w14:textId="77777777" w:rsidR="00B43BF2" w:rsidRDefault="00B43BF2" w:rsidP="00B43BF2">
      <w:pPr>
        <w:spacing w:after="0" w:line="240" w:lineRule="auto"/>
        <w:ind w:firstLine="0"/>
        <w:rPr>
          <w:rFonts w:cstheme="minorHAnsi"/>
          <w:color w:val="FF0000"/>
          <w:sz w:val="24"/>
          <w:szCs w:val="24"/>
        </w:rPr>
      </w:pPr>
    </w:p>
    <w:p w14:paraId="2000551E" w14:textId="77777777" w:rsidR="00B43BF2" w:rsidRDefault="00B43BF2" w:rsidP="00B43BF2">
      <w:pPr>
        <w:spacing w:after="0" w:line="240" w:lineRule="auto"/>
        <w:ind w:firstLine="0"/>
        <w:rPr>
          <w:rFonts w:cstheme="minorHAnsi"/>
          <w:color w:val="FF0000"/>
          <w:sz w:val="24"/>
          <w:szCs w:val="24"/>
        </w:rPr>
      </w:pPr>
      <w:r>
        <w:rPr>
          <w:rFonts w:cstheme="minorHAnsi"/>
          <w:b/>
          <w:sz w:val="24"/>
          <w:szCs w:val="24"/>
        </w:rPr>
        <w:t>4.1</w:t>
      </w:r>
      <w:r w:rsidRPr="003B0A8D">
        <w:rPr>
          <w:rFonts w:cstheme="minorHAnsi"/>
          <w:b/>
          <w:sz w:val="24"/>
          <w:szCs w:val="24"/>
        </w:rPr>
        <w:t xml:space="preserve"> Indicação de marcas ou modelos</w:t>
      </w:r>
    </w:p>
    <w:p w14:paraId="47CE1925" w14:textId="77777777" w:rsidR="00B43BF2" w:rsidRPr="008B16AF" w:rsidRDefault="00B43BF2" w:rsidP="00B43BF2">
      <w:pPr>
        <w:spacing w:after="0" w:line="240" w:lineRule="auto"/>
        <w:ind w:left="284" w:firstLine="0"/>
        <w:rPr>
          <w:rFonts w:cstheme="minorHAnsi"/>
          <w:sz w:val="24"/>
          <w:szCs w:val="24"/>
        </w:rPr>
      </w:pPr>
      <w:sdt>
        <w:sdtPr>
          <w:rPr>
            <w:rFonts w:eastAsia="Times New Roman" w:cstheme="minorHAnsi"/>
            <w:b/>
            <w:sz w:val="24"/>
            <w:szCs w:val="24"/>
            <w:lang w:eastAsia="pt-BR"/>
          </w:rPr>
          <w:id w:val="-78596113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não pretende</w:t>
      </w:r>
      <w:r w:rsidRPr="008B16AF">
        <w:rPr>
          <w:rFonts w:cstheme="minorHAnsi"/>
          <w:sz w:val="24"/>
          <w:szCs w:val="24"/>
        </w:rPr>
        <w:t xml:space="preserve"> indicar marcas ou modelos para os bens a serem eventualmente adquiridos.</w:t>
      </w:r>
    </w:p>
    <w:p w14:paraId="48A77197" w14:textId="77777777" w:rsidR="00B43BF2" w:rsidRPr="008B16AF" w:rsidRDefault="00B43BF2" w:rsidP="00B43BF2">
      <w:pPr>
        <w:spacing w:after="0" w:line="240" w:lineRule="auto"/>
        <w:ind w:left="284" w:firstLine="0"/>
        <w:rPr>
          <w:rFonts w:cstheme="minorHAnsi"/>
          <w:sz w:val="24"/>
          <w:szCs w:val="24"/>
        </w:rPr>
      </w:pPr>
      <w:sdt>
        <w:sdtPr>
          <w:rPr>
            <w:rFonts w:eastAsia="Times New Roman" w:cstheme="minorHAnsi"/>
            <w:b/>
            <w:sz w:val="24"/>
            <w:szCs w:val="24"/>
            <w:lang w:eastAsia="pt-BR"/>
          </w:rPr>
          <w:id w:val="705221505"/>
          <w14:checkbox>
            <w14:checked w14:val="0"/>
            <w14:checkedState w14:val="0078" w14:font="Wingdings"/>
            <w14:uncheckedState w14:val="2610" w14:font="MS Gothic"/>
          </w14:checkbox>
        </w:sdtPr>
        <w:sdtContent>
          <w:r w:rsidRPr="008B16AF">
            <w:rPr>
              <w:rFonts w:ascii="MS Gothic" w:eastAsia="MS Gothic" w:hAnsi="MS Gothic" w:cs="MS Gothic" w:hint="eastAsia"/>
              <w:b/>
              <w:sz w:val="24"/>
              <w:szCs w:val="24"/>
              <w:lang w:eastAsia="pt-BR"/>
            </w:rPr>
            <w:t>☐</w:t>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pretende</w:t>
      </w:r>
      <w:r w:rsidRPr="008B16AF">
        <w:rPr>
          <w:rFonts w:cstheme="minorHAnsi"/>
          <w:sz w:val="24"/>
          <w:szCs w:val="24"/>
        </w:rPr>
        <w:t xml:space="preserve"> indicar as seguintes marcas/modelos para os bens a serem eventualmente adquiridos, a saber: </w:t>
      </w:r>
      <w:sdt>
        <w:sdtPr>
          <w:rPr>
            <w:rFonts w:cstheme="minorHAnsi"/>
            <w:sz w:val="24"/>
            <w:szCs w:val="24"/>
          </w:rPr>
          <w:id w:val="443358773"/>
        </w:sdtPr>
        <w:sdtContent>
          <w:r w:rsidRPr="008B16AF">
            <w:rPr>
              <w:rFonts w:cstheme="minorHAnsi"/>
              <w:sz w:val="24"/>
              <w:szCs w:val="24"/>
            </w:rPr>
            <w:t>________________________________________________</w:t>
          </w:r>
        </w:sdtContent>
      </w:sdt>
    </w:p>
    <w:p w14:paraId="5ABD7CD4" w14:textId="77777777" w:rsidR="00B43BF2" w:rsidRDefault="00B43BF2" w:rsidP="00B43BF2">
      <w:pPr>
        <w:spacing w:after="0" w:line="240" w:lineRule="auto"/>
        <w:ind w:firstLine="0"/>
        <w:rPr>
          <w:rFonts w:cstheme="minorHAnsi"/>
          <w:sz w:val="10"/>
          <w:szCs w:val="10"/>
        </w:rPr>
      </w:pPr>
    </w:p>
    <w:p w14:paraId="326ABC17" w14:textId="77777777" w:rsidR="00B43BF2" w:rsidRDefault="00B43BF2" w:rsidP="00B43BF2">
      <w:pPr>
        <w:spacing w:after="0" w:line="240" w:lineRule="auto"/>
        <w:ind w:firstLine="0"/>
        <w:rPr>
          <w:rFonts w:cstheme="minorHAnsi"/>
          <w:sz w:val="10"/>
          <w:szCs w:val="10"/>
        </w:rPr>
      </w:pPr>
    </w:p>
    <w:p w14:paraId="43BE877C" w14:textId="77777777" w:rsidR="00B43BF2" w:rsidRDefault="00B43BF2" w:rsidP="00B43BF2">
      <w:pPr>
        <w:spacing w:after="0" w:line="240" w:lineRule="auto"/>
        <w:ind w:firstLine="0"/>
        <w:rPr>
          <w:rFonts w:cstheme="minorHAnsi"/>
          <w:sz w:val="10"/>
          <w:szCs w:val="10"/>
        </w:rPr>
      </w:pPr>
    </w:p>
    <w:p w14:paraId="7F6084AC" w14:textId="77777777" w:rsidR="00B43BF2" w:rsidRPr="0027473F" w:rsidRDefault="00B43BF2" w:rsidP="00B43BF2">
      <w:pPr>
        <w:pStyle w:val="Nvel1-SemNum"/>
        <w:spacing w:before="0" w:after="0" w:line="240" w:lineRule="auto"/>
        <w:rPr>
          <w:color w:val="auto"/>
          <w:u w:val="none"/>
        </w:rPr>
      </w:pPr>
      <w:r w:rsidRPr="0027473F">
        <w:rPr>
          <w:color w:val="auto"/>
          <w:u w:val="none"/>
        </w:rPr>
        <w:sym w:font="Wingdings" w:char="F0F0"/>
      </w:r>
      <w:r w:rsidRPr="0027473F">
        <w:rPr>
          <w:color w:val="auto"/>
          <w:u w:val="none"/>
        </w:rPr>
        <w:t xml:space="preserve"> </w:t>
      </w:r>
      <w:r w:rsidRPr="0027473F">
        <w:rPr>
          <w:color w:val="auto"/>
        </w:rPr>
        <w:t>PARA COMPRAS</w:t>
      </w:r>
      <w:r w:rsidRPr="0027473F">
        <w:rPr>
          <w:color w:val="auto"/>
          <w:u w:val="none"/>
        </w:rPr>
        <w:t xml:space="preserve"> </w:t>
      </w:r>
      <w:r w:rsidRPr="0027473F">
        <w:rPr>
          <w:color w:val="auto"/>
          <w:u w:val="none"/>
        </w:rPr>
        <w:sym w:font="Wingdings" w:char="F0EF"/>
      </w:r>
    </w:p>
    <w:p w14:paraId="34CEB884" w14:textId="77777777" w:rsidR="00B43BF2" w:rsidRPr="0027473F" w:rsidRDefault="00B43BF2" w:rsidP="00B43BF2">
      <w:pPr>
        <w:pStyle w:val="Nvel1-SemNum"/>
        <w:spacing w:before="0" w:after="0" w:line="240" w:lineRule="auto"/>
        <w:rPr>
          <w:sz w:val="10"/>
          <w:szCs w:val="10"/>
        </w:rPr>
      </w:pPr>
    </w:p>
    <w:p w14:paraId="79896782" w14:textId="77777777" w:rsidR="00B43BF2" w:rsidRPr="00914A77" w:rsidRDefault="00B43BF2" w:rsidP="00B43BF2">
      <w:pPr>
        <w:spacing w:after="0" w:line="240" w:lineRule="auto"/>
        <w:ind w:firstLine="0"/>
        <w:rPr>
          <w:rFonts w:cstheme="minorHAnsi"/>
          <w:b/>
          <w:sz w:val="24"/>
          <w:szCs w:val="24"/>
        </w:rPr>
      </w:pPr>
      <w:r>
        <w:rPr>
          <w:rFonts w:cstheme="minorHAnsi"/>
          <w:b/>
          <w:sz w:val="24"/>
          <w:szCs w:val="24"/>
        </w:rPr>
        <w:t xml:space="preserve">4.2 </w:t>
      </w:r>
      <w:r w:rsidRPr="00B10228">
        <w:rPr>
          <w:rFonts w:cstheme="minorHAnsi"/>
          <w:b/>
          <w:sz w:val="24"/>
          <w:szCs w:val="24"/>
          <w:u w:val="single"/>
        </w:rPr>
        <w:t>Forma de fornecimento</w:t>
      </w:r>
      <w:r>
        <w:rPr>
          <w:rFonts w:cstheme="minorHAnsi"/>
          <w:b/>
          <w:sz w:val="24"/>
          <w:szCs w:val="24"/>
        </w:rPr>
        <w:t xml:space="preserve"> dos BENS adquiridos será</w:t>
      </w:r>
      <w:r w:rsidRPr="00CD0483">
        <w:rPr>
          <w:rFonts w:cstheme="minorHAnsi"/>
          <w:sz w:val="24"/>
          <w:szCs w:val="24"/>
        </w:rPr>
        <w:t xml:space="preserve"> </w:t>
      </w:r>
      <w:r w:rsidRPr="00B10228">
        <w:rPr>
          <w:rFonts w:cstheme="minorHAnsi"/>
          <w:i/>
          <w:sz w:val="20"/>
          <w:szCs w:val="20"/>
        </w:rPr>
        <w:t>(Os bens objeto desta contratação são caracterizados como comuns, não se enquadrando como sendo de luxo, conforme Decreto Municipal nº. 73/2021)</w:t>
      </w:r>
      <w:r w:rsidRPr="00CD0483">
        <w:rPr>
          <w:rFonts w:cstheme="minorHAnsi"/>
          <w:sz w:val="24"/>
          <w:szCs w:val="24"/>
        </w:rPr>
        <w:t>:</w:t>
      </w:r>
    </w:p>
    <w:p w14:paraId="2754D1FA" w14:textId="77777777" w:rsidR="00B43BF2" w:rsidRDefault="00B43BF2" w:rsidP="00B43BF2">
      <w:pPr>
        <w:spacing w:after="0" w:line="240" w:lineRule="auto"/>
        <w:ind w:left="284" w:firstLine="0"/>
        <w:rPr>
          <w:rFonts w:cstheme="minorHAnsi"/>
          <w:color w:val="000000"/>
          <w:sz w:val="24"/>
          <w:szCs w:val="24"/>
        </w:rPr>
      </w:pPr>
      <w:sdt>
        <w:sdtPr>
          <w:rPr>
            <w:rFonts w:eastAsia="Times New Roman" w:cstheme="minorHAnsi"/>
            <w:b/>
            <w:sz w:val="24"/>
            <w:szCs w:val="24"/>
            <w:lang w:eastAsia="pt-BR"/>
          </w:rPr>
          <w:id w:val="-302544749"/>
          <w14:checkbox>
            <w14:checked w14:val="0"/>
            <w14:checkedState w14:val="0078" w14:font="Wingdings"/>
            <w14:uncheckedState w14:val="2610" w14:font="MS Gothic"/>
          </w14:checkbox>
        </w:sdtPr>
        <w:sdtContent>
          <w:r w:rsidRPr="00CD0483">
            <w:rPr>
              <w:rFonts w:ascii="MS Gothic" w:eastAsia="MS Gothic" w:hAnsi="MS Gothic" w:cs="MS Gothic" w:hint="eastAsia"/>
              <w:b/>
              <w:sz w:val="24"/>
              <w:szCs w:val="24"/>
              <w:lang w:eastAsia="pt-BR"/>
            </w:rPr>
            <w:t>☐</w:t>
          </w:r>
        </w:sdtContent>
      </w:sdt>
      <w:r w:rsidRPr="00CD0483">
        <w:rPr>
          <w:rFonts w:eastAsia="Times New Roman" w:cstheme="minorHAnsi"/>
          <w:b/>
          <w:sz w:val="24"/>
          <w:szCs w:val="24"/>
          <w:lang w:eastAsia="pt-BR"/>
        </w:rPr>
        <w:t xml:space="preserve"> Imediata</w:t>
      </w:r>
      <w:r w:rsidRPr="00CD0483">
        <w:rPr>
          <w:rFonts w:eastAsia="Times New Roman" w:cstheme="minorHAnsi"/>
          <w:sz w:val="24"/>
          <w:szCs w:val="24"/>
          <w:lang w:eastAsia="pt-BR"/>
        </w:rPr>
        <w:t xml:space="preserve">: </w:t>
      </w:r>
      <w:r w:rsidRPr="00CD0483">
        <w:rPr>
          <w:rFonts w:cstheme="minorHAnsi"/>
          <w:sz w:val="24"/>
          <w:szCs w:val="24"/>
        </w:rPr>
        <w:t xml:space="preserve">aquisição remunerada de bens para entrega integral imediata ou em até 30 </w:t>
      </w:r>
      <w:r w:rsidRPr="00802D1C">
        <w:rPr>
          <w:rFonts w:cstheme="minorHAnsi"/>
          <w:color w:val="000000"/>
          <w:sz w:val="24"/>
          <w:szCs w:val="24"/>
        </w:rPr>
        <w:t>(trinta) dias contados da ordem de fornecimento</w:t>
      </w:r>
      <w:r>
        <w:rPr>
          <w:rFonts w:cstheme="minorHAnsi"/>
          <w:color w:val="000000"/>
          <w:sz w:val="24"/>
          <w:szCs w:val="24"/>
        </w:rPr>
        <w:t>.</w:t>
      </w:r>
    </w:p>
    <w:p w14:paraId="7C081F16" w14:textId="77777777" w:rsidR="00B43BF2" w:rsidRDefault="00B43BF2" w:rsidP="00B43BF2">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8202713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012188168"/>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89634774"/>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5E9D82D4" w14:textId="77777777" w:rsidR="00B43BF2" w:rsidRDefault="00B43BF2" w:rsidP="00B43BF2">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8095208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5BB0F853" w14:textId="77777777" w:rsidR="00B43BF2" w:rsidRPr="00B10228" w:rsidRDefault="00B43BF2" w:rsidP="00B43BF2">
      <w:pPr>
        <w:spacing w:after="0" w:line="240" w:lineRule="auto"/>
        <w:ind w:left="284" w:firstLine="424"/>
        <w:rPr>
          <w:rFonts w:eastAsia="Times New Roman" w:cstheme="minorHAnsi"/>
          <w:color w:val="000000"/>
          <w:sz w:val="16"/>
          <w:szCs w:val="16"/>
          <w:lang w:eastAsia="pt-BR"/>
        </w:rPr>
      </w:pPr>
    </w:p>
    <w:p w14:paraId="2F3364EA" w14:textId="77777777" w:rsidR="00B43BF2"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25386159"/>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Parcelada:</w:t>
      </w:r>
      <w:r w:rsidRPr="009E4B5D">
        <w:rPr>
          <w:rFonts w:eastAsia="Times New Roman" w:cstheme="minorHAnsi"/>
          <w:color w:val="000000"/>
          <w:sz w:val="24"/>
          <w:szCs w:val="24"/>
          <w:lang w:eastAsia="pt-BR"/>
        </w:rPr>
        <w:t xml:space="preserve"> </w:t>
      </w:r>
      <w:r>
        <w:rPr>
          <w:rFonts w:eastAsia="Times New Roman" w:cstheme="minorHAnsi"/>
          <w:color w:val="000000"/>
          <w:sz w:val="24"/>
          <w:szCs w:val="24"/>
          <w:lang w:eastAsia="pt-BR"/>
        </w:rPr>
        <w:t>entregue conforme demanda administrativa ou pela natureza do objeto, especialmente em face das condições de guarda e armazenamento, sob pena de deterioração dos materiais.</w:t>
      </w:r>
    </w:p>
    <w:p w14:paraId="61B339E6" w14:textId="77777777" w:rsidR="00B43BF2" w:rsidRDefault="00B43BF2" w:rsidP="00B43BF2">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262652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30857992"/>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6736768"/>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33C1250A" w14:textId="77777777" w:rsidR="00B43BF2" w:rsidRDefault="00B43BF2" w:rsidP="00B43BF2">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835433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13B6CD79" w14:textId="77777777" w:rsidR="00B43BF2" w:rsidRPr="00B10228" w:rsidRDefault="00B43BF2" w:rsidP="00B43BF2">
      <w:pPr>
        <w:spacing w:after="0" w:line="240" w:lineRule="auto"/>
        <w:ind w:left="284" w:firstLine="424"/>
        <w:rPr>
          <w:rFonts w:cstheme="minorHAnsi"/>
          <w:color w:val="000000"/>
          <w:sz w:val="16"/>
          <w:szCs w:val="16"/>
        </w:rPr>
      </w:pPr>
    </w:p>
    <w:p w14:paraId="66F55074" w14:textId="77777777" w:rsidR="00B43BF2"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37109956"/>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w:t>
      </w:r>
      <w:r w:rsidRPr="00802D1C">
        <w:rPr>
          <w:rFonts w:eastAsia="Times New Roman" w:cstheme="minorHAnsi"/>
          <w:b/>
          <w:color w:val="000000"/>
          <w:sz w:val="24"/>
          <w:szCs w:val="24"/>
          <w:lang w:eastAsia="pt-BR"/>
        </w:rPr>
        <w:t>a</w:t>
      </w:r>
      <w:r>
        <w:rPr>
          <w:rFonts w:eastAsia="Times New Roman" w:cstheme="minorHAnsi"/>
          <w:b/>
          <w:color w:val="000000"/>
          <w:sz w:val="24"/>
          <w:szCs w:val="24"/>
          <w:lang w:eastAsia="pt-BR"/>
        </w:rPr>
        <w:t>:</w:t>
      </w:r>
      <w:r w:rsidRPr="009E4B5D">
        <w:rPr>
          <w:rFonts w:eastAsia="Times New Roman" w:cstheme="minorHAnsi"/>
          <w:color w:val="000000"/>
          <w:sz w:val="24"/>
          <w:szCs w:val="24"/>
          <w:lang w:eastAsia="pt-BR"/>
        </w:rPr>
        <w:t xml:space="preserve"> realizadas pela Administração Pública para a manutenção da atividade administrativa, decorrentes de necessidades permanen</w:t>
      </w:r>
      <w:r w:rsidRPr="00802D1C">
        <w:rPr>
          <w:rFonts w:eastAsia="Times New Roman" w:cstheme="minorHAnsi"/>
          <w:color w:val="000000"/>
          <w:sz w:val="24"/>
          <w:szCs w:val="24"/>
          <w:lang w:eastAsia="pt-BR"/>
        </w:rPr>
        <w:t>tes ou prol</w:t>
      </w:r>
      <w:r>
        <w:rPr>
          <w:rFonts w:eastAsia="Times New Roman" w:cstheme="minorHAnsi"/>
          <w:color w:val="000000"/>
          <w:sz w:val="24"/>
          <w:szCs w:val="24"/>
          <w:lang w:eastAsia="pt-BR"/>
        </w:rPr>
        <w:t>ongadas, durante o ano em curso ou nos subsequentes.</w:t>
      </w:r>
    </w:p>
    <w:p w14:paraId="6C1C6680" w14:textId="77777777" w:rsidR="00B43BF2" w:rsidRDefault="00B43BF2" w:rsidP="00B43BF2">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738999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793573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390071412"/>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18954014" w14:textId="77777777" w:rsidR="00B43BF2" w:rsidRDefault="00B43BF2" w:rsidP="00B43BF2">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830997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30C7F13E" w14:textId="77777777" w:rsidR="00B43BF2" w:rsidRDefault="00B43BF2" w:rsidP="00B43BF2">
      <w:pPr>
        <w:spacing w:after="0" w:line="240" w:lineRule="auto"/>
        <w:ind w:left="709" w:firstLine="0"/>
        <w:rPr>
          <w:rFonts w:eastAsia="Times New Roman" w:cstheme="minorHAnsi"/>
          <w:color w:val="000000"/>
          <w:sz w:val="24"/>
          <w:szCs w:val="24"/>
          <w:lang w:eastAsia="pt-BR"/>
        </w:rPr>
      </w:pPr>
    </w:p>
    <w:p w14:paraId="017EB749" w14:textId="77777777" w:rsidR="00B43BF2" w:rsidRPr="002E4E08" w:rsidRDefault="00B43BF2" w:rsidP="00B43BF2">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4.2.1</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Os bens deverão:</w:t>
      </w:r>
    </w:p>
    <w:p w14:paraId="754A243D" w14:textId="77777777" w:rsidR="00B43BF2" w:rsidRPr="002E4E08" w:rsidRDefault="00B43BF2" w:rsidP="00B43BF2">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2108774712"/>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Ser retirados no endereço fornecido pela contratada</w:t>
      </w:r>
      <w:r>
        <w:rPr>
          <w:rFonts w:asciiTheme="minorHAnsi" w:hAnsiTheme="minorHAnsi" w:cstheme="minorHAnsi"/>
          <w:color w:val="auto"/>
          <w:sz w:val="24"/>
          <w:szCs w:val="24"/>
        </w:rPr>
        <w:t>.</w:t>
      </w:r>
    </w:p>
    <w:p w14:paraId="385D2542" w14:textId="77777777" w:rsidR="00B43BF2" w:rsidRPr="002E4E08" w:rsidRDefault="00B43BF2" w:rsidP="00B43BF2">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443731784"/>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entregues no seguinte endereço: </w:t>
      </w:r>
      <w:sdt>
        <w:sdtPr>
          <w:rPr>
            <w:rFonts w:asciiTheme="minorHAnsi" w:hAnsiTheme="minorHAnsi" w:cstheme="minorHAnsi"/>
            <w:color w:val="auto"/>
            <w:sz w:val="24"/>
            <w:szCs w:val="24"/>
          </w:rPr>
          <w:id w:val="-246818560"/>
        </w:sdtPr>
        <w:sdtContent>
          <w:r w:rsidRPr="002E4E08">
            <w:rPr>
              <w:rFonts w:asciiTheme="minorHAnsi" w:hAnsiTheme="minorHAnsi" w:cstheme="minorHAnsi"/>
              <w:color w:val="auto"/>
              <w:sz w:val="24"/>
              <w:szCs w:val="24"/>
            </w:rPr>
            <w:t>__________</w:t>
          </w:r>
          <w:r>
            <w:rPr>
              <w:rFonts w:asciiTheme="minorHAnsi" w:hAnsiTheme="minorHAnsi" w:cstheme="minorHAnsi"/>
              <w:color w:val="auto"/>
              <w:sz w:val="24"/>
              <w:szCs w:val="24"/>
            </w:rPr>
            <w:t>______________________</w:t>
          </w:r>
          <w:r w:rsidRPr="002E4E08">
            <w:rPr>
              <w:rFonts w:asciiTheme="minorHAnsi" w:hAnsiTheme="minorHAnsi" w:cstheme="minorHAnsi"/>
              <w:color w:val="auto"/>
              <w:sz w:val="24"/>
              <w:szCs w:val="24"/>
            </w:rPr>
            <w:t>_____________</w:t>
          </w:r>
        </w:sdtContent>
      </w:sdt>
    </w:p>
    <w:p w14:paraId="686B25F9" w14:textId="77777777" w:rsidR="00B43BF2" w:rsidRPr="002E4E08" w:rsidRDefault="00B43BF2" w:rsidP="00B43BF2">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56577303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entrega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387329345"/>
        </w:sdtPr>
        <w:sdtContent>
          <w:r w:rsidRPr="002E4E08">
            <w:rPr>
              <w:rFonts w:asciiTheme="minorHAnsi" w:hAnsiTheme="minorHAnsi" w:cstheme="minorHAnsi"/>
              <w:color w:val="auto"/>
              <w:sz w:val="24"/>
              <w:szCs w:val="24"/>
            </w:rPr>
            <w:t>_____________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719CA8DB" w14:textId="77777777" w:rsidR="00B43BF2" w:rsidRPr="002E4E08" w:rsidRDefault="00B43BF2" w:rsidP="00B43BF2">
      <w:pPr>
        <w:pStyle w:val="Nvel2-Red"/>
        <w:numPr>
          <w:ilvl w:val="0"/>
          <w:numId w:val="0"/>
        </w:numPr>
        <w:spacing w:before="0" w:after="0" w:line="240" w:lineRule="auto"/>
        <w:rPr>
          <w:rFonts w:asciiTheme="minorHAnsi" w:hAnsiTheme="minorHAnsi" w:cstheme="minorHAnsi"/>
          <w:i w:val="0"/>
          <w:color w:val="auto"/>
          <w:sz w:val="24"/>
          <w:szCs w:val="24"/>
        </w:rPr>
      </w:pPr>
    </w:p>
    <w:p w14:paraId="2206CCE0" w14:textId="77777777" w:rsidR="00B43BF2" w:rsidRPr="00821521" w:rsidRDefault="00B43BF2" w:rsidP="00B43BF2">
      <w:pPr>
        <w:pStyle w:val="Nvel2-Red"/>
        <w:numPr>
          <w:ilvl w:val="0"/>
          <w:numId w:val="0"/>
        </w:numPr>
        <w:spacing w:before="0" w:after="0" w:line="240" w:lineRule="auto"/>
        <w:rPr>
          <w:rFonts w:asciiTheme="minorHAnsi" w:hAnsiTheme="minorHAnsi" w:cstheme="minorHAnsi"/>
          <w:i w:val="0"/>
          <w:color w:val="auto"/>
          <w:sz w:val="24"/>
          <w:szCs w:val="24"/>
        </w:rPr>
      </w:pPr>
      <w:r w:rsidRPr="00821521">
        <w:rPr>
          <w:rFonts w:asciiTheme="minorHAnsi" w:hAnsiTheme="minorHAnsi" w:cstheme="minorHAnsi"/>
          <w:b/>
          <w:i w:val="0"/>
          <w:color w:val="auto"/>
          <w:sz w:val="24"/>
          <w:szCs w:val="24"/>
        </w:rPr>
        <w:t xml:space="preserve">4.2.2 </w:t>
      </w:r>
      <w:r w:rsidRPr="00821521">
        <w:rPr>
          <w:rFonts w:asciiTheme="minorHAnsi" w:hAnsiTheme="minorHAnsi" w:cstheme="minorHAnsi"/>
          <w:i w:val="0"/>
          <w:color w:val="auto"/>
          <w:sz w:val="24"/>
          <w:szCs w:val="24"/>
        </w:rPr>
        <w:t xml:space="preserve">No caso de produtos perecíveis, o prazo de validade na data da entrega não poderá ser inferior a </w:t>
      </w:r>
      <w:sdt>
        <w:sdtPr>
          <w:rPr>
            <w:rFonts w:asciiTheme="minorHAnsi" w:hAnsiTheme="minorHAnsi" w:cstheme="minorHAnsi"/>
            <w:i w:val="0"/>
            <w:color w:val="auto"/>
            <w:sz w:val="24"/>
            <w:szCs w:val="24"/>
          </w:rPr>
          <w:id w:val="864492001"/>
        </w:sdtPr>
        <w:sdtContent>
          <w:r w:rsidRPr="00821521">
            <w:rPr>
              <w:rFonts w:asciiTheme="minorHAnsi" w:hAnsiTheme="minorHAnsi" w:cstheme="minorHAnsi"/>
              <w:i w:val="0"/>
              <w:color w:val="auto"/>
              <w:sz w:val="24"/>
              <w:szCs w:val="24"/>
            </w:rPr>
            <w:t>____</w:t>
          </w:r>
        </w:sdtContent>
      </w:sdt>
      <w:r w:rsidRPr="00821521">
        <w:rPr>
          <w:rFonts w:asciiTheme="minorHAnsi" w:hAnsiTheme="minorHAnsi" w:cstheme="minorHAnsi"/>
          <w:i w:val="0"/>
          <w:color w:val="auto"/>
          <w:sz w:val="24"/>
          <w:szCs w:val="24"/>
        </w:rPr>
        <w:t xml:space="preserve"> (</w:t>
      </w:r>
      <w:sdt>
        <w:sdtPr>
          <w:rPr>
            <w:rFonts w:asciiTheme="minorHAnsi" w:hAnsiTheme="minorHAnsi" w:cstheme="minorHAnsi"/>
            <w:i w:val="0"/>
            <w:color w:val="auto"/>
            <w:sz w:val="24"/>
            <w:szCs w:val="24"/>
          </w:rPr>
          <w:id w:val="-376396195"/>
        </w:sdtPr>
        <w:sdtContent>
          <w:r w:rsidRPr="00821521">
            <w:rPr>
              <w:rFonts w:asciiTheme="minorHAnsi" w:hAnsiTheme="minorHAnsi" w:cstheme="minorHAnsi"/>
              <w:i w:val="0"/>
              <w:color w:val="auto"/>
              <w:sz w:val="24"/>
              <w:szCs w:val="24"/>
            </w:rPr>
            <w:t>______</w:t>
          </w:r>
        </w:sdtContent>
      </w:sdt>
      <w:r w:rsidRPr="00821521">
        <w:rPr>
          <w:rFonts w:asciiTheme="minorHAnsi" w:hAnsiTheme="minorHAnsi" w:cstheme="minorHAnsi"/>
          <w:i w:val="0"/>
          <w:color w:val="auto"/>
          <w:sz w:val="24"/>
          <w:szCs w:val="24"/>
        </w:rPr>
        <w:t>) (dias / meses / anos), ou, sendo industrializado (a metade / um terço / dois terços etc.) do prazo total recomendado pelo fabricante.</w:t>
      </w:r>
    </w:p>
    <w:p w14:paraId="79EE75D4" w14:textId="77777777" w:rsidR="00B43BF2" w:rsidRDefault="00B43BF2" w:rsidP="00B43BF2">
      <w:pPr>
        <w:spacing w:after="0" w:line="240" w:lineRule="auto"/>
        <w:ind w:left="709" w:firstLine="0"/>
        <w:rPr>
          <w:rFonts w:eastAsia="Times New Roman" w:cstheme="minorHAnsi"/>
          <w:color w:val="000000"/>
          <w:sz w:val="24"/>
          <w:szCs w:val="24"/>
          <w:lang w:eastAsia="pt-BR"/>
        </w:rPr>
      </w:pPr>
    </w:p>
    <w:p w14:paraId="4C2B38A8" w14:textId="77777777" w:rsidR="00B43BF2" w:rsidRPr="0027473F" w:rsidRDefault="00B43BF2" w:rsidP="00B43BF2">
      <w:pPr>
        <w:pStyle w:val="Nvel2-Red"/>
        <w:numPr>
          <w:ilvl w:val="0"/>
          <w:numId w:val="0"/>
        </w:numPr>
        <w:spacing w:before="0" w:after="0" w:line="240" w:lineRule="auto"/>
        <w:jc w:val="center"/>
        <w:rPr>
          <w:rFonts w:asciiTheme="minorHAnsi" w:hAnsiTheme="minorHAnsi" w:cstheme="minorHAnsi"/>
          <w:i w:val="0"/>
          <w:color w:val="auto"/>
          <w:sz w:val="24"/>
          <w:szCs w:val="24"/>
        </w:rPr>
      </w:pPr>
      <w:r w:rsidRPr="0027473F">
        <w:rPr>
          <w:rFonts w:asciiTheme="minorHAnsi" w:hAnsiTheme="minorHAnsi" w:cstheme="minorHAnsi"/>
          <w:i w:val="0"/>
          <w:color w:val="auto"/>
          <w:sz w:val="24"/>
          <w:szCs w:val="24"/>
        </w:rPr>
        <w:sym w:font="Wingdings" w:char="F0F0"/>
      </w:r>
      <w:r w:rsidRPr="0027473F">
        <w:rPr>
          <w:rFonts w:asciiTheme="minorHAnsi" w:hAnsiTheme="minorHAnsi" w:cstheme="minorHAnsi"/>
          <w:i w:val="0"/>
          <w:color w:val="auto"/>
          <w:sz w:val="24"/>
          <w:szCs w:val="24"/>
        </w:rPr>
        <w:t xml:space="preserve"> </w:t>
      </w:r>
      <w:r w:rsidRPr="0027473F">
        <w:rPr>
          <w:rFonts w:asciiTheme="minorHAnsi" w:hAnsiTheme="minorHAnsi" w:cstheme="minorHAnsi"/>
          <w:b/>
          <w:i w:val="0"/>
          <w:color w:val="auto"/>
          <w:sz w:val="24"/>
          <w:szCs w:val="24"/>
          <w:u w:val="single"/>
        </w:rPr>
        <w:t>PARA SERVIÇOS</w:t>
      </w:r>
      <w:r w:rsidRPr="0027473F">
        <w:rPr>
          <w:rFonts w:asciiTheme="minorHAnsi" w:hAnsiTheme="minorHAnsi" w:cstheme="minorHAnsi"/>
          <w:i w:val="0"/>
          <w:color w:val="auto"/>
          <w:sz w:val="24"/>
          <w:szCs w:val="24"/>
        </w:rPr>
        <w:t xml:space="preserve"> </w:t>
      </w:r>
      <w:r w:rsidRPr="0027473F">
        <w:rPr>
          <w:rFonts w:asciiTheme="minorHAnsi" w:hAnsiTheme="minorHAnsi" w:cstheme="minorHAnsi"/>
          <w:i w:val="0"/>
          <w:color w:val="auto"/>
          <w:sz w:val="24"/>
          <w:szCs w:val="24"/>
        </w:rPr>
        <w:sym w:font="Wingdings" w:char="F0EF"/>
      </w:r>
    </w:p>
    <w:p w14:paraId="31295B93" w14:textId="77777777" w:rsidR="00B43BF2" w:rsidRPr="0027473F" w:rsidRDefault="00B43BF2" w:rsidP="00B43BF2">
      <w:pPr>
        <w:pStyle w:val="Nvel2-Red"/>
        <w:numPr>
          <w:ilvl w:val="0"/>
          <w:numId w:val="0"/>
        </w:numPr>
        <w:spacing w:before="0" w:after="0" w:line="240" w:lineRule="auto"/>
        <w:rPr>
          <w:rFonts w:asciiTheme="minorHAnsi" w:hAnsiTheme="minorHAnsi" w:cstheme="minorHAnsi"/>
          <w:b/>
          <w:i w:val="0"/>
          <w:color w:val="auto"/>
          <w:sz w:val="10"/>
          <w:szCs w:val="10"/>
        </w:rPr>
      </w:pPr>
    </w:p>
    <w:p w14:paraId="1AAAE860" w14:textId="77777777" w:rsidR="00B43BF2" w:rsidRDefault="00B43BF2" w:rsidP="00B43BF2">
      <w:pPr>
        <w:spacing w:after="0" w:line="240" w:lineRule="auto"/>
        <w:ind w:firstLine="0"/>
        <w:rPr>
          <w:rFonts w:cstheme="minorHAnsi"/>
          <w:sz w:val="24"/>
          <w:szCs w:val="24"/>
        </w:rPr>
      </w:pPr>
      <w:r>
        <w:rPr>
          <w:rFonts w:cstheme="minorHAnsi"/>
          <w:b/>
          <w:sz w:val="24"/>
          <w:szCs w:val="24"/>
        </w:rPr>
        <w:t>4</w:t>
      </w:r>
      <w:r w:rsidRPr="00802D1C">
        <w:rPr>
          <w:rFonts w:cstheme="minorHAnsi"/>
          <w:b/>
          <w:sz w:val="24"/>
          <w:szCs w:val="24"/>
        </w:rPr>
        <w:t>.</w:t>
      </w:r>
      <w:r>
        <w:rPr>
          <w:rFonts w:cstheme="minorHAnsi"/>
          <w:b/>
          <w:sz w:val="24"/>
          <w:szCs w:val="24"/>
        </w:rPr>
        <w:t>3</w:t>
      </w:r>
      <w:r w:rsidRPr="00802D1C">
        <w:rPr>
          <w:rFonts w:cstheme="minorHAnsi"/>
          <w:b/>
          <w:sz w:val="24"/>
          <w:szCs w:val="24"/>
        </w:rPr>
        <w:t xml:space="preserve"> </w:t>
      </w:r>
      <w:r w:rsidRPr="00802D1C">
        <w:rPr>
          <w:rFonts w:cstheme="minorHAnsi"/>
          <w:b/>
          <w:sz w:val="24"/>
          <w:szCs w:val="24"/>
          <w:u w:val="single"/>
        </w:rPr>
        <w:t>Serviços</w:t>
      </w:r>
      <w:r w:rsidRPr="00802D1C">
        <w:rPr>
          <w:rFonts w:cstheme="minorHAnsi"/>
          <w:sz w:val="24"/>
          <w:szCs w:val="24"/>
        </w:rPr>
        <w:t>:</w:t>
      </w:r>
    </w:p>
    <w:p w14:paraId="29A179C7" w14:textId="77777777" w:rsidR="00B43BF2" w:rsidRPr="00233C41"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2585218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33C41">
        <w:rPr>
          <w:rFonts w:eastAsia="Times New Roman" w:cstheme="minorHAnsi"/>
          <w:b/>
          <w:color w:val="000000"/>
          <w:sz w:val="24"/>
          <w:szCs w:val="24"/>
          <w:lang w:eastAsia="pt-BR"/>
        </w:rPr>
        <w:t xml:space="preserve"> </w:t>
      </w:r>
      <w:r w:rsidRPr="00233C41">
        <w:rPr>
          <w:rFonts w:cstheme="minorHAnsi"/>
          <w:sz w:val="24"/>
          <w:szCs w:val="24"/>
        </w:rPr>
        <w:t xml:space="preserve">O objeto que se pretende contratar </w:t>
      </w:r>
      <w:r>
        <w:rPr>
          <w:rFonts w:cstheme="minorHAnsi"/>
          <w:b/>
          <w:sz w:val="24"/>
          <w:szCs w:val="24"/>
          <w:u w:val="single"/>
        </w:rPr>
        <w:t>não caracteriza</w:t>
      </w:r>
      <w:r>
        <w:rPr>
          <w:rFonts w:cstheme="minorHAnsi"/>
          <w:sz w:val="24"/>
          <w:szCs w:val="24"/>
        </w:rPr>
        <w:t xml:space="preserve"> serviço ofertado em regime de monopólio (</w:t>
      </w:r>
      <w:proofErr w:type="spellStart"/>
      <w:r>
        <w:rPr>
          <w:rFonts w:cstheme="minorHAnsi"/>
          <w:sz w:val="24"/>
          <w:szCs w:val="24"/>
        </w:rPr>
        <w:t>ex</w:t>
      </w:r>
      <w:proofErr w:type="spellEnd"/>
      <w:r>
        <w:rPr>
          <w:rFonts w:cstheme="minorHAnsi"/>
          <w:sz w:val="24"/>
          <w:szCs w:val="24"/>
        </w:rPr>
        <w:t xml:space="preserve">: fornecimento de água por única fornecedora, de energia </w:t>
      </w:r>
      <w:proofErr w:type="gramStart"/>
      <w:r>
        <w:rPr>
          <w:rFonts w:cstheme="minorHAnsi"/>
          <w:sz w:val="24"/>
          <w:szCs w:val="24"/>
        </w:rPr>
        <w:t>elétrica, etc.</w:t>
      </w:r>
      <w:proofErr w:type="gramEnd"/>
      <w:r>
        <w:rPr>
          <w:rFonts w:cstheme="minorHAnsi"/>
          <w:sz w:val="24"/>
          <w:szCs w:val="24"/>
        </w:rPr>
        <w:t>)</w:t>
      </w:r>
      <w:r w:rsidRPr="00233C41">
        <w:rPr>
          <w:rFonts w:cstheme="minorHAnsi"/>
          <w:sz w:val="24"/>
          <w:szCs w:val="24"/>
        </w:rPr>
        <w:t>.</w:t>
      </w:r>
    </w:p>
    <w:p w14:paraId="32C98509" w14:textId="77777777" w:rsidR="00B43BF2" w:rsidRPr="00233C41"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39710759"/>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233C41">
        <w:rPr>
          <w:rFonts w:cstheme="minorHAnsi"/>
          <w:sz w:val="24"/>
          <w:szCs w:val="24"/>
        </w:rPr>
        <w:t xml:space="preserve">O objeto que se pretende contratar </w:t>
      </w:r>
      <w:r>
        <w:rPr>
          <w:rFonts w:cstheme="minorHAnsi"/>
          <w:b/>
          <w:sz w:val="24"/>
          <w:szCs w:val="24"/>
          <w:u w:val="single"/>
        </w:rPr>
        <w:t>se caracteriza</w:t>
      </w:r>
      <w:r>
        <w:rPr>
          <w:rFonts w:cstheme="minorHAnsi"/>
          <w:sz w:val="24"/>
          <w:szCs w:val="24"/>
        </w:rPr>
        <w:t xml:space="preserve"> como serviço ofertado em regime de monopólio, motivo pelo qual o prazo do contrato será por período </w:t>
      </w:r>
      <w:r w:rsidRPr="008462D1">
        <w:rPr>
          <w:rFonts w:cstheme="minorHAnsi"/>
          <w:b/>
          <w:sz w:val="24"/>
          <w:szCs w:val="24"/>
        </w:rPr>
        <w:t>INDETERMINADO</w:t>
      </w:r>
      <w:r>
        <w:rPr>
          <w:rFonts w:cstheme="minorHAnsi"/>
          <w:sz w:val="24"/>
          <w:szCs w:val="24"/>
        </w:rPr>
        <w:t>.</w:t>
      </w:r>
    </w:p>
    <w:p w14:paraId="78017784" w14:textId="77777777" w:rsidR="00B43BF2" w:rsidRPr="00802D1C" w:rsidRDefault="00B43BF2" w:rsidP="00B43BF2">
      <w:pPr>
        <w:spacing w:after="0" w:line="240" w:lineRule="auto"/>
        <w:ind w:firstLine="0"/>
        <w:rPr>
          <w:rFonts w:cstheme="minorHAnsi"/>
          <w:sz w:val="24"/>
          <w:szCs w:val="24"/>
        </w:rPr>
      </w:pPr>
    </w:p>
    <w:p w14:paraId="6B530D91" w14:textId="77777777" w:rsidR="00B43BF2"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9211218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N</w:t>
      </w:r>
      <w:r w:rsidRPr="009E4B5D">
        <w:rPr>
          <w:rFonts w:eastAsia="Times New Roman" w:cstheme="minorHAnsi"/>
          <w:b/>
          <w:color w:val="000000"/>
          <w:sz w:val="24"/>
          <w:szCs w:val="24"/>
          <w:lang w:eastAsia="pt-BR"/>
        </w:rPr>
        <w:t>ão contínuos ou por escopo</w:t>
      </w:r>
      <w:r w:rsidRPr="009E4B5D">
        <w:rPr>
          <w:rFonts w:eastAsia="Times New Roman" w:cstheme="minorHAnsi"/>
          <w:color w:val="000000"/>
          <w:sz w:val="24"/>
          <w:szCs w:val="24"/>
          <w:lang w:eastAsia="pt-BR"/>
        </w:rPr>
        <w:t>: aqueles que impõem ao contratado o dever de realizar a prestação de um serviço específico em período predeterminado, podendo ser prorrogado, desde que justificadamente, pelo prazo necessário à conclusão do objeto;</w:t>
      </w:r>
    </w:p>
    <w:p w14:paraId="6C3C7560" w14:textId="77777777" w:rsidR="00B43BF2" w:rsidRPr="00677909" w:rsidRDefault="00B43BF2" w:rsidP="00B43BF2">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5853279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677909">
        <w:rPr>
          <w:rFonts w:eastAsia="Times New Roman" w:cstheme="minorHAnsi"/>
          <w:b/>
          <w:color w:val="000000"/>
          <w:sz w:val="24"/>
          <w:szCs w:val="24"/>
          <w:lang w:eastAsia="pt-BR"/>
        </w:rPr>
        <w:t xml:space="preserve"> 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2112432579"/>
        </w:sdtPr>
        <w:sdtContent>
          <w:r>
            <w:rPr>
              <w:rFonts w:eastAsia="Times New Roman" w:cstheme="minorHAnsi"/>
              <w:color w:val="000000"/>
              <w:sz w:val="24"/>
              <w:szCs w:val="24"/>
              <w:lang w:eastAsia="pt-BR"/>
            </w:rPr>
            <w:t>45</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489256291"/>
        </w:sdtPr>
        <w:sdtContent>
          <w:r>
            <w:rPr>
              <w:rFonts w:eastAsia="Times New Roman" w:cstheme="minorHAnsi"/>
              <w:color w:val="000000"/>
              <w:sz w:val="24"/>
              <w:szCs w:val="24"/>
              <w:lang w:eastAsia="pt-BR"/>
            </w:rPr>
            <w:t>quarenta e cinco</w:t>
          </w:r>
        </w:sdtContent>
      </w:sdt>
      <w:r w:rsidRPr="00677909">
        <w:rPr>
          <w:rFonts w:eastAsia="Times New Roman" w:cstheme="minorHAnsi"/>
          <w:color w:val="000000"/>
          <w:sz w:val="24"/>
          <w:szCs w:val="24"/>
          <w:lang w:eastAsia="pt-BR"/>
        </w:rPr>
        <w:t xml:space="preserve">) dias, cujo </w:t>
      </w:r>
      <w:r w:rsidRPr="00677909">
        <w:rPr>
          <w:rFonts w:cstheme="minorHAnsi"/>
          <w:color w:val="000000"/>
          <w:sz w:val="24"/>
          <w:szCs w:val="24"/>
        </w:rPr>
        <w:t>prazo de vigência será automaticamente prorrogado quando seu objeto não for concluído no período firmado no contrato.</w:t>
      </w:r>
    </w:p>
    <w:p w14:paraId="666FCDE6" w14:textId="77777777" w:rsidR="00B43BF2" w:rsidRPr="00677909" w:rsidRDefault="00B43BF2" w:rsidP="00B43BF2">
      <w:pPr>
        <w:spacing w:after="0" w:line="240" w:lineRule="auto"/>
        <w:ind w:left="709" w:hanging="1"/>
        <w:rPr>
          <w:rFonts w:eastAsia="Times New Roman" w:cstheme="minorHAnsi"/>
          <w:color w:val="000000"/>
          <w:sz w:val="24"/>
          <w:szCs w:val="24"/>
          <w:lang w:eastAsia="pt-BR"/>
        </w:rPr>
      </w:pPr>
    </w:p>
    <w:p w14:paraId="6A3ACB4A" w14:textId="77777777" w:rsidR="00B43BF2" w:rsidRPr="009E4B5D"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7314824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ontínuos</w:t>
      </w:r>
      <w:r w:rsidRPr="009E4B5D">
        <w:rPr>
          <w:rFonts w:eastAsia="Times New Roman" w:cstheme="minorHAnsi"/>
          <w:color w:val="000000"/>
          <w:sz w:val="24"/>
          <w:szCs w:val="24"/>
          <w:lang w:eastAsia="pt-BR"/>
        </w:rPr>
        <w:t>: realizad</w:t>
      </w:r>
      <w:r w:rsidRPr="00802D1C">
        <w:rPr>
          <w:rFonts w:eastAsia="Times New Roman" w:cstheme="minorHAnsi"/>
          <w:color w:val="000000"/>
          <w:sz w:val="24"/>
          <w:szCs w:val="24"/>
          <w:lang w:eastAsia="pt-BR"/>
        </w:rPr>
        <w:t>o</w:t>
      </w:r>
      <w:r w:rsidRPr="009E4B5D">
        <w:rPr>
          <w:rFonts w:eastAsia="Times New Roman" w:cstheme="minorHAnsi"/>
          <w:color w:val="000000"/>
          <w:sz w:val="24"/>
          <w:szCs w:val="24"/>
          <w:lang w:eastAsia="pt-BR"/>
        </w:rPr>
        <w:t>s pela Administração Pública para a manutenção da atividade administrativa, decorrentes de necessidades permanen</w:t>
      </w:r>
      <w:r w:rsidRPr="00802D1C">
        <w:rPr>
          <w:rFonts w:eastAsia="Times New Roman" w:cstheme="minorHAnsi"/>
          <w:color w:val="000000"/>
          <w:sz w:val="24"/>
          <w:szCs w:val="24"/>
          <w:lang w:eastAsia="pt-BR"/>
        </w:rPr>
        <w:t>tes ou prolongadas.</w:t>
      </w:r>
    </w:p>
    <w:p w14:paraId="6C95D4CF" w14:textId="77777777" w:rsidR="00B43BF2" w:rsidRDefault="00B43BF2" w:rsidP="00B43BF2">
      <w:pPr>
        <w:spacing w:after="0" w:line="240" w:lineRule="auto"/>
        <w:ind w:left="708" w:firstLine="0"/>
        <w:rPr>
          <w:rFonts w:cstheme="minorHAnsi"/>
          <w:color w:val="000000"/>
          <w:sz w:val="24"/>
          <w:szCs w:val="24"/>
        </w:rPr>
      </w:pPr>
      <w:sdt>
        <w:sdtPr>
          <w:rPr>
            <w:rFonts w:eastAsia="Times New Roman" w:cstheme="minorHAnsi"/>
            <w:b/>
            <w:color w:val="000000"/>
            <w:sz w:val="24"/>
            <w:szCs w:val="24"/>
            <w:lang w:eastAsia="pt-BR"/>
          </w:rPr>
          <w:id w:val="2100374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Sem </w:t>
      </w:r>
      <w:r w:rsidRPr="009E4B5D">
        <w:rPr>
          <w:rFonts w:eastAsia="Times New Roman" w:cstheme="minorHAnsi"/>
          <w:b/>
          <w:color w:val="000000"/>
          <w:sz w:val="24"/>
          <w:szCs w:val="24"/>
          <w:lang w:eastAsia="pt-BR"/>
        </w:rPr>
        <w:t>regime de dedicação exclusiva de mão de obra</w:t>
      </w:r>
      <w:r w:rsidRPr="00802D1C">
        <w:rPr>
          <w:rFonts w:eastAsia="Times New Roman" w:cstheme="minorHAnsi"/>
          <w:color w:val="000000"/>
          <w:sz w:val="24"/>
          <w:szCs w:val="24"/>
          <w:lang w:eastAsia="pt-BR"/>
        </w:rPr>
        <w:t xml:space="preserve">, </w:t>
      </w:r>
      <w:r w:rsidRPr="00802D1C">
        <w:rPr>
          <w:rFonts w:cstheme="minorHAnsi"/>
          <w:color w:val="000000"/>
          <w:sz w:val="24"/>
          <w:szCs w:val="24"/>
        </w:rPr>
        <w:t xml:space="preserve">dispensando que empregados fiquem à disposição da Administração e sem influência do Município de </w:t>
      </w:r>
      <w:proofErr w:type="spellStart"/>
      <w:r w:rsidRPr="00802D1C">
        <w:rPr>
          <w:rFonts w:cstheme="minorHAnsi"/>
          <w:color w:val="000000"/>
          <w:sz w:val="24"/>
          <w:szCs w:val="24"/>
        </w:rPr>
        <w:t>Seberi</w:t>
      </w:r>
      <w:proofErr w:type="spellEnd"/>
      <w:r w:rsidRPr="00802D1C">
        <w:rPr>
          <w:rFonts w:cstheme="minorHAnsi"/>
          <w:color w:val="000000"/>
          <w:sz w:val="24"/>
          <w:szCs w:val="24"/>
        </w:rPr>
        <w:t xml:space="preserve"> na gestão dos recursos humanos da empresa.</w:t>
      </w:r>
    </w:p>
    <w:p w14:paraId="4B11FDDD" w14:textId="77777777" w:rsidR="00B43BF2" w:rsidRDefault="00B43BF2" w:rsidP="00B43BF2">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75726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8732521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705901915"/>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0C44DA16" w14:textId="77777777" w:rsidR="00B43BF2" w:rsidRDefault="00B43BF2" w:rsidP="00B43BF2">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1087346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486F2674" w14:textId="77777777" w:rsidR="00B43BF2" w:rsidRPr="00802D1C" w:rsidRDefault="00B43BF2" w:rsidP="00B43BF2">
      <w:pPr>
        <w:spacing w:after="0" w:line="240" w:lineRule="auto"/>
        <w:ind w:left="708" w:firstLine="0"/>
        <w:rPr>
          <w:rFonts w:eastAsia="Times New Roman" w:cstheme="minorHAnsi"/>
          <w:color w:val="000000"/>
          <w:sz w:val="24"/>
          <w:szCs w:val="24"/>
          <w:lang w:eastAsia="pt-BR"/>
        </w:rPr>
      </w:pPr>
    </w:p>
    <w:p w14:paraId="6B230D46" w14:textId="77777777" w:rsidR="00B43BF2" w:rsidRDefault="00B43BF2" w:rsidP="00B43BF2">
      <w:pPr>
        <w:spacing w:after="0" w:line="240" w:lineRule="auto"/>
        <w:ind w:left="708"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5324967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Com</w:t>
      </w:r>
      <w:r w:rsidRPr="009E4B5D">
        <w:rPr>
          <w:rFonts w:eastAsia="Times New Roman" w:cstheme="minorHAnsi"/>
          <w:b/>
          <w:color w:val="000000"/>
          <w:sz w:val="24"/>
          <w:szCs w:val="24"/>
          <w:lang w:eastAsia="pt-BR"/>
        </w:rPr>
        <w:t xml:space="preserve"> regime de dedicação exclusiva de mão de obra</w:t>
      </w:r>
      <w:r w:rsidRPr="00802D1C">
        <w:rPr>
          <w:rFonts w:eastAsia="Times New Roman" w:cstheme="minorHAnsi"/>
          <w:color w:val="000000"/>
          <w:sz w:val="24"/>
          <w:szCs w:val="24"/>
          <w:lang w:eastAsia="pt-BR"/>
        </w:rPr>
        <w:t>, exigindo ao menos um destes requisitos: (i) empregados</w:t>
      </w:r>
      <w:r w:rsidRPr="009E4B5D">
        <w:rPr>
          <w:rFonts w:eastAsia="Times New Roman" w:cstheme="minorHAnsi"/>
          <w:color w:val="000000"/>
          <w:sz w:val="24"/>
          <w:szCs w:val="24"/>
          <w:lang w:eastAsia="pt-BR"/>
        </w:rPr>
        <w:t xml:space="preserve"> fiquem à disposição nas dependências </w:t>
      </w:r>
      <w:r w:rsidRPr="00802D1C">
        <w:rPr>
          <w:rFonts w:eastAsia="Times New Roman" w:cstheme="minorHAnsi"/>
          <w:color w:val="000000"/>
          <w:sz w:val="24"/>
          <w:szCs w:val="24"/>
          <w:lang w:eastAsia="pt-BR"/>
        </w:rPr>
        <w:t>da Prefeitura Municipal; (</w:t>
      </w:r>
      <w:proofErr w:type="spellStart"/>
      <w:r w:rsidRPr="00802D1C">
        <w:rPr>
          <w:rFonts w:eastAsia="Times New Roman" w:cstheme="minorHAnsi"/>
          <w:color w:val="000000"/>
          <w:sz w:val="24"/>
          <w:szCs w:val="24"/>
          <w:lang w:eastAsia="pt-BR"/>
        </w:rPr>
        <w:t>ii</w:t>
      </w:r>
      <w:proofErr w:type="spellEnd"/>
      <w:r w:rsidRPr="00802D1C">
        <w:rPr>
          <w:rFonts w:eastAsia="Times New Roman" w:cstheme="minorHAnsi"/>
          <w:color w:val="000000"/>
          <w:sz w:val="24"/>
          <w:szCs w:val="24"/>
          <w:lang w:eastAsia="pt-BR"/>
        </w:rPr>
        <w:t xml:space="preserve">) </w:t>
      </w:r>
      <w:r w:rsidRPr="009E4B5D">
        <w:rPr>
          <w:rFonts w:eastAsia="Times New Roman" w:cstheme="minorHAnsi"/>
          <w:color w:val="000000"/>
          <w:sz w:val="24"/>
          <w:szCs w:val="24"/>
          <w:lang w:eastAsia="pt-BR"/>
        </w:rPr>
        <w:t>o contratado não compartilhe os recursos humanos e materiais disponíveis para execução simultânea de outros contratos;</w:t>
      </w:r>
      <w:r w:rsidRPr="00802D1C">
        <w:rPr>
          <w:rFonts w:eastAsia="Times New Roman" w:cstheme="minorHAnsi"/>
          <w:color w:val="000000"/>
          <w:sz w:val="24"/>
          <w:szCs w:val="24"/>
          <w:lang w:eastAsia="pt-BR"/>
        </w:rPr>
        <w:t xml:space="preserve"> ou (</w:t>
      </w:r>
      <w:proofErr w:type="spellStart"/>
      <w:r w:rsidRPr="00802D1C">
        <w:rPr>
          <w:rFonts w:eastAsia="Times New Roman" w:cstheme="minorHAnsi"/>
          <w:color w:val="000000"/>
          <w:sz w:val="24"/>
          <w:szCs w:val="24"/>
          <w:lang w:eastAsia="pt-BR"/>
        </w:rPr>
        <w:t>iii</w:t>
      </w:r>
      <w:proofErr w:type="spellEnd"/>
      <w:r w:rsidRPr="00802D1C">
        <w:rPr>
          <w:rFonts w:eastAsia="Times New Roman" w:cstheme="minorHAnsi"/>
          <w:color w:val="000000"/>
          <w:sz w:val="24"/>
          <w:szCs w:val="24"/>
          <w:lang w:eastAsia="pt-BR"/>
        </w:rPr>
        <w:t xml:space="preserve">) </w:t>
      </w:r>
      <w:r w:rsidRPr="009E4B5D">
        <w:rPr>
          <w:rFonts w:eastAsia="Times New Roman" w:cstheme="minorHAnsi"/>
          <w:color w:val="000000"/>
          <w:sz w:val="24"/>
          <w:szCs w:val="24"/>
          <w:lang w:eastAsia="pt-BR"/>
        </w:rPr>
        <w:t xml:space="preserve">o contratado possibilite a fiscalização pelo </w:t>
      </w:r>
      <w:r w:rsidRPr="00802D1C">
        <w:rPr>
          <w:rFonts w:eastAsia="Times New Roman" w:cstheme="minorHAnsi"/>
          <w:color w:val="000000"/>
          <w:sz w:val="24"/>
          <w:szCs w:val="24"/>
          <w:lang w:eastAsia="pt-BR"/>
        </w:rPr>
        <w:t xml:space="preserve">Município de </w:t>
      </w:r>
      <w:proofErr w:type="spellStart"/>
      <w:r w:rsidRPr="00802D1C">
        <w:rPr>
          <w:rFonts w:eastAsia="Times New Roman" w:cstheme="minorHAnsi"/>
          <w:color w:val="000000"/>
          <w:sz w:val="24"/>
          <w:szCs w:val="24"/>
          <w:lang w:eastAsia="pt-BR"/>
        </w:rPr>
        <w:t>Seberi</w:t>
      </w:r>
      <w:proofErr w:type="spellEnd"/>
      <w:r w:rsidRPr="009E4B5D">
        <w:rPr>
          <w:rFonts w:eastAsia="Times New Roman" w:cstheme="minorHAnsi"/>
          <w:color w:val="000000"/>
          <w:sz w:val="24"/>
          <w:szCs w:val="24"/>
          <w:lang w:eastAsia="pt-BR"/>
        </w:rPr>
        <w:t xml:space="preserve"> quanto à distribuição, controle e supervisão dos recursos huma</w:t>
      </w:r>
      <w:r w:rsidRPr="00802D1C">
        <w:rPr>
          <w:rFonts w:eastAsia="Times New Roman" w:cstheme="minorHAnsi"/>
          <w:color w:val="000000"/>
          <w:sz w:val="24"/>
          <w:szCs w:val="24"/>
          <w:lang w:eastAsia="pt-BR"/>
        </w:rPr>
        <w:t>nos alocados aos seus contratos.</w:t>
      </w:r>
    </w:p>
    <w:p w14:paraId="3AC12E2A" w14:textId="77777777" w:rsidR="00B43BF2" w:rsidRDefault="00B43BF2" w:rsidP="00B43BF2">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41074611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101637043"/>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889026740"/>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2014E54A" w14:textId="77777777" w:rsidR="00B43BF2" w:rsidRDefault="00B43BF2" w:rsidP="00B43BF2">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21155530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5CAD0E2A" w14:textId="77777777" w:rsidR="00B43BF2" w:rsidRDefault="00B43BF2" w:rsidP="00B43BF2">
      <w:pPr>
        <w:spacing w:after="0" w:line="240" w:lineRule="auto"/>
        <w:ind w:firstLine="0"/>
        <w:rPr>
          <w:rFonts w:cstheme="minorHAnsi"/>
          <w:i/>
          <w:sz w:val="20"/>
          <w:szCs w:val="20"/>
        </w:rPr>
      </w:pPr>
    </w:p>
    <w:p w14:paraId="760549A1" w14:textId="77777777" w:rsidR="00B43BF2" w:rsidRPr="00353DA5" w:rsidRDefault="00B43BF2" w:rsidP="00B43BF2">
      <w:pPr>
        <w:pStyle w:val="Nvel2-Red"/>
        <w:numPr>
          <w:ilvl w:val="0"/>
          <w:numId w:val="0"/>
        </w:numPr>
        <w:spacing w:before="0" w:after="0" w:line="240" w:lineRule="auto"/>
        <w:rPr>
          <w:rFonts w:asciiTheme="minorHAnsi" w:hAnsiTheme="minorHAnsi" w:cstheme="minorHAnsi"/>
          <w:i w:val="0"/>
          <w:color w:val="auto"/>
          <w:sz w:val="24"/>
          <w:szCs w:val="24"/>
        </w:rPr>
      </w:pPr>
      <w:r>
        <w:rPr>
          <w:rFonts w:asciiTheme="minorHAnsi" w:hAnsiTheme="minorHAnsi" w:cstheme="minorHAnsi"/>
          <w:b/>
          <w:i w:val="0"/>
          <w:color w:val="auto"/>
          <w:sz w:val="24"/>
          <w:szCs w:val="24"/>
        </w:rPr>
        <w:t>4.3.1</w:t>
      </w:r>
      <w:r w:rsidRPr="00353DA5">
        <w:rPr>
          <w:rFonts w:asciiTheme="minorHAnsi" w:hAnsiTheme="minorHAnsi" w:cstheme="minorHAnsi"/>
          <w:i w:val="0"/>
          <w:color w:val="auto"/>
          <w:sz w:val="24"/>
          <w:szCs w:val="24"/>
        </w:rPr>
        <w:t xml:space="preserve"> O regime de execução dos SERVIÇOS contratados será:</w:t>
      </w:r>
    </w:p>
    <w:p w14:paraId="43E6A6AA" w14:textId="77777777" w:rsidR="00B43BF2" w:rsidRPr="00353DA5" w:rsidRDefault="00B43BF2" w:rsidP="00B43BF2">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098942939"/>
          <w14:checkbox>
            <w14:checked w14:val="1"/>
            <w14:checkedState w14:val="0078" w14:font="Wingdings"/>
            <w14:uncheckedState w14:val="2610" w14:font="MS Gothic"/>
          </w14:checkbox>
        </w:sdtPr>
        <w:sdtContent>
          <w:r>
            <w:rPr>
              <w:rFonts w:asciiTheme="minorHAnsi" w:eastAsia="Times New Roman" w:hAnsiTheme="minorHAnsi" w:cstheme="minorHAnsi"/>
              <w:i w:val="0"/>
              <w:color w:val="auto"/>
              <w:sz w:val="24"/>
              <w:szCs w:val="24"/>
            </w:rPr>
            <w:sym w:font="Wingdings" w:char="F078"/>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por preço unitário</w:t>
      </w:r>
      <w:r w:rsidRPr="00353DA5">
        <w:rPr>
          <w:rFonts w:asciiTheme="minorHAnsi" w:hAnsiTheme="minorHAnsi" w:cstheme="minorHAnsi"/>
          <w:i w:val="0"/>
          <w:color w:val="auto"/>
          <w:sz w:val="24"/>
          <w:szCs w:val="24"/>
        </w:rPr>
        <w:t>: contratação da execução do serviço por preço certo de unidades determinadas</w:t>
      </w:r>
      <w:r w:rsidRPr="00353DA5">
        <w:rPr>
          <w:rFonts w:asciiTheme="minorHAnsi" w:eastAsia="Times New Roman" w:hAnsiTheme="minorHAnsi" w:cstheme="minorHAnsi"/>
          <w:i w:val="0"/>
          <w:color w:val="auto"/>
          <w:sz w:val="24"/>
          <w:szCs w:val="24"/>
        </w:rPr>
        <w:t xml:space="preserve"> (</w:t>
      </w:r>
      <w:r w:rsidRPr="00353DA5">
        <w:rPr>
          <w:rFonts w:asciiTheme="minorHAnsi" w:hAnsiTheme="minorHAnsi" w:cstheme="minorHAnsi"/>
          <w:i w:val="0"/>
          <w:color w:val="auto"/>
          <w:sz w:val="24"/>
          <w:szCs w:val="24"/>
        </w:rPr>
        <w:t>os pagamentos correspondem à medição dos serviços efetivamente executados, de modo que os riscos dos contratantes em relação a diferenças de quantitativos são menores. Haverá a execução do contrato conforme a demanda)</w:t>
      </w:r>
      <w:r w:rsidRPr="00353DA5">
        <w:rPr>
          <w:rFonts w:asciiTheme="minorHAnsi" w:eastAsia="Times New Roman" w:hAnsiTheme="minorHAnsi" w:cstheme="minorHAnsi"/>
          <w:i w:val="0"/>
          <w:color w:val="auto"/>
          <w:sz w:val="24"/>
          <w:szCs w:val="24"/>
        </w:rPr>
        <w:t>.</w:t>
      </w:r>
      <w:bookmarkStart w:id="10" w:name="art6xxix"/>
      <w:bookmarkEnd w:id="10"/>
    </w:p>
    <w:p w14:paraId="0294A74C" w14:textId="77777777" w:rsidR="00B43BF2" w:rsidRPr="00353DA5" w:rsidRDefault="00B43BF2" w:rsidP="00B43BF2">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367877888"/>
          <w14:checkbox>
            <w14:checked w14:val="0"/>
            <w14:checkedState w14:val="0078" w14:font="Wingdings"/>
            <w14:uncheckedState w14:val="2610" w14:font="MS Gothic"/>
          </w14:checkbox>
        </w:sdtPr>
        <w:sdtContent>
          <w:r w:rsidRPr="00353DA5">
            <w:rPr>
              <w:rFonts w:ascii="MS Gothic" w:eastAsia="MS Gothic" w:hAnsi="MS Gothic" w:cs="MS Gothic"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por preço glo</w:t>
      </w:r>
      <w:r w:rsidRPr="00353DA5">
        <w:rPr>
          <w:rFonts w:asciiTheme="minorHAnsi" w:eastAsia="Times New Roman" w:hAnsiTheme="minorHAnsi" w:cstheme="minorHAnsi"/>
          <w:b/>
          <w:i w:val="0"/>
          <w:color w:val="auto"/>
          <w:sz w:val="24"/>
          <w:szCs w:val="24"/>
        </w:rPr>
        <w:t>bal</w:t>
      </w:r>
      <w:r w:rsidRPr="00353DA5">
        <w:rPr>
          <w:rFonts w:asciiTheme="minorHAnsi" w:eastAsia="Times New Roman" w:hAnsiTheme="minorHAnsi" w:cstheme="minorHAnsi"/>
          <w:i w:val="0"/>
          <w:color w:val="auto"/>
          <w:sz w:val="24"/>
          <w:szCs w:val="24"/>
        </w:rPr>
        <w:t xml:space="preserve">: contratação da execução </w:t>
      </w:r>
      <w:r w:rsidRPr="00353DA5">
        <w:rPr>
          <w:rFonts w:asciiTheme="minorHAnsi" w:hAnsiTheme="minorHAnsi" w:cstheme="minorHAnsi"/>
          <w:i w:val="0"/>
          <w:color w:val="auto"/>
          <w:sz w:val="24"/>
          <w:szCs w:val="24"/>
        </w:rPr>
        <w:t>do serviço por preço certo e total</w:t>
      </w:r>
      <w:r w:rsidRPr="00353DA5">
        <w:rPr>
          <w:rFonts w:asciiTheme="minorHAnsi" w:eastAsia="Times New Roman" w:hAnsiTheme="minorHAnsi" w:cstheme="minorHAnsi"/>
          <w:i w:val="0"/>
          <w:color w:val="auto"/>
          <w:sz w:val="24"/>
          <w:szCs w:val="24"/>
        </w:rPr>
        <w:t xml:space="preserve"> (</w:t>
      </w:r>
      <w:r w:rsidRPr="00353DA5">
        <w:rPr>
          <w:rFonts w:asciiTheme="minorHAnsi" w:hAnsiTheme="minorHAnsi" w:cstheme="minorHAnsi"/>
          <w:i w:val="0"/>
          <w:color w:val="auto"/>
          <w:sz w:val="24"/>
          <w:szCs w:val="24"/>
        </w:rPr>
        <w:t xml:space="preserve">cada parte assume, em tese, o risco de eventuais distorções nos quantitativos a serem executados, que podem ser </w:t>
      </w:r>
      <w:proofErr w:type="spellStart"/>
      <w:r w:rsidRPr="00353DA5">
        <w:rPr>
          <w:rFonts w:asciiTheme="minorHAnsi" w:hAnsiTheme="minorHAnsi" w:cstheme="minorHAnsi"/>
          <w:i w:val="0"/>
          <w:color w:val="auto"/>
          <w:sz w:val="24"/>
          <w:szCs w:val="24"/>
        </w:rPr>
        <w:t>superiores</w:t>
      </w:r>
      <w:proofErr w:type="spellEnd"/>
      <w:r w:rsidRPr="00353DA5">
        <w:rPr>
          <w:rFonts w:asciiTheme="minorHAnsi" w:hAnsiTheme="minorHAnsi" w:cstheme="minorHAnsi"/>
          <w:i w:val="0"/>
          <w:color w:val="auto"/>
          <w:sz w:val="24"/>
          <w:szCs w:val="24"/>
        </w:rPr>
        <w:t xml:space="preserve"> ou inferiores àqueles originalmente previstos na planilha orçamentária da contratação)</w:t>
      </w:r>
      <w:r w:rsidRPr="00353DA5">
        <w:rPr>
          <w:rFonts w:asciiTheme="minorHAnsi" w:eastAsia="Times New Roman" w:hAnsiTheme="minorHAnsi" w:cstheme="minorHAnsi"/>
          <w:i w:val="0"/>
          <w:color w:val="auto"/>
          <w:sz w:val="24"/>
          <w:szCs w:val="24"/>
        </w:rPr>
        <w:t>.</w:t>
      </w:r>
      <w:bookmarkStart w:id="11" w:name="art6xxx"/>
      <w:bookmarkEnd w:id="11"/>
    </w:p>
    <w:p w14:paraId="1BE2B26D" w14:textId="77777777" w:rsidR="00B43BF2" w:rsidRPr="00353DA5" w:rsidRDefault="00B43BF2" w:rsidP="00B43BF2">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537547565"/>
          <w14:checkbox>
            <w14:checked w14:val="0"/>
            <w14:checkedState w14:val="0078" w14:font="Wingdings"/>
            <w14:uncheckedState w14:val="2610" w14:font="MS Gothic"/>
          </w14:checkbox>
        </w:sdtPr>
        <w:sdtContent>
          <w:r w:rsidRPr="00353DA5">
            <w:rPr>
              <w:rFonts w:ascii="MS Gothic" w:eastAsia="MS Gothic" w:hAnsi="MS Gothic" w:cs="MS Gothic"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integral</w:t>
      </w:r>
      <w:r w:rsidRPr="00353DA5">
        <w:rPr>
          <w:rFonts w:asciiTheme="minorHAnsi" w:hAnsiTheme="minorHAnsi" w:cstheme="minorHAnsi"/>
          <w:i w:val="0"/>
          <w:color w:val="auto"/>
          <w:sz w:val="24"/>
          <w:szCs w:val="24"/>
        </w:rPr>
        <w:t>: contratação de empreendimento em sua integralidade, compreendida a totalidade das etapas</w:t>
      </w:r>
      <w:r w:rsidRPr="00353DA5">
        <w:rPr>
          <w:rFonts w:asciiTheme="minorHAnsi" w:eastAsia="Times New Roman" w:hAnsiTheme="minorHAnsi" w:cstheme="minorHAnsi"/>
          <w:i w:val="0"/>
          <w:color w:val="auto"/>
          <w:sz w:val="24"/>
          <w:szCs w:val="24"/>
        </w:rPr>
        <w:t xml:space="preserve"> dos</w:t>
      </w:r>
      <w:r w:rsidRPr="00353DA5">
        <w:rPr>
          <w:rFonts w:asciiTheme="minorHAnsi" w:hAnsiTheme="minorHAnsi" w:cstheme="minorHAnsi"/>
          <w:i w:val="0"/>
          <w:color w:val="auto"/>
          <w:sz w:val="24"/>
          <w:szCs w:val="24"/>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Pr="00353DA5">
        <w:rPr>
          <w:rFonts w:asciiTheme="minorHAnsi" w:eastAsia="Times New Roman" w:hAnsiTheme="minorHAnsi" w:cstheme="minorHAnsi"/>
          <w:i w:val="0"/>
          <w:color w:val="auto"/>
          <w:sz w:val="24"/>
          <w:szCs w:val="24"/>
        </w:rPr>
        <w:t>urança estrutural e operacional.</w:t>
      </w:r>
      <w:bookmarkStart w:id="12" w:name="art6xxxi"/>
      <w:bookmarkEnd w:id="12"/>
    </w:p>
    <w:p w14:paraId="62E3D2B2" w14:textId="77777777" w:rsidR="00B43BF2" w:rsidRPr="00353DA5" w:rsidRDefault="00B43BF2" w:rsidP="00B43BF2">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257867665"/>
          <w14:checkbox>
            <w14:checked w14:val="0"/>
            <w14:checkedState w14:val="0078" w14:font="Wingdings"/>
            <w14:uncheckedState w14:val="2610" w14:font="MS Gothic"/>
          </w14:checkbox>
        </w:sdtPr>
        <w:sdtContent>
          <w:r>
            <w:rPr>
              <w:rFonts w:ascii="MS Gothic" w:eastAsia="MS Gothic" w:hAnsi="MS Gothic" w:cstheme="minorHAnsi"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Contratação</w:t>
      </w:r>
      <w:r w:rsidRPr="00353DA5">
        <w:rPr>
          <w:rFonts w:asciiTheme="minorHAnsi" w:hAnsiTheme="minorHAnsi" w:cstheme="minorHAnsi"/>
          <w:b/>
          <w:i w:val="0"/>
          <w:color w:val="auto"/>
          <w:sz w:val="24"/>
          <w:szCs w:val="24"/>
        </w:rPr>
        <w:t xml:space="preserve"> por tarefa</w:t>
      </w:r>
      <w:r w:rsidRPr="00353DA5">
        <w:rPr>
          <w:rFonts w:asciiTheme="minorHAnsi" w:hAnsiTheme="minorHAnsi" w:cstheme="minorHAnsi"/>
          <w:i w:val="0"/>
          <w:color w:val="auto"/>
          <w:sz w:val="24"/>
          <w:szCs w:val="24"/>
        </w:rPr>
        <w:t>: regime de contratação de mão de obra para pequenos trabalhos por preço certo, com o</w:t>
      </w:r>
      <w:r w:rsidRPr="00353DA5">
        <w:rPr>
          <w:rFonts w:asciiTheme="minorHAnsi" w:eastAsia="Times New Roman" w:hAnsiTheme="minorHAnsi" w:cstheme="minorHAnsi"/>
          <w:i w:val="0"/>
          <w:color w:val="auto"/>
          <w:sz w:val="24"/>
          <w:szCs w:val="24"/>
        </w:rPr>
        <w:t>u sem fornecimento de materiais.</w:t>
      </w:r>
      <w:bookmarkStart w:id="13" w:name="art6xxxii"/>
      <w:bookmarkStart w:id="14" w:name="art6xxxiv"/>
      <w:bookmarkEnd w:id="13"/>
      <w:bookmarkEnd w:id="14"/>
    </w:p>
    <w:p w14:paraId="5916D200" w14:textId="77777777" w:rsidR="00B43BF2" w:rsidRDefault="00B43BF2" w:rsidP="00B43BF2">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912597489"/>
          <w14:checkbox>
            <w14:checked w14:val="0"/>
            <w14:checkedState w14:val="0078" w14:font="Wingdings"/>
            <w14:uncheckedState w14:val="2610" w14:font="MS Gothic"/>
          </w14:checkbox>
        </w:sdtPr>
        <w:sdtContent>
          <w:r w:rsidRPr="00353DA5">
            <w:rPr>
              <w:rFonts w:ascii="MS Gothic" w:eastAsia="MS Gothic" w:hAnsi="MS Gothic" w:cstheme="minorHAnsi"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Fornecimento</w:t>
      </w:r>
      <w:r w:rsidRPr="00353DA5">
        <w:rPr>
          <w:rFonts w:asciiTheme="minorHAnsi" w:hAnsiTheme="minorHAnsi" w:cstheme="minorHAnsi"/>
          <w:b/>
          <w:i w:val="0"/>
          <w:color w:val="auto"/>
          <w:sz w:val="24"/>
          <w:szCs w:val="24"/>
        </w:rPr>
        <w:t xml:space="preserve"> e prestação de serviço associado</w:t>
      </w:r>
      <w:r w:rsidRPr="00353DA5">
        <w:rPr>
          <w:rFonts w:asciiTheme="minorHAnsi" w:hAnsiTheme="minorHAnsi" w:cstheme="minorHAnsi"/>
          <w:i w:val="0"/>
          <w:color w:val="auto"/>
          <w:sz w:val="24"/>
          <w:szCs w:val="24"/>
        </w:rPr>
        <w:t xml:space="preserve">: regime de contratação em que, além do fornecimento do objeto, o contratado responsabiliza-se por sua operação, manutenção </w:t>
      </w:r>
      <w:r w:rsidRPr="00353DA5">
        <w:rPr>
          <w:rFonts w:asciiTheme="minorHAnsi" w:eastAsia="Times New Roman" w:hAnsiTheme="minorHAnsi" w:cstheme="minorHAnsi"/>
          <w:i w:val="0"/>
          <w:color w:val="auto"/>
          <w:sz w:val="24"/>
          <w:szCs w:val="24"/>
        </w:rPr>
        <w:t>ou ambas, por tempo determinado.</w:t>
      </w:r>
    </w:p>
    <w:p w14:paraId="5B8333F2" w14:textId="77777777" w:rsidR="00B43BF2" w:rsidRDefault="00B43BF2" w:rsidP="00B43BF2">
      <w:pPr>
        <w:pStyle w:val="Nvel2-Red"/>
        <w:numPr>
          <w:ilvl w:val="0"/>
          <w:numId w:val="0"/>
        </w:numPr>
        <w:spacing w:before="0" w:after="0" w:line="240" w:lineRule="auto"/>
        <w:ind w:left="284"/>
        <w:rPr>
          <w:rFonts w:asciiTheme="minorHAnsi" w:hAnsiTheme="minorHAnsi" w:cstheme="minorHAnsi"/>
          <w:i w:val="0"/>
          <w:color w:val="auto"/>
          <w:sz w:val="24"/>
          <w:szCs w:val="24"/>
        </w:rPr>
      </w:pPr>
    </w:p>
    <w:p w14:paraId="536CC4F9" w14:textId="77777777" w:rsidR="00B43BF2" w:rsidRPr="002E4E08" w:rsidRDefault="00B43BF2" w:rsidP="00B43BF2">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4.3.2</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 xml:space="preserve">Os </w:t>
      </w:r>
      <w:r>
        <w:rPr>
          <w:rFonts w:asciiTheme="minorHAnsi" w:hAnsiTheme="minorHAnsi" w:cstheme="minorHAnsi"/>
          <w:color w:val="auto"/>
          <w:sz w:val="24"/>
          <w:szCs w:val="24"/>
        </w:rPr>
        <w:t>serviços</w:t>
      </w:r>
      <w:r w:rsidRPr="002E4E08">
        <w:rPr>
          <w:rFonts w:asciiTheme="minorHAnsi" w:hAnsiTheme="minorHAnsi" w:cstheme="minorHAnsi"/>
          <w:color w:val="auto"/>
          <w:sz w:val="24"/>
          <w:szCs w:val="24"/>
        </w:rPr>
        <w:t xml:space="preserve"> deverão:</w:t>
      </w:r>
    </w:p>
    <w:p w14:paraId="0ECD5A2E" w14:textId="77777777" w:rsidR="00B43BF2" w:rsidRPr="002E4E08" w:rsidRDefault="00B43BF2" w:rsidP="00B43BF2">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757248026"/>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w:t>
      </w:r>
      <w:r>
        <w:rPr>
          <w:rFonts w:asciiTheme="minorHAnsi" w:hAnsiTheme="minorHAnsi" w:cstheme="minorHAnsi"/>
          <w:color w:val="auto"/>
          <w:sz w:val="24"/>
          <w:szCs w:val="24"/>
        </w:rPr>
        <w:t>realizados</w:t>
      </w:r>
      <w:r w:rsidRPr="002E4E08">
        <w:rPr>
          <w:rFonts w:asciiTheme="minorHAnsi" w:hAnsiTheme="minorHAnsi" w:cstheme="minorHAnsi"/>
          <w:color w:val="auto"/>
          <w:sz w:val="24"/>
          <w:szCs w:val="24"/>
        </w:rPr>
        <w:t xml:space="preserve"> no endereço fornecido pela contratada</w:t>
      </w:r>
      <w:r>
        <w:rPr>
          <w:rFonts w:asciiTheme="minorHAnsi" w:hAnsiTheme="minorHAnsi" w:cstheme="minorHAnsi"/>
          <w:color w:val="auto"/>
          <w:sz w:val="24"/>
          <w:szCs w:val="24"/>
        </w:rPr>
        <w:t>.</w:t>
      </w:r>
    </w:p>
    <w:p w14:paraId="77094264" w14:textId="77777777" w:rsidR="00B43BF2" w:rsidRPr="002E4E08" w:rsidRDefault="00B43BF2" w:rsidP="00B43BF2">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814398483"/>
          <w14:checkbox>
            <w14:checked w14:val="1"/>
            <w14:checkedState w14:val="0078" w14:font="Wingdings"/>
            <w14:uncheckedState w14:val="2610" w14:font="MS Gothic"/>
          </w14:checkbox>
        </w:sdtPr>
        <w:sdtContent>
          <w:r>
            <w:rPr>
              <w:rFonts w:asciiTheme="minorHAnsi" w:eastAsia="Times New Roman" w:hAnsiTheme="minorHAnsi" w:cstheme="minorHAnsi"/>
              <w:b/>
              <w:color w:val="000000"/>
              <w:sz w:val="24"/>
              <w:szCs w:val="24"/>
            </w:rPr>
            <w:sym w:font="Wingdings" w:char="F078"/>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w:t>
      </w:r>
      <w:r>
        <w:rPr>
          <w:rFonts w:asciiTheme="minorHAnsi" w:hAnsiTheme="minorHAnsi" w:cstheme="minorHAnsi"/>
          <w:color w:val="auto"/>
          <w:sz w:val="24"/>
          <w:szCs w:val="24"/>
        </w:rPr>
        <w:t>realizados</w:t>
      </w:r>
      <w:r w:rsidRPr="002E4E08">
        <w:rPr>
          <w:rFonts w:asciiTheme="minorHAnsi" w:hAnsiTheme="minorHAnsi" w:cstheme="minorHAnsi"/>
          <w:color w:val="auto"/>
          <w:sz w:val="24"/>
          <w:szCs w:val="24"/>
        </w:rPr>
        <w:t xml:space="preserve"> no seguinte endereço: </w:t>
      </w:r>
      <w:r>
        <w:rPr>
          <w:rFonts w:asciiTheme="minorHAnsi" w:hAnsiTheme="minorHAnsi" w:cstheme="minorHAnsi"/>
          <w:color w:val="auto"/>
          <w:sz w:val="24"/>
          <w:szCs w:val="24"/>
        </w:rPr>
        <w:t xml:space="preserve"> </w:t>
      </w:r>
      <w:r w:rsidRPr="003D35FD">
        <w:rPr>
          <w:rFonts w:asciiTheme="minorHAnsi" w:hAnsiTheme="minorHAnsi" w:cstheme="minorHAnsi"/>
          <w:color w:val="auto"/>
        </w:rPr>
        <w:t>Hospital Pio XII e Hospital Santa Terezinha no Município de Palmitinho.</w:t>
      </w:r>
    </w:p>
    <w:p w14:paraId="3944F28F" w14:textId="77777777" w:rsidR="00B43BF2" w:rsidRPr="002E4E08" w:rsidRDefault="00B43BF2" w:rsidP="00B43BF2">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618811442"/>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conclusão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233470476"/>
        </w:sdtPr>
        <w:sdtContent>
          <w:r>
            <w:rPr>
              <w:rFonts w:asciiTheme="minorHAnsi" w:hAnsiTheme="minorHAnsi" w:cstheme="minorHAnsi"/>
              <w:color w:val="auto"/>
              <w:sz w:val="24"/>
              <w:szCs w:val="24"/>
            </w:rPr>
            <w:t>__________</w:t>
          </w:r>
          <w:r w:rsidRPr="002E4E08">
            <w:rPr>
              <w:rFonts w:asciiTheme="minorHAnsi" w:hAnsiTheme="minorHAnsi" w:cstheme="minorHAnsi"/>
              <w:color w:val="auto"/>
              <w:sz w:val="24"/>
              <w:szCs w:val="24"/>
            </w:rPr>
            <w:t>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251A3816" w14:textId="77777777" w:rsidR="00B43BF2" w:rsidRPr="00353DA5" w:rsidRDefault="00B43BF2" w:rsidP="00B43BF2">
      <w:pPr>
        <w:pStyle w:val="Nvel2-Red"/>
        <w:numPr>
          <w:ilvl w:val="0"/>
          <w:numId w:val="0"/>
        </w:numPr>
        <w:spacing w:before="0" w:after="0" w:line="240" w:lineRule="auto"/>
        <w:ind w:left="284"/>
        <w:rPr>
          <w:rFonts w:asciiTheme="minorHAnsi" w:hAnsiTheme="minorHAnsi" w:cstheme="minorHAnsi"/>
          <w:i w:val="0"/>
          <w:color w:val="auto"/>
          <w:sz w:val="24"/>
          <w:szCs w:val="24"/>
        </w:rPr>
      </w:pPr>
    </w:p>
    <w:p w14:paraId="79E65930" w14:textId="77777777" w:rsidR="00B43BF2" w:rsidRPr="006D26C6" w:rsidRDefault="00B43BF2" w:rsidP="00B43BF2">
      <w:pPr>
        <w:spacing w:after="0" w:line="240" w:lineRule="auto"/>
        <w:ind w:firstLine="0"/>
        <w:rPr>
          <w:rFonts w:cstheme="minorHAnsi"/>
          <w:b/>
          <w:sz w:val="24"/>
          <w:szCs w:val="24"/>
        </w:rPr>
      </w:pPr>
      <w:r>
        <w:rPr>
          <w:rFonts w:cstheme="minorHAnsi"/>
          <w:b/>
          <w:sz w:val="24"/>
          <w:szCs w:val="24"/>
        </w:rPr>
        <w:t xml:space="preserve">4.3.3 </w:t>
      </w:r>
      <w:r w:rsidRPr="006D26C6">
        <w:rPr>
          <w:rFonts w:cstheme="minorHAnsi"/>
          <w:b/>
          <w:sz w:val="24"/>
          <w:szCs w:val="24"/>
        </w:rPr>
        <w:t>Materiais a serem disponibilizados na prestação de SERVIÇOS</w:t>
      </w:r>
    </w:p>
    <w:p w14:paraId="14F8854B" w14:textId="77777777" w:rsidR="00B43BF2" w:rsidRPr="006D26C6" w:rsidRDefault="00B43BF2" w:rsidP="00B43BF2">
      <w:pPr>
        <w:spacing w:after="0" w:line="240" w:lineRule="auto"/>
        <w:ind w:left="284" w:firstLine="0"/>
        <w:rPr>
          <w:rFonts w:cstheme="minorHAnsi"/>
          <w:sz w:val="24"/>
          <w:szCs w:val="24"/>
        </w:rPr>
      </w:pPr>
      <w:sdt>
        <w:sdtPr>
          <w:rPr>
            <w:rFonts w:cstheme="minorHAnsi"/>
            <w:sz w:val="24"/>
            <w:szCs w:val="24"/>
          </w:rPr>
          <w:id w:val="728502995"/>
          <w14:checkbox>
            <w14:checked w14:val="1"/>
            <w14:checkedState w14:val="0078" w14:font="Wingdings"/>
            <w14:uncheckedState w14:val="2610" w14:font="MS Gothic"/>
          </w14:checkbox>
        </w:sdtPr>
        <w:sdtContent>
          <w:r>
            <w:rPr>
              <w:rFonts w:cstheme="minorHAnsi"/>
              <w:sz w:val="24"/>
              <w:szCs w:val="24"/>
            </w:rPr>
            <w:sym w:font="Wingdings" w:char="F078"/>
          </w:r>
        </w:sdtContent>
      </w:sdt>
      <w:r w:rsidRPr="006D26C6">
        <w:rPr>
          <w:rFonts w:cstheme="minorHAnsi"/>
          <w:sz w:val="24"/>
          <w:szCs w:val="24"/>
        </w:rPr>
        <w:t xml:space="preserve"> Não há materiais a serem disponibilizados.</w:t>
      </w:r>
    </w:p>
    <w:p w14:paraId="1D1E55A8" w14:textId="77777777" w:rsidR="00B43BF2" w:rsidRPr="00321ACF" w:rsidRDefault="00B43BF2" w:rsidP="00B43BF2">
      <w:pPr>
        <w:spacing w:after="0" w:line="240" w:lineRule="auto"/>
        <w:ind w:left="284" w:firstLine="0"/>
        <w:rPr>
          <w:sz w:val="24"/>
          <w:szCs w:val="24"/>
        </w:rPr>
      </w:pPr>
      <w:sdt>
        <w:sdtPr>
          <w:rPr>
            <w:rFonts w:cstheme="minorHAnsi"/>
            <w:sz w:val="24"/>
            <w:szCs w:val="24"/>
          </w:rPr>
          <w:id w:val="1787776598"/>
          <w14:checkbox>
            <w14:checked w14:val="0"/>
            <w14:checkedState w14:val="0078" w14:font="Wingdings"/>
            <w14:uncheckedState w14:val="2610" w14:font="MS Gothic"/>
          </w14:checkbox>
        </w:sdtPr>
        <w:sdtContent>
          <w:r>
            <w:rPr>
              <w:rFonts w:ascii="MS Gothic" w:eastAsia="MS Gothic" w:hAnsi="MS Gothic" w:cstheme="minorHAnsi" w:hint="eastAsia"/>
              <w:sz w:val="24"/>
              <w:szCs w:val="24"/>
            </w:rPr>
            <w:t>☐</w:t>
          </w:r>
        </w:sdtContent>
      </w:sdt>
      <w:r w:rsidRPr="006D26C6">
        <w:rPr>
          <w:rFonts w:cstheme="minorHAnsi"/>
          <w:sz w:val="24"/>
          <w:szCs w:val="24"/>
        </w:rPr>
        <w:t xml:space="preserve"> </w:t>
      </w:r>
      <w:r w:rsidRPr="0086689C">
        <w:rPr>
          <w:sz w:val="24"/>
          <w:szCs w:val="24"/>
        </w:rPr>
        <w:t xml:space="preserve">Para a perfeita execução dos </w:t>
      </w:r>
      <w:r w:rsidRPr="00BA2C14">
        <w:rPr>
          <w:b/>
          <w:sz w:val="24"/>
          <w:szCs w:val="24"/>
        </w:rPr>
        <w:t>serviços</w:t>
      </w:r>
      <w:r w:rsidRPr="0086689C">
        <w:rPr>
          <w:sz w:val="24"/>
          <w:szCs w:val="24"/>
        </w:rPr>
        <w:t xml:space="preserve">, a Contratada deverá disponibilizar os materiais, equipamentos, ferramentas e utensílios necessários, nas quantidades estimadas e qualidades indicadas abaixo, promovendo sua substituição quando necessário: </w:t>
      </w:r>
      <w:r w:rsidRPr="00321ACF">
        <w:rPr>
          <w:i/>
          <w:sz w:val="20"/>
          <w:szCs w:val="20"/>
        </w:rPr>
        <w:t>(descrever)</w:t>
      </w:r>
      <w:r>
        <w:rPr>
          <w:sz w:val="24"/>
          <w:szCs w:val="24"/>
        </w:rPr>
        <w:t xml:space="preserve">: </w:t>
      </w:r>
      <w:sdt>
        <w:sdtPr>
          <w:rPr>
            <w:sz w:val="24"/>
            <w:szCs w:val="24"/>
          </w:rPr>
          <w:id w:val="896242046"/>
        </w:sdtPr>
        <w:sdtContent>
          <w:r>
            <w:rPr>
              <w:sz w:val="24"/>
              <w:szCs w:val="24"/>
            </w:rPr>
            <w:t>_____________.</w:t>
          </w:r>
        </w:sdtContent>
      </w:sdt>
    </w:p>
    <w:p w14:paraId="2FC8C57B" w14:textId="77777777" w:rsidR="00B43BF2" w:rsidRDefault="00B43BF2" w:rsidP="00B43BF2">
      <w:pPr>
        <w:spacing w:after="0" w:line="240" w:lineRule="auto"/>
        <w:ind w:left="284" w:firstLine="0"/>
        <w:rPr>
          <w:rFonts w:cstheme="minorHAnsi"/>
          <w:sz w:val="24"/>
          <w:szCs w:val="24"/>
        </w:rPr>
      </w:pPr>
    </w:p>
    <w:p w14:paraId="444CC30B" w14:textId="77777777" w:rsidR="00B43BF2" w:rsidRDefault="00B43BF2" w:rsidP="00B43BF2">
      <w:pPr>
        <w:spacing w:after="0" w:line="240" w:lineRule="auto"/>
        <w:ind w:firstLine="0"/>
        <w:rPr>
          <w:rFonts w:cstheme="minorHAnsi"/>
          <w:sz w:val="10"/>
          <w:szCs w:val="10"/>
        </w:rPr>
      </w:pPr>
    </w:p>
    <w:p w14:paraId="4FE36226" w14:textId="77777777" w:rsidR="00B43BF2" w:rsidRDefault="00B43BF2" w:rsidP="00B43BF2">
      <w:pPr>
        <w:spacing w:after="0" w:line="240" w:lineRule="auto"/>
        <w:ind w:firstLine="0"/>
        <w:rPr>
          <w:sz w:val="24"/>
          <w:szCs w:val="24"/>
        </w:rPr>
      </w:pPr>
      <w:r>
        <w:rPr>
          <w:rFonts w:cstheme="minorHAnsi"/>
          <w:b/>
          <w:sz w:val="24"/>
          <w:szCs w:val="24"/>
        </w:rPr>
        <w:t>4.3.4</w:t>
      </w:r>
      <w:r w:rsidRPr="00321ACF">
        <w:rPr>
          <w:rFonts w:cstheme="minorHAnsi"/>
          <w:b/>
          <w:sz w:val="24"/>
          <w:szCs w:val="24"/>
        </w:rPr>
        <w:t xml:space="preserve"> </w:t>
      </w:r>
      <w:r w:rsidRPr="00321ACF">
        <w:rPr>
          <w:rFonts w:cstheme="minorHAnsi"/>
          <w:sz w:val="24"/>
          <w:szCs w:val="24"/>
        </w:rPr>
        <w:t>M</w:t>
      </w:r>
      <w:r w:rsidRPr="00321ACF">
        <w:rPr>
          <w:sz w:val="24"/>
          <w:szCs w:val="24"/>
        </w:rPr>
        <w:t>étodos, rotinas, etapas, tecnologias procedimentos, frequência, cronograma</w:t>
      </w:r>
      <w:r>
        <w:rPr>
          <w:sz w:val="24"/>
          <w:szCs w:val="24"/>
        </w:rPr>
        <w:t>, local, horários</w:t>
      </w:r>
      <w:r w:rsidRPr="00321ACF">
        <w:rPr>
          <w:sz w:val="24"/>
          <w:szCs w:val="24"/>
        </w:rPr>
        <w:t xml:space="preserve"> e periodicidade de execução do </w:t>
      </w:r>
      <w:r w:rsidRPr="00756E5D">
        <w:rPr>
          <w:b/>
          <w:sz w:val="24"/>
          <w:szCs w:val="24"/>
        </w:rPr>
        <w:t>serviço</w:t>
      </w:r>
      <w:r>
        <w:rPr>
          <w:sz w:val="24"/>
          <w:szCs w:val="24"/>
        </w:rPr>
        <w:t>, dentre outros detalhes pertinentes</w:t>
      </w:r>
      <w:r w:rsidRPr="00321ACF">
        <w:rPr>
          <w:sz w:val="24"/>
          <w:szCs w:val="24"/>
        </w:rPr>
        <w:t xml:space="preserve">: </w:t>
      </w:r>
    </w:p>
    <w:p w14:paraId="61392DE2" w14:textId="77777777" w:rsidR="00B43BF2" w:rsidRDefault="00B43BF2" w:rsidP="00B43BF2">
      <w:pPr>
        <w:spacing w:after="0" w:line="240" w:lineRule="auto"/>
        <w:ind w:left="284" w:firstLine="0"/>
        <w:rPr>
          <w:sz w:val="24"/>
          <w:szCs w:val="24"/>
        </w:rPr>
      </w:pPr>
      <w:sdt>
        <w:sdtPr>
          <w:rPr>
            <w:rFonts w:eastAsia="Times New Roman" w:cstheme="minorHAnsi"/>
            <w:b/>
            <w:color w:val="000000"/>
            <w:sz w:val="24"/>
            <w:szCs w:val="24"/>
            <w:lang w:eastAsia="pt-BR"/>
          </w:rPr>
          <w:id w:val="95368564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w:t>
      </w:r>
      <w:r>
        <w:rPr>
          <w:sz w:val="24"/>
          <w:szCs w:val="24"/>
        </w:rPr>
        <w:t>Dispensado.</w:t>
      </w:r>
    </w:p>
    <w:p w14:paraId="69A22E63" w14:textId="77777777" w:rsidR="00B43BF2" w:rsidRPr="00321ACF" w:rsidRDefault="00B43BF2" w:rsidP="00B43BF2">
      <w:pPr>
        <w:spacing w:after="0" w:line="240" w:lineRule="auto"/>
        <w:ind w:left="284" w:firstLine="0"/>
        <w:rPr>
          <w:sz w:val="24"/>
          <w:szCs w:val="24"/>
        </w:rPr>
      </w:pPr>
      <w:sdt>
        <w:sdtPr>
          <w:rPr>
            <w:rFonts w:eastAsia="Times New Roman" w:cstheme="minorHAnsi"/>
            <w:b/>
            <w:color w:val="000000"/>
            <w:sz w:val="24"/>
            <w:szCs w:val="24"/>
            <w:lang w:eastAsia="pt-BR"/>
          </w:rPr>
          <w:id w:val="-37863432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sz w:val="24"/>
          <w:szCs w:val="24"/>
        </w:rPr>
        <w:t>Descrição detalhada</w:t>
      </w:r>
      <w:r w:rsidRPr="00321ACF">
        <w:rPr>
          <w:i/>
          <w:sz w:val="20"/>
          <w:szCs w:val="20"/>
        </w:rPr>
        <w:t xml:space="preserve"> (descrever)</w:t>
      </w:r>
      <w:r>
        <w:rPr>
          <w:sz w:val="24"/>
          <w:szCs w:val="24"/>
        </w:rPr>
        <w:t xml:space="preserve">: </w:t>
      </w:r>
      <w:sdt>
        <w:sdtPr>
          <w:rPr>
            <w:sz w:val="24"/>
            <w:szCs w:val="24"/>
          </w:rPr>
          <w:id w:val="-2079192806"/>
        </w:sdtPr>
        <w:sdtContent>
          <w:r>
            <w:rPr>
              <w:sz w:val="24"/>
              <w:szCs w:val="24"/>
            </w:rPr>
            <w:t>__________________________________________________</w:t>
          </w:r>
        </w:sdtContent>
      </w:sdt>
    </w:p>
    <w:p w14:paraId="0DDA6C67" w14:textId="77777777" w:rsidR="00B43BF2" w:rsidRPr="00991F22" w:rsidRDefault="00B43BF2" w:rsidP="00B43BF2">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B43BF2" w:rsidRPr="00222C97" w14:paraId="565DF7FE" w14:textId="77777777" w:rsidTr="00913F42">
        <w:tc>
          <w:tcPr>
            <w:tcW w:w="9778" w:type="dxa"/>
            <w:shd w:val="clear" w:color="auto" w:fill="D9D9D9" w:themeFill="background1" w:themeFillShade="D9"/>
          </w:tcPr>
          <w:p w14:paraId="0F7D5621" w14:textId="77777777" w:rsidR="00B43BF2" w:rsidRPr="00222C97" w:rsidRDefault="00B43BF2" w:rsidP="00913F42">
            <w:pPr>
              <w:spacing w:after="0" w:line="240" w:lineRule="auto"/>
              <w:ind w:firstLine="0"/>
              <w:jc w:val="center"/>
              <w:rPr>
                <w:rFonts w:cstheme="minorHAnsi"/>
                <w:b/>
                <w:sz w:val="24"/>
                <w:szCs w:val="24"/>
              </w:rPr>
            </w:pPr>
            <w:r>
              <w:rPr>
                <w:rFonts w:cstheme="minorHAnsi"/>
                <w:b/>
                <w:sz w:val="24"/>
                <w:szCs w:val="24"/>
              </w:rPr>
              <w:t>5. OUTRAS EXIGÊNCIAS CONTRATUAIS</w:t>
            </w:r>
          </w:p>
        </w:tc>
      </w:tr>
    </w:tbl>
    <w:p w14:paraId="6DFFBA77" w14:textId="77777777" w:rsidR="00B43BF2" w:rsidRPr="00111E60" w:rsidRDefault="00B43BF2" w:rsidP="00B43BF2">
      <w:pPr>
        <w:spacing w:after="0" w:line="240" w:lineRule="auto"/>
        <w:ind w:firstLine="0"/>
        <w:rPr>
          <w:rFonts w:cstheme="minorHAnsi"/>
          <w:i/>
          <w:sz w:val="16"/>
          <w:szCs w:val="16"/>
        </w:rPr>
      </w:pPr>
    </w:p>
    <w:p w14:paraId="06A1565A" w14:textId="77777777" w:rsidR="00B43BF2" w:rsidRDefault="00B43BF2" w:rsidP="00B43BF2">
      <w:pPr>
        <w:spacing w:after="0" w:line="240" w:lineRule="auto"/>
        <w:ind w:firstLine="0"/>
        <w:rPr>
          <w:rFonts w:cstheme="minorHAnsi"/>
          <w:b/>
          <w:sz w:val="24"/>
          <w:szCs w:val="24"/>
        </w:rPr>
      </w:pPr>
      <w:r>
        <w:rPr>
          <w:rFonts w:cstheme="minorHAnsi"/>
          <w:b/>
          <w:sz w:val="24"/>
          <w:szCs w:val="24"/>
        </w:rPr>
        <w:t xml:space="preserve">5.1 </w:t>
      </w:r>
      <w:r w:rsidRPr="00B70CCB">
        <w:rPr>
          <w:rFonts w:cstheme="minorHAnsi"/>
          <w:b/>
          <w:sz w:val="24"/>
          <w:szCs w:val="24"/>
        </w:rPr>
        <w:t>Garantia, manutenção e assistência técnica</w:t>
      </w:r>
    </w:p>
    <w:p w14:paraId="767A7C8E" w14:textId="77777777" w:rsidR="00B43BF2" w:rsidRPr="00B70CCB" w:rsidRDefault="00B43BF2" w:rsidP="00B43BF2">
      <w:pPr>
        <w:spacing w:after="0" w:line="240" w:lineRule="auto"/>
        <w:ind w:firstLine="0"/>
        <w:rPr>
          <w:rFonts w:cstheme="minorHAnsi"/>
          <w:b/>
          <w:sz w:val="24"/>
          <w:szCs w:val="24"/>
        </w:rPr>
      </w:pPr>
      <w:sdt>
        <w:sdtPr>
          <w:rPr>
            <w:rFonts w:eastAsia="Times New Roman" w:cstheme="minorHAnsi"/>
            <w:b/>
            <w:sz w:val="24"/>
            <w:szCs w:val="24"/>
            <w:lang w:eastAsia="pt-BR"/>
          </w:rPr>
          <w:id w:val="12929163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3B0A8D">
        <w:rPr>
          <w:rFonts w:cstheme="minorHAnsi"/>
          <w:b/>
          <w:sz w:val="24"/>
          <w:szCs w:val="24"/>
        </w:rPr>
        <w:t xml:space="preserve"> Não haverá exigência da garantia</w:t>
      </w:r>
      <w:r w:rsidRPr="003B0A8D">
        <w:rPr>
          <w:rFonts w:cstheme="minorHAnsi"/>
          <w:sz w:val="24"/>
          <w:szCs w:val="24"/>
        </w:rPr>
        <w:t xml:space="preserve"> da contratação dos </w:t>
      </w:r>
      <w:hyperlink r:id="rId8" w:anchor="art96">
        <w:r w:rsidRPr="003B0A8D">
          <w:rPr>
            <w:rStyle w:val="Hyperlink"/>
            <w:rFonts w:cstheme="minorHAnsi"/>
            <w:color w:val="auto"/>
            <w:sz w:val="24"/>
            <w:szCs w:val="24"/>
            <w:u w:val="none"/>
          </w:rPr>
          <w:t>artigos 96 e seguintes da Lei nº 14.133, de 2021</w:t>
        </w:r>
      </w:hyperlink>
      <w:r w:rsidRPr="003B0A8D">
        <w:rPr>
          <w:rFonts w:cstheme="minorHAnsi"/>
          <w:sz w:val="24"/>
          <w:szCs w:val="24"/>
        </w:rPr>
        <w:t>.</w:t>
      </w:r>
    </w:p>
    <w:p w14:paraId="540946D3" w14:textId="77777777" w:rsidR="00B43BF2" w:rsidRPr="00B70CCB"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733899495"/>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 xml:space="preserve">O prazo de garantia </w:t>
      </w:r>
      <w:r>
        <w:rPr>
          <w:rFonts w:cstheme="minorHAnsi"/>
          <w:sz w:val="24"/>
          <w:szCs w:val="24"/>
        </w:rPr>
        <w:t xml:space="preserve">dos serviços ou </w:t>
      </w:r>
      <w:r w:rsidRPr="00B70CCB">
        <w:rPr>
          <w:rFonts w:cstheme="minorHAnsi"/>
          <w:sz w:val="24"/>
          <w:szCs w:val="24"/>
        </w:rPr>
        <w:t>para substituição do produto, realização de manutenção ou prestar assistência técnica é aquele estabelecido na Lei nº 8.078, de 11 de setembro de 1990 (Código de Defesa do Consumidor)</w:t>
      </w:r>
      <w:r>
        <w:rPr>
          <w:rFonts w:cstheme="minorHAnsi"/>
          <w:sz w:val="24"/>
          <w:szCs w:val="24"/>
        </w:rPr>
        <w:t>; ou</w:t>
      </w:r>
    </w:p>
    <w:p w14:paraId="02EEF495" w14:textId="77777777" w:rsidR="00B43BF2" w:rsidRPr="00B70CCB"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208864727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para substituição do produto, realização de manutenção ou prestar assistência técnica, complementar à garantia legal, será de, no mínimo, </w:t>
      </w:r>
      <w:sdt>
        <w:sdtPr>
          <w:rPr>
            <w:rFonts w:cstheme="minorHAnsi"/>
            <w:sz w:val="24"/>
            <w:szCs w:val="24"/>
          </w:rPr>
          <w:id w:val="650562419"/>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1710955578"/>
        </w:sdtPr>
        <w:sdtContent>
          <w:r w:rsidRPr="00B70CCB">
            <w:rPr>
              <w:rFonts w:cstheme="minorHAnsi"/>
              <w:sz w:val="24"/>
              <w:szCs w:val="24"/>
            </w:rPr>
            <w:t>__________</w:t>
          </w:r>
        </w:sdtContent>
      </w:sdt>
      <w:r w:rsidRPr="00B70CCB">
        <w:rPr>
          <w:rFonts w:cstheme="minorHAnsi"/>
          <w:sz w:val="24"/>
          <w:szCs w:val="24"/>
        </w:rPr>
        <w:t>) meses, contado a partir do primeiro dia útil subsequente à data do recebimento definitivo do objeto</w:t>
      </w:r>
      <w:r>
        <w:rPr>
          <w:rFonts w:cstheme="minorHAnsi"/>
          <w:sz w:val="24"/>
          <w:szCs w:val="24"/>
        </w:rPr>
        <w:t>, dadas as peculiaridades do objeto contratado</w:t>
      </w:r>
      <w:r w:rsidRPr="00B70CCB">
        <w:rPr>
          <w:rFonts w:cstheme="minorHAnsi"/>
          <w:sz w:val="24"/>
          <w:szCs w:val="24"/>
        </w:rPr>
        <w:t>. Caso o prazo da garantia oferecida pelo fabricante seja inferior ao estabelecido nesta cláusula, o fornecedor deverá complementar a garantia do bem oferta</w:t>
      </w:r>
      <w:r>
        <w:rPr>
          <w:rFonts w:cstheme="minorHAnsi"/>
          <w:sz w:val="24"/>
          <w:szCs w:val="24"/>
        </w:rPr>
        <w:t>do pelo período restante; ou</w:t>
      </w:r>
    </w:p>
    <w:p w14:paraId="2429A922" w14:textId="77777777" w:rsidR="00B43BF2"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07853973"/>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complementar à garantia legal, é de, no mínimo, </w:t>
      </w:r>
      <w:sdt>
        <w:sdtPr>
          <w:rPr>
            <w:rFonts w:cstheme="minorHAnsi"/>
            <w:sz w:val="24"/>
            <w:szCs w:val="24"/>
          </w:rPr>
          <w:id w:val="1858847635"/>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850984806"/>
        </w:sdtPr>
        <w:sdtContent>
          <w:r w:rsidRPr="00B70CCB">
            <w:rPr>
              <w:rFonts w:cstheme="minorHAnsi"/>
              <w:sz w:val="24"/>
              <w:szCs w:val="24"/>
            </w:rPr>
            <w:t>__________</w:t>
          </w:r>
        </w:sdtContent>
      </w:sdt>
      <w:r w:rsidRPr="00B70CCB">
        <w:rPr>
          <w:rFonts w:cstheme="minorHAnsi"/>
          <w:sz w:val="24"/>
          <w:szCs w:val="24"/>
        </w:rPr>
        <w:t>) meses, ou pelo prazo fornecido pelo fabricante</w:t>
      </w:r>
      <w:r>
        <w:rPr>
          <w:rFonts w:cstheme="minorHAnsi"/>
          <w:sz w:val="24"/>
          <w:szCs w:val="24"/>
        </w:rPr>
        <w:t xml:space="preserve"> ou fornecedor originário</w:t>
      </w:r>
      <w:r w:rsidRPr="00B70CCB">
        <w:rPr>
          <w:rFonts w:cstheme="minorHAnsi"/>
          <w:sz w:val="24"/>
          <w:szCs w:val="24"/>
        </w:rPr>
        <w:t xml:space="preserve">, se superior, contado a partir do primeiro dia útil subsequente à data do recebimento definitivo do objeto. </w:t>
      </w:r>
    </w:p>
    <w:p w14:paraId="6D4A4F40" w14:textId="77777777" w:rsidR="00B43BF2" w:rsidRDefault="00B43BF2" w:rsidP="00B43BF2">
      <w:pPr>
        <w:spacing w:after="0" w:line="240" w:lineRule="auto"/>
        <w:ind w:left="284" w:firstLine="0"/>
        <w:rPr>
          <w:rFonts w:cstheme="minorHAnsi"/>
          <w:sz w:val="24"/>
          <w:szCs w:val="24"/>
        </w:rPr>
      </w:pPr>
    </w:p>
    <w:p w14:paraId="56CF292F" w14:textId="77777777" w:rsidR="00B43BF2" w:rsidRPr="003B0A8D" w:rsidRDefault="00B43BF2" w:rsidP="00B43BF2">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5.2</w:t>
      </w:r>
      <w:r w:rsidRPr="003B0A8D">
        <w:rPr>
          <w:rFonts w:asciiTheme="minorHAnsi" w:hAnsiTheme="minorHAnsi" w:cstheme="minorHAnsi"/>
          <w:sz w:val="24"/>
          <w:szCs w:val="24"/>
        </w:rPr>
        <w:t xml:space="preserve"> Subcontratação</w:t>
      </w:r>
    </w:p>
    <w:p w14:paraId="646BCF4E" w14:textId="77777777" w:rsidR="00B43BF2" w:rsidRPr="003B0A8D" w:rsidRDefault="00B43BF2" w:rsidP="00B43BF2">
      <w:pPr>
        <w:spacing w:after="0" w:line="240" w:lineRule="auto"/>
        <w:ind w:firstLine="284"/>
        <w:rPr>
          <w:rFonts w:cstheme="minorHAnsi"/>
          <w:sz w:val="24"/>
          <w:szCs w:val="24"/>
        </w:rPr>
      </w:pPr>
      <w:sdt>
        <w:sdtPr>
          <w:rPr>
            <w:rFonts w:eastAsia="Times New Roman" w:cstheme="minorHAnsi"/>
            <w:b/>
            <w:color w:val="000000"/>
            <w:sz w:val="24"/>
            <w:szCs w:val="24"/>
            <w:lang w:eastAsia="pt-BR"/>
          </w:rPr>
          <w:id w:val="69404290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3B0A8D">
        <w:rPr>
          <w:rFonts w:cstheme="minorHAnsi"/>
          <w:b/>
          <w:sz w:val="24"/>
          <w:szCs w:val="24"/>
        </w:rPr>
        <w:t xml:space="preserve"> Não é admitida</w:t>
      </w:r>
      <w:r w:rsidRPr="003B0A8D">
        <w:rPr>
          <w:rFonts w:cstheme="minorHAnsi"/>
          <w:sz w:val="24"/>
          <w:szCs w:val="24"/>
        </w:rPr>
        <w:t xml:space="preserve"> a subcontratação do objeto contratual.</w:t>
      </w:r>
    </w:p>
    <w:p w14:paraId="16FCDE5F" w14:textId="77777777" w:rsidR="00B43BF2" w:rsidRPr="003B0A8D" w:rsidRDefault="00B43BF2" w:rsidP="00B43BF2">
      <w:pPr>
        <w:spacing w:after="0" w:line="240" w:lineRule="auto"/>
        <w:ind w:firstLine="284"/>
        <w:rPr>
          <w:rFonts w:cstheme="minorHAnsi"/>
          <w:sz w:val="24"/>
          <w:szCs w:val="24"/>
        </w:rPr>
      </w:pPr>
      <w:sdt>
        <w:sdtPr>
          <w:rPr>
            <w:rFonts w:eastAsia="Times New Roman" w:cstheme="minorHAnsi"/>
            <w:b/>
            <w:color w:val="000000"/>
            <w:sz w:val="24"/>
            <w:szCs w:val="24"/>
            <w:lang w:eastAsia="pt-BR"/>
          </w:rPr>
          <w:id w:val="125085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É admitida</w:t>
      </w:r>
      <w:r w:rsidRPr="003B0A8D">
        <w:rPr>
          <w:rFonts w:cstheme="minorHAnsi"/>
          <w:sz w:val="24"/>
          <w:szCs w:val="24"/>
        </w:rPr>
        <w:t xml:space="preserve"> a subcontratação parcial do objeto, nas seguintes condições:</w:t>
      </w:r>
    </w:p>
    <w:p w14:paraId="7DEB9FBA" w14:textId="77777777" w:rsidR="00B43BF2" w:rsidRPr="003B0A8D" w:rsidRDefault="00B43BF2" w:rsidP="00B43BF2">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27045636"/>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É vedada a subcontratação completa ou da parcela princ</w:t>
      </w:r>
      <w:r>
        <w:rPr>
          <w:rFonts w:cstheme="minorHAnsi"/>
          <w:sz w:val="24"/>
          <w:szCs w:val="24"/>
        </w:rPr>
        <w:t>ipal do objeto da contratação</w:t>
      </w:r>
      <w:r w:rsidRPr="003B0A8D">
        <w:rPr>
          <w:rFonts w:cstheme="minorHAnsi"/>
          <w:sz w:val="24"/>
          <w:szCs w:val="24"/>
        </w:rPr>
        <w:t>.</w:t>
      </w:r>
    </w:p>
    <w:p w14:paraId="535B8BC5" w14:textId="77777777" w:rsidR="00B43BF2" w:rsidRPr="003B0A8D" w:rsidRDefault="00B43BF2" w:rsidP="00B43BF2">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3265766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 xml:space="preserve">A subcontratação ficará limitada </w:t>
      </w:r>
      <w:r>
        <w:rPr>
          <w:rFonts w:cstheme="minorHAnsi"/>
          <w:sz w:val="24"/>
          <w:szCs w:val="24"/>
        </w:rPr>
        <w:t xml:space="preserve">ao seguinte percentual: </w:t>
      </w:r>
      <w:sdt>
        <w:sdtPr>
          <w:rPr>
            <w:rFonts w:cstheme="minorHAnsi"/>
            <w:sz w:val="24"/>
            <w:szCs w:val="24"/>
          </w:rPr>
          <w:id w:val="1634994368"/>
          <w:placeholder>
            <w:docPart w:val="F114EF06A925470997CEA320ECB6689E"/>
          </w:placeholder>
        </w:sdtPr>
        <w:sdtContent>
          <w:r>
            <w:rPr>
              <w:rFonts w:cstheme="minorHAnsi"/>
              <w:sz w:val="24"/>
              <w:szCs w:val="24"/>
            </w:rPr>
            <w:t>_____</w:t>
          </w:r>
        </w:sdtContent>
      </w:sdt>
      <w:r>
        <w:rPr>
          <w:rFonts w:cstheme="minorHAnsi"/>
          <w:sz w:val="24"/>
          <w:szCs w:val="24"/>
        </w:rPr>
        <w:t>% (</w:t>
      </w:r>
      <w:sdt>
        <w:sdtPr>
          <w:rPr>
            <w:rFonts w:cstheme="minorHAnsi"/>
            <w:sz w:val="24"/>
            <w:szCs w:val="24"/>
          </w:rPr>
          <w:id w:val="-1580822755"/>
          <w:placeholder>
            <w:docPart w:val="F114EF06A925470997CEA320ECB6689E"/>
          </w:placeholder>
        </w:sdtPr>
        <w:sdtContent>
          <w:r>
            <w:rPr>
              <w:rFonts w:cstheme="minorHAnsi"/>
              <w:sz w:val="24"/>
              <w:szCs w:val="24"/>
            </w:rPr>
            <w:t>_____</w:t>
          </w:r>
        </w:sdtContent>
      </w:sdt>
      <w:r>
        <w:rPr>
          <w:rFonts w:cstheme="minorHAnsi"/>
          <w:sz w:val="24"/>
          <w:szCs w:val="24"/>
        </w:rPr>
        <w:t xml:space="preserve"> por cento)</w:t>
      </w:r>
      <w:r w:rsidRPr="003B0A8D">
        <w:rPr>
          <w:rFonts w:cstheme="minorHAnsi"/>
          <w:sz w:val="24"/>
          <w:szCs w:val="24"/>
        </w:rPr>
        <w:t>.</w:t>
      </w:r>
    </w:p>
    <w:p w14:paraId="7A0DDF4D" w14:textId="77777777" w:rsidR="00B43BF2" w:rsidRPr="003B0A8D" w:rsidRDefault="00B43BF2" w:rsidP="00B43BF2">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02946557"/>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O contrato oferecerá maior detalhamento das regras que serão aplicadas em relação à subcontratação.</w:t>
      </w:r>
    </w:p>
    <w:p w14:paraId="013C8BE8" w14:textId="77777777" w:rsidR="00B43BF2" w:rsidRPr="003B0A8D" w:rsidRDefault="00B43BF2" w:rsidP="00B43BF2">
      <w:pPr>
        <w:pStyle w:val="Nvel1-SemNumPreto"/>
        <w:spacing w:before="0" w:after="0" w:line="240" w:lineRule="auto"/>
        <w:rPr>
          <w:rFonts w:asciiTheme="minorHAnsi" w:hAnsiTheme="minorHAnsi" w:cstheme="minorHAnsi"/>
          <w:sz w:val="24"/>
          <w:szCs w:val="24"/>
        </w:rPr>
      </w:pPr>
    </w:p>
    <w:p w14:paraId="0ACFEB5F" w14:textId="77777777" w:rsidR="00B43BF2" w:rsidRPr="003B0A8D" w:rsidRDefault="00B43BF2" w:rsidP="00B43BF2">
      <w:pPr>
        <w:pStyle w:val="Nvel01-SemNumerao"/>
        <w:spacing w:before="0" w:after="0" w:line="240" w:lineRule="auto"/>
        <w:rPr>
          <w:i/>
        </w:rPr>
      </w:pPr>
      <w:r>
        <w:t>5.3</w:t>
      </w:r>
      <w:r w:rsidRPr="003B0A8D">
        <w:t xml:space="preserve"> Vistoria</w:t>
      </w:r>
      <w:r>
        <w:t xml:space="preserve">: </w:t>
      </w:r>
      <w:r w:rsidRPr="00D803D8">
        <w:rPr>
          <w:b w:val="0"/>
        </w:rPr>
        <w:t>Caso o objeto compreenda a realização de serviços ou a entrega de produtos específicos que exijam conhecimento do local de instalação:</w:t>
      </w:r>
    </w:p>
    <w:p w14:paraId="658555CE" w14:textId="77777777" w:rsidR="00B43BF2" w:rsidRPr="003B0A8D" w:rsidRDefault="00B43BF2" w:rsidP="00B43BF2">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388543841"/>
          <w14:checkbox>
            <w14:checked w14:val="1"/>
            <w14:checkedState w14:val="0078" w14:font="Wingdings"/>
            <w14:uncheckedState w14:val="2610" w14:font="MS Gothic"/>
          </w14:checkbox>
        </w:sdtPr>
        <w:sdtContent>
          <w:r>
            <w:rPr>
              <w:rFonts w:asciiTheme="minorHAnsi" w:eastAsia="Times New Roman" w:hAnsiTheme="minorHAnsi" w:cstheme="minorHAnsi"/>
              <w:b/>
              <w:i w:val="0"/>
              <w:color w:val="auto"/>
              <w:sz w:val="24"/>
              <w:szCs w:val="24"/>
            </w:rPr>
            <w:sym w:font="Wingdings" w:char="F078"/>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Não há necessidade de realização de avaliação prévia do local de execução dos serviços</w:t>
      </w:r>
      <w:r>
        <w:rPr>
          <w:rFonts w:asciiTheme="minorHAnsi" w:hAnsiTheme="minorHAnsi" w:cstheme="minorHAnsi"/>
          <w:i w:val="0"/>
          <w:color w:val="auto"/>
          <w:sz w:val="24"/>
          <w:szCs w:val="24"/>
        </w:rPr>
        <w:t xml:space="preserve"> ou entrega dos produtos</w:t>
      </w:r>
      <w:r w:rsidRPr="003B0A8D">
        <w:rPr>
          <w:rFonts w:asciiTheme="minorHAnsi" w:hAnsiTheme="minorHAnsi" w:cstheme="minorHAnsi"/>
          <w:i w:val="0"/>
          <w:color w:val="auto"/>
          <w:sz w:val="24"/>
          <w:szCs w:val="24"/>
        </w:rPr>
        <w:t>.</w:t>
      </w:r>
    </w:p>
    <w:p w14:paraId="4739B151" w14:textId="77777777" w:rsidR="00B43BF2" w:rsidRPr="003B0A8D" w:rsidRDefault="00B43BF2" w:rsidP="00B43BF2">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1178420497"/>
          <w14:checkbox>
            <w14:checked w14:val="0"/>
            <w14:checkedState w14:val="0078" w14:font="Wingdings"/>
            <w14:uncheckedState w14:val="2610" w14:font="MS Gothic"/>
          </w14:checkbox>
        </w:sdtPr>
        <w:sdtContent>
          <w:r w:rsidRPr="003B0A8D">
            <w:rPr>
              <w:rFonts w:ascii="MS Gothic" w:eastAsia="MS Gothic" w:hAnsi="MS Gothic" w:cs="MS Gothic" w:hint="eastAsia"/>
              <w:b/>
              <w:i w:val="0"/>
              <w:color w:val="auto"/>
              <w:sz w:val="24"/>
              <w:szCs w:val="24"/>
            </w:rPr>
            <w:t>☐</w:t>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A avaliação prévia do local de execução dos serviços ou instalação do bem é imprescindível para o conhecimento pleno das condições e peculiaridades do objeto a ser contratado, sendo assegurado ao interessado o direito de realização de vistoria prévia, acompanhado por servidor designado para esse fim, em dias e horários a serem definidos</w:t>
      </w:r>
      <w:r>
        <w:rPr>
          <w:rFonts w:asciiTheme="minorHAnsi" w:hAnsiTheme="minorHAnsi" w:cstheme="minorHAnsi"/>
          <w:i w:val="0"/>
          <w:color w:val="auto"/>
          <w:sz w:val="24"/>
          <w:szCs w:val="24"/>
        </w:rPr>
        <w:t>.</w:t>
      </w:r>
    </w:p>
    <w:p w14:paraId="0B543AC2" w14:textId="77777777" w:rsidR="00B43BF2" w:rsidRPr="003B0A8D" w:rsidRDefault="00B43BF2" w:rsidP="00B43BF2">
      <w:pPr>
        <w:pStyle w:val="Nvel2-Red"/>
        <w:numPr>
          <w:ilvl w:val="0"/>
          <w:numId w:val="2"/>
        </w:numPr>
        <w:spacing w:before="0" w:after="0" w:line="240" w:lineRule="auto"/>
        <w:rPr>
          <w:rFonts w:asciiTheme="minorHAnsi" w:hAnsiTheme="minorHAnsi" w:cstheme="minorHAnsi"/>
          <w:i w:val="0"/>
          <w:color w:val="auto"/>
          <w:sz w:val="24"/>
          <w:szCs w:val="24"/>
        </w:rPr>
      </w:pPr>
      <w:r w:rsidRPr="003B0A8D">
        <w:rPr>
          <w:rFonts w:asciiTheme="minorHAnsi" w:hAnsiTheme="minorHAnsi" w:cstheme="minorHAnsi"/>
          <w:i w:val="0"/>
          <w:color w:val="auto"/>
          <w:sz w:val="24"/>
          <w:szCs w:val="24"/>
        </w:rPr>
        <w:lastRenderedPageBreak/>
        <w:t>Serão disponibilizados data e horário diferentes aos interessados em realizar a vistoria prévia. </w:t>
      </w:r>
    </w:p>
    <w:p w14:paraId="395EDF25" w14:textId="77777777" w:rsidR="00B43BF2" w:rsidRPr="003B0A8D" w:rsidRDefault="00B43BF2" w:rsidP="00B43BF2">
      <w:pPr>
        <w:pStyle w:val="Nvel2-Red"/>
        <w:numPr>
          <w:ilvl w:val="0"/>
          <w:numId w:val="2"/>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7A370E7" w14:textId="77777777" w:rsidR="00B43BF2" w:rsidRPr="003B0A8D" w:rsidRDefault="00B43BF2" w:rsidP="00B43BF2">
      <w:pPr>
        <w:pStyle w:val="Nvel2-Red"/>
        <w:numPr>
          <w:ilvl w:val="0"/>
          <w:numId w:val="2"/>
        </w:numPr>
        <w:spacing w:before="0" w:after="0" w:line="240" w:lineRule="auto"/>
        <w:rPr>
          <w:rFonts w:asciiTheme="minorHAnsi" w:eastAsia="MS Mincho"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Caso o licitante opte por não realizar a vistoria, deverá prestar declaração formal assinada pelo responsável técnico do licitante acerca do conhecimento pleno das condições e peculiaridades da contratação. </w:t>
      </w:r>
    </w:p>
    <w:p w14:paraId="242EF4F5" w14:textId="77777777" w:rsidR="00B43BF2" w:rsidRDefault="00B43BF2" w:rsidP="00B43BF2">
      <w:pPr>
        <w:pStyle w:val="Nvel2-Red"/>
        <w:numPr>
          <w:ilvl w:val="0"/>
          <w:numId w:val="2"/>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87826D5" w14:textId="77777777" w:rsidR="00B43BF2" w:rsidRPr="003B0A8D" w:rsidRDefault="00B43BF2" w:rsidP="00B43BF2">
      <w:pPr>
        <w:pStyle w:val="Nvel2-Red"/>
        <w:numPr>
          <w:ilvl w:val="0"/>
          <w:numId w:val="0"/>
        </w:numPr>
        <w:spacing w:before="0" w:after="0" w:line="240" w:lineRule="auto"/>
        <w:ind w:left="1428"/>
        <w:rPr>
          <w:rFonts w:asciiTheme="minorHAnsi" w:hAnsiTheme="minorHAnsi" w:cstheme="minorHAnsi"/>
          <w:i w:val="0"/>
          <w:color w:val="auto"/>
          <w:sz w:val="24"/>
          <w:szCs w:val="24"/>
          <w:lang w:eastAsia="en-US"/>
        </w:rPr>
      </w:pPr>
    </w:p>
    <w:p w14:paraId="74768C52" w14:textId="77777777" w:rsidR="00B43BF2" w:rsidRPr="00003F81" w:rsidRDefault="00B43BF2" w:rsidP="00B43BF2">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B43BF2" w:rsidRPr="00222C97" w14:paraId="1F186E0E" w14:textId="77777777" w:rsidTr="00913F42">
        <w:tc>
          <w:tcPr>
            <w:tcW w:w="9778" w:type="dxa"/>
            <w:shd w:val="clear" w:color="auto" w:fill="D9D9D9" w:themeFill="background1" w:themeFillShade="D9"/>
          </w:tcPr>
          <w:p w14:paraId="02F228EB" w14:textId="77777777" w:rsidR="00B43BF2" w:rsidRPr="00222C97" w:rsidRDefault="00B43BF2" w:rsidP="00913F42">
            <w:pPr>
              <w:spacing w:after="0" w:line="240" w:lineRule="auto"/>
              <w:ind w:firstLine="0"/>
              <w:jc w:val="center"/>
              <w:rPr>
                <w:rFonts w:cstheme="minorHAnsi"/>
                <w:b/>
                <w:sz w:val="24"/>
                <w:szCs w:val="24"/>
              </w:rPr>
            </w:pPr>
            <w:r>
              <w:rPr>
                <w:rFonts w:cstheme="minorHAnsi"/>
                <w:b/>
                <w:sz w:val="24"/>
                <w:szCs w:val="24"/>
              </w:rPr>
              <w:t>6. ESTIMATIVA DE DESPESA, JUSTIFICATIVA DO PREÇO E COMPATIBILIDADE ORÇAMENTÁRIA</w:t>
            </w:r>
          </w:p>
        </w:tc>
      </w:tr>
    </w:tbl>
    <w:p w14:paraId="0742C8C9" w14:textId="77777777" w:rsidR="00B43BF2" w:rsidRPr="00D803D8" w:rsidRDefault="00B43BF2" w:rsidP="00B43BF2">
      <w:pPr>
        <w:spacing w:after="0" w:line="240" w:lineRule="auto"/>
        <w:ind w:firstLine="0"/>
        <w:rPr>
          <w:rFonts w:cstheme="minorHAnsi"/>
          <w:b/>
          <w:sz w:val="10"/>
          <w:szCs w:val="10"/>
        </w:rPr>
      </w:pPr>
    </w:p>
    <w:p w14:paraId="281D8C41" w14:textId="77777777" w:rsidR="00B43BF2" w:rsidRPr="00B2624A" w:rsidRDefault="00B43BF2" w:rsidP="00B43BF2">
      <w:pPr>
        <w:spacing w:after="0" w:line="240" w:lineRule="auto"/>
        <w:ind w:firstLine="0"/>
        <w:rPr>
          <w:rFonts w:cstheme="minorHAnsi"/>
          <w:sz w:val="24"/>
          <w:szCs w:val="24"/>
        </w:rPr>
      </w:pPr>
      <w:r>
        <w:rPr>
          <w:rFonts w:cstheme="minorHAnsi"/>
          <w:b/>
          <w:sz w:val="24"/>
          <w:szCs w:val="24"/>
        </w:rPr>
        <w:t>6.1</w:t>
      </w:r>
      <w:r w:rsidRPr="00B2624A">
        <w:rPr>
          <w:rFonts w:cstheme="minorHAnsi"/>
          <w:b/>
          <w:sz w:val="24"/>
          <w:szCs w:val="24"/>
        </w:rPr>
        <w:t xml:space="preserve"> Pesquisa de preços </w:t>
      </w:r>
      <w:r w:rsidRPr="00B2624A">
        <w:rPr>
          <w:rFonts w:cstheme="minorHAnsi"/>
          <w:i/>
          <w:sz w:val="20"/>
          <w:szCs w:val="20"/>
        </w:rPr>
        <w:t>(utilização dos seguintes parâmetros, de forma combinada ou não, para obtenção do valor estimado)</w:t>
      </w:r>
      <w:r w:rsidRPr="00B2624A">
        <w:rPr>
          <w:rFonts w:cstheme="minorHAnsi"/>
          <w:sz w:val="24"/>
          <w:szCs w:val="24"/>
        </w:rPr>
        <w:t xml:space="preserve">: </w:t>
      </w:r>
    </w:p>
    <w:p w14:paraId="109A6D29" w14:textId="77777777" w:rsidR="00B43BF2" w:rsidRPr="007A0F4E"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6962662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Composição</w:t>
      </w:r>
      <w:r w:rsidRPr="007A0F4E">
        <w:rPr>
          <w:rFonts w:eastAsia="Times New Roman" w:cstheme="minorHAnsi"/>
          <w:color w:val="000000"/>
          <w:sz w:val="24"/>
          <w:szCs w:val="24"/>
          <w:lang w:eastAsia="pt-BR"/>
        </w:rPr>
        <w:t xml:space="preserve"> de custos unitários menores ou iguais à mediana do item correspondente no painel para consulta de preços ou no banco de preços em saúde disponíveis no Portal Nacional </w:t>
      </w:r>
      <w:r>
        <w:rPr>
          <w:rFonts w:eastAsia="Times New Roman" w:cstheme="minorHAnsi"/>
          <w:color w:val="000000"/>
          <w:sz w:val="24"/>
          <w:szCs w:val="24"/>
          <w:lang w:eastAsia="pt-BR"/>
        </w:rPr>
        <w:t>de Contratações Públicas (PNCP).</w:t>
      </w:r>
    </w:p>
    <w:bookmarkStart w:id="15" w:name="art23§1ii"/>
    <w:bookmarkEnd w:id="15"/>
    <w:p w14:paraId="0F5A85AE" w14:textId="77777777" w:rsidR="00B43BF2" w:rsidRPr="007A0F4E"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9493201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Contratações</w:t>
      </w:r>
      <w:r w:rsidRPr="007A0F4E">
        <w:rPr>
          <w:rFonts w:eastAsia="Times New Roman" w:cstheme="minorHAnsi"/>
          <w:color w:val="000000"/>
          <w:sz w:val="24"/>
          <w:szCs w:val="24"/>
          <w:lang w:eastAsia="pt-BR"/>
        </w:rPr>
        <w:t xml:space="preserve"> similares feitas pela Administração Pública, em execução ou concluídas no período de 1 (um) ano anterior à data da pesquisa de preços, inclusive mediante sistema de registro de preços, observado o índice de atualização de preços correspon</w:t>
      </w:r>
      <w:r>
        <w:rPr>
          <w:rFonts w:eastAsia="Times New Roman" w:cstheme="minorHAnsi"/>
          <w:color w:val="000000"/>
          <w:sz w:val="24"/>
          <w:szCs w:val="24"/>
          <w:lang w:eastAsia="pt-BR"/>
        </w:rPr>
        <w:t>dente.</w:t>
      </w:r>
    </w:p>
    <w:bookmarkStart w:id="16" w:name="art23§1iii"/>
    <w:bookmarkEnd w:id="16"/>
    <w:p w14:paraId="1EC71823" w14:textId="77777777" w:rsidR="00B43BF2" w:rsidRPr="007A0F4E"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0922380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Utilização</w:t>
      </w:r>
      <w:r w:rsidRPr="007A0F4E">
        <w:rPr>
          <w:rFonts w:eastAsia="Times New Roman" w:cstheme="minorHAnsi"/>
          <w:color w:val="000000"/>
          <w:sz w:val="24"/>
          <w:szCs w:val="24"/>
          <w:lang w:eastAsia="pt-BR"/>
        </w:rPr>
        <w:t xml:space="preserve"> de dados de pesquisa publicada em mídia especializada, de tabela de referência formalmente aprovada pelo Poder Executivo federal e</w:t>
      </w:r>
      <w:r w:rsidRPr="00E63C21">
        <w:rPr>
          <w:rFonts w:eastAsia="Times New Roman" w:cstheme="minorHAnsi"/>
          <w:color w:val="000000"/>
          <w:sz w:val="24"/>
          <w:szCs w:val="24"/>
          <w:lang w:eastAsia="pt-BR"/>
        </w:rPr>
        <w:t>/ou</w:t>
      </w:r>
      <w:r w:rsidRPr="007A0F4E">
        <w:rPr>
          <w:rFonts w:eastAsia="Times New Roman" w:cstheme="minorHAnsi"/>
          <w:color w:val="000000"/>
          <w:sz w:val="24"/>
          <w:szCs w:val="24"/>
          <w:lang w:eastAsia="pt-BR"/>
        </w:rPr>
        <w:t xml:space="preserve"> de sítios eletrônicos especializados ou de domínio amplo, </w:t>
      </w:r>
      <w:r w:rsidRPr="00E63C21">
        <w:rPr>
          <w:rFonts w:eastAsia="Times New Roman" w:cstheme="minorHAnsi"/>
          <w:color w:val="000000"/>
          <w:sz w:val="24"/>
          <w:szCs w:val="24"/>
          <w:lang w:eastAsia="pt-BR"/>
        </w:rPr>
        <w:t>com a comprovação da respectiva d</w:t>
      </w:r>
      <w:r w:rsidRPr="007A0F4E">
        <w:rPr>
          <w:rFonts w:eastAsia="Times New Roman" w:cstheme="minorHAnsi"/>
          <w:color w:val="000000"/>
          <w:sz w:val="24"/>
          <w:szCs w:val="24"/>
          <w:lang w:eastAsia="pt-BR"/>
        </w:rPr>
        <w:t>ata e hora de acesso</w:t>
      </w:r>
      <w:r>
        <w:rPr>
          <w:rFonts w:eastAsia="Times New Roman" w:cstheme="minorHAnsi"/>
          <w:color w:val="000000"/>
          <w:sz w:val="24"/>
          <w:szCs w:val="24"/>
          <w:lang w:eastAsia="pt-BR"/>
        </w:rPr>
        <w:t>.</w:t>
      </w:r>
    </w:p>
    <w:bookmarkStart w:id="17" w:name="art23§1iv"/>
    <w:bookmarkEnd w:id="17"/>
    <w:p w14:paraId="56F5CBD5" w14:textId="77777777" w:rsidR="00B43BF2" w:rsidRPr="00E63C21"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4617487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E63C21">
        <w:rPr>
          <w:rFonts w:eastAsia="Times New Roman" w:cstheme="minorHAnsi"/>
          <w:color w:val="000000"/>
          <w:sz w:val="24"/>
          <w:szCs w:val="24"/>
          <w:lang w:eastAsia="pt-BR"/>
        </w:rPr>
        <w:t>Pesquisa</w:t>
      </w:r>
      <w:r w:rsidRPr="007A0F4E">
        <w:rPr>
          <w:rFonts w:eastAsia="Times New Roman" w:cstheme="minorHAnsi"/>
          <w:color w:val="000000"/>
          <w:sz w:val="24"/>
          <w:szCs w:val="24"/>
          <w:lang w:eastAsia="pt-BR"/>
        </w:rPr>
        <w:t xml:space="preserve"> direta com no mínimo 3 (três) fornecedores, mediante solicitação formal de cotação</w:t>
      </w:r>
      <w:r w:rsidRPr="00E63C21">
        <w:rPr>
          <w:rFonts w:eastAsia="Times New Roman" w:cstheme="minorHAnsi"/>
          <w:color w:val="000000"/>
          <w:sz w:val="24"/>
          <w:szCs w:val="24"/>
          <w:lang w:eastAsia="pt-BR"/>
        </w:rPr>
        <w:t xml:space="preserve">, cujos orçamentos correspondem a valores com menos </w:t>
      </w:r>
      <w:r w:rsidRPr="007A0F4E">
        <w:rPr>
          <w:rFonts w:eastAsia="Times New Roman" w:cstheme="minorHAnsi"/>
          <w:color w:val="000000"/>
          <w:sz w:val="24"/>
          <w:szCs w:val="24"/>
          <w:lang w:eastAsia="pt-BR"/>
        </w:rPr>
        <w:t>de 6 (seis) meses de antecedênc</w:t>
      </w:r>
      <w:r w:rsidRPr="00E63C21">
        <w:rPr>
          <w:rFonts w:eastAsia="Times New Roman" w:cstheme="minorHAnsi"/>
          <w:color w:val="000000"/>
          <w:sz w:val="24"/>
          <w:szCs w:val="24"/>
          <w:lang w:eastAsia="pt-BR"/>
        </w:rPr>
        <w:t>ia.</w:t>
      </w:r>
    </w:p>
    <w:bookmarkStart w:id="18" w:name="art23§1v"/>
    <w:bookmarkEnd w:id="18"/>
    <w:p w14:paraId="2E999168" w14:textId="77777777" w:rsidR="00B43BF2" w:rsidRPr="00E63C21"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7246006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P</w:t>
      </w:r>
      <w:r w:rsidRPr="007A0F4E">
        <w:rPr>
          <w:rFonts w:eastAsia="Times New Roman" w:cstheme="minorHAnsi"/>
          <w:color w:val="000000"/>
          <w:sz w:val="24"/>
          <w:szCs w:val="24"/>
          <w:lang w:eastAsia="pt-BR"/>
        </w:rPr>
        <w:t>esquisa na base nacion</w:t>
      </w:r>
      <w:r w:rsidRPr="00E63C21">
        <w:rPr>
          <w:rFonts w:eastAsia="Times New Roman" w:cstheme="minorHAnsi"/>
          <w:color w:val="000000"/>
          <w:sz w:val="24"/>
          <w:szCs w:val="24"/>
          <w:lang w:eastAsia="pt-BR"/>
        </w:rPr>
        <w:t>al de notas fiscais eletrônicas</w:t>
      </w:r>
      <w:r w:rsidRPr="007A0F4E">
        <w:rPr>
          <w:rFonts w:eastAsia="Times New Roman" w:cstheme="minorHAnsi"/>
          <w:color w:val="000000"/>
          <w:sz w:val="24"/>
          <w:szCs w:val="24"/>
          <w:lang w:eastAsia="pt-BR"/>
        </w:rPr>
        <w:t>.</w:t>
      </w:r>
    </w:p>
    <w:p w14:paraId="546C1341" w14:textId="77777777" w:rsidR="00B43BF2"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68226877"/>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E63C21">
        <w:rPr>
          <w:rFonts w:eastAsia="Times New Roman" w:cstheme="minorHAnsi"/>
          <w:color w:val="000000"/>
          <w:sz w:val="24"/>
          <w:szCs w:val="24"/>
          <w:lang w:eastAsia="pt-BR"/>
        </w:rPr>
        <w:t xml:space="preserve">Eventuais </w:t>
      </w:r>
      <w:r>
        <w:rPr>
          <w:rFonts w:eastAsia="Times New Roman" w:cstheme="minorHAnsi"/>
          <w:color w:val="000000"/>
          <w:sz w:val="24"/>
          <w:szCs w:val="24"/>
          <w:lang w:eastAsia="pt-BR"/>
        </w:rPr>
        <w:t xml:space="preserve">outras </w:t>
      </w:r>
      <w:r w:rsidRPr="00E63C21">
        <w:rPr>
          <w:rFonts w:eastAsia="Times New Roman" w:cstheme="minorHAnsi"/>
          <w:color w:val="000000"/>
          <w:sz w:val="24"/>
          <w:szCs w:val="24"/>
          <w:lang w:eastAsia="pt-BR"/>
        </w:rPr>
        <w:t>justificativas:</w:t>
      </w:r>
      <w:r>
        <w:rPr>
          <w:rFonts w:eastAsia="Times New Roman" w:cstheme="minorHAnsi"/>
          <w:color w:val="000000"/>
          <w:sz w:val="24"/>
          <w:szCs w:val="24"/>
          <w:lang w:eastAsia="pt-BR"/>
        </w:rPr>
        <w:t xml:space="preserve"> </w:t>
      </w:r>
    </w:p>
    <w:p w14:paraId="512B8199" w14:textId="77777777" w:rsidR="00B43BF2" w:rsidRPr="003D35FD" w:rsidRDefault="00B43BF2" w:rsidP="00B43BF2">
      <w:pPr>
        <w:spacing w:after="0" w:line="240" w:lineRule="auto"/>
        <w:ind w:left="567" w:firstLine="1134"/>
        <w:rPr>
          <w:rFonts w:eastAsia="Times New Roman" w:cstheme="minorHAnsi"/>
          <w:color w:val="000000"/>
          <w:sz w:val="20"/>
          <w:szCs w:val="20"/>
          <w:lang w:eastAsia="pt-BR"/>
        </w:rPr>
      </w:pPr>
    </w:p>
    <w:p w14:paraId="0D17B462" w14:textId="77777777" w:rsidR="00B43BF2" w:rsidRPr="00C12A6B" w:rsidRDefault="00B43BF2" w:rsidP="00B43BF2">
      <w:pPr>
        <w:spacing w:after="0" w:line="240" w:lineRule="auto"/>
        <w:ind w:left="567" w:firstLine="1134"/>
        <w:rPr>
          <w:rFonts w:eastAsia="Times New Roman" w:cstheme="minorHAnsi"/>
          <w:color w:val="000000"/>
          <w:sz w:val="20"/>
          <w:szCs w:val="20"/>
          <w:lang w:eastAsia="pt-BR"/>
        </w:rPr>
      </w:pPr>
      <w:bookmarkStart w:id="19" w:name="_Hlk218849678"/>
      <w:r w:rsidRPr="00C12A6B">
        <w:rPr>
          <w:rFonts w:eastAsia="Times New Roman" w:cstheme="minorHAnsi"/>
          <w:color w:val="000000"/>
          <w:sz w:val="20"/>
          <w:szCs w:val="20"/>
          <w:lang w:eastAsia="pt-BR"/>
        </w:rPr>
        <w:t xml:space="preserve">A estimativa de despesa para a presente contratação foi elaborada de forma criteriosa e responsável, considerando a </w:t>
      </w:r>
      <w:r w:rsidRPr="00C12A6B">
        <w:rPr>
          <w:rFonts w:eastAsia="Times New Roman" w:cstheme="minorHAnsi"/>
          <w:b/>
          <w:bCs/>
          <w:color w:val="000000"/>
          <w:sz w:val="20"/>
          <w:szCs w:val="20"/>
          <w:lang w:eastAsia="pt-BR"/>
        </w:rPr>
        <w:t>natureza sensível e urgente da demanda</w:t>
      </w:r>
      <w:r w:rsidRPr="00C12A6B">
        <w:rPr>
          <w:rFonts w:eastAsia="Times New Roman" w:cstheme="minorHAnsi"/>
          <w:color w:val="000000"/>
          <w:sz w:val="20"/>
          <w:szCs w:val="20"/>
          <w:lang w:eastAsia="pt-BR"/>
        </w:rPr>
        <w:t xml:space="preserve">, o regime de execução dos serviços em </w:t>
      </w:r>
      <w:r w:rsidRPr="00C12A6B">
        <w:rPr>
          <w:rFonts w:eastAsia="Times New Roman" w:cstheme="minorHAnsi"/>
          <w:b/>
          <w:bCs/>
          <w:color w:val="000000"/>
          <w:sz w:val="20"/>
          <w:szCs w:val="20"/>
          <w:lang w:eastAsia="pt-BR"/>
        </w:rPr>
        <w:t>plantões contínuos</w:t>
      </w:r>
      <w:r w:rsidRPr="00C12A6B">
        <w:rPr>
          <w:rFonts w:eastAsia="Times New Roman" w:cstheme="minorHAnsi"/>
          <w:color w:val="000000"/>
          <w:sz w:val="20"/>
          <w:szCs w:val="20"/>
          <w:lang w:eastAsia="pt-BR"/>
        </w:rPr>
        <w:t xml:space="preserve">, a </w:t>
      </w:r>
      <w:r w:rsidRPr="00C12A6B">
        <w:rPr>
          <w:rFonts w:eastAsia="Times New Roman" w:cstheme="minorHAnsi"/>
          <w:b/>
          <w:bCs/>
          <w:color w:val="000000"/>
          <w:sz w:val="20"/>
          <w:szCs w:val="20"/>
          <w:lang w:eastAsia="pt-BR"/>
        </w:rPr>
        <w:t>qualificação técnica exigida dos profissionais</w:t>
      </w:r>
      <w:r w:rsidRPr="00C12A6B">
        <w:rPr>
          <w:rFonts w:eastAsia="Times New Roman" w:cstheme="minorHAnsi"/>
          <w:color w:val="000000"/>
          <w:sz w:val="20"/>
          <w:szCs w:val="20"/>
          <w:lang w:eastAsia="pt-BR"/>
        </w:rPr>
        <w:t xml:space="preserve">, bem como a </w:t>
      </w:r>
      <w:r w:rsidRPr="00C12A6B">
        <w:rPr>
          <w:rFonts w:eastAsia="Times New Roman" w:cstheme="minorHAnsi"/>
          <w:b/>
          <w:bCs/>
          <w:color w:val="000000"/>
          <w:sz w:val="20"/>
          <w:szCs w:val="20"/>
          <w:lang w:eastAsia="pt-BR"/>
        </w:rPr>
        <w:t>realidade do mercado local e regional</w:t>
      </w:r>
      <w:r w:rsidRPr="00C12A6B">
        <w:rPr>
          <w:rFonts w:eastAsia="Times New Roman" w:cstheme="minorHAnsi"/>
          <w:color w:val="000000"/>
          <w:sz w:val="20"/>
          <w:szCs w:val="20"/>
          <w:lang w:eastAsia="pt-BR"/>
        </w:rPr>
        <w:t xml:space="preserve"> para serviços especializados de cuidadores hospitalares e cuidadores técnicos em enfermagem. O levantamento de valores observou parâmetros compatíveis com contratações similares realizadas pela Administração Pública, além de consultas diretas a fornecedores aptos a executar o objeto, dentro das limitações impostas pela urgência do caso.</w:t>
      </w:r>
    </w:p>
    <w:p w14:paraId="616FD95C" w14:textId="77777777" w:rsidR="00B43BF2" w:rsidRPr="00C12A6B" w:rsidRDefault="00B43BF2" w:rsidP="00B43BF2">
      <w:pPr>
        <w:spacing w:after="0" w:line="240" w:lineRule="auto"/>
        <w:ind w:left="567" w:firstLine="1134"/>
        <w:rPr>
          <w:rFonts w:eastAsia="Times New Roman" w:cstheme="minorHAnsi"/>
          <w:color w:val="000000"/>
          <w:sz w:val="20"/>
          <w:szCs w:val="20"/>
          <w:lang w:eastAsia="pt-BR"/>
        </w:rPr>
      </w:pPr>
      <w:r w:rsidRPr="00C12A6B">
        <w:rPr>
          <w:rFonts w:eastAsia="Times New Roman" w:cstheme="minorHAnsi"/>
          <w:color w:val="000000"/>
          <w:sz w:val="20"/>
          <w:szCs w:val="20"/>
          <w:lang w:eastAsia="pt-BR"/>
        </w:rPr>
        <w:t xml:space="preserve">A justificativa do preço contratado fundamenta-se no fato de que os valores apresentados pela empresa selecionada </w:t>
      </w:r>
      <w:proofErr w:type="gramStart"/>
      <w:r w:rsidRPr="00C12A6B">
        <w:rPr>
          <w:rFonts w:eastAsia="Times New Roman" w:cstheme="minorHAnsi"/>
          <w:color w:val="000000"/>
          <w:sz w:val="20"/>
          <w:szCs w:val="20"/>
          <w:lang w:eastAsia="pt-BR"/>
        </w:rPr>
        <w:t>mostraram-se</w:t>
      </w:r>
      <w:proofErr w:type="gramEnd"/>
      <w:r w:rsidRPr="00C12A6B">
        <w:rPr>
          <w:rFonts w:eastAsia="Times New Roman" w:cstheme="minorHAnsi"/>
          <w:color w:val="000000"/>
          <w:sz w:val="20"/>
          <w:szCs w:val="20"/>
          <w:lang w:eastAsia="pt-BR"/>
        </w:rPr>
        <w:t xml:space="preserve"> </w:t>
      </w:r>
      <w:r w:rsidRPr="00C12A6B">
        <w:rPr>
          <w:rFonts w:eastAsia="Times New Roman" w:cstheme="minorHAnsi"/>
          <w:b/>
          <w:bCs/>
          <w:color w:val="000000"/>
          <w:sz w:val="20"/>
          <w:szCs w:val="20"/>
          <w:lang w:eastAsia="pt-BR"/>
        </w:rPr>
        <w:t>compatíveis com os preços praticados no mercado</w:t>
      </w:r>
      <w:r w:rsidRPr="00C12A6B">
        <w:rPr>
          <w:rFonts w:eastAsia="Times New Roman" w:cstheme="minorHAnsi"/>
          <w:color w:val="000000"/>
          <w:sz w:val="20"/>
          <w:szCs w:val="20"/>
          <w:lang w:eastAsia="pt-BR"/>
        </w:rPr>
        <w:t xml:space="preserve">, atendendo aos princípios da </w:t>
      </w:r>
      <w:r w:rsidRPr="00C12A6B">
        <w:rPr>
          <w:rFonts w:eastAsia="Times New Roman" w:cstheme="minorHAnsi"/>
          <w:b/>
          <w:bCs/>
          <w:color w:val="000000"/>
          <w:sz w:val="20"/>
          <w:szCs w:val="20"/>
          <w:lang w:eastAsia="pt-BR"/>
        </w:rPr>
        <w:t>economicidade e da razoabilidade</w:t>
      </w:r>
      <w:r w:rsidRPr="00C12A6B">
        <w:rPr>
          <w:rFonts w:eastAsia="Times New Roman" w:cstheme="minorHAnsi"/>
          <w:color w:val="000000"/>
          <w:sz w:val="20"/>
          <w:szCs w:val="20"/>
          <w:lang w:eastAsia="pt-BR"/>
        </w:rPr>
        <w:t xml:space="preserve">, sobretudo quando analisados sob a ótica do custo-benefício. Importa destacar que a prestação do serviço envolve </w:t>
      </w:r>
      <w:r w:rsidRPr="00C12A6B">
        <w:rPr>
          <w:rFonts w:eastAsia="Times New Roman" w:cstheme="minorHAnsi"/>
          <w:b/>
          <w:bCs/>
          <w:color w:val="000000"/>
          <w:sz w:val="20"/>
          <w:szCs w:val="20"/>
          <w:lang w:eastAsia="pt-BR"/>
        </w:rPr>
        <w:t>atendimento ininterrupto</w:t>
      </w:r>
      <w:r w:rsidRPr="00C12A6B">
        <w:rPr>
          <w:rFonts w:eastAsia="Times New Roman" w:cstheme="minorHAnsi"/>
          <w:color w:val="000000"/>
          <w:sz w:val="20"/>
          <w:szCs w:val="20"/>
          <w:lang w:eastAsia="pt-BR"/>
        </w:rPr>
        <w:t xml:space="preserve">, inclusive em períodos noturnos, finais de semana e feriados, o que naturalmente impacta a composição dos custos. Ainda assim, a empresa demonstrou capacidade de ofertar os serviços com </w:t>
      </w:r>
      <w:r w:rsidRPr="00C12A6B">
        <w:rPr>
          <w:rFonts w:eastAsia="Times New Roman" w:cstheme="minorHAnsi"/>
          <w:b/>
          <w:bCs/>
          <w:color w:val="000000"/>
          <w:sz w:val="20"/>
          <w:szCs w:val="20"/>
          <w:lang w:eastAsia="pt-BR"/>
        </w:rPr>
        <w:t>menor custo global</w:t>
      </w:r>
      <w:r w:rsidRPr="00C12A6B">
        <w:rPr>
          <w:rFonts w:eastAsia="Times New Roman" w:cstheme="minorHAnsi"/>
          <w:color w:val="000000"/>
          <w:sz w:val="20"/>
          <w:szCs w:val="20"/>
          <w:lang w:eastAsia="pt-BR"/>
        </w:rPr>
        <w:t>, sem prejuízo da qualidade, da qualificação profissional e da continuidade assistencial exigidas.</w:t>
      </w:r>
    </w:p>
    <w:p w14:paraId="1AF27C62" w14:textId="77777777" w:rsidR="00B43BF2" w:rsidRPr="00C12A6B" w:rsidRDefault="00B43BF2" w:rsidP="00B43BF2">
      <w:pPr>
        <w:spacing w:after="0" w:line="240" w:lineRule="auto"/>
        <w:ind w:left="567" w:firstLine="1134"/>
        <w:rPr>
          <w:rFonts w:eastAsia="Times New Roman" w:cstheme="minorHAnsi"/>
          <w:color w:val="000000"/>
          <w:sz w:val="20"/>
          <w:szCs w:val="20"/>
          <w:lang w:eastAsia="pt-BR"/>
        </w:rPr>
      </w:pPr>
      <w:r w:rsidRPr="00C12A6B">
        <w:rPr>
          <w:rFonts w:eastAsia="Times New Roman" w:cstheme="minorHAnsi"/>
          <w:color w:val="000000"/>
          <w:sz w:val="20"/>
          <w:szCs w:val="20"/>
          <w:lang w:eastAsia="pt-BR"/>
        </w:rPr>
        <w:t xml:space="preserve">Ressalte-se, ainda, que o mercado fornecedor desse tipo específico de serviço é </w:t>
      </w:r>
      <w:r w:rsidRPr="00C12A6B">
        <w:rPr>
          <w:rFonts w:eastAsia="Times New Roman" w:cstheme="minorHAnsi"/>
          <w:b/>
          <w:bCs/>
          <w:color w:val="000000"/>
          <w:sz w:val="20"/>
          <w:szCs w:val="20"/>
          <w:lang w:eastAsia="pt-BR"/>
        </w:rPr>
        <w:t>restrito</w:t>
      </w:r>
      <w:r w:rsidRPr="00C12A6B">
        <w:rPr>
          <w:rFonts w:eastAsia="Times New Roman" w:cstheme="minorHAnsi"/>
          <w:color w:val="000000"/>
          <w:sz w:val="20"/>
          <w:szCs w:val="20"/>
          <w:lang w:eastAsia="pt-BR"/>
        </w:rPr>
        <w:t xml:space="preserve">, havendo </w:t>
      </w:r>
      <w:r w:rsidRPr="00C12A6B">
        <w:rPr>
          <w:rFonts w:eastAsia="Times New Roman" w:cstheme="minorHAnsi"/>
          <w:b/>
          <w:bCs/>
          <w:color w:val="000000"/>
          <w:sz w:val="20"/>
          <w:szCs w:val="20"/>
          <w:lang w:eastAsia="pt-BR"/>
        </w:rPr>
        <w:t>escassez de empresas</w:t>
      </w:r>
      <w:r w:rsidRPr="00C12A6B">
        <w:rPr>
          <w:rFonts w:eastAsia="Times New Roman" w:cstheme="minorHAnsi"/>
          <w:color w:val="000000"/>
          <w:sz w:val="20"/>
          <w:szCs w:val="20"/>
          <w:lang w:eastAsia="pt-BR"/>
        </w:rPr>
        <w:t xml:space="preserve"> com estrutura operacional, disponibilidade imediata de profissionais qualificados e experiência comprovada para atendimento hospitalar contínuo, especialmente em contexto pediátrico. Dentre as poucas fornecedoras identificadas, a empresa escolhida destacou-se por apresentar </w:t>
      </w:r>
      <w:r w:rsidRPr="00C12A6B">
        <w:rPr>
          <w:rFonts w:eastAsia="Times New Roman" w:cstheme="minorHAnsi"/>
          <w:b/>
          <w:bCs/>
          <w:color w:val="000000"/>
          <w:sz w:val="20"/>
          <w:szCs w:val="20"/>
          <w:lang w:eastAsia="pt-BR"/>
        </w:rPr>
        <w:t>maior disponibilidade imediata</w:t>
      </w:r>
      <w:r w:rsidRPr="00C12A6B">
        <w:rPr>
          <w:rFonts w:eastAsia="Times New Roman" w:cstheme="minorHAnsi"/>
          <w:color w:val="000000"/>
          <w:sz w:val="20"/>
          <w:szCs w:val="20"/>
          <w:lang w:eastAsia="pt-BR"/>
        </w:rPr>
        <w:t xml:space="preserve">, capacidade de mobilização rápida de profissionais, adequação integral às exigências técnicas e </w:t>
      </w:r>
      <w:r w:rsidRPr="00C12A6B">
        <w:rPr>
          <w:rFonts w:eastAsia="Times New Roman" w:cstheme="minorHAnsi"/>
          <w:b/>
          <w:bCs/>
          <w:color w:val="000000"/>
          <w:sz w:val="20"/>
          <w:szCs w:val="20"/>
          <w:lang w:eastAsia="pt-BR"/>
        </w:rPr>
        <w:lastRenderedPageBreak/>
        <w:t>condições econômicas mais vantajosas</w:t>
      </w:r>
      <w:r w:rsidRPr="00C12A6B">
        <w:rPr>
          <w:rFonts w:eastAsia="Times New Roman" w:cstheme="minorHAnsi"/>
          <w:color w:val="000000"/>
          <w:sz w:val="20"/>
          <w:szCs w:val="20"/>
          <w:lang w:eastAsia="pt-BR"/>
        </w:rPr>
        <w:t>, o que reforça a adequação da escolha sob a perspectiva do interesse público.</w:t>
      </w:r>
    </w:p>
    <w:p w14:paraId="639A8CE6" w14:textId="77777777" w:rsidR="00B43BF2" w:rsidRPr="00C12A6B" w:rsidRDefault="00B43BF2" w:rsidP="00B43BF2">
      <w:pPr>
        <w:spacing w:after="0" w:line="240" w:lineRule="auto"/>
        <w:ind w:left="567" w:firstLine="1134"/>
        <w:rPr>
          <w:rFonts w:eastAsia="Times New Roman" w:cstheme="minorHAnsi"/>
          <w:color w:val="000000"/>
          <w:sz w:val="20"/>
          <w:szCs w:val="20"/>
          <w:lang w:eastAsia="pt-BR"/>
        </w:rPr>
      </w:pPr>
      <w:r w:rsidRPr="00C12A6B">
        <w:rPr>
          <w:rFonts w:eastAsia="Times New Roman" w:cstheme="minorHAnsi"/>
          <w:color w:val="000000"/>
          <w:sz w:val="20"/>
          <w:szCs w:val="20"/>
          <w:lang w:eastAsia="pt-BR"/>
        </w:rPr>
        <w:t xml:space="preserve">No que se refere à compatibilidade orçamentária, a despesa decorrente da contratação encontra-se </w:t>
      </w:r>
      <w:r w:rsidRPr="00C12A6B">
        <w:rPr>
          <w:rFonts w:eastAsia="Times New Roman" w:cstheme="minorHAnsi"/>
          <w:b/>
          <w:bCs/>
          <w:color w:val="000000"/>
          <w:sz w:val="20"/>
          <w:szCs w:val="20"/>
          <w:lang w:eastAsia="pt-BR"/>
        </w:rPr>
        <w:t>devidamente compatível com a dotação orçamentária da Secretaria Municipal de Saúde</w:t>
      </w:r>
      <w:r w:rsidRPr="00C12A6B">
        <w:rPr>
          <w:rFonts w:eastAsia="Times New Roman" w:cstheme="minorHAnsi"/>
          <w:color w:val="000000"/>
          <w:sz w:val="20"/>
          <w:szCs w:val="20"/>
          <w:lang w:eastAsia="pt-BR"/>
        </w:rPr>
        <w:t>, estando alinhada às previsões do orçamento vigente e às ações finalísticas da política pública de saúde. A contratação não compromete o equilíbrio fiscal do Município, tampouco gera despesas continuadas ou encargos futuros, uma vez que o pagamento está condicionado à efetiva prestação dos serviços, em períodos claramente delimitados e diretamente vinculados à necessidade assistencial da paciente.</w:t>
      </w:r>
    </w:p>
    <w:p w14:paraId="3B1C3077" w14:textId="77777777" w:rsidR="00B43BF2" w:rsidRPr="00C12A6B" w:rsidRDefault="00B43BF2" w:rsidP="00B43BF2">
      <w:pPr>
        <w:spacing w:after="0" w:line="240" w:lineRule="auto"/>
        <w:ind w:left="567" w:firstLine="1134"/>
        <w:rPr>
          <w:rFonts w:eastAsia="Times New Roman" w:cstheme="minorHAnsi"/>
          <w:color w:val="000000"/>
          <w:sz w:val="20"/>
          <w:szCs w:val="20"/>
          <w:lang w:eastAsia="pt-BR"/>
        </w:rPr>
      </w:pPr>
      <w:r w:rsidRPr="00C12A6B">
        <w:rPr>
          <w:rFonts w:eastAsia="Times New Roman" w:cstheme="minorHAnsi"/>
          <w:color w:val="000000"/>
          <w:sz w:val="20"/>
          <w:szCs w:val="20"/>
          <w:lang w:eastAsia="pt-BR"/>
        </w:rPr>
        <w:t xml:space="preserve">Diante da </w:t>
      </w:r>
      <w:r w:rsidRPr="00C12A6B">
        <w:rPr>
          <w:rFonts w:eastAsia="Times New Roman" w:cstheme="minorHAnsi"/>
          <w:b/>
          <w:bCs/>
          <w:color w:val="000000"/>
          <w:sz w:val="20"/>
          <w:szCs w:val="20"/>
          <w:lang w:eastAsia="pt-BR"/>
        </w:rPr>
        <w:t>urgência da demanda</w:t>
      </w:r>
      <w:r w:rsidRPr="00C12A6B">
        <w:rPr>
          <w:rFonts w:eastAsia="Times New Roman" w:cstheme="minorHAnsi"/>
          <w:color w:val="000000"/>
          <w:sz w:val="20"/>
          <w:szCs w:val="20"/>
          <w:lang w:eastAsia="pt-BR"/>
        </w:rPr>
        <w:t xml:space="preserve">, da impossibilidade de interrupção do serviço, da vulnerabilidade extrema da paciente e do risco concreto à sua saúde e à sua vida, a opção pela empresa que apresentou </w:t>
      </w:r>
      <w:r w:rsidRPr="00C12A6B">
        <w:rPr>
          <w:rFonts w:eastAsia="Times New Roman" w:cstheme="minorHAnsi"/>
          <w:b/>
          <w:bCs/>
          <w:color w:val="000000"/>
          <w:sz w:val="20"/>
          <w:szCs w:val="20"/>
          <w:lang w:eastAsia="pt-BR"/>
        </w:rPr>
        <w:t>melhor relação entre custo, disponibilidade e capacidade técnica</w:t>
      </w:r>
      <w:r w:rsidRPr="00C12A6B">
        <w:rPr>
          <w:rFonts w:eastAsia="Times New Roman" w:cstheme="minorHAnsi"/>
          <w:color w:val="000000"/>
          <w:sz w:val="20"/>
          <w:szCs w:val="20"/>
          <w:lang w:eastAsia="pt-BR"/>
        </w:rPr>
        <w:t xml:space="preserve"> revela-se não apenas legítima, mas necessária. Assim, a estimativa de despesa, a justificativa do preço e a compatibilidade orçamentária estão plenamente fundamentadas, demonstrando que a contratação proposta constitui a </w:t>
      </w:r>
      <w:r w:rsidRPr="00C12A6B">
        <w:rPr>
          <w:rFonts w:eastAsia="Times New Roman" w:cstheme="minorHAnsi"/>
          <w:b/>
          <w:bCs/>
          <w:color w:val="000000"/>
          <w:sz w:val="20"/>
          <w:szCs w:val="20"/>
          <w:lang w:eastAsia="pt-BR"/>
        </w:rPr>
        <w:t>solução mais eficiente, econômica e adequada</w:t>
      </w:r>
      <w:r w:rsidRPr="00C12A6B">
        <w:rPr>
          <w:rFonts w:eastAsia="Times New Roman" w:cstheme="minorHAnsi"/>
          <w:color w:val="000000"/>
          <w:sz w:val="20"/>
          <w:szCs w:val="20"/>
          <w:lang w:eastAsia="pt-BR"/>
        </w:rPr>
        <w:t xml:space="preserve"> para o atendimento imediato da demanda, em estrita observância aos princípios da legalidade, da eficiência, da economicidade e da supremacia do interesse público.</w:t>
      </w:r>
      <w:bookmarkEnd w:id="19"/>
    </w:p>
    <w:p w14:paraId="437C2810" w14:textId="77777777" w:rsidR="00B43BF2" w:rsidRPr="003D35FD" w:rsidRDefault="00B43BF2" w:rsidP="00B43BF2">
      <w:pPr>
        <w:spacing w:after="0" w:line="240" w:lineRule="auto"/>
        <w:ind w:firstLine="0"/>
        <w:rPr>
          <w:rFonts w:cstheme="minorHAnsi"/>
          <w:b/>
          <w:sz w:val="20"/>
          <w:szCs w:val="20"/>
        </w:rPr>
      </w:pPr>
    </w:p>
    <w:tbl>
      <w:tblPr>
        <w:tblOverlap w:val="never"/>
        <w:tblW w:w="5000" w:type="pct"/>
        <w:tblLook w:val="01E0" w:firstRow="1" w:lastRow="1" w:firstColumn="1" w:lastColumn="1" w:noHBand="0" w:noVBand="0"/>
      </w:tblPr>
      <w:tblGrid>
        <w:gridCol w:w="558"/>
        <w:gridCol w:w="1016"/>
        <w:gridCol w:w="3510"/>
        <w:gridCol w:w="1016"/>
        <w:gridCol w:w="763"/>
        <w:gridCol w:w="1270"/>
        <w:gridCol w:w="1521"/>
      </w:tblGrid>
      <w:tr w:rsidR="00B43BF2" w:rsidRPr="00C12A6B" w14:paraId="001F367D" w14:textId="77777777" w:rsidTr="00913F42">
        <w:tc>
          <w:tcPr>
            <w:tcW w:w="2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D19B7B2" w14:textId="77777777" w:rsidR="00B43BF2" w:rsidRPr="00C12A6B" w:rsidRDefault="00B43BF2" w:rsidP="00913F42">
            <w:pPr>
              <w:spacing w:after="0" w:line="240" w:lineRule="auto"/>
              <w:ind w:firstLine="0"/>
              <w:jc w:val="center"/>
              <w:rPr>
                <w:rFonts w:ascii="Arial" w:eastAsia="Arial" w:hAnsi="Arial" w:cs="Arial"/>
                <w:b/>
                <w:bCs/>
                <w:color w:val="000000"/>
                <w:sz w:val="16"/>
                <w:szCs w:val="16"/>
                <w:lang w:val="en-US"/>
              </w:rPr>
            </w:pPr>
            <w:bookmarkStart w:id="20" w:name="_Hlk218849444"/>
            <w:r w:rsidRPr="00C12A6B">
              <w:rPr>
                <w:rFonts w:ascii="Arial" w:eastAsia="Arial" w:hAnsi="Arial" w:cs="Arial"/>
                <w:b/>
                <w:bCs/>
                <w:color w:val="000000"/>
                <w:sz w:val="16"/>
                <w:szCs w:val="16"/>
                <w:lang w:val="en-US"/>
              </w:rPr>
              <w:t>Item</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EA8DEE3" w14:textId="77777777" w:rsidR="00B43BF2" w:rsidRPr="00C12A6B" w:rsidRDefault="00B43BF2" w:rsidP="00913F42">
            <w:pPr>
              <w:spacing w:after="0" w:line="240" w:lineRule="auto"/>
              <w:ind w:firstLine="0"/>
              <w:jc w:val="left"/>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Cód</w:t>
            </w:r>
            <w:proofErr w:type="spellEnd"/>
            <w:r w:rsidRPr="00C12A6B">
              <w:rPr>
                <w:rFonts w:ascii="Arial" w:eastAsia="Arial" w:hAnsi="Arial" w:cs="Arial"/>
                <w:b/>
                <w:bCs/>
                <w:color w:val="000000"/>
                <w:sz w:val="16"/>
                <w:szCs w:val="16"/>
                <w:lang w:val="en-US"/>
              </w:rPr>
              <w:t>.</w:t>
            </w:r>
          </w:p>
        </w:tc>
        <w:tc>
          <w:tcPr>
            <w:tcW w:w="181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F7B7F49" w14:textId="77777777" w:rsidR="00B43BF2" w:rsidRPr="00C12A6B" w:rsidRDefault="00B43BF2" w:rsidP="00913F42">
            <w:pPr>
              <w:spacing w:after="0" w:line="240" w:lineRule="auto"/>
              <w:ind w:firstLine="0"/>
              <w:jc w:val="left"/>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Produto</w:t>
            </w:r>
            <w:proofErr w:type="spellEnd"/>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FCEDEAC" w14:textId="77777777" w:rsidR="00B43BF2" w:rsidRPr="00C12A6B" w:rsidRDefault="00B43BF2" w:rsidP="00913F42">
            <w:pPr>
              <w:spacing w:after="0" w:line="240" w:lineRule="auto"/>
              <w:ind w:firstLine="0"/>
              <w:jc w:val="center"/>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Qtde</w:t>
            </w:r>
            <w:proofErr w:type="spellEnd"/>
            <w:r w:rsidRPr="00C12A6B">
              <w:rPr>
                <w:rFonts w:ascii="Arial" w:eastAsia="Arial" w:hAnsi="Arial" w:cs="Arial"/>
                <w:b/>
                <w:bCs/>
                <w:color w:val="000000"/>
                <w:sz w:val="16"/>
                <w:szCs w:val="16"/>
                <w:lang w:val="en-US"/>
              </w:rPr>
              <w:t>.</w:t>
            </w:r>
          </w:p>
        </w:tc>
        <w:tc>
          <w:tcPr>
            <w:tcW w:w="395"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E414D72" w14:textId="77777777" w:rsidR="00B43BF2" w:rsidRPr="00C12A6B" w:rsidRDefault="00B43BF2" w:rsidP="00913F42">
            <w:pPr>
              <w:spacing w:after="0" w:line="240" w:lineRule="auto"/>
              <w:ind w:firstLine="0"/>
              <w:jc w:val="center"/>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Unid</w:t>
            </w:r>
            <w:proofErr w:type="spellEnd"/>
            <w:r w:rsidRPr="00C12A6B">
              <w:rPr>
                <w:rFonts w:ascii="Arial" w:eastAsia="Arial" w:hAnsi="Arial" w:cs="Arial"/>
                <w:b/>
                <w:bCs/>
                <w:color w:val="000000"/>
                <w:sz w:val="16"/>
                <w:szCs w:val="16"/>
                <w:lang w:val="en-US"/>
              </w:rPr>
              <w:t>.</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A44C38A" w14:textId="77777777" w:rsidR="00B43BF2" w:rsidRPr="00C12A6B" w:rsidRDefault="00B43BF2" w:rsidP="00913F42">
            <w:pPr>
              <w:spacing w:after="0" w:line="240" w:lineRule="auto"/>
              <w:ind w:firstLine="0"/>
              <w:jc w:val="right"/>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Preço</w:t>
            </w:r>
            <w:proofErr w:type="spellEnd"/>
            <w:r w:rsidRPr="00C12A6B">
              <w:rPr>
                <w:rFonts w:ascii="Arial" w:eastAsia="Arial" w:hAnsi="Arial" w:cs="Arial"/>
                <w:b/>
                <w:bCs/>
                <w:color w:val="000000"/>
                <w:sz w:val="16"/>
                <w:szCs w:val="16"/>
                <w:lang w:val="en-US"/>
              </w:rPr>
              <w:t xml:space="preserve"> Unit.</w:t>
            </w:r>
          </w:p>
        </w:tc>
        <w:tc>
          <w:tcPr>
            <w:tcW w:w="7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B0E56A8" w14:textId="77777777" w:rsidR="00B43BF2" w:rsidRPr="00C12A6B" w:rsidRDefault="00B43BF2" w:rsidP="00913F42">
            <w:pPr>
              <w:spacing w:after="0" w:line="240" w:lineRule="auto"/>
              <w:ind w:firstLine="0"/>
              <w:jc w:val="right"/>
              <w:rPr>
                <w:rFonts w:ascii="Arial" w:eastAsia="Arial" w:hAnsi="Arial" w:cs="Arial"/>
                <w:b/>
                <w:bCs/>
                <w:color w:val="000000"/>
                <w:sz w:val="16"/>
                <w:szCs w:val="16"/>
                <w:lang w:val="en-US"/>
              </w:rPr>
            </w:pPr>
            <w:proofErr w:type="spellStart"/>
            <w:r w:rsidRPr="00C12A6B">
              <w:rPr>
                <w:rFonts w:ascii="Arial" w:eastAsia="Arial" w:hAnsi="Arial" w:cs="Arial"/>
                <w:b/>
                <w:bCs/>
                <w:color w:val="000000"/>
                <w:sz w:val="16"/>
                <w:szCs w:val="16"/>
                <w:lang w:val="en-US"/>
              </w:rPr>
              <w:t>Preço</w:t>
            </w:r>
            <w:proofErr w:type="spellEnd"/>
            <w:r w:rsidRPr="00C12A6B">
              <w:rPr>
                <w:rFonts w:ascii="Arial" w:eastAsia="Arial" w:hAnsi="Arial" w:cs="Arial"/>
                <w:b/>
                <w:bCs/>
                <w:color w:val="000000"/>
                <w:sz w:val="16"/>
                <w:szCs w:val="16"/>
                <w:lang w:val="en-US"/>
              </w:rPr>
              <w:t xml:space="preserve"> Total</w:t>
            </w:r>
          </w:p>
        </w:tc>
      </w:tr>
      <w:tr w:rsidR="00B43BF2" w:rsidRPr="00C12A6B" w14:paraId="71574E30" w14:textId="77777777" w:rsidTr="00913F42">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487A0984" w14:textId="77777777" w:rsidR="00B43BF2" w:rsidRPr="00C12A6B" w:rsidRDefault="00B43BF2" w:rsidP="00913F42">
            <w:pPr>
              <w:spacing w:after="0" w:line="240" w:lineRule="auto"/>
              <w:ind w:firstLine="0"/>
              <w:jc w:val="left"/>
              <w:rPr>
                <w:rFonts w:ascii="Times New Roman" w:eastAsia="Times New Roman" w:hAnsi="Times New Roman" w:cs="Times New Roman"/>
                <w:vanish/>
                <w:sz w:val="20"/>
                <w:szCs w:val="20"/>
                <w:lang w:val="en-US"/>
              </w:rPr>
            </w:pPr>
            <w:r w:rsidRPr="00C12A6B">
              <w:rPr>
                <w:rFonts w:ascii="Times New Roman" w:eastAsia="Times New Roman" w:hAnsi="Times New Roman" w:cs="Times New Roman"/>
                <w:sz w:val="20"/>
                <w:szCs w:val="20"/>
                <w:lang w:val="en-US"/>
              </w:rPr>
              <w:fldChar w:fldCharType="begin"/>
            </w:r>
            <w:r w:rsidRPr="00C12A6B">
              <w:rPr>
                <w:rFonts w:ascii="Times New Roman" w:eastAsia="Times New Roman" w:hAnsi="Times New Roman" w:cs="Times New Roman"/>
                <w:sz w:val="20"/>
                <w:szCs w:val="20"/>
                <w:lang w:val="en-US"/>
              </w:rPr>
              <w:instrText xml:space="preserve"> TC "1.0" \f C \l "1"</w:instrText>
            </w:r>
            <w:r w:rsidRPr="00C12A6B">
              <w:rPr>
                <w:rFonts w:ascii="Times New Roman" w:eastAsia="Times New Roman" w:hAnsi="Times New Roman" w:cs="Times New Roman"/>
                <w:sz w:val="20"/>
                <w:szCs w:val="20"/>
                <w:lang w:val="en-US"/>
              </w:rPr>
              <w:fldChar w:fldCharType="end"/>
            </w:r>
          </w:p>
          <w:p w14:paraId="0CCBD7F6" w14:textId="77777777" w:rsidR="00B43BF2" w:rsidRPr="00C12A6B" w:rsidRDefault="00B43BF2"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0328B36A" w14:textId="77777777" w:rsidR="00B43BF2" w:rsidRPr="00C12A6B" w:rsidRDefault="00B43BF2"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66080</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4B77A214" w14:textId="77777777" w:rsidR="00B43BF2" w:rsidRPr="00C12A6B" w:rsidRDefault="00B43BF2"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PRESTAÇÃO DE SERVIÇO DE CUIDADOR TÉCNICO EM ENFERMAGEM PLANTÕES DE 12 HORAS, DIURNO E NOTURNO DE 18/11/25 À 10/12/25 DE TARDE</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791B86D" w14:textId="77777777" w:rsidR="00B43BF2" w:rsidRPr="00C12A6B" w:rsidRDefault="00B43BF2"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C5D124D" w14:textId="77777777" w:rsidR="00B43BF2" w:rsidRPr="00C12A6B" w:rsidRDefault="00B43BF2"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SERV</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5993F29B" w14:textId="77777777" w:rsidR="00B43BF2" w:rsidRPr="00C12A6B" w:rsidRDefault="00B43BF2"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R$10.900,00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1BCF0DF6" w14:textId="77777777" w:rsidR="00B43BF2" w:rsidRPr="00C12A6B" w:rsidRDefault="00B43BF2"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R$10.900,00</w:t>
            </w:r>
          </w:p>
        </w:tc>
      </w:tr>
      <w:tr w:rsidR="00B43BF2" w:rsidRPr="00C12A6B" w14:paraId="264ACE17" w14:textId="77777777" w:rsidTr="00913F42">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3D5F6DA4" w14:textId="77777777" w:rsidR="00B43BF2" w:rsidRPr="00C12A6B" w:rsidRDefault="00B43BF2" w:rsidP="00913F42">
            <w:pPr>
              <w:spacing w:after="0" w:line="240" w:lineRule="auto"/>
              <w:ind w:firstLine="0"/>
              <w:jc w:val="left"/>
              <w:rPr>
                <w:rFonts w:ascii="Times New Roman" w:eastAsia="Times New Roman" w:hAnsi="Times New Roman" w:cs="Times New Roman"/>
                <w:vanish/>
                <w:sz w:val="20"/>
                <w:szCs w:val="20"/>
                <w:lang w:val="en-US"/>
              </w:rPr>
            </w:pPr>
            <w:r w:rsidRPr="00C12A6B">
              <w:rPr>
                <w:rFonts w:ascii="Times New Roman" w:eastAsia="Times New Roman" w:hAnsi="Times New Roman" w:cs="Times New Roman"/>
                <w:sz w:val="20"/>
                <w:szCs w:val="20"/>
                <w:lang w:val="en-US"/>
              </w:rPr>
              <w:fldChar w:fldCharType="begin"/>
            </w:r>
            <w:r w:rsidRPr="00C12A6B">
              <w:rPr>
                <w:rFonts w:ascii="Times New Roman" w:eastAsia="Times New Roman" w:hAnsi="Times New Roman" w:cs="Times New Roman"/>
                <w:sz w:val="20"/>
                <w:szCs w:val="20"/>
                <w:lang w:val="en-US"/>
              </w:rPr>
              <w:instrText xml:space="preserve"> TC "2.0" \f C \l "1"</w:instrText>
            </w:r>
            <w:r w:rsidRPr="00C12A6B">
              <w:rPr>
                <w:rFonts w:ascii="Times New Roman" w:eastAsia="Times New Roman" w:hAnsi="Times New Roman" w:cs="Times New Roman"/>
                <w:sz w:val="20"/>
                <w:szCs w:val="20"/>
                <w:lang w:val="en-US"/>
              </w:rPr>
              <w:fldChar w:fldCharType="end"/>
            </w:r>
          </w:p>
          <w:p w14:paraId="10FDFD21" w14:textId="77777777" w:rsidR="00B43BF2" w:rsidRPr="00C12A6B" w:rsidRDefault="00B43BF2"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2</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7AE49893" w14:textId="77777777" w:rsidR="00B43BF2" w:rsidRPr="00C12A6B" w:rsidRDefault="00B43BF2"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66090</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EBE4B72" w14:textId="77777777" w:rsidR="00B43BF2" w:rsidRPr="00C12A6B" w:rsidRDefault="00B43BF2"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PRESTAÇÃO DE SERVIÇO DE CUIDADOR HOSPITALAR 24 HORAS DE 10/12/25 À NOITE ATÉ 26/12/25 DE TARDE.</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5611A9F" w14:textId="77777777" w:rsidR="00B43BF2" w:rsidRPr="00C12A6B" w:rsidRDefault="00B43BF2"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0947272C" w14:textId="77777777" w:rsidR="00B43BF2" w:rsidRPr="00C12A6B" w:rsidRDefault="00B43BF2"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SERV</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09B67B8F" w14:textId="77777777" w:rsidR="00B43BF2" w:rsidRPr="00C12A6B" w:rsidRDefault="00B43BF2"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R$6.830,00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38AED5BF" w14:textId="77777777" w:rsidR="00B43BF2" w:rsidRPr="00C12A6B" w:rsidRDefault="00B43BF2"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R$6.830,00</w:t>
            </w:r>
          </w:p>
        </w:tc>
      </w:tr>
      <w:tr w:rsidR="00B43BF2" w:rsidRPr="00C12A6B" w14:paraId="1729ADCC" w14:textId="77777777" w:rsidTr="00913F42">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1ED109B2" w14:textId="77777777" w:rsidR="00B43BF2" w:rsidRPr="00C12A6B" w:rsidRDefault="00B43BF2" w:rsidP="00913F42">
            <w:pPr>
              <w:spacing w:after="0" w:line="240" w:lineRule="auto"/>
              <w:ind w:firstLine="0"/>
              <w:jc w:val="left"/>
              <w:rPr>
                <w:rFonts w:ascii="Times New Roman" w:eastAsia="Times New Roman" w:hAnsi="Times New Roman" w:cs="Times New Roman"/>
                <w:vanish/>
                <w:sz w:val="20"/>
                <w:szCs w:val="20"/>
                <w:lang w:val="en-US"/>
              </w:rPr>
            </w:pPr>
            <w:r w:rsidRPr="00C12A6B">
              <w:rPr>
                <w:rFonts w:ascii="Times New Roman" w:eastAsia="Times New Roman" w:hAnsi="Times New Roman" w:cs="Times New Roman"/>
                <w:sz w:val="20"/>
                <w:szCs w:val="20"/>
                <w:lang w:val="en-US"/>
              </w:rPr>
              <w:fldChar w:fldCharType="begin"/>
            </w:r>
            <w:r w:rsidRPr="00C12A6B">
              <w:rPr>
                <w:rFonts w:ascii="Times New Roman" w:eastAsia="Times New Roman" w:hAnsi="Times New Roman" w:cs="Times New Roman"/>
                <w:sz w:val="20"/>
                <w:szCs w:val="20"/>
                <w:lang w:val="en-US"/>
              </w:rPr>
              <w:instrText xml:space="preserve"> TC "3.0" \f C \l "1"</w:instrText>
            </w:r>
            <w:r w:rsidRPr="00C12A6B">
              <w:rPr>
                <w:rFonts w:ascii="Times New Roman" w:eastAsia="Times New Roman" w:hAnsi="Times New Roman" w:cs="Times New Roman"/>
                <w:sz w:val="20"/>
                <w:szCs w:val="20"/>
                <w:lang w:val="en-US"/>
              </w:rPr>
              <w:fldChar w:fldCharType="end"/>
            </w:r>
          </w:p>
          <w:p w14:paraId="546DB420" w14:textId="77777777" w:rsidR="00B43BF2" w:rsidRPr="00C12A6B" w:rsidRDefault="00B43BF2"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3</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0FA40DE3" w14:textId="77777777" w:rsidR="00B43BF2" w:rsidRPr="00C12A6B" w:rsidRDefault="00B43BF2"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66091</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3B58446" w14:textId="77777777" w:rsidR="00B43BF2" w:rsidRPr="00C12A6B" w:rsidRDefault="00B43BF2" w:rsidP="00913F42">
            <w:pPr>
              <w:spacing w:after="0" w:line="240" w:lineRule="auto"/>
              <w:ind w:firstLine="0"/>
              <w:jc w:val="left"/>
              <w:rPr>
                <w:rFonts w:ascii="Arial" w:eastAsia="Arial" w:hAnsi="Arial" w:cs="Arial"/>
                <w:color w:val="000000"/>
                <w:sz w:val="16"/>
                <w:szCs w:val="16"/>
                <w:lang w:val="en-US"/>
              </w:rPr>
            </w:pPr>
            <w:r w:rsidRPr="00C12A6B">
              <w:rPr>
                <w:rFonts w:ascii="Arial" w:eastAsia="Arial" w:hAnsi="Arial" w:cs="Arial"/>
                <w:color w:val="000000"/>
                <w:sz w:val="16"/>
                <w:szCs w:val="16"/>
                <w:lang w:val="en-US"/>
              </w:rPr>
              <w:t>PRESTAÇÃO DE SERVIÇO DE CUIDADOR TÉCNICO EM ENFERMAGEM PLANTÕES DE 12 HORAS, DIURNO E NOTURNO DE 26/12/25 DE NOITE À 07/01/26.</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05A03DDC" w14:textId="77777777" w:rsidR="00B43BF2" w:rsidRPr="00C12A6B" w:rsidRDefault="00B43BF2"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6F71DEE3" w14:textId="77777777" w:rsidR="00B43BF2" w:rsidRPr="00C12A6B" w:rsidRDefault="00B43BF2" w:rsidP="00913F42">
            <w:pPr>
              <w:spacing w:after="0" w:line="240" w:lineRule="auto"/>
              <w:ind w:firstLine="0"/>
              <w:jc w:val="center"/>
              <w:rPr>
                <w:rFonts w:ascii="Arial" w:eastAsia="Arial" w:hAnsi="Arial" w:cs="Arial"/>
                <w:color w:val="000000"/>
                <w:sz w:val="16"/>
                <w:szCs w:val="16"/>
                <w:lang w:val="en-US"/>
              </w:rPr>
            </w:pPr>
            <w:r w:rsidRPr="00C12A6B">
              <w:rPr>
                <w:rFonts w:ascii="Arial" w:eastAsia="Arial" w:hAnsi="Arial" w:cs="Arial"/>
                <w:color w:val="000000"/>
                <w:sz w:val="16"/>
                <w:szCs w:val="16"/>
                <w:lang w:val="en-US"/>
              </w:rPr>
              <w:t>SERV</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E808C9E" w14:textId="77777777" w:rsidR="00B43BF2" w:rsidRPr="00C12A6B" w:rsidRDefault="00B43BF2"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R$7.300,00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249F87CE" w14:textId="77777777" w:rsidR="00B43BF2" w:rsidRPr="00C12A6B" w:rsidRDefault="00B43BF2" w:rsidP="00913F42">
            <w:pPr>
              <w:spacing w:after="0" w:line="240" w:lineRule="auto"/>
              <w:ind w:firstLine="0"/>
              <w:jc w:val="right"/>
              <w:rPr>
                <w:rFonts w:ascii="Arial" w:eastAsia="Arial" w:hAnsi="Arial" w:cs="Arial"/>
                <w:color w:val="000000"/>
                <w:sz w:val="16"/>
                <w:szCs w:val="16"/>
                <w:lang w:val="en-US"/>
              </w:rPr>
            </w:pPr>
            <w:r w:rsidRPr="00C12A6B">
              <w:rPr>
                <w:rFonts w:ascii="Arial" w:eastAsia="Arial" w:hAnsi="Arial" w:cs="Arial"/>
                <w:color w:val="000000"/>
                <w:sz w:val="16"/>
                <w:szCs w:val="16"/>
                <w:lang w:val="en-US"/>
              </w:rPr>
              <w:t>R$7.300,00</w:t>
            </w:r>
          </w:p>
        </w:tc>
      </w:tr>
      <w:tr w:rsidR="00B43BF2" w:rsidRPr="00C12A6B" w14:paraId="6C97AF42" w14:textId="77777777" w:rsidTr="00913F42">
        <w:tc>
          <w:tcPr>
            <w:tcW w:w="289" w:type="pct"/>
            <w:tcMar>
              <w:top w:w="0" w:type="dxa"/>
              <w:left w:w="0" w:type="dxa"/>
              <w:bottom w:w="0" w:type="dxa"/>
              <w:right w:w="0" w:type="dxa"/>
            </w:tcMar>
          </w:tcPr>
          <w:p w14:paraId="34FD3B49" w14:textId="77777777" w:rsidR="00B43BF2" w:rsidRPr="00C12A6B" w:rsidRDefault="00B43BF2" w:rsidP="00913F42">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71D820A1" w14:textId="77777777" w:rsidR="00B43BF2" w:rsidRPr="00C12A6B" w:rsidRDefault="00B43BF2" w:rsidP="00913F42">
            <w:pPr>
              <w:spacing w:after="0" w:line="1" w:lineRule="auto"/>
              <w:ind w:firstLine="0"/>
              <w:jc w:val="left"/>
              <w:rPr>
                <w:rFonts w:ascii="Times New Roman" w:eastAsia="Times New Roman" w:hAnsi="Times New Roman" w:cs="Times New Roman"/>
                <w:sz w:val="20"/>
                <w:szCs w:val="20"/>
                <w:lang w:val="en-US"/>
              </w:rPr>
            </w:pPr>
          </w:p>
        </w:tc>
        <w:tc>
          <w:tcPr>
            <w:tcW w:w="1818" w:type="pct"/>
            <w:tcMar>
              <w:top w:w="0" w:type="dxa"/>
              <w:left w:w="0" w:type="dxa"/>
              <w:bottom w:w="0" w:type="dxa"/>
              <w:right w:w="0" w:type="dxa"/>
            </w:tcMar>
          </w:tcPr>
          <w:p w14:paraId="0B68BAC6" w14:textId="77777777" w:rsidR="00B43BF2" w:rsidRPr="00C12A6B" w:rsidRDefault="00B43BF2" w:rsidP="00913F42">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4BD20230" w14:textId="77777777" w:rsidR="00B43BF2" w:rsidRPr="00C12A6B" w:rsidRDefault="00B43BF2" w:rsidP="00913F42">
            <w:pPr>
              <w:spacing w:after="0" w:line="1" w:lineRule="auto"/>
              <w:ind w:firstLine="0"/>
              <w:jc w:val="left"/>
              <w:rPr>
                <w:rFonts w:ascii="Times New Roman" w:eastAsia="Times New Roman" w:hAnsi="Times New Roman" w:cs="Times New Roman"/>
                <w:sz w:val="20"/>
                <w:szCs w:val="20"/>
                <w:lang w:val="en-US"/>
              </w:rPr>
            </w:pPr>
          </w:p>
        </w:tc>
        <w:tc>
          <w:tcPr>
            <w:tcW w:w="395" w:type="pct"/>
            <w:tcMar>
              <w:top w:w="0" w:type="dxa"/>
              <w:left w:w="0" w:type="dxa"/>
              <w:bottom w:w="0" w:type="dxa"/>
              <w:right w:w="0" w:type="dxa"/>
            </w:tcMar>
          </w:tcPr>
          <w:p w14:paraId="52AAD77C" w14:textId="77777777" w:rsidR="00B43BF2" w:rsidRPr="00C12A6B" w:rsidRDefault="00B43BF2" w:rsidP="00913F42">
            <w:pPr>
              <w:spacing w:after="0" w:line="1" w:lineRule="auto"/>
              <w:ind w:firstLine="0"/>
              <w:jc w:val="left"/>
              <w:rPr>
                <w:rFonts w:ascii="Times New Roman" w:eastAsia="Times New Roman" w:hAnsi="Times New Roman" w:cs="Times New Roman"/>
                <w:sz w:val="20"/>
                <w:szCs w:val="20"/>
                <w:lang w:val="en-US"/>
              </w:rPr>
            </w:pPr>
          </w:p>
        </w:tc>
        <w:tc>
          <w:tcPr>
            <w:tcW w:w="658" w:type="pct"/>
            <w:tcBorders>
              <w:top w:val="single" w:sz="6" w:space="0" w:color="000000"/>
              <w:left w:val="single" w:sz="6" w:space="0" w:color="000000"/>
              <w:bottom w:val="single" w:sz="6" w:space="0" w:color="000000"/>
            </w:tcBorders>
            <w:tcMar>
              <w:top w:w="0" w:type="dxa"/>
              <w:left w:w="0" w:type="dxa"/>
              <w:bottom w:w="0" w:type="dxa"/>
              <w:right w:w="0" w:type="dxa"/>
            </w:tcMar>
          </w:tcPr>
          <w:p w14:paraId="7F198709" w14:textId="77777777" w:rsidR="00B43BF2" w:rsidRPr="00C12A6B" w:rsidRDefault="00B43BF2" w:rsidP="00913F42">
            <w:pPr>
              <w:spacing w:after="0" w:line="240" w:lineRule="auto"/>
              <w:ind w:firstLine="0"/>
              <w:jc w:val="right"/>
              <w:rPr>
                <w:rFonts w:ascii="Arial" w:eastAsia="Arial" w:hAnsi="Arial" w:cs="Arial"/>
                <w:b/>
                <w:bCs/>
                <w:color w:val="000000"/>
                <w:sz w:val="16"/>
                <w:szCs w:val="16"/>
                <w:lang w:val="en-US"/>
              </w:rPr>
            </w:pPr>
            <w:r w:rsidRPr="00C12A6B">
              <w:rPr>
                <w:rFonts w:ascii="Arial" w:eastAsia="Arial" w:hAnsi="Arial" w:cs="Arial"/>
                <w:b/>
                <w:bCs/>
                <w:color w:val="000000"/>
                <w:sz w:val="16"/>
                <w:szCs w:val="16"/>
                <w:lang w:val="en-US"/>
              </w:rPr>
              <w:t>Valor Total:</w:t>
            </w:r>
          </w:p>
        </w:tc>
        <w:tc>
          <w:tcPr>
            <w:tcW w:w="789" w:type="pct"/>
            <w:tcBorders>
              <w:top w:val="single" w:sz="6" w:space="0" w:color="000000"/>
              <w:bottom w:val="single" w:sz="6" w:space="0" w:color="000000"/>
              <w:right w:val="single" w:sz="6" w:space="0" w:color="000000"/>
            </w:tcBorders>
            <w:tcMar>
              <w:top w:w="0" w:type="dxa"/>
              <w:left w:w="0" w:type="dxa"/>
              <w:bottom w:w="0" w:type="dxa"/>
              <w:right w:w="0" w:type="dxa"/>
            </w:tcMar>
          </w:tcPr>
          <w:p w14:paraId="115E600E" w14:textId="77777777" w:rsidR="00B43BF2" w:rsidRPr="00C12A6B" w:rsidRDefault="00B43BF2" w:rsidP="00913F42">
            <w:pPr>
              <w:spacing w:after="0" w:line="240" w:lineRule="auto"/>
              <w:ind w:firstLine="0"/>
              <w:jc w:val="right"/>
              <w:rPr>
                <w:rFonts w:ascii="Arial" w:eastAsia="Arial" w:hAnsi="Arial" w:cs="Arial"/>
                <w:b/>
                <w:bCs/>
                <w:color w:val="000000"/>
                <w:sz w:val="16"/>
                <w:szCs w:val="16"/>
                <w:lang w:val="en-US"/>
              </w:rPr>
            </w:pPr>
            <w:bookmarkStart w:id="21" w:name="_Hlk218849858"/>
            <w:r w:rsidRPr="00C12A6B">
              <w:rPr>
                <w:rFonts w:ascii="Arial" w:eastAsia="Arial" w:hAnsi="Arial" w:cs="Arial"/>
                <w:b/>
                <w:bCs/>
                <w:color w:val="000000"/>
                <w:sz w:val="16"/>
                <w:szCs w:val="16"/>
                <w:lang w:val="en-US"/>
              </w:rPr>
              <w:t>R$25.030,00</w:t>
            </w:r>
            <w:bookmarkEnd w:id="21"/>
          </w:p>
        </w:tc>
      </w:tr>
      <w:bookmarkEnd w:id="20"/>
    </w:tbl>
    <w:p w14:paraId="122B5D55" w14:textId="77777777" w:rsidR="00B43BF2" w:rsidRDefault="00B43BF2" w:rsidP="00B43BF2">
      <w:pPr>
        <w:spacing w:after="0" w:line="240" w:lineRule="auto"/>
        <w:ind w:firstLine="0"/>
        <w:rPr>
          <w:rFonts w:cstheme="minorHAnsi"/>
          <w:b/>
          <w:sz w:val="24"/>
          <w:szCs w:val="24"/>
        </w:rPr>
      </w:pPr>
    </w:p>
    <w:p w14:paraId="24A83E27" w14:textId="77777777" w:rsidR="00B43BF2" w:rsidRDefault="00B43BF2" w:rsidP="00B43BF2">
      <w:pPr>
        <w:spacing w:after="0" w:line="240" w:lineRule="auto"/>
        <w:ind w:firstLine="0"/>
        <w:rPr>
          <w:rFonts w:cstheme="minorHAnsi"/>
          <w:sz w:val="24"/>
          <w:szCs w:val="24"/>
        </w:rPr>
      </w:pPr>
      <w:r>
        <w:rPr>
          <w:rFonts w:cstheme="minorHAnsi"/>
          <w:b/>
          <w:sz w:val="24"/>
          <w:szCs w:val="24"/>
        </w:rPr>
        <w:t>6.2</w:t>
      </w:r>
      <w:r>
        <w:rPr>
          <w:rFonts w:cstheme="minorHAnsi"/>
          <w:sz w:val="24"/>
          <w:szCs w:val="24"/>
        </w:rPr>
        <w:t xml:space="preserve"> </w:t>
      </w:r>
      <w:r w:rsidRPr="006127EC">
        <w:rPr>
          <w:rFonts w:cstheme="minorHAnsi"/>
          <w:sz w:val="24"/>
          <w:szCs w:val="24"/>
        </w:rPr>
        <w:t xml:space="preserve">Os </w:t>
      </w:r>
      <w:r>
        <w:rPr>
          <w:rFonts w:cstheme="minorHAnsi"/>
          <w:sz w:val="24"/>
          <w:szCs w:val="24"/>
        </w:rPr>
        <w:t xml:space="preserve">valores dos </w:t>
      </w:r>
      <w:r w:rsidRPr="006127EC">
        <w:rPr>
          <w:rFonts w:cstheme="minorHAnsi"/>
          <w:sz w:val="24"/>
          <w:szCs w:val="24"/>
        </w:rPr>
        <w:t xml:space="preserve">objetos a serem licitados estão </w:t>
      </w:r>
      <w:r>
        <w:rPr>
          <w:rFonts w:cstheme="minorHAnsi"/>
          <w:sz w:val="24"/>
          <w:szCs w:val="24"/>
        </w:rPr>
        <w:t>compatíveis com os preços praticados pelo mercado regional</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98137403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210359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2B723E">
        <w:rPr>
          <w:rFonts w:cstheme="minorHAnsi"/>
          <w:i/>
          <w:sz w:val="24"/>
          <w:szCs w:val="24"/>
        </w:rPr>
        <w:t xml:space="preserve"> </w:t>
      </w:r>
      <w:r w:rsidRPr="002B723E">
        <w:rPr>
          <w:rFonts w:cstheme="minorHAnsi"/>
          <w:i/>
          <w:sz w:val="20"/>
          <w:szCs w:val="20"/>
        </w:rPr>
        <w:t>(justifique)</w:t>
      </w:r>
      <w:r w:rsidRPr="002B723E">
        <w:rPr>
          <w:rFonts w:cstheme="minorHAnsi"/>
          <w:i/>
          <w:sz w:val="24"/>
          <w:szCs w:val="24"/>
        </w:rPr>
        <w:t>:</w:t>
      </w:r>
      <w:r>
        <w:rPr>
          <w:rFonts w:cstheme="minorHAnsi"/>
          <w:b/>
          <w:sz w:val="24"/>
          <w:szCs w:val="24"/>
        </w:rPr>
        <w:t xml:space="preserve"> ____________________________________________</w:t>
      </w:r>
    </w:p>
    <w:p w14:paraId="65652174" w14:textId="77777777" w:rsidR="00B43BF2" w:rsidRDefault="00B43BF2" w:rsidP="00B43BF2">
      <w:pPr>
        <w:spacing w:after="0" w:line="240" w:lineRule="auto"/>
        <w:ind w:firstLine="0"/>
        <w:rPr>
          <w:rFonts w:cstheme="minorHAnsi"/>
          <w:i/>
          <w:sz w:val="24"/>
          <w:szCs w:val="24"/>
        </w:rPr>
      </w:pPr>
    </w:p>
    <w:p w14:paraId="73C13D53" w14:textId="77777777" w:rsidR="00B43BF2" w:rsidRDefault="00B43BF2" w:rsidP="00B43BF2">
      <w:pPr>
        <w:spacing w:after="0" w:line="240" w:lineRule="auto"/>
        <w:ind w:firstLine="0"/>
        <w:rPr>
          <w:rFonts w:cstheme="minorHAnsi"/>
          <w:sz w:val="24"/>
          <w:szCs w:val="24"/>
        </w:rPr>
      </w:pPr>
      <w:r>
        <w:rPr>
          <w:rFonts w:cstheme="minorHAnsi"/>
          <w:b/>
          <w:sz w:val="24"/>
          <w:szCs w:val="24"/>
        </w:rPr>
        <w:t>6.3</w:t>
      </w:r>
      <w:r>
        <w:rPr>
          <w:rFonts w:cstheme="minorHAnsi"/>
          <w:sz w:val="24"/>
          <w:szCs w:val="24"/>
        </w:rPr>
        <w:t xml:space="preserve"> Há documentos em anexo que justificam os preços? </w:t>
      </w:r>
      <w:sdt>
        <w:sdtPr>
          <w:rPr>
            <w:rFonts w:eastAsia="Times New Roman" w:cstheme="minorHAnsi"/>
            <w:b/>
            <w:color w:val="000000"/>
            <w:sz w:val="24"/>
            <w:szCs w:val="24"/>
            <w:lang w:eastAsia="pt-BR"/>
          </w:rPr>
          <w:id w:val="-18411523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6625296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p>
    <w:p w14:paraId="575A7F5A" w14:textId="77777777" w:rsidR="00B43BF2" w:rsidRDefault="00B43BF2" w:rsidP="00B43BF2">
      <w:pPr>
        <w:spacing w:after="0" w:line="240" w:lineRule="auto"/>
        <w:ind w:firstLine="708"/>
        <w:rPr>
          <w:rFonts w:cstheme="minorHAnsi"/>
          <w:b/>
          <w:sz w:val="24"/>
          <w:szCs w:val="24"/>
        </w:rPr>
      </w:pPr>
    </w:p>
    <w:p w14:paraId="45D4969B" w14:textId="77777777" w:rsidR="00B43BF2" w:rsidRDefault="00B43BF2" w:rsidP="00B43BF2">
      <w:pPr>
        <w:spacing w:after="0" w:line="240" w:lineRule="auto"/>
        <w:ind w:firstLine="0"/>
        <w:rPr>
          <w:rFonts w:cstheme="minorHAnsi"/>
          <w:sz w:val="24"/>
          <w:szCs w:val="24"/>
        </w:rPr>
      </w:pPr>
      <w:r>
        <w:rPr>
          <w:rFonts w:cstheme="minorHAnsi"/>
          <w:b/>
          <w:sz w:val="24"/>
          <w:szCs w:val="24"/>
        </w:rPr>
        <w:t>6.4</w:t>
      </w:r>
      <w:r>
        <w:rPr>
          <w:rFonts w:cstheme="minorHAnsi"/>
          <w:sz w:val="24"/>
          <w:szCs w:val="24"/>
        </w:rPr>
        <w:t xml:space="preserve"> </w:t>
      </w:r>
      <w:r w:rsidRPr="00AC7613">
        <w:rPr>
          <w:rFonts w:cstheme="minorHAnsi"/>
          <w:sz w:val="24"/>
          <w:szCs w:val="24"/>
        </w:rPr>
        <w:t>Há outras demandas administrativas com objetos semelhantes</w:t>
      </w:r>
      <w:r>
        <w:rPr>
          <w:rFonts w:cstheme="minorHAnsi"/>
          <w:sz w:val="24"/>
          <w:szCs w:val="24"/>
        </w:rPr>
        <w:t xml:space="preserve"> (contratações correlatas e/ou interdependentes)</w:t>
      </w:r>
      <w:r w:rsidRPr="00AC7613">
        <w:rPr>
          <w:rFonts w:cstheme="minorHAnsi"/>
          <w:sz w:val="24"/>
          <w:szCs w:val="24"/>
        </w:rPr>
        <w:t>, em andamento?</w:t>
      </w:r>
    </w:p>
    <w:p w14:paraId="07A29C44" w14:textId="77777777" w:rsidR="00B43BF2"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042017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r w:rsidRPr="000D4044">
        <w:rPr>
          <w:rFonts w:cstheme="minorHAnsi"/>
          <w:sz w:val="24"/>
          <w:szCs w:val="24"/>
        </w:rPr>
        <w:t>.</w:t>
      </w:r>
    </w:p>
    <w:p w14:paraId="04519C06" w14:textId="77777777" w:rsidR="00B43BF2" w:rsidRPr="00B73915" w:rsidRDefault="00B43BF2" w:rsidP="00B43BF2">
      <w:pPr>
        <w:spacing w:after="0" w:line="240" w:lineRule="auto"/>
        <w:ind w:left="284" w:firstLine="0"/>
        <w:rPr>
          <w:rFonts w:cstheme="minorHAnsi"/>
          <w:sz w:val="24"/>
          <w:szCs w:val="24"/>
        </w:rPr>
      </w:pPr>
      <w:sdt>
        <w:sdtPr>
          <w:rPr>
            <w:rFonts w:eastAsia="Times New Roman" w:cstheme="minorHAnsi"/>
            <w:b/>
            <w:sz w:val="24"/>
            <w:szCs w:val="24"/>
            <w:lang w:eastAsia="pt-BR"/>
          </w:rPr>
          <w:id w:val="-50160227"/>
          <w14:checkbox>
            <w14:checked w14:val="0"/>
            <w14:checkedState w14:val="0078" w14:font="Wingdings"/>
            <w14:uncheckedState w14:val="2610" w14:font="MS Gothic"/>
          </w14:checkbox>
        </w:sdtPr>
        <w:sdtContent>
          <w:r w:rsidRPr="00B73915">
            <w:rPr>
              <w:rFonts w:ascii="MS Gothic" w:eastAsia="MS Gothic" w:hAnsi="MS Gothic" w:cstheme="minorHAnsi" w:hint="eastAsia"/>
              <w:b/>
              <w:sz w:val="24"/>
              <w:szCs w:val="24"/>
              <w:lang w:eastAsia="pt-BR"/>
            </w:rPr>
            <w:t>☐</w:t>
          </w:r>
        </w:sdtContent>
      </w:sdt>
      <w:r w:rsidRPr="00B73915">
        <w:rPr>
          <w:rFonts w:cstheme="minorHAnsi"/>
          <w:b/>
          <w:sz w:val="24"/>
          <w:szCs w:val="24"/>
        </w:rPr>
        <w:t xml:space="preserve"> Sim</w:t>
      </w:r>
      <w:r w:rsidRPr="00B73915">
        <w:rPr>
          <w:rFonts w:cstheme="minorHAnsi"/>
          <w:sz w:val="24"/>
          <w:szCs w:val="24"/>
        </w:rPr>
        <w:t xml:space="preserve">, no respectivo DFD nº. </w:t>
      </w:r>
      <w:sdt>
        <w:sdtPr>
          <w:rPr>
            <w:rFonts w:cstheme="minorHAnsi"/>
            <w:sz w:val="24"/>
            <w:szCs w:val="24"/>
          </w:rPr>
          <w:id w:val="-1155375562"/>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/Proc. Licitatório nº </w:t>
      </w:r>
      <w:sdt>
        <w:sdtPr>
          <w:rPr>
            <w:rFonts w:cstheme="minorHAnsi"/>
            <w:sz w:val="24"/>
            <w:szCs w:val="24"/>
          </w:rPr>
          <w:id w:val="769203076"/>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/Contrato nº </w:t>
      </w:r>
      <w:sdt>
        <w:sdtPr>
          <w:rPr>
            <w:rFonts w:cstheme="minorHAnsi"/>
            <w:sz w:val="24"/>
            <w:szCs w:val="24"/>
          </w:rPr>
          <w:id w:val="213241834"/>
        </w:sdtPr>
        <w:sdtContent>
          <w:r w:rsidRPr="00B73915">
            <w:rPr>
              <w:rFonts w:cstheme="minorHAnsi"/>
              <w:sz w:val="24"/>
              <w:szCs w:val="24"/>
            </w:rPr>
            <w:t>____</w:t>
          </w:r>
          <w:r>
            <w:rPr>
              <w:rFonts w:cstheme="minorHAnsi"/>
              <w:sz w:val="24"/>
              <w:szCs w:val="24"/>
            </w:rPr>
            <w:t>__</w:t>
          </w:r>
          <w:r w:rsidRPr="00B73915">
            <w:rPr>
              <w:rFonts w:cstheme="minorHAnsi"/>
              <w:sz w:val="24"/>
              <w:szCs w:val="24"/>
            </w:rPr>
            <w:t>____</w:t>
          </w:r>
        </w:sdtContent>
      </w:sdt>
    </w:p>
    <w:p w14:paraId="49DB31F3" w14:textId="77777777" w:rsidR="00B43BF2" w:rsidRDefault="00B43BF2" w:rsidP="00B43BF2">
      <w:pPr>
        <w:spacing w:after="0" w:line="240" w:lineRule="auto"/>
        <w:ind w:firstLine="0"/>
        <w:rPr>
          <w:rFonts w:cstheme="minorHAnsi"/>
          <w:b/>
          <w:sz w:val="24"/>
          <w:szCs w:val="24"/>
        </w:rPr>
      </w:pPr>
    </w:p>
    <w:p w14:paraId="791811B6" w14:textId="77777777" w:rsidR="00B43BF2" w:rsidRDefault="00B43BF2" w:rsidP="00B43BF2">
      <w:pPr>
        <w:spacing w:after="0" w:line="240" w:lineRule="auto"/>
        <w:ind w:firstLine="0"/>
        <w:rPr>
          <w:rFonts w:cstheme="minorHAnsi"/>
          <w:sz w:val="24"/>
          <w:szCs w:val="24"/>
        </w:rPr>
      </w:pPr>
      <w:r>
        <w:rPr>
          <w:rFonts w:cstheme="minorHAnsi"/>
          <w:b/>
          <w:sz w:val="24"/>
          <w:szCs w:val="24"/>
        </w:rPr>
        <w:t>6.5</w:t>
      </w:r>
      <w:r>
        <w:rPr>
          <w:rFonts w:cstheme="minorHAnsi"/>
          <w:sz w:val="24"/>
          <w:szCs w:val="24"/>
        </w:rPr>
        <w:t xml:space="preserve"> </w:t>
      </w:r>
      <w:r w:rsidRPr="006127EC">
        <w:rPr>
          <w:rFonts w:cstheme="minorHAnsi"/>
          <w:sz w:val="24"/>
          <w:szCs w:val="24"/>
        </w:rPr>
        <w:t xml:space="preserve">Os objetos a serem licitados estão arrolados em </w:t>
      </w:r>
      <w:r w:rsidRPr="006127EC">
        <w:rPr>
          <w:rFonts w:cstheme="minorHAnsi"/>
          <w:color w:val="000000"/>
          <w:sz w:val="24"/>
          <w:szCs w:val="24"/>
        </w:rPr>
        <w:t>catálogo eletrônico de padronização de compras</w:t>
      </w:r>
      <w:r>
        <w:rPr>
          <w:rFonts w:cstheme="minorHAnsi"/>
          <w:color w:val="000000"/>
          <w:sz w:val="24"/>
          <w:szCs w:val="24"/>
        </w:rPr>
        <w:t xml:space="preserve"> elaborado pelo Município de </w:t>
      </w:r>
      <w:proofErr w:type="spellStart"/>
      <w:r>
        <w:rPr>
          <w:rFonts w:cstheme="minorHAnsi"/>
          <w:color w:val="000000"/>
          <w:sz w:val="24"/>
          <w:szCs w:val="24"/>
        </w:rPr>
        <w:t>Seberi</w:t>
      </w:r>
      <w:proofErr w:type="spellEnd"/>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70801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201135948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p>
    <w:p w14:paraId="2B6C7C8A" w14:textId="77777777" w:rsidR="00B43BF2" w:rsidRDefault="00B43BF2" w:rsidP="00B43BF2">
      <w:pPr>
        <w:spacing w:after="0" w:line="240" w:lineRule="auto"/>
        <w:ind w:firstLine="0"/>
        <w:rPr>
          <w:rFonts w:cstheme="minorHAnsi"/>
          <w:b/>
          <w:sz w:val="24"/>
          <w:szCs w:val="24"/>
        </w:rPr>
      </w:pPr>
    </w:p>
    <w:p w14:paraId="7BF272B3" w14:textId="77777777" w:rsidR="00B43BF2" w:rsidRDefault="00B43BF2" w:rsidP="00B43BF2">
      <w:pPr>
        <w:spacing w:after="0" w:line="240" w:lineRule="auto"/>
        <w:ind w:firstLine="0"/>
        <w:rPr>
          <w:rFonts w:cstheme="minorHAnsi"/>
          <w:sz w:val="24"/>
          <w:szCs w:val="24"/>
        </w:rPr>
      </w:pPr>
      <w:r>
        <w:rPr>
          <w:rFonts w:cstheme="minorHAnsi"/>
          <w:b/>
          <w:sz w:val="24"/>
          <w:szCs w:val="24"/>
        </w:rPr>
        <w:t>6.6</w:t>
      </w:r>
      <w:r>
        <w:rPr>
          <w:rFonts w:cstheme="minorHAnsi"/>
          <w:sz w:val="24"/>
          <w:szCs w:val="24"/>
        </w:rPr>
        <w:t xml:space="preserve"> O objeto a ser contratado está previsto no Plano Anual de Contratações - PAC, elaborado pelo Município de </w:t>
      </w:r>
      <w:proofErr w:type="spellStart"/>
      <w:r>
        <w:rPr>
          <w:rFonts w:cstheme="minorHAnsi"/>
          <w:sz w:val="24"/>
          <w:szCs w:val="24"/>
        </w:rPr>
        <w:t>Seberi</w:t>
      </w:r>
      <w:proofErr w:type="spellEnd"/>
      <w:r>
        <w:rPr>
          <w:rFonts w:cstheme="minorHAnsi"/>
          <w:sz w:val="24"/>
          <w:szCs w:val="24"/>
        </w:rPr>
        <w:t>, para o ano em curso?</w:t>
      </w:r>
    </w:p>
    <w:p w14:paraId="1F27428D" w14:textId="77777777" w:rsidR="00B43BF2"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0589765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w:t>
      </w:r>
      <w:r w:rsidRPr="000D4044">
        <w:rPr>
          <w:rFonts w:cstheme="minorHAnsi"/>
          <w:sz w:val="24"/>
          <w:szCs w:val="24"/>
        </w:rPr>
        <w:t xml:space="preserve">, </w:t>
      </w:r>
      <w:r>
        <w:rPr>
          <w:rFonts w:cstheme="minorHAnsi"/>
          <w:sz w:val="24"/>
          <w:szCs w:val="24"/>
        </w:rPr>
        <w:t xml:space="preserve">conforme a seguinte referência: </w:t>
      </w:r>
    </w:p>
    <w:p w14:paraId="4030E913" w14:textId="77777777" w:rsidR="00B43BF2" w:rsidRDefault="00B43BF2" w:rsidP="00B43BF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4995443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0D4044">
        <w:rPr>
          <w:rFonts w:cstheme="minorHAnsi"/>
          <w:sz w:val="24"/>
          <w:szCs w:val="24"/>
        </w:rPr>
        <w:t xml:space="preserve">, </w:t>
      </w:r>
      <w:r>
        <w:rPr>
          <w:rFonts w:cstheme="minorHAnsi"/>
          <w:sz w:val="24"/>
          <w:szCs w:val="24"/>
        </w:rPr>
        <w:t xml:space="preserve">pelo seguinte motivo </w:t>
      </w:r>
      <w:r w:rsidRPr="008E0D99">
        <w:rPr>
          <w:rFonts w:cstheme="minorHAnsi"/>
          <w:i/>
          <w:sz w:val="20"/>
          <w:szCs w:val="20"/>
        </w:rPr>
        <w:t>(justificar)</w:t>
      </w:r>
      <w:r>
        <w:rPr>
          <w:rFonts w:cstheme="minorHAnsi"/>
          <w:sz w:val="24"/>
          <w:szCs w:val="24"/>
        </w:rPr>
        <w:t xml:space="preserve">:  </w:t>
      </w:r>
      <w:sdt>
        <w:sdtPr>
          <w:rPr>
            <w:rFonts w:cstheme="minorHAnsi"/>
            <w:sz w:val="24"/>
            <w:szCs w:val="24"/>
          </w:rPr>
          <w:id w:val="1446730321"/>
        </w:sdtPr>
        <w:sdtContent>
          <w:r>
            <w:rPr>
              <w:rFonts w:cstheme="minorHAnsi"/>
              <w:sz w:val="24"/>
              <w:szCs w:val="24"/>
            </w:rPr>
            <w:t>_____________________________________________</w:t>
          </w:r>
        </w:sdtContent>
      </w:sdt>
    </w:p>
    <w:p w14:paraId="2F6A4D2E" w14:textId="77777777" w:rsidR="00B43BF2" w:rsidRPr="00C12A6B" w:rsidRDefault="00B43BF2" w:rsidP="00B43BF2">
      <w:pPr>
        <w:spacing w:after="0" w:line="240" w:lineRule="auto"/>
        <w:ind w:left="567" w:firstLine="1134"/>
        <w:rPr>
          <w:rFonts w:cstheme="minorHAnsi"/>
          <w:sz w:val="20"/>
          <w:szCs w:val="20"/>
        </w:rPr>
      </w:pPr>
      <w:r>
        <w:rPr>
          <w:rFonts w:cstheme="minorHAnsi"/>
          <w:sz w:val="24"/>
          <w:szCs w:val="24"/>
        </w:rPr>
        <w:t xml:space="preserve">                  </w:t>
      </w:r>
    </w:p>
    <w:p w14:paraId="1C1F97EF" w14:textId="77777777" w:rsidR="00B43BF2" w:rsidRPr="00C12A6B" w:rsidRDefault="00B43BF2" w:rsidP="00B43BF2">
      <w:pPr>
        <w:spacing w:after="0" w:line="240" w:lineRule="auto"/>
        <w:ind w:left="567" w:firstLine="1134"/>
        <w:rPr>
          <w:rFonts w:cstheme="minorHAnsi"/>
          <w:sz w:val="20"/>
          <w:szCs w:val="20"/>
        </w:rPr>
      </w:pPr>
      <w:r w:rsidRPr="00C12A6B">
        <w:rPr>
          <w:rFonts w:cstheme="minorHAnsi"/>
          <w:sz w:val="20"/>
          <w:szCs w:val="20"/>
        </w:rPr>
        <w:t xml:space="preserve">O objeto a ser contratado não consta no </w:t>
      </w:r>
      <w:r w:rsidRPr="00C12A6B">
        <w:rPr>
          <w:rFonts w:cstheme="minorHAnsi"/>
          <w:b/>
          <w:bCs/>
          <w:sz w:val="20"/>
          <w:szCs w:val="20"/>
        </w:rPr>
        <w:t>Plano Anual de Contratações – PAC</w:t>
      </w:r>
      <w:r w:rsidRPr="00C12A6B">
        <w:rPr>
          <w:rFonts w:cstheme="minorHAnsi"/>
          <w:sz w:val="20"/>
          <w:szCs w:val="20"/>
        </w:rPr>
        <w:t xml:space="preserve"> do Município de </w:t>
      </w:r>
      <w:proofErr w:type="spellStart"/>
      <w:r w:rsidRPr="00C12A6B">
        <w:rPr>
          <w:rFonts w:cstheme="minorHAnsi"/>
          <w:sz w:val="20"/>
          <w:szCs w:val="20"/>
        </w:rPr>
        <w:t>Seberi</w:t>
      </w:r>
      <w:proofErr w:type="spellEnd"/>
      <w:r w:rsidRPr="00C12A6B">
        <w:rPr>
          <w:rFonts w:cstheme="minorHAnsi"/>
          <w:sz w:val="20"/>
          <w:szCs w:val="20"/>
        </w:rPr>
        <w:t xml:space="preserve"> para o exercício em curso em razão de tratar-se de </w:t>
      </w:r>
      <w:r w:rsidRPr="00C12A6B">
        <w:rPr>
          <w:rFonts w:cstheme="minorHAnsi"/>
          <w:b/>
          <w:bCs/>
          <w:sz w:val="20"/>
          <w:szCs w:val="20"/>
        </w:rPr>
        <w:t>demanda superveniente, imprevisível e excepcional</w:t>
      </w:r>
      <w:r w:rsidRPr="00C12A6B">
        <w:rPr>
          <w:rFonts w:cstheme="minorHAnsi"/>
          <w:sz w:val="20"/>
          <w:szCs w:val="20"/>
        </w:rPr>
        <w:t xml:space="preserve">, decorrente de </w:t>
      </w:r>
      <w:proofErr w:type="gramStart"/>
      <w:r w:rsidRPr="00C12A6B">
        <w:rPr>
          <w:rFonts w:cstheme="minorHAnsi"/>
          <w:sz w:val="20"/>
          <w:szCs w:val="20"/>
        </w:rPr>
        <w:t>fato concreto</w:t>
      </w:r>
      <w:proofErr w:type="gramEnd"/>
      <w:r w:rsidRPr="00C12A6B">
        <w:rPr>
          <w:rFonts w:cstheme="minorHAnsi"/>
          <w:sz w:val="20"/>
          <w:szCs w:val="20"/>
        </w:rPr>
        <w:t xml:space="preserve"> que não poderia ser razoavelmente antecipado no momento da elaboração do planejamento anual das contratações.</w:t>
      </w:r>
    </w:p>
    <w:p w14:paraId="03146479" w14:textId="77777777" w:rsidR="00B43BF2" w:rsidRPr="00C12A6B" w:rsidRDefault="00B43BF2" w:rsidP="00B43BF2">
      <w:pPr>
        <w:spacing w:after="0" w:line="240" w:lineRule="auto"/>
        <w:ind w:left="567" w:firstLine="1134"/>
        <w:rPr>
          <w:rFonts w:cstheme="minorHAnsi"/>
          <w:sz w:val="20"/>
          <w:szCs w:val="20"/>
        </w:rPr>
      </w:pPr>
      <w:r w:rsidRPr="00C12A6B">
        <w:rPr>
          <w:rFonts w:cstheme="minorHAnsi"/>
          <w:sz w:val="20"/>
          <w:szCs w:val="20"/>
        </w:rPr>
        <w:t xml:space="preserve">A necessidade de contratação emergiu a partir do </w:t>
      </w:r>
      <w:r w:rsidRPr="00C12A6B">
        <w:rPr>
          <w:rFonts w:cstheme="minorHAnsi"/>
          <w:b/>
          <w:bCs/>
          <w:sz w:val="20"/>
          <w:szCs w:val="20"/>
        </w:rPr>
        <w:t>agravamento do quadro de saúde de paciente bebê, menor de 1 (um) ano de idade</w:t>
      </w:r>
      <w:r w:rsidRPr="00C12A6B">
        <w:rPr>
          <w:rFonts w:cstheme="minorHAnsi"/>
          <w:sz w:val="20"/>
          <w:szCs w:val="20"/>
        </w:rPr>
        <w:t xml:space="preserve">, em situação formalmente caracterizada de </w:t>
      </w:r>
      <w:r w:rsidRPr="00C12A6B">
        <w:rPr>
          <w:rFonts w:cstheme="minorHAnsi"/>
          <w:b/>
          <w:bCs/>
          <w:sz w:val="20"/>
          <w:szCs w:val="20"/>
        </w:rPr>
        <w:t>incapacidade de cuidados familiares</w:t>
      </w:r>
      <w:r w:rsidRPr="00C12A6B">
        <w:rPr>
          <w:rFonts w:cstheme="minorHAnsi"/>
          <w:sz w:val="20"/>
          <w:szCs w:val="20"/>
        </w:rPr>
        <w:t xml:space="preserve">, exigindo </w:t>
      </w:r>
      <w:r w:rsidRPr="00C12A6B">
        <w:rPr>
          <w:rFonts w:cstheme="minorHAnsi"/>
          <w:b/>
          <w:bCs/>
          <w:sz w:val="20"/>
          <w:szCs w:val="20"/>
        </w:rPr>
        <w:t>assistência hospitalar contínua e individualizada</w:t>
      </w:r>
      <w:r w:rsidRPr="00C12A6B">
        <w:rPr>
          <w:rFonts w:cstheme="minorHAnsi"/>
          <w:sz w:val="20"/>
          <w:szCs w:val="20"/>
        </w:rPr>
        <w:t xml:space="preserve">, com acompanhamento permanente por cuidadores e cuidadores técnicos em enfermagem. Tal situação possui natureza </w:t>
      </w:r>
      <w:r w:rsidRPr="00C12A6B">
        <w:rPr>
          <w:rFonts w:cstheme="minorHAnsi"/>
          <w:b/>
          <w:bCs/>
          <w:sz w:val="20"/>
          <w:szCs w:val="20"/>
        </w:rPr>
        <w:t>contingencial</w:t>
      </w:r>
      <w:r w:rsidRPr="00C12A6B">
        <w:rPr>
          <w:rFonts w:cstheme="minorHAnsi"/>
          <w:sz w:val="20"/>
          <w:szCs w:val="20"/>
        </w:rPr>
        <w:t>, diretamente vinculada à evolução clínica da paciente e às circunstâncias sociais específicas, não se enquadrando em demandas ordinárias ou recorrentes da Administração Pública Municipal.</w:t>
      </w:r>
    </w:p>
    <w:p w14:paraId="405F35B9" w14:textId="77777777" w:rsidR="00B43BF2" w:rsidRPr="00C12A6B" w:rsidRDefault="00B43BF2" w:rsidP="00B43BF2">
      <w:pPr>
        <w:spacing w:after="0" w:line="240" w:lineRule="auto"/>
        <w:ind w:left="567" w:firstLine="1134"/>
        <w:rPr>
          <w:rFonts w:cstheme="minorHAnsi"/>
          <w:sz w:val="20"/>
          <w:szCs w:val="20"/>
        </w:rPr>
      </w:pPr>
      <w:r w:rsidRPr="00C12A6B">
        <w:rPr>
          <w:rFonts w:cstheme="minorHAnsi"/>
          <w:sz w:val="20"/>
          <w:szCs w:val="20"/>
        </w:rPr>
        <w:lastRenderedPageBreak/>
        <w:t xml:space="preserve">O Plano Anual de Contratações, conforme dispõe a Lei nº 14.133/2021, constitui instrumento de planejamento voltado à organização das </w:t>
      </w:r>
      <w:r w:rsidRPr="00C12A6B">
        <w:rPr>
          <w:rFonts w:cstheme="minorHAnsi"/>
          <w:b/>
          <w:bCs/>
          <w:sz w:val="20"/>
          <w:szCs w:val="20"/>
        </w:rPr>
        <w:t>necessidades previsíveis e programáveis</w:t>
      </w:r>
      <w:r w:rsidRPr="00C12A6B">
        <w:rPr>
          <w:rFonts w:cstheme="minorHAnsi"/>
          <w:sz w:val="20"/>
          <w:szCs w:val="20"/>
        </w:rPr>
        <w:t xml:space="preserve"> da Administração. Contudo, o próprio ordenamento jurídico reconhece que fatos excepcionais, urgentes e imprevisíveis podem surgir ao longo do exercício, exigindo atuação imediata do Poder Público para resguardar direitos fundamentais, especialmente nas áreas sensíveis como a saúde pública. Nesses casos, a ausência de previsão no PAC não configura falha de planejamento, mas reflexo da </w:t>
      </w:r>
      <w:r w:rsidRPr="00C12A6B">
        <w:rPr>
          <w:rFonts w:cstheme="minorHAnsi"/>
          <w:b/>
          <w:bCs/>
          <w:sz w:val="20"/>
          <w:szCs w:val="20"/>
        </w:rPr>
        <w:t>impossibilidade material de antecipação do evento</w:t>
      </w:r>
      <w:r w:rsidRPr="00C12A6B">
        <w:rPr>
          <w:rFonts w:cstheme="minorHAnsi"/>
          <w:sz w:val="20"/>
          <w:szCs w:val="20"/>
        </w:rPr>
        <w:t>.</w:t>
      </w:r>
    </w:p>
    <w:p w14:paraId="1F9CC3CB" w14:textId="77777777" w:rsidR="00B43BF2" w:rsidRPr="00C12A6B" w:rsidRDefault="00B43BF2" w:rsidP="00B43BF2">
      <w:pPr>
        <w:spacing w:after="0" w:line="240" w:lineRule="auto"/>
        <w:ind w:left="567" w:firstLine="1134"/>
        <w:rPr>
          <w:rFonts w:cstheme="minorHAnsi"/>
          <w:sz w:val="20"/>
          <w:szCs w:val="20"/>
        </w:rPr>
      </w:pPr>
      <w:r w:rsidRPr="00C12A6B">
        <w:rPr>
          <w:rFonts w:cstheme="minorHAnsi"/>
          <w:sz w:val="20"/>
          <w:szCs w:val="20"/>
        </w:rPr>
        <w:t xml:space="preserve">Cumpre destacar que a não inclusão prévia do objeto no PAC não compromete a legalidade da contratação, uma vez que a demanda </w:t>
      </w:r>
      <w:proofErr w:type="gramStart"/>
      <w:r w:rsidRPr="00C12A6B">
        <w:rPr>
          <w:rFonts w:cstheme="minorHAnsi"/>
          <w:sz w:val="20"/>
          <w:szCs w:val="20"/>
        </w:rPr>
        <w:t>encontra-se</w:t>
      </w:r>
      <w:proofErr w:type="gramEnd"/>
      <w:r w:rsidRPr="00C12A6B">
        <w:rPr>
          <w:rFonts w:cstheme="minorHAnsi"/>
          <w:sz w:val="20"/>
          <w:szCs w:val="20"/>
        </w:rPr>
        <w:t xml:space="preserve"> devidamente </w:t>
      </w:r>
      <w:r w:rsidRPr="00C12A6B">
        <w:rPr>
          <w:rFonts w:cstheme="minorHAnsi"/>
          <w:b/>
          <w:bCs/>
          <w:sz w:val="20"/>
          <w:szCs w:val="20"/>
        </w:rPr>
        <w:t>motivada, justificada e fundamentada</w:t>
      </w:r>
      <w:r w:rsidRPr="00C12A6B">
        <w:rPr>
          <w:rFonts w:cstheme="minorHAnsi"/>
          <w:sz w:val="20"/>
          <w:szCs w:val="20"/>
        </w:rPr>
        <w:t xml:space="preserve">, atendendo aos princípios da eficiência, da continuidade do serviço público e da supremacia do interesse público. Ademais, a contratação direta, amparada no </w:t>
      </w:r>
      <w:r w:rsidRPr="00C12A6B">
        <w:rPr>
          <w:rFonts w:cstheme="minorHAnsi"/>
          <w:b/>
          <w:bCs/>
          <w:sz w:val="20"/>
          <w:szCs w:val="20"/>
        </w:rPr>
        <w:t xml:space="preserve">art. 75, inciso </w:t>
      </w:r>
      <w:r>
        <w:rPr>
          <w:rFonts w:cstheme="minorHAnsi"/>
          <w:b/>
          <w:bCs/>
          <w:sz w:val="20"/>
          <w:szCs w:val="20"/>
        </w:rPr>
        <w:t>VI</w:t>
      </w:r>
      <w:r w:rsidRPr="00C12A6B">
        <w:rPr>
          <w:rFonts w:cstheme="minorHAnsi"/>
          <w:b/>
          <w:bCs/>
          <w:sz w:val="20"/>
          <w:szCs w:val="20"/>
        </w:rPr>
        <w:t>II, da Lei nº 14.133/2021</w:t>
      </w:r>
      <w:r w:rsidRPr="00C12A6B">
        <w:rPr>
          <w:rFonts w:cstheme="minorHAnsi"/>
          <w:sz w:val="20"/>
          <w:szCs w:val="20"/>
        </w:rPr>
        <w:t>, revela-se compatível com a urgência e com o caráter excepcional da situação, não havendo tempo hábil ou razoabilidade administrativa para aguardar a atualização formal do planejamento anual.</w:t>
      </w:r>
    </w:p>
    <w:p w14:paraId="5C0FF519" w14:textId="77777777" w:rsidR="00B43BF2" w:rsidRPr="00C12A6B" w:rsidRDefault="00B43BF2" w:rsidP="00B43BF2">
      <w:pPr>
        <w:spacing w:after="0" w:line="240" w:lineRule="auto"/>
        <w:ind w:left="567" w:firstLine="1134"/>
        <w:rPr>
          <w:rFonts w:cstheme="minorHAnsi"/>
          <w:sz w:val="20"/>
          <w:szCs w:val="20"/>
        </w:rPr>
      </w:pPr>
      <w:r w:rsidRPr="00C12A6B">
        <w:rPr>
          <w:rFonts w:cstheme="minorHAnsi"/>
          <w:sz w:val="20"/>
          <w:szCs w:val="20"/>
        </w:rPr>
        <w:t xml:space="preserve">Dessa forma, a ausência de previsão do objeto no Plano Anual de Contratações decorre exclusivamente de circunstância </w:t>
      </w:r>
      <w:r w:rsidRPr="00C12A6B">
        <w:rPr>
          <w:rFonts w:cstheme="minorHAnsi"/>
          <w:b/>
          <w:bCs/>
          <w:sz w:val="20"/>
          <w:szCs w:val="20"/>
        </w:rPr>
        <w:t>superveniente e imprevisível</w:t>
      </w:r>
      <w:r w:rsidRPr="00C12A6B">
        <w:rPr>
          <w:rFonts w:cstheme="minorHAnsi"/>
          <w:sz w:val="20"/>
          <w:szCs w:val="20"/>
        </w:rPr>
        <w:t xml:space="preserve">, cuja não observância imediata colocaria em risco a saúde e a vida da paciente, razão pela qual a Administração Pública deve, legitimamente, priorizar a </w:t>
      </w:r>
      <w:r w:rsidRPr="00C12A6B">
        <w:rPr>
          <w:rFonts w:cstheme="minorHAnsi"/>
          <w:b/>
          <w:bCs/>
          <w:sz w:val="20"/>
          <w:szCs w:val="20"/>
        </w:rPr>
        <w:t>proteção do interesse público primário</w:t>
      </w:r>
      <w:r w:rsidRPr="00C12A6B">
        <w:rPr>
          <w:rFonts w:cstheme="minorHAnsi"/>
          <w:sz w:val="20"/>
          <w:szCs w:val="20"/>
        </w:rPr>
        <w:t>, sem prejuízo da regularidade, da motivação e da transparência do procedimento adotado.</w:t>
      </w:r>
    </w:p>
    <w:p w14:paraId="6B3A9C51" w14:textId="77777777" w:rsidR="00B43BF2" w:rsidRPr="00C12A6B" w:rsidRDefault="00B43BF2" w:rsidP="00B43BF2">
      <w:pPr>
        <w:spacing w:after="0" w:line="240" w:lineRule="auto"/>
        <w:ind w:left="567" w:firstLine="1134"/>
        <w:rPr>
          <w:rFonts w:cstheme="minorHAnsi"/>
          <w:sz w:val="20"/>
          <w:szCs w:val="20"/>
        </w:rPr>
      </w:pPr>
    </w:p>
    <w:p w14:paraId="428BC045" w14:textId="77777777" w:rsidR="00B43BF2" w:rsidRPr="00C12A6B" w:rsidRDefault="00B43BF2" w:rsidP="00B43BF2">
      <w:pPr>
        <w:spacing w:after="0" w:line="240" w:lineRule="auto"/>
        <w:ind w:left="567" w:firstLine="1134"/>
        <w:rPr>
          <w:rFonts w:cstheme="minorHAnsi"/>
          <w:b/>
          <w:sz w:val="20"/>
          <w:szCs w:val="20"/>
        </w:rPr>
      </w:pPr>
    </w:p>
    <w:p w14:paraId="065BDFD3" w14:textId="77777777" w:rsidR="00B43BF2" w:rsidRPr="001549A0" w:rsidRDefault="00B43BF2" w:rsidP="00B43BF2">
      <w:pPr>
        <w:spacing w:after="0" w:line="240" w:lineRule="auto"/>
        <w:ind w:firstLine="0"/>
        <w:rPr>
          <w:sz w:val="24"/>
          <w:szCs w:val="24"/>
        </w:rPr>
      </w:pPr>
      <w:r>
        <w:rPr>
          <w:b/>
          <w:sz w:val="24"/>
          <w:szCs w:val="24"/>
        </w:rPr>
        <w:t>6.7</w:t>
      </w:r>
      <w:r>
        <w:rPr>
          <w:sz w:val="24"/>
          <w:szCs w:val="24"/>
        </w:rPr>
        <w:t xml:space="preserve"> </w:t>
      </w:r>
      <w:r w:rsidRPr="008B2844">
        <w:rPr>
          <w:sz w:val="24"/>
          <w:szCs w:val="24"/>
        </w:rPr>
        <w:t xml:space="preserve">As despesas decorrentes da presente contratação correrão à conta de recursos específicos </w:t>
      </w:r>
      <w:r w:rsidRPr="001549A0">
        <w:rPr>
          <w:sz w:val="24"/>
          <w:szCs w:val="24"/>
        </w:rPr>
        <w:t>consignados no Orçamento Municipal, atendidas pela(s) seguinte(s) dotação(</w:t>
      </w:r>
      <w:proofErr w:type="spellStart"/>
      <w:r w:rsidRPr="001549A0">
        <w:rPr>
          <w:sz w:val="24"/>
          <w:szCs w:val="24"/>
        </w:rPr>
        <w:t>ões</w:t>
      </w:r>
      <w:proofErr w:type="spellEnd"/>
      <w:r w:rsidRPr="001549A0">
        <w:rPr>
          <w:sz w:val="24"/>
          <w:szCs w:val="24"/>
        </w:rPr>
        <w:t>):</w:t>
      </w:r>
    </w:p>
    <w:p w14:paraId="0DA66371" w14:textId="77777777" w:rsidR="00B43BF2" w:rsidRDefault="00B43BF2" w:rsidP="00B43BF2">
      <w:pPr>
        <w:spacing w:after="0" w:line="240" w:lineRule="auto"/>
        <w:ind w:left="708" w:firstLine="0"/>
        <w:rPr>
          <w:sz w:val="20"/>
          <w:szCs w:val="20"/>
        </w:rPr>
      </w:pPr>
    </w:p>
    <w:p w14:paraId="4341ABF6" w14:textId="77777777" w:rsidR="00B43BF2" w:rsidRPr="00821521" w:rsidRDefault="00B43BF2" w:rsidP="00B43BF2">
      <w:pPr>
        <w:spacing w:after="0" w:line="240" w:lineRule="auto"/>
        <w:ind w:left="708" w:firstLine="0"/>
        <w:rPr>
          <w:sz w:val="20"/>
          <w:szCs w:val="20"/>
        </w:rPr>
      </w:pPr>
      <w:bookmarkStart w:id="22" w:name="_Hlk218849827"/>
      <w:r w:rsidRPr="00821521">
        <w:rPr>
          <w:sz w:val="20"/>
          <w:szCs w:val="20"/>
        </w:rPr>
        <w:t xml:space="preserve">Órgão: </w:t>
      </w:r>
      <w:r>
        <w:rPr>
          <w:sz w:val="20"/>
          <w:szCs w:val="20"/>
        </w:rPr>
        <w:t>6 – SECRETARIA DE SAÚDE</w:t>
      </w:r>
    </w:p>
    <w:p w14:paraId="496EC1E7" w14:textId="77777777" w:rsidR="00B43BF2" w:rsidRPr="00821521" w:rsidRDefault="00B43BF2" w:rsidP="00B43BF2">
      <w:pPr>
        <w:spacing w:after="0" w:line="240" w:lineRule="auto"/>
        <w:ind w:left="708" w:firstLine="0"/>
        <w:rPr>
          <w:sz w:val="20"/>
          <w:szCs w:val="20"/>
        </w:rPr>
      </w:pPr>
      <w:r w:rsidRPr="00821521">
        <w:rPr>
          <w:sz w:val="20"/>
          <w:szCs w:val="20"/>
        </w:rPr>
        <w:t xml:space="preserve">Unidade nº: </w:t>
      </w:r>
      <w:r>
        <w:rPr>
          <w:sz w:val="20"/>
          <w:szCs w:val="20"/>
        </w:rPr>
        <w:t>1 – Fundo Municipal de Saúde</w:t>
      </w:r>
    </w:p>
    <w:p w14:paraId="391183F9" w14:textId="77777777" w:rsidR="00B43BF2" w:rsidRPr="00821521" w:rsidRDefault="00B43BF2" w:rsidP="00B43BF2">
      <w:pPr>
        <w:spacing w:after="0" w:line="240" w:lineRule="auto"/>
        <w:ind w:left="708" w:firstLine="0"/>
        <w:rPr>
          <w:sz w:val="20"/>
          <w:szCs w:val="20"/>
        </w:rPr>
      </w:pPr>
      <w:r w:rsidRPr="00821521">
        <w:rPr>
          <w:sz w:val="20"/>
          <w:szCs w:val="20"/>
        </w:rPr>
        <w:t xml:space="preserve">Projeto/Atividade: </w:t>
      </w:r>
      <w:r>
        <w:rPr>
          <w:sz w:val="20"/>
          <w:szCs w:val="20"/>
        </w:rPr>
        <w:t>2053 – Ações de Atenção Básica em Saúde</w:t>
      </w:r>
    </w:p>
    <w:p w14:paraId="7000C51D" w14:textId="77777777" w:rsidR="00B43BF2" w:rsidRPr="00821521" w:rsidRDefault="00B43BF2" w:rsidP="00B43BF2">
      <w:pPr>
        <w:spacing w:after="0" w:line="240" w:lineRule="auto"/>
        <w:ind w:left="708" w:firstLine="0"/>
        <w:rPr>
          <w:sz w:val="20"/>
          <w:szCs w:val="20"/>
        </w:rPr>
      </w:pPr>
      <w:r w:rsidRPr="00821521">
        <w:rPr>
          <w:sz w:val="20"/>
          <w:szCs w:val="20"/>
        </w:rPr>
        <w:t xml:space="preserve">Dotação reduzida: </w:t>
      </w:r>
      <w:r>
        <w:rPr>
          <w:sz w:val="20"/>
          <w:szCs w:val="20"/>
        </w:rPr>
        <w:t xml:space="preserve"> 470</w:t>
      </w:r>
    </w:p>
    <w:p w14:paraId="6896EBAF" w14:textId="77777777" w:rsidR="00B43BF2" w:rsidRPr="00821521" w:rsidRDefault="00B43BF2" w:rsidP="00B43BF2">
      <w:pPr>
        <w:spacing w:after="0" w:line="240" w:lineRule="auto"/>
        <w:ind w:left="708" w:firstLine="0"/>
        <w:rPr>
          <w:sz w:val="20"/>
          <w:szCs w:val="20"/>
        </w:rPr>
      </w:pPr>
      <w:r w:rsidRPr="00821521">
        <w:rPr>
          <w:sz w:val="20"/>
          <w:szCs w:val="20"/>
        </w:rPr>
        <w:t xml:space="preserve">Elemento de despesa: </w:t>
      </w:r>
      <w:r>
        <w:rPr>
          <w:sz w:val="20"/>
          <w:szCs w:val="20"/>
        </w:rPr>
        <w:t>3339039000000000000</w:t>
      </w:r>
    </w:p>
    <w:p w14:paraId="00DC860C" w14:textId="77777777" w:rsidR="00B43BF2" w:rsidRPr="00821521" w:rsidRDefault="00B43BF2" w:rsidP="00B43BF2">
      <w:pPr>
        <w:spacing w:after="0" w:line="240" w:lineRule="auto"/>
        <w:ind w:left="993" w:firstLine="0"/>
        <w:rPr>
          <w:sz w:val="20"/>
          <w:szCs w:val="20"/>
        </w:rPr>
      </w:pPr>
      <w:sdt>
        <w:sdtPr>
          <w:rPr>
            <w:rFonts w:eastAsia="Times New Roman" w:cstheme="minorHAnsi"/>
            <w:sz w:val="20"/>
            <w:szCs w:val="20"/>
            <w:lang w:eastAsia="pt-BR"/>
          </w:rPr>
          <w:id w:val="1906175283"/>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 xml:space="preserve">Recurso Vinculado – Descrição do vínculo: </w:t>
      </w:r>
      <w:r>
        <w:rPr>
          <w:sz w:val="20"/>
          <w:szCs w:val="20"/>
        </w:rPr>
        <w:t>15000040</w:t>
      </w:r>
      <w:bookmarkEnd w:id="22"/>
    </w:p>
    <w:p w14:paraId="270F3C4C" w14:textId="77777777" w:rsidR="00B43BF2" w:rsidRDefault="00B43BF2" w:rsidP="00B43BF2">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B43BF2" w:rsidRPr="00222C97" w14:paraId="3956684C" w14:textId="77777777" w:rsidTr="00913F42">
        <w:tc>
          <w:tcPr>
            <w:tcW w:w="9778" w:type="dxa"/>
            <w:shd w:val="clear" w:color="auto" w:fill="D9D9D9" w:themeFill="background1" w:themeFillShade="D9"/>
          </w:tcPr>
          <w:p w14:paraId="0E890375" w14:textId="77777777" w:rsidR="00B43BF2" w:rsidRPr="00222C97" w:rsidRDefault="00B43BF2" w:rsidP="00913F42">
            <w:pPr>
              <w:spacing w:after="0" w:line="240" w:lineRule="auto"/>
              <w:ind w:firstLine="0"/>
              <w:jc w:val="center"/>
              <w:rPr>
                <w:rFonts w:cstheme="minorHAnsi"/>
                <w:b/>
                <w:sz w:val="24"/>
                <w:szCs w:val="24"/>
              </w:rPr>
            </w:pPr>
            <w:r>
              <w:rPr>
                <w:rFonts w:cstheme="minorHAnsi"/>
                <w:b/>
                <w:sz w:val="24"/>
                <w:szCs w:val="24"/>
              </w:rPr>
              <w:t>7. RAZÃO DA ESCOLHA DO CONTRATADO</w:t>
            </w:r>
          </w:p>
        </w:tc>
      </w:tr>
    </w:tbl>
    <w:p w14:paraId="42EC0410" w14:textId="77777777" w:rsidR="00B43BF2" w:rsidRPr="00D803D8" w:rsidRDefault="00B43BF2" w:rsidP="00B43BF2">
      <w:pPr>
        <w:spacing w:after="0" w:line="240" w:lineRule="auto"/>
        <w:ind w:firstLine="0"/>
        <w:rPr>
          <w:rFonts w:cstheme="minorHAnsi"/>
          <w:sz w:val="10"/>
          <w:szCs w:val="10"/>
        </w:rPr>
      </w:pPr>
    </w:p>
    <w:p w14:paraId="7364B0E0" w14:textId="77777777" w:rsidR="00B43BF2" w:rsidRDefault="00B43BF2" w:rsidP="00B43BF2">
      <w:pPr>
        <w:spacing w:after="0" w:line="240" w:lineRule="auto"/>
        <w:ind w:firstLine="0"/>
        <w:rPr>
          <w:rFonts w:cstheme="minorHAnsi"/>
          <w:sz w:val="24"/>
          <w:szCs w:val="24"/>
        </w:rPr>
      </w:pPr>
      <w:r w:rsidRPr="00A06EA7">
        <w:rPr>
          <w:rFonts w:cstheme="minorHAnsi"/>
          <w:b/>
          <w:sz w:val="24"/>
          <w:szCs w:val="24"/>
        </w:rPr>
        <w:t xml:space="preserve">7.1 </w:t>
      </w:r>
      <w:r>
        <w:rPr>
          <w:rFonts w:cstheme="minorHAnsi"/>
          <w:sz w:val="24"/>
          <w:szCs w:val="24"/>
        </w:rPr>
        <w:t>Dados do contratado:</w:t>
      </w:r>
    </w:p>
    <w:p w14:paraId="78E2841F" w14:textId="77777777" w:rsidR="00B43BF2" w:rsidRDefault="00B43BF2" w:rsidP="00B43BF2">
      <w:pPr>
        <w:spacing w:after="0" w:line="240" w:lineRule="auto"/>
        <w:ind w:left="567" w:firstLine="0"/>
        <w:rPr>
          <w:rFonts w:cstheme="minorHAnsi"/>
          <w:sz w:val="20"/>
          <w:szCs w:val="20"/>
        </w:rPr>
      </w:pPr>
    </w:p>
    <w:p w14:paraId="24F3981E" w14:textId="77777777" w:rsidR="00B43BF2" w:rsidRPr="00821521" w:rsidRDefault="00B43BF2" w:rsidP="00B43BF2">
      <w:pPr>
        <w:spacing w:after="0" w:line="240" w:lineRule="auto"/>
        <w:ind w:left="567" w:firstLine="0"/>
        <w:rPr>
          <w:rFonts w:cstheme="minorHAnsi"/>
          <w:sz w:val="20"/>
          <w:szCs w:val="20"/>
        </w:rPr>
      </w:pPr>
      <w:r w:rsidRPr="00821521">
        <w:rPr>
          <w:rFonts w:cstheme="minorHAnsi"/>
          <w:sz w:val="20"/>
          <w:szCs w:val="20"/>
        </w:rPr>
        <w:t xml:space="preserve">Nome: </w:t>
      </w:r>
      <w:r w:rsidRPr="00B6107A">
        <w:rPr>
          <w:rFonts w:cstheme="minorHAnsi"/>
          <w:sz w:val="20"/>
          <w:szCs w:val="20"/>
        </w:rPr>
        <w:t>RENAN BATTISTI E CIA LTDA</w:t>
      </w:r>
    </w:p>
    <w:p w14:paraId="301F7E4E" w14:textId="77777777" w:rsidR="00B43BF2" w:rsidRPr="00821521" w:rsidRDefault="00B43BF2" w:rsidP="00B43BF2">
      <w:pPr>
        <w:spacing w:after="0" w:line="240" w:lineRule="auto"/>
        <w:ind w:left="567" w:firstLine="0"/>
        <w:rPr>
          <w:rFonts w:cstheme="minorHAnsi"/>
          <w:sz w:val="20"/>
          <w:szCs w:val="20"/>
        </w:rPr>
      </w:pPr>
      <w:r w:rsidRPr="00821521">
        <w:rPr>
          <w:rFonts w:cstheme="minorHAnsi"/>
          <w:sz w:val="20"/>
          <w:szCs w:val="20"/>
        </w:rPr>
        <w:t xml:space="preserve">CNPJ/CPF: </w:t>
      </w:r>
      <w:r w:rsidRPr="00B6107A">
        <w:rPr>
          <w:rFonts w:cstheme="minorHAnsi"/>
          <w:sz w:val="20"/>
          <w:szCs w:val="20"/>
        </w:rPr>
        <w:t>45.743.238/0001-45</w:t>
      </w:r>
    </w:p>
    <w:p w14:paraId="433D5425" w14:textId="77777777" w:rsidR="00B43BF2" w:rsidRPr="00821521" w:rsidRDefault="00B43BF2" w:rsidP="00B43BF2">
      <w:pPr>
        <w:spacing w:after="0" w:line="240" w:lineRule="auto"/>
        <w:ind w:left="567" w:firstLine="0"/>
        <w:rPr>
          <w:rFonts w:cstheme="minorHAnsi"/>
          <w:sz w:val="20"/>
          <w:szCs w:val="20"/>
        </w:rPr>
      </w:pPr>
      <w:r w:rsidRPr="00821521">
        <w:rPr>
          <w:rFonts w:cstheme="minorHAnsi"/>
          <w:sz w:val="20"/>
          <w:szCs w:val="20"/>
        </w:rPr>
        <w:t xml:space="preserve">Nome do Proprietário/Sócio administrador: </w:t>
      </w:r>
      <w:r w:rsidRPr="001F1958">
        <w:rPr>
          <w:rFonts w:cstheme="minorHAnsi"/>
          <w:sz w:val="20"/>
          <w:szCs w:val="20"/>
        </w:rPr>
        <w:t>Renan Battisti</w:t>
      </w:r>
    </w:p>
    <w:p w14:paraId="22D1F92B" w14:textId="77777777" w:rsidR="00B43BF2" w:rsidRPr="00821521" w:rsidRDefault="00B43BF2" w:rsidP="00B43BF2">
      <w:pPr>
        <w:spacing w:after="0" w:line="240" w:lineRule="auto"/>
        <w:ind w:left="567" w:firstLine="0"/>
        <w:rPr>
          <w:rFonts w:cstheme="minorHAnsi"/>
          <w:sz w:val="20"/>
          <w:szCs w:val="20"/>
        </w:rPr>
      </w:pPr>
      <w:r w:rsidRPr="00821521">
        <w:rPr>
          <w:rFonts w:cstheme="minorHAnsi"/>
          <w:sz w:val="20"/>
          <w:szCs w:val="20"/>
        </w:rPr>
        <w:t xml:space="preserve">CPF do Proprietário/Sócio administrador: </w:t>
      </w:r>
      <w:r>
        <w:rPr>
          <w:rFonts w:cstheme="minorHAnsi"/>
          <w:sz w:val="20"/>
          <w:szCs w:val="20"/>
        </w:rPr>
        <w:t>021.187.710 -70</w:t>
      </w:r>
    </w:p>
    <w:p w14:paraId="6C50A569" w14:textId="77777777" w:rsidR="00B43BF2" w:rsidRPr="00821521" w:rsidRDefault="00B43BF2" w:rsidP="00B43BF2">
      <w:pPr>
        <w:spacing w:after="0" w:line="240" w:lineRule="auto"/>
        <w:ind w:left="567" w:firstLine="0"/>
        <w:rPr>
          <w:rFonts w:cstheme="minorHAnsi"/>
          <w:sz w:val="20"/>
          <w:szCs w:val="20"/>
        </w:rPr>
      </w:pPr>
      <w:r w:rsidRPr="00821521">
        <w:rPr>
          <w:rFonts w:cstheme="minorHAnsi"/>
          <w:sz w:val="20"/>
          <w:szCs w:val="20"/>
        </w:rPr>
        <w:t xml:space="preserve">Endereço completo: </w:t>
      </w:r>
      <w:r w:rsidRPr="001F1958">
        <w:rPr>
          <w:rFonts w:cstheme="minorHAnsi"/>
          <w:sz w:val="20"/>
          <w:szCs w:val="20"/>
        </w:rPr>
        <w:t xml:space="preserve">Rua Emilio </w:t>
      </w:r>
      <w:proofErr w:type="spellStart"/>
      <w:r w:rsidRPr="001F1958">
        <w:rPr>
          <w:rFonts w:cstheme="minorHAnsi"/>
          <w:sz w:val="20"/>
          <w:szCs w:val="20"/>
        </w:rPr>
        <w:t>Falcao</w:t>
      </w:r>
      <w:proofErr w:type="spellEnd"/>
      <w:r>
        <w:rPr>
          <w:rFonts w:cstheme="minorHAnsi"/>
          <w:sz w:val="20"/>
          <w:szCs w:val="20"/>
        </w:rPr>
        <w:t>,</w:t>
      </w:r>
      <w:r w:rsidRPr="001F1958">
        <w:rPr>
          <w:rFonts w:cstheme="minorHAnsi"/>
          <w:sz w:val="20"/>
          <w:szCs w:val="20"/>
        </w:rPr>
        <w:t xml:space="preserve"> 05</w:t>
      </w:r>
      <w:r>
        <w:rPr>
          <w:rFonts w:cstheme="minorHAnsi"/>
          <w:sz w:val="20"/>
          <w:szCs w:val="20"/>
        </w:rPr>
        <w:t xml:space="preserve">, </w:t>
      </w:r>
      <w:r w:rsidRPr="001F1958">
        <w:rPr>
          <w:rFonts w:cstheme="minorHAnsi"/>
          <w:sz w:val="20"/>
          <w:szCs w:val="20"/>
        </w:rPr>
        <w:t>Centro</w:t>
      </w:r>
      <w:r>
        <w:rPr>
          <w:rFonts w:cstheme="minorHAnsi"/>
          <w:sz w:val="20"/>
          <w:szCs w:val="20"/>
        </w:rPr>
        <w:t xml:space="preserve">, </w:t>
      </w:r>
      <w:r w:rsidRPr="001F1958">
        <w:rPr>
          <w:rFonts w:cstheme="minorHAnsi"/>
          <w:sz w:val="20"/>
          <w:szCs w:val="20"/>
        </w:rPr>
        <w:t>Erval Seco RS</w:t>
      </w:r>
      <w:r>
        <w:rPr>
          <w:rFonts w:cstheme="minorHAnsi"/>
          <w:sz w:val="20"/>
          <w:szCs w:val="20"/>
        </w:rPr>
        <w:t xml:space="preserve">, </w:t>
      </w:r>
      <w:r w:rsidRPr="001F1958">
        <w:rPr>
          <w:rFonts w:cstheme="minorHAnsi"/>
          <w:sz w:val="20"/>
          <w:szCs w:val="20"/>
        </w:rPr>
        <w:t>98390-000</w:t>
      </w:r>
    </w:p>
    <w:p w14:paraId="6CE68F39" w14:textId="77777777" w:rsidR="00B43BF2" w:rsidRPr="00821521" w:rsidRDefault="00B43BF2" w:rsidP="00B43BF2">
      <w:pPr>
        <w:spacing w:after="0" w:line="240" w:lineRule="auto"/>
        <w:ind w:left="567" w:firstLine="0"/>
        <w:rPr>
          <w:rFonts w:cstheme="minorHAnsi"/>
          <w:sz w:val="20"/>
          <w:szCs w:val="20"/>
        </w:rPr>
      </w:pPr>
      <w:r w:rsidRPr="00821521">
        <w:rPr>
          <w:rFonts w:cstheme="minorHAnsi"/>
          <w:sz w:val="20"/>
          <w:szCs w:val="20"/>
        </w:rPr>
        <w:t xml:space="preserve">WhatsApp para contato e recebimento de notificações: </w:t>
      </w:r>
      <w:r w:rsidRPr="00B6107A">
        <w:rPr>
          <w:rFonts w:cstheme="minorHAnsi"/>
          <w:sz w:val="20"/>
          <w:szCs w:val="20"/>
        </w:rPr>
        <w:t>(55) 9175-3517, (55) 9717-7662</w:t>
      </w:r>
    </w:p>
    <w:p w14:paraId="64117511" w14:textId="77777777" w:rsidR="00B43BF2" w:rsidRPr="00821521" w:rsidRDefault="00B43BF2" w:rsidP="00B43BF2">
      <w:pPr>
        <w:spacing w:after="0" w:line="240" w:lineRule="auto"/>
        <w:ind w:left="567" w:firstLine="0"/>
        <w:rPr>
          <w:rFonts w:cstheme="minorHAnsi"/>
          <w:sz w:val="20"/>
          <w:szCs w:val="20"/>
        </w:rPr>
      </w:pPr>
      <w:r w:rsidRPr="00821521">
        <w:rPr>
          <w:rFonts w:cstheme="minorHAnsi"/>
          <w:sz w:val="20"/>
          <w:szCs w:val="20"/>
        </w:rPr>
        <w:t xml:space="preserve">e-mail para contato e recebimento de notificações: </w:t>
      </w:r>
      <w:r w:rsidRPr="00B6107A">
        <w:rPr>
          <w:rFonts w:cstheme="minorHAnsi"/>
          <w:sz w:val="20"/>
          <w:szCs w:val="20"/>
        </w:rPr>
        <w:t>enfrenanbattisti@hotmail.com</w:t>
      </w:r>
    </w:p>
    <w:p w14:paraId="0CC4F4A8" w14:textId="77777777" w:rsidR="00B43BF2" w:rsidRDefault="00B43BF2" w:rsidP="00B43BF2">
      <w:pPr>
        <w:spacing w:after="0" w:line="240" w:lineRule="auto"/>
        <w:ind w:firstLine="0"/>
        <w:rPr>
          <w:rFonts w:cstheme="minorHAnsi"/>
          <w:b/>
          <w:sz w:val="24"/>
          <w:szCs w:val="24"/>
        </w:rPr>
      </w:pPr>
    </w:p>
    <w:p w14:paraId="7AEA7E96" w14:textId="77777777" w:rsidR="00B43BF2" w:rsidRDefault="00B43BF2" w:rsidP="00B43BF2">
      <w:pPr>
        <w:spacing w:after="0" w:line="240" w:lineRule="auto"/>
        <w:ind w:firstLine="0"/>
        <w:rPr>
          <w:rFonts w:cstheme="minorHAnsi"/>
          <w:sz w:val="24"/>
          <w:szCs w:val="24"/>
        </w:rPr>
      </w:pPr>
      <w:r w:rsidRPr="00A06EA7">
        <w:rPr>
          <w:rFonts w:cstheme="minorHAnsi"/>
          <w:b/>
          <w:sz w:val="24"/>
          <w:szCs w:val="24"/>
        </w:rPr>
        <w:t>7.</w:t>
      </w:r>
      <w:r>
        <w:rPr>
          <w:rFonts w:cstheme="minorHAnsi"/>
          <w:b/>
          <w:sz w:val="24"/>
          <w:szCs w:val="24"/>
        </w:rPr>
        <w:t>2</w:t>
      </w:r>
      <w:r w:rsidRPr="00A06EA7">
        <w:rPr>
          <w:rFonts w:cstheme="minorHAnsi"/>
          <w:b/>
          <w:sz w:val="24"/>
          <w:szCs w:val="24"/>
        </w:rPr>
        <w:t xml:space="preserve"> </w:t>
      </w:r>
      <w:r>
        <w:rPr>
          <w:rFonts w:cstheme="minorHAnsi"/>
          <w:sz w:val="24"/>
          <w:szCs w:val="24"/>
        </w:rPr>
        <w:t>O contratado se compromete a realizar o serviço ou entregar o produto:</w:t>
      </w:r>
    </w:p>
    <w:p w14:paraId="11072B1E" w14:textId="77777777" w:rsidR="00B43BF2" w:rsidRPr="00E63C21"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7808064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superior</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5B0DE3A8" w14:textId="77777777" w:rsidR="00B43BF2" w:rsidRPr="00E63C21"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2738974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igual</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3EE381FE" w14:textId="77777777" w:rsidR="00B43BF2" w:rsidRPr="00E63C21" w:rsidRDefault="00B43BF2" w:rsidP="00B43BF2">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447088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abaixo</w:t>
      </w:r>
      <w:r>
        <w:rPr>
          <w:rFonts w:eastAsia="Times New Roman" w:cstheme="minorHAnsi"/>
          <w:color w:val="000000"/>
          <w:sz w:val="24"/>
          <w:szCs w:val="24"/>
          <w:lang w:eastAsia="pt-BR"/>
        </w:rPr>
        <w:t xml:space="preserve"> do valor estimado</w:t>
      </w:r>
      <w:r w:rsidRPr="007A0F4E">
        <w:rPr>
          <w:rFonts w:eastAsia="Times New Roman" w:cstheme="minorHAnsi"/>
          <w:color w:val="000000"/>
          <w:sz w:val="24"/>
          <w:szCs w:val="24"/>
          <w:lang w:eastAsia="pt-BR"/>
        </w:rPr>
        <w:t>.</w:t>
      </w:r>
    </w:p>
    <w:p w14:paraId="38FEBE92" w14:textId="77777777" w:rsidR="00B43BF2" w:rsidRDefault="00B43BF2" w:rsidP="00B43BF2">
      <w:pPr>
        <w:spacing w:after="0" w:line="240" w:lineRule="auto"/>
        <w:ind w:firstLine="0"/>
        <w:rPr>
          <w:rFonts w:cstheme="minorHAnsi"/>
          <w:sz w:val="24"/>
          <w:szCs w:val="24"/>
        </w:rPr>
      </w:pPr>
    </w:p>
    <w:p w14:paraId="1FE1C3F4" w14:textId="77777777" w:rsidR="00B43BF2" w:rsidRDefault="00B43BF2" w:rsidP="00B43BF2">
      <w:pPr>
        <w:spacing w:after="0" w:line="240" w:lineRule="auto"/>
        <w:ind w:firstLine="0"/>
        <w:rPr>
          <w:rFonts w:eastAsia="Times New Roman" w:cstheme="minorHAnsi"/>
          <w:color w:val="000000"/>
          <w:sz w:val="24"/>
          <w:szCs w:val="24"/>
          <w:lang w:eastAsia="pt-BR"/>
        </w:rPr>
      </w:pPr>
      <w:r w:rsidRPr="00A06EA7">
        <w:rPr>
          <w:rFonts w:cstheme="minorHAnsi"/>
          <w:b/>
          <w:sz w:val="24"/>
          <w:szCs w:val="24"/>
        </w:rPr>
        <w:t>7.</w:t>
      </w:r>
      <w:r>
        <w:rPr>
          <w:rFonts w:cstheme="minorHAnsi"/>
          <w:b/>
          <w:sz w:val="24"/>
          <w:szCs w:val="24"/>
        </w:rPr>
        <w:t>3</w:t>
      </w:r>
      <w:r w:rsidRPr="00A06EA7">
        <w:rPr>
          <w:rFonts w:cstheme="minorHAnsi"/>
          <w:b/>
          <w:sz w:val="24"/>
          <w:szCs w:val="24"/>
        </w:rPr>
        <w:t xml:space="preserve"> </w:t>
      </w:r>
      <w:r>
        <w:rPr>
          <w:rFonts w:eastAsia="Times New Roman" w:cstheme="minorHAnsi"/>
          <w:color w:val="000000"/>
          <w:sz w:val="24"/>
          <w:szCs w:val="24"/>
          <w:lang w:eastAsia="pt-BR"/>
        </w:rPr>
        <w:t>Outros fatores relevantes que levaram à escolha do contratado</w:t>
      </w:r>
      <w:r w:rsidRPr="00E63C21">
        <w:rPr>
          <w:rFonts w:eastAsia="Times New Roman" w:cstheme="minorHAnsi"/>
          <w:color w:val="000000"/>
          <w:sz w:val="24"/>
          <w:szCs w:val="24"/>
          <w:lang w:eastAsia="pt-BR"/>
        </w:rPr>
        <w:t>:</w:t>
      </w:r>
    </w:p>
    <w:p w14:paraId="3327241C" w14:textId="77777777" w:rsidR="00B43BF2" w:rsidRPr="00821521" w:rsidRDefault="00B43BF2" w:rsidP="00B43BF2">
      <w:pPr>
        <w:spacing w:after="0" w:line="240" w:lineRule="auto"/>
        <w:ind w:left="284"/>
        <w:rPr>
          <w:rFonts w:eastAsia="Times New Roman" w:cstheme="minorHAnsi"/>
          <w:color w:val="000000"/>
          <w:sz w:val="20"/>
          <w:szCs w:val="20"/>
          <w:lang w:eastAsia="pt-BR"/>
        </w:rPr>
      </w:pPr>
    </w:p>
    <w:p w14:paraId="7FA1100C" w14:textId="77777777" w:rsidR="00B43BF2" w:rsidRPr="00B20A96" w:rsidRDefault="00B43BF2" w:rsidP="00B43BF2">
      <w:pPr>
        <w:spacing w:after="0" w:line="240" w:lineRule="auto"/>
        <w:ind w:left="284"/>
        <w:rPr>
          <w:rFonts w:eastAsia="Times New Roman" w:cstheme="minorHAnsi"/>
          <w:color w:val="000000"/>
          <w:sz w:val="20"/>
          <w:szCs w:val="20"/>
          <w:lang w:eastAsia="pt-BR"/>
        </w:rPr>
      </w:pPr>
      <w:bookmarkStart w:id="23" w:name="_Hlk218849716"/>
      <w:r w:rsidRPr="00B20A96">
        <w:rPr>
          <w:rFonts w:eastAsia="Times New Roman" w:cstheme="minorHAnsi"/>
          <w:color w:val="000000"/>
          <w:sz w:val="20"/>
          <w:szCs w:val="20"/>
          <w:lang w:eastAsia="pt-BR"/>
        </w:rPr>
        <w:t xml:space="preserve">A escolha da empresa contratada foi orientada por um conjunto de fatores objetivos e relevantes, analisados de forma integrada e à luz do </w:t>
      </w:r>
      <w:r w:rsidRPr="00B20A96">
        <w:rPr>
          <w:rFonts w:eastAsia="Times New Roman" w:cstheme="minorHAnsi"/>
          <w:b/>
          <w:bCs/>
          <w:color w:val="000000"/>
          <w:sz w:val="20"/>
          <w:szCs w:val="20"/>
          <w:lang w:eastAsia="pt-BR"/>
        </w:rPr>
        <w:t>interesse público</w:t>
      </w:r>
      <w:r w:rsidRPr="00B20A96">
        <w:rPr>
          <w:rFonts w:eastAsia="Times New Roman" w:cstheme="minorHAnsi"/>
          <w:color w:val="000000"/>
          <w:sz w:val="20"/>
          <w:szCs w:val="20"/>
          <w:lang w:eastAsia="pt-BR"/>
        </w:rPr>
        <w:t>, considerando a natureza excepcional da demanda, a urgência na prestação do serviço e a necessidade de garantir assistência contínua, segura e tecnicamente adequada à paciente. Não se tratou de decisão discricionária desprovida de critérios, mas de avaliação técnica e administrativa fundada em elementos concretos que justificam plenamente a opção adotada.</w:t>
      </w:r>
    </w:p>
    <w:p w14:paraId="60F1A04E" w14:textId="77777777" w:rsidR="00B43BF2" w:rsidRPr="00B20A96" w:rsidRDefault="00B43BF2" w:rsidP="00B43BF2">
      <w:pPr>
        <w:spacing w:after="0" w:line="240" w:lineRule="auto"/>
        <w:ind w:left="284"/>
        <w:rPr>
          <w:rFonts w:eastAsia="Times New Roman" w:cstheme="minorHAnsi"/>
          <w:color w:val="000000"/>
          <w:sz w:val="20"/>
          <w:szCs w:val="20"/>
          <w:lang w:eastAsia="pt-BR"/>
        </w:rPr>
      </w:pPr>
      <w:r w:rsidRPr="00B20A96">
        <w:rPr>
          <w:rFonts w:eastAsia="Times New Roman" w:cstheme="minorHAnsi"/>
          <w:color w:val="000000"/>
          <w:sz w:val="20"/>
          <w:szCs w:val="20"/>
          <w:lang w:eastAsia="pt-BR"/>
        </w:rPr>
        <w:t xml:space="preserve">Dentre os fatores determinantes, destaca-se a </w:t>
      </w:r>
      <w:r w:rsidRPr="00B20A96">
        <w:rPr>
          <w:rFonts w:eastAsia="Times New Roman" w:cstheme="minorHAnsi"/>
          <w:b/>
          <w:bCs/>
          <w:color w:val="000000"/>
          <w:sz w:val="20"/>
          <w:szCs w:val="20"/>
          <w:lang w:eastAsia="pt-BR"/>
        </w:rPr>
        <w:t>capacidade de mobilização imediata de profissionais qualificados</w:t>
      </w:r>
      <w:r w:rsidRPr="00B20A96">
        <w:rPr>
          <w:rFonts w:eastAsia="Times New Roman" w:cstheme="minorHAnsi"/>
          <w:color w:val="000000"/>
          <w:sz w:val="20"/>
          <w:szCs w:val="20"/>
          <w:lang w:eastAsia="pt-BR"/>
        </w:rPr>
        <w:t xml:space="preserve">, condição indispensável diante da necessidade de início da prestação dos serviços sem qualquer lapso temporal. A empresa demonstrou possuir </w:t>
      </w:r>
      <w:r w:rsidRPr="00B20A96">
        <w:rPr>
          <w:rFonts w:eastAsia="Times New Roman" w:cstheme="minorHAnsi"/>
          <w:b/>
          <w:bCs/>
          <w:color w:val="000000"/>
          <w:sz w:val="20"/>
          <w:szCs w:val="20"/>
          <w:lang w:eastAsia="pt-BR"/>
        </w:rPr>
        <w:t>estrutura operacional compatível</w:t>
      </w:r>
      <w:r w:rsidRPr="00B20A96">
        <w:rPr>
          <w:rFonts w:eastAsia="Times New Roman" w:cstheme="minorHAnsi"/>
          <w:color w:val="000000"/>
          <w:sz w:val="20"/>
          <w:szCs w:val="20"/>
          <w:lang w:eastAsia="pt-BR"/>
        </w:rPr>
        <w:t xml:space="preserve"> e quadro de profissionais aptos a </w:t>
      </w:r>
      <w:r w:rsidRPr="00B20A96">
        <w:rPr>
          <w:rFonts w:eastAsia="Times New Roman" w:cstheme="minorHAnsi"/>
          <w:color w:val="000000"/>
          <w:sz w:val="20"/>
          <w:szCs w:val="20"/>
          <w:lang w:eastAsia="pt-BR"/>
        </w:rPr>
        <w:lastRenderedPageBreak/>
        <w:t>atender prontamente a demanda, assegurando a continuidade dos plantões, inclusive em períodos noturnos, finais de semana e feriados, sem risco de desassistência à paciente.</w:t>
      </w:r>
    </w:p>
    <w:p w14:paraId="309FCB98" w14:textId="77777777" w:rsidR="00B43BF2" w:rsidRPr="00B20A96" w:rsidRDefault="00B43BF2" w:rsidP="00B43BF2">
      <w:pPr>
        <w:spacing w:after="0" w:line="240" w:lineRule="auto"/>
        <w:ind w:left="284"/>
        <w:rPr>
          <w:rFonts w:eastAsia="Times New Roman" w:cstheme="minorHAnsi"/>
          <w:color w:val="000000"/>
          <w:sz w:val="20"/>
          <w:szCs w:val="20"/>
          <w:lang w:eastAsia="pt-BR"/>
        </w:rPr>
      </w:pPr>
      <w:r w:rsidRPr="00B20A96">
        <w:rPr>
          <w:rFonts w:eastAsia="Times New Roman" w:cstheme="minorHAnsi"/>
          <w:color w:val="000000"/>
          <w:sz w:val="20"/>
          <w:szCs w:val="20"/>
          <w:lang w:eastAsia="pt-BR"/>
        </w:rPr>
        <w:t xml:space="preserve">Outro aspecto relevante refere-se à </w:t>
      </w:r>
      <w:r w:rsidRPr="00B20A96">
        <w:rPr>
          <w:rFonts w:eastAsia="Times New Roman" w:cstheme="minorHAnsi"/>
          <w:b/>
          <w:bCs/>
          <w:color w:val="000000"/>
          <w:sz w:val="20"/>
          <w:szCs w:val="20"/>
          <w:lang w:eastAsia="pt-BR"/>
        </w:rPr>
        <w:t>experiência comprovada da contratada na prestação de serviços de cuidadores hospitalares e cuidadores técnicos em enfermagem</w:t>
      </w:r>
      <w:r w:rsidRPr="00B20A96">
        <w:rPr>
          <w:rFonts w:eastAsia="Times New Roman" w:cstheme="minorHAnsi"/>
          <w:color w:val="000000"/>
          <w:sz w:val="20"/>
          <w:szCs w:val="20"/>
          <w:lang w:eastAsia="pt-BR"/>
        </w:rPr>
        <w:t>, especialmente em ambiente hospitalar e em situações que exigem acompanhamento contínuo e individualizado. Tal experiência confere maior segurança à Administração quanto à qualidade da execução, à observância de protocolos assistenciais e à adequada integração com as equipes multiprofissionais das unidades hospitalares envolvidas.</w:t>
      </w:r>
    </w:p>
    <w:p w14:paraId="7D525856" w14:textId="77777777" w:rsidR="00B43BF2" w:rsidRPr="00B20A96" w:rsidRDefault="00B43BF2" w:rsidP="00B43BF2">
      <w:pPr>
        <w:spacing w:after="0" w:line="240" w:lineRule="auto"/>
        <w:ind w:left="284"/>
        <w:rPr>
          <w:rFonts w:eastAsia="Times New Roman" w:cstheme="minorHAnsi"/>
          <w:color w:val="000000"/>
          <w:sz w:val="20"/>
          <w:szCs w:val="20"/>
          <w:lang w:eastAsia="pt-BR"/>
        </w:rPr>
      </w:pPr>
      <w:r w:rsidRPr="00B20A96">
        <w:rPr>
          <w:rFonts w:eastAsia="Times New Roman" w:cstheme="minorHAnsi"/>
          <w:color w:val="000000"/>
          <w:sz w:val="20"/>
          <w:szCs w:val="20"/>
          <w:lang w:eastAsia="pt-BR"/>
        </w:rPr>
        <w:t xml:space="preserve">Considerou-se, ainda, a </w:t>
      </w:r>
      <w:r w:rsidRPr="00B20A96">
        <w:rPr>
          <w:rFonts w:eastAsia="Times New Roman" w:cstheme="minorHAnsi"/>
          <w:b/>
          <w:bCs/>
          <w:color w:val="000000"/>
          <w:sz w:val="20"/>
          <w:szCs w:val="20"/>
          <w:lang w:eastAsia="pt-BR"/>
        </w:rPr>
        <w:t>disponibilidade operacional e a flexibilidade da empresa</w:t>
      </w:r>
      <w:r w:rsidRPr="00B20A96">
        <w:rPr>
          <w:rFonts w:eastAsia="Times New Roman" w:cstheme="minorHAnsi"/>
          <w:color w:val="000000"/>
          <w:sz w:val="20"/>
          <w:szCs w:val="20"/>
          <w:lang w:eastAsia="pt-BR"/>
        </w:rPr>
        <w:t xml:space="preserve"> para ajustar escalas, substituir profissionais de forma imediata e adaptar a execução dos serviços às eventuais alterações no quadro clínico da paciente, característica essencial em contratações dessa natureza, nas quais a demanda pode sofrer variações imprevisíveis. Essa capacidade de resposta rápida reduz riscos administrativos e assistenciais, reforçando a eficiência da solução adotada.</w:t>
      </w:r>
    </w:p>
    <w:p w14:paraId="5B13DE71" w14:textId="77777777" w:rsidR="00B43BF2" w:rsidRPr="00B20A96" w:rsidRDefault="00B43BF2" w:rsidP="00B43BF2">
      <w:pPr>
        <w:spacing w:after="0" w:line="240" w:lineRule="auto"/>
        <w:ind w:left="284"/>
        <w:rPr>
          <w:rFonts w:eastAsia="Times New Roman" w:cstheme="minorHAnsi"/>
          <w:color w:val="000000"/>
          <w:sz w:val="20"/>
          <w:szCs w:val="20"/>
          <w:lang w:eastAsia="pt-BR"/>
        </w:rPr>
      </w:pPr>
      <w:r w:rsidRPr="00B20A96">
        <w:rPr>
          <w:rFonts w:eastAsia="Times New Roman" w:cstheme="minorHAnsi"/>
          <w:color w:val="000000"/>
          <w:sz w:val="20"/>
          <w:szCs w:val="20"/>
          <w:lang w:eastAsia="pt-BR"/>
        </w:rPr>
        <w:t xml:space="preserve">A </w:t>
      </w:r>
      <w:r w:rsidRPr="00B20A96">
        <w:rPr>
          <w:rFonts w:eastAsia="Times New Roman" w:cstheme="minorHAnsi"/>
          <w:b/>
          <w:bCs/>
          <w:color w:val="000000"/>
          <w:sz w:val="20"/>
          <w:szCs w:val="20"/>
          <w:lang w:eastAsia="pt-BR"/>
        </w:rPr>
        <w:t>regularidade jurídica e fiscal da empresa</w:t>
      </w:r>
      <w:r w:rsidRPr="00B20A96">
        <w:rPr>
          <w:rFonts w:eastAsia="Times New Roman" w:cstheme="minorHAnsi"/>
          <w:color w:val="000000"/>
          <w:sz w:val="20"/>
          <w:szCs w:val="20"/>
          <w:lang w:eastAsia="pt-BR"/>
        </w:rPr>
        <w:t>, bem como a inexistência de impedimentos para contratar com o Poder Público, também foi fator relevante na escolha, assegurando segurança jurídica ao procedimento e minimizando riscos de interrupção contratual. Soma-se a isso o histórico de atuação idônea, compatível com os padrões exigidos pela Administração Pública.</w:t>
      </w:r>
    </w:p>
    <w:p w14:paraId="244970FD" w14:textId="77777777" w:rsidR="00B43BF2" w:rsidRPr="00B20A96" w:rsidRDefault="00B43BF2" w:rsidP="00B43BF2">
      <w:pPr>
        <w:spacing w:after="0" w:line="240" w:lineRule="auto"/>
        <w:ind w:left="284"/>
        <w:rPr>
          <w:rFonts w:eastAsia="Times New Roman" w:cstheme="minorHAnsi"/>
          <w:color w:val="000000"/>
          <w:sz w:val="20"/>
          <w:szCs w:val="20"/>
          <w:lang w:eastAsia="pt-BR"/>
        </w:rPr>
      </w:pPr>
      <w:r w:rsidRPr="00B20A96">
        <w:rPr>
          <w:rFonts w:eastAsia="Times New Roman" w:cstheme="minorHAnsi"/>
          <w:color w:val="000000"/>
          <w:sz w:val="20"/>
          <w:szCs w:val="20"/>
          <w:lang w:eastAsia="pt-BR"/>
        </w:rPr>
        <w:t xml:space="preserve">Por fim, a escolha do contratado levou em conta a </w:t>
      </w:r>
      <w:r w:rsidRPr="00B20A96">
        <w:rPr>
          <w:rFonts w:eastAsia="Times New Roman" w:cstheme="minorHAnsi"/>
          <w:b/>
          <w:bCs/>
          <w:color w:val="000000"/>
          <w:sz w:val="20"/>
          <w:szCs w:val="20"/>
          <w:lang w:eastAsia="pt-BR"/>
        </w:rPr>
        <w:t>melhor relação entre custo, disponibilidade e capacidade técnica</w:t>
      </w:r>
      <w:r w:rsidRPr="00B20A96">
        <w:rPr>
          <w:rFonts w:eastAsia="Times New Roman" w:cstheme="minorHAnsi"/>
          <w:color w:val="000000"/>
          <w:sz w:val="20"/>
          <w:szCs w:val="20"/>
          <w:lang w:eastAsia="pt-BR"/>
        </w:rPr>
        <w:t xml:space="preserve">, especialmente em um mercado caracterizado pela </w:t>
      </w:r>
      <w:r w:rsidRPr="00B20A96">
        <w:rPr>
          <w:rFonts w:eastAsia="Times New Roman" w:cstheme="minorHAnsi"/>
          <w:b/>
          <w:bCs/>
          <w:color w:val="000000"/>
          <w:sz w:val="20"/>
          <w:szCs w:val="20"/>
          <w:lang w:eastAsia="pt-BR"/>
        </w:rPr>
        <w:t>escassez de fornecedores aptos</w:t>
      </w:r>
      <w:r w:rsidRPr="00B20A96">
        <w:rPr>
          <w:rFonts w:eastAsia="Times New Roman" w:cstheme="minorHAnsi"/>
          <w:color w:val="000000"/>
          <w:sz w:val="20"/>
          <w:szCs w:val="20"/>
          <w:lang w:eastAsia="pt-BR"/>
        </w:rPr>
        <w:t xml:space="preserve"> a executar esse tipo específico de serviço. A empresa selecionada apresentou condições mais vantajosas sob o ponto de vista global, atendendo integralmente às exigências técnicas, com menor custo e maior prontidão operacional, o que a torna a </w:t>
      </w:r>
      <w:r w:rsidRPr="00B20A96">
        <w:rPr>
          <w:rFonts w:eastAsia="Times New Roman" w:cstheme="minorHAnsi"/>
          <w:b/>
          <w:bCs/>
          <w:color w:val="000000"/>
          <w:sz w:val="20"/>
          <w:szCs w:val="20"/>
          <w:lang w:eastAsia="pt-BR"/>
        </w:rPr>
        <w:t>solução mais adequada, eficiente e segura</w:t>
      </w:r>
      <w:r w:rsidRPr="00B20A96">
        <w:rPr>
          <w:rFonts w:eastAsia="Times New Roman" w:cstheme="minorHAnsi"/>
          <w:color w:val="000000"/>
          <w:sz w:val="20"/>
          <w:szCs w:val="20"/>
          <w:lang w:eastAsia="pt-BR"/>
        </w:rPr>
        <w:t xml:space="preserve"> para o atendimento da demanda, em consonância com os princípios da economicidade, da eficiência e da supremacia do interesse público.</w:t>
      </w:r>
      <w:bookmarkEnd w:id="23"/>
    </w:p>
    <w:p w14:paraId="30806EE1" w14:textId="77777777" w:rsidR="00B43BF2" w:rsidRPr="00821521" w:rsidRDefault="00B43BF2" w:rsidP="00B43BF2">
      <w:pPr>
        <w:spacing w:after="0" w:line="240" w:lineRule="auto"/>
        <w:ind w:left="284"/>
        <w:rPr>
          <w:rFonts w:eastAsia="Times New Roman" w:cstheme="minorHAnsi"/>
          <w:color w:val="000000"/>
          <w:sz w:val="20"/>
          <w:szCs w:val="20"/>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B43BF2" w:rsidRPr="00222C97" w14:paraId="5C834BBB" w14:textId="77777777" w:rsidTr="00913F42">
        <w:tc>
          <w:tcPr>
            <w:tcW w:w="9778" w:type="dxa"/>
            <w:shd w:val="clear" w:color="auto" w:fill="D9D9D9" w:themeFill="background1" w:themeFillShade="D9"/>
          </w:tcPr>
          <w:p w14:paraId="4A2A86D4" w14:textId="77777777" w:rsidR="00B43BF2" w:rsidRPr="00222C97" w:rsidRDefault="00B43BF2" w:rsidP="00913F42">
            <w:pPr>
              <w:spacing w:after="0" w:line="240" w:lineRule="auto"/>
              <w:ind w:firstLine="0"/>
              <w:jc w:val="center"/>
              <w:rPr>
                <w:rFonts w:cstheme="minorHAnsi"/>
                <w:b/>
                <w:sz w:val="24"/>
                <w:szCs w:val="24"/>
              </w:rPr>
            </w:pPr>
            <w:r>
              <w:rPr>
                <w:rFonts w:cstheme="minorHAnsi"/>
                <w:b/>
                <w:sz w:val="24"/>
                <w:szCs w:val="24"/>
              </w:rPr>
              <w:t>8. CRITÉRIOS DE MEDIÇÃO E PAGAMENTO</w:t>
            </w:r>
          </w:p>
        </w:tc>
      </w:tr>
    </w:tbl>
    <w:p w14:paraId="33FD212C" w14:textId="77777777" w:rsidR="00B43BF2" w:rsidRPr="00970B74" w:rsidRDefault="00B43BF2" w:rsidP="00B43BF2">
      <w:pPr>
        <w:spacing w:after="0" w:line="240" w:lineRule="auto"/>
        <w:ind w:firstLine="0"/>
        <w:rPr>
          <w:rFonts w:cstheme="minorHAnsi"/>
          <w:sz w:val="10"/>
          <w:szCs w:val="10"/>
        </w:rPr>
      </w:pPr>
    </w:p>
    <w:p w14:paraId="10EE5F77" w14:textId="77777777" w:rsidR="00B43BF2" w:rsidRPr="002822A0" w:rsidRDefault="00B43BF2" w:rsidP="00B43BF2">
      <w:pPr>
        <w:pStyle w:val="Nvel2-Red"/>
        <w:numPr>
          <w:ilvl w:val="0"/>
          <w:numId w:val="0"/>
        </w:numPr>
        <w:spacing w:before="0" w:after="0" w:line="240" w:lineRule="auto"/>
        <w:jc w:val="center"/>
        <w:rPr>
          <w:rFonts w:asciiTheme="minorHAnsi" w:hAnsiTheme="minorHAnsi" w:cstheme="minorHAnsi"/>
          <w:i w:val="0"/>
          <w:color w:val="auto"/>
          <w:sz w:val="24"/>
          <w:szCs w:val="24"/>
        </w:rPr>
      </w:pPr>
      <w:r w:rsidRPr="002822A0">
        <w:rPr>
          <w:rFonts w:asciiTheme="minorHAnsi" w:hAnsiTheme="minorHAnsi" w:cstheme="minorHAnsi"/>
          <w:i w:val="0"/>
          <w:color w:val="auto"/>
          <w:sz w:val="24"/>
          <w:szCs w:val="24"/>
        </w:rPr>
        <w:sym w:font="Wingdings" w:char="F0F0"/>
      </w:r>
      <w:r w:rsidRPr="002822A0">
        <w:rPr>
          <w:rFonts w:asciiTheme="minorHAnsi" w:hAnsiTheme="minorHAnsi" w:cstheme="minorHAnsi"/>
          <w:i w:val="0"/>
          <w:color w:val="auto"/>
          <w:sz w:val="24"/>
          <w:szCs w:val="24"/>
        </w:rPr>
        <w:t xml:space="preserve"> </w:t>
      </w:r>
      <w:r w:rsidRPr="002822A0">
        <w:rPr>
          <w:rFonts w:asciiTheme="minorHAnsi" w:hAnsiTheme="minorHAnsi" w:cstheme="minorHAnsi"/>
          <w:b/>
          <w:i w:val="0"/>
          <w:color w:val="auto"/>
          <w:sz w:val="24"/>
          <w:szCs w:val="24"/>
          <w:u w:val="single"/>
        </w:rPr>
        <w:t>PARA SERVIÇOS</w:t>
      </w:r>
      <w:r w:rsidRPr="002822A0">
        <w:rPr>
          <w:rFonts w:asciiTheme="minorHAnsi" w:hAnsiTheme="minorHAnsi" w:cstheme="minorHAnsi"/>
          <w:i w:val="0"/>
          <w:color w:val="auto"/>
          <w:sz w:val="24"/>
          <w:szCs w:val="24"/>
        </w:rPr>
        <w:t xml:space="preserve"> </w:t>
      </w:r>
      <w:r w:rsidRPr="002822A0">
        <w:rPr>
          <w:rFonts w:asciiTheme="minorHAnsi" w:hAnsiTheme="minorHAnsi" w:cstheme="minorHAnsi"/>
          <w:i w:val="0"/>
          <w:color w:val="auto"/>
          <w:sz w:val="24"/>
          <w:szCs w:val="24"/>
        </w:rPr>
        <w:sym w:font="Wingdings" w:char="F0EF"/>
      </w:r>
    </w:p>
    <w:p w14:paraId="23D120D7" w14:textId="77777777" w:rsidR="00B43BF2" w:rsidRPr="00D16181" w:rsidRDefault="00B43BF2" w:rsidP="00B43BF2">
      <w:pPr>
        <w:spacing w:after="0" w:line="240" w:lineRule="auto"/>
        <w:ind w:firstLine="284"/>
        <w:rPr>
          <w:rFonts w:cstheme="minorHAnsi"/>
          <w:sz w:val="10"/>
          <w:szCs w:val="10"/>
        </w:rPr>
      </w:pPr>
    </w:p>
    <w:p w14:paraId="28E58BF5" w14:textId="77777777" w:rsidR="00B43BF2" w:rsidRPr="00ED734C" w:rsidRDefault="00B43BF2" w:rsidP="00B43BF2">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 xml:space="preserve">.1 </w:t>
      </w:r>
      <w:r w:rsidRPr="00ED734C">
        <w:rPr>
          <w:rFonts w:cstheme="minorHAnsi"/>
          <w:sz w:val="24"/>
          <w:szCs w:val="24"/>
        </w:rPr>
        <w:t xml:space="preserve">A avaliação da execução do objeto utilizará critérios e parâmetros de avaliação definidos </w:t>
      </w:r>
      <w:r>
        <w:rPr>
          <w:rFonts w:cstheme="minorHAnsi"/>
          <w:sz w:val="24"/>
          <w:szCs w:val="24"/>
        </w:rPr>
        <w:t xml:space="preserve">pela Administração </w:t>
      </w:r>
      <w:proofErr w:type="spellStart"/>
      <w:r>
        <w:rPr>
          <w:rFonts w:cstheme="minorHAnsi"/>
          <w:sz w:val="24"/>
          <w:szCs w:val="24"/>
        </w:rPr>
        <w:t>Seberiense</w:t>
      </w:r>
      <w:proofErr w:type="spellEnd"/>
      <w:r w:rsidRPr="00ED734C">
        <w:rPr>
          <w:rFonts w:cstheme="minorHAnsi"/>
          <w:sz w:val="24"/>
          <w:szCs w:val="24"/>
        </w:rPr>
        <w:t xml:space="preserve">, </w:t>
      </w:r>
      <w:r>
        <w:rPr>
          <w:rFonts w:cstheme="minorHAnsi"/>
          <w:sz w:val="24"/>
          <w:szCs w:val="24"/>
        </w:rPr>
        <w:t>ou</w:t>
      </w:r>
      <w:r w:rsidRPr="00ED734C">
        <w:rPr>
          <w:rFonts w:cstheme="minorHAnsi"/>
          <w:sz w:val="24"/>
          <w:szCs w:val="24"/>
        </w:rPr>
        <w:t xml:space="preserve"> outro instrumento substituto para aferição da qualidade da prestação dos serviços</w:t>
      </w:r>
      <w:r>
        <w:rPr>
          <w:rFonts w:cstheme="minorHAnsi"/>
          <w:sz w:val="24"/>
          <w:szCs w:val="24"/>
        </w:rPr>
        <w:t>, ou</w:t>
      </w:r>
      <w:r w:rsidRPr="00ED734C">
        <w:rPr>
          <w:rFonts w:cstheme="minorHAnsi"/>
          <w:sz w:val="24"/>
          <w:szCs w:val="24"/>
        </w:rPr>
        <w:t xml:space="preserve"> o disposto neste item.</w:t>
      </w:r>
    </w:p>
    <w:p w14:paraId="09370428" w14:textId="77777777" w:rsidR="00B43BF2" w:rsidRPr="00D929DD" w:rsidRDefault="00B43BF2" w:rsidP="00B43BF2">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2</w:t>
      </w:r>
      <w:r w:rsidRPr="00D16181">
        <w:rPr>
          <w:rFonts w:cstheme="minorHAnsi"/>
          <w:b/>
          <w:sz w:val="24"/>
          <w:szCs w:val="24"/>
        </w:rPr>
        <w:t xml:space="preserve"> </w:t>
      </w:r>
      <w:r w:rsidRPr="00ED734C">
        <w:rPr>
          <w:rFonts w:cstheme="minorHAnsi"/>
          <w:sz w:val="24"/>
          <w:szCs w:val="24"/>
        </w:rPr>
        <w:t>Será indicada a retenção ou glosa no pagamento, proporcional à irregularidade verificada, sem prejuízo das sanções cabíveis, caso se constate que a Contratada:</w:t>
      </w:r>
      <w:r>
        <w:rPr>
          <w:rFonts w:cstheme="minorHAnsi"/>
          <w:sz w:val="24"/>
          <w:szCs w:val="24"/>
        </w:rPr>
        <w:t xml:space="preserve"> (i) </w:t>
      </w:r>
      <w:r w:rsidRPr="00D929DD">
        <w:rPr>
          <w:rFonts w:cstheme="minorHAnsi"/>
          <w:sz w:val="24"/>
          <w:szCs w:val="24"/>
        </w:rPr>
        <w:t>Não p</w:t>
      </w:r>
      <w:r>
        <w:rPr>
          <w:rFonts w:cstheme="minorHAnsi"/>
          <w:sz w:val="24"/>
          <w:szCs w:val="24"/>
        </w:rPr>
        <w:t>roduzir os resultados acordados; (</w:t>
      </w:r>
      <w:proofErr w:type="spellStart"/>
      <w:r>
        <w:rPr>
          <w:rFonts w:cstheme="minorHAnsi"/>
          <w:sz w:val="24"/>
          <w:szCs w:val="24"/>
        </w:rPr>
        <w:t>ii</w:t>
      </w:r>
      <w:proofErr w:type="spellEnd"/>
      <w:r>
        <w:rPr>
          <w:rFonts w:cstheme="minorHAnsi"/>
          <w:sz w:val="24"/>
          <w:szCs w:val="24"/>
        </w:rPr>
        <w:t xml:space="preserve">) </w:t>
      </w:r>
      <w:r w:rsidRPr="00D929DD">
        <w:rPr>
          <w:rFonts w:cstheme="minorHAnsi"/>
          <w:sz w:val="24"/>
          <w:szCs w:val="24"/>
        </w:rPr>
        <w:t>Deixar de executar, ou não executar com a qualidade mínima exigida as atividades contratadas; ou</w:t>
      </w:r>
      <w:r>
        <w:rPr>
          <w:rFonts w:cstheme="minorHAnsi"/>
          <w:sz w:val="24"/>
          <w:szCs w:val="24"/>
        </w:rPr>
        <w:t xml:space="preserve"> (</w:t>
      </w:r>
      <w:proofErr w:type="spellStart"/>
      <w:r>
        <w:rPr>
          <w:rFonts w:cstheme="minorHAnsi"/>
          <w:sz w:val="24"/>
          <w:szCs w:val="24"/>
        </w:rPr>
        <w:t>iii</w:t>
      </w:r>
      <w:proofErr w:type="spellEnd"/>
      <w:r>
        <w:rPr>
          <w:rFonts w:cstheme="minorHAnsi"/>
          <w:sz w:val="24"/>
          <w:szCs w:val="24"/>
        </w:rPr>
        <w:t xml:space="preserve">) </w:t>
      </w:r>
      <w:r w:rsidRPr="00D929DD">
        <w:rPr>
          <w:rFonts w:cstheme="minorHAnsi"/>
          <w:sz w:val="24"/>
          <w:szCs w:val="24"/>
        </w:rPr>
        <w:t>Deixar de utilizar materiais e recursos humanos exigidos para a execução do serviço, ou utilizá-los com qualidade ou quantidade inferior à demandada.</w:t>
      </w:r>
    </w:p>
    <w:p w14:paraId="1EA73751" w14:textId="77777777" w:rsidR="00B43BF2" w:rsidRDefault="00B43BF2" w:rsidP="00B43BF2">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3</w:t>
      </w:r>
      <w:r w:rsidRPr="00D16181">
        <w:rPr>
          <w:rFonts w:cstheme="minorHAnsi"/>
          <w:b/>
          <w:sz w:val="24"/>
          <w:szCs w:val="24"/>
        </w:rPr>
        <w:t xml:space="preserve"> </w:t>
      </w:r>
      <w:r w:rsidRPr="00ED734C">
        <w:rPr>
          <w:rFonts w:cstheme="minorHAnsi"/>
          <w:sz w:val="24"/>
          <w:szCs w:val="24"/>
        </w:rPr>
        <w:t xml:space="preserve">A utilização dos critérios e parâmetros de avaliação definidos </w:t>
      </w:r>
      <w:r>
        <w:rPr>
          <w:rFonts w:cstheme="minorHAnsi"/>
          <w:sz w:val="24"/>
          <w:szCs w:val="24"/>
        </w:rPr>
        <w:t>pela Administração Municipal</w:t>
      </w:r>
      <w:r w:rsidRPr="00ED734C">
        <w:rPr>
          <w:rFonts w:cstheme="minorHAnsi"/>
          <w:sz w:val="24"/>
          <w:szCs w:val="24"/>
        </w:rPr>
        <w:t xml:space="preserve"> não impede a aplicação concomitante de outros mecanismos para a avaliação da prestação dos serviços.</w:t>
      </w:r>
    </w:p>
    <w:p w14:paraId="1001EE87" w14:textId="77777777" w:rsidR="00B43BF2" w:rsidRDefault="00B43BF2" w:rsidP="00B43BF2">
      <w:pPr>
        <w:spacing w:after="0" w:line="240" w:lineRule="auto"/>
        <w:ind w:firstLine="284"/>
        <w:rPr>
          <w:rFonts w:cstheme="minorHAnsi"/>
          <w:sz w:val="24"/>
          <w:szCs w:val="24"/>
        </w:rPr>
      </w:pPr>
    </w:p>
    <w:p w14:paraId="35286B30" w14:textId="77777777" w:rsidR="00B43BF2" w:rsidRPr="00802581" w:rsidRDefault="00B43BF2" w:rsidP="00B43BF2">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6AA4E87A" w14:textId="77777777" w:rsidR="00B43BF2" w:rsidRPr="00C24BB6" w:rsidRDefault="00B43BF2" w:rsidP="00B43BF2">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8</w:t>
      </w:r>
      <w:r w:rsidRPr="00C24BB6">
        <w:rPr>
          <w:rFonts w:asciiTheme="minorHAnsi" w:hAnsiTheme="minorHAnsi" w:cstheme="minorHAnsi"/>
          <w:sz w:val="24"/>
          <w:szCs w:val="24"/>
        </w:rPr>
        <w:t>.</w:t>
      </w:r>
      <w:r>
        <w:rPr>
          <w:rFonts w:asciiTheme="minorHAnsi" w:hAnsiTheme="minorHAnsi" w:cstheme="minorHAnsi"/>
          <w:sz w:val="24"/>
          <w:szCs w:val="24"/>
        </w:rPr>
        <w:t>4</w:t>
      </w:r>
      <w:r w:rsidRPr="00C24BB6">
        <w:rPr>
          <w:rFonts w:asciiTheme="minorHAnsi" w:hAnsiTheme="minorHAnsi" w:cstheme="minorHAnsi"/>
          <w:sz w:val="24"/>
          <w:szCs w:val="24"/>
        </w:rPr>
        <w:t xml:space="preserve"> Recebimento</w:t>
      </w:r>
    </w:p>
    <w:p w14:paraId="53777A91"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 xml:space="preserve">.4.1 </w:t>
      </w:r>
      <w:r w:rsidRPr="00C24BB6">
        <w:rPr>
          <w:rFonts w:cstheme="minorHAnsi"/>
          <w:sz w:val="24"/>
          <w:szCs w:val="24"/>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w:t>
      </w:r>
      <w:r>
        <w:rPr>
          <w:rFonts w:cstheme="minorHAnsi"/>
          <w:sz w:val="24"/>
          <w:szCs w:val="24"/>
        </w:rPr>
        <w:t>neste documento ou no contrato</w:t>
      </w:r>
      <w:r w:rsidRPr="00C24BB6">
        <w:rPr>
          <w:rFonts w:cstheme="minorHAnsi"/>
          <w:sz w:val="24"/>
          <w:szCs w:val="24"/>
        </w:rPr>
        <w:t>.</w:t>
      </w:r>
    </w:p>
    <w:p w14:paraId="29A5FC3F"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Os bens poderão ser rejeitados, no todo ou em parte, inclusive antes do recebimento provisório, quando em desacordo com as especificações constantes </w:t>
      </w:r>
      <w:r>
        <w:rPr>
          <w:rFonts w:cstheme="minorHAnsi"/>
          <w:sz w:val="24"/>
          <w:szCs w:val="24"/>
        </w:rPr>
        <w:t>neste documento ou no contrato</w:t>
      </w:r>
      <w:r w:rsidRPr="00C24BB6">
        <w:rPr>
          <w:rFonts w:cstheme="minorHAnsi"/>
          <w:sz w:val="24"/>
          <w:szCs w:val="24"/>
        </w:rPr>
        <w:t>, devendo ser substituídos no prazo de 05 (cinco) dias, a contar da notificação da contratada, às suas custas, sem prejuízo da aplicação das penalidades.</w:t>
      </w:r>
    </w:p>
    <w:p w14:paraId="5FCAC21E"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3</w:t>
      </w:r>
      <w:r w:rsidRPr="002822A0">
        <w:rPr>
          <w:rFonts w:cstheme="minorHAnsi"/>
          <w:b/>
          <w:sz w:val="24"/>
          <w:szCs w:val="24"/>
        </w:rPr>
        <w:t xml:space="preserve"> </w:t>
      </w:r>
      <w:r w:rsidRPr="00C24BB6">
        <w:rPr>
          <w:rFonts w:cstheme="minorHAnsi"/>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085F2D0"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lastRenderedPageBreak/>
        <w:t>8</w:t>
      </w:r>
      <w:r w:rsidRPr="002822A0">
        <w:rPr>
          <w:rFonts w:cstheme="minorHAnsi"/>
          <w:b/>
          <w:sz w:val="24"/>
          <w:szCs w:val="24"/>
        </w:rPr>
        <w:t>.4.</w:t>
      </w:r>
      <w:r>
        <w:rPr>
          <w:rFonts w:cstheme="minorHAnsi"/>
          <w:b/>
          <w:sz w:val="24"/>
          <w:szCs w:val="24"/>
        </w:rPr>
        <w:t>4</w:t>
      </w:r>
      <w:r w:rsidRPr="002822A0">
        <w:rPr>
          <w:rFonts w:cstheme="minorHAnsi"/>
          <w:b/>
          <w:sz w:val="24"/>
          <w:szCs w:val="24"/>
        </w:rPr>
        <w:t xml:space="preserve"> </w:t>
      </w:r>
      <w:r w:rsidRPr="00C24BB6">
        <w:rPr>
          <w:rFonts w:cstheme="minorHAnsi"/>
          <w:sz w:val="24"/>
          <w:szCs w:val="24"/>
        </w:rPr>
        <w:t>O prazo para recebimento definitivo poderá ser excepcionalmente prorrogado, de forma justificada, por igual período, quando houver necessidade de diligências para a aferição do atendimento das exigências contratuais.</w:t>
      </w:r>
    </w:p>
    <w:p w14:paraId="2DC0B6FB"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No caso de controvérsia sobre a execução do objeto, quanto à dimensão, qualidade e quantidade, deverá ser observado o teor do </w:t>
      </w:r>
      <w:hyperlink r:id="rId9" w:anchor="art143">
        <w:r w:rsidRPr="00C24BB6">
          <w:rPr>
            <w:rStyle w:val="Hyperlink"/>
            <w:rFonts w:cstheme="minorHAnsi"/>
            <w:color w:val="auto"/>
            <w:sz w:val="24"/>
            <w:szCs w:val="24"/>
            <w:u w:val="none"/>
          </w:rPr>
          <w:t>art. 143 da Lei nº 14.133, de 2021</w:t>
        </w:r>
      </w:hyperlink>
      <w:r w:rsidRPr="00C24BB6">
        <w:rPr>
          <w:rFonts w:cstheme="minorHAnsi"/>
          <w:sz w:val="24"/>
          <w:szCs w:val="24"/>
        </w:rPr>
        <w:t xml:space="preserve">, comunicando-se à empresa para emissão de Nota Fiscal no que </w:t>
      </w:r>
      <w:proofErr w:type="spellStart"/>
      <w:r w:rsidRPr="00C24BB6">
        <w:rPr>
          <w:rFonts w:cstheme="minorHAnsi"/>
          <w:sz w:val="24"/>
          <w:szCs w:val="24"/>
        </w:rPr>
        <w:t>pertine</w:t>
      </w:r>
      <w:proofErr w:type="spellEnd"/>
      <w:r w:rsidRPr="00C24BB6">
        <w:rPr>
          <w:rFonts w:cstheme="minorHAnsi"/>
          <w:sz w:val="24"/>
          <w:szCs w:val="24"/>
        </w:rPr>
        <w:t xml:space="preserve"> à parcela incontroversa da execução do objeto, para efeito de liquidação e pagamento.</w:t>
      </w:r>
    </w:p>
    <w:p w14:paraId="55389579"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6</w:t>
      </w:r>
      <w:r w:rsidRPr="002822A0">
        <w:rPr>
          <w:rFonts w:cstheme="minorHAnsi"/>
          <w:b/>
          <w:sz w:val="24"/>
          <w:szCs w:val="24"/>
        </w:rPr>
        <w:t xml:space="preserve"> </w:t>
      </w:r>
      <w:r w:rsidRPr="00C24BB6">
        <w:rPr>
          <w:rFonts w:cstheme="minorHAns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6CB2393"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7</w:t>
      </w:r>
      <w:r w:rsidRPr="002822A0">
        <w:rPr>
          <w:rFonts w:cstheme="minorHAnsi"/>
          <w:b/>
          <w:sz w:val="24"/>
          <w:szCs w:val="24"/>
        </w:rPr>
        <w:t xml:space="preserve"> </w:t>
      </w:r>
      <w:r w:rsidRPr="00C24BB6">
        <w:rPr>
          <w:rFonts w:cstheme="minorHAnsi"/>
          <w:sz w:val="24"/>
          <w:szCs w:val="24"/>
        </w:rPr>
        <w:t>O recebimento provisório ou definitivo não excluirá a responsabilidade civil pela solidez e pela segurança dos bens nem a responsabilidade ético-profissional pela perfeita execução do contrato.</w:t>
      </w:r>
    </w:p>
    <w:p w14:paraId="6A20B40A" w14:textId="77777777" w:rsidR="00B43BF2" w:rsidRDefault="00B43BF2" w:rsidP="00B43BF2">
      <w:pPr>
        <w:spacing w:after="0" w:line="240" w:lineRule="auto"/>
        <w:ind w:firstLine="284"/>
        <w:rPr>
          <w:rFonts w:cstheme="minorHAnsi"/>
          <w:sz w:val="24"/>
          <w:szCs w:val="24"/>
        </w:rPr>
      </w:pPr>
    </w:p>
    <w:p w14:paraId="03A7C45F" w14:textId="77777777" w:rsidR="00B43BF2" w:rsidRPr="00802581" w:rsidRDefault="00B43BF2" w:rsidP="00B43BF2">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 E SERVIÇOS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562510BB" w14:textId="77777777" w:rsidR="00B43BF2" w:rsidRPr="00802581" w:rsidRDefault="00B43BF2" w:rsidP="00B43BF2">
      <w:pPr>
        <w:pStyle w:val="Nvel1-SemNumPreto"/>
        <w:spacing w:before="0" w:after="0" w:line="240" w:lineRule="auto"/>
        <w:rPr>
          <w:rFonts w:asciiTheme="minorHAnsi" w:hAnsiTheme="minorHAnsi" w:cstheme="minorHAnsi"/>
          <w:sz w:val="10"/>
          <w:szCs w:val="10"/>
        </w:rPr>
      </w:pPr>
    </w:p>
    <w:p w14:paraId="66FFB3D1" w14:textId="77777777" w:rsidR="00B43BF2" w:rsidRPr="00C24BB6" w:rsidRDefault="00B43BF2" w:rsidP="00B43BF2">
      <w:pPr>
        <w:spacing w:after="0" w:line="240" w:lineRule="auto"/>
        <w:ind w:firstLine="0"/>
        <w:rPr>
          <w:rFonts w:cstheme="minorHAnsi"/>
          <w:b/>
          <w:sz w:val="24"/>
          <w:szCs w:val="24"/>
        </w:rPr>
      </w:pPr>
      <w:r>
        <w:rPr>
          <w:rFonts w:cstheme="minorHAnsi"/>
          <w:b/>
          <w:sz w:val="24"/>
          <w:szCs w:val="24"/>
        </w:rPr>
        <w:t>8</w:t>
      </w:r>
      <w:r w:rsidRPr="00C24BB6">
        <w:rPr>
          <w:rFonts w:cstheme="minorHAnsi"/>
          <w:b/>
          <w:sz w:val="24"/>
          <w:szCs w:val="24"/>
        </w:rPr>
        <w:t>.</w:t>
      </w:r>
      <w:r>
        <w:rPr>
          <w:rFonts w:cstheme="minorHAnsi"/>
          <w:b/>
          <w:sz w:val="24"/>
          <w:szCs w:val="24"/>
        </w:rPr>
        <w:t>5</w:t>
      </w:r>
      <w:r w:rsidRPr="00C24BB6">
        <w:rPr>
          <w:rFonts w:cstheme="minorHAnsi"/>
          <w:b/>
          <w:sz w:val="24"/>
          <w:szCs w:val="24"/>
        </w:rPr>
        <w:t xml:space="preserve"> Liquidação</w:t>
      </w:r>
    </w:p>
    <w:p w14:paraId="7AA2499D"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.1 </w:t>
      </w:r>
      <w:r w:rsidRPr="00C24BB6">
        <w:rPr>
          <w:rFonts w:cstheme="minorHAnsi"/>
          <w:sz w:val="24"/>
          <w:szCs w:val="24"/>
        </w:rPr>
        <w:t>Recebida a Nota Fiscal ou documento de cobrança equivalente, correrá o prazo de dez dias úteis para fins de liquidação, na forma desta seção, prorrogáveis por igual período.</w:t>
      </w:r>
    </w:p>
    <w:p w14:paraId="3EEF136E" w14:textId="77777777" w:rsidR="00B43BF2" w:rsidRPr="00D929DD"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Para fins de liquidação, o setor competente deverá verificar se a nota fiscal ou instrumento de cobrança equivalente apresentado expressa os elementos necessários e essenciais do documento, tais como: </w:t>
      </w:r>
      <w:r>
        <w:rPr>
          <w:rFonts w:cstheme="minorHAnsi"/>
          <w:sz w:val="24"/>
          <w:szCs w:val="24"/>
        </w:rPr>
        <w:t xml:space="preserve">(i) </w:t>
      </w:r>
      <w:r w:rsidRPr="00D929DD">
        <w:rPr>
          <w:rFonts w:cstheme="minorHAnsi"/>
          <w:sz w:val="24"/>
          <w:szCs w:val="24"/>
        </w:rPr>
        <w:t>O prazo de validade;</w:t>
      </w:r>
      <w:r>
        <w:rPr>
          <w:rFonts w:cstheme="minorHAnsi"/>
          <w:sz w:val="24"/>
          <w:szCs w:val="24"/>
        </w:rPr>
        <w:t xml:space="preserve"> (</w:t>
      </w:r>
      <w:proofErr w:type="spellStart"/>
      <w:r>
        <w:rPr>
          <w:rFonts w:cstheme="minorHAnsi"/>
          <w:sz w:val="24"/>
          <w:szCs w:val="24"/>
        </w:rPr>
        <w:t>ii</w:t>
      </w:r>
      <w:proofErr w:type="spellEnd"/>
      <w:r>
        <w:rPr>
          <w:rFonts w:cstheme="minorHAnsi"/>
          <w:sz w:val="24"/>
          <w:szCs w:val="24"/>
        </w:rPr>
        <w:t xml:space="preserve">) </w:t>
      </w:r>
      <w:r w:rsidRPr="00D929DD">
        <w:rPr>
          <w:rFonts w:cstheme="minorHAnsi"/>
          <w:sz w:val="24"/>
          <w:szCs w:val="24"/>
        </w:rPr>
        <w:t xml:space="preserve">A data da emissão; </w:t>
      </w:r>
      <w:r>
        <w:rPr>
          <w:rFonts w:cstheme="minorHAnsi"/>
          <w:sz w:val="24"/>
          <w:szCs w:val="24"/>
        </w:rPr>
        <w:t>(</w:t>
      </w:r>
      <w:proofErr w:type="spellStart"/>
      <w:r>
        <w:rPr>
          <w:rFonts w:cstheme="minorHAnsi"/>
          <w:sz w:val="24"/>
          <w:szCs w:val="24"/>
        </w:rPr>
        <w:t>iii</w:t>
      </w:r>
      <w:proofErr w:type="spellEnd"/>
      <w:r>
        <w:rPr>
          <w:rFonts w:cstheme="minorHAnsi"/>
          <w:sz w:val="24"/>
          <w:szCs w:val="24"/>
        </w:rPr>
        <w:t xml:space="preserve">) </w:t>
      </w:r>
      <w:r w:rsidRPr="00D929DD">
        <w:rPr>
          <w:rFonts w:cstheme="minorHAnsi"/>
          <w:sz w:val="24"/>
          <w:szCs w:val="24"/>
        </w:rPr>
        <w:t xml:space="preserve">Os dados do contrato e do órgão contratante; </w:t>
      </w:r>
      <w:r>
        <w:rPr>
          <w:rFonts w:cstheme="minorHAnsi"/>
          <w:sz w:val="24"/>
          <w:szCs w:val="24"/>
        </w:rPr>
        <w:t>(</w:t>
      </w:r>
      <w:proofErr w:type="spellStart"/>
      <w:r>
        <w:rPr>
          <w:rFonts w:cstheme="minorHAnsi"/>
          <w:sz w:val="24"/>
          <w:szCs w:val="24"/>
        </w:rPr>
        <w:t>iv</w:t>
      </w:r>
      <w:proofErr w:type="spellEnd"/>
      <w:r>
        <w:rPr>
          <w:rFonts w:cstheme="minorHAnsi"/>
          <w:sz w:val="24"/>
          <w:szCs w:val="24"/>
        </w:rPr>
        <w:t xml:space="preserve">) </w:t>
      </w:r>
      <w:r w:rsidRPr="00D929DD">
        <w:rPr>
          <w:rFonts w:cstheme="minorHAnsi"/>
          <w:sz w:val="24"/>
          <w:szCs w:val="24"/>
        </w:rPr>
        <w:t xml:space="preserve">O período respectivo de execução do contrato; </w:t>
      </w:r>
      <w:r>
        <w:rPr>
          <w:rFonts w:cstheme="minorHAnsi"/>
          <w:sz w:val="24"/>
          <w:szCs w:val="24"/>
        </w:rPr>
        <w:t xml:space="preserve">(v) </w:t>
      </w:r>
      <w:r w:rsidRPr="00D929DD">
        <w:rPr>
          <w:rFonts w:cstheme="minorHAnsi"/>
          <w:sz w:val="24"/>
          <w:szCs w:val="24"/>
        </w:rPr>
        <w:t>O valor a pagar; e</w:t>
      </w:r>
      <w:r>
        <w:rPr>
          <w:rFonts w:cstheme="minorHAnsi"/>
          <w:sz w:val="24"/>
          <w:szCs w:val="24"/>
        </w:rPr>
        <w:t xml:space="preserve"> </w:t>
      </w:r>
      <w:proofErr w:type="gramStart"/>
      <w:r>
        <w:rPr>
          <w:rFonts w:cstheme="minorHAnsi"/>
          <w:sz w:val="24"/>
          <w:szCs w:val="24"/>
        </w:rPr>
        <w:t xml:space="preserve">   (</w:t>
      </w:r>
      <w:proofErr w:type="gramEnd"/>
      <w:r>
        <w:rPr>
          <w:rFonts w:cstheme="minorHAnsi"/>
          <w:sz w:val="24"/>
          <w:szCs w:val="24"/>
        </w:rPr>
        <w:t xml:space="preserve">vi) </w:t>
      </w:r>
      <w:r w:rsidRPr="00D929DD">
        <w:rPr>
          <w:rFonts w:cstheme="minorHAnsi"/>
          <w:sz w:val="24"/>
          <w:szCs w:val="24"/>
        </w:rPr>
        <w:t>Eventual destaque do valor de retenções tributárias cabíveis.</w:t>
      </w:r>
    </w:p>
    <w:p w14:paraId="74C9457D"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87BC724"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 xml:space="preserve">A nota fiscal ou instrumento de cobrança equivalente deverá ser obrigatoriamente acompanhado da comprovação da regularidade </w:t>
      </w:r>
      <w:r>
        <w:rPr>
          <w:rFonts w:cstheme="minorHAnsi"/>
          <w:sz w:val="24"/>
          <w:szCs w:val="24"/>
        </w:rPr>
        <w:t xml:space="preserve">fiscal junto ao Município de </w:t>
      </w:r>
      <w:proofErr w:type="spellStart"/>
      <w:r>
        <w:rPr>
          <w:rFonts w:cstheme="minorHAnsi"/>
          <w:sz w:val="24"/>
          <w:szCs w:val="24"/>
        </w:rPr>
        <w:t>Seberi</w:t>
      </w:r>
      <w:proofErr w:type="spellEnd"/>
      <w:r>
        <w:rPr>
          <w:rFonts w:cstheme="minorHAnsi"/>
          <w:sz w:val="24"/>
          <w:szCs w:val="24"/>
        </w:rPr>
        <w:t xml:space="preserve"> </w:t>
      </w:r>
      <w:r w:rsidRPr="00C24BB6">
        <w:rPr>
          <w:rFonts w:cstheme="minorHAnsi"/>
          <w:sz w:val="24"/>
          <w:szCs w:val="24"/>
        </w:rPr>
        <w:t xml:space="preserve">ou, na impossibilidade de acesso ao referido Sistema, mediante consulta aos sítios eletrônicos oficiais ou à documentação mencionada no </w:t>
      </w:r>
      <w:hyperlink r:id="rId10" w:anchor="art68">
        <w:r w:rsidRPr="00C24BB6">
          <w:rPr>
            <w:rStyle w:val="Hyperlink"/>
            <w:rFonts w:cstheme="minorHAnsi"/>
            <w:color w:val="auto"/>
            <w:sz w:val="24"/>
            <w:szCs w:val="24"/>
            <w:u w:val="none"/>
          </w:rPr>
          <w:t xml:space="preserve">art. 68 da Lei nº 14.133, de 2021. </w:t>
        </w:r>
        <w:r w:rsidRPr="00C24BB6">
          <w:rPr>
            <w:rStyle w:val="Hyperlink"/>
            <w:rFonts w:cstheme="minorHAnsi"/>
            <w:sz w:val="24"/>
            <w:szCs w:val="24"/>
          </w:rPr>
          <w:t xml:space="preserve"> </w:t>
        </w:r>
      </w:hyperlink>
      <w:r w:rsidRPr="00C24BB6">
        <w:rPr>
          <w:rFonts w:cstheme="minorHAnsi"/>
          <w:sz w:val="24"/>
          <w:szCs w:val="24"/>
        </w:rPr>
        <w:t xml:space="preserve"> </w:t>
      </w:r>
    </w:p>
    <w:p w14:paraId="6F939E4C" w14:textId="77777777" w:rsidR="00B43BF2" w:rsidRPr="000C5B00" w:rsidRDefault="00B43BF2" w:rsidP="00B43BF2">
      <w:pPr>
        <w:pStyle w:val="PargrafodaLista"/>
        <w:numPr>
          <w:ilvl w:val="2"/>
          <w:numId w:val="3"/>
        </w:numPr>
        <w:spacing w:after="0" w:line="240" w:lineRule="auto"/>
        <w:ind w:left="0" w:firstLine="0"/>
        <w:rPr>
          <w:rFonts w:cstheme="minorHAnsi"/>
          <w:sz w:val="24"/>
          <w:szCs w:val="24"/>
        </w:rPr>
      </w:pPr>
      <w:r w:rsidRPr="00D929DD">
        <w:rPr>
          <w:rFonts w:cstheme="minorHAnsi"/>
          <w:sz w:val="24"/>
          <w:szCs w:val="24"/>
        </w:rPr>
        <w:t>A Administração deverá realizar consulta ao SICAF ou outros órgãos pertinentes para:</w:t>
      </w:r>
      <w:r>
        <w:rPr>
          <w:rFonts w:cstheme="minorHAnsi"/>
          <w:sz w:val="24"/>
          <w:szCs w:val="24"/>
        </w:rPr>
        <w:t xml:space="preserve">     </w:t>
      </w:r>
      <w:proofErr w:type="gramStart"/>
      <w:r>
        <w:rPr>
          <w:rFonts w:cstheme="minorHAnsi"/>
          <w:sz w:val="24"/>
          <w:szCs w:val="24"/>
        </w:rPr>
        <w:t xml:space="preserve">   </w:t>
      </w:r>
      <w:r w:rsidRPr="000C5B00">
        <w:rPr>
          <w:rFonts w:cstheme="minorHAnsi"/>
          <w:sz w:val="24"/>
          <w:szCs w:val="24"/>
        </w:rPr>
        <w:t>(</w:t>
      </w:r>
      <w:proofErr w:type="gramEnd"/>
      <w:r w:rsidRPr="000C5B00">
        <w:rPr>
          <w:rFonts w:cstheme="minorHAnsi"/>
          <w:sz w:val="24"/>
          <w:szCs w:val="24"/>
        </w:rPr>
        <w:t>i) Verificar a manutenção das condições de habilitação exigidas no edital; (</w:t>
      </w:r>
      <w:proofErr w:type="spellStart"/>
      <w:r w:rsidRPr="000C5B00">
        <w:rPr>
          <w:rFonts w:cstheme="minorHAnsi"/>
          <w:sz w:val="24"/>
          <w:szCs w:val="24"/>
        </w:rPr>
        <w:t>ii</w:t>
      </w:r>
      <w:proofErr w:type="spellEnd"/>
      <w:r w:rsidRPr="000C5B00">
        <w:rPr>
          <w:rFonts w:cstheme="minorHAnsi"/>
          <w:sz w:val="24"/>
          <w:szCs w:val="24"/>
        </w:rPr>
        <w:t>) Identificar possível razão que impeça a participação em licitação, no âmbito do órgão ou entidade, proibição de contratar com o Poder Público, bem como ocorrências impeditivas indiretas.</w:t>
      </w:r>
    </w:p>
    <w:p w14:paraId="0D2CAADF"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5A3D7CD"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9A7C15"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 xml:space="preserve">Persistindo a irregularidade, o contratante deverá adotar as medidas necessárias à rescisão contratual nos autos do processo administrativo correspondente, assegurada ao contratado a ampla defesa. </w:t>
      </w:r>
    </w:p>
    <w:p w14:paraId="36971CB4"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lastRenderedPageBreak/>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 xml:space="preserve">Havendo a efetiva execução do objeto, os pagamentos serão realizados normalmente, até que se decida pela rescisão do contrato, caso o contratado não regularize sua situação.  </w:t>
      </w:r>
    </w:p>
    <w:p w14:paraId="5E34EE98" w14:textId="77777777" w:rsidR="00B43BF2" w:rsidRPr="00C24BB6" w:rsidRDefault="00B43BF2" w:rsidP="00B43BF2">
      <w:pPr>
        <w:spacing w:after="0" w:line="240" w:lineRule="auto"/>
        <w:ind w:firstLine="284"/>
        <w:rPr>
          <w:rFonts w:cstheme="minorHAnsi"/>
          <w:sz w:val="24"/>
          <w:szCs w:val="24"/>
        </w:rPr>
      </w:pPr>
    </w:p>
    <w:p w14:paraId="2FB228D1" w14:textId="77777777" w:rsidR="00B43BF2" w:rsidRPr="00C24BB6" w:rsidRDefault="00B43BF2" w:rsidP="00B43BF2">
      <w:pPr>
        <w:spacing w:after="0" w:line="240" w:lineRule="auto"/>
        <w:ind w:firstLine="0"/>
        <w:rPr>
          <w:rFonts w:cstheme="minorHAnsi"/>
          <w:b/>
          <w:sz w:val="24"/>
          <w:szCs w:val="24"/>
        </w:rPr>
      </w:pPr>
      <w:r>
        <w:rPr>
          <w:rFonts w:cstheme="minorHAnsi"/>
          <w:b/>
          <w:sz w:val="24"/>
          <w:szCs w:val="24"/>
        </w:rPr>
        <w:t xml:space="preserve">8.6 </w:t>
      </w:r>
      <w:r w:rsidRPr="00C24BB6">
        <w:rPr>
          <w:rFonts w:cstheme="minorHAnsi"/>
          <w:b/>
          <w:sz w:val="24"/>
          <w:szCs w:val="24"/>
        </w:rPr>
        <w:t>Prazo de pagamento</w:t>
      </w:r>
    </w:p>
    <w:p w14:paraId="60D4AD78"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.1 </w:t>
      </w:r>
      <w:r w:rsidRPr="00C24BB6">
        <w:rPr>
          <w:rFonts w:cstheme="minorHAnsi"/>
          <w:sz w:val="24"/>
          <w:szCs w:val="24"/>
        </w:rPr>
        <w:t>O pagamento será efetuado no prazo de até 10 (dez) dias úteis contados da finalização da liquidação da despesa, conforme seção anterior</w:t>
      </w:r>
      <w:r>
        <w:rPr>
          <w:rFonts w:cstheme="minorHAnsi"/>
          <w:sz w:val="24"/>
          <w:szCs w:val="24"/>
        </w:rPr>
        <w:t>, podendo tal prazo ser prorrogado por até duas vezes sem que seja considerado atraso no pagamento</w:t>
      </w:r>
      <w:r w:rsidRPr="00C24BB6">
        <w:rPr>
          <w:rFonts w:cstheme="minorHAnsi"/>
          <w:sz w:val="24"/>
          <w:szCs w:val="24"/>
        </w:rPr>
        <w:t>.</w:t>
      </w:r>
    </w:p>
    <w:p w14:paraId="5A0FC2BD"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No caso de atraso pelo Contratante, os valores devidos ao contratado </w:t>
      </w:r>
      <w:r>
        <w:rPr>
          <w:rFonts w:cstheme="minorHAnsi"/>
          <w:sz w:val="24"/>
          <w:szCs w:val="24"/>
        </w:rPr>
        <w:t>poderão ser</w:t>
      </w:r>
      <w:r w:rsidRPr="00C24BB6">
        <w:rPr>
          <w:rFonts w:cstheme="minorHAnsi"/>
          <w:sz w:val="24"/>
          <w:szCs w:val="24"/>
        </w:rPr>
        <w:t xml:space="preserve"> atualizados monetariamente entre o termo final do prazo de pagamento até a data de sua efetiva realização, mediante aplicação do índice do IPCA-E, a título de correção monetária.</w:t>
      </w:r>
    </w:p>
    <w:p w14:paraId="29AEA6F3" w14:textId="77777777" w:rsidR="00B43BF2" w:rsidRPr="00C24BB6" w:rsidRDefault="00B43BF2" w:rsidP="00B43BF2">
      <w:pPr>
        <w:spacing w:after="0" w:line="240" w:lineRule="auto"/>
        <w:ind w:firstLine="284"/>
        <w:rPr>
          <w:rFonts w:cstheme="minorHAnsi"/>
          <w:sz w:val="24"/>
          <w:szCs w:val="24"/>
        </w:rPr>
      </w:pPr>
    </w:p>
    <w:p w14:paraId="2C478D66" w14:textId="77777777" w:rsidR="00B43BF2" w:rsidRPr="00C24BB6" w:rsidRDefault="00B43BF2" w:rsidP="00B43BF2">
      <w:pPr>
        <w:spacing w:after="0" w:line="240" w:lineRule="auto"/>
        <w:ind w:firstLine="0"/>
        <w:rPr>
          <w:rFonts w:cstheme="minorHAnsi"/>
          <w:b/>
          <w:sz w:val="24"/>
          <w:szCs w:val="24"/>
        </w:rPr>
      </w:pPr>
      <w:r>
        <w:rPr>
          <w:rFonts w:cstheme="minorHAnsi"/>
          <w:b/>
          <w:sz w:val="24"/>
          <w:szCs w:val="24"/>
        </w:rPr>
        <w:t xml:space="preserve">8.7 </w:t>
      </w:r>
      <w:r w:rsidRPr="00C24BB6">
        <w:rPr>
          <w:rFonts w:cstheme="minorHAnsi"/>
          <w:b/>
          <w:sz w:val="24"/>
          <w:szCs w:val="24"/>
        </w:rPr>
        <w:t>Forma de pagamento</w:t>
      </w:r>
    </w:p>
    <w:p w14:paraId="500842B8" w14:textId="77777777" w:rsidR="00B43BF2" w:rsidRPr="00832435" w:rsidRDefault="00B43BF2" w:rsidP="00B43BF2">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.7.1 </w:t>
      </w:r>
      <w:r w:rsidRPr="00832435">
        <w:rPr>
          <w:rFonts w:cstheme="minorHAnsi"/>
          <w:sz w:val="24"/>
          <w:szCs w:val="24"/>
        </w:rPr>
        <w:t>O</w:t>
      </w:r>
      <w:r>
        <w:rPr>
          <w:rFonts w:cstheme="minorHAnsi"/>
          <w:sz w:val="24"/>
          <w:szCs w:val="24"/>
        </w:rPr>
        <w:t>s</w:t>
      </w:r>
      <w:r w:rsidRPr="00832435">
        <w:rPr>
          <w:rFonts w:cstheme="minorHAnsi"/>
          <w:sz w:val="24"/>
          <w:szCs w:val="24"/>
        </w:rPr>
        <w:t xml:space="preserve"> pagamento</w:t>
      </w:r>
      <w:r>
        <w:rPr>
          <w:rFonts w:cstheme="minorHAnsi"/>
          <w:sz w:val="24"/>
          <w:szCs w:val="24"/>
        </w:rPr>
        <w:t>s</w:t>
      </w:r>
      <w:r w:rsidRPr="00832435">
        <w:rPr>
          <w:rFonts w:cstheme="minorHAnsi"/>
          <w:sz w:val="24"/>
          <w:szCs w:val="24"/>
        </w:rPr>
        <w:t xml:space="preserve"> ser</w:t>
      </w:r>
      <w:r>
        <w:rPr>
          <w:rFonts w:cstheme="minorHAnsi"/>
          <w:sz w:val="24"/>
          <w:szCs w:val="24"/>
        </w:rPr>
        <w:t>ão</w:t>
      </w:r>
      <w:r w:rsidRPr="00832435">
        <w:rPr>
          <w:rFonts w:cstheme="minorHAnsi"/>
          <w:sz w:val="24"/>
          <w:szCs w:val="24"/>
        </w:rPr>
        <w:t xml:space="preserve"> realizado</w:t>
      </w:r>
      <w:r>
        <w:rPr>
          <w:rFonts w:cstheme="minorHAnsi"/>
          <w:sz w:val="24"/>
          <w:szCs w:val="24"/>
        </w:rPr>
        <w:t>s</w:t>
      </w:r>
      <w:r w:rsidRPr="00832435">
        <w:rPr>
          <w:rFonts w:cstheme="minorHAnsi"/>
          <w:sz w:val="24"/>
          <w:szCs w:val="24"/>
        </w:rPr>
        <w:t xml:space="preserve"> </w:t>
      </w:r>
      <w:r w:rsidRPr="00832435">
        <w:rPr>
          <w:rFonts w:cstheme="minorHAnsi"/>
          <w:color w:val="000000"/>
          <w:sz w:val="24"/>
          <w:szCs w:val="24"/>
        </w:rPr>
        <w:t>preferencialmente por meio de cartão de pagamento, cujo extrato deverá ser divulgado e mantido à disposição do público no Portal Nacional de Contratações Públicas (PNCP). Na impossibilidade dessa forma, o</w:t>
      </w:r>
      <w:r>
        <w:rPr>
          <w:rFonts w:cstheme="minorHAnsi"/>
          <w:color w:val="000000"/>
          <w:sz w:val="24"/>
          <w:szCs w:val="24"/>
        </w:rPr>
        <w:t>s</w:t>
      </w:r>
      <w:r w:rsidRPr="00832435">
        <w:rPr>
          <w:rFonts w:cstheme="minorHAnsi"/>
          <w:color w:val="000000"/>
          <w:sz w:val="24"/>
          <w:szCs w:val="24"/>
        </w:rPr>
        <w:t xml:space="preserve"> pagamento</w:t>
      </w:r>
      <w:r>
        <w:rPr>
          <w:rFonts w:cstheme="minorHAnsi"/>
          <w:color w:val="000000"/>
          <w:sz w:val="24"/>
          <w:szCs w:val="24"/>
        </w:rPr>
        <w:t>s</w:t>
      </w:r>
      <w:r w:rsidRPr="00832435">
        <w:rPr>
          <w:rFonts w:cstheme="minorHAnsi"/>
          <w:color w:val="000000"/>
          <w:sz w:val="24"/>
          <w:szCs w:val="24"/>
        </w:rPr>
        <w:t xml:space="preserve"> poder</w:t>
      </w:r>
      <w:r>
        <w:rPr>
          <w:rFonts w:cstheme="minorHAnsi"/>
          <w:color w:val="000000"/>
          <w:sz w:val="24"/>
          <w:szCs w:val="24"/>
        </w:rPr>
        <w:t>ão</w:t>
      </w:r>
      <w:r w:rsidRPr="00832435">
        <w:rPr>
          <w:rFonts w:cstheme="minorHAnsi"/>
          <w:color w:val="000000"/>
          <w:sz w:val="24"/>
          <w:szCs w:val="24"/>
        </w:rPr>
        <w:t xml:space="preserve"> se dar </w:t>
      </w:r>
      <w:r w:rsidRPr="00832435">
        <w:rPr>
          <w:rFonts w:cstheme="minorHAnsi"/>
          <w:sz w:val="24"/>
          <w:szCs w:val="24"/>
        </w:rPr>
        <w:t>por meio de ordem bancária, para crédito em banco, agência e conta corrente indicados pelo contratado.</w:t>
      </w:r>
    </w:p>
    <w:p w14:paraId="67F45D51"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.7.2 </w:t>
      </w:r>
      <w:r w:rsidRPr="00832435">
        <w:rPr>
          <w:rFonts w:cstheme="minorHAnsi"/>
          <w:sz w:val="24"/>
          <w:szCs w:val="24"/>
        </w:rPr>
        <w:t>Será considerada</w:t>
      </w:r>
      <w:r w:rsidRPr="00C24BB6">
        <w:rPr>
          <w:rFonts w:cstheme="minorHAnsi"/>
          <w:sz w:val="24"/>
          <w:szCs w:val="24"/>
        </w:rPr>
        <w:t xml:space="preserve"> data do pagamento o dia em que constar como emitida a ordem bancária para pagamento.</w:t>
      </w:r>
    </w:p>
    <w:p w14:paraId="24ACC96A"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Quando do pagamento, será efetuada a retenção tributária prevista na legislação aplicável.</w:t>
      </w:r>
    </w:p>
    <w:p w14:paraId="13B7AAF2"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Independentemente do percentual de tributo inserido na planilha</w:t>
      </w:r>
      <w:r>
        <w:rPr>
          <w:rFonts w:cstheme="minorHAnsi"/>
          <w:sz w:val="24"/>
          <w:szCs w:val="24"/>
        </w:rPr>
        <w:t xml:space="preserve"> da proposta</w:t>
      </w:r>
      <w:r w:rsidRPr="00C24BB6">
        <w:rPr>
          <w:rFonts w:cstheme="minorHAnsi"/>
          <w:sz w:val="24"/>
          <w:szCs w:val="24"/>
        </w:rPr>
        <w:t>, quando houver, serão retidos na fonte, quando da realização do pagamento, os percentuais estabelecidos na legislação vigente.</w:t>
      </w:r>
    </w:p>
    <w:p w14:paraId="0825CBAD"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O contratado regularmente optante pelo Simples Nacional, nos termos da </w:t>
      </w:r>
      <w:hyperlink r:id="rId11">
        <w:r w:rsidRPr="00C24BB6">
          <w:rPr>
            <w:rStyle w:val="Hyperlink"/>
            <w:rFonts w:cstheme="minorHAnsi"/>
            <w:color w:val="auto"/>
            <w:sz w:val="24"/>
            <w:szCs w:val="24"/>
            <w:u w:val="none"/>
          </w:rPr>
          <w:t>Lei Complementar nº 123, de 2006</w:t>
        </w:r>
      </w:hyperlink>
      <w:r w:rsidRPr="00C24BB6">
        <w:rPr>
          <w:rFonts w:cstheme="minorHAns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036372" w14:textId="77777777" w:rsidR="00B43BF2" w:rsidRPr="00C24BB6" w:rsidRDefault="00B43BF2" w:rsidP="00B43BF2">
      <w:pPr>
        <w:spacing w:after="0" w:line="240" w:lineRule="auto"/>
        <w:ind w:firstLine="284"/>
        <w:rPr>
          <w:rFonts w:cstheme="minorHAnsi"/>
          <w:sz w:val="24"/>
          <w:szCs w:val="24"/>
        </w:rPr>
      </w:pPr>
    </w:p>
    <w:p w14:paraId="760ADDB5" w14:textId="77777777" w:rsidR="00B43BF2" w:rsidRPr="00C24BB6" w:rsidRDefault="00B43BF2" w:rsidP="00B43BF2">
      <w:pPr>
        <w:spacing w:after="0" w:line="240" w:lineRule="auto"/>
        <w:ind w:firstLine="0"/>
        <w:rPr>
          <w:rFonts w:cstheme="minorHAnsi"/>
          <w:b/>
          <w:sz w:val="24"/>
          <w:szCs w:val="24"/>
        </w:rPr>
      </w:pPr>
      <w:r>
        <w:rPr>
          <w:rFonts w:cstheme="minorHAnsi"/>
          <w:b/>
          <w:sz w:val="24"/>
          <w:szCs w:val="24"/>
        </w:rPr>
        <w:t xml:space="preserve">8.8 </w:t>
      </w:r>
      <w:r w:rsidRPr="00C24BB6">
        <w:rPr>
          <w:rFonts w:cstheme="minorHAnsi"/>
          <w:b/>
          <w:sz w:val="24"/>
          <w:szCs w:val="24"/>
        </w:rPr>
        <w:t>Antecipação de pagamento</w:t>
      </w:r>
    </w:p>
    <w:p w14:paraId="19E86C08"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.1 </w:t>
      </w:r>
      <w:r w:rsidRPr="00C24BB6">
        <w:rPr>
          <w:rFonts w:cstheme="minorHAnsi"/>
          <w:sz w:val="24"/>
          <w:szCs w:val="24"/>
        </w:rPr>
        <w:t xml:space="preserve">Caso </w:t>
      </w:r>
      <w:r>
        <w:rPr>
          <w:rFonts w:cstheme="minorHAnsi"/>
          <w:sz w:val="24"/>
          <w:szCs w:val="24"/>
        </w:rPr>
        <w:t>indicado neste documento ou no contrato</w:t>
      </w:r>
      <w:r w:rsidRPr="00C24BB6">
        <w:rPr>
          <w:rFonts w:cstheme="minorHAnsi"/>
          <w:sz w:val="24"/>
          <w:szCs w:val="24"/>
        </w:rPr>
        <w:t>, a presente contratação permitirá a antecipação de pagamento parcial/total, conforme as regras previstas no presente tópico.</w:t>
      </w:r>
    </w:p>
    <w:p w14:paraId="04852B61"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03DDCBC2"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 xml:space="preserve">O pagamento poderá ser pago antecipadamente de forma integral, ou em parcelas, conforme definido no edital ou no contrato. </w:t>
      </w:r>
    </w:p>
    <w:p w14:paraId="6EDE88B2"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Fica o contratado obrigado a devolver, com correção monetária, a integralidade do valor antecipado na hipótese de inexecução do objeto.</w:t>
      </w:r>
    </w:p>
    <w:p w14:paraId="6A2F0FD8"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No caso de inexecução parcial, deverá haver a devolução do valor relativo à parcela não-executada do contrato.</w:t>
      </w:r>
    </w:p>
    <w:p w14:paraId="2A7FC2FD"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 xml:space="preserve">O valor relativo a eventual parcela antecipada e não executada do contrato será </w:t>
      </w:r>
      <w:proofErr w:type="gramStart"/>
      <w:r w:rsidRPr="00C24BB6">
        <w:rPr>
          <w:rFonts w:cstheme="minorHAnsi"/>
          <w:sz w:val="24"/>
          <w:szCs w:val="24"/>
        </w:rPr>
        <w:t>atualizado</w:t>
      </w:r>
      <w:proofErr w:type="gramEnd"/>
      <w:r w:rsidRPr="00C24BB6">
        <w:rPr>
          <w:rFonts w:cstheme="minorHAnsi"/>
          <w:sz w:val="24"/>
          <w:szCs w:val="24"/>
        </w:rPr>
        <w:t xml:space="preserve"> monetariamente pela variação acumulada do IPCA-E, ou outro índice que venha a substituí-lo, desde a data do pagamento da antecipação até a data da devolução.</w:t>
      </w:r>
    </w:p>
    <w:p w14:paraId="02681E82"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A liquidação ocorrerá de acordo com as regras do tópico respectivo deste instrumento</w:t>
      </w:r>
      <w:r>
        <w:rPr>
          <w:rFonts w:cstheme="minorHAnsi"/>
          <w:sz w:val="24"/>
          <w:szCs w:val="24"/>
        </w:rPr>
        <w:t xml:space="preserve"> ou do contrato</w:t>
      </w:r>
      <w:r w:rsidRPr="00C24BB6">
        <w:rPr>
          <w:rFonts w:cstheme="minorHAnsi"/>
          <w:sz w:val="24"/>
          <w:szCs w:val="24"/>
        </w:rPr>
        <w:t>.</w:t>
      </w:r>
    </w:p>
    <w:p w14:paraId="6F671659"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O pagamento antecipado será efetuado no prazo máximo de até 10 (dez) dias, contados do recebimento do documento acima referido (recibo/nota fis</w:t>
      </w:r>
      <w:r>
        <w:rPr>
          <w:rFonts w:cstheme="minorHAnsi"/>
          <w:sz w:val="24"/>
          <w:szCs w:val="24"/>
        </w:rPr>
        <w:t xml:space="preserve">cal/fatura ou documento idôneo), </w:t>
      </w:r>
      <w:r>
        <w:rPr>
          <w:rFonts w:cstheme="minorHAnsi"/>
          <w:sz w:val="24"/>
          <w:szCs w:val="24"/>
        </w:rPr>
        <w:lastRenderedPageBreak/>
        <w:t>podendo tal prazo ser prorrogado por até duas vezes sem que seja considerado atraso no pagamento</w:t>
      </w:r>
      <w:r w:rsidRPr="00C24BB6">
        <w:rPr>
          <w:rFonts w:cstheme="minorHAnsi"/>
          <w:sz w:val="24"/>
          <w:szCs w:val="24"/>
        </w:rPr>
        <w:t>.</w:t>
      </w:r>
    </w:p>
    <w:p w14:paraId="60D14C38"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A antecipação de pagamento dispensa o ateste ou recebimento prévios do objeto, os quais deverão ocorrer após a regular execução da parcela contratual a que se refere o valor antecipado.</w:t>
      </w:r>
    </w:p>
    <w:p w14:paraId="5865E2E0" w14:textId="77777777" w:rsidR="00B43BF2" w:rsidRPr="00C24BB6" w:rsidRDefault="00B43BF2" w:rsidP="00B43BF2">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.1</w:t>
      </w:r>
      <w:r>
        <w:rPr>
          <w:rFonts w:cstheme="minorHAnsi"/>
          <w:b/>
          <w:sz w:val="24"/>
          <w:szCs w:val="24"/>
        </w:rPr>
        <w:t>0</w:t>
      </w:r>
      <w:r w:rsidRPr="002822A0">
        <w:rPr>
          <w:rFonts w:cstheme="minorHAnsi"/>
          <w:b/>
          <w:sz w:val="24"/>
          <w:szCs w:val="24"/>
        </w:rPr>
        <w:t xml:space="preserve"> </w:t>
      </w:r>
      <w:r w:rsidRPr="00C24BB6">
        <w:rPr>
          <w:rFonts w:cstheme="minorHAnsi"/>
          <w:sz w:val="24"/>
          <w:szCs w:val="24"/>
        </w:rPr>
        <w:t>O pagamento do valor a ser antecipado ocorrerá respeitando eventuais retenções tributárias incidentes.</w:t>
      </w:r>
    </w:p>
    <w:p w14:paraId="57BD7FBE" w14:textId="77777777" w:rsidR="00B43BF2" w:rsidRPr="008509AA" w:rsidRDefault="00B43BF2" w:rsidP="00B43BF2">
      <w:pPr>
        <w:spacing w:after="0" w:line="240" w:lineRule="auto"/>
        <w:ind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B43BF2" w:rsidRPr="00222C97" w14:paraId="29F08E0A" w14:textId="77777777" w:rsidTr="00913F42">
        <w:tc>
          <w:tcPr>
            <w:tcW w:w="9778" w:type="dxa"/>
            <w:shd w:val="clear" w:color="auto" w:fill="D9D9D9" w:themeFill="background1" w:themeFillShade="D9"/>
          </w:tcPr>
          <w:p w14:paraId="1BDA8A18" w14:textId="77777777" w:rsidR="00B43BF2" w:rsidRPr="00222C97" w:rsidRDefault="00B43BF2" w:rsidP="00913F42">
            <w:pPr>
              <w:spacing w:after="0" w:line="240" w:lineRule="auto"/>
              <w:ind w:firstLine="0"/>
              <w:jc w:val="center"/>
              <w:rPr>
                <w:rFonts w:cstheme="minorHAnsi"/>
                <w:b/>
                <w:sz w:val="24"/>
                <w:szCs w:val="24"/>
              </w:rPr>
            </w:pPr>
            <w:r>
              <w:rPr>
                <w:rFonts w:cstheme="minorHAnsi"/>
                <w:b/>
                <w:sz w:val="24"/>
                <w:szCs w:val="24"/>
              </w:rPr>
              <w:t>9. AGENTES PÚBLICOS ENVOLVIDOS</w:t>
            </w:r>
          </w:p>
        </w:tc>
      </w:tr>
    </w:tbl>
    <w:p w14:paraId="0C85EEE0" w14:textId="77777777" w:rsidR="00B43BF2" w:rsidRDefault="00B43BF2" w:rsidP="00B43BF2">
      <w:pPr>
        <w:spacing w:after="0" w:line="240" w:lineRule="auto"/>
        <w:ind w:firstLine="0"/>
        <w:rPr>
          <w:rFonts w:cstheme="minorHAnsi"/>
          <w:b/>
          <w:sz w:val="24"/>
          <w:szCs w:val="24"/>
        </w:rPr>
      </w:pPr>
    </w:p>
    <w:p w14:paraId="0929C7AB" w14:textId="77777777" w:rsidR="00B43BF2" w:rsidRPr="00597321" w:rsidRDefault="00B43BF2" w:rsidP="00B43BF2">
      <w:pPr>
        <w:spacing w:after="0" w:line="240" w:lineRule="auto"/>
        <w:ind w:firstLine="0"/>
        <w:rPr>
          <w:rFonts w:cstheme="minorHAnsi"/>
          <w:b/>
          <w:sz w:val="24"/>
          <w:szCs w:val="24"/>
        </w:rPr>
      </w:pPr>
      <w:r>
        <w:rPr>
          <w:rFonts w:cstheme="minorHAnsi"/>
          <w:b/>
          <w:sz w:val="24"/>
          <w:szCs w:val="24"/>
        </w:rPr>
        <w:t xml:space="preserve">9.1 </w:t>
      </w:r>
      <w:r w:rsidRPr="00873E04">
        <w:rPr>
          <w:rFonts w:cstheme="minorHAnsi"/>
          <w:sz w:val="24"/>
          <w:szCs w:val="24"/>
        </w:rPr>
        <w:t xml:space="preserve">A </w:t>
      </w:r>
      <w:r w:rsidRPr="00873E04">
        <w:rPr>
          <w:rFonts w:cstheme="minorHAnsi"/>
          <w:b/>
          <w:sz w:val="24"/>
          <w:szCs w:val="24"/>
          <w:u w:val="single"/>
        </w:rPr>
        <w:t>fiscalização Técnica</w:t>
      </w:r>
      <w:r w:rsidRPr="00873E04">
        <w:rPr>
          <w:rFonts w:cstheme="minorHAnsi"/>
          <w:sz w:val="24"/>
          <w:szCs w:val="24"/>
        </w:rPr>
        <w:t>, caso compatível com o objeto, será executada por:</w:t>
      </w:r>
    </w:p>
    <w:p w14:paraId="22DD98C1" w14:textId="77777777" w:rsidR="00B43BF2" w:rsidRPr="008E52F9" w:rsidRDefault="00B43BF2" w:rsidP="00B43BF2">
      <w:pPr>
        <w:spacing w:after="0" w:line="240" w:lineRule="auto"/>
        <w:ind w:firstLine="0"/>
        <w:rPr>
          <w:rFonts w:cstheme="minorHAnsi"/>
          <w:b/>
          <w:sz w:val="10"/>
          <w:szCs w:val="10"/>
        </w:rPr>
      </w:pPr>
      <w:r w:rsidRPr="008E52F9">
        <w:rPr>
          <w:rFonts w:cstheme="minorHAnsi"/>
          <w:b/>
          <w:sz w:val="10"/>
          <w:szCs w:val="10"/>
        </w:rPr>
        <w:t xml:space="preserve">       </w:t>
      </w:r>
    </w:p>
    <w:p w14:paraId="2A39EF58" w14:textId="77777777" w:rsidR="00B43BF2" w:rsidRPr="008E52F9" w:rsidRDefault="00B43BF2" w:rsidP="00B43BF2">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7544827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0B9FC489" w14:textId="77777777" w:rsidR="00B43BF2" w:rsidRPr="008E52F9" w:rsidRDefault="00B43BF2" w:rsidP="00B43BF2">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97647451"/>
        </w:sdtPr>
        <w:sdtContent>
          <w:r w:rsidRPr="008E52F9">
            <w:rPr>
              <w:rFonts w:cstheme="minorHAnsi"/>
              <w:caps/>
              <w:sz w:val="24"/>
              <w:szCs w:val="24"/>
            </w:rPr>
            <w:t>_____________________________________</w:t>
          </w:r>
        </w:sdtContent>
      </w:sdt>
    </w:p>
    <w:p w14:paraId="0B436CC7" w14:textId="77777777" w:rsidR="00B43BF2" w:rsidRPr="008E52F9" w:rsidRDefault="00B43BF2" w:rsidP="00B43BF2">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1082875338"/>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13002431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w:t>
      </w:r>
    </w:p>
    <w:p w14:paraId="34B0B9D4" w14:textId="77777777" w:rsidR="00B43BF2" w:rsidRDefault="00B43BF2" w:rsidP="00B43BF2">
      <w:pPr>
        <w:spacing w:after="0" w:line="240" w:lineRule="auto"/>
        <w:ind w:firstLine="284"/>
        <w:rPr>
          <w:rFonts w:cstheme="minorHAnsi"/>
          <w:sz w:val="24"/>
          <w:szCs w:val="24"/>
        </w:rPr>
      </w:pPr>
    </w:p>
    <w:p w14:paraId="7AD5C1F2" w14:textId="77777777" w:rsidR="00B43BF2" w:rsidRPr="00597321" w:rsidRDefault="00B43BF2" w:rsidP="00B43BF2">
      <w:pPr>
        <w:spacing w:after="0" w:line="240" w:lineRule="auto"/>
        <w:ind w:firstLine="0"/>
        <w:rPr>
          <w:rFonts w:cstheme="minorHAnsi"/>
          <w:b/>
          <w:sz w:val="24"/>
          <w:szCs w:val="24"/>
        </w:rPr>
      </w:pPr>
      <w:r>
        <w:rPr>
          <w:rFonts w:cstheme="minorHAnsi"/>
          <w:b/>
          <w:sz w:val="24"/>
          <w:szCs w:val="24"/>
        </w:rPr>
        <w:t xml:space="preserve">9.2 </w:t>
      </w:r>
      <w:r w:rsidRPr="00873E04">
        <w:rPr>
          <w:rFonts w:cstheme="minorHAnsi"/>
          <w:sz w:val="24"/>
          <w:szCs w:val="24"/>
        </w:rPr>
        <w:t xml:space="preserve">A </w:t>
      </w:r>
      <w:r w:rsidRPr="00873E04">
        <w:rPr>
          <w:rFonts w:cstheme="minorHAnsi"/>
          <w:b/>
          <w:sz w:val="24"/>
          <w:szCs w:val="24"/>
          <w:u w:val="single"/>
        </w:rPr>
        <w:t>fiscalização Administrativa</w:t>
      </w:r>
      <w:r w:rsidRPr="00873E04">
        <w:rPr>
          <w:rFonts w:cstheme="minorHAnsi"/>
          <w:sz w:val="24"/>
          <w:szCs w:val="24"/>
        </w:rPr>
        <w:t xml:space="preserve"> do objeto será exercida por:</w:t>
      </w:r>
    </w:p>
    <w:p w14:paraId="757E4923" w14:textId="77777777" w:rsidR="00B43BF2" w:rsidRPr="008E52F9" w:rsidRDefault="00B43BF2" w:rsidP="00B43BF2">
      <w:pPr>
        <w:spacing w:after="0" w:line="240" w:lineRule="auto"/>
        <w:ind w:firstLine="0"/>
        <w:rPr>
          <w:rFonts w:cstheme="minorHAnsi"/>
          <w:b/>
          <w:sz w:val="10"/>
          <w:szCs w:val="10"/>
        </w:rPr>
      </w:pPr>
      <w:r w:rsidRPr="008E52F9">
        <w:rPr>
          <w:rFonts w:cstheme="minorHAnsi"/>
          <w:b/>
          <w:sz w:val="10"/>
          <w:szCs w:val="10"/>
        </w:rPr>
        <w:t xml:space="preserve">       </w:t>
      </w:r>
    </w:p>
    <w:p w14:paraId="08C8B708" w14:textId="77777777" w:rsidR="00B43BF2" w:rsidRPr="008E52F9" w:rsidRDefault="00B43BF2" w:rsidP="00B43BF2">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4657842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1722765D" w14:textId="77777777" w:rsidR="00B43BF2" w:rsidRPr="008E52F9" w:rsidRDefault="00B43BF2" w:rsidP="00B43BF2">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06175349"/>
        </w:sdtPr>
        <w:sdtContent>
          <w:r w:rsidRPr="008E52F9">
            <w:rPr>
              <w:rFonts w:cstheme="minorHAnsi"/>
              <w:caps/>
              <w:sz w:val="24"/>
              <w:szCs w:val="24"/>
            </w:rPr>
            <w:t>_____________________________________</w:t>
          </w:r>
        </w:sdtContent>
      </w:sdt>
    </w:p>
    <w:p w14:paraId="20239A10" w14:textId="77777777" w:rsidR="00B43BF2" w:rsidRPr="008E52F9" w:rsidRDefault="00B43BF2" w:rsidP="00B43BF2">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633609297"/>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40858827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 por entrega imediata</w:t>
      </w:r>
    </w:p>
    <w:p w14:paraId="10DA2E35" w14:textId="77777777" w:rsidR="00B43BF2" w:rsidRDefault="00B43BF2" w:rsidP="00B43BF2">
      <w:pPr>
        <w:spacing w:after="0" w:line="240" w:lineRule="auto"/>
        <w:ind w:firstLine="284"/>
        <w:rPr>
          <w:rFonts w:cstheme="minorHAnsi"/>
          <w:sz w:val="24"/>
          <w:szCs w:val="24"/>
        </w:rPr>
      </w:pPr>
    </w:p>
    <w:p w14:paraId="1D2B6B4B" w14:textId="77777777" w:rsidR="00B43BF2" w:rsidRPr="00873E04" w:rsidRDefault="00B43BF2" w:rsidP="00B43BF2">
      <w:pPr>
        <w:spacing w:after="0" w:line="240" w:lineRule="auto"/>
        <w:ind w:firstLine="0"/>
        <w:rPr>
          <w:rFonts w:cstheme="minorHAnsi"/>
          <w:sz w:val="24"/>
          <w:szCs w:val="24"/>
        </w:rPr>
      </w:pPr>
      <w:r>
        <w:rPr>
          <w:rFonts w:cstheme="minorHAnsi"/>
          <w:b/>
          <w:sz w:val="24"/>
          <w:szCs w:val="24"/>
        </w:rPr>
        <w:t xml:space="preserve">9.3 </w:t>
      </w:r>
      <w:r w:rsidRPr="00873E04">
        <w:rPr>
          <w:rFonts w:cstheme="minorHAnsi"/>
          <w:sz w:val="24"/>
          <w:szCs w:val="24"/>
        </w:rPr>
        <w:t xml:space="preserve">A </w:t>
      </w:r>
      <w:r w:rsidRPr="00873E04">
        <w:rPr>
          <w:rFonts w:cstheme="minorHAnsi"/>
          <w:b/>
          <w:sz w:val="24"/>
          <w:szCs w:val="24"/>
          <w:u w:val="single"/>
        </w:rPr>
        <w:t>Gestão do Contrato</w:t>
      </w:r>
      <w:r w:rsidRPr="00873E04">
        <w:rPr>
          <w:rFonts w:cstheme="minorHAnsi"/>
          <w:sz w:val="24"/>
          <w:szCs w:val="24"/>
        </w:rPr>
        <w:t xml:space="preserve"> ficará a cargo de:</w:t>
      </w:r>
    </w:p>
    <w:p w14:paraId="25BFCD07" w14:textId="77777777" w:rsidR="00B43BF2" w:rsidRPr="008E52F9" w:rsidRDefault="00B43BF2" w:rsidP="00B43BF2">
      <w:pPr>
        <w:spacing w:after="0" w:line="240" w:lineRule="auto"/>
        <w:ind w:firstLine="0"/>
        <w:rPr>
          <w:rFonts w:cstheme="minorHAnsi"/>
          <w:b/>
          <w:sz w:val="10"/>
          <w:szCs w:val="10"/>
        </w:rPr>
      </w:pPr>
      <w:r w:rsidRPr="008E52F9">
        <w:rPr>
          <w:rFonts w:cstheme="minorHAnsi"/>
          <w:b/>
          <w:sz w:val="10"/>
          <w:szCs w:val="10"/>
        </w:rPr>
        <w:t xml:space="preserve">       </w:t>
      </w:r>
    </w:p>
    <w:p w14:paraId="4A294289" w14:textId="77777777" w:rsidR="00B43BF2" w:rsidRPr="008E52F9" w:rsidRDefault="00B43BF2" w:rsidP="00B43BF2">
      <w:pPr>
        <w:spacing w:after="0" w:line="240" w:lineRule="auto"/>
        <w:ind w:firstLine="0"/>
        <w:rPr>
          <w:rFonts w:cstheme="minorHAnsi"/>
          <w:b/>
          <w:sz w:val="24"/>
          <w:szCs w:val="24"/>
        </w:rPr>
      </w:pPr>
      <w:r w:rsidRPr="008E52F9">
        <w:rPr>
          <w:rFonts w:cstheme="minorHAnsi"/>
          <w:b/>
          <w:sz w:val="24"/>
          <w:szCs w:val="24"/>
        </w:rPr>
        <w:t xml:space="preserve">       Nome do Agente Municipal:</w:t>
      </w:r>
      <w:r>
        <w:rPr>
          <w:rFonts w:cstheme="minorHAnsi"/>
          <w:caps/>
          <w:sz w:val="24"/>
          <w:szCs w:val="24"/>
        </w:rPr>
        <w:t xml:space="preserve"> </w:t>
      </w:r>
      <w:r w:rsidRPr="008E52F9">
        <w:rPr>
          <w:rFonts w:cstheme="minorHAnsi"/>
          <w:b/>
          <w:sz w:val="24"/>
          <w:szCs w:val="24"/>
        </w:rPr>
        <w:t xml:space="preserve">  </w:t>
      </w:r>
    </w:p>
    <w:p w14:paraId="2BEA5611" w14:textId="77777777" w:rsidR="00B43BF2" w:rsidRPr="008E52F9" w:rsidRDefault="00B43BF2" w:rsidP="00B43BF2">
      <w:pPr>
        <w:spacing w:after="0" w:line="240" w:lineRule="auto"/>
        <w:ind w:firstLine="0"/>
        <w:rPr>
          <w:rFonts w:cstheme="minorHAnsi"/>
          <w:b/>
          <w:sz w:val="24"/>
          <w:szCs w:val="24"/>
        </w:rPr>
      </w:pPr>
      <w:r w:rsidRPr="008E52F9">
        <w:rPr>
          <w:rFonts w:cstheme="minorHAnsi"/>
          <w:b/>
          <w:sz w:val="24"/>
          <w:szCs w:val="24"/>
        </w:rPr>
        <w:t xml:space="preserve">       Cargo Público: </w:t>
      </w:r>
    </w:p>
    <w:p w14:paraId="57F48AEA" w14:textId="77777777" w:rsidR="00B43BF2" w:rsidRPr="008E52F9" w:rsidRDefault="00B43BF2" w:rsidP="00B43BF2">
      <w:pPr>
        <w:spacing w:after="0" w:line="240" w:lineRule="auto"/>
        <w:ind w:firstLine="0"/>
        <w:rPr>
          <w:rFonts w:cstheme="minorHAnsi"/>
          <w:b/>
          <w:sz w:val="24"/>
          <w:szCs w:val="24"/>
        </w:rPr>
      </w:pPr>
      <w:r w:rsidRPr="008E52F9">
        <w:rPr>
          <w:rFonts w:cstheme="minorHAnsi"/>
          <w:b/>
          <w:sz w:val="24"/>
          <w:szCs w:val="24"/>
        </w:rPr>
        <w:t xml:space="preserve">       Matrícula:</w:t>
      </w:r>
      <w:r w:rsidRPr="00821521">
        <w:rPr>
          <w:rFonts w:cstheme="minorHAnsi"/>
          <w:b/>
        </w:rPr>
        <w:t xml:space="preserve"> </w:t>
      </w:r>
    </w:p>
    <w:p w14:paraId="5B820A73" w14:textId="77777777" w:rsidR="00B43BF2" w:rsidRDefault="00B43BF2" w:rsidP="00B43BF2">
      <w:pPr>
        <w:spacing w:after="0" w:line="240" w:lineRule="auto"/>
        <w:ind w:firstLine="284"/>
        <w:rPr>
          <w:rFonts w:cstheme="minorHAnsi"/>
          <w:sz w:val="24"/>
          <w:szCs w:val="24"/>
        </w:rPr>
      </w:pPr>
    </w:p>
    <w:p w14:paraId="26D7B6A5" w14:textId="77777777" w:rsidR="00B43BF2" w:rsidRDefault="00B43BF2" w:rsidP="00B43BF2">
      <w:pPr>
        <w:spacing w:after="0" w:line="240" w:lineRule="auto"/>
        <w:ind w:firstLine="709"/>
        <w:rPr>
          <w:sz w:val="24"/>
          <w:szCs w:val="24"/>
        </w:rPr>
      </w:pPr>
      <w:r>
        <w:rPr>
          <w:sz w:val="24"/>
          <w:szCs w:val="24"/>
        </w:rPr>
        <w:t xml:space="preserve">Encaminhamos este DFD Departamento de Licitações do Município de </w:t>
      </w:r>
      <w:proofErr w:type="spellStart"/>
      <w:r>
        <w:rPr>
          <w:sz w:val="24"/>
          <w:szCs w:val="24"/>
        </w:rPr>
        <w:t>Seberi</w:t>
      </w:r>
      <w:proofErr w:type="spellEnd"/>
      <w:r>
        <w:rPr>
          <w:sz w:val="24"/>
          <w:szCs w:val="24"/>
        </w:rPr>
        <w:t xml:space="preserve"> para que faça a compilação e análise dos documentos indispensáveis a comprovar os requisitos de habilitação e qualificação da empresa contratada.</w:t>
      </w:r>
    </w:p>
    <w:p w14:paraId="3C869BC1" w14:textId="77777777" w:rsidR="00B43BF2" w:rsidRPr="00E23828" w:rsidRDefault="00B43BF2" w:rsidP="00B43BF2">
      <w:pPr>
        <w:spacing w:after="0" w:line="240" w:lineRule="auto"/>
        <w:ind w:firstLine="709"/>
        <w:rPr>
          <w:rFonts w:cstheme="minorHAnsi"/>
          <w:sz w:val="24"/>
          <w:szCs w:val="24"/>
        </w:rPr>
      </w:pPr>
      <w:r>
        <w:rPr>
          <w:sz w:val="24"/>
          <w:szCs w:val="24"/>
        </w:rPr>
        <w:t xml:space="preserve">Em seguida, o pedido merece ser encaminhado ao Prefeito Municipal, desde já sendo postulado pelo deferimento do pedido e </w:t>
      </w:r>
      <w:r w:rsidRPr="00E23828">
        <w:rPr>
          <w:rFonts w:cstheme="minorHAnsi"/>
          <w:sz w:val="24"/>
          <w:szCs w:val="24"/>
        </w:rPr>
        <w:t>remessa deste expediente para formalizar a contratação dentro dos trâmites legais.</w:t>
      </w:r>
    </w:p>
    <w:p w14:paraId="1311FD5A" w14:textId="77777777" w:rsidR="00B43BF2" w:rsidRPr="00E23828" w:rsidRDefault="00B43BF2" w:rsidP="00B43BF2">
      <w:pPr>
        <w:spacing w:after="0" w:line="240" w:lineRule="auto"/>
        <w:ind w:firstLine="709"/>
        <w:rPr>
          <w:rFonts w:cstheme="minorHAnsi"/>
          <w:sz w:val="24"/>
          <w:szCs w:val="24"/>
        </w:rPr>
      </w:pPr>
      <w:r w:rsidRPr="00E23828">
        <w:rPr>
          <w:rFonts w:cstheme="minorHAnsi"/>
          <w:sz w:val="24"/>
          <w:szCs w:val="24"/>
        </w:rPr>
        <w:t xml:space="preserve">Outrossim, justificamos que, nos termos do art. 75, § 3º, da Lei n 14.133/2021, não </w:t>
      </w:r>
      <w:r>
        <w:rPr>
          <w:rFonts w:cstheme="minorHAnsi"/>
          <w:sz w:val="24"/>
          <w:szCs w:val="24"/>
        </w:rPr>
        <w:t>poderá ser realizada a divulgação</w:t>
      </w:r>
      <w:r w:rsidRPr="00E23828">
        <w:rPr>
          <w:rFonts w:cstheme="minorHAnsi"/>
          <w:color w:val="000000"/>
          <w:sz w:val="24"/>
          <w:szCs w:val="24"/>
        </w:rPr>
        <w:t xml:space="preserve"> de aviso em sítio eletrônico oficial, pelo prazo mínimo de 3 (três) dias úteis, dada </w:t>
      </w:r>
      <w:r w:rsidRPr="00E23828">
        <w:rPr>
          <w:rFonts w:cstheme="minorHAnsi"/>
          <w:sz w:val="24"/>
          <w:szCs w:val="24"/>
        </w:rPr>
        <w:t>a que a não realização desta etapa não prejudicará os princípios da Administração Pública, nem a obtenção da proposta mais vantajosa, em face do(s) seguinte(s) motivo(s):</w:t>
      </w:r>
    </w:p>
    <w:p w14:paraId="34312F0D" w14:textId="77777777" w:rsidR="00B43BF2" w:rsidRPr="00E23828" w:rsidRDefault="00B43BF2" w:rsidP="00B43BF2">
      <w:pPr>
        <w:spacing w:after="0" w:line="240" w:lineRule="auto"/>
        <w:ind w:left="709" w:firstLine="0"/>
        <w:rPr>
          <w:rFonts w:cstheme="minorHAnsi"/>
          <w:sz w:val="24"/>
          <w:szCs w:val="24"/>
        </w:rPr>
      </w:pPr>
      <w:sdt>
        <w:sdtPr>
          <w:rPr>
            <w:rFonts w:eastAsia="Times New Roman" w:cstheme="minorHAnsi"/>
            <w:b/>
            <w:color w:val="000000"/>
            <w:sz w:val="24"/>
            <w:szCs w:val="24"/>
            <w:lang w:eastAsia="pt-BR"/>
          </w:rPr>
          <w:id w:val="-794905392"/>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Urgência </w:t>
      </w:r>
      <w:sdt>
        <w:sdtPr>
          <w:rPr>
            <w:rFonts w:eastAsia="Times New Roman" w:cstheme="minorHAnsi"/>
            <w:b/>
            <w:color w:val="000000"/>
            <w:sz w:val="24"/>
            <w:szCs w:val="24"/>
            <w:lang w:eastAsia="pt-BR"/>
          </w:rPr>
          <w:id w:val="674697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Natureza do Objeto </w:t>
      </w:r>
      <w:sdt>
        <w:sdtPr>
          <w:rPr>
            <w:rFonts w:eastAsia="Times New Roman" w:cstheme="minorHAnsi"/>
            <w:b/>
            <w:color w:val="000000"/>
            <w:sz w:val="24"/>
            <w:szCs w:val="24"/>
            <w:lang w:eastAsia="pt-BR"/>
          </w:rPr>
          <w:id w:val="1409805320"/>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Experiências anteriores </w:t>
      </w:r>
      <w:sdt>
        <w:sdtPr>
          <w:rPr>
            <w:rFonts w:eastAsia="Times New Roman" w:cstheme="minorHAnsi"/>
            <w:b/>
            <w:color w:val="000000"/>
            <w:sz w:val="24"/>
            <w:szCs w:val="24"/>
            <w:lang w:eastAsia="pt-BR"/>
          </w:rPr>
          <w:id w:val="1462776119"/>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Custo-benefício</w:t>
      </w:r>
      <w:r>
        <w:rPr>
          <w:rFonts w:cstheme="minorHAnsi"/>
          <w:sz w:val="24"/>
          <w:szCs w:val="24"/>
        </w:rPr>
        <w:t xml:space="preserve"> </w:t>
      </w:r>
      <w:r w:rsidRPr="00E23828">
        <w:rPr>
          <w:rFonts w:cstheme="minorHAnsi"/>
          <w:sz w:val="24"/>
          <w:szCs w:val="24"/>
        </w:rPr>
        <w:t xml:space="preserve"> </w:t>
      </w:r>
      <w:sdt>
        <w:sdtPr>
          <w:rPr>
            <w:rFonts w:eastAsia="Times New Roman" w:cstheme="minorHAnsi"/>
            <w:b/>
            <w:color w:val="000000"/>
            <w:sz w:val="24"/>
            <w:szCs w:val="24"/>
            <w:lang w:eastAsia="pt-BR"/>
          </w:rPr>
          <w:id w:val="-1271313384"/>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Pr>
          <w:rFonts w:cstheme="minorHAnsi"/>
          <w:sz w:val="24"/>
          <w:szCs w:val="24"/>
        </w:rPr>
        <w:t>Outro</w:t>
      </w:r>
    </w:p>
    <w:p w14:paraId="5DE6D8E4" w14:textId="77777777" w:rsidR="00B43BF2" w:rsidRDefault="00B43BF2" w:rsidP="00B43BF2">
      <w:pPr>
        <w:spacing w:after="0" w:line="240" w:lineRule="auto"/>
        <w:ind w:firstLine="0"/>
        <w:jc w:val="center"/>
        <w:rPr>
          <w:rFonts w:eastAsia="Times New Roman" w:cstheme="minorHAnsi"/>
          <w:color w:val="000000"/>
          <w:sz w:val="24"/>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B43BF2" w14:paraId="7C5CE7AC" w14:textId="77777777" w:rsidTr="00913F42">
        <w:trPr>
          <w:jc w:val="center"/>
        </w:trPr>
        <w:tc>
          <w:tcPr>
            <w:tcW w:w="4889" w:type="dxa"/>
          </w:tcPr>
          <w:p w14:paraId="7C1B947E" w14:textId="77777777" w:rsidR="00B43BF2" w:rsidRDefault="00B43BF2" w:rsidP="00913F42">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491C94AB" w14:textId="77777777" w:rsidR="00B43BF2" w:rsidRDefault="00B43BF2" w:rsidP="00913F42">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Assinatura do(a) Técnico(a) - OPCIONAL    </w:t>
            </w:r>
          </w:p>
          <w:p w14:paraId="6880375D" w14:textId="77777777" w:rsidR="00B43BF2" w:rsidRDefault="00B43BF2" w:rsidP="00913F42">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Nome:  </w:t>
            </w:r>
            <w:sdt>
              <w:sdtPr>
                <w:rPr>
                  <w:rFonts w:eastAsia="Times New Roman" w:cstheme="minorHAnsi"/>
                  <w:b/>
                  <w:color w:val="000000"/>
                  <w:sz w:val="24"/>
                  <w:szCs w:val="24"/>
                  <w:lang w:eastAsia="pt-BR"/>
                </w:rPr>
                <w:id w:val="929623801"/>
                <w:placeholder>
                  <w:docPart w:val="F114EF06A925470997CEA320ECB6689E"/>
                </w:placeholder>
              </w:sdtPr>
              <w:sdtEndPr>
                <w:rPr>
                  <w:b w:val="0"/>
                </w:rPr>
              </w:sdtEndPr>
              <w:sdtContent>
                <w:r w:rsidRPr="00955EF2">
                  <w:rPr>
                    <w:rFonts w:eastAsia="Times New Roman" w:cstheme="minorHAnsi"/>
                    <w:color w:val="000000"/>
                    <w:sz w:val="24"/>
                    <w:szCs w:val="24"/>
                    <w:lang w:eastAsia="pt-BR"/>
                  </w:rPr>
                  <w:t>_</w:t>
                </w:r>
                <w:r>
                  <w:rPr>
                    <w:rFonts w:eastAsia="Times New Roman" w:cstheme="minorHAnsi"/>
                    <w:color w:val="000000"/>
                    <w:sz w:val="24"/>
                    <w:szCs w:val="24"/>
                    <w:lang w:eastAsia="pt-BR"/>
                  </w:rPr>
                  <w:t>_________</w:t>
                </w:r>
                <w:r w:rsidRPr="00955EF2">
                  <w:rPr>
                    <w:rFonts w:eastAsia="Times New Roman" w:cstheme="minorHAnsi"/>
                    <w:color w:val="000000"/>
                    <w:sz w:val="24"/>
                    <w:szCs w:val="24"/>
                    <w:lang w:eastAsia="pt-BR"/>
                  </w:rPr>
                  <w:t>______________</w:t>
                </w:r>
                <w:r>
                  <w:rPr>
                    <w:rFonts w:eastAsia="Times New Roman" w:cstheme="minorHAnsi"/>
                    <w:color w:val="000000"/>
                    <w:sz w:val="24"/>
                    <w:szCs w:val="24"/>
                    <w:lang w:eastAsia="pt-BR"/>
                  </w:rPr>
                  <w:t>_____</w:t>
                </w:r>
              </w:sdtContent>
            </w:sdt>
          </w:p>
          <w:p w14:paraId="19D8E36C" w14:textId="77777777" w:rsidR="00B43BF2" w:rsidRDefault="00B43BF2" w:rsidP="00913F42">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Cargo: </w:t>
            </w:r>
            <w:sdt>
              <w:sdtPr>
                <w:rPr>
                  <w:rFonts w:eastAsia="Times New Roman" w:cstheme="minorHAnsi"/>
                  <w:b/>
                  <w:color w:val="000000"/>
                  <w:sz w:val="24"/>
                  <w:szCs w:val="24"/>
                  <w:lang w:eastAsia="pt-BR"/>
                </w:rPr>
                <w:id w:val="-1913612879"/>
                <w:placeholder>
                  <w:docPart w:val="F114EF06A925470997CEA320ECB6689E"/>
                </w:placeholder>
              </w:sdtPr>
              <w:sdtEndPr>
                <w:rPr>
                  <w:b w:val="0"/>
                </w:rPr>
              </w:sdtEndPr>
              <w:sdtContent>
                <w:r w:rsidRPr="00955EF2">
                  <w:rPr>
                    <w:rFonts w:eastAsia="Times New Roman" w:cstheme="minorHAnsi"/>
                    <w:color w:val="000000"/>
                    <w:sz w:val="24"/>
                    <w:szCs w:val="24"/>
                    <w:lang w:eastAsia="pt-BR"/>
                  </w:rPr>
                  <w:t>______</w:t>
                </w:r>
                <w:r>
                  <w:rPr>
                    <w:rFonts w:eastAsia="Times New Roman" w:cstheme="minorHAnsi"/>
                    <w:color w:val="000000"/>
                    <w:sz w:val="24"/>
                    <w:szCs w:val="24"/>
                    <w:lang w:eastAsia="pt-BR"/>
                  </w:rPr>
                  <w:t>_______________</w:t>
                </w:r>
                <w:r w:rsidRPr="00955EF2">
                  <w:rPr>
                    <w:rFonts w:eastAsia="Times New Roman" w:cstheme="minorHAnsi"/>
                    <w:color w:val="000000"/>
                    <w:sz w:val="24"/>
                    <w:szCs w:val="24"/>
                    <w:lang w:eastAsia="pt-BR"/>
                  </w:rPr>
                  <w:t>_________</w:t>
                </w:r>
              </w:sdtContent>
            </w:sdt>
          </w:p>
          <w:p w14:paraId="30996AA5" w14:textId="77777777" w:rsidR="00B43BF2" w:rsidRDefault="00B43BF2" w:rsidP="00913F42">
            <w:pPr>
              <w:spacing w:after="0" w:line="240" w:lineRule="auto"/>
              <w:ind w:firstLine="0"/>
              <w:rPr>
                <w:rFonts w:eastAsia="Times New Roman" w:cstheme="minorHAnsi"/>
                <w:color w:val="000000"/>
                <w:sz w:val="24"/>
                <w:szCs w:val="24"/>
                <w:lang w:eastAsia="pt-BR"/>
              </w:rPr>
            </w:pPr>
            <w:r>
              <w:rPr>
                <w:rFonts w:eastAsia="Times New Roman" w:cstheme="minorHAnsi"/>
                <w:b/>
                <w:color w:val="000000"/>
                <w:sz w:val="24"/>
                <w:szCs w:val="24"/>
                <w:lang w:eastAsia="pt-BR"/>
              </w:rPr>
              <w:t xml:space="preserve">    Matrícula: </w:t>
            </w:r>
            <w:sdt>
              <w:sdtPr>
                <w:rPr>
                  <w:rFonts w:eastAsia="Times New Roman" w:cstheme="minorHAnsi"/>
                  <w:b/>
                  <w:color w:val="000000"/>
                  <w:sz w:val="24"/>
                  <w:szCs w:val="24"/>
                  <w:lang w:eastAsia="pt-BR"/>
                </w:rPr>
                <w:id w:val="1601142113"/>
                <w:placeholder>
                  <w:docPart w:val="F114EF06A925470997CEA320ECB6689E"/>
                </w:placeholder>
              </w:sdtPr>
              <w:sdtEndPr>
                <w:rPr>
                  <w:b w:val="0"/>
                </w:rPr>
              </w:sdtEndPr>
              <w:sdtContent>
                <w:r w:rsidRPr="00955EF2">
                  <w:rPr>
                    <w:rFonts w:eastAsia="Times New Roman" w:cstheme="minorHAnsi"/>
                    <w:color w:val="000000"/>
                    <w:sz w:val="24"/>
                    <w:szCs w:val="24"/>
                    <w:lang w:eastAsia="pt-BR"/>
                  </w:rPr>
                  <w:t>_______________</w:t>
                </w:r>
              </w:sdtContent>
            </w:sdt>
          </w:p>
        </w:tc>
        <w:tc>
          <w:tcPr>
            <w:tcW w:w="4889" w:type="dxa"/>
          </w:tcPr>
          <w:p w14:paraId="089D0F91" w14:textId="77777777" w:rsidR="00B43BF2" w:rsidRDefault="00B43BF2" w:rsidP="00913F42">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0C6AD611" w14:textId="77777777" w:rsidR="00B43BF2" w:rsidRDefault="00B43BF2" w:rsidP="00913F42">
            <w:pPr>
              <w:spacing w:after="0" w:line="240" w:lineRule="auto"/>
              <w:ind w:firstLine="0"/>
              <w:jc w:val="center"/>
              <w:rPr>
                <w:rFonts w:eastAsia="Times New Roman" w:cstheme="minorHAnsi"/>
                <w:b/>
                <w:color w:val="000000"/>
                <w:sz w:val="24"/>
                <w:szCs w:val="24"/>
                <w:lang w:eastAsia="pt-BR"/>
              </w:rPr>
            </w:pPr>
            <w:r>
              <w:rPr>
                <w:rFonts w:eastAsia="Times New Roman" w:cstheme="minorHAnsi"/>
                <w:b/>
                <w:color w:val="000000"/>
                <w:sz w:val="24"/>
                <w:szCs w:val="24"/>
                <w:lang w:eastAsia="pt-BR"/>
              </w:rPr>
              <w:t>Assinatura do(a)</w:t>
            </w:r>
          </w:p>
          <w:p w14:paraId="79A2F9FA" w14:textId="77777777" w:rsidR="00B43BF2" w:rsidRDefault="00B43BF2" w:rsidP="00913F42">
            <w:pPr>
              <w:spacing w:after="0" w:line="240" w:lineRule="auto"/>
              <w:ind w:firstLine="0"/>
              <w:jc w:val="center"/>
              <w:rPr>
                <w:rFonts w:eastAsia="Times New Roman" w:cstheme="minorHAnsi"/>
                <w:color w:val="000000"/>
                <w:sz w:val="24"/>
                <w:szCs w:val="24"/>
                <w:lang w:eastAsia="pt-BR"/>
              </w:rPr>
            </w:pPr>
            <w:r>
              <w:rPr>
                <w:rFonts w:eastAsia="Times New Roman" w:cstheme="minorHAnsi"/>
                <w:b/>
                <w:color w:val="000000"/>
                <w:sz w:val="24"/>
                <w:szCs w:val="24"/>
                <w:lang w:eastAsia="pt-BR"/>
              </w:rPr>
              <w:t>Secretário(a) Municipal</w:t>
            </w:r>
          </w:p>
        </w:tc>
      </w:tr>
      <w:tr w:rsidR="00B43BF2" w14:paraId="5C53A5B8" w14:textId="77777777" w:rsidTr="00913F42">
        <w:trPr>
          <w:jc w:val="center"/>
        </w:trPr>
        <w:tc>
          <w:tcPr>
            <w:tcW w:w="9778" w:type="dxa"/>
            <w:gridSpan w:val="2"/>
          </w:tcPr>
          <w:p w14:paraId="1330BB6E" w14:textId="77777777" w:rsidR="00B43BF2" w:rsidRDefault="00B43BF2" w:rsidP="00913F42">
            <w:pPr>
              <w:spacing w:after="0" w:line="240" w:lineRule="auto"/>
              <w:ind w:firstLine="0"/>
              <w:jc w:val="right"/>
              <w:rPr>
                <w:rFonts w:eastAsia="Times New Roman" w:cstheme="minorHAnsi"/>
                <w:color w:val="000000"/>
                <w:sz w:val="24"/>
                <w:szCs w:val="24"/>
                <w:lang w:eastAsia="pt-BR"/>
              </w:rPr>
            </w:pPr>
            <w:r w:rsidRPr="00867F26">
              <w:rPr>
                <w:rFonts w:eastAsia="Times New Roman" w:cstheme="minorHAnsi"/>
                <w:b/>
                <w:color w:val="000000"/>
                <w:sz w:val="24"/>
                <w:szCs w:val="24"/>
                <w:u w:val="single"/>
                <w:lang w:eastAsia="pt-BR"/>
              </w:rPr>
              <w:t xml:space="preserve">CONTRATADA </w:t>
            </w:r>
            <w:r>
              <w:rPr>
                <w:rFonts w:eastAsia="Times New Roman" w:cstheme="minorHAnsi"/>
                <w:color w:val="000000"/>
                <w:sz w:val="24"/>
                <w:szCs w:val="24"/>
                <w:lang w:eastAsia="pt-BR"/>
              </w:rPr>
              <w:sym w:font="Wingdings" w:char="F0F0"/>
            </w:r>
            <w:r>
              <w:rPr>
                <w:rFonts w:eastAsia="Times New Roman" w:cstheme="minorHAnsi"/>
                <w:color w:val="000000"/>
                <w:sz w:val="24"/>
                <w:szCs w:val="24"/>
                <w:lang w:eastAsia="pt-BR"/>
              </w:rPr>
              <w:t xml:space="preserve"> _____________________________________</w:t>
            </w:r>
          </w:p>
          <w:p w14:paraId="4F932DDF" w14:textId="77777777" w:rsidR="00B43BF2" w:rsidRPr="00D803D8" w:rsidRDefault="00B43BF2" w:rsidP="00913F42">
            <w:pPr>
              <w:spacing w:after="0" w:line="240" w:lineRule="auto"/>
              <w:ind w:firstLine="0"/>
              <w:jc w:val="right"/>
              <w:rPr>
                <w:rFonts w:eastAsia="Times New Roman" w:cstheme="minorHAnsi"/>
                <w:i/>
                <w:color w:val="000000"/>
                <w:lang w:eastAsia="pt-BR"/>
              </w:rPr>
            </w:pPr>
            <w:r w:rsidRPr="00583D40">
              <w:rPr>
                <w:rFonts w:eastAsia="Times New Roman" w:cstheme="minorHAnsi"/>
                <w:b/>
                <w:i/>
                <w:color w:val="000000"/>
                <w:lang w:eastAsia="pt-BR"/>
              </w:rPr>
              <w:t>Assinatura do representante legal da empresa a ser contratada</w:t>
            </w:r>
            <w:r w:rsidRPr="00583D40">
              <w:rPr>
                <w:rFonts w:eastAsia="Times New Roman" w:cstheme="minorHAnsi"/>
                <w:i/>
                <w:color w:val="000000"/>
                <w:lang w:eastAsia="pt-BR"/>
              </w:rPr>
              <w:t>, confirmando ciência de todos os termos, condições, valores e peculiaridades deste DFD, nada tendo a reclamar ou questionar sobre quaisquer elementos ou exigências, servindo também como proposta de preço</w:t>
            </w:r>
            <w:r>
              <w:rPr>
                <w:rFonts w:eastAsia="Times New Roman" w:cstheme="minorHAnsi"/>
                <w:i/>
                <w:color w:val="000000"/>
                <w:lang w:eastAsia="pt-BR"/>
              </w:rPr>
              <w:t>.</w:t>
            </w:r>
          </w:p>
        </w:tc>
      </w:tr>
    </w:tbl>
    <w:p w14:paraId="1009584B" w14:textId="77777777" w:rsidR="00B43BF2" w:rsidRDefault="00B43BF2" w:rsidP="00B43BF2">
      <w:pPr>
        <w:spacing w:after="0" w:line="240" w:lineRule="auto"/>
        <w:ind w:firstLine="0"/>
        <w:jc w:val="center"/>
        <w:rPr>
          <w:rFonts w:eastAsia="Times New Roman" w:cstheme="minorHAnsi"/>
          <w:color w:val="000000"/>
          <w:sz w:val="24"/>
          <w:szCs w:val="24"/>
          <w:lang w:eastAsia="pt-BR"/>
        </w:rPr>
      </w:pPr>
    </w:p>
    <w:p w14:paraId="7E6DAC67" w14:textId="77777777" w:rsidR="006B3443" w:rsidRPr="002212FC" w:rsidRDefault="006B3443" w:rsidP="00B43BF2">
      <w:pPr>
        <w:spacing w:after="0" w:line="240" w:lineRule="auto"/>
        <w:ind w:firstLine="0"/>
        <w:rPr>
          <w:sz w:val="24"/>
          <w:szCs w:val="24"/>
        </w:rPr>
      </w:pPr>
    </w:p>
    <w:sectPr w:rsidR="006B3443" w:rsidRPr="002212FC" w:rsidSect="000D0D1F">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A0592" w14:textId="77777777" w:rsidR="000D0D1F" w:rsidRDefault="000D0D1F" w:rsidP="001B4500">
      <w:pPr>
        <w:spacing w:after="0" w:line="240" w:lineRule="auto"/>
      </w:pPr>
      <w:r>
        <w:separator/>
      </w:r>
    </w:p>
  </w:endnote>
  <w:endnote w:type="continuationSeparator" w:id="0">
    <w:p w14:paraId="5767A3FF" w14:textId="77777777" w:rsidR="000D0D1F" w:rsidRDefault="000D0D1F"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B2FE9" w14:textId="77777777" w:rsidR="000D0D1F" w:rsidRDefault="000D0D1F" w:rsidP="001B4500">
      <w:pPr>
        <w:spacing w:after="0" w:line="240" w:lineRule="auto"/>
      </w:pPr>
      <w:r>
        <w:separator/>
      </w:r>
    </w:p>
  </w:footnote>
  <w:footnote w:type="continuationSeparator" w:id="0">
    <w:p w14:paraId="0B1C1C0C" w14:textId="77777777" w:rsidR="000D0D1F" w:rsidRDefault="000D0D1F"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24" w:name="_Hlk165032065"/>
          <w:bookmarkStart w:id="25"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24"/>
    <w:bookmarkEnd w:id="25"/>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EC1FAC"/>
    <w:multiLevelType w:val="multilevel"/>
    <w:tmpl w:val="A3629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9E3564"/>
    <w:multiLevelType w:val="multilevel"/>
    <w:tmpl w:val="1BEC7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6"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0"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0FA3BB1"/>
    <w:multiLevelType w:val="multilevel"/>
    <w:tmpl w:val="881E7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2B1C43"/>
    <w:multiLevelType w:val="multilevel"/>
    <w:tmpl w:val="C66CC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740568631">
    <w:abstractNumId w:val="2"/>
  </w:num>
  <w:num w:numId="2" w16cid:durableId="1195995381">
    <w:abstractNumId w:val="1"/>
  </w:num>
  <w:num w:numId="3" w16cid:durableId="1814906964">
    <w:abstractNumId w:val="14"/>
  </w:num>
  <w:num w:numId="4" w16cid:durableId="1393625026">
    <w:abstractNumId w:val="15"/>
  </w:num>
  <w:num w:numId="5" w16cid:durableId="1490708087">
    <w:abstractNumId w:val="12"/>
  </w:num>
  <w:num w:numId="6" w16cid:durableId="1171801395">
    <w:abstractNumId w:val="11"/>
  </w:num>
  <w:num w:numId="7" w16cid:durableId="1976061973">
    <w:abstractNumId w:val="4"/>
  </w:num>
  <w:num w:numId="8" w16cid:durableId="270431566">
    <w:abstractNumId w:val="3"/>
  </w:num>
  <w:num w:numId="9" w16cid:durableId="2025008223">
    <w:abstractNumId w:val="6"/>
  </w:num>
  <w:num w:numId="10" w16cid:durableId="1732145322">
    <w:abstractNumId w:val="0"/>
  </w:num>
  <w:num w:numId="11" w16cid:durableId="2017920493">
    <w:abstractNumId w:val="16"/>
  </w:num>
  <w:num w:numId="12" w16cid:durableId="2005545863">
    <w:abstractNumId w:val="7"/>
  </w:num>
  <w:num w:numId="13" w16cid:durableId="794299066">
    <w:abstractNumId w:val="9"/>
  </w:num>
  <w:num w:numId="14" w16cid:durableId="970015303">
    <w:abstractNumId w:val="19"/>
  </w:num>
  <w:num w:numId="15" w16cid:durableId="1508979642">
    <w:abstractNumId w:val="18"/>
  </w:num>
  <w:num w:numId="16" w16cid:durableId="1210998736">
    <w:abstractNumId w:val="17"/>
  </w:num>
  <w:num w:numId="17" w16cid:durableId="1888452146">
    <w:abstractNumId w:val="13"/>
  </w:num>
  <w:num w:numId="18" w16cid:durableId="2082635256">
    <w:abstractNumId w:val="8"/>
  </w:num>
  <w:num w:numId="19" w16cid:durableId="568270095">
    <w:abstractNumId w:val="10"/>
  </w:num>
  <w:num w:numId="20" w16cid:durableId="1430586621">
    <w:abstractNumId w:val="5"/>
  </w:num>
  <w:num w:numId="21" w16cid:durableId="141997954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0A83"/>
    <w:rsid w:val="0002448A"/>
    <w:rsid w:val="00024611"/>
    <w:rsid w:val="000251E8"/>
    <w:rsid w:val="00031BA9"/>
    <w:rsid w:val="0003220A"/>
    <w:rsid w:val="0003336E"/>
    <w:rsid w:val="000339EE"/>
    <w:rsid w:val="00036025"/>
    <w:rsid w:val="00037AB9"/>
    <w:rsid w:val="00037DCF"/>
    <w:rsid w:val="00041E1C"/>
    <w:rsid w:val="0004318F"/>
    <w:rsid w:val="000523FF"/>
    <w:rsid w:val="0006115A"/>
    <w:rsid w:val="000641AD"/>
    <w:rsid w:val="0006515A"/>
    <w:rsid w:val="000752A3"/>
    <w:rsid w:val="00081AB9"/>
    <w:rsid w:val="00084C1F"/>
    <w:rsid w:val="00085B14"/>
    <w:rsid w:val="00086063"/>
    <w:rsid w:val="00087EA3"/>
    <w:rsid w:val="00087F71"/>
    <w:rsid w:val="000914A9"/>
    <w:rsid w:val="0009718A"/>
    <w:rsid w:val="000A5F53"/>
    <w:rsid w:val="000A6D3A"/>
    <w:rsid w:val="000A78C4"/>
    <w:rsid w:val="000A7AA9"/>
    <w:rsid w:val="000B0CEA"/>
    <w:rsid w:val="000B3A30"/>
    <w:rsid w:val="000B62A0"/>
    <w:rsid w:val="000B7DC5"/>
    <w:rsid w:val="000C1D98"/>
    <w:rsid w:val="000C23D2"/>
    <w:rsid w:val="000C240B"/>
    <w:rsid w:val="000C3E3E"/>
    <w:rsid w:val="000C5B00"/>
    <w:rsid w:val="000D0D1F"/>
    <w:rsid w:val="000D20FA"/>
    <w:rsid w:val="000D35AC"/>
    <w:rsid w:val="000D4044"/>
    <w:rsid w:val="000D5643"/>
    <w:rsid w:val="000D721A"/>
    <w:rsid w:val="000E306C"/>
    <w:rsid w:val="000E425C"/>
    <w:rsid w:val="000F11FF"/>
    <w:rsid w:val="000F5C61"/>
    <w:rsid w:val="000F76E0"/>
    <w:rsid w:val="00100780"/>
    <w:rsid w:val="00106CAD"/>
    <w:rsid w:val="00111E60"/>
    <w:rsid w:val="00113AF0"/>
    <w:rsid w:val="00114DA5"/>
    <w:rsid w:val="00116779"/>
    <w:rsid w:val="00121E86"/>
    <w:rsid w:val="00122AC0"/>
    <w:rsid w:val="00125A4F"/>
    <w:rsid w:val="00127109"/>
    <w:rsid w:val="001274E8"/>
    <w:rsid w:val="0013012F"/>
    <w:rsid w:val="001317FE"/>
    <w:rsid w:val="00133AD4"/>
    <w:rsid w:val="0013714C"/>
    <w:rsid w:val="00143C87"/>
    <w:rsid w:val="00144814"/>
    <w:rsid w:val="001505DD"/>
    <w:rsid w:val="0015183C"/>
    <w:rsid w:val="00151F6E"/>
    <w:rsid w:val="0015367E"/>
    <w:rsid w:val="00153757"/>
    <w:rsid w:val="00153AA8"/>
    <w:rsid w:val="00153B98"/>
    <w:rsid w:val="001549A0"/>
    <w:rsid w:val="001566B9"/>
    <w:rsid w:val="00156ED6"/>
    <w:rsid w:val="001614C2"/>
    <w:rsid w:val="00167AAE"/>
    <w:rsid w:val="00170CA6"/>
    <w:rsid w:val="00171AF7"/>
    <w:rsid w:val="001756F4"/>
    <w:rsid w:val="00175C13"/>
    <w:rsid w:val="00185533"/>
    <w:rsid w:val="00187AFA"/>
    <w:rsid w:val="00187F5A"/>
    <w:rsid w:val="001907B0"/>
    <w:rsid w:val="00191456"/>
    <w:rsid w:val="00192860"/>
    <w:rsid w:val="0019298C"/>
    <w:rsid w:val="0019427D"/>
    <w:rsid w:val="00194D91"/>
    <w:rsid w:val="00195E98"/>
    <w:rsid w:val="001966C4"/>
    <w:rsid w:val="001976E9"/>
    <w:rsid w:val="001A03B9"/>
    <w:rsid w:val="001A6058"/>
    <w:rsid w:val="001B4500"/>
    <w:rsid w:val="001B45D0"/>
    <w:rsid w:val="001B67C4"/>
    <w:rsid w:val="001B6E09"/>
    <w:rsid w:val="001C2049"/>
    <w:rsid w:val="001C2959"/>
    <w:rsid w:val="001C3567"/>
    <w:rsid w:val="001D2150"/>
    <w:rsid w:val="001D2C28"/>
    <w:rsid w:val="001D5F60"/>
    <w:rsid w:val="001E0848"/>
    <w:rsid w:val="001E14E8"/>
    <w:rsid w:val="001E557E"/>
    <w:rsid w:val="001E5C51"/>
    <w:rsid w:val="001E5DCC"/>
    <w:rsid w:val="001F456C"/>
    <w:rsid w:val="001F67CD"/>
    <w:rsid w:val="00202931"/>
    <w:rsid w:val="00206002"/>
    <w:rsid w:val="00206E71"/>
    <w:rsid w:val="00211550"/>
    <w:rsid w:val="002132F8"/>
    <w:rsid w:val="00216305"/>
    <w:rsid w:val="00220E98"/>
    <w:rsid w:val="002212FC"/>
    <w:rsid w:val="002215BE"/>
    <w:rsid w:val="00222C97"/>
    <w:rsid w:val="00222F07"/>
    <w:rsid w:val="00224579"/>
    <w:rsid w:val="0022596B"/>
    <w:rsid w:val="00233393"/>
    <w:rsid w:val="00233568"/>
    <w:rsid w:val="00233C41"/>
    <w:rsid w:val="00240804"/>
    <w:rsid w:val="00240982"/>
    <w:rsid w:val="002466E6"/>
    <w:rsid w:val="002526EE"/>
    <w:rsid w:val="002553A1"/>
    <w:rsid w:val="00257398"/>
    <w:rsid w:val="002621D7"/>
    <w:rsid w:val="002630A9"/>
    <w:rsid w:val="002634F8"/>
    <w:rsid w:val="00264C70"/>
    <w:rsid w:val="0027473F"/>
    <w:rsid w:val="002747FB"/>
    <w:rsid w:val="00274BE3"/>
    <w:rsid w:val="002750B8"/>
    <w:rsid w:val="00276116"/>
    <w:rsid w:val="002822A0"/>
    <w:rsid w:val="0028558B"/>
    <w:rsid w:val="00286B81"/>
    <w:rsid w:val="0029580F"/>
    <w:rsid w:val="002967FC"/>
    <w:rsid w:val="00297D66"/>
    <w:rsid w:val="002A049A"/>
    <w:rsid w:val="002A04DF"/>
    <w:rsid w:val="002A213D"/>
    <w:rsid w:val="002A28AB"/>
    <w:rsid w:val="002A5443"/>
    <w:rsid w:val="002A651C"/>
    <w:rsid w:val="002B0CCE"/>
    <w:rsid w:val="002B0E26"/>
    <w:rsid w:val="002B3C92"/>
    <w:rsid w:val="002D221C"/>
    <w:rsid w:val="002D2C7D"/>
    <w:rsid w:val="002D6E1A"/>
    <w:rsid w:val="002E096A"/>
    <w:rsid w:val="002E1EC0"/>
    <w:rsid w:val="002E3AC2"/>
    <w:rsid w:val="002E4E08"/>
    <w:rsid w:val="002E61CE"/>
    <w:rsid w:val="002F1FC2"/>
    <w:rsid w:val="002F3BAA"/>
    <w:rsid w:val="0030145C"/>
    <w:rsid w:val="0030245B"/>
    <w:rsid w:val="003058A8"/>
    <w:rsid w:val="00306FF6"/>
    <w:rsid w:val="00307376"/>
    <w:rsid w:val="0031259E"/>
    <w:rsid w:val="00313BFC"/>
    <w:rsid w:val="003156CB"/>
    <w:rsid w:val="00317316"/>
    <w:rsid w:val="003219CC"/>
    <w:rsid w:val="00330CB5"/>
    <w:rsid w:val="003321F5"/>
    <w:rsid w:val="00332A17"/>
    <w:rsid w:val="003333A7"/>
    <w:rsid w:val="00334771"/>
    <w:rsid w:val="00336093"/>
    <w:rsid w:val="00337B40"/>
    <w:rsid w:val="00342D86"/>
    <w:rsid w:val="00344005"/>
    <w:rsid w:val="00344831"/>
    <w:rsid w:val="0034497C"/>
    <w:rsid w:val="00345726"/>
    <w:rsid w:val="0034770D"/>
    <w:rsid w:val="00351B1A"/>
    <w:rsid w:val="00352677"/>
    <w:rsid w:val="00353DA5"/>
    <w:rsid w:val="00361D9B"/>
    <w:rsid w:val="00361F0B"/>
    <w:rsid w:val="003648EB"/>
    <w:rsid w:val="00366B16"/>
    <w:rsid w:val="00370399"/>
    <w:rsid w:val="00372725"/>
    <w:rsid w:val="003736A5"/>
    <w:rsid w:val="00375218"/>
    <w:rsid w:val="00375AE8"/>
    <w:rsid w:val="00375F4F"/>
    <w:rsid w:val="0037664E"/>
    <w:rsid w:val="00380613"/>
    <w:rsid w:val="00391217"/>
    <w:rsid w:val="0039179E"/>
    <w:rsid w:val="00395038"/>
    <w:rsid w:val="00395C70"/>
    <w:rsid w:val="003A0926"/>
    <w:rsid w:val="003A1B73"/>
    <w:rsid w:val="003A5E07"/>
    <w:rsid w:val="003A65D0"/>
    <w:rsid w:val="003B0659"/>
    <w:rsid w:val="003B0A8D"/>
    <w:rsid w:val="003B250A"/>
    <w:rsid w:val="003B2FC7"/>
    <w:rsid w:val="003B76A5"/>
    <w:rsid w:val="003C1002"/>
    <w:rsid w:val="003C73A3"/>
    <w:rsid w:val="003D007D"/>
    <w:rsid w:val="003D06D1"/>
    <w:rsid w:val="003D7C2A"/>
    <w:rsid w:val="003E227C"/>
    <w:rsid w:val="003E4AF9"/>
    <w:rsid w:val="003E4B4F"/>
    <w:rsid w:val="003E5F8F"/>
    <w:rsid w:val="003E6D6F"/>
    <w:rsid w:val="003E78B7"/>
    <w:rsid w:val="003F21E5"/>
    <w:rsid w:val="003F30A4"/>
    <w:rsid w:val="003F34BA"/>
    <w:rsid w:val="003F5150"/>
    <w:rsid w:val="004104A6"/>
    <w:rsid w:val="00411DDA"/>
    <w:rsid w:val="00411EE7"/>
    <w:rsid w:val="004151E5"/>
    <w:rsid w:val="00424326"/>
    <w:rsid w:val="00424860"/>
    <w:rsid w:val="00427CC2"/>
    <w:rsid w:val="00432296"/>
    <w:rsid w:val="00434860"/>
    <w:rsid w:val="00434BEA"/>
    <w:rsid w:val="00434DD6"/>
    <w:rsid w:val="00436973"/>
    <w:rsid w:val="0044430B"/>
    <w:rsid w:val="00444807"/>
    <w:rsid w:val="00446015"/>
    <w:rsid w:val="00447F16"/>
    <w:rsid w:val="004567C5"/>
    <w:rsid w:val="00456962"/>
    <w:rsid w:val="004640D0"/>
    <w:rsid w:val="0046570C"/>
    <w:rsid w:val="00465C12"/>
    <w:rsid w:val="00465D24"/>
    <w:rsid w:val="004679D2"/>
    <w:rsid w:val="0047375A"/>
    <w:rsid w:val="004777E9"/>
    <w:rsid w:val="004802A2"/>
    <w:rsid w:val="00481363"/>
    <w:rsid w:val="00481547"/>
    <w:rsid w:val="00481E52"/>
    <w:rsid w:val="004828BD"/>
    <w:rsid w:val="00487DB3"/>
    <w:rsid w:val="00491385"/>
    <w:rsid w:val="00493755"/>
    <w:rsid w:val="004A3804"/>
    <w:rsid w:val="004A66FF"/>
    <w:rsid w:val="004B0666"/>
    <w:rsid w:val="004B4608"/>
    <w:rsid w:val="004C18E2"/>
    <w:rsid w:val="004C219C"/>
    <w:rsid w:val="004C381D"/>
    <w:rsid w:val="004C4B01"/>
    <w:rsid w:val="004C6835"/>
    <w:rsid w:val="004C7D91"/>
    <w:rsid w:val="004D5A7B"/>
    <w:rsid w:val="004D6C97"/>
    <w:rsid w:val="004D78B6"/>
    <w:rsid w:val="004E27E2"/>
    <w:rsid w:val="004E32CF"/>
    <w:rsid w:val="004E5C3C"/>
    <w:rsid w:val="004E60AE"/>
    <w:rsid w:val="004F22B0"/>
    <w:rsid w:val="005036F6"/>
    <w:rsid w:val="00504511"/>
    <w:rsid w:val="00506C92"/>
    <w:rsid w:val="005073E0"/>
    <w:rsid w:val="00507939"/>
    <w:rsid w:val="005101D9"/>
    <w:rsid w:val="005161BD"/>
    <w:rsid w:val="0051787A"/>
    <w:rsid w:val="00517C58"/>
    <w:rsid w:val="00521140"/>
    <w:rsid w:val="005253ED"/>
    <w:rsid w:val="005321F1"/>
    <w:rsid w:val="00535424"/>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0F42"/>
    <w:rsid w:val="0057361F"/>
    <w:rsid w:val="00574789"/>
    <w:rsid w:val="00580B22"/>
    <w:rsid w:val="00581A1F"/>
    <w:rsid w:val="00581FC3"/>
    <w:rsid w:val="00583D40"/>
    <w:rsid w:val="00585853"/>
    <w:rsid w:val="005878F6"/>
    <w:rsid w:val="00593774"/>
    <w:rsid w:val="00594B70"/>
    <w:rsid w:val="00597321"/>
    <w:rsid w:val="0059795B"/>
    <w:rsid w:val="005A426A"/>
    <w:rsid w:val="005A4916"/>
    <w:rsid w:val="005A5AD4"/>
    <w:rsid w:val="005B3103"/>
    <w:rsid w:val="005B4085"/>
    <w:rsid w:val="005B45CE"/>
    <w:rsid w:val="005B66C8"/>
    <w:rsid w:val="005B78F2"/>
    <w:rsid w:val="005D37E6"/>
    <w:rsid w:val="005D39EE"/>
    <w:rsid w:val="005D6DF3"/>
    <w:rsid w:val="005D72EC"/>
    <w:rsid w:val="005E1817"/>
    <w:rsid w:val="005E4572"/>
    <w:rsid w:val="005E653C"/>
    <w:rsid w:val="005F066E"/>
    <w:rsid w:val="005F2A0C"/>
    <w:rsid w:val="005F5398"/>
    <w:rsid w:val="006002B7"/>
    <w:rsid w:val="00604B12"/>
    <w:rsid w:val="00606C1B"/>
    <w:rsid w:val="006075DC"/>
    <w:rsid w:val="006127EC"/>
    <w:rsid w:val="0062018E"/>
    <w:rsid w:val="00620EBD"/>
    <w:rsid w:val="006228F6"/>
    <w:rsid w:val="0062305E"/>
    <w:rsid w:val="00623872"/>
    <w:rsid w:val="00623A02"/>
    <w:rsid w:val="00625BC9"/>
    <w:rsid w:val="00626D66"/>
    <w:rsid w:val="0063049D"/>
    <w:rsid w:val="006320C9"/>
    <w:rsid w:val="00633C07"/>
    <w:rsid w:val="00634777"/>
    <w:rsid w:val="00634CC6"/>
    <w:rsid w:val="00645F15"/>
    <w:rsid w:val="00652D4F"/>
    <w:rsid w:val="00655629"/>
    <w:rsid w:val="00662CCB"/>
    <w:rsid w:val="00667351"/>
    <w:rsid w:val="00676DBE"/>
    <w:rsid w:val="00677909"/>
    <w:rsid w:val="00677E1C"/>
    <w:rsid w:val="006806B6"/>
    <w:rsid w:val="00680F84"/>
    <w:rsid w:val="00682438"/>
    <w:rsid w:val="00684E34"/>
    <w:rsid w:val="00684FDB"/>
    <w:rsid w:val="006851E5"/>
    <w:rsid w:val="0068562A"/>
    <w:rsid w:val="006963A9"/>
    <w:rsid w:val="006A11DB"/>
    <w:rsid w:val="006A3B18"/>
    <w:rsid w:val="006A3BAD"/>
    <w:rsid w:val="006A6463"/>
    <w:rsid w:val="006B0FFE"/>
    <w:rsid w:val="006B3443"/>
    <w:rsid w:val="006B4093"/>
    <w:rsid w:val="006B4A4E"/>
    <w:rsid w:val="006B6F35"/>
    <w:rsid w:val="006C0120"/>
    <w:rsid w:val="006C3FBD"/>
    <w:rsid w:val="006C4279"/>
    <w:rsid w:val="006C4881"/>
    <w:rsid w:val="006C6735"/>
    <w:rsid w:val="006C7472"/>
    <w:rsid w:val="006C7B1C"/>
    <w:rsid w:val="006C7C74"/>
    <w:rsid w:val="006D10E6"/>
    <w:rsid w:val="006D16D9"/>
    <w:rsid w:val="006D26C6"/>
    <w:rsid w:val="006D2883"/>
    <w:rsid w:val="006D37A2"/>
    <w:rsid w:val="006D4CD2"/>
    <w:rsid w:val="006E0772"/>
    <w:rsid w:val="006E09BF"/>
    <w:rsid w:val="006E27CF"/>
    <w:rsid w:val="006E66FC"/>
    <w:rsid w:val="006E7E4B"/>
    <w:rsid w:val="006F1B2D"/>
    <w:rsid w:val="006F39CD"/>
    <w:rsid w:val="006F6B99"/>
    <w:rsid w:val="00703803"/>
    <w:rsid w:val="00703CB8"/>
    <w:rsid w:val="00705032"/>
    <w:rsid w:val="00707513"/>
    <w:rsid w:val="0071227A"/>
    <w:rsid w:val="00717CED"/>
    <w:rsid w:val="00720A48"/>
    <w:rsid w:val="00722EB9"/>
    <w:rsid w:val="0072422D"/>
    <w:rsid w:val="00726239"/>
    <w:rsid w:val="007263C1"/>
    <w:rsid w:val="00734DE8"/>
    <w:rsid w:val="00740820"/>
    <w:rsid w:val="00740EE4"/>
    <w:rsid w:val="00741DD5"/>
    <w:rsid w:val="0074562E"/>
    <w:rsid w:val="0074679A"/>
    <w:rsid w:val="007525DC"/>
    <w:rsid w:val="007631F7"/>
    <w:rsid w:val="00764B94"/>
    <w:rsid w:val="00766972"/>
    <w:rsid w:val="00767AFE"/>
    <w:rsid w:val="00767D05"/>
    <w:rsid w:val="00775292"/>
    <w:rsid w:val="00782E3E"/>
    <w:rsid w:val="00783EB7"/>
    <w:rsid w:val="00787B47"/>
    <w:rsid w:val="00787D8D"/>
    <w:rsid w:val="007938A4"/>
    <w:rsid w:val="00796544"/>
    <w:rsid w:val="007A0F4E"/>
    <w:rsid w:val="007A50B9"/>
    <w:rsid w:val="007B5F42"/>
    <w:rsid w:val="007B6FAC"/>
    <w:rsid w:val="007C0C4F"/>
    <w:rsid w:val="007C3E13"/>
    <w:rsid w:val="007C7117"/>
    <w:rsid w:val="007D03EC"/>
    <w:rsid w:val="007D2246"/>
    <w:rsid w:val="007D3BD7"/>
    <w:rsid w:val="007D7314"/>
    <w:rsid w:val="007D7C4B"/>
    <w:rsid w:val="007E0D9B"/>
    <w:rsid w:val="007E1206"/>
    <w:rsid w:val="007E169C"/>
    <w:rsid w:val="007E2060"/>
    <w:rsid w:val="007E2121"/>
    <w:rsid w:val="007E3273"/>
    <w:rsid w:val="007E329D"/>
    <w:rsid w:val="007E5B75"/>
    <w:rsid w:val="007E6441"/>
    <w:rsid w:val="007F294C"/>
    <w:rsid w:val="007F3557"/>
    <w:rsid w:val="008017FC"/>
    <w:rsid w:val="00802581"/>
    <w:rsid w:val="00802D1C"/>
    <w:rsid w:val="00810FFA"/>
    <w:rsid w:val="00811F94"/>
    <w:rsid w:val="008170EE"/>
    <w:rsid w:val="00821521"/>
    <w:rsid w:val="0082181A"/>
    <w:rsid w:val="00821D92"/>
    <w:rsid w:val="008253AD"/>
    <w:rsid w:val="0082648C"/>
    <w:rsid w:val="008268B7"/>
    <w:rsid w:val="00832435"/>
    <w:rsid w:val="00835E42"/>
    <w:rsid w:val="008369E9"/>
    <w:rsid w:val="00843702"/>
    <w:rsid w:val="00844029"/>
    <w:rsid w:val="008462D1"/>
    <w:rsid w:val="00847683"/>
    <w:rsid w:val="00847BED"/>
    <w:rsid w:val="0085046B"/>
    <w:rsid w:val="008509AA"/>
    <w:rsid w:val="00854651"/>
    <w:rsid w:val="008562E1"/>
    <w:rsid w:val="0086041F"/>
    <w:rsid w:val="0086172D"/>
    <w:rsid w:val="0086601C"/>
    <w:rsid w:val="008674D2"/>
    <w:rsid w:val="00867F26"/>
    <w:rsid w:val="00872741"/>
    <w:rsid w:val="00872CCE"/>
    <w:rsid w:val="00872EB2"/>
    <w:rsid w:val="00873816"/>
    <w:rsid w:val="00873E04"/>
    <w:rsid w:val="008814AC"/>
    <w:rsid w:val="00884B7F"/>
    <w:rsid w:val="008860DF"/>
    <w:rsid w:val="00887070"/>
    <w:rsid w:val="0088737D"/>
    <w:rsid w:val="00887FB4"/>
    <w:rsid w:val="00891076"/>
    <w:rsid w:val="00891428"/>
    <w:rsid w:val="0089200C"/>
    <w:rsid w:val="00896D48"/>
    <w:rsid w:val="008A166E"/>
    <w:rsid w:val="008A1BEA"/>
    <w:rsid w:val="008A1F2A"/>
    <w:rsid w:val="008A2674"/>
    <w:rsid w:val="008A2E68"/>
    <w:rsid w:val="008A2F47"/>
    <w:rsid w:val="008A4D6D"/>
    <w:rsid w:val="008B19D4"/>
    <w:rsid w:val="008B1B48"/>
    <w:rsid w:val="008B2844"/>
    <w:rsid w:val="008B2F6E"/>
    <w:rsid w:val="008C3B13"/>
    <w:rsid w:val="008C3C13"/>
    <w:rsid w:val="008C7D01"/>
    <w:rsid w:val="008C7D87"/>
    <w:rsid w:val="008D41ED"/>
    <w:rsid w:val="008E0976"/>
    <w:rsid w:val="008E0D99"/>
    <w:rsid w:val="008E11D3"/>
    <w:rsid w:val="008E52F9"/>
    <w:rsid w:val="008E6612"/>
    <w:rsid w:val="008F1262"/>
    <w:rsid w:val="008F35B0"/>
    <w:rsid w:val="009008EA"/>
    <w:rsid w:val="00901603"/>
    <w:rsid w:val="00904593"/>
    <w:rsid w:val="009069E2"/>
    <w:rsid w:val="009101E3"/>
    <w:rsid w:val="009104BE"/>
    <w:rsid w:val="00910641"/>
    <w:rsid w:val="00910F9E"/>
    <w:rsid w:val="00912190"/>
    <w:rsid w:val="00912A9F"/>
    <w:rsid w:val="00914A77"/>
    <w:rsid w:val="009158E8"/>
    <w:rsid w:val="00916E1D"/>
    <w:rsid w:val="009200A3"/>
    <w:rsid w:val="00921316"/>
    <w:rsid w:val="00921F84"/>
    <w:rsid w:val="00923CCC"/>
    <w:rsid w:val="00924016"/>
    <w:rsid w:val="0092474A"/>
    <w:rsid w:val="00925DFC"/>
    <w:rsid w:val="009316B9"/>
    <w:rsid w:val="00931BAA"/>
    <w:rsid w:val="00933322"/>
    <w:rsid w:val="00936E44"/>
    <w:rsid w:val="009376F1"/>
    <w:rsid w:val="00937716"/>
    <w:rsid w:val="00940F63"/>
    <w:rsid w:val="00941235"/>
    <w:rsid w:val="0094736F"/>
    <w:rsid w:val="00951CED"/>
    <w:rsid w:val="00951E62"/>
    <w:rsid w:val="00953FBF"/>
    <w:rsid w:val="00955EF2"/>
    <w:rsid w:val="00957394"/>
    <w:rsid w:val="009631BE"/>
    <w:rsid w:val="00963998"/>
    <w:rsid w:val="00965D2B"/>
    <w:rsid w:val="00965F62"/>
    <w:rsid w:val="00970B74"/>
    <w:rsid w:val="009726BB"/>
    <w:rsid w:val="00972B7C"/>
    <w:rsid w:val="009738CA"/>
    <w:rsid w:val="0098304D"/>
    <w:rsid w:val="00987B6A"/>
    <w:rsid w:val="00987E92"/>
    <w:rsid w:val="00990BD2"/>
    <w:rsid w:val="00991F22"/>
    <w:rsid w:val="00996C17"/>
    <w:rsid w:val="0099748F"/>
    <w:rsid w:val="009A0D42"/>
    <w:rsid w:val="009A2492"/>
    <w:rsid w:val="009A5A4B"/>
    <w:rsid w:val="009A628B"/>
    <w:rsid w:val="009A66BF"/>
    <w:rsid w:val="009A7DD5"/>
    <w:rsid w:val="009B0C0D"/>
    <w:rsid w:val="009B1AD7"/>
    <w:rsid w:val="009B40BE"/>
    <w:rsid w:val="009B65A3"/>
    <w:rsid w:val="009C3352"/>
    <w:rsid w:val="009C4DDB"/>
    <w:rsid w:val="009C709D"/>
    <w:rsid w:val="009D1032"/>
    <w:rsid w:val="009D14BC"/>
    <w:rsid w:val="009D2461"/>
    <w:rsid w:val="009D345F"/>
    <w:rsid w:val="009E0339"/>
    <w:rsid w:val="009E4B5D"/>
    <w:rsid w:val="009E72E3"/>
    <w:rsid w:val="009F5AA8"/>
    <w:rsid w:val="009F6D89"/>
    <w:rsid w:val="00A00CAE"/>
    <w:rsid w:val="00A00E7A"/>
    <w:rsid w:val="00A0127A"/>
    <w:rsid w:val="00A01D25"/>
    <w:rsid w:val="00A02344"/>
    <w:rsid w:val="00A0345A"/>
    <w:rsid w:val="00A06EA7"/>
    <w:rsid w:val="00A07E66"/>
    <w:rsid w:val="00A1310D"/>
    <w:rsid w:val="00A15D0A"/>
    <w:rsid w:val="00A162A2"/>
    <w:rsid w:val="00A21C11"/>
    <w:rsid w:val="00A21D41"/>
    <w:rsid w:val="00A31A02"/>
    <w:rsid w:val="00A321BC"/>
    <w:rsid w:val="00A32675"/>
    <w:rsid w:val="00A348FA"/>
    <w:rsid w:val="00A36CBF"/>
    <w:rsid w:val="00A37197"/>
    <w:rsid w:val="00A470EE"/>
    <w:rsid w:val="00A5120B"/>
    <w:rsid w:val="00A552C1"/>
    <w:rsid w:val="00A6012A"/>
    <w:rsid w:val="00A618D0"/>
    <w:rsid w:val="00A64719"/>
    <w:rsid w:val="00A66927"/>
    <w:rsid w:val="00A67B66"/>
    <w:rsid w:val="00A7102E"/>
    <w:rsid w:val="00A7113C"/>
    <w:rsid w:val="00A73330"/>
    <w:rsid w:val="00A73843"/>
    <w:rsid w:val="00A74CD7"/>
    <w:rsid w:val="00A74D01"/>
    <w:rsid w:val="00A74EA0"/>
    <w:rsid w:val="00A7566E"/>
    <w:rsid w:val="00A76107"/>
    <w:rsid w:val="00A77574"/>
    <w:rsid w:val="00A7798C"/>
    <w:rsid w:val="00A77BD9"/>
    <w:rsid w:val="00A86123"/>
    <w:rsid w:val="00A867C3"/>
    <w:rsid w:val="00A90CD2"/>
    <w:rsid w:val="00A91988"/>
    <w:rsid w:val="00A92B44"/>
    <w:rsid w:val="00A93119"/>
    <w:rsid w:val="00A93224"/>
    <w:rsid w:val="00AA08AD"/>
    <w:rsid w:val="00AA0C67"/>
    <w:rsid w:val="00AA5076"/>
    <w:rsid w:val="00AA6572"/>
    <w:rsid w:val="00AB2E0E"/>
    <w:rsid w:val="00AB3500"/>
    <w:rsid w:val="00AB3F3B"/>
    <w:rsid w:val="00AB7728"/>
    <w:rsid w:val="00AC037E"/>
    <w:rsid w:val="00AC08F2"/>
    <w:rsid w:val="00AC400D"/>
    <w:rsid w:val="00AC5AC6"/>
    <w:rsid w:val="00AC5FF0"/>
    <w:rsid w:val="00AC7613"/>
    <w:rsid w:val="00AC7DD0"/>
    <w:rsid w:val="00AD1862"/>
    <w:rsid w:val="00AD3324"/>
    <w:rsid w:val="00AD4C3A"/>
    <w:rsid w:val="00AD4F59"/>
    <w:rsid w:val="00AD504A"/>
    <w:rsid w:val="00AD59BD"/>
    <w:rsid w:val="00AD65B0"/>
    <w:rsid w:val="00AD761E"/>
    <w:rsid w:val="00AE108F"/>
    <w:rsid w:val="00AE2EB0"/>
    <w:rsid w:val="00AE35E9"/>
    <w:rsid w:val="00AE6C21"/>
    <w:rsid w:val="00AF6908"/>
    <w:rsid w:val="00B00485"/>
    <w:rsid w:val="00B0420C"/>
    <w:rsid w:val="00B04FDE"/>
    <w:rsid w:val="00B059CF"/>
    <w:rsid w:val="00B0619F"/>
    <w:rsid w:val="00B10228"/>
    <w:rsid w:val="00B14AF6"/>
    <w:rsid w:val="00B22193"/>
    <w:rsid w:val="00B2554E"/>
    <w:rsid w:val="00B25632"/>
    <w:rsid w:val="00B2624A"/>
    <w:rsid w:val="00B3409B"/>
    <w:rsid w:val="00B36893"/>
    <w:rsid w:val="00B37902"/>
    <w:rsid w:val="00B40344"/>
    <w:rsid w:val="00B43BF2"/>
    <w:rsid w:val="00B44264"/>
    <w:rsid w:val="00B45B7D"/>
    <w:rsid w:val="00B467EA"/>
    <w:rsid w:val="00B46A68"/>
    <w:rsid w:val="00B51FF0"/>
    <w:rsid w:val="00B57801"/>
    <w:rsid w:val="00B67565"/>
    <w:rsid w:val="00B70CCB"/>
    <w:rsid w:val="00B720D3"/>
    <w:rsid w:val="00B73915"/>
    <w:rsid w:val="00B76375"/>
    <w:rsid w:val="00B76A28"/>
    <w:rsid w:val="00B7736A"/>
    <w:rsid w:val="00B81E0F"/>
    <w:rsid w:val="00B838FF"/>
    <w:rsid w:val="00B86C16"/>
    <w:rsid w:val="00B907DC"/>
    <w:rsid w:val="00B91B1F"/>
    <w:rsid w:val="00B92784"/>
    <w:rsid w:val="00B9319A"/>
    <w:rsid w:val="00BA3F55"/>
    <w:rsid w:val="00BA730A"/>
    <w:rsid w:val="00BB1536"/>
    <w:rsid w:val="00BB28B3"/>
    <w:rsid w:val="00BB3320"/>
    <w:rsid w:val="00BB50E3"/>
    <w:rsid w:val="00BB7165"/>
    <w:rsid w:val="00BB74E1"/>
    <w:rsid w:val="00BC07E6"/>
    <w:rsid w:val="00BC5F5E"/>
    <w:rsid w:val="00BC69FA"/>
    <w:rsid w:val="00BD09D8"/>
    <w:rsid w:val="00BD365B"/>
    <w:rsid w:val="00BD7424"/>
    <w:rsid w:val="00BD748C"/>
    <w:rsid w:val="00BD758A"/>
    <w:rsid w:val="00BD7D46"/>
    <w:rsid w:val="00BE3746"/>
    <w:rsid w:val="00BF0BF2"/>
    <w:rsid w:val="00BF2664"/>
    <w:rsid w:val="00BF6A96"/>
    <w:rsid w:val="00C00372"/>
    <w:rsid w:val="00C025C6"/>
    <w:rsid w:val="00C04910"/>
    <w:rsid w:val="00C05DA7"/>
    <w:rsid w:val="00C106EF"/>
    <w:rsid w:val="00C13C16"/>
    <w:rsid w:val="00C14370"/>
    <w:rsid w:val="00C144A1"/>
    <w:rsid w:val="00C1539C"/>
    <w:rsid w:val="00C15A52"/>
    <w:rsid w:val="00C15C41"/>
    <w:rsid w:val="00C16448"/>
    <w:rsid w:val="00C2275D"/>
    <w:rsid w:val="00C24BB6"/>
    <w:rsid w:val="00C257F1"/>
    <w:rsid w:val="00C26EB1"/>
    <w:rsid w:val="00C34F2D"/>
    <w:rsid w:val="00C36548"/>
    <w:rsid w:val="00C40DA9"/>
    <w:rsid w:val="00C41838"/>
    <w:rsid w:val="00C429BE"/>
    <w:rsid w:val="00C4787F"/>
    <w:rsid w:val="00C51545"/>
    <w:rsid w:val="00C522B5"/>
    <w:rsid w:val="00C54F08"/>
    <w:rsid w:val="00C56070"/>
    <w:rsid w:val="00C561F4"/>
    <w:rsid w:val="00C5704B"/>
    <w:rsid w:val="00C5717E"/>
    <w:rsid w:val="00C626D3"/>
    <w:rsid w:val="00C62EA3"/>
    <w:rsid w:val="00C63153"/>
    <w:rsid w:val="00C74D9E"/>
    <w:rsid w:val="00C75626"/>
    <w:rsid w:val="00C7607B"/>
    <w:rsid w:val="00C77C7B"/>
    <w:rsid w:val="00C80665"/>
    <w:rsid w:val="00C80D09"/>
    <w:rsid w:val="00C8394F"/>
    <w:rsid w:val="00C855EA"/>
    <w:rsid w:val="00C920CC"/>
    <w:rsid w:val="00C93FF0"/>
    <w:rsid w:val="00C96D90"/>
    <w:rsid w:val="00CA4861"/>
    <w:rsid w:val="00CA638A"/>
    <w:rsid w:val="00CB0AF5"/>
    <w:rsid w:val="00CB4621"/>
    <w:rsid w:val="00CB7F9E"/>
    <w:rsid w:val="00CC3E17"/>
    <w:rsid w:val="00CC3E96"/>
    <w:rsid w:val="00CC69B0"/>
    <w:rsid w:val="00CD0483"/>
    <w:rsid w:val="00CD124D"/>
    <w:rsid w:val="00CD1C79"/>
    <w:rsid w:val="00CD283F"/>
    <w:rsid w:val="00CD3AAE"/>
    <w:rsid w:val="00CD7210"/>
    <w:rsid w:val="00CE1FCF"/>
    <w:rsid w:val="00CE225D"/>
    <w:rsid w:val="00CE51F9"/>
    <w:rsid w:val="00D018C5"/>
    <w:rsid w:val="00D0638C"/>
    <w:rsid w:val="00D10774"/>
    <w:rsid w:val="00D11BA0"/>
    <w:rsid w:val="00D11F1D"/>
    <w:rsid w:val="00D12373"/>
    <w:rsid w:val="00D16181"/>
    <w:rsid w:val="00D163D0"/>
    <w:rsid w:val="00D16C2F"/>
    <w:rsid w:val="00D2169A"/>
    <w:rsid w:val="00D2237B"/>
    <w:rsid w:val="00D24C1E"/>
    <w:rsid w:val="00D30407"/>
    <w:rsid w:val="00D330CF"/>
    <w:rsid w:val="00D3513B"/>
    <w:rsid w:val="00D4184A"/>
    <w:rsid w:val="00D422DC"/>
    <w:rsid w:val="00D428D0"/>
    <w:rsid w:val="00D539C9"/>
    <w:rsid w:val="00D545EA"/>
    <w:rsid w:val="00D57FEA"/>
    <w:rsid w:val="00D623B7"/>
    <w:rsid w:val="00D6484A"/>
    <w:rsid w:val="00D666DC"/>
    <w:rsid w:val="00D66825"/>
    <w:rsid w:val="00D704C7"/>
    <w:rsid w:val="00D734D1"/>
    <w:rsid w:val="00D75087"/>
    <w:rsid w:val="00D76164"/>
    <w:rsid w:val="00D803D8"/>
    <w:rsid w:val="00D8157B"/>
    <w:rsid w:val="00D822B2"/>
    <w:rsid w:val="00D86DCD"/>
    <w:rsid w:val="00D91150"/>
    <w:rsid w:val="00D929DD"/>
    <w:rsid w:val="00D9319D"/>
    <w:rsid w:val="00D961A8"/>
    <w:rsid w:val="00D96CAD"/>
    <w:rsid w:val="00D97B89"/>
    <w:rsid w:val="00DA04DB"/>
    <w:rsid w:val="00DA4AF0"/>
    <w:rsid w:val="00DA5377"/>
    <w:rsid w:val="00DA5D01"/>
    <w:rsid w:val="00DB16B5"/>
    <w:rsid w:val="00DC105C"/>
    <w:rsid w:val="00DD251B"/>
    <w:rsid w:val="00DD42A8"/>
    <w:rsid w:val="00DD484E"/>
    <w:rsid w:val="00DD4DDA"/>
    <w:rsid w:val="00DE1A95"/>
    <w:rsid w:val="00DF01D2"/>
    <w:rsid w:val="00DF4BB8"/>
    <w:rsid w:val="00DF7373"/>
    <w:rsid w:val="00DF78AC"/>
    <w:rsid w:val="00E02181"/>
    <w:rsid w:val="00E06391"/>
    <w:rsid w:val="00E06BAB"/>
    <w:rsid w:val="00E15334"/>
    <w:rsid w:val="00E2218F"/>
    <w:rsid w:val="00E23828"/>
    <w:rsid w:val="00E246D6"/>
    <w:rsid w:val="00E24CD7"/>
    <w:rsid w:val="00E27CDC"/>
    <w:rsid w:val="00E33800"/>
    <w:rsid w:val="00E354BA"/>
    <w:rsid w:val="00E36381"/>
    <w:rsid w:val="00E36796"/>
    <w:rsid w:val="00E522D2"/>
    <w:rsid w:val="00E5625B"/>
    <w:rsid w:val="00E6179E"/>
    <w:rsid w:val="00E63C21"/>
    <w:rsid w:val="00E67107"/>
    <w:rsid w:val="00E72B3B"/>
    <w:rsid w:val="00E80689"/>
    <w:rsid w:val="00E85885"/>
    <w:rsid w:val="00E90C76"/>
    <w:rsid w:val="00E920D3"/>
    <w:rsid w:val="00E935EF"/>
    <w:rsid w:val="00E93662"/>
    <w:rsid w:val="00E968C7"/>
    <w:rsid w:val="00E97666"/>
    <w:rsid w:val="00EA014D"/>
    <w:rsid w:val="00EA36AA"/>
    <w:rsid w:val="00EA3BD0"/>
    <w:rsid w:val="00EA3BDA"/>
    <w:rsid w:val="00EA4A30"/>
    <w:rsid w:val="00EB2F5C"/>
    <w:rsid w:val="00EB794A"/>
    <w:rsid w:val="00EB7A63"/>
    <w:rsid w:val="00EC0274"/>
    <w:rsid w:val="00EC08E6"/>
    <w:rsid w:val="00EC28C5"/>
    <w:rsid w:val="00EC5B22"/>
    <w:rsid w:val="00EC7589"/>
    <w:rsid w:val="00ED0D1A"/>
    <w:rsid w:val="00ED0D34"/>
    <w:rsid w:val="00ED2965"/>
    <w:rsid w:val="00ED2BC9"/>
    <w:rsid w:val="00ED54E9"/>
    <w:rsid w:val="00ED734C"/>
    <w:rsid w:val="00ED7F2C"/>
    <w:rsid w:val="00EE416F"/>
    <w:rsid w:val="00EE521B"/>
    <w:rsid w:val="00EE5A20"/>
    <w:rsid w:val="00EE6794"/>
    <w:rsid w:val="00EE74F0"/>
    <w:rsid w:val="00EF243D"/>
    <w:rsid w:val="00EF2CA3"/>
    <w:rsid w:val="00EF2DAD"/>
    <w:rsid w:val="00F001A5"/>
    <w:rsid w:val="00F02689"/>
    <w:rsid w:val="00F2723F"/>
    <w:rsid w:val="00F27584"/>
    <w:rsid w:val="00F27DF2"/>
    <w:rsid w:val="00F3082E"/>
    <w:rsid w:val="00F31359"/>
    <w:rsid w:val="00F313AB"/>
    <w:rsid w:val="00F33F34"/>
    <w:rsid w:val="00F34147"/>
    <w:rsid w:val="00F341CC"/>
    <w:rsid w:val="00F34813"/>
    <w:rsid w:val="00F35802"/>
    <w:rsid w:val="00F40BBB"/>
    <w:rsid w:val="00F41CAB"/>
    <w:rsid w:val="00F43C7F"/>
    <w:rsid w:val="00F46B63"/>
    <w:rsid w:val="00F50F9D"/>
    <w:rsid w:val="00F552AD"/>
    <w:rsid w:val="00F55357"/>
    <w:rsid w:val="00F55C45"/>
    <w:rsid w:val="00F64185"/>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4F6E"/>
    <w:rsid w:val="00FA4FC9"/>
    <w:rsid w:val="00FB58E4"/>
    <w:rsid w:val="00FB656E"/>
    <w:rsid w:val="00FC13C6"/>
    <w:rsid w:val="00FC3B1B"/>
    <w:rsid w:val="00FC3CF9"/>
    <w:rsid w:val="00FC6875"/>
    <w:rsid w:val="00FD0B9B"/>
    <w:rsid w:val="00FD1472"/>
    <w:rsid w:val="00FD2A4C"/>
    <w:rsid w:val="00FD418E"/>
    <w:rsid w:val="00FD46E2"/>
    <w:rsid w:val="00FE6064"/>
    <w:rsid w:val="00FF5C88"/>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1"/>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1"/>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1"/>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Fontepargpadro"/>
    <w:rsid w:val="00BD09D8"/>
    <w:rPr>
      <w:rFonts w:ascii="ArialMT" w:hAnsi="Arial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14EF06A925470997CEA320ECB6689E"/>
        <w:category>
          <w:name w:val="Geral"/>
          <w:gallery w:val="placeholder"/>
        </w:category>
        <w:types>
          <w:type w:val="bbPlcHdr"/>
        </w:types>
        <w:behaviors>
          <w:behavior w:val="content"/>
        </w:behaviors>
        <w:guid w:val="{3F46E1F4-458D-465F-A26C-5C6021323D84}"/>
      </w:docPartPr>
      <w:docPartBody>
        <w:p w:rsidR="00291A1F" w:rsidRDefault="00291A1F" w:rsidP="00291A1F">
          <w:pPr>
            <w:pStyle w:val="F114EF06A925470997CEA320ECB6689E"/>
          </w:pPr>
          <w:r w:rsidRPr="00DB7429">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0B"/>
    <w:rsid w:val="00084C1F"/>
    <w:rsid w:val="000B62A0"/>
    <w:rsid w:val="000F15EE"/>
    <w:rsid w:val="00100780"/>
    <w:rsid w:val="00291A1F"/>
    <w:rsid w:val="002D10C2"/>
    <w:rsid w:val="00306E93"/>
    <w:rsid w:val="00332A17"/>
    <w:rsid w:val="00394BB7"/>
    <w:rsid w:val="00397EBC"/>
    <w:rsid w:val="003E0F80"/>
    <w:rsid w:val="004151E5"/>
    <w:rsid w:val="004640D0"/>
    <w:rsid w:val="0054672B"/>
    <w:rsid w:val="00581FC3"/>
    <w:rsid w:val="00586E0B"/>
    <w:rsid w:val="0065436B"/>
    <w:rsid w:val="007E2121"/>
    <w:rsid w:val="008E0976"/>
    <w:rsid w:val="00AD65B0"/>
    <w:rsid w:val="00C65EF7"/>
    <w:rsid w:val="00E06391"/>
    <w:rsid w:val="00E90C76"/>
    <w:rsid w:val="00F27DF2"/>
    <w:rsid w:val="00F35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91A1F"/>
    <w:rPr>
      <w:color w:val="808080"/>
    </w:rPr>
  </w:style>
  <w:style w:type="paragraph" w:customStyle="1" w:styleId="32B7D383760346919828434D024DEBBB">
    <w:name w:val="32B7D383760346919828434D024DEBBB"/>
    <w:rsid w:val="0065436B"/>
  </w:style>
  <w:style w:type="paragraph" w:customStyle="1" w:styleId="F114EF06A925470997CEA320ECB6689E">
    <w:name w:val="F114EF06A925470997CEA320ECB6689E"/>
    <w:rsid w:val="00291A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3100</TotalTime>
  <Pages>22</Pages>
  <Words>10495</Words>
  <Characters>63915</Characters>
  <Application>Microsoft Office Word</Application>
  <DocSecurity>0</DocSecurity>
  <Lines>1205</Lines>
  <Paragraphs>489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Administração6 Secretaria</cp:lastModifiedBy>
  <cp:revision>217</cp:revision>
  <cp:lastPrinted>2025-02-24T16:35:00Z</cp:lastPrinted>
  <dcterms:created xsi:type="dcterms:W3CDTF">2024-01-02T16:09:00Z</dcterms:created>
  <dcterms:modified xsi:type="dcterms:W3CDTF">2026-01-09T14:21:00Z</dcterms:modified>
</cp:coreProperties>
</file>