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348/2025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Necessidade da Administração: Aquisição de peças para a manutenção do veículo de placas JBS7C97, pertencente a frota da Secretaria Municipal de Saúde e que realiza o transporte de pacientes diariamente.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presente termo tem por objeto: Aquisição de peças para a manutenção do veículo de placas JBS7C97, pertencente a frota da Secretaria Municipal de Saúde e que realiza o transporte de pacientes diariamente.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Kit correia dentada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Conforme o estudo realizado chegou-se a necessidade de contratação dos seguintes objetos: 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Kit correia dentada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Standard"/>
        <w:spacing w:lineRule="auto" w:line="276"/>
        <w:jc w:val="both"/>
        <w:rPr>
          <w:rFonts w:ascii="Times New Roman" w:hAnsi="Times New Roman"/>
          <w:color w:val="C9211E"/>
          <w:sz w:val="22"/>
          <w:szCs w:val="22"/>
        </w:rPr>
      </w:pPr>
      <w:r>
        <w:rPr>
          <w:rFonts w:ascii="Times New Roman" w:hAnsi="Times New Roman"/>
          <w:color w:val="C9211E"/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86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>o menor preço</w:t>
      </w:r>
      <w:r>
        <w:rPr>
          <w:sz w:val="22"/>
          <w:szCs w:val="22"/>
        </w:rPr>
        <w:t>, objetivando a contratação de empresa para Aquisição de peças para a manutenção do veículo de placas JBS7C97, pertencente a frota da Secretaria Municipal de Saúde e que realiza o transporte de pacientes diariamente.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com o pagamento previsto para ser efetuado 20 dias após entrega da mercadoria.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contratação será realizada por meio de Dispensa por Limite,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Aquisição de peças para a manutenção do veículo de placas JBS7C97, pertencente a frota da Secretaria Municipal de Saúde e que realiza o transporte de pacientes diariamente.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 xml:space="preserve">no (a): </w:t>
      </w:r>
      <w:r>
        <w:rPr>
          <w:sz w:val="22"/>
          <w:szCs w:val="22"/>
        </w:rPr>
        <w:t>conforme solicitação do órgão requisitante.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gestão e a fiscalização do objeto contratado serão realizadas </w:t>
      </w:r>
      <w:r>
        <w:rPr>
          <w:sz w:val="22"/>
          <w:szCs w:val="22"/>
        </w:rPr>
        <w:t>pela Secretaria Municipal de Saúde.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20 dias após entrega da mercadoria,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Kit correia dentada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R$ 155,00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R$ 155,00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1313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MATERIAL PARA MANUTENÇÃO DE VEÍCULO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>Viadutos</w:t>
      </w:r>
      <w:r>
        <w:rPr>
          <w:sz w:val="22"/>
          <w:szCs w:val="22"/>
        </w:rPr>
        <w:t>, 08 de agosto de 2025.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Eduardo Nichetti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Secretário Municipal de Saúde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08/08/25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348/2025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257/2025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Aquisição de peças para a manutenção do veículo de placas JBS7C97, pertencente a frota da Secretaria Municipal de Saúde e que realiza o transporte de pacientes diariamente..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348/2025, que possui como objetivo: Aquisição de peças para a manutenção do veículo de placas JBS7C97, pertencente a frota da Secretaria Municipal de Saúde e que realiza o transporte de pacientes diariamente..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Kit correia dentada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R$ 155,00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R$ 155,00</w:t>
            </w:r>
          </w:p>
        </w:tc>
      </w:tr>
    </w:tbl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08/08/25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b/>
          <w:bCs/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ab/>
        <w:tab/>
        <w:t xml:space="preserve">OAB-RS </w:t>
      </w:r>
      <w:r>
        <w:rPr>
          <w:b/>
          <w:bCs/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348/2025</w:t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Dispensa por Limite: 257/2025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348/2025 e ratifico a Dispensa por Limite: 257/2025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LUIS HENRIQUE ALBERTI E CIA LTDA.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08.878.394/0001-97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R$ 155,00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Aquisição de peças para a manutenção do veículo de placas JBS7C97, pertencente a frota da Secretaria Municipal de Saúde e que realiza o transporte de pacientes diariamente., com fundamento no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</w:t>
      </w:r>
      <w:r>
        <w:rPr>
          <w:sz w:val="22"/>
          <w:szCs w:val="22"/>
        </w:rPr>
        <w:t>, 08 de agosto de 2025.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69</TotalTime>
  <Application>LibreOffice/6.4.4.2$Windows_X86_64 LibreOffice_project/3d775be2011f3886db32dfd395a6a6d1ca2630ff</Application>
  <Pages>5</Pages>
  <Words>1203</Words>
  <Characters>6800</Characters>
  <CharactersWithSpaces>7958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2025-08-08T10:03:20Z</dcterms:modified>
  <cp:revision>32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