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38/2026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Aquisição de peças para manutenção e conservação do veículo de placas JBDOJ64, ano 2021/2022, pertencente a frota da Secretaria Municipal de Educação.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peças para manutenção e conservação do veículo de placas JBDOJ64, ano 2021/2022, pertencente a frota da Secretaria Municipal de Educação. </w:t>
      </w:r>
      <w:r>
        <w:rPr>
          <w:sz w:val="22"/>
          <w:szCs w:val="22"/>
        </w:rPr>
        <w:t>S</w:t>
      </w:r>
      <w:r>
        <w:rPr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de óleo lubrificante 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do ar do motor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do </w:t>
            </w:r>
            <w:r>
              <w:rPr>
                <w:sz w:val="22"/>
                <w:szCs w:val="22"/>
              </w:rPr>
              <w:t>combustível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de óleo lubrificante 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do ar do motor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do </w:t>
            </w:r>
            <w:r>
              <w:rPr>
                <w:sz w:val="22"/>
                <w:szCs w:val="22"/>
              </w:rPr>
              <w:t>combustível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87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 xml:space="preserve">o menor preço </w:t>
      </w:r>
      <w:r>
        <w:rPr>
          <w:sz w:val="22"/>
          <w:szCs w:val="22"/>
        </w:rPr>
        <w:t>global</w:t>
      </w:r>
      <w:r>
        <w:rPr>
          <w:sz w:val="22"/>
          <w:szCs w:val="22"/>
        </w:rPr>
        <w:t>, objetivando a contratação de empresa para Aquisição de peças para manutenção e conservação do veículo de placas JBDOJ64, ano 2021/2022, pertencente a frota da Secretaria Municipal de Educação.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Educação., com o pagamento previsto para ser efetuado 20 dias após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 global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peças para manutenção e conservação do veículo de placas JBDOJ64, ano 2021/2022, pertencente a frota da Secretaria Municipal de Educação.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Educação.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/>
      </w:pPr>
      <w:r>
        <w:rPr>
          <w:sz w:val="22"/>
          <w:szCs w:val="22"/>
        </w:rPr>
        <w:t xml:space="preserve">A gestão e a fiscalização do objeto contratado serão realizadas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pelo órgão requisitante.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de óleo lubrificante 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R$ 29,00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R$ 29,00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do ar do motor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R$ 69,00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R$ 69,00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do </w:t>
            </w:r>
            <w:r>
              <w:rPr>
                <w:sz w:val="22"/>
                <w:szCs w:val="22"/>
              </w:rPr>
              <w:t>combustível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R$ 330,00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R$ 330,00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23 de janeiro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Adriana Tobaldini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Secretária Municipal de Educação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23/01/26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38/2026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29/2026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peças para manutenção e conservação do veículo de placas JBDOJ64, ano 2021/2022, pertencente a frota da Secretaria Municipal de Educação..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38/2026, que possui como objetivo: Aquisição de peças para manutenção e conservação do veículo de placas JBDOJ64, ano 2021/2022, pertencente a frota da Secretaria Municipal de Educação..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de óleo lubrificante 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R$ 29,00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R$ 29,00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do ar do motor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R$ 69,00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R$ 69,00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do </w:t>
            </w:r>
            <w:r>
              <w:rPr>
                <w:sz w:val="22"/>
                <w:szCs w:val="22"/>
              </w:rPr>
              <w:t>combustível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R$ 330,00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R$ 330,00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23/01/26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38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29/2026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38/2026 e ratifico a Dispensa por Limite: 29/2026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LUIS HENRIQUE ALBERTI E CIA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08.878.394/0001-97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R$ 428,00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peças para manutenção e conservação do veículo de placas JBDOJ64, ano 2021/2022, pertencente a frota da Secretaria Municipal de Educação.,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23 de janeiro de 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66</TotalTime>
  <Application>LibreOffice/6.4.4.2$Windows_X86_64 LibreOffice_project/3d775be2011f3886db32dfd395a6a6d1ca2630ff</Application>
  <Pages>5</Pages>
  <Words>1269</Words>
  <Characters>7149</Characters>
  <CharactersWithSpaces>8345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2026-01-23T09:30:51Z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