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49/2026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Necessidade da Administração: Dispensa de Licitação para fornecimento de bebidas  de forma consignada para a 30º edição do Jantar da FESTA NACIONAL DO BOI RECHEADO.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Dispensa de Licitação para fornecimento de bebidas  de forma consignada para a 30º edição do Jantar da FESTA NACIONAL DO BOI RECHEADO..salienta-se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Cerveja</w:t>
            </w:r>
            <w:r>
              <w:rPr>
                <w:sz w:val="22"/>
                <w:szCs w:val="22"/>
              </w:rPr>
              <w:t>, latas de 473 ml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1.200,00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Água mineral pet, 500 ml com gás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Água</w:t>
            </w:r>
            <w:r>
              <w:rPr>
                <w:sz w:val="22"/>
                <w:szCs w:val="22"/>
              </w:rPr>
              <w:t xml:space="preserve"> mineral pet, 500 ml sem gás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Refrigerante lata 350 ml </w:t>
            </w:r>
            <w:r>
              <w:rPr>
                <w:sz w:val="22"/>
                <w:szCs w:val="22"/>
              </w:rPr>
              <w:t>diversos</w:t>
            </w:r>
            <w:r>
              <w:rPr>
                <w:sz w:val="22"/>
                <w:szCs w:val="22"/>
              </w:rPr>
              <w:t xml:space="preserve"> sabores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1.200,00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Copo plástico 300ml, tira com 100 unidades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Cerveja</w:t>
            </w:r>
            <w:r>
              <w:rPr>
                <w:sz w:val="22"/>
                <w:szCs w:val="22"/>
              </w:rPr>
              <w:t>, latas de 473 ml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1.200,00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Água mineral pet, 500 ml com gás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Água</w:t>
            </w:r>
            <w:r>
              <w:rPr>
                <w:sz w:val="22"/>
                <w:szCs w:val="22"/>
              </w:rPr>
              <w:t xml:space="preserve"> mineral pet, 500 ml sem gás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Refrigerante lata 350 ml </w:t>
            </w:r>
            <w:r>
              <w:rPr>
                <w:sz w:val="22"/>
                <w:szCs w:val="22"/>
              </w:rPr>
              <w:t>diversos</w:t>
            </w:r>
            <w:r>
              <w:rPr>
                <w:sz w:val="22"/>
                <w:szCs w:val="22"/>
              </w:rPr>
              <w:t xml:space="preserve"> sabores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1.200,00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Copo plástico 300ml, tira com 100 unidades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Standard"/>
        <w:spacing w:lineRule="auto" w:line="276"/>
        <w:jc w:val="both"/>
        <w:rPr>
          <w:rFonts w:ascii="Times New Roman" w:hAnsi="Times New Roman"/>
          <w:color w:val="C9211E"/>
          <w:sz w:val="22"/>
          <w:szCs w:val="22"/>
        </w:rPr>
      </w:pPr>
      <w:r>
        <w:rPr>
          <w:rFonts w:ascii="Times New Roman" w:hAnsi="Times New Roman"/>
          <w:color w:val="C9211E"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000000"/>
          <w:sz w:val="22"/>
          <w:szCs w:val="22"/>
        </w:rPr>
        <w:t xml:space="preserve">Viadutos, </w:t>
      </w:r>
      <w:r>
        <w:rPr>
          <w:rFonts w:ascii="Times New Roman" w:hAnsi="Times New Roman"/>
          <w:color w:val="000000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000000"/>
          <w:sz w:val="22"/>
          <w:szCs w:val="22"/>
        </w:rPr>
        <w:t>213</w:t>
      </w:r>
      <w:r>
        <w:rPr>
          <w:rFonts w:ascii="Times New Roman" w:hAnsi="Times New Roman"/>
          <w:color w:val="000000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>, objetivando a contratação de empresa para Dispensa de Licitação para fornecimento de bebidas de forma consignada para a 30º edição do Jantar da FESTA NACIONAL DO BOI RECHEADO..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>
        <w:rPr>
          <w:sz w:val="22"/>
          <w:szCs w:val="22"/>
        </w:rPr>
        <w:t>s itens deverão ser entregues no Salão Paroquial 02 dias antes do Evento, de forma consignada (os itens não comercializados serão devolvidos para o fornecedor). com o pagamento previsto para ser efetuado 20 dias após a entrega com a NF.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contratação será realizada por meio de Dispensa por Limite, com critério de julgamento </w:t>
      </w:r>
      <w:r>
        <w:rPr>
          <w:sz w:val="22"/>
          <w:szCs w:val="22"/>
        </w:rPr>
        <w:t>menor preço</w:t>
      </w:r>
      <w:r>
        <w:rPr>
          <w:sz w:val="22"/>
          <w:szCs w:val="22"/>
        </w:rPr>
        <w:t xml:space="preserve">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Dispensa de Licitação para fornecimento de bebidas  de forma consignada para a 30º edição do Jantar da FESTA NACIONAL DO BOI RECHEADO..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>
        <w:rPr>
          <w:sz w:val="22"/>
          <w:szCs w:val="22"/>
        </w:rPr>
        <w:t>s itens deverão ser entregues no Salão Paroquial 02 dias antes do Evento, de forma consignada (os itens não comercializados serão devolvidos para o fornecedor).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Viadutos, nos termos da Lei Federal nº 14.133/2021”.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20 dias após a entrega com a NF,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Cerveja</w:t>
            </w:r>
            <w:r>
              <w:rPr>
                <w:sz w:val="22"/>
                <w:szCs w:val="22"/>
              </w:rPr>
              <w:t>, latas de 473 ml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1.200,00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R$ 4,99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R$ 5.988,00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Água mineral pet, 500 ml com gás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R$ 1,30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R$ 780,00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Água</w:t>
            </w:r>
            <w:r>
              <w:rPr>
                <w:sz w:val="22"/>
                <w:szCs w:val="22"/>
              </w:rPr>
              <w:t xml:space="preserve"> mineral pet, 500 ml sem gás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R$ 1,30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R$ 780,00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Refrigerante lata 350 ml </w:t>
            </w:r>
            <w:r>
              <w:rPr>
                <w:sz w:val="22"/>
                <w:szCs w:val="22"/>
              </w:rPr>
              <w:t>diversos</w:t>
            </w:r>
            <w:r>
              <w:rPr>
                <w:sz w:val="22"/>
                <w:szCs w:val="22"/>
              </w:rPr>
              <w:t xml:space="preserve"> sabores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1.200,00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R$ 3,50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R$ 4.200,00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Copo plástico 300ml, tira com 100 unidades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R$ 11,00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R$ 330,00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3215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GENEROS DE ALIMENTAÇÃO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Viadutos, 30/01/26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Adair Tochetto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Secretário Municipal de Agricultura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30/01/26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  <w:t>Processo de Contratação nº 49/2026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  <w:t>Dispensa por Limite: 38/2026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 </w:t>
        <w:tab/>
        <w:tab/>
        <w:tab/>
        <w:t>Trata-se de processo de contratação direta por Dispensa por Limite, nos termos do Lei n° 14.133/2021, Art. 75, inc. II.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ab/>
        <w:tab/>
        <w:t>A contratação pretendida está embasada na motivação do Departamento/Secretaria</w:t>
      </w:r>
      <w:r>
        <w:rPr>
          <w:sz w:val="20"/>
          <w:szCs w:val="20"/>
        </w:rPr>
        <w:t>,</w:t>
      </w:r>
      <w:r>
        <w:rPr>
          <w:sz w:val="20"/>
          <w:szCs w:val="20"/>
        </w:rPr>
        <w:t xml:space="preserve"> que tem como objetivo geral: Dispensa de Licitação para fornecimento de bebidas  de forma consignada para a 30º edição do Jantar da FESTA NACIONAL DO BOI RECHEADO..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  <w:tab/>
        <w:tab/>
        <w:tab/>
        <w:t>A contratação origina-se Processo de Contratação nº 49/2026, que possui como objetivo: Dispensa de Licitação para fornecimento de bebidas  de forma consignada para a 30º edição do Jantar da FESTA NACIONAL DO BOI RECHEADO..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Cerveja</w:t>
            </w:r>
            <w:r>
              <w:rPr>
                <w:sz w:val="20"/>
                <w:szCs w:val="20"/>
              </w:rPr>
              <w:t>, latas de 473 ml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1.200,00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R$ 4,99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R$ 5.988,00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Água mineral pet, 500 ml com gás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R$ 1,30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R$ 780,00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Água</w:t>
            </w:r>
            <w:r>
              <w:rPr>
                <w:sz w:val="20"/>
                <w:szCs w:val="20"/>
              </w:rPr>
              <w:t xml:space="preserve"> mineral pet, 500 ml sem gás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R$ 1,30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R$ 780,00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Refrigerante lata 350 ml </w:t>
            </w:r>
            <w:r>
              <w:rPr>
                <w:sz w:val="20"/>
                <w:szCs w:val="20"/>
              </w:rPr>
              <w:t>diversos</w:t>
            </w:r>
            <w:r>
              <w:rPr>
                <w:sz w:val="20"/>
                <w:szCs w:val="20"/>
              </w:rPr>
              <w:t xml:space="preserve"> sabores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1.200,00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R$ 3,50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R$ 4.200,00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Copo plástico 300ml, tira com 100 unidades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R$ 11,00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R$ 330,00</w:t>
            </w:r>
          </w:p>
        </w:tc>
      </w:tr>
    </w:tbl>
    <w:p>
      <w:pPr>
        <w:pStyle w:val="Normal"/>
        <w:spacing w:lineRule="auto" w:line="276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jc w:val="left"/>
        <w:rPr>
          <w:sz w:val="20"/>
          <w:szCs w:val="20"/>
        </w:rPr>
      </w:pPr>
      <w:r>
        <w:rPr>
          <w:sz w:val="20"/>
          <w:szCs w:val="20"/>
        </w:rPr>
        <w:t>É o breve relatório.</w:t>
      </w:r>
    </w:p>
    <w:p>
      <w:pPr>
        <w:pStyle w:val="Normal"/>
        <w:spacing w:lineRule="auto" w:line="276"/>
        <w:jc w:val="left"/>
        <w:rPr>
          <w:sz w:val="20"/>
          <w:szCs w:val="20"/>
        </w:rPr>
      </w:pPr>
      <w:r>
        <w:rPr>
          <w:sz w:val="20"/>
          <w:szCs w:val="20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2. </w:t>
        <w:tab/>
        <w:tab/>
        <w:tab/>
        <w:t>Com efeito, nos termos do art. 37, inciso XXI, da Constituição da República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ab/>
        <w:tab/>
        <w:t>Os documentos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0"/>
          <w:szCs w:val="20"/>
          <w:lang w:val="pt-BR" w:bidi="ar-SA"/>
        </w:rPr>
        <w:t>menor preço</w:t>
      </w:r>
      <w:r>
        <w:rPr>
          <w:sz w:val="20"/>
          <w:szCs w:val="20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</w:t>
        <w:tab/>
        <w:tab/>
        <w:tab/>
        <w:t>Em face do exposto, sob o aspecto jurídico, opina-se pela legalidade da contratação direta, nos termos do Lei n° 14.133/2021, Art. 75, inc. II.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ab/>
      </w:r>
      <w:r>
        <w:rPr>
          <w:rFonts w:eastAsia="Times New Roman" w:cs="Times New Roman"/>
          <w:color w:val="auto"/>
          <w:sz w:val="20"/>
          <w:szCs w:val="20"/>
          <w:lang w:val="pt-BR" w:bidi="ar-SA"/>
        </w:rPr>
        <w:t xml:space="preserve">Viadutos – </w:t>
      </w:r>
      <w:r>
        <w:rPr>
          <w:sz w:val="20"/>
          <w:szCs w:val="20"/>
        </w:rPr>
        <w:t>RS, 30/01/26</w:t>
      </w:r>
      <w:r>
        <w:rPr>
          <w:sz w:val="20"/>
          <w:szCs w:val="20"/>
        </w:rPr>
        <w:t>.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</w:t>
      </w:r>
    </w:p>
    <w:p>
      <w:pPr>
        <w:pStyle w:val="Normal"/>
        <w:spacing w:lineRule="auto" w:line="27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ab/>
        <w:tab/>
      </w:r>
      <w:r>
        <w:rPr>
          <w:sz w:val="20"/>
          <w:szCs w:val="20"/>
        </w:rPr>
        <w:t>Narciso Paludo</w:t>
      </w:r>
    </w:p>
    <w:p>
      <w:pPr>
        <w:pStyle w:val="Normal"/>
        <w:spacing w:lineRule="auto" w:line="27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sz w:val="20"/>
          <w:szCs w:val="20"/>
        </w:rPr>
      </w:pPr>
      <w:r>
        <w:rPr>
          <w:sz w:val="20"/>
          <w:szCs w:val="20"/>
        </w:rPr>
        <w:tab/>
        <w:tab/>
        <w:tab/>
        <w:t xml:space="preserve">OAB-RS </w:t>
      </w:r>
      <w:r>
        <w:rPr>
          <w:sz w:val="20"/>
          <w:szCs w:val="20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49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38/2026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49/2026 e ratifico a Dispensa por Limite: 38/2026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COMERCIO DE BEBIDAS TOCHETTO LTDA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10.940.878/0001-60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R$ 12.078,00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Dispensa de Licitação para fornecimento de bebidas  de forma consignada para a 30º edição do Jantar da FESTA NACIONAL DO BOI RECHEADO., com fundamento no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RS, 30/01/26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65</TotalTime>
  <Application>LibreOffice/6.4.4.2$Windows_X86_64 LibreOffice_project/3d775be2011f3886db32dfd395a6a6d1ca2630ff</Application>
  <Pages>5</Pages>
  <Words>1445</Words>
  <Characters>7857</Characters>
  <CharactersWithSpaces>9201</CharactersWithSpaces>
  <Paragraphs>184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2026-02-02T10:14:07Z</dcterms:modified>
  <cp:revision>32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