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493" w:rsidRPr="00C52829" w:rsidRDefault="00855493" w:rsidP="00855493">
      <w:pPr>
        <w:tabs>
          <w:tab w:val="center" w:pos="4419"/>
          <w:tab w:val="right" w:pos="8838"/>
        </w:tabs>
        <w:overflowPunct w:val="0"/>
        <w:autoSpaceDE w:val="0"/>
        <w:autoSpaceDN w:val="0"/>
        <w:adjustRightInd w:val="0"/>
        <w:spacing w:after="0" w:line="240" w:lineRule="auto"/>
        <w:ind w:left="-1134" w:firstLine="709"/>
        <w:jc w:val="center"/>
        <w:textAlignment w:val="baseline"/>
        <w:rPr>
          <w:rFonts w:eastAsia="Times New Roman" w:cs="Times New Roman"/>
          <w:szCs w:val="20"/>
          <w:lang w:eastAsia="pt-BR"/>
        </w:rPr>
      </w:pPr>
      <w:r>
        <w:rPr>
          <w:rFonts w:eastAsia="Calibri" w:cs="Times New Roman"/>
          <w:noProof/>
          <w:lang w:eastAsia="pt-BR"/>
        </w:rPr>
        <w:drawing>
          <wp:inline distT="0" distB="0" distL="0" distR="0" wp14:anchorId="0C8DAD20" wp14:editId="32376E0E">
            <wp:extent cx="3571875" cy="828675"/>
            <wp:effectExtent l="0" t="0" r="9525" b="952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493" w:rsidRPr="00C52829" w:rsidRDefault="00855493" w:rsidP="00855493">
      <w:pPr>
        <w:rPr>
          <w:rFonts w:eastAsia="Calibri" w:cs="Times New Roman"/>
        </w:rPr>
      </w:pPr>
    </w:p>
    <w:p w:rsidR="00855493" w:rsidRPr="00C52829" w:rsidRDefault="00855493" w:rsidP="00855493">
      <w:pPr>
        <w:rPr>
          <w:rFonts w:eastAsia="Calibri" w:cs="Times New Roman"/>
        </w:rPr>
      </w:pPr>
    </w:p>
    <w:p w:rsidR="00855493" w:rsidRPr="00C52829" w:rsidRDefault="00855493" w:rsidP="00855493">
      <w:pPr>
        <w:jc w:val="center"/>
        <w:rPr>
          <w:rFonts w:eastAsia="Calibri" w:cs="Times New Roman"/>
          <w:b/>
          <w:color w:val="000000"/>
        </w:rPr>
      </w:pPr>
      <w:r w:rsidRPr="00C52829">
        <w:rPr>
          <w:rFonts w:eastAsia="Calibri" w:cs="Times New Roman"/>
          <w:b/>
          <w:color w:val="000000"/>
        </w:rPr>
        <w:t xml:space="preserve">AVISO DE DISPENSA DE LICITAÇÃO N° </w:t>
      </w:r>
      <w:r>
        <w:rPr>
          <w:rFonts w:eastAsia="Calibri" w:cs="Times New Roman"/>
          <w:b/>
          <w:color w:val="000000"/>
        </w:rPr>
        <w:t>176</w:t>
      </w:r>
      <w:r w:rsidRPr="00C52829">
        <w:rPr>
          <w:rFonts w:eastAsia="Calibri" w:cs="Times New Roman"/>
          <w:b/>
          <w:color w:val="000000"/>
        </w:rPr>
        <w:t xml:space="preserve">/ </w:t>
      </w:r>
      <w:r>
        <w:rPr>
          <w:rFonts w:eastAsia="Calibri" w:cs="Times New Roman"/>
          <w:b/>
          <w:color w:val="000000"/>
        </w:rPr>
        <w:t>2024</w:t>
      </w:r>
      <w:proofErr w:type="gramStart"/>
      <w:r w:rsidRPr="00C52829">
        <w:rPr>
          <w:rFonts w:eastAsia="Calibri" w:cs="Times New Roman"/>
          <w:b/>
          <w:color w:val="000000"/>
        </w:rPr>
        <w:t xml:space="preserve">  </w:t>
      </w:r>
    </w:p>
    <w:p w:rsidR="00855493" w:rsidRPr="00C52829" w:rsidRDefault="00855493" w:rsidP="00855493">
      <w:pPr>
        <w:jc w:val="center"/>
        <w:rPr>
          <w:rFonts w:eastAsia="Calibri" w:cs="Times New Roman"/>
          <w:b/>
          <w:color w:val="000000"/>
        </w:rPr>
      </w:pPr>
      <w:proofErr w:type="gramEnd"/>
      <w:r w:rsidRPr="00C52829">
        <w:rPr>
          <w:rFonts w:eastAsia="Calibri" w:cs="Times New Roman"/>
          <w:b/>
          <w:color w:val="000000"/>
        </w:rPr>
        <w:t>PROCESSO Nº</w:t>
      </w:r>
      <w:proofErr w:type="gramStart"/>
      <w:r w:rsidRPr="00C52829">
        <w:rPr>
          <w:rFonts w:eastAsia="Calibri" w:cs="Times New Roman"/>
          <w:b/>
          <w:color w:val="000000"/>
        </w:rPr>
        <w:t xml:space="preserve">  </w:t>
      </w:r>
      <w:proofErr w:type="gramEnd"/>
      <w:r>
        <w:rPr>
          <w:rFonts w:eastAsia="Calibri" w:cs="Times New Roman"/>
          <w:b/>
          <w:color w:val="000000"/>
        </w:rPr>
        <w:t>190</w:t>
      </w:r>
      <w:r w:rsidRPr="00C52829">
        <w:rPr>
          <w:rFonts w:eastAsia="Calibri" w:cs="Times New Roman"/>
          <w:b/>
          <w:color w:val="000000"/>
        </w:rPr>
        <w:t xml:space="preserve"> /</w:t>
      </w:r>
      <w:r>
        <w:rPr>
          <w:rFonts w:eastAsia="Calibri" w:cs="Times New Roman"/>
          <w:b/>
          <w:color w:val="000000"/>
        </w:rPr>
        <w:t>2024</w:t>
      </w:r>
    </w:p>
    <w:p w:rsidR="00855493" w:rsidRPr="00C52829" w:rsidRDefault="00855493" w:rsidP="00855493">
      <w:pPr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</w:p>
    <w:p w:rsidR="00855493" w:rsidRPr="00C52829" w:rsidRDefault="00855493" w:rsidP="00855493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2829">
        <w:rPr>
          <w:rFonts w:ascii="Times New Roman" w:eastAsia="Calibri" w:hAnsi="Times New Roman" w:cs="Times New Roman"/>
          <w:color w:val="000000"/>
          <w:sz w:val="24"/>
          <w:szCs w:val="24"/>
        </w:rPr>
        <w:tab/>
        <w:t xml:space="preserve">O Prefeito Municipal de Mariano </w:t>
      </w:r>
      <w:proofErr w:type="gramStart"/>
      <w:r w:rsidRPr="00C52829">
        <w:rPr>
          <w:rFonts w:ascii="Times New Roman" w:eastAsia="Calibri" w:hAnsi="Times New Roman" w:cs="Times New Roman"/>
          <w:color w:val="000000"/>
          <w:sz w:val="24"/>
          <w:szCs w:val="24"/>
        </w:rPr>
        <w:t>Moro</w:t>
      </w:r>
      <w:proofErr w:type="gramEnd"/>
      <w:r w:rsidRPr="00C52829">
        <w:rPr>
          <w:rFonts w:ascii="Times New Roman" w:eastAsia="Calibri" w:hAnsi="Times New Roman" w:cs="Times New Roman"/>
          <w:color w:val="000000"/>
          <w:sz w:val="24"/>
          <w:szCs w:val="24"/>
        </w:rPr>
        <w:t>, Estado do Rio Grande do Sul, ratifica a dispensa de licitação, nos seguintes termos:</w:t>
      </w:r>
    </w:p>
    <w:p w:rsidR="00855493" w:rsidRPr="00C52829" w:rsidRDefault="00855493" w:rsidP="0085549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C52829">
        <w:rPr>
          <w:rFonts w:ascii="Times New Roman" w:eastAsia="Calibri" w:hAnsi="Times New Roman" w:cs="Times New Roman"/>
          <w:bCs/>
          <w:sz w:val="24"/>
          <w:szCs w:val="24"/>
        </w:rPr>
        <w:t>Objeto:</w:t>
      </w:r>
      <w:r w:rsidRPr="00C5282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>CONSERTO AR CONDICIONADO ROLO COMPACTADOR VIBRATÓRIO DYNAPAC CA 25</w:t>
      </w:r>
    </w:p>
    <w:p w:rsidR="00855493" w:rsidRPr="00C52829" w:rsidRDefault="00855493" w:rsidP="008554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528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Fundamento: </w:t>
      </w:r>
      <w:r w:rsidRPr="00C5282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Art. 75, II, da Lei Federal n°14.133/21 e Decreto Municipal 2794/2024.</w:t>
      </w:r>
    </w:p>
    <w:p w:rsidR="00855493" w:rsidRPr="00C52829" w:rsidRDefault="00855493" w:rsidP="008554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pPr w:leftFromText="141" w:rightFromText="141" w:vertAnchor="text" w:horzAnchor="margin" w:tblpXSpec="center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3"/>
      </w:tblGrid>
      <w:tr w:rsidR="00855493" w:rsidRPr="00C52829" w:rsidTr="00F8525E">
        <w:trPr>
          <w:trHeight w:val="360"/>
        </w:trPr>
        <w:tc>
          <w:tcPr>
            <w:tcW w:w="2443" w:type="dxa"/>
            <w:shd w:val="clear" w:color="auto" w:fill="auto"/>
          </w:tcPr>
          <w:p w:rsidR="00855493" w:rsidRPr="00C52829" w:rsidRDefault="00855493" w:rsidP="00F852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1.005,00</w:t>
            </w:r>
          </w:p>
        </w:tc>
      </w:tr>
    </w:tbl>
    <w:p w:rsidR="00855493" w:rsidRPr="00C52829" w:rsidRDefault="00855493" w:rsidP="008554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528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Valor total da contratação: </w:t>
      </w:r>
      <w:r w:rsidRPr="00C5282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R$</w:t>
      </w:r>
      <w:r w:rsidRPr="00C528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855493" w:rsidRPr="00C52829" w:rsidRDefault="00855493" w:rsidP="008554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C5282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Contratado (a): </w:t>
      </w:r>
    </w:p>
    <w:p w:rsidR="00855493" w:rsidRPr="00C52829" w:rsidRDefault="00855493" w:rsidP="008554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46"/>
      </w:tblGrid>
      <w:tr w:rsidR="00855493" w:rsidRPr="00C52829" w:rsidTr="00F8525E">
        <w:tc>
          <w:tcPr>
            <w:tcW w:w="9246" w:type="dxa"/>
            <w:shd w:val="clear" w:color="auto" w:fill="auto"/>
          </w:tcPr>
          <w:p w:rsidR="00855493" w:rsidRPr="00C52829" w:rsidRDefault="00855493" w:rsidP="00F8525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ELECEU EDAIR DE MELO</w:t>
            </w:r>
          </w:p>
        </w:tc>
      </w:tr>
    </w:tbl>
    <w:p w:rsidR="00855493" w:rsidRPr="00C52829" w:rsidRDefault="00855493" w:rsidP="008554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855493" w:rsidRPr="00C52829" w:rsidRDefault="00855493" w:rsidP="008554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855493" w:rsidRPr="00C52829" w:rsidRDefault="00855493" w:rsidP="00855493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</w:pPr>
      <w:r w:rsidRPr="00C52829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 xml:space="preserve">MARIANO MORO/RS, </w:t>
      </w:r>
      <w:r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29 de fevereiro de 2024</w:t>
      </w:r>
      <w:r w:rsidRPr="00C52829">
        <w:rPr>
          <w:rFonts w:ascii="Times New Roman" w:eastAsia="Calibri" w:hAnsi="Times New Roman" w:cs="Times New Roman"/>
          <w:color w:val="000000"/>
          <w:sz w:val="24"/>
          <w:szCs w:val="24"/>
          <w:lang w:val="it-IT"/>
        </w:rPr>
        <w:t>.</w:t>
      </w:r>
    </w:p>
    <w:p w:rsidR="00855493" w:rsidRPr="00C52829" w:rsidRDefault="00855493" w:rsidP="00855493">
      <w:pPr>
        <w:rPr>
          <w:rFonts w:eastAsia="Calibri" w:cs="Times New Roman"/>
          <w:color w:val="000000"/>
          <w:lang w:val="it-IT"/>
        </w:rPr>
      </w:pPr>
    </w:p>
    <w:p w:rsidR="00855493" w:rsidRPr="00C52829" w:rsidRDefault="00855493" w:rsidP="00855493">
      <w:pPr>
        <w:spacing w:after="0"/>
        <w:rPr>
          <w:rFonts w:eastAsia="Calibri" w:cs="Times New Roman"/>
          <w:b/>
          <w:lang w:val="it-IT"/>
        </w:rPr>
      </w:pPr>
      <w:r w:rsidRPr="00C52829">
        <w:rPr>
          <w:rFonts w:eastAsia="Calibri" w:cs="Times New Roman"/>
          <w:b/>
          <w:lang w:val="it-IT"/>
        </w:rPr>
        <w:t xml:space="preserve">                                                                          IRINEU FANTIN</w:t>
      </w:r>
    </w:p>
    <w:p w:rsidR="00855493" w:rsidRPr="00C52829" w:rsidRDefault="00855493" w:rsidP="00855493">
      <w:pPr>
        <w:spacing w:after="0"/>
        <w:rPr>
          <w:rFonts w:eastAsia="Calibri" w:cs="Times New Roman"/>
          <w:b/>
          <w:lang w:val="it-IT"/>
        </w:rPr>
      </w:pPr>
      <w:r w:rsidRPr="00C52829">
        <w:rPr>
          <w:rFonts w:eastAsia="Calibri" w:cs="Times New Roman"/>
          <w:b/>
          <w:color w:val="000000"/>
          <w:lang w:val="it-IT"/>
        </w:rPr>
        <w:t xml:space="preserve">                                                                   PREFEITO MUNICIPAL</w:t>
      </w:r>
    </w:p>
    <w:p w:rsidR="00855493" w:rsidRPr="00C52829" w:rsidRDefault="00855493" w:rsidP="00855493">
      <w:pPr>
        <w:jc w:val="center"/>
        <w:rPr>
          <w:rFonts w:eastAsia="Calibri" w:cs="Times New Roman"/>
          <w:b/>
          <w:color w:val="000000"/>
          <w:lang w:val="it-IT"/>
        </w:rPr>
      </w:pPr>
    </w:p>
    <w:p w:rsidR="00855493" w:rsidRPr="00C52829" w:rsidRDefault="00855493" w:rsidP="00855493">
      <w:pPr>
        <w:rPr>
          <w:rFonts w:eastAsia="Calibri" w:cs="Times New Roman"/>
        </w:rPr>
      </w:pPr>
    </w:p>
    <w:p w:rsidR="00855493" w:rsidRPr="00C52829" w:rsidRDefault="00855493" w:rsidP="00855493">
      <w:pPr>
        <w:rPr>
          <w:rFonts w:eastAsia="Calibri" w:cs="Times New Roman"/>
        </w:rPr>
      </w:pPr>
    </w:p>
    <w:p w:rsidR="00855493" w:rsidRPr="00C52829" w:rsidRDefault="00855493" w:rsidP="00855493"/>
    <w:p w:rsidR="002027B3" w:rsidRDefault="002027B3"/>
    <w:sectPr w:rsidR="002027B3" w:rsidSect="006A297D">
      <w:headerReference w:type="default" r:id="rId6"/>
      <w:footerReference w:type="default" r:id="rId7"/>
      <w:pgSz w:w="11906" w:h="16838"/>
      <w:pgMar w:top="1417" w:right="1274" w:bottom="1417" w:left="1418" w:header="28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322" w:rsidRDefault="00855493" w:rsidP="00961322">
    <w:pPr>
      <w:pStyle w:val="Rodap"/>
      <w:tabs>
        <w:tab w:val="clear" w:pos="8504"/>
      </w:tabs>
      <w:ind w:left="-1701"/>
    </w:pPr>
    <w:r>
      <w:rPr>
        <w:noProof/>
        <w:lang w:eastAsia="pt-BR"/>
      </w:rPr>
      <w:drawing>
        <wp:inline distT="0" distB="0" distL="0" distR="0" wp14:anchorId="7D115778" wp14:editId="1D5584E4">
          <wp:extent cx="7686675" cy="428625"/>
          <wp:effectExtent l="0" t="0" r="9525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667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7A8" w:rsidRDefault="00855493" w:rsidP="008677A8"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spacing w:after="0" w:line="240" w:lineRule="auto"/>
      <w:ind w:left="-1134" w:firstLine="709"/>
      <w:textAlignment w:val="baseline"/>
      <w:rPr>
        <w:rFonts w:eastAsia="Times New Roman"/>
        <w:szCs w:val="20"/>
        <w:lang w:eastAsia="pt-BR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4B1F9BC" wp14:editId="2AC66017">
              <wp:simplePos x="0" y="0"/>
              <wp:positionH relativeFrom="column">
                <wp:posOffset>1358265</wp:posOffset>
              </wp:positionH>
              <wp:positionV relativeFrom="paragraph">
                <wp:posOffset>-50800</wp:posOffset>
              </wp:positionV>
              <wp:extent cx="4375150" cy="750570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375150" cy="7505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8677A8" w:rsidRDefault="00855493" w:rsidP="008677A8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49528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106.95pt;margin-top:-4pt;width:344.5pt;height:5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" o:allowincell="f" filled="f" stroked="f">
              <o:lock v:ext="edit" shapetype="t"/>
              <v:textbox>
                <w:txbxContent>
                  <w:p w:rsidR="008677A8" w:rsidRDefault="00855493" w:rsidP="008677A8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961322" w:rsidRDefault="00855493" w:rsidP="00961322">
    <w:pPr>
      <w:pStyle w:val="Cabealho"/>
      <w:ind w:left="15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493"/>
    <w:rsid w:val="002027B3"/>
    <w:rsid w:val="0085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493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85549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855493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855493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855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5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4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hAnsi="Calibri" w:cs="Calibr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5493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85549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855493"/>
    <w:pPr>
      <w:tabs>
        <w:tab w:val="center" w:pos="4252"/>
        <w:tab w:val="right" w:pos="8504"/>
      </w:tabs>
      <w:spacing w:after="0" w:line="240" w:lineRule="auto"/>
    </w:pPr>
    <w:rPr>
      <w:rFonts w:eastAsia="Calibri" w:cs="Times New Roman"/>
    </w:rPr>
  </w:style>
  <w:style w:type="character" w:customStyle="1" w:styleId="RodapChar">
    <w:name w:val="Rodapé Char"/>
    <w:basedOn w:val="Fontepargpadro"/>
    <w:link w:val="Rodap"/>
    <w:rsid w:val="00855493"/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855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5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4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Compras</cp:lastModifiedBy>
  <cp:revision>1</cp:revision>
  <dcterms:created xsi:type="dcterms:W3CDTF">2024-03-12T18:12:00Z</dcterms:created>
  <dcterms:modified xsi:type="dcterms:W3CDTF">2024-03-12T18:12:00Z</dcterms:modified>
</cp:coreProperties>
</file>