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67318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ind w:left="1418"/>
        <w:jc w:val="center"/>
        <w:textAlignment w:val="baseline"/>
        <w:rPr>
          <w:rFonts w:eastAsia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21EA4506" w14:textId="77777777" w:rsidR="00B54450" w:rsidRPr="006A47DA" w:rsidRDefault="00B54450" w:rsidP="00B54450">
      <w:pPr>
        <w:tabs>
          <w:tab w:val="center" w:pos="4252"/>
          <w:tab w:val="right" w:pos="8504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kern w:val="0"/>
          <w:sz w:val="27"/>
          <w:szCs w:val="27"/>
          <w:lang w:eastAsia="pt-BR"/>
          <w14:ligatures w14:val="none"/>
        </w:rPr>
      </w:pPr>
      <w:r w:rsidRPr="006A47DA">
        <w:rPr>
          <w:rFonts w:eastAsia="Times New Roman"/>
          <w:noProof/>
          <w:kern w:val="0"/>
          <w:szCs w:val="20"/>
          <w:lang w:eastAsia="pt-BR"/>
          <w14:ligatures w14:val="none"/>
        </w:rPr>
        <w:drawing>
          <wp:inline distT="0" distB="0" distL="0" distR="0" wp14:anchorId="7EEB6E12" wp14:editId="28EA9244">
            <wp:extent cx="3573780" cy="830580"/>
            <wp:effectExtent l="0" t="0" r="7620" b="7620"/>
            <wp:docPr id="31860924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78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66C0D6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ind w:left="1418"/>
        <w:jc w:val="center"/>
        <w:textAlignment w:val="baseline"/>
        <w:rPr>
          <w:rFonts w:eastAsia="Times New Roman"/>
          <w:b/>
          <w:kern w:val="0"/>
          <w:sz w:val="28"/>
          <w:szCs w:val="28"/>
          <w:lang w:eastAsia="pt-BR"/>
          <w14:ligatures w14:val="none"/>
        </w:rPr>
      </w:pPr>
    </w:p>
    <w:p w14:paraId="08009A6D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ind w:left="1418"/>
        <w:jc w:val="center"/>
        <w:textAlignment w:val="baseline"/>
        <w:rPr>
          <w:rFonts w:ascii="Arial" w:eastAsia="Times New Roman" w:hAnsi="Arial" w:cs="Arial"/>
          <w:b/>
          <w:kern w:val="0"/>
          <w:sz w:val="28"/>
          <w:szCs w:val="28"/>
          <w:lang w:eastAsia="pt-BR"/>
          <w14:ligatures w14:val="none"/>
        </w:rPr>
      </w:pPr>
      <w:r w:rsidRPr="006A47DA">
        <w:rPr>
          <w:rFonts w:ascii="Arial" w:eastAsia="Times New Roman" w:hAnsi="Arial" w:cs="Arial"/>
          <w:b/>
          <w:kern w:val="0"/>
          <w:sz w:val="28"/>
          <w:szCs w:val="28"/>
          <w:lang w:eastAsia="pt-BR"/>
          <w14:ligatures w14:val="none"/>
        </w:rPr>
        <w:t xml:space="preserve">ATO DE DISPENSA DE LICITAÇÃO Nº </w:t>
      </w:r>
      <w:r>
        <w:rPr>
          <w:rFonts w:ascii="Arial" w:eastAsia="Times New Roman" w:hAnsi="Arial" w:cs="Arial"/>
          <w:b/>
          <w:kern w:val="0"/>
          <w:sz w:val="28"/>
          <w:szCs w:val="28"/>
          <w:lang w:eastAsia="pt-BR"/>
          <w14:ligatures w14:val="none"/>
        </w:rPr>
        <w:t>531</w:t>
      </w:r>
    </w:p>
    <w:p w14:paraId="1A31026B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kern w:val="0"/>
          <w:sz w:val="28"/>
          <w:szCs w:val="28"/>
          <w:lang w:eastAsia="pt-BR"/>
          <w14:ligatures w14:val="none"/>
        </w:rPr>
      </w:pPr>
    </w:p>
    <w:p w14:paraId="65368CE6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  <w:r w:rsidRPr="006A47DA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Modalidade: Dispensa de Licitação</w:t>
      </w:r>
    </w:p>
    <w:p w14:paraId="78C83F13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  <w:r w:rsidRPr="006A47DA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Processo: 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576</w:t>
      </w:r>
      <w:r w:rsidRPr="006A47DA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/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2024</w:t>
      </w:r>
    </w:p>
    <w:p w14:paraId="3528AED8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  <w:r w:rsidRPr="006A47DA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Dispensa de Licitação nº 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531</w:t>
      </w:r>
      <w:r w:rsidRPr="006A47DA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/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2024</w:t>
      </w:r>
    </w:p>
    <w:p w14:paraId="74C86085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  <w:r w:rsidRPr="006A47DA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Objeto: 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AQUISIÇÃO DE REDES DE PROTEÇÃO PARA A QUADRA DO GINÁSIO DE ESPORTE DO CLUBE ALTO URUGUAI, TENDO EM VISTA A ADEQUAÇÃO PARA A REALIZAÇÃO DE ATIVIDADES ESPORTIVAS.</w:t>
      </w:r>
    </w:p>
    <w:p w14:paraId="462BB62B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  <w:r w:rsidRPr="006A47DA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ab/>
      </w:r>
    </w:p>
    <w:p w14:paraId="15F8602C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  <w:r w:rsidRPr="006A47DA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Contratante: Prefeitura Municipal de Mariano Moro.</w:t>
      </w:r>
    </w:p>
    <w:p w14:paraId="748E3593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9673"/>
      </w:tblGrid>
      <w:tr w:rsidR="00B54450" w:rsidRPr="006A47DA" w14:paraId="31B6A1D7" w14:textId="77777777" w:rsidTr="0039760F">
        <w:tc>
          <w:tcPr>
            <w:tcW w:w="9813" w:type="dxa"/>
            <w:shd w:val="clear" w:color="auto" w:fill="auto"/>
          </w:tcPr>
          <w:p w14:paraId="0EAA2E15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6A47DA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 xml:space="preserve">Contratada: </w:t>
            </w: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>ELCIR DAVID SCHULTZ</w:t>
            </w:r>
            <w:r w:rsidRPr="006A47DA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 xml:space="preserve">                CNPJ: </w:t>
            </w: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>13.530.221/0001-13</w:t>
            </w:r>
          </w:p>
        </w:tc>
      </w:tr>
    </w:tbl>
    <w:p w14:paraId="466B7026" w14:textId="539CB445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  <w:r w:rsidRPr="006A47DA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Prazo: 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60 dias</w:t>
      </w:r>
    </w:p>
    <w:p w14:paraId="22BA40BE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 w:val="22"/>
          <w:lang w:eastAsia="pt-BR"/>
          <w14:ligatures w14:val="none"/>
        </w:rPr>
      </w:pPr>
    </w:p>
    <w:p w14:paraId="5E5271D1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 w:val="22"/>
          <w:lang w:eastAsia="pt-BR"/>
          <w14:ligatures w14:val="none"/>
        </w:rPr>
      </w:pPr>
      <w:r w:rsidRPr="006A47DA">
        <w:rPr>
          <w:rFonts w:ascii="Arial" w:eastAsia="Times New Roman" w:hAnsi="Arial" w:cs="Arial"/>
          <w:kern w:val="0"/>
          <w:sz w:val="22"/>
          <w:lang w:eastAsia="pt-BR"/>
          <w14:ligatures w14:val="none"/>
        </w:rPr>
        <w:t>ITENS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536"/>
        <w:gridCol w:w="993"/>
        <w:gridCol w:w="850"/>
        <w:gridCol w:w="1095"/>
        <w:gridCol w:w="1630"/>
      </w:tblGrid>
      <w:tr w:rsidR="00B54450" w:rsidRPr="006A47DA" w14:paraId="178A6952" w14:textId="77777777" w:rsidTr="0039760F">
        <w:tc>
          <w:tcPr>
            <w:tcW w:w="567" w:type="dxa"/>
            <w:shd w:val="clear" w:color="auto" w:fill="auto"/>
          </w:tcPr>
          <w:p w14:paraId="1BE552FE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 w:rsidRPr="006A47DA"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Item</w:t>
            </w:r>
          </w:p>
        </w:tc>
        <w:tc>
          <w:tcPr>
            <w:tcW w:w="4536" w:type="dxa"/>
            <w:shd w:val="clear" w:color="auto" w:fill="auto"/>
          </w:tcPr>
          <w:p w14:paraId="47AD9B9C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 w:rsidRPr="006A47DA"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Produto</w:t>
            </w:r>
          </w:p>
        </w:tc>
        <w:tc>
          <w:tcPr>
            <w:tcW w:w="993" w:type="dxa"/>
            <w:shd w:val="clear" w:color="auto" w:fill="auto"/>
          </w:tcPr>
          <w:p w14:paraId="6A37987F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 w:rsidRPr="006A47DA"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Und</w:t>
            </w:r>
          </w:p>
        </w:tc>
        <w:tc>
          <w:tcPr>
            <w:tcW w:w="850" w:type="dxa"/>
            <w:shd w:val="clear" w:color="auto" w:fill="auto"/>
          </w:tcPr>
          <w:p w14:paraId="71E21E65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 w:rsidRPr="006A47DA"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Qtde</w:t>
            </w:r>
          </w:p>
        </w:tc>
        <w:tc>
          <w:tcPr>
            <w:tcW w:w="1095" w:type="dxa"/>
            <w:shd w:val="clear" w:color="auto" w:fill="auto"/>
          </w:tcPr>
          <w:p w14:paraId="0AB4F5DE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 w:rsidRPr="006A47DA"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Vl Unit</w:t>
            </w:r>
          </w:p>
        </w:tc>
        <w:tc>
          <w:tcPr>
            <w:tcW w:w="1630" w:type="dxa"/>
            <w:shd w:val="clear" w:color="auto" w:fill="auto"/>
          </w:tcPr>
          <w:p w14:paraId="5B48EBC9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 w:rsidRPr="006A47DA"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Vl Total</w:t>
            </w:r>
          </w:p>
        </w:tc>
      </w:tr>
      <w:tr w:rsidR="00B54450" w:rsidRPr="006A47DA" w14:paraId="74AAA988" w14:textId="77777777" w:rsidTr="0039760F">
        <w:tc>
          <w:tcPr>
            <w:tcW w:w="567" w:type="dxa"/>
            <w:shd w:val="clear" w:color="auto" w:fill="auto"/>
          </w:tcPr>
          <w:p w14:paraId="33F72676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B8B5522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PANOS LATERIAS, SEDA, FIO 4MM, MALHA 12X12 32MTX6MT= 384M²</w:t>
            </w:r>
          </w:p>
        </w:tc>
        <w:tc>
          <w:tcPr>
            <w:tcW w:w="993" w:type="dxa"/>
            <w:shd w:val="clear" w:color="auto" w:fill="auto"/>
          </w:tcPr>
          <w:p w14:paraId="1B4DD225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UND</w:t>
            </w:r>
          </w:p>
        </w:tc>
        <w:tc>
          <w:tcPr>
            <w:tcW w:w="850" w:type="dxa"/>
            <w:shd w:val="clear" w:color="auto" w:fill="auto"/>
          </w:tcPr>
          <w:p w14:paraId="13839249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2,00</w:t>
            </w:r>
          </w:p>
        </w:tc>
        <w:tc>
          <w:tcPr>
            <w:tcW w:w="1095" w:type="dxa"/>
            <w:shd w:val="clear" w:color="auto" w:fill="auto"/>
          </w:tcPr>
          <w:p w14:paraId="398FC0E1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3.320,00</w:t>
            </w:r>
          </w:p>
        </w:tc>
        <w:tc>
          <w:tcPr>
            <w:tcW w:w="1630" w:type="dxa"/>
            <w:shd w:val="clear" w:color="auto" w:fill="auto"/>
          </w:tcPr>
          <w:p w14:paraId="5AE740B8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6.640,00</w:t>
            </w:r>
          </w:p>
        </w:tc>
      </w:tr>
      <w:tr w:rsidR="00B54450" w:rsidRPr="006A47DA" w14:paraId="136E63E2" w14:textId="77777777" w:rsidTr="0039760F">
        <w:tc>
          <w:tcPr>
            <w:tcW w:w="567" w:type="dxa"/>
            <w:shd w:val="clear" w:color="auto" w:fill="auto"/>
          </w:tcPr>
          <w:p w14:paraId="5236CCAD" w14:textId="77777777" w:rsidR="00B54450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1B56F5DF" w14:textId="501CDCA4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PANOS FUNDO, SEDA, FIO 4MMM, MALHA 12X12 18,5MT X 6MT = 222 M²</w:t>
            </w:r>
          </w:p>
        </w:tc>
        <w:tc>
          <w:tcPr>
            <w:tcW w:w="993" w:type="dxa"/>
            <w:shd w:val="clear" w:color="auto" w:fill="auto"/>
          </w:tcPr>
          <w:p w14:paraId="72232A80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UND</w:t>
            </w:r>
          </w:p>
        </w:tc>
        <w:tc>
          <w:tcPr>
            <w:tcW w:w="850" w:type="dxa"/>
            <w:shd w:val="clear" w:color="auto" w:fill="auto"/>
          </w:tcPr>
          <w:p w14:paraId="4A225D12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2,00</w:t>
            </w:r>
          </w:p>
        </w:tc>
        <w:tc>
          <w:tcPr>
            <w:tcW w:w="1095" w:type="dxa"/>
            <w:shd w:val="clear" w:color="auto" w:fill="auto"/>
          </w:tcPr>
          <w:p w14:paraId="23595D06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1.930,00</w:t>
            </w:r>
          </w:p>
        </w:tc>
        <w:tc>
          <w:tcPr>
            <w:tcW w:w="1630" w:type="dxa"/>
            <w:shd w:val="clear" w:color="auto" w:fill="auto"/>
          </w:tcPr>
          <w:p w14:paraId="36526EB8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3.860,00</w:t>
            </w:r>
          </w:p>
        </w:tc>
      </w:tr>
      <w:tr w:rsidR="00B54450" w:rsidRPr="006A47DA" w14:paraId="11ED159C" w14:textId="77777777" w:rsidTr="0039760F">
        <w:tc>
          <w:tcPr>
            <w:tcW w:w="567" w:type="dxa"/>
            <w:shd w:val="clear" w:color="auto" w:fill="auto"/>
          </w:tcPr>
          <w:p w14:paraId="0CFAA32E" w14:textId="77777777" w:rsidR="00B54450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14:paraId="0652D988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PANO TETO, NYLON, FIO 2MM MALHA 12X12 32MT X 18.5 MT = 592 M²</w:t>
            </w:r>
          </w:p>
        </w:tc>
        <w:tc>
          <w:tcPr>
            <w:tcW w:w="993" w:type="dxa"/>
            <w:shd w:val="clear" w:color="auto" w:fill="auto"/>
          </w:tcPr>
          <w:p w14:paraId="336FE443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UND</w:t>
            </w:r>
          </w:p>
        </w:tc>
        <w:tc>
          <w:tcPr>
            <w:tcW w:w="850" w:type="dxa"/>
            <w:shd w:val="clear" w:color="auto" w:fill="auto"/>
          </w:tcPr>
          <w:p w14:paraId="6694BE79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1,00</w:t>
            </w:r>
          </w:p>
        </w:tc>
        <w:tc>
          <w:tcPr>
            <w:tcW w:w="1095" w:type="dxa"/>
            <w:shd w:val="clear" w:color="auto" w:fill="auto"/>
          </w:tcPr>
          <w:p w14:paraId="735C0384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5.500,00</w:t>
            </w:r>
          </w:p>
        </w:tc>
        <w:tc>
          <w:tcPr>
            <w:tcW w:w="1630" w:type="dxa"/>
            <w:shd w:val="clear" w:color="auto" w:fill="auto"/>
          </w:tcPr>
          <w:p w14:paraId="2BFFDDCF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5.500,00</w:t>
            </w:r>
          </w:p>
        </w:tc>
      </w:tr>
    </w:tbl>
    <w:p w14:paraId="4F62B91E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 w:val="22"/>
          <w:lang w:eastAsia="pt-BR"/>
          <w14:ligatures w14:val="none"/>
        </w:rPr>
      </w:pPr>
    </w:p>
    <w:p w14:paraId="19649DA0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 w:val="22"/>
          <w:lang w:eastAsia="pt-BR"/>
          <w14:ligatures w14:val="none"/>
        </w:rPr>
      </w:pPr>
    </w:p>
    <w:tbl>
      <w:tblPr>
        <w:tblW w:w="0" w:type="auto"/>
        <w:tblInd w:w="5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4"/>
        <w:gridCol w:w="2370"/>
      </w:tblGrid>
      <w:tr w:rsidR="00B54450" w:rsidRPr="006A47DA" w14:paraId="4DD91347" w14:textId="77777777" w:rsidTr="0039760F">
        <w:tc>
          <w:tcPr>
            <w:tcW w:w="1843" w:type="dxa"/>
            <w:shd w:val="clear" w:color="auto" w:fill="auto"/>
          </w:tcPr>
          <w:p w14:paraId="43FFC1EA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b/>
                <w:kern w:val="0"/>
                <w:sz w:val="22"/>
                <w:lang w:eastAsia="pt-BR"/>
                <w14:ligatures w14:val="none"/>
              </w:rPr>
            </w:pPr>
            <w:r w:rsidRPr="006A47DA">
              <w:rPr>
                <w:rFonts w:ascii="Arial" w:eastAsia="Times New Roman" w:hAnsi="Arial" w:cs="Arial"/>
                <w:b/>
                <w:kern w:val="0"/>
                <w:sz w:val="22"/>
                <w:lang w:eastAsia="pt-BR"/>
                <w14:ligatures w14:val="none"/>
              </w:rPr>
              <w:t>Total Geral:</w:t>
            </w:r>
          </w:p>
        </w:tc>
        <w:tc>
          <w:tcPr>
            <w:tcW w:w="2473" w:type="dxa"/>
            <w:shd w:val="clear" w:color="auto" w:fill="auto"/>
            <w:vAlign w:val="center"/>
          </w:tcPr>
          <w:p w14:paraId="45BF1017" w14:textId="77777777" w:rsidR="00B54450" w:rsidRPr="006A47DA" w:rsidRDefault="00B54450" w:rsidP="003976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16.000,00</w:t>
            </w:r>
          </w:p>
        </w:tc>
      </w:tr>
    </w:tbl>
    <w:p w14:paraId="1BC56B3A" w14:textId="739DF8BE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0"/>
          <w:sz w:val="22"/>
          <w:lang w:eastAsia="pt-BR"/>
          <w14:ligatures w14:val="none"/>
        </w:rPr>
      </w:pPr>
      <w:r w:rsidRPr="006A47DA">
        <w:rPr>
          <w:rFonts w:ascii="Arial" w:eastAsia="Times New Roman" w:hAnsi="Arial" w:cs="Arial"/>
          <w:b/>
          <w:kern w:val="0"/>
          <w:sz w:val="22"/>
          <w:lang w:eastAsia="pt-BR"/>
          <w14:ligatures w14:val="none"/>
        </w:rPr>
        <w:t>Justificativa:</w:t>
      </w:r>
      <w:r w:rsidRPr="00B54450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 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A</w:t>
      </w:r>
      <w:r w:rsidRPr="00B54450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quisição de redes de proteção para a quadra do ginásio de esporte do clube alto uruguai, tendo em vista a adequação para a realização de atividades esportivas.</w:t>
      </w:r>
    </w:p>
    <w:p w14:paraId="7FAF6124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 w:val="22"/>
          <w:lang w:eastAsia="pt-BR"/>
          <w14:ligatures w14:val="none"/>
        </w:rPr>
      </w:pPr>
      <w:r>
        <w:rPr>
          <w:rFonts w:ascii="Arial" w:eastAsia="Times New Roman" w:hAnsi="Arial" w:cs="Arial"/>
          <w:kern w:val="0"/>
          <w:sz w:val="22"/>
          <w:lang w:eastAsia="pt-BR"/>
          <w14:ligatures w14:val="none"/>
        </w:rPr>
        <w:t xml:space="preserve"> </w:t>
      </w:r>
    </w:p>
    <w:p w14:paraId="062E9074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</w:pPr>
    </w:p>
    <w:p w14:paraId="436854AF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b/>
          <w:color w:val="000000"/>
          <w:kern w:val="0"/>
          <w:sz w:val="22"/>
          <w:lang w:eastAsia="pt-BR"/>
          <w14:ligatures w14:val="none"/>
        </w:rPr>
      </w:pPr>
      <w:r w:rsidRPr="006A47DA">
        <w:rPr>
          <w:rFonts w:ascii="Arial" w:eastAsia="Times New Roman" w:hAnsi="Arial" w:cs="Arial"/>
          <w:b/>
          <w:color w:val="000000"/>
          <w:kern w:val="0"/>
          <w:sz w:val="22"/>
          <w:lang w:eastAsia="pt-BR"/>
          <w14:ligatures w14:val="none"/>
        </w:rPr>
        <w:t>DESPACHO FINAL:</w:t>
      </w:r>
    </w:p>
    <w:p w14:paraId="14858D4D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</w:pPr>
    </w:p>
    <w:p w14:paraId="628A80A3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</w:pPr>
      <w:r w:rsidRPr="006A47DA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 xml:space="preserve"> Aprovo a realização da despesa, independente de licitação, baseando-se no regimento da Lei Federal 14.133/21.</w:t>
      </w:r>
    </w:p>
    <w:p w14:paraId="7675D9DC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 w:val="22"/>
          <w:lang w:eastAsia="pt-BR"/>
          <w14:ligatures w14:val="none"/>
        </w:rPr>
      </w:pPr>
      <w:r w:rsidRPr="006A47DA">
        <w:rPr>
          <w:rFonts w:ascii="Arial" w:eastAsia="Times New Roman" w:hAnsi="Arial" w:cs="Arial"/>
          <w:kern w:val="0"/>
          <w:sz w:val="22"/>
          <w:lang w:eastAsia="pt-BR"/>
          <w14:ligatures w14:val="none"/>
        </w:rPr>
        <w:t xml:space="preserve">Fundamento legal: </w:t>
      </w:r>
      <w:r>
        <w:rPr>
          <w:rFonts w:ascii="Arial" w:eastAsia="Times New Roman" w:hAnsi="Arial" w:cs="Arial"/>
          <w:kern w:val="0"/>
          <w:sz w:val="22"/>
          <w:lang w:eastAsia="pt-BR"/>
          <w14:ligatures w14:val="none"/>
        </w:rPr>
        <w:t xml:space="preserve"> </w:t>
      </w:r>
      <w:r w:rsidRPr="006A47DA">
        <w:rPr>
          <w:rFonts w:ascii="Arial" w:eastAsia="Times New Roman" w:hAnsi="Arial" w:cs="Arial"/>
          <w:kern w:val="0"/>
          <w:sz w:val="22"/>
          <w:lang w:eastAsia="pt-B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2"/>
          <w:lang w:eastAsia="pt-BR"/>
          <w14:ligatures w14:val="none"/>
        </w:rPr>
        <w:t xml:space="preserve"> </w:t>
      </w:r>
      <w:r w:rsidRPr="006A47DA">
        <w:rPr>
          <w:rFonts w:ascii="Arial" w:eastAsia="Times New Roman" w:hAnsi="Arial" w:cs="Arial"/>
          <w:kern w:val="0"/>
          <w:sz w:val="22"/>
          <w:lang w:eastAsia="pt-B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2"/>
          <w:lang w:eastAsia="pt-BR"/>
          <w14:ligatures w14:val="none"/>
        </w:rPr>
        <w:t>Lei n° 14.133/2021, Art. 75, inc. II</w:t>
      </w:r>
    </w:p>
    <w:p w14:paraId="2233B54D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 w:val="22"/>
          <w:lang w:eastAsia="pt-BR"/>
          <w14:ligatures w14:val="none"/>
        </w:rPr>
      </w:pPr>
    </w:p>
    <w:p w14:paraId="34BEFF80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</w:pPr>
      <w:r w:rsidRPr="006A47DA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 xml:space="preserve">MARIANO MORO, </w:t>
      </w:r>
      <w:r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>02 de julho de 2024</w:t>
      </w:r>
      <w:r w:rsidRPr="006A47DA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>.</w:t>
      </w:r>
    </w:p>
    <w:p w14:paraId="1E5C91A4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</w:pPr>
    </w:p>
    <w:p w14:paraId="604C06A2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</w:pPr>
    </w:p>
    <w:p w14:paraId="5FA76EAF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</w:pPr>
    </w:p>
    <w:p w14:paraId="354E16C0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</w:pPr>
      <w:r w:rsidRPr="006A47DA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ab/>
      </w:r>
      <w:r w:rsidRPr="006A47DA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ab/>
      </w:r>
      <w:r w:rsidRPr="006A47DA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ab/>
      </w:r>
      <w:r w:rsidRPr="006A47DA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ab/>
      </w:r>
      <w:r w:rsidRPr="006A47DA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ab/>
        <w:t>___</w:t>
      </w:r>
      <w:r w:rsidRPr="006A47DA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softHyphen/>
      </w:r>
      <w:r w:rsidRPr="006A47DA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softHyphen/>
      </w:r>
      <w:r w:rsidRPr="006A47DA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softHyphen/>
      </w:r>
      <w:r w:rsidRPr="006A47DA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softHyphen/>
      </w:r>
      <w:r w:rsidRPr="006A47DA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softHyphen/>
      </w:r>
      <w:r w:rsidRPr="006A47DA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softHyphen/>
      </w:r>
      <w:r w:rsidRPr="006A47DA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softHyphen/>
      </w:r>
      <w:r w:rsidRPr="006A47DA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softHyphen/>
        <w:t>____________________</w:t>
      </w:r>
    </w:p>
    <w:p w14:paraId="0FCBA22A" w14:textId="6AE762A0" w:rsidR="00B54450" w:rsidRPr="006A47DA" w:rsidRDefault="00E52B8C" w:rsidP="00B5445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0"/>
          <w:sz w:val="22"/>
          <w:lang w:eastAsia="pt-BR"/>
          <w14:ligatures w14:val="none"/>
        </w:rPr>
      </w:pPr>
      <w:r>
        <w:rPr>
          <w:rFonts w:ascii="Arial" w:eastAsia="Times New Roman" w:hAnsi="Arial" w:cs="Arial"/>
          <w:kern w:val="0"/>
          <w:sz w:val="22"/>
          <w:lang w:eastAsia="pt-BR"/>
          <w14:ligatures w14:val="none"/>
        </w:rPr>
        <w:t xml:space="preserve">Valdecir Mariano Pinto </w:t>
      </w:r>
    </w:p>
    <w:p w14:paraId="1218D3A4" w14:textId="1B8870A5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0"/>
          <w:sz w:val="22"/>
          <w:lang w:eastAsia="pt-BR"/>
          <w14:ligatures w14:val="none"/>
        </w:rPr>
      </w:pPr>
      <w:r w:rsidRPr="006A47DA">
        <w:rPr>
          <w:rFonts w:ascii="Arial" w:eastAsia="Times New Roman" w:hAnsi="Arial" w:cs="Arial"/>
          <w:kern w:val="0"/>
          <w:sz w:val="22"/>
          <w:lang w:eastAsia="pt-BR"/>
          <w14:ligatures w14:val="none"/>
        </w:rPr>
        <w:t>Prefeito Municipal</w:t>
      </w:r>
      <w:r w:rsidR="00E52B8C">
        <w:rPr>
          <w:rFonts w:ascii="Arial" w:eastAsia="Times New Roman" w:hAnsi="Arial" w:cs="Arial"/>
          <w:kern w:val="0"/>
          <w:sz w:val="22"/>
          <w:lang w:eastAsia="pt-BR"/>
          <w14:ligatures w14:val="none"/>
        </w:rPr>
        <w:t xml:space="preserve"> em Exercício</w:t>
      </w:r>
    </w:p>
    <w:p w14:paraId="5D7BFEC3" w14:textId="77777777" w:rsidR="00B54450" w:rsidRPr="006A47DA" w:rsidRDefault="00B54450" w:rsidP="00B5445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kern w:val="0"/>
          <w:szCs w:val="20"/>
          <w:lang w:eastAsia="pt-BR"/>
          <w14:ligatures w14:val="none"/>
        </w:rPr>
      </w:pPr>
    </w:p>
    <w:p w14:paraId="78E963EA" w14:textId="77777777" w:rsidR="00B54450" w:rsidRPr="006A47DA" w:rsidRDefault="00B54450" w:rsidP="00B54450"/>
    <w:p w14:paraId="2CAB097C" w14:textId="77777777" w:rsidR="009E2026" w:rsidRDefault="009E2026"/>
    <w:sectPr w:rsidR="009E2026" w:rsidSect="00B54450">
      <w:footerReference w:type="even" r:id="rId5"/>
      <w:footerReference w:type="default" r:id="rId6"/>
      <w:pgSz w:w="11907" w:h="16840" w:code="9"/>
      <w:pgMar w:top="262" w:right="1134" w:bottom="1134" w:left="1134" w:header="284" w:footer="1134" w:gutter="0"/>
      <w:paperSrc w:first="1" w:other="1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818BA" w14:textId="77777777" w:rsidR="009D76EA" w:rsidRDefault="009D76E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096460" w14:textId="77777777" w:rsidR="009D76EA" w:rsidRDefault="009D76E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42457" w14:textId="77777777" w:rsidR="009D76EA" w:rsidRDefault="009D76E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72A2F771" w14:textId="77777777" w:rsidR="009D76EA" w:rsidRDefault="009D76EA">
    <w:pPr>
      <w:pStyle w:val="Rodap"/>
      <w:ind w:right="360"/>
      <w:jc w:val="right"/>
      <w:rPr>
        <w:sz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450"/>
    <w:rsid w:val="005D7864"/>
    <w:rsid w:val="009D76EA"/>
    <w:rsid w:val="009E2026"/>
    <w:rsid w:val="00B54450"/>
    <w:rsid w:val="00E52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DD757"/>
  <w15:chartTrackingRefBased/>
  <w15:docId w15:val="{380D0ED8-67E3-4E43-8A4F-59E6713FD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B54450"/>
    <w:pPr>
      <w:tabs>
        <w:tab w:val="center" w:pos="4252"/>
        <w:tab w:val="right" w:pos="8504"/>
      </w:tabs>
      <w:spacing w:after="0" w:line="240" w:lineRule="auto"/>
    </w:pPr>
    <w:rPr>
      <w:rFonts w:eastAsia="Times New Roman"/>
      <w:kern w:val="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B5445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Nmerodepgina">
    <w:name w:val="page number"/>
    <w:rsid w:val="00B544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dcterms:created xsi:type="dcterms:W3CDTF">2024-07-02T11:26:00Z</dcterms:created>
  <dcterms:modified xsi:type="dcterms:W3CDTF">2024-07-02T11:35:00Z</dcterms:modified>
</cp:coreProperties>
</file>