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34043A" w14:textId="77777777" w:rsidR="00F22719" w:rsidRPr="00EF69E6" w:rsidRDefault="00F22719" w:rsidP="00F22719">
      <w:pPr>
        <w:tabs>
          <w:tab w:val="left" w:pos="0"/>
          <w:tab w:val="center" w:pos="4252"/>
          <w:tab w:val="right" w:pos="8504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Tahoma"/>
          <w:b/>
          <w:kern w:val="0"/>
          <w:sz w:val="24"/>
          <w:szCs w:val="24"/>
          <w:lang w:eastAsia="ar-SA"/>
          <w14:ligatures w14:val="none"/>
        </w:rPr>
      </w:pPr>
      <w:r w:rsidRPr="00EF69E6">
        <w:rPr>
          <w:rFonts w:eastAsia="Times New Roman"/>
          <w:noProof/>
          <w:kern w:val="0"/>
          <w:szCs w:val="20"/>
          <w:lang w:eastAsia="pt-BR"/>
          <w14:ligatures w14:val="none"/>
        </w:rPr>
        <w:drawing>
          <wp:anchor distT="0" distB="0" distL="114300" distR="114300" simplePos="0" relativeHeight="251659264" behindDoc="0" locked="0" layoutInCell="1" allowOverlap="1" wp14:anchorId="7D8CD1AE" wp14:editId="1E54ED16">
            <wp:simplePos x="0" y="0"/>
            <wp:positionH relativeFrom="column">
              <wp:posOffset>5634355</wp:posOffset>
            </wp:positionH>
            <wp:positionV relativeFrom="paragraph">
              <wp:posOffset>-655955</wp:posOffset>
            </wp:positionV>
            <wp:extent cx="996315" cy="990600"/>
            <wp:effectExtent l="0" t="0" r="0" b="0"/>
            <wp:wrapNone/>
            <wp:docPr id="621650134" name="Imagem 3" descr="C:\Users\Usuario\AppData\Local\Packages\Microsoft.Windows.Photos_8wekyb3d8bbwe\TempState\ShareServiceTempFolder\Selo_descrito.jpe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265923244" descr="C:\Users\Usuario\AppData\Local\Packages\Microsoft.Windows.Photos_8wekyb3d8bbwe\TempState\ShareServiceTempFolder\Selo_descrito.jpeg"/>
                    <pic:cNvPicPr>
                      <a:picLocks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15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92ECEE" w14:textId="77777777" w:rsidR="00F22719" w:rsidRPr="00EF69E6" w:rsidRDefault="00F22719" w:rsidP="00F22719">
      <w:pPr>
        <w:tabs>
          <w:tab w:val="left" w:pos="0"/>
          <w:tab w:val="center" w:pos="4252"/>
          <w:tab w:val="right" w:pos="850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Tahoma"/>
          <w:b/>
          <w:kern w:val="0"/>
          <w:sz w:val="24"/>
          <w:szCs w:val="24"/>
          <w:lang w:eastAsia="ar-SA"/>
          <w14:ligatures w14:val="none"/>
        </w:rPr>
      </w:pPr>
    </w:p>
    <w:p w14:paraId="2998215B" w14:textId="77777777" w:rsidR="00F22719" w:rsidRPr="00EF69E6" w:rsidRDefault="00F22719" w:rsidP="00F22719">
      <w:pPr>
        <w:tabs>
          <w:tab w:val="center" w:pos="4419"/>
          <w:tab w:val="right" w:pos="8838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kern w:val="0"/>
          <w:szCs w:val="20"/>
          <w:lang w:eastAsia="pt-BR"/>
          <w14:ligatures w14:val="none"/>
        </w:rPr>
      </w:pPr>
    </w:p>
    <w:p w14:paraId="4C44710E" w14:textId="77777777" w:rsidR="00F22719" w:rsidRPr="00EF69E6" w:rsidRDefault="00F22719" w:rsidP="00F22719">
      <w:pPr>
        <w:tabs>
          <w:tab w:val="left" w:pos="0"/>
          <w:tab w:val="center" w:pos="4252"/>
          <w:tab w:val="right" w:pos="8504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Tahoma"/>
          <w:b/>
          <w:kern w:val="0"/>
          <w:sz w:val="24"/>
          <w:szCs w:val="24"/>
          <w:lang w:eastAsia="ar-SA"/>
          <w14:ligatures w14:val="none"/>
        </w:rPr>
      </w:pPr>
    </w:p>
    <w:p w14:paraId="78B20D7C" w14:textId="77777777" w:rsidR="00F22719" w:rsidRPr="00EF69E6" w:rsidRDefault="00F22719" w:rsidP="00F22719">
      <w:pPr>
        <w:tabs>
          <w:tab w:val="left" w:pos="0"/>
          <w:tab w:val="center" w:pos="4252"/>
          <w:tab w:val="right" w:pos="8504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kern w:val="0"/>
          <w:sz w:val="24"/>
          <w:szCs w:val="24"/>
          <w:lang w:eastAsia="ar-SA"/>
          <w14:ligatures w14:val="none"/>
        </w:rPr>
      </w:pPr>
      <w:r w:rsidRPr="00EF69E6">
        <w:rPr>
          <w:rFonts w:eastAsia="Times New Roman"/>
          <w:b/>
          <w:kern w:val="0"/>
          <w:sz w:val="24"/>
          <w:szCs w:val="24"/>
          <w:lang w:eastAsia="ar-SA"/>
          <w14:ligatures w14:val="none"/>
        </w:rPr>
        <w:t>TERMO DE ADJUDICAÇÃO DE PROCESSO LICITATÓRIO</w:t>
      </w:r>
    </w:p>
    <w:p w14:paraId="61BC415C" w14:textId="77777777" w:rsidR="00F22719" w:rsidRPr="00EF69E6" w:rsidRDefault="00F22719" w:rsidP="00F22719">
      <w:pPr>
        <w:tabs>
          <w:tab w:val="left" w:pos="0"/>
          <w:tab w:val="center" w:pos="4252"/>
          <w:tab w:val="right" w:pos="8504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kern w:val="0"/>
          <w:sz w:val="22"/>
          <w:lang w:eastAsia="pt-BR"/>
          <w14:ligatures w14:val="none"/>
        </w:rPr>
      </w:pPr>
    </w:p>
    <w:p w14:paraId="0E24553F" w14:textId="77777777" w:rsidR="00F22719" w:rsidRPr="00EF69E6" w:rsidRDefault="00F22719" w:rsidP="00F2271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kern w:val="0"/>
          <w:sz w:val="22"/>
          <w:lang w:eastAsia="pt-BR"/>
          <w14:ligatures w14:val="none"/>
        </w:rPr>
      </w:pPr>
      <w:r w:rsidRPr="00EF69E6">
        <w:rPr>
          <w:rFonts w:eastAsia="Times New Roman"/>
          <w:kern w:val="0"/>
          <w:sz w:val="22"/>
          <w:lang w:eastAsia="pt-BR"/>
          <w14:ligatures w14:val="none"/>
        </w:rPr>
        <w:tab/>
        <w:t xml:space="preserve">O Prefeito Municipal, </w:t>
      </w:r>
      <w:r w:rsidRPr="00EF69E6">
        <w:rPr>
          <w:rFonts w:eastAsia="Times New Roman"/>
          <w:b/>
          <w:bCs/>
          <w:kern w:val="0"/>
          <w:sz w:val="22"/>
          <w:lang w:eastAsia="pt-BR"/>
          <w14:ligatures w14:val="none"/>
        </w:rPr>
        <w:t>VALDECIR MARIANO PINTO</w:t>
      </w:r>
      <w:r w:rsidRPr="00EF69E6">
        <w:rPr>
          <w:rFonts w:eastAsia="Times New Roman"/>
          <w:kern w:val="0"/>
          <w:sz w:val="22"/>
          <w:lang w:eastAsia="pt-BR"/>
          <w14:ligatures w14:val="none"/>
        </w:rPr>
        <w:t xml:space="preserve">, no uso das atribuições que lhe são conferidas pela legislação em vigor, especialmente sob Lei nº </w:t>
      </w:r>
      <w:r>
        <w:rPr>
          <w:rFonts w:eastAsia="Times New Roman"/>
          <w:kern w:val="0"/>
          <w:sz w:val="22"/>
          <w:lang w:eastAsia="pt-BR"/>
          <w14:ligatures w14:val="none"/>
        </w:rPr>
        <w:t>14.133</w:t>
      </w:r>
      <w:r w:rsidRPr="00EF69E6">
        <w:rPr>
          <w:rFonts w:eastAsia="Times New Roman"/>
          <w:kern w:val="0"/>
          <w:sz w:val="22"/>
          <w:lang w:eastAsia="pt-BR"/>
          <w14:ligatures w14:val="none"/>
        </w:rPr>
        <w:t xml:space="preserve"> e alterações posteriores, a vista do parecer conclusivo exarado pelo Presidente e membros da comissão, resolve:</w:t>
      </w:r>
    </w:p>
    <w:p w14:paraId="22E6F7CD" w14:textId="77777777" w:rsidR="00F22719" w:rsidRPr="00EF69E6" w:rsidRDefault="00F22719" w:rsidP="00F2271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kern w:val="0"/>
          <w:sz w:val="22"/>
          <w:lang w:eastAsia="pt-BR"/>
          <w14:ligatures w14:val="none"/>
        </w:rPr>
      </w:pPr>
    </w:p>
    <w:p w14:paraId="11BD49DE" w14:textId="77777777" w:rsidR="00F22719" w:rsidRPr="00EF69E6" w:rsidRDefault="00F22719" w:rsidP="00F2271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kern w:val="0"/>
          <w:sz w:val="22"/>
          <w:lang w:eastAsia="pt-BR"/>
          <w14:ligatures w14:val="none"/>
        </w:rPr>
      </w:pPr>
      <w:r w:rsidRPr="00EF69E6">
        <w:rPr>
          <w:rFonts w:eastAsia="Times New Roman"/>
          <w:kern w:val="0"/>
          <w:sz w:val="22"/>
          <w:lang w:eastAsia="pt-BR"/>
          <w14:ligatures w14:val="none"/>
        </w:rPr>
        <w:t>01 – ADJUDICAR a presente Licitação nestes termos:</w:t>
      </w:r>
    </w:p>
    <w:p w14:paraId="25C78DAF" w14:textId="77777777" w:rsidR="00F22719" w:rsidRPr="00EF69E6" w:rsidRDefault="00F22719" w:rsidP="00F2271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kern w:val="0"/>
          <w:sz w:val="22"/>
          <w:lang w:eastAsia="pt-BR"/>
          <w14:ligatures w14:val="none"/>
        </w:rPr>
      </w:pPr>
      <w:proofErr w:type="gramStart"/>
      <w:r w:rsidRPr="00EF69E6">
        <w:rPr>
          <w:rFonts w:eastAsia="Times New Roman"/>
          <w:kern w:val="0"/>
          <w:sz w:val="22"/>
          <w:lang w:eastAsia="pt-BR"/>
          <w14:ligatures w14:val="none"/>
        </w:rPr>
        <w:t>a )</w:t>
      </w:r>
      <w:proofErr w:type="gramEnd"/>
      <w:r w:rsidRPr="00EF69E6">
        <w:rPr>
          <w:rFonts w:eastAsia="Times New Roman"/>
          <w:kern w:val="0"/>
          <w:sz w:val="22"/>
          <w:lang w:eastAsia="pt-BR"/>
          <w14:ligatures w14:val="none"/>
        </w:rPr>
        <w:t xml:space="preserve"> Processo N</w:t>
      </w:r>
      <w:r w:rsidRPr="00EF69E6">
        <w:rPr>
          <w:rFonts w:eastAsia="Times New Roman"/>
          <w:kern w:val="0"/>
          <w:sz w:val="22"/>
          <w:lang w:eastAsia="ar-SA"/>
          <w14:ligatures w14:val="none"/>
        </w:rPr>
        <w:t>º</w:t>
      </w:r>
      <w:r w:rsidRPr="00EF69E6">
        <w:rPr>
          <w:rFonts w:eastAsia="Times New Roman"/>
          <w:kern w:val="0"/>
          <w:sz w:val="22"/>
          <w:lang w:eastAsia="pt-BR"/>
          <w14:ligatures w14:val="none"/>
        </w:rPr>
        <w:t xml:space="preserve">: </w:t>
      </w:r>
      <w:r>
        <w:rPr>
          <w:rFonts w:eastAsia="Times New Roman"/>
          <w:kern w:val="0"/>
          <w:sz w:val="22"/>
          <w:lang w:eastAsia="pt-BR"/>
          <w14:ligatures w14:val="none"/>
        </w:rPr>
        <w:t>73</w:t>
      </w:r>
      <w:r w:rsidRPr="00EF69E6">
        <w:rPr>
          <w:rFonts w:eastAsia="Times New Roman"/>
          <w:kern w:val="0"/>
          <w:sz w:val="22"/>
          <w:lang w:eastAsia="pt-BR"/>
          <w14:ligatures w14:val="none"/>
        </w:rPr>
        <w:t>/</w:t>
      </w:r>
      <w:r>
        <w:rPr>
          <w:rFonts w:eastAsia="Times New Roman"/>
          <w:kern w:val="0"/>
          <w:sz w:val="22"/>
          <w:lang w:eastAsia="pt-BR"/>
          <w14:ligatures w14:val="none"/>
        </w:rPr>
        <w:t>2025</w:t>
      </w:r>
      <w:r w:rsidRPr="00EF69E6">
        <w:rPr>
          <w:rFonts w:eastAsia="Times New Roman"/>
          <w:kern w:val="0"/>
          <w:sz w:val="22"/>
          <w:lang w:eastAsia="pt-BR"/>
          <w14:ligatures w14:val="none"/>
        </w:rPr>
        <w:t xml:space="preserve"> </w:t>
      </w:r>
    </w:p>
    <w:p w14:paraId="739349B7" w14:textId="77777777" w:rsidR="00F22719" w:rsidRPr="00EF69E6" w:rsidRDefault="00F22719" w:rsidP="00F2271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kern w:val="0"/>
          <w:sz w:val="22"/>
          <w:lang w:eastAsia="pt-BR"/>
          <w14:ligatures w14:val="none"/>
        </w:rPr>
      </w:pPr>
      <w:proofErr w:type="gramStart"/>
      <w:r w:rsidRPr="00EF69E6">
        <w:rPr>
          <w:rFonts w:eastAsia="Times New Roman"/>
          <w:kern w:val="0"/>
          <w:sz w:val="22"/>
          <w:lang w:eastAsia="pt-BR"/>
          <w14:ligatures w14:val="none"/>
        </w:rPr>
        <w:t>b )</w:t>
      </w:r>
      <w:proofErr w:type="gramEnd"/>
      <w:r w:rsidRPr="00EF69E6">
        <w:rPr>
          <w:rFonts w:eastAsia="Times New Roman"/>
          <w:kern w:val="0"/>
          <w:sz w:val="22"/>
          <w:lang w:eastAsia="pt-BR"/>
          <w14:ligatures w14:val="none"/>
        </w:rPr>
        <w:t xml:space="preserve"> Licitação N</w:t>
      </w:r>
      <w:r w:rsidRPr="00EF69E6">
        <w:rPr>
          <w:rFonts w:eastAsia="Times New Roman"/>
          <w:kern w:val="0"/>
          <w:sz w:val="22"/>
          <w:lang w:eastAsia="ar-SA"/>
          <w14:ligatures w14:val="none"/>
        </w:rPr>
        <w:t>º</w:t>
      </w:r>
      <w:r w:rsidRPr="00EF69E6">
        <w:rPr>
          <w:rFonts w:eastAsia="Times New Roman"/>
          <w:kern w:val="0"/>
          <w:sz w:val="22"/>
          <w:lang w:eastAsia="pt-BR"/>
          <w14:ligatures w14:val="none"/>
        </w:rPr>
        <w:t xml:space="preserve">: </w:t>
      </w:r>
      <w:r>
        <w:rPr>
          <w:rFonts w:eastAsia="Times New Roman"/>
          <w:kern w:val="0"/>
          <w:sz w:val="22"/>
          <w:lang w:eastAsia="pt-BR"/>
          <w14:ligatures w14:val="none"/>
        </w:rPr>
        <w:t>70</w:t>
      </w:r>
      <w:r w:rsidRPr="00EF69E6">
        <w:rPr>
          <w:rFonts w:eastAsia="Times New Roman"/>
          <w:kern w:val="0"/>
          <w:sz w:val="22"/>
          <w:lang w:eastAsia="pt-BR"/>
          <w14:ligatures w14:val="none"/>
        </w:rPr>
        <w:t>/</w:t>
      </w:r>
      <w:r>
        <w:rPr>
          <w:rFonts w:eastAsia="Times New Roman"/>
          <w:kern w:val="0"/>
          <w:sz w:val="22"/>
          <w:lang w:eastAsia="pt-BR"/>
          <w14:ligatures w14:val="none"/>
        </w:rPr>
        <w:t>2025</w:t>
      </w:r>
    </w:p>
    <w:p w14:paraId="747FD4D5" w14:textId="77777777" w:rsidR="00F22719" w:rsidRPr="00EF69E6" w:rsidRDefault="00F22719" w:rsidP="00F2271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kern w:val="0"/>
          <w:sz w:val="22"/>
          <w:lang w:eastAsia="pt-BR"/>
          <w14:ligatures w14:val="none"/>
        </w:rPr>
      </w:pPr>
      <w:proofErr w:type="gramStart"/>
      <w:r w:rsidRPr="00EF69E6">
        <w:rPr>
          <w:rFonts w:eastAsia="Times New Roman"/>
          <w:kern w:val="0"/>
          <w:sz w:val="22"/>
          <w:lang w:eastAsia="pt-BR"/>
          <w14:ligatures w14:val="none"/>
        </w:rPr>
        <w:t>c )</w:t>
      </w:r>
      <w:proofErr w:type="gramEnd"/>
      <w:r w:rsidRPr="00EF69E6">
        <w:rPr>
          <w:rFonts w:eastAsia="Times New Roman"/>
          <w:kern w:val="0"/>
          <w:sz w:val="22"/>
          <w:lang w:eastAsia="pt-BR"/>
          <w14:ligatures w14:val="none"/>
        </w:rPr>
        <w:t xml:space="preserve"> Modalidade: </w:t>
      </w:r>
      <w:r>
        <w:rPr>
          <w:rFonts w:eastAsia="Times New Roman"/>
          <w:kern w:val="0"/>
          <w:sz w:val="22"/>
          <w:lang w:eastAsia="pt-BR"/>
          <w14:ligatures w14:val="none"/>
        </w:rPr>
        <w:t>Dispensa por Limite</w:t>
      </w:r>
    </w:p>
    <w:p w14:paraId="6714EA2F" w14:textId="77777777" w:rsidR="00F22719" w:rsidRPr="00EF69E6" w:rsidRDefault="00F22719" w:rsidP="00F2271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kern w:val="0"/>
          <w:sz w:val="22"/>
          <w:lang w:eastAsia="pt-BR"/>
          <w14:ligatures w14:val="none"/>
        </w:rPr>
      </w:pPr>
      <w:proofErr w:type="gramStart"/>
      <w:r w:rsidRPr="00EF69E6">
        <w:rPr>
          <w:rFonts w:eastAsia="Times New Roman"/>
          <w:kern w:val="0"/>
          <w:sz w:val="22"/>
          <w:lang w:eastAsia="pt-BR"/>
          <w14:ligatures w14:val="none"/>
        </w:rPr>
        <w:t>d )</w:t>
      </w:r>
      <w:proofErr w:type="gramEnd"/>
      <w:r w:rsidRPr="00EF69E6">
        <w:rPr>
          <w:rFonts w:eastAsia="Times New Roman"/>
          <w:kern w:val="0"/>
          <w:sz w:val="22"/>
          <w:lang w:eastAsia="pt-BR"/>
          <w14:ligatures w14:val="none"/>
        </w:rPr>
        <w:t xml:space="preserve"> Objeto da Licitação: </w:t>
      </w:r>
      <w:r>
        <w:rPr>
          <w:rFonts w:eastAsia="Times New Roman"/>
          <w:b/>
          <w:kern w:val="0"/>
          <w:sz w:val="22"/>
          <w:lang w:eastAsia="pt-BR"/>
          <w14:ligatures w14:val="none"/>
        </w:rPr>
        <w:t>CONTRATAÇÃO DE ESPAÇO NA GRÁFICA E EDITORA BOTA AMARELA LTDA "JORNAL BOM DIA", PARA DIVULGAÇÃO DE PUBLICAÇÕES LEGAIS, SEM LIMITE DE ESPAÇO, INDEPENDENTEMENTE DA QUANTIDADE.</w:t>
      </w:r>
    </w:p>
    <w:p w14:paraId="28690230" w14:textId="77777777" w:rsidR="00F22719" w:rsidRPr="00EF69E6" w:rsidRDefault="00F22719" w:rsidP="00F2271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kern w:val="0"/>
          <w:sz w:val="22"/>
          <w:lang w:eastAsia="pt-BR"/>
          <w14:ligatures w14:val="none"/>
        </w:rPr>
      </w:pPr>
      <w:proofErr w:type="gramStart"/>
      <w:r w:rsidRPr="00EF69E6">
        <w:rPr>
          <w:rFonts w:eastAsia="Times New Roman"/>
          <w:kern w:val="0"/>
          <w:sz w:val="22"/>
          <w:lang w:eastAsia="pt-BR"/>
          <w14:ligatures w14:val="none"/>
        </w:rPr>
        <w:t>e )</w:t>
      </w:r>
      <w:proofErr w:type="gramEnd"/>
      <w:r w:rsidRPr="00EF69E6">
        <w:rPr>
          <w:rFonts w:eastAsia="Times New Roman"/>
          <w:kern w:val="0"/>
          <w:sz w:val="22"/>
          <w:lang w:eastAsia="pt-BR"/>
          <w14:ligatures w14:val="none"/>
        </w:rPr>
        <w:t xml:space="preserve"> Fornecedores e Itens Vencedores:</w:t>
      </w:r>
    </w:p>
    <w:p w14:paraId="5F85C19A" w14:textId="77777777" w:rsidR="00F22719" w:rsidRPr="00EF69E6" w:rsidRDefault="00F22719" w:rsidP="00F2271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kern w:val="0"/>
          <w:sz w:val="22"/>
          <w:lang w:eastAsia="pt-BR"/>
          <w14:ligatures w14:val="none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709"/>
        <w:gridCol w:w="708"/>
        <w:gridCol w:w="3289"/>
        <w:gridCol w:w="709"/>
        <w:gridCol w:w="680"/>
        <w:gridCol w:w="992"/>
        <w:gridCol w:w="993"/>
      </w:tblGrid>
      <w:tr w:rsidR="00F22719" w:rsidRPr="00EF69E6" w14:paraId="1550DB4D" w14:textId="77777777" w:rsidTr="00F22719">
        <w:trPr>
          <w:trHeight w:val="57"/>
        </w:trPr>
        <w:tc>
          <w:tcPr>
            <w:tcW w:w="2093" w:type="dxa"/>
            <w:shd w:val="clear" w:color="auto" w:fill="auto"/>
          </w:tcPr>
          <w:p w14:paraId="29612CCE" w14:textId="77777777" w:rsidR="00F22719" w:rsidRPr="00EF69E6" w:rsidRDefault="00F22719" w:rsidP="00A02DFF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eastAsia="Times New Roman"/>
                <w:b/>
                <w:kern w:val="0"/>
                <w:sz w:val="16"/>
                <w:szCs w:val="16"/>
                <w:lang w:eastAsia="ar-SA"/>
                <w14:ligatures w14:val="none"/>
              </w:rPr>
            </w:pPr>
            <w:r w:rsidRPr="00EF69E6">
              <w:rPr>
                <w:rFonts w:eastAsia="Times New Roman"/>
                <w:b/>
                <w:kern w:val="0"/>
                <w:sz w:val="16"/>
                <w:szCs w:val="16"/>
                <w:lang w:eastAsia="ar-SA"/>
                <w14:ligatures w14:val="none"/>
              </w:rPr>
              <w:t>Fornecedor</w:t>
            </w:r>
          </w:p>
        </w:tc>
        <w:tc>
          <w:tcPr>
            <w:tcW w:w="709" w:type="dxa"/>
            <w:shd w:val="clear" w:color="auto" w:fill="auto"/>
          </w:tcPr>
          <w:p w14:paraId="100097FB" w14:textId="77777777" w:rsidR="00F22719" w:rsidRPr="00EF69E6" w:rsidRDefault="00F22719" w:rsidP="00A02DFF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eastAsia="Times New Roman"/>
                <w:b/>
                <w:kern w:val="0"/>
                <w:sz w:val="16"/>
                <w:szCs w:val="16"/>
                <w:lang w:eastAsia="ar-SA"/>
                <w14:ligatures w14:val="none"/>
              </w:rPr>
            </w:pPr>
            <w:r w:rsidRPr="00EF69E6">
              <w:rPr>
                <w:rFonts w:eastAsia="Times New Roman"/>
                <w:b/>
                <w:kern w:val="0"/>
                <w:sz w:val="16"/>
                <w:szCs w:val="16"/>
                <w:lang w:eastAsia="ar-SA"/>
                <w14:ligatures w14:val="none"/>
              </w:rPr>
              <w:t>Lote</w:t>
            </w:r>
          </w:p>
        </w:tc>
        <w:tc>
          <w:tcPr>
            <w:tcW w:w="708" w:type="dxa"/>
            <w:shd w:val="clear" w:color="auto" w:fill="auto"/>
          </w:tcPr>
          <w:p w14:paraId="01D3340E" w14:textId="77777777" w:rsidR="00F22719" w:rsidRPr="00EF69E6" w:rsidRDefault="00F22719" w:rsidP="00A02DFF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eastAsia="Times New Roman"/>
                <w:b/>
                <w:kern w:val="0"/>
                <w:sz w:val="16"/>
                <w:szCs w:val="16"/>
                <w:lang w:eastAsia="ar-SA"/>
                <w14:ligatures w14:val="none"/>
              </w:rPr>
            </w:pPr>
            <w:r w:rsidRPr="00EF69E6">
              <w:rPr>
                <w:rFonts w:eastAsia="Times New Roman"/>
                <w:b/>
                <w:kern w:val="0"/>
                <w:sz w:val="16"/>
                <w:szCs w:val="16"/>
                <w:lang w:eastAsia="ar-SA"/>
                <w14:ligatures w14:val="none"/>
              </w:rPr>
              <w:t>Item</w:t>
            </w:r>
          </w:p>
        </w:tc>
        <w:tc>
          <w:tcPr>
            <w:tcW w:w="3289" w:type="dxa"/>
            <w:shd w:val="clear" w:color="auto" w:fill="auto"/>
          </w:tcPr>
          <w:p w14:paraId="1E80B596" w14:textId="77777777" w:rsidR="00F22719" w:rsidRPr="00EF69E6" w:rsidRDefault="00F22719" w:rsidP="00A02DFF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eastAsia="Times New Roman"/>
                <w:b/>
                <w:kern w:val="0"/>
                <w:sz w:val="16"/>
                <w:szCs w:val="16"/>
                <w:lang w:eastAsia="ar-SA"/>
                <w14:ligatures w14:val="none"/>
              </w:rPr>
            </w:pPr>
            <w:r w:rsidRPr="00EF69E6">
              <w:rPr>
                <w:rFonts w:eastAsia="Times New Roman"/>
                <w:b/>
                <w:kern w:val="0"/>
                <w:sz w:val="16"/>
                <w:szCs w:val="16"/>
                <w:lang w:eastAsia="ar-SA"/>
                <w14:ligatures w14:val="none"/>
              </w:rPr>
              <w:t>Descrição</w:t>
            </w:r>
          </w:p>
        </w:tc>
        <w:tc>
          <w:tcPr>
            <w:tcW w:w="709" w:type="dxa"/>
            <w:shd w:val="clear" w:color="auto" w:fill="auto"/>
          </w:tcPr>
          <w:p w14:paraId="4AC2ED52" w14:textId="77777777" w:rsidR="00F22719" w:rsidRPr="00EF69E6" w:rsidRDefault="00F22719" w:rsidP="00A02DFF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eastAsia="Times New Roman"/>
                <w:b/>
                <w:kern w:val="0"/>
                <w:sz w:val="16"/>
                <w:szCs w:val="16"/>
                <w:lang w:eastAsia="ar-SA"/>
                <w14:ligatures w14:val="none"/>
              </w:rPr>
            </w:pPr>
            <w:r w:rsidRPr="00EF69E6">
              <w:rPr>
                <w:rFonts w:eastAsia="Times New Roman"/>
                <w:b/>
                <w:kern w:val="0"/>
                <w:sz w:val="16"/>
                <w:szCs w:val="16"/>
                <w:lang w:eastAsia="ar-SA"/>
                <w14:ligatures w14:val="none"/>
              </w:rPr>
              <w:t>UND</w:t>
            </w:r>
          </w:p>
        </w:tc>
        <w:tc>
          <w:tcPr>
            <w:tcW w:w="680" w:type="dxa"/>
            <w:shd w:val="clear" w:color="auto" w:fill="auto"/>
          </w:tcPr>
          <w:p w14:paraId="33174B9D" w14:textId="77777777" w:rsidR="00F22719" w:rsidRPr="00EF69E6" w:rsidRDefault="00F22719" w:rsidP="00A02DFF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eastAsia="Times New Roman"/>
                <w:b/>
                <w:kern w:val="0"/>
                <w:sz w:val="16"/>
                <w:szCs w:val="16"/>
                <w:lang w:eastAsia="ar-SA"/>
                <w14:ligatures w14:val="none"/>
              </w:rPr>
            </w:pPr>
            <w:proofErr w:type="spellStart"/>
            <w:r w:rsidRPr="00EF69E6">
              <w:rPr>
                <w:rFonts w:eastAsia="Times New Roman"/>
                <w:b/>
                <w:kern w:val="0"/>
                <w:sz w:val="16"/>
                <w:szCs w:val="16"/>
                <w:lang w:eastAsia="ar-SA"/>
                <w14:ligatures w14:val="none"/>
              </w:rPr>
              <w:t>Qtde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1FBCA44C" w14:textId="77777777" w:rsidR="00F22719" w:rsidRPr="00EF69E6" w:rsidRDefault="00F22719" w:rsidP="00A02DFF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eastAsia="Times New Roman"/>
                <w:b/>
                <w:kern w:val="0"/>
                <w:sz w:val="16"/>
                <w:szCs w:val="16"/>
                <w:lang w:eastAsia="ar-SA"/>
                <w14:ligatures w14:val="none"/>
              </w:rPr>
            </w:pPr>
            <w:r w:rsidRPr="00EF69E6">
              <w:rPr>
                <w:rFonts w:eastAsia="Times New Roman"/>
                <w:b/>
                <w:kern w:val="0"/>
                <w:sz w:val="16"/>
                <w:szCs w:val="16"/>
                <w:lang w:eastAsia="ar-SA"/>
                <w14:ligatures w14:val="none"/>
              </w:rPr>
              <w:t xml:space="preserve">Valor </w:t>
            </w:r>
            <w:proofErr w:type="spellStart"/>
            <w:r w:rsidRPr="00EF69E6">
              <w:rPr>
                <w:rFonts w:eastAsia="Times New Roman"/>
                <w:b/>
                <w:kern w:val="0"/>
                <w:sz w:val="16"/>
                <w:szCs w:val="16"/>
                <w:lang w:eastAsia="ar-SA"/>
                <w14:ligatures w14:val="none"/>
              </w:rPr>
              <w:t>Unt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14:paraId="22F7BE6B" w14:textId="77777777" w:rsidR="00F22719" w:rsidRPr="00EF69E6" w:rsidRDefault="00F22719" w:rsidP="00A02DFF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eastAsia="Times New Roman"/>
                <w:b/>
                <w:kern w:val="0"/>
                <w:sz w:val="16"/>
                <w:szCs w:val="16"/>
                <w:lang w:eastAsia="ar-SA"/>
                <w14:ligatures w14:val="none"/>
              </w:rPr>
            </w:pPr>
            <w:r w:rsidRPr="00EF69E6">
              <w:rPr>
                <w:rFonts w:eastAsia="Times New Roman"/>
                <w:b/>
                <w:kern w:val="0"/>
                <w:sz w:val="16"/>
                <w:szCs w:val="16"/>
                <w:lang w:eastAsia="ar-SA"/>
                <w14:ligatures w14:val="none"/>
              </w:rPr>
              <w:t>Valor Total</w:t>
            </w:r>
          </w:p>
        </w:tc>
      </w:tr>
      <w:tr w:rsidR="00F22719" w:rsidRPr="00EF69E6" w14:paraId="1FBA5CA6" w14:textId="77777777" w:rsidTr="00F22719">
        <w:trPr>
          <w:trHeight w:val="57"/>
        </w:trPr>
        <w:tc>
          <w:tcPr>
            <w:tcW w:w="2093" w:type="dxa"/>
            <w:shd w:val="clear" w:color="auto" w:fill="auto"/>
          </w:tcPr>
          <w:p w14:paraId="59F9D6F0" w14:textId="77777777" w:rsidR="00F22719" w:rsidRPr="00EF69E6" w:rsidRDefault="00F22719" w:rsidP="00A02DFF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eastAsia="Times New Roman"/>
                <w:b/>
                <w:kern w:val="0"/>
                <w:sz w:val="16"/>
                <w:szCs w:val="16"/>
                <w:lang w:eastAsia="ar-SA"/>
                <w14:ligatures w14:val="none"/>
              </w:rPr>
            </w:pPr>
            <w:r>
              <w:rPr>
                <w:rFonts w:eastAsia="Times New Roman"/>
                <w:b/>
                <w:kern w:val="0"/>
                <w:sz w:val="16"/>
                <w:szCs w:val="16"/>
                <w:lang w:eastAsia="ar-SA"/>
                <w14:ligatures w14:val="none"/>
              </w:rPr>
              <w:t>EDITORA BOTA AMARELA LTDA</w:t>
            </w:r>
          </w:p>
        </w:tc>
        <w:tc>
          <w:tcPr>
            <w:tcW w:w="709" w:type="dxa"/>
            <w:shd w:val="clear" w:color="auto" w:fill="auto"/>
          </w:tcPr>
          <w:p w14:paraId="60B79758" w14:textId="77777777" w:rsidR="00F22719" w:rsidRPr="00EF69E6" w:rsidRDefault="00F22719" w:rsidP="00A02DFF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eastAsia="Times New Roman"/>
                <w:b/>
                <w:kern w:val="0"/>
                <w:sz w:val="16"/>
                <w:szCs w:val="16"/>
                <w:lang w:eastAsia="ar-SA"/>
                <w14:ligatures w14:val="none"/>
              </w:rPr>
            </w:pPr>
            <w:r>
              <w:rPr>
                <w:rFonts w:eastAsia="Times New Roman"/>
                <w:b/>
                <w:kern w:val="0"/>
                <w:sz w:val="16"/>
                <w:szCs w:val="16"/>
                <w:lang w:eastAsia="ar-SA"/>
                <w14:ligatures w14:val="none"/>
              </w:rPr>
              <w:t>1</w:t>
            </w:r>
          </w:p>
        </w:tc>
        <w:tc>
          <w:tcPr>
            <w:tcW w:w="708" w:type="dxa"/>
            <w:shd w:val="clear" w:color="auto" w:fill="auto"/>
          </w:tcPr>
          <w:p w14:paraId="7E35E2DB" w14:textId="77777777" w:rsidR="00F22719" w:rsidRPr="00EF69E6" w:rsidRDefault="00F22719" w:rsidP="00A02DFF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eastAsia="Times New Roman"/>
                <w:b/>
                <w:kern w:val="0"/>
                <w:sz w:val="16"/>
                <w:szCs w:val="16"/>
                <w:lang w:eastAsia="ar-SA"/>
                <w14:ligatures w14:val="none"/>
              </w:rPr>
            </w:pPr>
            <w:r>
              <w:rPr>
                <w:rFonts w:eastAsia="Times New Roman"/>
                <w:b/>
                <w:kern w:val="0"/>
                <w:sz w:val="16"/>
                <w:szCs w:val="16"/>
                <w:lang w:eastAsia="ar-SA"/>
                <w14:ligatures w14:val="none"/>
              </w:rPr>
              <w:t>1</w:t>
            </w:r>
          </w:p>
        </w:tc>
        <w:tc>
          <w:tcPr>
            <w:tcW w:w="3289" w:type="dxa"/>
            <w:shd w:val="clear" w:color="auto" w:fill="auto"/>
          </w:tcPr>
          <w:p w14:paraId="744CEE3B" w14:textId="77777777" w:rsidR="00F22719" w:rsidRPr="00EF69E6" w:rsidRDefault="00F22719" w:rsidP="00A02DFF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eastAsia="Times New Roman"/>
                <w:b/>
                <w:kern w:val="0"/>
                <w:sz w:val="16"/>
                <w:szCs w:val="16"/>
                <w:lang w:eastAsia="ar-SA"/>
                <w14:ligatures w14:val="none"/>
              </w:rPr>
            </w:pPr>
            <w:r>
              <w:rPr>
                <w:rFonts w:eastAsia="Times New Roman"/>
                <w:b/>
                <w:kern w:val="0"/>
                <w:sz w:val="16"/>
                <w:szCs w:val="16"/>
                <w:lang w:eastAsia="ar-SA"/>
                <w14:ligatures w14:val="none"/>
              </w:rPr>
              <w:t xml:space="preserve">CONTRATAÇÃO DE ESPAÇO EM JORNAL DE CIRCULAÇÃO REGIONAL COM EDIÇÃO DIÁRIA, PARA A DIVULGAÇÃO DAS PUBLICAÇÕES LEGAIS DO MUNICÍPIO DE MARIANO MORO, SEM LIMITE DE ESPAÇO, INDEPENDENTEMENTE DA QUANTIDADE NECESSÁRIA, COM ENTREGA DE 03 (TRÊS) ASSINATURAS DIÁRIAS IMPRESSAS E UMA DIGITAL A SER ENVIADA PARA ENDEREÇO ELETRÔNICO: adm@marianomoro.rs.gov.br. </w:t>
            </w:r>
          </w:p>
        </w:tc>
        <w:tc>
          <w:tcPr>
            <w:tcW w:w="709" w:type="dxa"/>
            <w:shd w:val="clear" w:color="auto" w:fill="auto"/>
          </w:tcPr>
          <w:p w14:paraId="465C453E" w14:textId="77777777" w:rsidR="00F22719" w:rsidRPr="00EF69E6" w:rsidRDefault="00F22719" w:rsidP="00A02DFF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eastAsia="Times New Roman"/>
                <w:b/>
                <w:kern w:val="0"/>
                <w:sz w:val="16"/>
                <w:szCs w:val="16"/>
                <w:lang w:eastAsia="ar-SA"/>
                <w14:ligatures w14:val="none"/>
              </w:rPr>
            </w:pPr>
            <w:r>
              <w:rPr>
                <w:rFonts w:eastAsia="Times New Roman"/>
                <w:b/>
                <w:kern w:val="0"/>
                <w:sz w:val="16"/>
                <w:szCs w:val="16"/>
                <w:lang w:eastAsia="ar-SA"/>
                <w14:ligatures w14:val="none"/>
              </w:rPr>
              <w:t>Mês</w:t>
            </w:r>
          </w:p>
        </w:tc>
        <w:tc>
          <w:tcPr>
            <w:tcW w:w="680" w:type="dxa"/>
            <w:shd w:val="clear" w:color="auto" w:fill="auto"/>
          </w:tcPr>
          <w:p w14:paraId="5CD94672" w14:textId="77777777" w:rsidR="00F22719" w:rsidRPr="00EF69E6" w:rsidRDefault="00F22719" w:rsidP="00A02DFF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eastAsia="Times New Roman"/>
                <w:b/>
                <w:kern w:val="0"/>
                <w:sz w:val="16"/>
                <w:szCs w:val="16"/>
                <w:lang w:eastAsia="ar-SA"/>
                <w14:ligatures w14:val="none"/>
              </w:rPr>
            </w:pPr>
            <w:r>
              <w:rPr>
                <w:rFonts w:eastAsia="Times New Roman"/>
                <w:b/>
                <w:kern w:val="0"/>
                <w:sz w:val="16"/>
                <w:szCs w:val="16"/>
                <w:lang w:eastAsia="ar-SA"/>
                <w14:ligatures w14:val="none"/>
              </w:rPr>
              <w:t>12,00</w:t>
            </w:r>
          </w:p>
        </w:tc>
        <w:tc>
          <w:tcPr>
            <w:tcW w:w="992" w:type="dxa"/>
            <w:shd w:val="clear" w:color="auto" w:fill="auto"/>
          </w:tcPr>
          <w:p w14:paraId="167064F9" w14:textId="77777777" w:rsidR="00F22719" w:rsidRPr="00EF69E6" w:rsidRDefault="00F22719" w:rsidP="00A02DFF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eastAsia="Times New Roman"/>
                <w:b/>
                <w:kern w:val="0"/>
                <w:sz w:val="16"/>
                <w:szCs w:val="16"/>
                <w:lang w:eastAsia="ar-SA"/>
                <w14:ligatures w14:val="none"/>
              </w:rPr>
            </w:pPr>
            <w:r>
              <w:rPr>
                <w:rFonts w:eastAsia="Times New Roman"/>
                <w:b/>
                <w:kern w:val="0"/>
                <w:sz w:val="16"/>
                <w:szCs w:val="16"/>
                <w:lang w:eastAsia="ar-SA"/>
                <w14:ligatures w14:val="none"/>
              </w:rPr>
              <w:t>1.589,87</w:t>
            </w:r>
          </w:p>
        </w:tc>
        <w:tc>
          <w:tcPr>
            <w:tcW w:w="993" w:type="dxa"/>
            <w:shd w:val="clear" w:color="auto" w:fill="auto"/>
          </w:tcPr>
          <w:p w14:paraId="70DE6AF6" w14:textId="77777777" w:rsidR="00F22719" w:rsidRPr="00EF69E6" w:rsidRDefault="00F22719" w:rsidP="00A02DFF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eastAsia="Times New Roman"/>
                <w:b/>
                <w:kern w:val="0"/>
                <w:sz w:val="16"/>
                <w:szCs w:val="16"/>
                <w:lang w:eastAsia="ar-SA"/>
                <w14:ligatures w14:val="none"/>
              </w:rPr>
            </w:pPr>
            <w:r>
              <w:rPr>
                <w:rFonts w:eastAsia="Times New Roman"/>
                <w:b/>
                <w:kern w:val="0"/>
                <w:sz w:val="16"/>
                <w:szCs w:val="16"/>
                <w:lang w:eastAsia="ar-SA"/>
                <w14:ligatures w14:val="none"/>
              </w:rPr>
              <w:t>19.078,44</w:t>
            </w:r>
          </w:p>
        </w:tc>
      </w:tr>
    </w:tbl>
    <w:p w14:paraId="4B811AC1" w14:textId="77777777" w:rsidR="00F22719" w:rsidRPr="00EF69E6" w:rsidRDefault="00F22719" w:rsidP="00F2271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kern w:val="0"/>
          <w:sz w:val="22"/>
          <w:lang w:eastAsia="ar-SA"/>
          <w14:ligatures w14:val="none"/>
        </w:rPr>
      </w:pPr>
    </w:p>
    <w:p w14:paraId="32EC3EC6" w14:textId="77777777" w:rsidR="00F22719" w:rsidRPr="00EF69E6" w:rsidRDefault="00F22719" w:rsidP="00F2271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kern w:val="0"/>
          <w:sz w:val="22"/>
          <w:lang w:eastAsia="ar-SA"/>
          <w14:ligatures w14:val="none"/>
        </w:rPr>
      </w:pPr>
      <w:r w:rsidRPr="00EF69E6">
        <w:rPr>
          <w:rFonts w:eastAsia="Times New Roman"/>
          <w:kern w:val="0"/>
          <w:sz w:val="22"/>
          <w:lang w:eastAsia="ar-SA"/>
          <w14:ligatures w14:val="none"/>
        </w:rPr>
        <w:t>02 – AUTORIZAR a emissão da(s) nota(s) de empenho correspondente(s):</w:t>
      </w:r>
    </w:p>
    <w:p w14:paraId="2C30F18C" w14:textId="77777777" w:rsidR="00F22719" w:rsidRPr="00EF69E6" w:rsidRDefault="00F22719" w:rsidP="00F2271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kern w:val="0"/>
          <w:sz w:val="16"/>
          <w:szCs w:val="16"/>
          <w:lang w:eastAsia="ar-SA"/>
          <w14:ligatures w14:val="none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9"/>
        <w:gridCol w:w="3260"/>
        <w:gridCol w:w="3654"/>
      </w:tblGrid>
      <w:tr w:rsidR="00F22719" w:rsidRPr="00EF69E6" w14:paraId="33579A41" w14:textId="77777777" w:rsidTr="00A02DFF">
        <w:tc>
          <w:tcPr>
            <w:tcW w:w="3259" w:type="dxa"/>
            <w:shd w:val="clear" w:color="auto" w:fill="auto"/>
          </w:tcPr>
          <w:p w14:paraId="6CAF4380" w14:textId="77777777" w:rsidR="00F22719" w:rsidRPr="00EF69E6" w:rsidRDefault="00F22719" w:rsidP="00A02D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iCs/>
                <w:kern w:val="0"/>
                <w:szCs w:val="20"/>
                <w:lang w:eastAsia="ar-SA"/>
                <w14:ligatures w14:val="none"/>
              </w:rPr>
            </w:pPr>
            <w:r w:rsidRPr="00EF69E6">
              <w:rPr>
                <w:rFonts w:eastAsia="Times New Roman"/>
                <w:b/>
                <w:iCs/>
                <w:kern w:val="0"/>
                <w:szCs w:val="20"/>
                <w:lang w:eastAsia="ar-SA"/>
                <w14:ligatures w14:val="none"/>
              </w:rPr>
              <w:t>FORNECEDOR</w:t>
            </w:r>
          </w:p>
        </w:tc>
        <w:tc>
          <w:tcPr>
            <w:tcW w:w="3260" w:type="dxa"/>
            <w:shd w:val="clear" w:color="auto" w:fill="auto"/>
          </w:tcPr>
          <w:p w14:paraId="1ABD75D2" w14:textId="77777777" w:rsidR="00F22719" w:rsidRPr="00EF69E6" w:rsidRDefault="00F22719" w:rsidP="00A02D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iCs/>
                <w:kern w:val="0"/>
                <w:szCs w:val="20"/>
                <w:lang w:eastAsia="ar-SA"/>
                <w14:ligatures w14:val="none"/>
              </w:rPr>
            </w:pPr>
            <w:r w:rsidRPr="00EF69E6">
              <w:rPr>
                <w:rFonts w:eastAsia="Times New Roman"/>
                <w:b/>
                <w:iCs/>
                <w:kern w:val="0"/>
                <w:szCs w:val="20"/>
                <w:lang w:eastAsia="ar-SA"/>
                <w14:ligatures w14:val="none"/>
              </w:rPr>
              <w:t>TOTAL POR FORNECEDOR</w:t>
            </w:r>
          </w:p>
        </w:tc>
        <w:tc>
          <w:tcPr>
            <w:tcW w:w="3654" w:type="dxa"/>
            <w:shd w:val="clear" w:color="auto" w:fill="auto"/>
          </w:tcPr>
          <w:p w14:paraId="715DB78D" w14:textId="77777777" w:rsidR="00F22719" w:rsidRPr="00EF69E6" w:rsidRDefault="00F22719" w:rsidP="00A02D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iCs/>
                <w:kern w:val="0"/>
                <w:szCs w:val="20"/>
                <w:lang w:eastAsia="ar-SA"/>
                <w14:ligatures w14:val="none"/>
              </w:rPr>
            </w:pPr>
            <w:r w:rsidRPr="00EF69E6">
              <w:rPr>
                <w:rFonts w:eastAsia="Times New Roman"/>
                <w:b/>
                <w:iCs/>
                <w:kern w:val="0"/>
                <w:szCs w:val="20"/>
                <w:lang w:eastAsia="ar-SA"/>
                <w14:ligatures w14:val="none"/>
              </w:rPr>
              <w:t>TOTAL POR EXTENSO</w:t>
            </w:r>
          </w:p>
        </w:tc>
      </w:tr>
      <w:tr w:rsidR="00F22719" w:rsidRPr="00EF69E6" w14:paraId="0D4B1965" w14:textId="77777777" w:rsidTr="00A02DFF">
        <w:tc>
          <w:tcPr>
            <w:tcW w:w="3259" w:type="dxa"/>
            <w:shd w:val="clear" w:color="auto" w:fill="auto"/>
          </w:tcPr>
          <w:p w14:paraId="42C5772C" w14:textId="77777777" w:rsidR="00F22719" w:rsidRPr="00EF69E6" w:rsidRDefault="00F22719" w:rsidP="00A02D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iCs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eastAsia="Times New Roman"/>
                <w:iCs/>
                <w:kern w:val="0"/>
                <w:szCs w:val="20"/>
                <w:lang w:eastAsia="pt-BR"/>
                <w14:ligatures w14:val="none"/>
              </w:rPr>
              <w:t>EDITORA BOTA AMARELA LTDA</w:t>
            </w:r>
          </w:p>
        </w:tc>
        <w:tc>
          <w:tcPr>
            <w:tcW w:w="3260" w:type="dxa"/>
            <w:shd w:val="clear" w:color="auto" w:fill="auto"/>
          </w:tcPr>
          <w:p w14:paraId="2C79985F" w14:textId="77777777" w:rsidR="00F22719" w:rsidRPr="00EF69E6" w:rsidRDefault="00F22719" w:rsidP="00A02D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iCs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eastAsia="Times New Roman"/>
                <w:iCs/>
                <w:kern w:val="0"/>
                <w:szCs w:val="20"/>
                <w:lang w:eastAsia="pt-BR"/>
                <w14:ligatures w14:val="none"/>
              </w:rPr>
              <w:t>19.078,44</w:t>
            </w:r>
          </w:p>
        </w:tc>
        <w:tc>
          <w:tcPr>
            <w:tcW w:w="3654" w:type="dxa"/>
            <w:shd w:val="clear" w:color="auto" w:fill="auto"/>
          </w:tcPr>
          <w:p w14:paraId="4FD72FA1" w14:textId="77777777" w:rsidR="00F22719" w:rsidRPr="00EF69E6" w:rsidRDefault="00F22719" w:rsidP="00A02D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iCs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eastAsia="Times New Roman"/>
                <w:iCs/>
                <w:kern w:val="0"/>
                <w:szCs w:val="20"/>
                <w:lang w:eastAsia="pt-BR"/>
                <w14:ligatures w14:val="none"/>
              </w:rPr>
              <w:t>dezenove mil e setenta e oito reais e quarenta e quatro centavos</w:t>
            </w:r>
          </w:p>
        </w:tc>
      </w:tr>
    </w:tbl>
    <w:p w14:paraId="1519EC5E" w14:textId="77777777" w:rsidR="00F22719" w:rsidRPr="00EF69E6" w:rsidRDefault="00F22719" w:rsidP="00F2271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iCs/>
          <w:kern w:val="0"/>
          <w:szCs w:val="20"/>
          <w:lang w:eastAsia="pt-BR"/>
          <w14:ligatures w14:val="none"/>
        </w:rPr>
      </w:pPr>
    </w:p>
    <w:tbl>
      <w:tblPr>
        <w:tblW w:w="10207" w:type="dxa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61"/>
        <w:gridCol w:w="3260"/>
        <w:gridCol w:w="3686"/>
      </w:tblGrid>
      <w:tr w:rsidR="00F22719" w:rsidRPr="00EF69E6" w14:paraId="35090FB5" w14:textId="77777777" w:rsidTr="00A02DF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8DA03A" w14:textId="77777777" w:rsidR="00F22719" w:rsidRPr="00EF69E6" w:rsidRDefault="00F22719" w:rsidP="00A02D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kern w:val="0"/>
                <w:szCs w:val="20"/>
                <w:lang w:eastAsia="pt-BR"/>
                <w14:ligatures w14:val="none"/>
              </w:rPr>
            </w:pPr>
            <w:r w:rsidRPr="00EF69E6">
              <w:rPr>
                <w:rFonts w:eastAsia="Times New Roman"/>
                <w:b/>
                <w:bCs/>
                <w:kern w:val="0"/>
                <w:szCs w:val="20"/>
                <w:lang w:eastAsia="pt-BR"/>
                <w14:ligatures w14:val="none"/>
              </w:rPr>
              <w:t>VALOR TOTAL ADJUDICADO</w:t>
            </w:r>
            <w:r w:rsidRPr="00EF69E6">
              <w:rPr>
                <w:rFonts w:eastAsia="Times New Roman"/>
                <w:kern w:val="0"/>
                <w:szCs w:val="20"/>
                <w:lang w:eastAsia="pt-BR"/>
                <w14:ligatures w14:val="none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488EE3" w14:textId="77777777" w:rsidR="00F22719" w:rsidRPr="00EF69E6" w:rsidRDefault="00F22719" w:rsidP="00A02D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57"/>
              <w:textAlignment w:val="baseline"/>
              <w:rPr>
                <w:rFonts w:eastAsia="Times New Roman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eastAsia="Times New Roman"/>
                <w:kern w:val="0"/>
                <w:szCs w:val="20"/>
                <w:lang w:eastAsia="pt-BR"/>
                <w14:ligatures w14:val="none"/>
              </w:rPr>
              <w:t>19.078,44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9E6EB0" w14:textId="77777777" w:rsidR="00F22719" w:rsidRPr="00EF69E6" w:rsidRDefault="00F22719" w:rsidP="00A02D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textAlignment w:val="baseline"/>
              <w:rPr>
                <w:rFonts w:eastAsia="Times New Roman"/>
                <w:kern w:val="0"/>
                <w:szCs w:val="20"/>
                <w:lang w:eastAsia="pt-BR"/>
                <w14:ligatures w14:val="none"/>
              </w:rPr>
            </w:pPr>
            <w:r>
              <w:rPr>
                <w:rFonts w:eastAsia="Times New Roman"/>
                <w:kern w:val="0"/>
                <w:szCs w:val="20"/>
                <w:lang w:eastAsia="pt-BR"/>
                <w14:ligatures w14:val="none"/>
              </w:rPr>
              <w:t>dezenove mil e setenta e oito reais e quarenta e quatro centavos</w:t>
            </w:r>
          </w:p>
        </w:tc>
      </w:tr>
    </w:tbl>
    <w:p w14:paraId="37AC6E51" w14:textId="77777777" w:rsidR="00F22719" w:rsidRPr="00EF69E6" w:rsidRDefault="00F22719" w:rsidP="00F2271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iCs/>
          <w:kern w:val="0"/>
          <w:szCs w:val="20"/>
          <w:lang w:eastAsia="pt-BR"/>
          <w14:ligatures w14:val="none"/>
        </w:rPr>
      </w:pPr>
    </w:p>
    <w:tbl>
      <w:tblPr>
        <w:tblW w:w="10490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490"/>
      </w:tblGrid>
      <w:tr w:rsidR="00F22719" w:rsidRPr="00EF69E6" w14:paraId="3E1D8BB4" w14:textId="77777777" w:rsidTr="00A02DFF">
        <w:trPr>
          <w:trHeight w:val="412"/>
        </w:trPr>
        <w:tc>
          <w:tcPr>
            <w:tcW w:w="10490" w:type="dxa"/>
            <w:shd w:val="clear" w:color="auto" w:fill="auto"/>
          </w:tcPr>
          <w:p w14:paraId="6D10F1EA" w14:textId="767402EB" w:rsidR="00F22719" w:rsidRPr="00EF69E6" w:rsidRDefault="00F22719" w:rsidP="00A02D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kern w:val="0"/>
                <w:sz w:val="22"/>
                <w:lang w:eastAsia="pt-BR"/>
                <w14:ligatures w14:val="none"/>
              </w:rPr>
            </w:pPr>
            <w:r w:rsidRPr="00EF69E6">
              <w:rPr>
                <w:rFonts w:eastAsia="Times New Roman"/>
                <w:kern w:val="0"/>
                <w:sz w:val="22"/>
                <w:lang w:eastAsia="pt-BR"/>
                <w14:ligatures w14:val="none"/>
              </w:rPr>
              <w:t>Mariano Moro,</w:t>
            </w:r>
            <w:r>
              <w:rPr>
                <w:rFonts w:eastAsia="Times New Roman"/>
                <w:kern w:val="0"/>
                <w:sz w:val="22"/>
                <w:lang w:eastAsia="pt-BR"/>
                <w14:ligatures w14:val="none"/>
              </w:rPr>
              <w:t xml:space="preserve"> 28 de janeiro de 2025.</w:t>
            </w:r>
          </w:p>
        </w:tc>
      </w:tr>
    </w:tbl>
    <w:p w14:paraId="0E854F3C" w14:textId="77777777" w:rsidR="00F22719" w:rsidRPr="00EF69E6" w:rsidRDefault="00F22719" w:rsidP="00F2271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kern w:val="0"/>
          <w:sz w:val="22"/>
          <w:lang w:eastAsia="pt-BR"/>
          <w14:ligatures w14:val="none"/>
        </w:rPr>
      </w:pPr>
    </w:p>
    <w:p w14:paraId="2B3D7848" w14:textId="77777777" w:rsidR="00F22719" w:rsidRPr="00EF69E6" w:rsidRDefault="00F22719" w:rsidP="00F22719">
      <w:pPr>
        <w:autoSpaceDE w:val="0"/>
        <w:autoSpaceDN w:val="0"/>
        <w:adjustRightInd w:val="0"/>
        <w:spacing w:after="0" w:line="240" w:lineRule="auto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703C2092" w14:textId="77777777" w:rsidR="00F22719" w:rsidRPr="00EF69E6" w:rsidRDefault="00F22719" w:rsidP="00F22719">
      <w:pPr>
        <w:autoSpaceDE w:val="0"/>
        <w:autoSpaceDN w:val="0"/>
        <w:adjustRightInd w:val="0"/>
        <w:spacing w:after="0" w:line="240" w:lineRule="auto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4DBA66A4" w14:textId="77777777" w:rsidR="00F22719" w:rsidRPr="00EF69E6" w:rsidRDefault="00F22719" w:rsidP="00F2271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color w:val="000000"/>
          <w:kern w:val="0"/>
          <w:sz w:val="23"/>
          <w:szCs w:val="23"/>
          <w:lang w:eastAsia="pt-BR"/>
          <w14:ligatures w14:val="none"/>
        </w:rPr>
      </w:pPr>
      <w:r w:rsidRPr="00EF69E6">
        <w:rPr>
          <w:rFonts w:eastAsia="Times New Roman"/>
          <w:color w:val="000000"/>
          <w:kern w:val="0"/>
          <w:sz w:val="23"/>
          <w:szCs w:val="23"/>
          <w:lang w:eastAsia="pt-BR"/>
          <w14:ligatures w14:val="none"/>
        </w:rPr>
        <w:t>VALDECIR MARIANO PINTO</w:t>
      </w:r>
    </w:p>
    <w:p w14:paraId="6B10F9D4" w14:textId="26654633" w:rsidR="009E2026" w:rsidRDefault="00F22719" w:rsidP="00F22719">
      <w:pPr>
        <w:autoSpaceDE w:val="0"/>
        <w:autoSpaceDN w:val="0"/>
        <w:adjustRightInd w:val="0"/>
        <w:spacing w:after="0" w:line="240" w:lineRule="auto"/>
        <w:jc w:val="center"/>
      </w:pPr>
      <w:r w:rsidRPr="00EF69E6">
        <w:rPr>
          <w:rFonts w:eastAsia="Times New Roman"/>
          <w:color w:val="000000"/>
          <w:kern w:val="0"/>
          <w:sz w:val="23"/>
          <w:szCs w:val="23"/>
          <w:lang w:eastAsia="pt-BR"/>
          <w14:ligatures w14:val="none"/>
        </w:rPr>
        <w:t>Prefeito Municipal</w:t>
      </w:r>
    </w:p>
    <w:sectPr w:rsidR="009E2026" w:rsidSect="00F22719">
      <w:footerReference w:type="even" r:id="rId5"/>
      <w:footerReference w:type="default" r:id="rId6"/>
      <w:headerReference w:type="first" r:id="rId7"/>
      <w:pgSz w:w="11907" w:h="16840" w:code="9"/>
      <w:pgMar w:top="1276" w:right="1134" w:bottom="1134" w:left="1134" w:header="720" w:footer="1134" w:gutter="0"/>
      <w:cols w:space="720"/>
      <w:noEndnote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78E3E" w14:textId="77777777" w:rsidR="00F22719" w:rsidRPr="00EF69E6" w:rsidRDefault="00F22719">
    <w:pPr>
      <w:pStyle w:val="Rodap"/>
      <w:framePr w:wrap="around" w:vAnchor="text" w:hAnchor="margin" w:xAlign="right" w:y="1"/>
      <w:rPr>
        <w:rStyle w:val="Nmerodepgina"/>
      </w:rPr>
    </w:pPr>
    <w:r w:rsidRPr="00EF69E6">
      <w:rPr>
        <w:rStyle w:val="Nmerodepgina"/>
      </w:rPr>
      <w:fldChar w:fldCharType="begin"/>
    </w:r>
    <w:r w:rsidRPr="00EF69E6">
      <w:rPr>
        <w:rStyle w:val="Nmerodepgina"/>
      </w:rPr>
      <w:instrText xml:space="preserve">PAGE  </w:instrText>
    </w:r>
    <w:r w:rsidRPr="00EF69E6">
      <w:rPr>
        <w:rStyle w:val="Nmerodepgina"/>
      </w:rPr>
      <w:fldChar w:fldCharType="end"/>
    </w:r>
  </w:p>
  <w:p w14:paraId="1FF898A6" w14:textId="77777777" w:rsidR="00F22719" w:rsidRDefault="00F22719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26619" w14:textId="77777777" w:rsidR="00F22719" w:rsidRPr="00EF69E6" w:rsidRDefault="00F22719">
    <w:pPr>
      <w:pStyle w:val="Rodap"/>
      <w:framePr w:wrap="around" w:vAnchor="text" w:hAnchor="margin" w:xAlign="right" w:y="1"/>
      <w:rPr>
        <w:rStyle w:val="Nmerodepgina"/>
      </w:rPr>
    </w:pPr>
    <w:r w:rsidRPr="00EF69E6">
      <w:rPr>
        <w:rStyle w:val="Nmerodepgina"/>
      </w:rPr>
      <w:fldChar w:fldCharType="begin"/>
    </w:r>
    <w:r w:rsidRPr="00EF69E6">
      <w:rPr>
        <w:rStyle w:val="Nmerodepgina"/>
      </w:rPr>
      <w:instrText xml:space="preserve">PAGE  </w:instrText>
    </w:r>
    <w:r w:rsidRPr="00EF69E6">
      <w:rPr>
        <w:rStyle w:val="Nmerodepgina"/>
      </w:rPr>
      <w:fldChar w:fldCharType="separate"/>
    </w:r>
    <w:r w:rsidRPr="00EF69E6">
      <w:rPr>
        <w:rStyle w:val="Nmerodepgina"/>
        <w:noProof/>
      </w:rPr>
      <w:t>2</w:t>
    </w:r>
    <w:r w:rsidRPr="00EF69E6">
      <w:rPr>
        <w:rStyle w:val="Nmerodepgina"/>
      </w:rPr>
      <w:fldChar w:fldCharType="end"/>
    </w:r>
  </w:p>
  <w:p w14:paraId="72238C2B" w14:textId="77777777" w:rsidR="00F22719" w:rsidRDefault="00F22719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/>
        <w:sz w:val="24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12D48" w14:textId="77777777" w:rsidR="00F22719" w:rsidRDefault="00F22719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40BD02B" wp14:editId="743DD563">
          <wp:simplePos x="0" y="0"/>
          <wp:positionH relativeFrom="column">
            <wp:posOffset>2322195</wp:posOffset>
          </wp:positionH>
          <wp:positionV relativeFrom="paragraph">
            <wp:posOffset>-387985</wp:posOffset>
          </wp:positionV>
          <wp:extent cx="1402080" cy="1266825"/>
          <wp:effectExtent l="0" t="0" r="7620" b="9525"/>
          <wp:wrapNone/>
          <wp:docPr id="68916768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719"/>
    <w:rsid w:val="0022492C"/>
    <w:rsid w:val="009E2026"/>
    <w:rsid w:val="009F1AD3"/>
    <w:rsid w:val="00BD1C3F"/>
    <w:rsid w:val="00E76138"/>
    <w:rsid w:val="00F22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6345A"/>
  <w15:chartTrackingRefBased/>
  <w15:docId w15:val="{E070796F-850A-47A6-881F-4F41E9475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F227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227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2271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227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2271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227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227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227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227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2271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227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2271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2271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2271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2271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2271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2271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2271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227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227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227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227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227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2271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2271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2271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2271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2271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22719"/>
    <w:rPr>
      <w:b/>
      <w:bCs/>
      <w:smallCaps/>
      <w:color w:val="2F5496" w:themeColor="accent1" w:themeShade="BF"/>
      <w:spacing w:val="5"/>
    </w:rPr>
  </w:style>
  <w:style w:type="paragraph" w:styleId="Rodap">
    <w:name w:val="footer"/>
    <w:basedOn w:val="Normal"/>
    <w:link w:val="RodapChar"/>
    <w:rsid w:val="00F22719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kern w:val="0"/>
      <w:szCs w:val="20"/>
      <w:lang w:eastAsia="pt-BR"/>
      <w14:ligatures w14:val="none"/>
    </w:rPr>
  </w:style>
  <w:style w:type="character" w:customStyle="1" w:styleId="RodapChar">
    <w:name w:val="Rodapé Char"/>
    <w:basedOn w:val="Fontepargpadro"/>
    <w:link w:val="Rodap"/>
    <w:rsid w:val="00F22719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Nmerodepgina">
    <w:name w:val="page number"/>
    <w:basedOn w:val="Fontepargpadro"/>
    <w:rsid w:val="00F22719"/>
  </w:style>
  <w:style w:type="paragraph" w:styleId="Cabealho">
    <w:name w:val="header"/>
    <w:basedOn w:val="Normal"/>
    <w:link w:val="CabealhoChar"/>
    <w:rsid w:val="00F22719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kern w:val="0"/>
      <w:szCs w:val="20"/>
      <w:lang w:eastAsia="pt-BR"/>
      <w14:ligatures w14:val="none"/>
    </w:rPr>
  </w:style>
  <w:style w:type="character" w:customStyle="1" w:styleId="CabealhoChar">
    <w:name w:val="Cabeçalho Char"/>
    <w:basedOn w:val="Fontepargpadro"/>
    <w:link w:val="Cabealho"/>
    <w:rsid w:val="00F22719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1325</Characters>
  <Application>Microsoft Office Word</Application>
  <DocSecurity>0</DocSecurity>
  <Lines>11</Lines>
  <Paragraphs>3</Paragraphs>
  <ScaleCrop>false</ScaleCrop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1</cp:revision>
  <dcterms:created xsi:type="dcterms:W3CDTF">2025-01-28T17:20:00Z</dcterms:created>
  <dcterms:modified xsi:type="dcterms:W3CDTF">2025-01-28T17:20:00Z</dcterms:modified>
</cp:coreProperties>
</file>