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61CF075D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205E7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01</w:t>
      </w:r>
      <w:r w:rsidR="009F1F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2/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</w:t>
      </w:r>
      <w:r w:rsidR="00D565E5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216A4426" w:rsidR="00157EA8" w:rsidRPr="000B4556" w:rsidRDefault="00157EA8" w:rsidP="009F1FE9">
      <w:pPr>
        <w:jc w:val="both"/>
        <w:rPr>
          <w:rFonts w:cstheme="minorHAnsi"/>
          <w:bCs/>
          <w:sz w:val="24"/>
          <w:szCs w:val="24"/>
        </w:rPr>
      </w:pPr>
      <w:r w:rsidRPr="00DE4B3A">
        <w:rPr>
          <w:rFonts w:cstheme="minorHAnsi"/>
          <w:b/>
          <w:sz w:val="24"/>
          <w:szCs w:val="24"/>
        </w:rPr>
        <w:t>Paulo Sérgio Battisti</w:t>
      </w:r>
      <w:r w:rsidRPr="00DE4B3A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DE4B3A">
        <w:rPr>
          <w:rFonts w:cstheme="minorHAnsi"/>
          <w:bCs/>
          <w:sz w:val="24"/>
          <w:szCs w:val="24"/>
        </w:rPr>
        <w:t>Camp</w:t>
      </w:r>
      <w:proofErr w:type="spellEnd"/>
      <w:r w:rsidRPr="00DE4B3A">
        <w:rPr>
          <w:rFonts w:cstheme="minorHAnsi"/>
          <w:bCs/>
          <w:sz w:val="24"/>
          <w:szCs w:val="24"/>
        </w:rPr>
        <w:t>. do Sul, RS</w:t>
      </w:r>
      <w:r w:rsidRPr="00DE4B3A">
        <w:rPr>
          <w:rFonts w:cstheme="minorHAnsi"/>
          <w:b/>
          <w:bCs/>
          <w:sz w:val="24"/>
          <w:szCs w:val="24"/>
        </w:rPr>
        <w:t xml:space="preserve">, </w:t>
      </w:r>
      <w:r w:rsidRPr="00DE4B3A">
        <w:rPr>
          <w:rFonts w:cstheme="minorHAnsi"/>
          <w:sz w:val="24"/>
          <w:szCs w:val="24"/>
        </w:rPr>
        <w:t>no uso de suas atribuições legais, e com base</w:t>
      </w:r>
      <w:r w:rsidR="00F700E6" w:rsidRPr="00DE4B3A">
        <w:rPr>
          <w:rFonts w:cstheme="minorHAnsi"/>
          <w:sz w:val="24"/>
          <w:szCs w:val="24"/>
        </w:rPr>
        <w:t xml:space="preserve"> no</w:t>
      </w:r>
      <w:r w:rsidRPr="00DE4B3A">
        <w:rPr>
          <w:rFonts w:cstheme="minorHAnsi"/>
          <w:sz w:val="24"/>
          <w:szCs w:val="24"/>
        </w:rPr>
        <w:t xml:space="preserve"> </w:t>
      </w:r>
      <w:r w:rsidR="00F700E6" w:rsidRPr="00DE4B3A">
        <w:rPr>
          <w:rFonts w:cstheme="minorHAnsi"/>
          <w:sz w:val="24"/>
          <w:szCs w:val="24"/>
        </w:rPr>
        <w:t>art. 75, inciso</w:t>
      </w:r>
      <w:r w:rsidR="000B4556">
        <w:rPr>
          <w:rFonts w:cstheme="minorHAnsi"/>
          <w:sz w:val="24"/>
          <w:szCs w:val="24"/>
        </w:rPr>
        <w:t xml:space="preserve"> </w:t>
      </w:r>
      <w:r w:rsidR="009F1FE9">
        <w:rPr>
          <w:rFonts w:cstheme="minorHAnsi"/>
          <w:sz w:val="24"/>
          <w:szCs w:val="24"/>
        </w:rPr>
        <w:t>II</w:t>
      </w:r>
      <w:r w:rsidR="00F700E6" w:rsidRPr="00DE4B3A">
        <w:rPr>
          <w:rFonts w:cstheme="minorHAnsi"/>
          <w:sz w:val="24"/>
          <w:szCs w:val="24"/>
        </w:rPr>
        <w:t xml:space="preserve"> da Lei Federal 14.133/2021</w:t>
      </w:r>
      <w:r w:rsidRPr="00DE4B3A">
        <w:rPr>
          <w:rFonts w:cstheme="minorHAnsi"/>
          <w:sz w:val="24"/>
          <w:szCs w:val="24"/>
        </w:rPr>
        <w:t>, torna público a dispensa de licitação</w:t>
      </w:r>
      <w:r w:rsidR="000B4556">
        <w:rPr>
          <w:rFonts w:cstheme="minorHAnsi"/>
          <w:sz w:val="24"/>
          <w:szCs w:val="24"/>
        </w:rPr>
        <w:t xml:space="preserve"> em regime de urgência</w:t>
      </w:r>
      <w:r w:rsidRPr="00DE4B3A">
        <w:rPr>
          <w:rFonts w:cstheme="minorHAnsi"/>
          <w:b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>que tem por</w:t>
      </w:r>
      <w:r w:rsidR="00176C57" w:rsidRPr="00DE4B3A">
        <w:rPr>
          <w:rFonts w:cstheme="minorHAnsi"/>
          <w:sz w:val="24"/>
          <w:szCs w:val="24"/>
        </w:rPr>
        <w:t xml:space="preserve"> objeto </w:t>
      </w:r>
      <w:r w:rsidR="00193023" w:rsidRPr="00DE4B3A">
        <w:rPr>
          <w:rFonts w:cstheme="minorHAnsi"/>
          <w:sz w:val="24"/>
          <w:szCs w:val="24"/>
        </w:rPr>
        <w:t xml:space="preserve">a </w:t>
      </w:r>
      <w:r w:rsidR="006D36CF" w:rsidRPr="00DE4B3A">
        <w:rPr>
          <w:rFonts w:cstheme="minorHAnsi"/>
          <w:sz w:val="24"/>
          <w:szCs w:val="24"/>
        </w:rPr>
        <w:t xml:space="preserve"> </w:t>
      </w:r>
      <w:r w:rsidR="009F1FE9" w:rsidRPr="009F1FE9">
        <w:rPr>
          <w:rFonts w:cstheme="minorHAnsi"/>
          <w:bCs/>
          <w:sz w:val="24"/>
          <w:szCs w:val="24"/>
        </w:rPr>
        <w:t>CONTRATAÇÃO DE EMPRESA ESPECIALIZADA PARA O FORNECIMENTO DE 420M² DE PAVERS  MODELO UNISTEIN,  COM FCK DE 35 MPA, COM AS SEGUINTES DIMENSÕES  10X20X6CM, PARA PAVIMENTAÇÃO DO PÁTIO DE  ACESSO E ESTACIONAMENTO DO CENTRO DE HIDROTERAPIA LOCALIZADO NA RUA SANTOS DUMONT, 1045, CAMPINAS DO SUL-RS.</w:t>
      </w:r>
      <w:r w:rsidR="009F1FE9">
        <w:rPr>
          <w:rFonts w:cstheme="minorHAnsi"/>
          <w:bCs/>
          <w:sz w:val="24"/>
          <w:szCs w:val="24"/>
        </w:rPr>
        <w:t xml:space="preserve"> </w:t>
      </w:r>
      <w:r w:rsidR="006F4DF5" w:rsidRPr="00DE4B3A">
        <w:rPr>
          <w:rFonts w:cstheme="minorHAnsi"/>
          <w:b/>
          <w:bCs/>
          <w:sz w:val="24"/>
          <w:szCs w:val="24"/>
        </w:rPr>
        <w:t>Empresa Contratada:</w:t>
      </w:r>
      <w:r w:rsidR="00C953FF" w:rsidRPr="00DE4B3A">
        <w:rPr>
          <w:rFonts w:cstheme="minorHAnsi"/>
          <w:b/>
          <w:bCs/>
          <w:sz w:val="24"/>
          <w:szCs w:val="24"/>
        </w:rPr>
        <w:t xml:space="preserve"> </w:t>
      </w:r>
      <w:r w:rsidR="009F1FE9" w:rsidRPr="009F1FE9">
        <w:rPr>
          <w:rFonts w:cstheme="minorHAnsi"/>
          <w:bCs/>
          <w:sz w:val="24"/>
          <w:szCs w:val="24"/>
        </w:rPr>
        <w:t>SVS INDUSTRIA E COMÉRCIO DE ARTEFATOS DE CONCRETO LTDA</w:t>
      </w:r>
      <w:r w:rsidR="001835C7" w:rsidRPr="00DE4B3A">
        <w:rPr>
          <w:rFonts w:cstheme="minorHAnsi"/>
          <w:sz w:val="24"/>
          <w:szCs w:val="24"/>
        </w:rPr>
        <w:t>,</w:t>
      </w:r>
      <w:r w:rsidR="00E2166A" w:rsidRPr="00DE4B3A">
        <w:rPr>
          <w:rFonts w:cstheme="minorHAnsi"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 xml:space="preserve">inscrita no CNPJ sob o nº </w:t>
      </w:r>
      <w:r w:rsidR="009F1FE9" w:rsidRPr="009F1FE9">
        <w:rPr>
          <w:rFonts w:cstheme="minorHAnsi"/>
          <w:sz w:val="24"/>
          <w:szCs w:val="24"/>
        </w:rPr>
        <w:t>38.214.182/0001-76</w:t>
      </w:r>
      <w:r w:rsidR="009F1FE9">
        <w:rPr>
          <w:rFonts w:cstheme="minorHAnsi"/>
          <w:sz w:val="24"/>
          <w:szCs w:val="24"/>
        </w:rPr>
        <w:t xml:space="preserve">, </w:t>
      </w:r>
      <w:r w:rsidRPr="00DE4B3A">
        <w:rPr>
          <w:rFonts w:cstheme="minorHAnsi"/>
          <w:b/>
          <w:bCs/>
          <w:sz w:val="24"/>
          <w:szCs w:val="24"/>
        </w:rPr>
        <w:t>Valor</w:t>
      </w:r>
      <w:r w:rsidR="00A36B09" w:rsidRPr="00DE4B3A">
        <w:rPr>
          <w:rFonts w:cstheme="minorHAnsi"/>
          <w:b/>
          <w:bCs/>
          <w:sz w:val="24"/>
          <w:szCs w:val="24"/>
        </w:rPr>
        <w:t xml:space="preserve"> </w:t>
      </w:r>
      <w:r w:rsidR="00205E7A">
        <w:rPr>
          <w:rFonts w:cstheme="minorHAnsi"/>
          <w:b/>
          <w:bCs/>
          <w:sz w:val="24"/>
          <w:szCs w:val="24"/>
        </w:rPr>
        <w:t>Total:</w:t>
      </w:r>
      <w:r w:rsidR="00DE4B3A" w:rsidRPr="00DE4B3A">
        <w:rPr>
          <w:rFonts w:cstheme="minorHAnsi"/>
          <w:b/>
          <w:bCs/>
          <w:sz w:val="24"/>
          <w:szCs w:val="24"/>
        </w:rPr>
        <w:t xml:space="preserve">  </w:t>
      </w:r>
      <w:r w:rsidR="000B4556">
        <w:rPr>
          <w:rFonts w:cstheme="minorHAnsi"/>
          <w:sz w:val="24"/>
          <w:szCs w:val="24"/>
        </w:rPr>
        <w:t xml:space="preserve">R$ </w:t>
      </w:r>
      <w:r w:rsidR="009F1FE9">
        <w:rPr>
          <w:rFonts w:cstheme="minorHAnsi"/>
          <w:sz w:val="24"/>
          <w:szCs w:val="24"/>
        </w:rPr>
        <w:t>24.360,00</w:t>
      </w:r>
      <w:r w:rsidRPr="00DE4B3A">
        <w:rPr>
          <w:rFonts w:cstheme="minorHAnsi"/>
          <w:sz w:val="24"/>
          <w:szCs w:val="24"/>
        </w:rPr>
        <w:t xml:space="preserve">. </w:t>
      </w:r>
      <w:proofErr w:type="spellStart"/>
      <w:r w:rsidRPr="00DE4B3A">
        <w:rPr>
          <w:rFonts w:cstheme="minorHAnsi"/>
          <w:sz w:val="24"/>
          <w:szCs w:val="24"/>
        </w:rPr>
        <w:t>Camp</w:t>
      </w:r>
      <w:proofErr w:type="spellEnd"/>
      <w:r w:rsidRPr="00DE4B3A">
        <w:rPr>
          <w:rFonts w:cstheme="minorHAnsi"/>
          <w:sz w:val="24"/>
          <w:szCs w:val="24"/>
        </w:rPr>
        <w:t xml:space="preserve">. do Sul, </w:t>
      </w:r>
      <w:r w:rsidR="009F1FE9">
        <w:rPr>
          <w:rFonts w:cstheme="minorHAnsi"/>
          <w:sz w:val="24"/>
          <w:szCs w:val="24"/>
        </w:rPr>
        <w:t>13</w:t>
      </w:r>
      <w:r w:rsidR="00B14F4F" w:rsidRPr="00DE4B3A">
        <w:rPr>
          <w:rFonts w:cstheme="minorHAnsi"/>
          <w:sz w:val="24"/>
          <w:szCs w:val="24"/>
        </w:rPr>
        <w:t>/</w:t>
      </w:r>
      <w:r w:rsidR="00D565E5" w:rsidRPr="00DE4B3A">
        <w:rPr>
          <w:rFonts w:cstheme="minorHAnsi"/>
          <w:sz w:val="24"/>
          <w:szCs w:val="24"/>
        </w:rPr>
        <w:t>0</w:t>
      </w:r>
      <w:r w:rsidR="00205E7A">
        <w:rPr>
          <w:rFonts w:cstheme="minorHAnsi"/>
          <w:sz w:val="24"/>
          <w:szCs w:val="24"/>
        </w:rPr>
        <w:t>5</w:t>
      </w:r>
      <w:r w:rsidRPr="00DE4B3A">
        <w:rPr>
          <w:rFonts w:cstheme="minorHAnsi"/>
          <w:sz w:val="24"/>
          <w:szCs w:val="24"/>
        </w:rPr>
        <w:t>/202</w:t>
      </w:r>
      <w:r w:rsidR="00D565E5" w:rsidRPr="00DE4B3A">
        <w:rPr>
          <w:rFonts w:cstheme="minorHAnsi"/>
          <w:sz w:val="24"/>
          <w:szCs w:val="24"/>
        </w:rPr>
        <w:t>5</w:t>
      </w:r>
      <w:r w:rsidRPr="00DE4B3A">
        <w:rPr>
          <w:rFonts w:cstheme="minorHAnsi"/>
          <w:sz w:val="24"/>
          <w:szCs w:val="24"/>
        </w:rPr>
        <w:t>.</w:t>
      </w:r>
    </w:p>
    <w:p w14:paraId="29F38F61" w14:textId="77777777" w:rsidR="00DE4B3A" w:rsidRPr="00DE4B3A" w:rsidRDefault="00DE4B3A" w:rsidP="00A36B09">
      <w:pPr>
        <w:jc w:val="both"/>
        <w:rPr>
          <w:rFonts w:cstheme="minorHAnsi"/>
          <w:sz w:val="24"/>
          <w:szCs w:val="24"/>
        </w:rPr>
      </w:pPr>
    </w:p>
    <w:p w14:paraId="4D3552AD" w14:textId="7E8F771D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5309D2B2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9F1F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13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9F1F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16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5309D2B2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9F1F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13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9F1F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16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262400D8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205E7A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205E7A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9F1F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13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/05/2025 a 1</w:t>
                            </w:r>
                            <w:r w:rsidR="009F1F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/05/2025</w:t>
                            </w:r>
                            <w:r w:rsidR="00205E7A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262400D8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205E7A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205E7A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9F1F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13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/05/2025 a 1</w:t>
                      </w:r>
                      <w:r w:rsidR="009F1F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/05/2025</w:t>
                      </w:r>
                      <w:r w:rsidR="00205E7A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5C9C0" w14:textId="77777777" w:rsidR="00F165D3" w:rsidRDefault="00F165D3" w:rsidP="00915325">
      <w:pPr>
        <w:spacing w:after="0" w:line="240" w:lineRule="auto"/>
      </w:pPr>
      <w:r>
        <w:separator/>
      </w:r>
    </w:p>
  </w:endnote>
  <w:endnote w:type="continuationSeparator" w:id="0">
    <w:p w14:paraId="401248CD" w14:textId="77777777" w:rsidR="00F165D3" w:rsidRDefault="00F165D3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625CE" w14:textId="77777777" w:rsidR="00F165D3" w:rsidRDefault="00F165D3" w:rsidP="00915325">
      <w:pPr>
        <w:spacing w:after="0" w:line="240" w:lineRule="auto"/>
      </w:pPr>
      <w:r>
        <w:separator/>
      </w:r>
    </w:p>
  </w:footnote>
  <w:footnote w:type="continuationSeparator" w:id="0">
    <w:p w14:paraId="609D7D11" w14:textId="77777777" w:rsidR="00F165D3" w:rsidRDefault="00F165D3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B4556"/>
    <w:rsid w:val="000C56E1"/>
    <w:rsid w:val="000C5DB5"/>
    <w:rsid w:val="000C6150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E390D"/>
    <w:rsid w:val="001F33F1"/>
    <w:rsid w:val="00205E7A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406EEE"/>
    <w:rsid w:val="004120C2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4F799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955"/>
    <w:rsid w:val="005E2338"/>
    <w:rsid w:val="005F282C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7F78F4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1FE9"/>
    <w:rsid w:val="009F2DD8"/>
    <w:rsid w:val="009F435C"/>
    <w:rsid w:val="009F4E5B"/>
    <w:rsid w:val="009F5BE3"/>
    <w:rsid w:val="00A1469B"/>
    <w:rsid w:val="00A167F9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2666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5870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565E5"/>
    <w:rsid w:val="00D739F6"/>
    <w:rsid w:val="00D80146"/>
    <w:rsid w:val="00D85D40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D443C"/>
    <w:rsid w:val="00EE3370"/>
    <w:rsid w:val="00EF6AF9"/>
    <w:rsid w:val="00F0192D"/>
    <w:rsid w:val="00F04639"/>
    <w:rsid w:val="00F0607A"/>
    <w:rsid w:val="00F1129F"/>
    <w:rsid w:val="00F126B8"/>
    <w:rsid w:val="00F165D3"/>
    <w:rsid w:val="00F22CB2"/>
    <w:rsid w:val="00F31807"/>
    <w:rsid w:val="00F337DC"/>
    <w:rsid w:val="00F40636"/>
    <w:rsid w:val="00F44F36"/>
    <w:rsid w:val="00F455C6"/>
    <w:rsid w:val="00F55696"/>
    <w:rsid w:val="00F700E6"/>
    <w:rsid w:val="00F811DD"/>
    <w:rsid w:val="00F90BC8"/>
    <w:rsid w:val="00F91E47"/>
    <w:rsid w:val="00F93D2F"/>
    <w:rsid w:val="00F941F4"/>
    <w:rsid w:val="00FA6829"/>
    <w:rsid w:val="00FB4947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2025-05-13T13:05:00Z</cp:lastPrinted>
  <dcterms:created xsi:type="dcterms:W3CDTF">2025-05-13T13:06:00Z</dcterms:created>
  <dcterms:modified xsi:type="dcterms:W3CDTF">2025-05-13T13:06:00Z</dcterms:modified>
</cp:coreProperties>
</file>