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E007" w14:textId="77777777" w:rsidR="00A56C3A" w:rsidRDefault="00A56C3A" w:rsidP="00A56C3A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34621358"/>
      <w:bookmarkStart w:id="1" w:name="_Hlk131606675"/>
      <w:r>
        <w:rPr>
          <w:rFonts w:ascii="Courier New" w:hAnsi="Courier New" w:cs="Courier New"/>
          <w:b/>
        </w:rPr>
        <w:t>Processo Licitatório n.º 11/2024</w:t>
      </w:r>
    </w:p>
    <w:p w14:paraId="5EC11694" w14:textId="77777777" w:rsidR="00A56C3A" w:rsidRDefault="00A56C3A" w:rsidP="00A56C3A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07/2024</w:t>
      </w:r>
    </w:p>
    <w:p w14:paraId="308C01C9" w14:textId="77777777" w:rsidR="00A56C3A" w:rsidRDefault="00A56C3A" w:rsidP="00A56C3A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62D4394" w14:textId="77777777" w:rsidR="00A56C3A" w:rsidRDefault="00A56C3A" w:rsidP="00A56C3A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11864A27" w14:textId="77777777" w:rsidR="00A56C3A" w:rsidRDefault="00A56C3A" w:rsidP="00A56C3A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67D77549" w14:textId="77777777" w:rsidR="00A56C3A" w:rsidRDefault="00A56C3A" w:rsidP="00A56C3A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FBB576C" w14:textId="77777777" w:rsidR="00A56C3A" w:rsidRDefault="00A56C3A" w:rsidP="00A56C3A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6115A545" w14:textId="77777777" w:rsidR="00A56C3A" w:rsidRDefault="00A56C3A" w:rsidP="00A56C3A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6723C82" w14:textId="77777777" w:rsidR="00A56C3A" w:rsidRDefault="00A56C3A" w:rsidP="00A56C3A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3788050B" w14:textId="77777777" w:rsidR="00A56C3A" w:rsidRDefault="00A56C3A" w:rsidP="00A56C3A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8364B36" w14:textId="77777777" w:rsidR="00A56C3A" w:rsidRDefault="00A56C3A" w:rsidP="00A56C3A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II, da Lei Federal nº 14.133/21.</w:t>
      </w:r>
    </w:p>
    <w:p w14:paraId="55F05D1D" w14:textId="77777777" w:rsidR="00A56C3A" w:rsidRDefault="00A56C3A" w:rsidP="00A56C3A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0130FD2D" w14:textId="77777777" w:rsidR="00A56C3A" w:rsidRDefault="00A56C3A" w:rsidP="00A56C3A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Contratada: Gilmar </w:t>
      </w:r>
      <w:proofErr w:type="spellStart"/>
      <w:r>
        <w:rPr>
          <w:rFonts w:ascii="Courier New" w:hAnsi="Courier New" w:cs="Courier New"/>
        </w:rPr>
        <w:t>Mezzomo</w:t>
      </w:r>
      <w:proofErr w:type="spellEnd"/>
      <w:r>
        <w:rPr>
          <w:rFonts w:ascii="Courier New" w:hAnsi="Courier New" w:cs="Courier New"/>
        </w:rPr>
        <w:t xml:space="preserve"> -ME</w:t>
      </w:r>
      <w:r>
        <w:rPr>
          <w:rFonts w:ascii="Courier New" w:hAnsi="Courier New" w:cs="Courier New"/>
          <w:bCs/>
        </w:rPr>
        <w:t>.</w:t>
      </w:r>
    </w:p>
    <w:p w14:paraId="4F6D6071" w14:textId="77777777" w:rsidR="00A56C3A" w:rsidRDefault="00A56C3A" w:rsidP="00A56C3A">
      <w:pPr>
        <w:pStyle w:val="PargrafodaLista"/>
        <w:rPr>
          <w:rFonts w:ascii="Courier New" w:hAnsi="Courier New" w:cs="Courier New"/>
        </w:rPr>
      </w:pPr>
    </w:p>
    <w:p w14:paraId="3219B8A1" w14:textId="77777777" w:rsidR="00A56C3A" w:rsidRDefault="00A56C3A" w:rsidP="00A56C3A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Objeto: A</w:t>
      </w:r>
      <w:r>
        <w:rPr>
          <w:rFonts w:ascii="Courier New" w:hAnsi="Courier New" w:cs="Courier New"/>
          <w:bCs/>
        </w:rPr>
        <w:t>quisição de mobiliários para a cozinha da Escola Padre Aleixo.</w:t>
      </w:r>
    </w:p>
    <w:p w14:paraId="1FCCB4CF" w14:textId="77777777" w:rsidR="00A56C3A" w:rsidRDefault="00A56C3A" w:rsidP="00A56C3A">
      <w:pPr>
        <w:pStyle w:val="PargrafodaLista"/>
        <w:rPr>
          <w:rFonts w:ascii="Courier New" w:hAnsi="Courier New" w:cs="Courier New"/>
        </w:rPr>
      </w:pPr>
    </w:p>
    <w:p w14:paraId="0B412525" w14:textId="57E18D22" w:rsidR="00A56C3A" w:rsidRDefault="00A56C3A" w:rsidP="00A56C3A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Valor total de R$ 16.500,00(dezesseis mil e quinhentos </w:t>
      </w:r>
      <w:r>
        <w:rPr>
          <w:rFonts w:ascii="Courier New" w:hAnsi="Courier New" w:cs="Courier New"/>
        </w:rPr>
        <w:t>reais)</w:t>
      </w:r>
      <w:r>
        <w:rPr>
          <w:rFonts w:ascii="Courier New" w:hAnsi="Courier New" w:cs="Courier New"/>
        </w:rPr>
        <w:t>.</w:t>
      </w:r>
    </w:p>
    <w:p w14:paraId="5D3ABBE7" w14:textId="77777777" w:rsidR="00A56C3A" w:rsidRDefault="00A56C3A" w:rsidP="00A56C3A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3147875A" w14:textId="77777777" w:rsidR="00A56C3A" w:rsidRDefault="00A56C3A" w:rsidP="00A56C3A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202059E5" w14:textId="77777777" w:rsidR="00A56C3A" w:rsidRDefault="00A56C3A" w:rsidP="00A56C3A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A56C3A" w14:paraId="42853698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63A3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1597" w14:textId="77777777" w:rsidR="00A56C3A" w:rsidRDefault="00A56C3A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06 Secretaria Municipal de Educação Cultura Esporte e Turismo</w:t>
            </w:r>
          </w:p>
        </w:tc>
      </w:tr>
      <w:tr w:rsidR="00A56C3A" w14:paraId="48B122A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3F10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F420" w14:textId="77777777" w:rsidR="00A56C3A" w:rsidRDefault="00A56C3A">
            <w:pPr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06.01 Manutenção e Desenvolvimento da Educação Básica</w:t>
            </w:r>
          </w:p>
        </w:tc>
      </w:tr>
      <w:tr w:rsidR="00A56C3A" w14:paraId="37B359E4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2EE4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2" w:name="_Hlk157440425"/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D2F2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1.031 Aquisição de Equipamentos para Setor Administrativo e Escolas</w:t>
            </w:r>
          </w:p>
        </w:tc>
      </w:tr>
      <w:tr w:rsidR="00A56C3A" w14:paraId="43AA14DC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60B5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FAA4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4.4.90.52.00.00.00 EQUIPAMENTO E MATERIAL PERMANENTE</w:t>
            </w:r>
          </w:p>
        </w:tc>
      </w:tr>
      <w:tr w:rsidR="00A56C3A" w14:paraId="255D95D1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0700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3" w:name="_Hlk157440267"/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7BFD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1500 Recursos Não Vinculados de Impostos  </w:t>
            </w:r>
          </w:p>
        </w:tc>
      </w:tr>
      <w:tr w:rsidR="00A56C3A" w14:paraId="2E69183F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44E7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FA75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20 SMECET MDE</w:t>
            </w:r>
          </w:p>
        </w:tc>
        <w:bookmarkEnd w:id="2"/>
        <w:bookmarkEnd w:id="3"/>
      </w:tr>
      <w:tr w:rsidR="00A56C3A" w14:paraId="5EDE8548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3F624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680F8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1550 Transferência do Salário Educação  </w:t>
            </w:r>
          </w:p>
        </w:tc>
      </w:tr>
      <w:tr w:rsidR="00A56C3A" w14:paraId="34F32AEB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F72C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088E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1004 SMECET Salário Educação</w:t>
            </w:r>
          </w:p>
        </w:tc>
      </w:tr>
      <w:tr w:rsidR="00A56C3A" w14:paraId="3DED714C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529C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154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</w:p>
        </w:tc>
      </w:tr>
      <w:tr w:rsidR="00A56C3A" w14:paraId="11792F2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49C6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109D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1.027 Aquisição de Equipamentos para Escolas Infantis</w:t>
            </w:r>
          </w:p>
        </w:tc>
      </w:tr>
      <w:tr w:rsidR="00A56C3A" w14:paraId="587EFB76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B605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lastRenderedPageBreak/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C943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4.4.90.52.00.00.00 EQUIPAMENTO E MATERIAL PERMANENTE</w:t>
            </w:r>
          </w:p>
        </w:tc>
      </w:tr>
      <w:tr w:rsidR="00A56C3A" w14:paraId="22C094DE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BBE8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4" w:name="_Hlk157440508"/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652E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1500 Recursos Não Vinculados de Impostos  </w:t>
            </w:r>
          </w:p>
        </w:tc>
      </w:tr>
      <w:tr w:rsidR="00A56C3A" w14:paraId="41070039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C590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71901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20 SMECET MDE</w:t>
            </w:r>
          </w:p>
        </w:tc>
        <w:bookmarkEnd w:id="4"/>
      </w:tr>
      <w:tr w:rsidR="00A56C3A" w14:paraId="72458CD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061C6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C551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1550 Transferência do Salário Educação  </w:t>
            </w:r>
          </w:p>
        </w:tc>
      </w:tr>
      <w:tr w:rsidR="00A56C3A" w14:paraId="1C130F06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FAD4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986B" w14:textId="77777777" w:rsidR="00A56C3A" w:rsidRDefault="00A56C3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20 SMECET Salário Educação</w:t>
            </w:r>
          </w:p>
        </w:tc>
      </w:tr>
    </w:tbl>
    <w:p w14:paraId="22341DF7" w14:textId="77777777" w:rsidR="00A56C3A" w:rsidRDefault="00A56C3A" w:rsidP="00A56C3A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446E5CD4" w14:textId="77777777" w:rsidR="00A56C3A" w:rsidRDefault="00A56C3A" w:rsidP="00A56C3A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14:paraId="58EC1186" w14:textId="77777777" w:rsidR="00A56C3A" w:rsidRDefault="00A56C3A" w:rsidP="00A56C3A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736919B8" w14:textId="77777777" w:rsidR="00A56C3A" w:rsidRDefault="00A56C3A" w:rsidP="00A56C3A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220C9218" w14:textId="77777777" w:rsidR="00A56C3A" w:rsidRDefault="00A56C3A" w:rsidP="00A56C3A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29 de janeiro de 2024.</w:t>
      </w:r>
    </w:p>
    <w:p w14:paraId="574D6C13" w14:textId="77777777" w:rsidR="00A56C3A" w:rsidRDefault="00A56C3A" w:rsidP="00A56C3A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5037E812" w14:textId="77777777" w:rsidR="00A56C3A" w:rsidRDefault="00A56C3A" w:rsidP="00A56C3A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0BCEEC35" w14:textId="77777777" w:rsidR="00A56C3A" w:rsidRDefault="00A56C3A" w:rsidP="00A56C3A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1A89A6E0" w14:textId="40A2C931" w:rsidR="00B47891" w:rsidRDefault="00A56C3A" w:rsidP="00A56C3A">
      <w:pPr>
        <w:pStyle w:val="Corpodetexto"/>
        <w:spacing w:after="0"/>
        <w:jc w:val="center"/>
      </w:pPr>
      <w:r>
        <w:rPr>
          <w:rFonts w:ascii="Courier New" w:hAnsi="Courier New" w:cs="Courier New"/>
        </w:rPr>
        <w:t>Prefeito Municipal.</w:t>
      </w:r>
      <w:bookmarkEnd w:id="0"/>
      <w:bookmarkEnd w:id="1"/>
    </w:p>
    <w:sectPr w:rsidR="00B478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56C3A" w:rsidRDefault="00A56C3A" w:rsidP="000F44B6">
    <w:pPr>
      <w:pStyle w:val="Rodap"/>
      <w:jc w:val="center"/>
      <w:rPr>
        <w:lang w:val="en-US"/>
      </w:rPr>
    </w:pPr>
    <w:r>
      <w:fldChar w:fldCharType="begin"/>
    </w:r>
    <w:r w:rsidRPr="00A56C3A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546982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3441E4"/>
    <w:rsid w:val="005E6944"/>
    <w:rsid w:val="00664BE6"/>
    <w:rsid w:val="007E190B"/>
    <w:rsid w:val="009100BD"/>
    <w:rsid w:val="009E689C"/>
    <w:rsid w:val="00A56C3A"/>
    <w:rsid w:val="00AB7612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C3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A56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56C3A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A56C3A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A56C3A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2023-12-15T17:18:00Z</cp:lastPrinted>
  <dcterms:created xsi:type="dcterms:W3CDTF">2024-01-30T18:23:00Z</dcterms:created>
  <dcterms:modified xsi:type="dcterms:W3CDTF">2024-01-30T18:23:00Z</dcterms:modified>
</cp:coreProperties>
</file>