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856708D" w14:textId="2FABADD1" w:rsidR="003C75A9" w:rsidRPr="00B412D8" w:rsidRDefault="003C75A9" w:rsidP="004C1623">
      <w:pPr>
        <w:spacing w:after="0" w:line="240" w:lineRule="auto"/>
        <w:jc w:val="center"/>
        <w:rPr>
          <w:rFonts w:ascii="Courier New" w:hAnsi="Courier New" w:cs="Courier New"/>
          <w:b/>
          <w:sz w:val="24"/>
          <w:szCs w:val="24"/>
        </w:rPr>
      </w:pPr>
      <w:r w:rsidRPr="00B412D8">
        <w:rPr>
          <w:rFonts w:ascii="Courier New" w:hAnsi="Courier New" w:cs="Courier New"/>
          <w:b/>
          <w:sz w:val="24"/>
          <w:szCs w:val="24"/>
        </w:rPr>
        <w:t>ESTUDO</w:t>
      </w:r>
      <w:r w:rsidRPr="00B412D8">
        <w:rPr>
          <w:rFonts w:ascii="Courier New" w:hAnsi="Courier New" w:cs="Courier New"/>
          <w:b/>
          <w:spacing w:val="-6"/>
          <w:sz w:val="24"/>
          <w:szCs w:val="24"/>
        </w:rPr>
        <w:t xml:space="preserve"> </w:t>
      </w:r>
      <w:r w:rsidRPr="00B412D8">
        <w:rPr>
          <w:rFonts w:ascii="Courier New" w:hAnsi="Courier New" w:cs="Courier New"/>
          <w:b/>
          <w:sz w:val="24"/>
          <w:szCs w:val="24"/>
        </w:rPr>
        <w:t>TÉCNICO</w:t>
      </w:r>
      <w:r w:rsidRPr="00B412D8">
        <w:rPr>
          <w:rFonts w:ascii="Courier New" w:hAnsi="Courier New" w:cs="Courier New"/>
          <w:b/>
          <w:spacing w:val="-6"/>
          <w:sz w:val="24"/>
          <w:szCs w:val="24"/>
        </w:rPr>
        <w:t xml:space="preserve"> </w:t>
      </w:r>
      <w:r w:rsidRPr="00B412D8">
        <w:rPr>
          <w:rFonts w:ascii="Courier New" w:hAnsi="Courier New" w:cs="Courier New"/>
          <w:b/>
          <w:sz w:val="24"/>
          <w:szCs w:val="24"/>
        </w:rPr>
        <w:t>PRELIMINAR</w:t>
      </w:r>
    </w:p>
    <w:p w14:paraId="7A9AF8A6" w14:textId="3190B7FD" w:rsidR="008E59CA" w:rsidRPr="00B412D8" w:rsidRDefault="00C979A3" w:rsidP="004C1623">
      <w:pPr>
        <w:spacing w:after="0" w:line="240" w:lineRule="auto"/>
        <w:jc w:val="center"/>
        <w:rPr>
          <w:rFonts w:ascii="Courier New" w:hAnsi="Courier New" w:cs="Courier New"/>
          <w:b/>
          <w:sz w:val="24"/>
          <w:szCs w:val="24"/>
        </w:rPr>
      </w:pPr>
      <w:r w:rsidRPr="00B412D8">
        <w:rPr>
          <w:rFonts w:ascii="Courier New" w:hAnsi="Courier New" w:cs="Courier New"/>
          <w:b/>
          <w:sz w:val="24"/>
          <w:szCs w:val="24"/>
        </w:rPr>
        <w:t xml:space="preserve">(Conforme Art. 18, § </w:t>
      </w:r>
      <w:r w:rsidR="00900709" w:rsidRPr="00B412D8">
        <w:rPr>
          <w:rFonts w:ascii="Courier New" w:hAnsi="Courier New" w:cs="Courier New"/>
          <w:b/>
          <w:sz w:val="24"/>
          <w:szCs w:val="24"/>
        </w:rPr>
        <w:t>1º da Lei nº 14.133/2021)</w:t>
      </w:r>
    </w:p>
    <w:p w14:paraId="5728D0D3" w14:textId="77777777" w:rsidR="003C75A9" w:rsidRPr="00B412D8" w:rsidRDefault="003C75A9" w:rsidP="00A03A77">
      <w:pPr>
        <w:pStyle w:val="Corpodetexto"/>
        <w:spacing w:after="120" w:line="360" w:lineRule="auto"/>
        <w:ind w:right="-1"/>
        <w:jc w:val="both"/>
        <w:rPr>
          <w:rFonts w:ascii="Courier New" w:hAnsi="Courier New" w:cs="Courier New"/>
          <w:b/>
          <w:sz w:val="24"/>
          <w:szCs w:val="24"/>
        </w:rPr>
      </w:pPr>
    </w:p>
    <w:p w14:paraId="53E0154E" w14:textId="77777777" w:rsidR="003C75A9" w:rsidRPr="00B412D8" w:rsidRDefault="003C75A9" w:rsidP="00A03A77">
      <w:pPr>
        <w:pStyle w:val="Ttulo1"/>
        <w:numPr>
          <w:ilvl w:val="2"/>
          <w:numId w:val="1"/>
        </w:numPr>
        <w:spacing w:after="120" w:line="360" w:lineRule="auto"/>
        <w:ind w:left="0" w:right="-1" w:firstLine="0"/>
        <w:jc w:val="both"/>
        <w:rPr>
          <w:rFonts w:ascii="Courier New" w:hAnsi="Courier New" w:cs="Courier New"/>
          <w:sz w:val="24"/>
          <w:szCs w:val="24"/>
        </w:rPr>
      </w:pPr>
      <w:r w:rsidRPr="00B412D8">
        <w:rPr>
          <w:rFonts w:ascii="Courier New" w:hAnsi="Courier New" w:cs="Courier New"/>
          <w:sz w:val="24"/>
          <w:szCs w:val="24"/>
        </w:rPr>
        <w:t>INFORMAÇÕES</w:t>
      </w:r>
      <w:r w:rsidRPr="00B412D8">
        <w:rPr>
          <w:rFonts w:ascii="Courier New" w:hAnsi="Courier New" w:cs="Courier New"/>
          <w:spacing w:val="-9"/>
          <w:sz w:val="24"/>
          <w:szCs w:val="24"/>
        </w:rPr>
        <w:t xml:space="preserve"> </w:t>
      </w:r>
      <w:r w:rsidRPr="00B412D8">
        <w:rPr>
          <w:rFonts w:ascii="Courier New" w:hAnsi="Courier New" w:cs="Courier New"/>
          <w:sz w:val="24"/>
          <w:szCs w:val="24"/>
        </w:rPr>
        <w:t>BÁSICAS</w:t>
      </w:r>
    </w:p>
    <w:p w14:paraId="0C0AF91C" w14:textId="1C910A11" w:rsidR="003C75A9" w:rsidRPr="00B412D8" w:rsidRDefault="00CA2045" w:rsidP="00A03A77">
      <w:pPr>
        <w:spacing w:after="120" w:line="360" w:lineRule="auto"/>
        <w:ind w:right="-1"/>
        <w:jc w:val="both"/>
        <w:rPr>
          <w:rFonts w:ascii="Courier New" w:hAnsi="Courier New" w:cs="Courier New"/>
          <w:sz w:val="24"/>
          <w:szCs w:val="24"/>
        </w:rPr>
      </w:pPr>
      <w:r w:rsidRPr="00B412D8">
        <w:rPr>
          <w:rFonts w:ascii="Courier New" w:hAnsi="Courier New" w:cs="Courier New"/>
          <w:sz w:val="24"/>
          <w:szCs w:val="24"/>
        </w:rPr>
        <w:t xml:space="preserve">Descrição do Objeto: </w:t>
      </w:r>
      <w:r w:rsidR="00037F9D" w:rsidRPr="00B412D8">
        <w:rPr>
          <w:rFonts w:ascii="Courier New" w:hAnsi="Courier New" w:cs="Courier New"/>
          <w:sz w:val="24"/>
          <w:szCs w:val="24"/>
        </w:rPr>
        <w:t>CONTRATAÇÃO DE EMPRESAS ESPECIALIZADAS PARA EXECUÇÃO DE SERVIÇOS DE LOCAÇÃO DE CONTAINERS, COLETA DE RESÍDUOS DE FORMA HÍBRIDA (MANUAL E CONTEINERIZADA) E POSTERIOR TRANSPORTE, TRIAGEM E DESTINAÇÃO FINAL DOS RESÍDUOS SÓLIDOS DOMICILIARES E VOLUMOSOS NO MUNICÍPIO DE IBIRAIARAS-RS – ÁREAS URBANA E RURAL, BEM COMO A HIGIENIZAÇÃO DOS CONTAINERS LOCADOS</w:t>
      </w:r>
      <w:r w:rsidR="00F37644" w:rsidRPr="00B412D8">
        <w:rPr>
          <w:rFonts w:ascii="Courier New" w:hAnsi="Courier New" w:cs="Courier New"/>
          <w:sz w:val="24"/>
          <w:szCs w:val="24"/>
        </w:rPr>
        <w:t>.</w:t>
      </w:r>
    </w:p>
    <w:p w14:paraId="1C0368BD" w14:textId="77777777" w:rsidR="003C75A9" w:rsidRPr="00B412D8" w:rsidRDefault="003C75A9" w:rsidP="00A03A77">
      <w:pPr>
        <w:pStyle w:val="Ttulo1"/>
        <w:numPr>
          <w:ilvl w:val="2"/>
          <w:numId w:val="1"/>
        </w:numPr>
        <w:spacing w:after="120" w:line="360" w:lineRule="auto"/>
        <w:ind w:left="0" w:right="-1" w:firstLine="0"/>
        <w:jc w:val="both"/>
        <w:rPr>
          <w:rFonts w:ascii="Courier New" w:hAnsi="Courier New" w:cs="Courier New"/>
          <w:sz w:val="24"/>
          <w:szCs w:val="24"/>
        </w:rPr>
      </w:pPr>
      <w:r w:rsidRPr="00B412D8">
        <w:rPr>
          <w:rFonts w:ascii="Courier New" w:hAnsi="Courier New" w:cs="Courier New"/>
          <w:sz w:val="24"/>
          <w:szCs w:val="24"/>
        </w:rPr>
        <w:t>DESCRIÇÃO</w:t>
      </w:r>
      <w:r w:rsidRPr="00B412D8">
        <w:rPr>
          <w:rFonts w:ascii="Courier New" w:hAnsi="Courier New" w:cs="Courier New"/>
          <w:spacing w:val="-7"/>
          <w:sz w:val="24"/>
          <w:szCs w:val="24"/>
        </w:rPr>
        <w:t xml:space="preserve"> </w:t>
      </w:r>
      <w:r w:rsidRPr="00B412D8">
        <w:rPr>
          <w:rFonts w:ascii="Courier New" w:hAnsi="Courier New" w:cs="Courier New"/>
          <w:sz w:val="24"/>
          <w:szCs w:val="24"/>
        </w:rPr>
        <w:t>DA</w:t>
      </w:r>
      <w:r w:rsidRPr="00B412D8">
        <w:rPr>
          <w:rFonts w:ascii="Courier New" w:hAnsi="Courier New" w:cs="Courier New"/>
          <w:spacing w:val="-7"/>
          <w:sz w:val="24"/>
          <w:szCs w:val="24"/>
        </w:rPr>
        <w:t xml:space="preserve"> </w:t>
      </w:r>
      <w:r w:rsidRPr="00B412D8">
        <w:rPr>
          <w:rFonts w:ascii="Courier New" w:hAnsi="Courier New" w:cs="Courier New"/>
          <w:sz w:val="24"/>
          <w:szCs w:val="24"/>
        </w:rPr>
        <w:t>NECESSIDADE</w:t>
      </w:r>
    </w:p>
    <w:p w14:paraId="29F30AA8" w14:textId="474FE7CF" w:rsidR="003C75A9" w:rsidRPr="00B412D8" w:rsidRDefault="003C75A9" w:rsidP="00A03A77">
      <w:pPr>
        <w:spacing w:after="120" w:line="360" w:lineRule="auto"/>
        <w:ind w:right="-1"/>
        <w:jc w:val="both"/>
        <w:rPr>
          <w:rFonts w:ascii="Courier New" w:hAnsi="Courier New" w:cs="Courier New"/>
          <w:sz w:val="24"/>
          <w:szCs w:val="24"/>
        </w:rPr>
      </w:pPr>
      <w:r w:rsidRPr="00B412D8">
        <w:rPr>
          <w:rFonts w:ascii="Courier New" w:hAnsi="Courier New" w:cs="Courier New"/>
          <w:sz w:val="24"/>
          <w:szCs w:val="24"/>
        </w:rPr>
        <w:t>A necessidade a ser suprida é o fornecimento de</w:t>
      </w:r>
      <w:r w:rsidR="0090307E" w:rsidRPr="00B412D8">
        <w:rPr>
          <w:rFonts w:ascii="Courier New" w:hAnsi="Courier New" w:cs="Courier New"/>
          <w:sz w:val="24"/>
          <w:szCs w:val="24"/>
        </w:rPr>
        <w:t xml:space="preserve"> serviços de coleta, transporte, triagem</w:t>
      </w:r>
      <w:r w:rsidR="00D53614" w:rsidRPr="00B412D8">
        <w:rPr>
          <w:rFonts w:ascii="Courier New" w:hAnsi="Courier New" w:cs="Courier New"/>
          <w:sz w:val="24"/>
          <w:szCs w:val="24"/>
        </w:rPr>
        <w:t xml:space="preserve">, locação e higienização de containers </w:t>
      </w:r>
      <w:r w:rsidR="0090307E" w:rsidRPr="00B412D8">
        <w:rPr>
          <w:rFonts w:ascii="Courier New" w:hAnsi="Courier New" w:cs="Courier New"/>
          <w:sz w:val="24"/>
          <w:szCs w:val="24"/>
        </w:rPr>
        <w:t>e destino final de resíduos para o município de Ibiraiaras, tendo em vista a importância de tal serviço para o dia a dia da municipalidade, e para a manutenção da ordem e beleza de nossa cidade, visando dar o melhor destino para o lixo ge</w:t>
      </w:r>
      <w:r w:rsidR="00E931F2" w:rsidRPr="00B412D8">
        <w:rPr>
          <w:rFonts w:ascii="Courier New" w:hAnsi="Courier New" w:cs="Courier New"/>
          <w:sz w:val="24"/>
          <w:szCs w:val="24"/>
        </w:rPr>
        <w:t>r</w:t>
      </w:r>
      <w:r w:rsidR="0090307E" w:rsidRPr="00B412D8">
        <w:rPr>
          <w:rFonts w:ascii="Courier New" w:hAnsi="Courier New" w:cs="Courier New"/>
          <w:sz w:val="24"/>
          <w:szCs w:val="24"/>
        </w:rPr>
        <w:t>ado pela população</w:t>
      </w:r>
      <w:r w:rsidR="00987E8F" w:rsidRPr="00B412D8">
        <w:rPr>
          <w:rFonts w:ascii="Courier New" w:hAnsi="Courier New" w:cs="Courier New"/>
          <w:sz w:val="24"/>
          <w:szCs w:val="24"/>
        </w:rPr>
        <w:t>,</w:t>
      </w:r>
      <w:r w:rsidR="0023356A" w:rsidRPr="00B412D8">
        <w:rPr>
          <w:rFonts w:ascii="Courier New" w:hAnsi="Courier New" w:cs="Courier New"/>
          <w:sz w:val="24"/>
          <w:szCs w:val="24"/>
        </w:rPr>
        <w:t xml:space="preserve"> inclusive com a melhor solução na execução dos serviços,</w:t>
      </w:r>
      <w:r w:rsidR="00987E8F" w:rsidRPr="00B412D8">
        <w:rPr>
          <w:rFonts w:ascii="Courier New" w:hAnsi="Courier New" w:cs="Courier New"/>
          <w:sz w:val="24"/>
          <w:szCs w:val="24"/>
        </w:rPr>
        <w:t xml:space="preserve"> </w:t>
      </w:r>
      <w:r w:rsidR="00D427AB" w:rsidRPr="00B412D8">
        <w:rPr>
          <w:rFonts w:ascii="Courier New" w:hAnsi="Courier New" w:cs="Courier New"/>
          <w:sz w:val="24"/>
          <w:szCs w:val="24"/>
        </w:rPr>
        <w:t>em conformidade com o</w:t>
      </w:r>
      <w:r w:rsidR="00987E8F" w:rsidRPr="00B412D8">
        <w:rPr>
          <w:rFonts w:ascii="Courier New" w:hAnsi="Courier New" w:cs="Courier New"/>
          <w:sz w:val="24"/>
          <w:szCs w:val="24"/>
        </w:rPr>
        <w:t xml:space="preserve"> projeto básico elaborado pelo setor de engenharia do município. </w:t>
      </w:r>
    </w:p>
    <w:p w14:paraId="0B386A51" w14:textId="1049D538" w:rsidR="00697AD9" w:rsidRPr="00B412D8" w:rsidRDefault="00697AD9" w:rsidP="00A03A77">
      <w:pPr>
        <w:spacing w:after="120" w:line="360" w:lineRule="auto"/>
        <w:ind w:right="-1"/>
        <w:jc w:val="both"/>
        <w:rPr>
          <w:rFonts w:ascii="Courier New" w:hAnsi="Courier New" w:cs="Courier New"/>
          <w:sz w:val="24"/>
          <w:szCs w:val="24"/>
        </w:rPr>
      </w:pPr>
      <w:r w:rsidRPr="00B412D8">
        <w:rPr>
          <w:rFonts w:ascii="Courier New" w:hAnsi="Courier New" w:cs="Courier New"/>
          <w:sz w:val="24"/>
          <w:szCs w:val="24"/>
        </w:rPr>
        <w:t>Atualmente o município possui esses serviços prestados pela empresa Eco Verde Prestação de Serviços de Coleta de Lixo</w:t>
      </w:r>
      <w:r w:rsidR="00404C28" w:rsidRPr="00B412D8">
        <w:rPr>
          <w:rFonts w:ascii="Courier New" w:hAnsi="Courier New" w:cs="Courier New"/>
          <w:sz w:val="24"/>
          <w:szCs w:val="24"/>
        </w:rPr>
        <w:t xml:space="preserve"> Ltda</w:t>
      </w:r>
      <w:r w:rsidR="00AA319B" w:rsidRPr="00B412D8">
        <w:rPr>
          <w:rFonts w:ascii="Courier New" w:hAnsi="Courier New" w:cs="Courier New"/>
          <w:sz w:val="24"/>
          <w:szCs w:val="24"/>
        </w:rPr>
        <w:t xml:space="preserve">. Mas na intenção de </w:t>
      </w:r>
      <w:r w:rsidR="00A1629F" w:rsidRPr="00B412D8">
        <w:rPr>
          <w:rFonts w:ascii="Courier New" w:hAnsi="Courier New" w:cs="Courier New"/>
          <w:sz w:val="24"/>
          <w:szCs w:val="24"/>
        </w:rPr>
        <w:t>melhorar a qualidade do serviço</w:t>
      </w:r>
      <w:r w:rsidR="00734D73" w:rsidRPr="00B412D8">
        <w:rPr>
          <w:rFonts w:ascii="Courier New" w:hAnsi="Courier New" w:cs="Courier New"/>
          <w:sz w:val="24"/>
          <w:szCs w:val="24"/>
        </w:rPr>
        <w:t xml:space="preserve"> de coleta dos </w:t>
      </w:r>
      <w:r w:rsidR="00FC2FCE" w:rsidRPr="00B412D8">
        <w:rPr>
          <w:rFonts w:ascii="Courier New" w:hAnsi="Courier New" w:cs="Courier New"/>
          <w:sz w:val="24"/>
          <w:szCs w:val="24"/>
        </w:rPr>
        <w:t>resíduos prestados</w:t>
      </w:r>
      <w:r w:rsidR="004B732F" w:rsidRPr="00B412D8">
        <w:rPr>
          <w:rFonts w:ascii="Courier New" w:hAnsi="Courier New" w:cs="Courier New"/>
          <w:sz w:val="24"/>
          <w:szCs w:val="24"/>
        </w:rPr>
        <w:t xml:space="preserve"> pela municipalidade,</w:t>
      </w:r>
      <w:r w:rsidRPr="00B412D8">
        <w:rPr>
          <w:rFonts w:ascii="Courier New" w:hAnsi="Courier New" w:cs="Courier New"/>
          <w:sz w:val="24"/>
          <w:szCs w:val="24"/>
        </w:rPr>
        <w:t xml:space="preserve"> </w:t>
      </w:r>
      <w:r w:rsidR="00431C1E" w:rsidRPr="00B412D8">
        <w:rPr>
          <w:rFonts w:ascii="Courier New" w:hAnsi="Courier New" w:cs="Courier New"/>
          <w:sz w:val="24"/>
          <w:szCs w:val="24"/>
        </w:rPr>
        <w:t>foi realizado novo</w:t>
      </w:r>
      <w:r w:rsidRPr="00B412D8">
        <w:rPr>
          <w:rFonts w:ascii="Courier New" w:hAnsi="Courier New" w:cs="Courier New"/>
          <w:sz w:val="24"/>
          <w:szCs w:val="24"/>
        </w:rPr>
        <w:t xml:space="preserve"> estudo</w:t>
      </w:r>
      <w:r w:rsidR="00196775" w:rsidRPr="00B412D8">
        <w:rPr>
          <w:rFonts w:ascii="Courier New" w:hAnsi="Courier New" w:cs="Courier New"/>
          <w:sz w:val="24"/>
          <w:szCs w:val="24"/>
        </w:rPr>
        <w:t xml:space="preserve"> da realidade local, sendo que o mesmo indicou ser </w:t>
      </w:r>
      <w:r w:rsidR="00192DAB" w:rsidRPr="00B412D8">
        <w:rPr>
          <w:rFonts w:ascii="Courier New" w:hAnsi="Courier New" w:cs="Courier New"/>
          <w:sz w:val="24"/>
          <w:szCs w:val="24"/>
        </w:rPr>
        <w:t>necessário realizar</w:t>
      </w:r>
      <w:r w:rsidRPr="00B412D8">
        <w:rPr>
          <w:rFonts w:ascii="Courier New" w:hAnsi="Courier New" w:cs="Courier New"/>
          <w:sz w:val="24"/>
          <w:szCs w:val="24"/>
        </w:rPr>
        <w:t xml:space="preserve"> do novo certame licitatório</w:t>
      </w:r>
      <w:r w:rsidR="003334B7" w:rsidRPr="00B412D8">
        <w:rPr>
          <w:rFonts w:ascii="Courier New" w:hAnsi="Courier New" w:cs="Courier New"/>
          <w:sz w:val="24"/>
          <w:szCs w:val="24"/>
        </w:rPr>
        <w:t xml:space="preserve">, </w:t>
      </w:r>
      <w:r w:rsidR="000B6564" w:rsidRPr="00B412D8">
        <w:rPr>
          <w:rFonts w:ascii="Courier New" w:hAnsi="Courier New" w:cs="Courier New"/>
          <w:sz w:val="24"/>
          <w:szCs w:val="24"/>
        </w:rPr>
        <w:t>a fim</w:t>
      </w:r>
      <w:r w:rsidR="003334B7" w:rsidRPr="00B412D8">
        <w:rPr>
          <w:rFonts w:ascii="Courier New" w:hAnsi="Courier New" w:cs="Courier New"/>
          <w:sz w:val="24"/>
          <w:szCs w:val="24"/>
        </w:rPr>
        <w:t xml:space="preserve"> de ajustar todo o serviço </w:t>
      </w:r>
      <w:r w:rsidR="00AD60B6" w:rsidRPr="00B412D8">
        <w:rPr>
          <w:rFonts w:ascii="Courier New" w:hAnsi="Courier New" w:cs="Courier New"/>
          <w:sz w:val="24"/>
          <w:szCs w:val="24"/>
        </w:rPr>
        <w:t>de coleta de resíduos</w:t>
      </w:r>
      <w:r w:rsidR="00376C92" w:rsidRPr="00B412D8">
        <w:rPr>
          <w:rFonts w:ascii="Courier New" w:hAnsi="Courier New" w:cs="Courier New"/>
          <w:sz w:val="24"/>
          <w:szCs w:val="24"/>
        </w:rPr>
        <w:t xml:space="preserve"> com a inclusão de serviços que hoje não estão previstos no </w:t>
      </w:r>
      <w:r w:rsidR="003A1069" w:rsidRPr="00B412D8">
        <w:rPr>
          <w:rFonts w:ascii="Courier New" w:hAnsi="Courier New" w:cs="Courier New"/>
          <w:sz w:val="24"/>
          <w:szCs w:val="24"/>
        </w:rPr>
        <w:t>atual</w:t>
      </w:r>
      <w:r w:rsidR="00376C92" w:rsidRPr="00B412D8">
        <w:rPr>
          <w:rFonts w:ascii="Courier New" w:hAnsi="Courier New" w:cs="Courier New"/>
          <w:sz w:val="24"/>
          <w:szCs w:val="24"/>
        </w:rPr>
        <w:t xml:space="preserve"> contrato, como a loca</w:t>
      </w:r>
      <w:r w:rsidR="003A1069" w:rsidRPr="00B412D8">
        <w:rPr>
          <w:rFonts w:ascii="Courier New" w:hAnsi="Courier New" w:cs="Courier New"/>
          <w:sz w:val="24"/>
          <w:szCs w:val="24"/>
        </w:rPr>
        <w:t>ção e higienização de contentores</w:t>
      </w:r>
      <w:r w:rsidRPr="00B412D8">
        <w:rPr>
          <w:rFonts w:ascii="Courier New" w:hAnsi="Courier New" w:cs="Courier New"/>
          <w:sz w:val="24"/>
          <w:szCs w:val="24"/>
        </w:rPr>
        <w:t xml:space="preserve">. </w:t>
      </w:r>
    </w:p>
    <w:p w14:paraId="4A9C5B8B" w14:textId="6AEA40A9" w:rsidR="003B7AD3" w:rsidRPr="00B412D8" w:rsidRDefault="00F96FCE" w:rsidP="00A03A77">
      <w:pPr>
        <w:spacing w:after="120" w:line="360" w:lineRule="auto"/>
        <w:ind w:right="-1"/>
        <w:jc w:val="both"/>
        <w:rPr>
          <w:rFonts w:ascii="Courier New" w:hAnsi="Courier New" w:cs="Courier New"/>
          <w:sz w:val="24"/>
          <w:szCs w:val="24"/>
        </w:rPr>
      </w:pPr>
      <w:r w:rsidRPr="00B412D8">
        <w:rPr>
          <w:rFonts w:ascii="Courier New" w:hAnsi="Courier New" w:cs="Courier New"/>
          <w:sz w:val="24"/>
          <w:szCs w:val="24"/>
        </w:rPr>
        <w:lastRenderedPageBreak/>
        <w:t xml:space="preserve">Também no </w:t>
      </w:r>
      <w:r w:rsidR="00697AD9" w:rsidRPr="00B412D8">
        <w:rPr>
          <w:rFonts w:ascii="Courier New" w:hAnsi="Courier New" w:cs="Courier New"/>
          <w:sz w:val="24"/>
          <w:szCs w:val="24"/>
        </w:rPr>
        <w:t xml:space="preserve">estudo foi reformulado </w:t>
      </w:r>
      <w:r w:rsidRPr="00B412D8">
        <w:rPr>
          <w:rFonts w:ascii="Courier New" w:hAnsi="Courier New" w:cs="Courier New"/>
          <w:sz w:val="24"/>
          <w:szCs w:val="24"/>
        </w:rPr>
        <w:t>algumas</w:t>
      </w:r>
      <w:r w:rsidR="00697AD9" w:rsidRPr="00B412D8">
        <w:rPr>
          <w:rFonts w:ascii="Courier New" w:hAnsi="Courier New" w:cs="Courier New"/>
          <w:sz w:val="24"/>
          <w:szCs w:val="24"/>
        </w:rPr>
        <w:t xml:space="preserve"> rotas</w:t>
      </w:r>
      <w:r w:rsidRPr="00B412D8">
        <w:rPr>
          <w:rFonts w:ascii="Courier New" w:hAnsi="Courier New" w:cs="Courier New"/>
          <w:sz w:val="24"/>
          <w:szCs w:val="24"/>
        </w:rPr>
        <w:t xml:space="preserve"> </w:t>
      </w:r>
      <w:r w:rsidR="00697AD9" w:rsidRPr="00B412D8">
        <w:rPr>
          <w:rFonts w:ascii="Courier New" w:hAnsi="Courier New" w:cs="Courier New"/>
          <w:sz w:val="24"/>
          <w:szCs w:val="24"/>
        </w:rPr>
        <w:t>que estão mapeadas e fazem parte deste documento, bem como definido alguns pontos que deverão</w:t>
      </w:r>
      <w:r w:rsidR="00932427" w:rsidRPr="00B412D8">
        <w:rPr>
          <w:rFonts w:ascii="Courier New" w:hAnsi="Courier New" w:cs="Courier New"/>
          <w:sz w:val="24"/>
          <w:szCs w:val="24"/>
        </w:rPr>
        <w:t xml:space="preserve"> ser</w:t>
      </w:r>
      <w:r w:rsidR="00697AD9" w:rsidRPr="00B412D8">
        <w:rPr>
          <w:rFonts w:ascii="Courier New" w:hAnsi="Courier New" w:cs="Courier New"/>
          <w:sz w:val="24"/>
          <w:szCs w:val="24"/>
        </w:rPr>
        <w:t xml:space="preserve"> </w:t>
      </w:r>
      <w:r w:rsidR="000B6564" w:rsidRPr="00B412D8">
        <w:rPr>
          <w:rFonts w:ascii="Courier New" w:hAnsi="Courier New" w:cs="Courier New"/>
          <w:sz w:val="24"/>
          <w:szCs w:val="24"/>
        </w:rPr>
        <w:t>mais bem</w:t>
      </w:r>
      <w:r w:rsidR="00697AD9" w:rsidRPr="00B412D8">
        <w:rPr>
          <w:rFonts w:ascii="Courier New" w:hAnsi="Courier New" w:cs="Courier New"/>
          <w:sz w:val="24"/>
          <w:szCs w:val="24"/>
        </w:rPr>
        <w:t xml:space="preserve"> </w:t>
      </w:r>
      <w:proofErr w:type="gramStart"/>
      <w:r w:rsidR="00697AD9" w:rsidRPr="00B412D8">
        <w:rPr>
          <w:rFonts w:ascii="Courier New" w:hAnsi="Courier New" w:cs="Courier New"/>
          <w:sz w:val="24"/>
          <w:szCs w:val="24"/>
        </w:rPr>
        <w:t>trabalhado</w:t>
      </w:r>
      <w:proofErr w:type="gramEnd"/>
      <w:r w:rsidR="00697AD9" w:rsidRPr="00B412D8">
        <w:rPr>
          <w:rFonts w:ascii="Courier New" w:hAnsi="Courier New" w:cs="Courier New"/>
          <w:sz w:val="24"/>
          <w:szCs w:val="24"/>
        </w:rPr>
        <w:t xml:space="preserve"> pela </w:t>
      </w:r>
      <w:r w:rsidR="00932427" w:rsidRPr="00B412D8">
        <w:rPr>
          <w:rFonts w:ascii="Courier New" w:hAnsi="Courier New" w:cs="Courier New"/>
          <w:sz w:val="24"/>
          <w:szCs w:val="24"/>
        </w:rPr>
        <w:t>municipalidade</w:t>
      </w:r>
      <w:r w:rsidR="00697AD9" w:rsidRPr="00B412D8">
        <w:rPr>
          <w:rFonts w:ascii="Courier New" w:hAnsi="Courier New" w:cs="Courier New"/>
          <w:sz w:val="24"/>
          <w:szCs w:val="24"/>
        </w:rPr>
        <w:t xml:space="preserve">, no sentido de criar uma </w:t>
      </w:r>
      <w:r w:rsidR="00932427" w:rsidRPr="00B412D8">
        <w:rPr>
          <w:rFonts w:ascii="Courier New" w:hAnsi="Courier New" w:cs="Courier New"/>
          <w:sz w:val="24"/>
          <w:szCs w:val="24"/>
        </w:rPr>
        <w:t>consciência</w:t>
      </w:r>
      <w:r w:rsidR="00697AD9" w:rsidRPr="00B412D8">
        <w:rPr>
          <w:rFonts w:ascii="Courier New" w:hAnsi="Courier New" w:cs="Courier New"/>
          <w:sz w:val="24"/>
          <w:szCs w:val="24"/>
        </w:rPr>
        <w:t xml:space="preserve"> ambiental cada vez mais </w:t>
      </w:r>
      <w:r w:rsidR="00932427" w:rsidRPr="00B412D8">
        <w:rPr>
          <w:rFonts w:ascii="Courier New" w:hAnsi="Courier New" w:cs="Courier New"/>
          <w:sz w:val="24"/>
          <w:szCs w:val="24"/>
        </w:rPr>
        <w:t>responsável</w:t>
      </w:r>
      <w:r w:rsidR="00697AD9" w:rsidRPr="00B412D8">
        <w:rPr>
          <w:rFonts w:ascii="Courier New" w:hAnsi="Courier New" w:cs="Courier New"/>
          <w:sz w:val="24"/>
          <w:szCs w:val="24"/>
        </w:rPr>
        <w:t xml:space="preserve"> </w:t>
      </w:r>
      <w:r w:rsidR="005C3EEC" w:rsidRPr="00B412D8">
        <w:rPr>
          <w:rFonts w:ascii="Courier New" w:hAnsi="Courier New" w:cs="Courier New"/>
          <w:sz w:val="24"/>
          <w:szCs w:val="24"/>
        </w:rPr>
        <w:t>pelos munícipes</w:t>
      </w:r>
      <w:r w:rsidR="00697AD9" w:rsidRPr="00B412D8">
        <w:rPr>
          <w:rFonts w:ascii="Courier New" w:hAnsi="Courier New" w:cs="Courier New"/>
          <w:sz w:val="24"/>
          <w:szCs w:val="24"/>
        </w:rPr>
        <w:t>, através de campanhas, fiscalização e atuação direta do corpo funcional do município, naquilo que se conclui como viável a realidade atual</w:t>
      </w:r>
      <w:r w:rsidR="005C3EEC" w:rsidRPr="00B412D8">
        <w:rPr>
          <w:rFonts w:ascii="Courier New" w:hAnsi="Courier New" w:cs="Courier New"/>
          <w:sz w:val="24"/>
          <w:szCs w:val="24"/>
        </w:rPr>
        <w:t>.</w:t>
      </w:r>
    </w:p>
    <w:p w14:paraId="6BEC96F6" w14:textId="77777777" w:rsidR="003C75A9" w:rsidRPr="00B412D8" w:rsidRDefault="003C75A9" w:rsidP="00A03A77">
      <w:pPr>
        <w:pStyle w:val="Ttulo1"/>
        <w:numPr>
          <w:ilvl w:val="2"/>
          <w:numId w:val="1"/>
        </w:numPr>
        <w:spacing w:after="120" w:line="360" w:lineRule="auto"/>
        <w:ind w:left="0" w:right="-1" w:firstLine="0"/>
        <w:jc w:val="both"/>
        <w:rPr>
          <w:rFonts w:ascii="Courier New" w:hAnsi="Courier New" w:cs="Courier New"/>
          <w:sz w:val="24"/>
          <w:szCs w:val="24"/>
        </w:rPr>
      </w:pPr>
      <w:r w:rsidRPr="00B412D8">
        <w:rPr>
          <w:rFonts w:ascii="Courier New" w:hAnsi="Courier New" w:cs="Courier New"/>
          <w:sz w:val="24"/>
          <w:szCs w:val="24"/>
        </w:rPr>
        <w:t>ÁREA</w:t>
      </w:r>
      <w:r w:rsidRPr="00B412D8">
        <w:rPr>
          <w:rFonts w:ascii="Courier New" w:hAnsi="Courier New" w:cs="Courier New"/>
          <w:spacing w:val="-8"/>
          <w:sz w:val="24"/>
          <w:szCs w:val="24"/>
        </w:rPr>
        <w:t xml:space="preserve"> </w:t>
      </w:r>
      <w:r w:rsidRPr="00B412D8">
        <w:rPr>
          <w:rFonts w:ascii="Courier New" w:hAnsi="Courier New" w:cs="Courier New"/>
          <w:sz w:val="24"/>
          <w:szCs w:val="24"/>
        </w:rPr>
        <w:t>REQUISITANTE</w:t>
      </w:r>
    </w:p>
    <w:p w14:paraId="6E684397" w14:textId="5761FEDE" w:rsidR="003C75A9" w:rsidRPr="00B412D8" w:rsidRDefault="003C75A9" w:rsidP="00A03A77">
      <w:pPr>
        <w:pStyle w:val="Ttulo1"/>
        <w:spacing w:after="120" w:line="360" w:lineRule="auto"/>
        <w:ind w:left="0" w:right="-1" w:firstLine="0"/>
        <w:jc w:val="both"/>
        <w:rPr>
          <w:rFonts w:ascii="Courier New" w:hAnsi="Courier New" w:cs="Courier New"/>
          <w:b w:val="0"/>
          <w:bCs w:val="0"/>
          <w:sz w:val="24"/>
          <w:szCs w:val="24"/>
        </w:rPr>
      </w:pPr>
      <w:r w:rsidRPr="00B412D8">
        <w:rPr>
          <w:rFonts w:ascii="Courier New" w:eastAsia="Arial MT" w:hAnsi="Courier New" w:cs="Courier New"/>
          <w:sz w:val="24"/>
          <w:szCs w:val="24"/>
        </w:rPr>
        <w:t xml:space="preserve">Secretaria: </w:t>
      </w:r>
      <w:r w:rsidR="008260B4" w:rsidRPr="00B412D8">
        <w:rPr>
          <w:rFonts w:ascii="Courier New" w:eastAsia="Arial MT" w:hAnsi="Courier New" w:cs="Courier New"/>
          <w:b w:val="0"/>
          <w:bCs w:val="0"/>
          <w:sz w:val="24"/>
          <w:szCs w:val="24"/>
        </w:rPr>
        <w:t>Secretaria Municipal de Infraestrutura</w:t>
      </w:r>
    </w:p>
    <w:p w14:paraId="0A058E32" w14:textId="18FA1871" w:rsidR="008260B4" w:rsidRPr="00B412D8" w:rsidRDefault="008260B4" w:rsidP="00A03A77">
      <w:pPr>
        <w:pStyle w:val="Ttulo1"/>
        <w:spacing w:after="120" w:line="360" w:lineRule="auto"/>
        <w:ind w:left="0" w:right="-1" w:firstLine="0"/>
        <w:jc w:val="both"/>
        <w:rPr>
          <w:rFonts w:ascii="Courier New" w:hAnsi="Courier New" w:cs="Courier New"/>
          <w:sz w:val="24"/>
          <w:szCs w:val="24"/>
        </w:rPr>
      </w:pPr>
      <w:r w:rsidRPr="00B412D8">
        <w:rPr>
          <w:rFonts w:ascii="Courier New" w:hAnsi="Courier New" w:cs="Courier New"/>
          <w:sz w:val="24"/>
          <w:szCs w:val="24"/>
        </w:rPr>
        <w:t xml:space="preserve">Setor: </w:t>
      </w:r>
      <w:r w:rsidRPr="00B412D8">
        <w:rPr>
          <w:rFonts w:ascii="Courier New" w:hAnsi="Courier New" w:cs="Courier New"/>
          <w:b w:val="0"/>
          <w:bCs w:val="0"/>
          <w:sz w:val="24"/>
          <w:szCs w:val="24"/>
        </w:rPr>
        <w:t>Setor de Serviços Urbanos</w:t>
      </w:r>
    </w:p>
    <w:p w14:paraId="654BBF70" w14:textId="30DB739A" w:rsidR="003C75A9" w:rsidRPr="00B412D8" w:rsidRDefault="003C75A9" w:rsidP="00A03A77">
      <w:pPr>
        <w:pStyle w:val="Ttulo1"/>
        <w:spacing w:after="120" w:line="360" w:lineRule="auto"/>
        <w:ind w:left="0" w:right="-1" w:firstLine="0"/>
        <w:jc w:val="both"/>
        <w:rPr>
          <w:rFonts w:ascii="Courier New" w:eastAsia="Arial MT" w:hAnsi="Courier New" w:cs="Courier New"/>
          <w:sz w:val="24"/>
          <w:szCs w:val="24"/>
        </w:rPr>
      </w:pPr>
      <w:r w:rsidRPr="00B412D8">
        <w:rPr>
          <w:rFonts w:ascii="Courier New" w:hAnsi="Courier New" w:cs="Courier New"/>
          <w:sz w:val="24"/>
          <w:szCs w:val="24"/>
        </w:rPr>
        <w:t xml:space="preserve">Solicitante: </w:t>
      </w:r>
      <w:r w:rsidR="0090307E" w:rsidRPr="00B412D8">
        <w:rPr>
          <w:rFonts w:ascii="Courier New" w:hAnsi="Courier New" w:cs="Courier New"/>
          <w:b w:val="0"/>
          <w:bCs w:val="0"/>
          <w:sz w:val="24"/>
          <w:szCs w:val="24"/>
        </w:rPr>
        <w:t>Eloi Domingos Grandi</w:t>
      </w:r>
      <w:r w:rsidR="0090307E" w:rsidRPr="00B412D8">
        <w:rPr>
          <w:rFonts w:ascii="Courier New" w:hAnsi="Courier New" w:cs="Courier New"/>
          <w:sz w:val="24"/>
          <w:szCs w:val="24"/>
        </w:rPr>
        <w:t xml:space="preserve"> </w:t>
      </w:r>
    </w:p>
    <w:p w14:paraId="542452E8" w14:textId="77777777" w:rsidR="003C75A9" w:rsidRPr="00B412D8" w:rsidRDefault="003C75A9" w:rsidP="00A03A77">
      <w:pPr>
        <w:pStyle w:val="Ttulo1"/>
        <w:numPr>
          <w:ilvl w:val="2"/>
          <w:numId w:val="1"/>
        </w:numPr>
        <w:spacing w:after="120" w:line="360" w:lineRule="auto"/>
        <w:ind w:left="0" w:right="-1" w:firstLine="0"/>
        <w:jc w:val="both"/>
        <w:rPr>
          <w:rFonts w:ascii="Courier New" w:hAnsi="Courier New" w:cs="Courier New"/>
          <w:sz w:val="24"/>
          <w:szCs w:val="24"/>
        </w:rPr>
      </w:pPr>
      <w:r w:rsidRPr="00B412D8">
        <w:rPr>
          <w:rFonts w:ascii="Courier New" w:hAnsi="Courier New" w:cs="Courier New"/>
          <w:sz w:val="24"/>
          <w:szCs w:val="24"/>
        </w:rPr>
        <w:t>DESCRIÇÃO</w:t>
      </w:r>
      <w:r w:rsidRPr="00B412D8">
        <w:rPr>
          <w:rFonts w:ascii="Courier New" w:hAnsi="Courier New" w:cs="Courier New"/>
          <w:spacing w:val="-7"/>
          <w:sz w:val="24"/>
          <w:szCs w:val="24"/>
        </w:rPr>
        <w:t xml:space="preserve"> </w:t>
      </w:r>
      <w:r w:rsidRPr="00B412D8">
        <w:rPr>
          <w:rFonts w:ascii="Courier New" w:hAnsi="Courier New" w:cs="Courier New"/>
          <w:sz w:val="24"/>
          <w:szCs w:val="24"/>
        </w:rPr>
        <w:t>DOS</w:t>
      </w:r>
      <w:r w:rsidRPr="00B412D8">
        <w:rPr>
          <w:rFonts w:ascii="Courier New" w:hAnsi="Courier New" w:cs="Courier New"/>
          <w:spacing w:val="-7"/>
          <w:sz w:val="24"/>
          <w:szCs w:val="24"/>
        </w:rPr>
        <w:t xml:space="preserve"> </w:t>
      </w:r>
      <w:r w:rsidRPr="00B412D8">
        <w:rPr>
          <w:rFonts w:ascii="Courier New" w:hAnsi="Courier New" w:cs="Courier New"/>
          <w:sz w:val="24"/>
          <w:szCs w:val="24"/>
        </w:rPr>
        <w:t>REQUISITOS</w:t>
      </w:r>
      <w:r w:rsidRPr="00B412D8">
        <w:rPr>
          <w:rFonts w:ascii="Courier New" w:hAnsi="Courier New" w:cs="Courier New"/>
          <w:spacing w:val="-7"/>
          <w:sz w:val="24"/>
          <w:szCs w:val="24"/>
        </w:rPr>
        <w:t xml:space="preserve"> </w:t>
      </w:r>
      <w:r w:rsidRPr="00B412D8">
        <w:rPr>
          <w:rFonts w:ascii="Courier New" w:hAnsi="Courier New" w:cs="Courier New"/>
          <w:sz w:val="24"/>
          <w:szCs w:val="24"/>
        </w:rPr>
        <w:t>DA</w:t>
      </w:r>
      <w:r w:rsidRPr="00B412D8">
        <w:rPr>
          <w:rFonts w:ascii="Courier New" w:hAnsi="Courier New" w:cs="Courier New"/>
          <w:spacing w:val="-7"/>
          <w:sz w:val="24"/>
          <w:szCs w:val="24"/>
        </w:rPr>
        <w:t xml:space="preserve"> </w:t>
      </w:r>
      <w:r w:rsidRPr="00B412D8">
        <w:rPr>
          <w:rFonts w:ascii="Courier New" w:hAnsi="Courier New" w:cs="Courier New"/>
          <w:sz w:val="24"/>
          <w:szCs w:val="24"/>
        </w:rPr>
        <w:t>CONTRATAÇÃO</w:t>
      </w:r>
    </w:p>
    <w:p w14:paraId="1E5B825B" w14:textId="35054C21" w:rsidR="003C75A9" w:rsidRPr="00B412D8" w:rsidRDefault="00F51072" w:rsidP="00A03A77">
      <w:pPr>
        <w:spacing w:after="120" w:line="360" w:lineRule="auto"/>
        <w:ind w:right="-1"/>
        <w:jc w:val="both"/>
        <w:rPr>
          <w:rFonts w:ascii="Courier New" w:hAnsi="Courier New" w:cs="Courier New"/>
          <w:sz w:val="24"/>
          <w:szCs w:val="24"/>
        </w:rPr>
      </w:pPr>
      <w:r w:rsidRPr="00B412D8">
        <w:rPr>
          <w:rFonts w:ascii="Courier New" w:hAnsi="Courier New" w:cs="Courier New"/>
          <w:sz w:val="24"/>
          <w:szCs w:val="24"/>
        </w:rPr>
        <w:t>Visando</w:t>
      </w:r>
      <w:r w:rsidR="003C75A9" w:rsidRPr="00B412D8">
        <w:rPr>
          <w:rFonts w:ascii="Courier New" w:hAnsi="Courier New" w:cs="Courier New"/>
          <w:sz w:val="24"/>
          <w:szCs w:val="24"/>
        </w:rPr>
        <w:t xml:space="preserve"> atender aos requisitos mínimos para a contratação, </w:t>
      </w:r>
      <w:r w:rsidR="008E5E46" w:rsidRPr="00B412D8">
        <w:rPr>
          <w:rFonts w:ascii="Courier New" w:hAnsi="Courier New" w:cs="Courier New"/>
          <w:sz w:val="24"/>
          <w:szCs w:val="24"/>
        </w:rPr>
        <w:t xml:space="preserve">a </w:t>
      </w:r>
      <w:r w:rsidR="0090307E" w:rsidRPr="00B412D8">
        <w:rPr>
          <w:rFonts w:ascii="Courier New" w:hAnsi="Courier New" w:cs="Courier New"/>
          <w:sz w:val="24"/>
          <w:szCs w:val="24"/>
        </w:rPr>
        <w:t xml:space="preserve">prestação dos serviços </w:t>
      </w:r>
      <w:r w:rsidR="008E5E46" w:rsidRPr="00B412D8">
        <w:rPr>
          <w:rFonts w:ascii="Courier New" w:hAnsi="Courier New" w:cs="Courier New"/>
          <w:sz w:val="24"/>
          <w:szCs w:val="24"/>
        </w:rPr>
        <w:t xml:space="preserve">deverá </w:t>
      </w:r>
      <w:r w:rsidR="003C75A9" w:rsidRPr="00B412D8">
        <w:rPr>
          <w:rFonts w:ascii="Courier New" w:hAnsi="Courier New" w:cs="Courier New"/>
          <w:sz w:val="24"/>
          <w:szCs w:val="24"/>
        </w:rPr>
        <w:t>estar em conformidade com a descrição</w:t>
      </w:r>
      <w:r w:rsidR="003C75A9" w:rsidRPr="00B412D8">
        <w:rPr>
          <w:rFonts w:ascii="Courier New" w:hAnsi="Courier New" w:cs="Courier New"/>
          <w:spacing w:val="1"/>
          <w:sz w:val="24"/>
          <w:szCs w:val="24"/>
        </w:rPr>
        <w:t xml:space="preserve"> </w:t>
      </w:r>
      <w:r w:rsidR="003C75A9" w:rsidRPr="00B412D8">
        <w:rPr>
          <w:rFonts w:ascii="Courier New" w:hAnsi="Courier New" w:cs="Courier New"/>
          <w:sz w:val="24"/>
          <w:szCs w:val="24"/>
        </w:rPr>
        <w:t>sumária e descrição completa dos mesmos, devendo também atender aos padrões de qualidade do mercado,</w:t>
      </w:r>
      <w:r w:rsidR="003C75A9" w:rsidRPr="00B412D8">
        <w:rPr>
          <w:rFonts w:ascii="Courier New" w:hAnsi="Courier New" w:cs="Courier New"/>
          <w:spacing w:val="1"/>
          <w:sz w:val="24"/>
          <w:szCs w:val="24"/>
        </w:rPr>
        <w:t xml:space="preserve"> </w:t>
      </w:r>
      <w:r w:rsidR="003C75A9" w:rsidRPr="00B412D8">
        <w:rPr>
          <w:rFonts w:ascii="Courier New" w:hAnsi="Courier New" w:cs="Courier New"/>
          <w:sz w:val="24"/>
          <w:szCs w:val="24"/>
        </w:rPr>
        <w:t>demandas legais e regulatórias</w:t>
      </w:r>
      <w:r w:rsidR="006373FD" w:rsidRPr="00B412D8">
        <w:rPr>
          <w:rFonts w:ascii="Courier New" w:hAnsi="Courier New" w:cs="Courier New"/>
          <w:sz w:val="24"/>
          <w:szCs w:val="24"/>
        </w:rPr>
        <w:t>.</w:t>
      </w:r>
    </w:p>
    <w:p w14:paraId="3CF81200" w14:textId="46D21064" w:rsidR="000C25FC" w:rsidRPr="00B412D8" w:rsidRDefault="000C25FC" w:rsidP="00A03A77">
      <w:pPr>
        <w:pStyle w:val="Corpodetexto"/>
        <w:spacing w:after="120" w:line="360" w:lineRule="auto"/>
        <w:jc w:val="both"/>
        <w:rPr>
          <w:rFonts w:ascii="Courier New" w:hAnsi="Courier New" w:cs="Courier New"/>
          <w:bCs/>
          <w:sz w:val="24"/>
          <w:szCs w:val="24"/>
        </w:rPr>
      </w:pPr>
      <w:r w:rsidRPr="00B412D8">
        <w:rPr>
          <w:rFonts w:ascii="Courier New" w:hAnsi="Courier New" w:cs="Courier New"/>
          <w:bCs/>
          <w:sz w:val="24"/>
          <w:szCs w:val="24"/>
        </w:rPr>
        <w:t xml:space="preserve">As especificações técnicas dos serviços de locação de containers, coleta de resíduos de forma híbrida (manual e conteinerizada) e posterior transporte, triagem e destinação final dos resíduos sólidos domiciliares e volumosos no Município de Ibiraiaras-RS – áreas urbana e rural, bem como a higienização dos containers locados, conforme especificações contidas no presente </w:t>
      </w:r>
      <w:r w:rsidR="00F57C12" w:rsidRPr="00B412D8">
        <w:rPr>
          <w:rFonts w:ascii="Courier New" w:hAnsi="Courier New" w:cs="Courier New"/>
          <w:bCs/>
          <w:sz w:val="24"/>
          <w:szCs w:val="24"/>
        </w:rPr>
        <w:t>estudo</w:t>
      </w:r>
      <w:r w:rsidRPr="00B412D8">
        <w:rPr>
          <w:rFonts w:ascii="Courier New" w:hAnsi="Courier New" w:cs="Courier New"/>
          <w:bCs/>
          <w:sz w:val="24"/>
          <w:szCs w:val="24"/>
        </w:rPr>
        <w:t xml:space="preserve"> e projetos anexos.</w:t>
      </w:r>
    </w:p>
    <w:p w14:paraId="13D75648" w14:textId="77777777" w:rsidR="000C25FC" w:rsidRPr="00B412D8" w:rsidRDefault="000C25FC" w:rsidP="00A03A77">
      <w:pPr>
        <w:pStyle w:val="Corpodetexto"/>
        <w:spacing w:after="120" w:line="360" w:lineRule="auto"/>
        <w:jc w:val="both"/>
        <w:rPr>
          <w:rFonts w:ascii="Courier New" w:hAnsi="Courier New" w:cs="Courier New"/>
          <w:bCs/>
          <w:sz w:val="24"/>
          <w:szCs w:val="24"/>
        </w:rPr>
      </w:pPr>
      <w:r w:rsidRPr="00B412D8">
        <w:rPr>
          <w:rFonts w:ascii="Courier New" w:hAnsi="Courier New" w:cs="Courier New"/>
          <w:bCs/>
          <w:sz w:val="24"/>
          <w:szCs w:val="24"/>
        </w:rPr>
        <w:t>O projeto será dividido em duas partes, denominadas “Lotes”, abaixo discriminados.</w:t>
      </w:r>
    </w:p>
    <w:p w14:paraId="4715B82F" w14:textId="5A19B992" w:rsidR="000C25FC" w:rsidRPr="00B412D8" w:rsidRDefault="000C25FC" w:rsidP="00A03A77">
      <w:pPr>
        <w:widowControl w:val="0"/>
        <w:spacing w:after="120" w:line="360" w:lineRule="auto"/>
        <w:jc w:val="both"/>
        <w:rPr>
          <w:rFonts w:ascii="Courier New" w:hAnsi="Courier New" w:cs="Courier New"/>
          <w:b/>
          <w:sz w:val="24"/>
          <w:szCs w:val="24"/>
        </w:rPr>
      </w:pPr>
      <w:r w:rsidRPr="00B412D8">
        <w:rPr>
          <w:rFonts w:ascii="Courier New" w:hAnsi="Courier New" w:cs="Courier New"/>
          <w:b/>
          <w:iCs/>
          <w:sz w:val="24"/>
          <w:szCs w:val="24"/>
        </w:rPr>
        <w:t xml:space="preserve">LOTE 1 - coleta convencional e seletiva, transporte, triagem, </w:t>
      </w:r>
      <w:r w:rsidR="00701DD2" w:rsidRPr="00B412D8">
        <w:rPr>
          <w:rFonts w:ascii="Courier New" w:hAnsi="Courier New" w:cs="Courier New"/>
          <w:b/>
          <w:iCs/>
          <w:sz w:val="24"/>
          <w:szCs w:val="24"/>
        </w:rPr>
        <w:t xml:space="preserve">locação e higienização de containers </w:t>
      </w:r>
      <w:r w:rsidRPr="00B412D8">
        <w:rPr>
          <w:rFonts w:ascii="Courier New" w:hAnsi="Courier New" w:cs="Courier New"/>
          <w:b/>
          <w:iCs/>
          <w:sz w:val="24"/>
          <w:szCs w:val="24"/>
        </w:rPr>
        <w:t xml:space="preserve">e destinação final de </w:t>
      </w:r>
      <w:r w:rsidRPr="00B412D8">
        <w:rPr>
          <w:rFonts w:ascii="Courier New" w:hAnsi="Courier New" w:cs="Courier New"/>
          <w:b/>
          <w:iCs/>
          <w:sz w:val="24"/>
          <w:szCs w:val="24"/>
        </w:rPr>
        <w:lastRenderedPageBreak/>
        <w:t>resíduos sólidos domiciliares e comerciais do perímetro urbano do município</w:t>
      </w:r>
      <w:r w:rsidRPr="00B412D8">
        <w:rPr>
          <w:rFonts w:ascii="Courier New" w:hAnsi="Courier New" w:cs="Courier New"/>
          <w:b/>
          <w:sz w:val="24"/>
          <w:szCs w:val="24"/>
        </w:rPr>
        <w:t>:</w:t>
      </w:r>
    </w:p>
    <w:p w14:paraId="2747CD79" w14:textId="3A6B2C3C" w:rsidR="000C25FC" w:rsidRPr="00B412D8" w:rsidRDefault="000C25FC" w:rsidP="00A03A77">
      <w:pPr>
        <w:pStyle w:val="Corpodetexto"/>
        <w:spacing w:after="120" w:line="360" w:lineRule="auto"/>
        <w:jc w:val="both"/>
        <w:rPr>
          <w:rFonts w:ascii="Courier New" w:hAnsi="Courier New" w:cs="Courier New"/>
          <w:bCs/>
          <w:sz w:val="24"/>
          <w:szCs w:val="24"/>
        </w:rPr>
      </w:pPr>
      <w:r w:rsidRPr="00B412D8">
        <w:rPr>
          <w:rFonts w:ascii="Courier New" w:hAnsi="Courier New" w:cs="Courier New"/>
          <w:bCs/>
          <w:sz w:val="24"/>
          <w:szCs w:val="24"/>
        </w:rPr>
        <w:t xml:space="preserve">Os serviços de coleta de resíduos sólidos domiciliares e comerciais compreendem a execução das atividades de coleta orgânica, de rejeitos, bem como a coleta seletiva. A coleta será feita de forma conteinerizada. Nos casos em que houver a impossibilidade de a impossibilidade de acesso do veículo coletor, os coletores deverão transportar o resíduo até o caminhão manualmente. No perímetro urbano serão dispostos contentores (containers), que deverão ser coletados mecanicamente pelo caminhão, com sistema de “lifter” traseiro. Os contentores deverão receber higienização mensal. Os resíduos volumosos, como móveis, deverão ser dispostos nos containers e recolhidos juntamente com a coleta seletiva. Após o recolhimento na área urbana, abrangendo a coleta em todos os containers dispostos em todo o perímetro urbano do Município de Ibiraiaras, haverá o respectivo transporte desses resíduos sólidos até o local de triagem e após será efetuada a destinação final. Novos locais que sejam edificados igualmente ensejará a coleta, e somente será objeto de exame de reequilíbrio se houver aumento do percurso. Estes serviços serão prestados na forma detalhada no presente </w:t>
      </w:r>
      <w:r w:rsidR="0055403D" w:rsidRPr="00B412D8">
        <w:rPr>
          <w:rFonts w:ascii="Courier New" w:hAnsi="Courier New" w:cs="Courier New"/>
          <w:bCs/>
          <w:sz w:val="24"/>
          <w:szCs w:val="24"/>
        </w:rPr>
        <w:t>estudo</w:t>
      </w:r>
      <w:r w:rsidRPr="00B412D8">
        <w:rPr>
          <w:rFonts w:ascii="Courier New" w:hAnsi="Courier New" w:cs="Courier New"/>
          <w:bCs/>
          <w:sz w:val="24"/>
          <w:szCs w:val="24"/>
        </w:rPr>
        <w:t>.</w:t>
      </w:r>
    </w:p>
    <w:p w14:paraId="70DF52E1" w14:textId="4E369953" w:rsidR="00EA4DE9" w:rsidRPr="00B412D8" w:rsidRDefault="00EA4DE9" w:rsidP="00A03A77">
      <w:pPr>
        <w:pStyle w:val="Corpodetexto"/>
        <w:spacing w:after="120" w:line="360" w:lineRule="auto"/>
        <w:jc w:val="both"/>
        <w:rPr>
          <w:rFonts w:ascii="Courier New" w:hAnsi="Courier New" w:cs="Courier New"/>
          <w:bCs/>
          <w:sz w:val="24"/>
          <w:szCs w:val="24"/>
        </w:rPr>
      </w:pPr>
      <w:r w:rsidRPr="00B412D8">
        <w:rPr>
          <w:rFonts w:ascii="Courier New" w:hAnsi="Courier New" w:cs="Courier New"/>
          <w:bCs/>
          <w:sz w:val="24"/>
          <w:szCs w:val="24"/>
        </w:rPr>
        <w:t>Os contentores (containers) deverão receber higienização mensal, executada com uso de jato d’água, vassoura e aplicação de agentes desodorizantes e antibactericidas. Na sequência será feito o enxágue do contentor.</w:t>
      </w:r>
    </w:p>
    <w:p w14:paraId="1CE55DEF" w14:textId="102CB686" w:rsidR="00A90EDD" w:rsidRPr="00B412D8" w:rsidRDefault="00EA4DE9" w:rsidP="00A03A77">
      <w:pPr>
        <w:pStyle w:val="Corpodetexto"/>
        <w:spacing w:after="120" w:line="360" w:lineRule="auto"/>
        <w:jc w:val="both"/>
        <w:rPr>
          <w:rFonts w:ascii="Courier New" w:hAnsi="Courier New" w:cs="Courier New"/>
          <w:bCs/>
          <w:sz w:val="24"/>
          <w:szCs w:val="24"/>
        </w:rPr>
      </w:pPr>
      <w:r w:rsidRPr="00B412D8">
        <w:rPr>
          <w:rFonts w:ascii="Courier New" w:hAnsi="Courier New" w:cs="Courier New"/>
          <w:bCs/>
          <w:sz w:val="24"/>
          <w:szCs w:val="24"/>
        </w:rPr>
        <w:t>Para obtenção do custo da limpeza dos containers foi considerado o valor de transporte dos equipamentos até o lo-cal da lavagem, o gasto com água e luz para utilização do jato de água e os produtos de higienização</w:t>
      </w:r>
      <w:r w:rsidR="00401544" w:rsidRPr="00B412D8">
        <w:rPr>
          <w:rFonts w:ascii="Courier New" w:hAnsi="Courier New" w:cs="Courier New"/>
          <w:bCs/>
          <w:sz w:val="24"/>
          <w:szCs w:val="24"/>
        </w:rPr>
        <w:t>.</w:t>
      </w:r>
    </w:p>
    <w:p w14:paraId="08A2721A" w14:textId="1308A814" w:rsidR="000C25FC" w:rsidRPr="00B412D8" w:rsidRDefault="000C25FC" w:rsidP="00A03A77">
      <w:pPr>
        <w:widowControl w:val="0"/>
        <w:spacing w:after="120" w:line="360" w:lineRule="auto"/>
        <w:jc w:val="both"/>
        <w:rPr>
          <w:rFonts w:ascii="Courier New" w:hAnsi="Courier New" w:cs="Courier New"/>
          <w:b/>
          <w:iCs/>
          <w:sz w:val="24"/>
          <w:szCs w:val="24"/>
        </w:rPr>
      </w:pPr>
      <w:r w:rsidRPr="00B412D8">
        <w:rPr>
          <w:rFonts w:ascii="Courier New" w:hAnsi="Courier New" w:cs="Courier New"/>
          <w:b/>
          <w:iCs/>
          <w:sz w:val="24"/>
          <w:szCs w:val="24"/>
        </w:rPr>
        <w:lastRenderedPageBreak/>
        <w:t>LOTE 2 - coleta seletiva, transporte, triagem e destinação final de resíduos recicláveis domiciliares na zona rural do município:</w:t>
      </w:r>
    </w:p>
    <w:p w14:paraId="5B000C70" w14:textId="15D79C7A" w:rsidR="000C25FC" w:rsidRPr="00B412D8" w:rsidRDefault="000C25FC" w:rsidP="00A03A77">
      <w:pPr>
        <w:pStyle w:val="Corpodetexto"/>
        <w:spacing w:after="120" w:line="360" w:lineRule="auto"/>
        <w:jc w:val="both"/>
        <w:rPr>
          <w:rFonts w:ascii="Courier New" w:hAnsi="Courier New" w:cs="Courier New"/>
          <w:bCs/>
          <w:sz w:val="24"/>
          <w:szCs w:val="24"/>
        </w:rPr>
      </w:pPr>
      <w:r w:rsidRPr="00B412D8">
        <w:rPr>
          <w:rFonts w:ascii="Courier New" w:hAnsi="Courier New" w:cs="Courier New"/>
          <w:bCs/>
          <w:sz w:val="24"/>
          <w:szCs w:val="24"/>
        </w:rPr>
        <w:t xml:space="preserve">Os serviços de coleta dos resíduos domiciliares recicláveis serão realizados em todas as comunidades da zona rural do município. Na área rural a coleta ocorrerá de forma híbrida, sendo feita manualmente nos pontos de coleta de cada comunidade, porém em duas localidades serão disponibilizados contentores (containers), em função da existência de núcleo habitacional com maior concentração de pessoas. Os contentores deverão receber higienização mensal. Após coleta, será feito transporte até o ponto de triagem e após até o destino final, em roteiros definidos neste </w:t>
      </w:r>
      <w:r w:rsidR="0055403D" w:rsidRPr="00B412D8">
        <w:rPr>
          <w:rFonts w:ascii="Courier New" w:hAnsi="Courier New" w:cs="Courier New"/>
          <w:bCs/>
          <w:sz w:val="24"/>
          <w:szCs w:val="24"/>
        </w:rPr>
        <w:t>estudo</w:t>
      </w:r>
      <w:r w:rsidRPr="00B412D8">
        <w:rPr>
          <w:rFonts w:ascii="Courier New" w:hAnsi="Courier New" w:cs="Courier New"/>
          <w:bCs/>
          <w:sz w:val="24"/>
          <w:szCs w:val="24"/>
        </w:rPr>
        <w:t>, pelo menos uma vez por mês, nos respectivos pontos de coleta estabelecidos. O cronograma de coleta com dias e locais será fixado pelo Município. A coleta na área rural não compreende os resíduos orgânicos, que serão reutilizados na própria propriedade na forma de compostagem, adubação verde e, a depender do caso, alimentação animal.</w:t>
      </w:r>
    </w:p>
    <w:p w14:paraId="628F066F" w14:textId="794C5833" w:rsidR="00C96ABD" w:rsidRPr="00B412D8" w:rsidRDefault="00F34EEC" w:rsidP="00A03A77">
      <w:pPr>
        <w:numPr>
          <w:ilvl w:val="1"/>
          <w:numId w:val="0"/>
        </w:numPr>
        <w:tabs>
          <w:tab w:val="left" w:pos="0"/>
        </w:tabs>
        <w:spacing w:after="120" w:line="360" w:lineRule="auto"/>
        <w:jc w:val="both"/>
        <w:rPr>
          <w:rFonts w:ascii="Courier New" w:eastAsia="Times New Roman" w:hAnsi="Courier New" w:cs="Courier New"/>
          <w:b/>
          <w:sz w:val="24"/>
          <w:szCs w:val="24"/>
          <w:lang w:eastAsia="pt-BR"/>
        </w:rPr>
      </w:pPr>
      <w:r w:rsidRPr="00B412D8">
        <w:rPr>
          <w:rFonts w:ascii="Courier New" w:eastAsia="Times New Roman" w:hAnsi="Courier New" w:cs="Courier New"/>
          <w:b/>
          <w:sz w:val="24"/>
          <w:szCs w:val="24"/>
          <w:lang w:eastAsia="pt-BR"/>
        </w:rPr>
        <w:t>Para o L</w:t>
      </w:r>
      <w:r w:rsidR="00C96ABD" w:rsidRPr="00B412D8">
        <w:rPr>
          <w:rFonts w:ascii="Courier New" w:eastAsia="Times New Roman" w:hAnsi="Courier New" w:cs="Courier New"/>
          <w:b/>
          <w:sz w:val="24"/>
          <w:szCs w:val="24"/>
          <w:lang w:eastAsia="pt-BR"/>
        </w:rPr>
        <w:t>OTE 01: coleta convencional e seletiva, transporte, triagem, e destinação final de resíduos sólidos domiciliares e comerciais do perímetro urbano do município:</w:t>
      </w:r>
    </w:p>
    <w:p w14:paraId="23F6AE96" w14:textId="00E08881" w:rsidR="00C96ABD" w:rsidRPr="00B412D8" w:rsidRDefault="00C96ABD" w:rsidP="00A03A77">
      <w:pPr>
        <w:tabs>
          <w:tab w:val="left" w:pos="0"/>
        </w:tabs>
        <w:spacing w:after="120" w:line="360" w:lineRule="auto"/>
        <w:jc w:val="both"/>
        <w:rPr>
          <w:rFonts w:ascii="Courier New" w:eastAsia="Times New Roman" w:hAnsi="Courier New" w:cs="Courier New"/>
          <w:sz w:val="24"/>
          <w:szCs w:val="24"/>
          <w:lang w:eastAsia="pt-BR"/>
        </w:rPr>
      </w:pPr>
      <w:r w:rsidRPr="00B412D8">
        <w:rPr>
          <w:rFonts w:ascii="Courier New" w:eastAsia="Times New Roman" w:hAnsi="Courier New" w:cs="Courier New"/>
          <w:sz w:val="24"/>
          <w:szCs w:val="24"/>
          <w:lang w:eastAsia="pt-BR"/>
        </w:rPr>
        <w:t>Os serviços de coleta de resíduos sólidos domiciliares e comerciais compreendem a execução das atividades de coleta conforme as especificações a seguir:</w:t>
      </w:r>
    </w:p>
    <w:p w14:paraId="3A23DA62" w14:textId="268B7D75" w:rsidR="00C96ABD" w:rsidRPr="00B412D8" w:rsidRDefault="00C96ABD" w:rsidP="00A03A77">
      <w:pPr>
        <w:widowControl w:val="0"/>
        <w:numPr>
          <w:ilvl w:val="2"/>
          <w:numId w:val="0"/>
        </w:numPr>
        <w:spacing w:after="120" w:line="360" w:lineRule="auto"/>
        <w:contextualSpacing/>
        <w:jc w:val="both"/>
        <w:rPr>
          <w:rFonts w:ascii="Courier New" w:eastAsia="Times New Roman" w:hAnsi="Courier New" w:cs="Courier New"/>
          <w:sz w:val="24"/>
          <w:szCs w:val="24"/>
          <w:lang w:eastAsia="pt-BR"/>
        </w:rPr>
      </w:pPr>
      <w:r w:rsidRPr="00B412D8">
        <w:rPr>
          <w:rFonts w:ascii="Courier New" w:eastAsia="Calibri" w:hAnsi="Courier New" w:cs="Courier New"/>
          <w:b/>
          <w:iCs/>
          <w:sz w:val="24"/>
          <w:szCs w:val="24"/>
          <w:lang w:eastAsia="pt-BR"/>
        </w:rPr>
        <w:t>Locais de prestação dos serviços:</w:t>
      </w:r>
      <w:r w:rsidR="00E01F13" w:rsidRPr="00B412D8">
        <w:rPr>
          <w:rFonts w:ascii="Courier New" w:eastAsia="Calibri" w:hAnsi="Courier New" w:cs="Courier New"/>
          <w:b/>
          <w:iCs/>
          <w:sz w:val="24"/>
          <w:szCs w:val="24"/>
          <w:lang w:eastAsia="pt-BR"/>
        </w:rPr>
        <w:t xml:space="preserve"> </w:t>
      </w:r>
      <w:r w:rsidRPr="00B412D8">
        <w:rPr>
          <w:rFonts w:ascii="Courier New" w:eastAsia="Times New Roman" w:hAnsi="Courier New" w:cs="Courier New"/>
          <w:sz w:val="24"/>
          <w:szCs w:val="24"/>
          <w:lang w:eastAsia="pt-BR"/>
        </w:rPr>
        <w:t>O serviço de coleta domiciliar será prestado em toda a área urbana do Município, conforme Planta Baixa n° 01, inclusive aquelas onde não existe a possibilidade de tráfego de veículos, tais como becos ou vias estreitas. Serão também abrangidas pelo serviço quaisquer vias que vierem a ser criadas no decorrer da vigência do contrato.</w:t>
      </w:r>
      <w:r w:rsidR="00F34EEC" w:rsidRPr="00B412D8">
        <w:rPr>
          <w:rFonts w:ascii="Courier New" w:eastAsia="Times New Roman" w:hAnsi="Courier New" w:cs="Courier New"/>
          <w:sz w:val="24"/>
          <w:szCs w:val="24"/>
          <w:lang w:eastAsia="pt-BR"/>
        </w:rPr>
        <w:t xml:space="preserve"> </w:t>
      </w:r>
      <w:r w:rsidRPr="00B412D8">
        <w:rPr>
          <w:rFonts w:ascii="Courier New" w:eastAsia="Times New Roman" w:hAnsi="Courier New" w:cs="Courier New"/>
          <w:sz w:val="24"/>
          <w:szCs w:val="24"/>
          <w:lang w:eastAsia="pt-BR"/>
        </w:rPr>
        <w:t xml:space="preserve">A seguir são detalhados os trechos de coleta considerados para elaboração </w:t>
      </w:r>
      <w:r w:rsidRPr="00B412D8">
        <w:rPr>
          <w:rFonts w:ascii="Courier New" w:eastAsia="Times New Roman" w:hAnsi="Courier New" w:cs="Courier New"/>
          <w:sz w:val="24"/>
          <w:szCs w:val="24"/>
          <w:lang w:eastAsia="pt-BR"/>
        </w:rPr>
        <w:lastRenderedPageBreak/>
        <w:t xml:space="preserve">deste </w:t>
      </w:r>
      <w:r w:rsidR="00F40432" w:rsidRPr="00B412D8">
        <w:rPr>
          <w:rFonts w:ascii="Courier New" w:eastAsia="Times New Roman" w:hAnsi="Courier New" w:cs="Courier New"/>
          <w:sz w:val="24"/>
          <w:szCs w:val="24"/>
          <w:lang w:eastAsia="pt-BR"/>
        </w:rPr>
        <w:t>estudo</w:t>
      </w:r>
      <w:r w:rsidRPr="00B412D8">
        <w:rPr>
          <w:rFonts w:ascii="Courier New" w:eastAsia="Times New Roman" w:hAnsi="Courier New" w:cs="Courier New"/>
          <w:sz w:val="24"/>
          <w:szCs w:val="24"/>
          <w:lang w:eastAsia="pt-BR"/>
        </w:rPr>
        <w:t>, que também são apresentados nas Pranchas 05 a 09</w:t>
      </w:r>
      <w:r w:rsidR="00F40432" w:rsidRPr="00B412D8">
        <w:rPr>
          <w:rFonts w:ascii="Courier New" w:eastAsia="Times New Roman" w:hAnsi="Courier New" w:cs="Courier New"/>
          <w:sz w:val="24"/>
          <w:szCs w:val="24"/>
          <w:lang w:eastAsia="pt-BR"/>
        </w:rPr>
        <w:t>, anex</w:t>
      </w:r>
      <w:r w:rsidR="00087E63" w:rsidRPr="00B412D8">
        <w:rPr>
          <w:rFonts w:ascii="Courier New" w:eastAsia="Times New Roman" w:hAnsi="Courier New" w:cs="Courier New"/>
          <w:sz w:val="24"/>
          <w:szCs w:val="24"/>
          <w:lang w:eastAsia="pt-BR"/>
        </w:rPr>
        <w:t>a</w:t>
      </w:r>
      <w:r w:rsidR="00F40432" w:rsidRPr="00B412D8">
        <w:rPr>
          <w:rFonts w:ascii="Courier New" w:eastAsia="Times New Roman" w:hAnsi="Courier New" w:cs="Courier New"/>
          <w:sz w:val="24"/>
          <w:szCs w:val="24"/>
          <w:lang w:eastAsia="pt-BR"/>
        </w:rPr>
        <w:t>s a este documento</w:t>
      </w:r>
      <w:r w:rsidRPr="00B412D8">
        <w:rPr>
          <w:rFonts w:ascii="Courier New" w:eastAsia="Times New Roman" w:hAnsi="Courier New" w:cs="Courier New"/>
          <w:sz w:val="24"/>
          <w:szCs w:val="24"/>
          <w:lang w:eastAsia="pt-BR"/>
        </w:rPr>
        <w:t>.</w:t>
      </w:r>
    </w:p>
    <w:p w14:paraId="4FCBC15E" w14:textId="31A81AB1" w:rsidR="00C96ABD" w:rsidRPr="00B412D8" w:rsidRDefault="00C96ABD" w:rsidP="00A03A77">
      <w:pPr>
        <w:tabs>
          <w:tab w:val="left" w:pos="0"/>
        </w:tabs>
        <w:spacing w:after="120" w:line="360" w:lineRule="auto"/>
        <w:jc w:val="both"/>
        <w:rPr>
          <w:rFonts w:ascii="Courier New" w:eastAsia="Times New Roman" w:hAnsi="Courier New" w:cs="Courier New"/>
          <w:sz w:val="24"/>
          <w:szCs w:val="24"/>
          <w:lang w:eastAsia="pt-BR"/>
        </w:rPr>
      </w:pPr>
      <w:r w:rsidRPr="00B412D8">
        <w:rPr>
          <w:rFonts w:ascii="Courier New" w:eastAsia="Times New Roman" w:hAnsi="Courier New" w:cs="Courier New"/>
          <w:b/>
          <w:bCs/>
          <w:sz w:val="24"/>
          <w:szCs w:val="24"/>
          <w:lang w:eastAsia="pt-BR"/>
        </w:rPr>
        <w:t>Trecho 01:</w:t>
      </w:r>
      <w:r w:rsidR="00F40432" w:rsidRPr="00B412D8">
        <w:rPr>
          <w:rFonts w:ascii="Courier New" w:eastAsia="Times New Roman" w:hAnsi="Courier New" w:cs="Courier New"/>
          <w:b/>
          <w:bCs/>
          <w:sz w:val="24"/>
          <w:szCs w:val="24"/>
          <w:lang w:eastAsia="pt-BR"/>
        </w:rPr>
        <w:t xml:space="preserve"> </w:t>
      </w:r>
      <w:r w:rsidRPr="00B412D8">
        <w:rPr>
          <w:rFonts w:ascii="Courier New" w:eastAsia="Times New Roman" w:hAnsi="Courier New" w:cs="Courier New"/>
          <w:sz w:val="24"/>
          <w:szCs w:val="24"/>
          <w:lang w:eastAsia="pt-BR"/>
        </w:rPr>
        <w:t xml:space="preserve">O recolhimento urbano considera o seguinte percurso: chegando na área urbana pela ERS 126, sentido Caseiros → Ibiraiaras, serão atendidas as vias longitudinais do município, iniciando pela Rua Frei Aleixo, seguindo para a Rua São José do Carreiro, Rua João Luiz </w:t>
      </w:r>
      <w:proofErr w:type="spellStart"/>
      <w:r w:rsidRPr="00B412D8">
        <w:rPr>
          <w:rFonts w:ascii="Courier New" w:eastAsia="Times New Roman" w:hAnsi="Courier New" w:cs="Courier New"/>
          <w:sz w:val="24"/>
          <w:szCs w:val="24"/>
          <w:lang w:eastAsia="pt-BR"/>
        </w:rPr>
        <w:t>Canevese</w:t>
      </w:r>
      <w:proofErr w:type="spellEnd"/>
      <w:r w:rsidRPr="00B412D8">
        <w:rPr>
          <w:rFonts w:ascii="Courier New" w:eastAsia="Times New Roman" w:hAnsi="Courier New" w:cs="Courier New"/>
          <w:sz w:val="24"/>
          <w:szCs w:val="24"/>
          <w:lang w:eastAsia="pt-BR"/>
        </w:rPr>
        <w:t xml:space="preserve">, Rua Albino Piva, Rua Faustino Dal Piva, seguindo para atender as vias do Loteamento Guilhermina e do Bairro Santo Isidoro, Rua Antônio Stella, Carlos Alberto Guerra, Aurélio Barbiero, Guilhermina Bragagnollo e Guilhermina Bragagnollo Sul, Beco 19 de Abril, Beco A, Ruas A e B, Avenida Leda Accorsi Rech, Ruas do Loteamento Colina do Sol, prolongamento da Av. Leda Accorsi Rech,  Estrada Municipal Linha Esperança, Ruas do Loteamento Cidade Nova, retornando pela Estrada Velha e Rua João Domingos </w:t>
      </w:r>
      <w:proofErr w:type="spellStart"/>
      <w:r w:rsidRPr="00B412D8">
        <w:rPr>
          <w:rFonts w:ascii="Courier New" w:eastAsia="Times New Roman" w:hAnsi="Courier New" w:cs="Courier New"/>
          <w:sz w:val="24"/>
          <w:szCs w:val="24"/>
          <w:lang w:eastAsia="pt-BR"/>
        </w:rPr>
        <w:t>Baldasso</w:t>
      </w:r>
      <w:proofErr w:type="spellEnd"/>
      <w:r w:rsidRPr="00B412D8">
        <w:rPr>
          <w:rFonts w:ascii="Courier New" w:eastAsia="Times New Roman" w:hAnsi="Courier New" w:cs="Courier New"/>
          <w:sz w:val="24"/>
          <w:szCs w:val="24"/>
          <w:lang w:eastAsia="pt-BR"/>
        </w:rPr>
        <w:t>, passando pelos Becos 24 de Agosto e Beco B.</w:t>
      </w:r>
    </w:p>
    <w:p w14:paraId="074BF351" w14:textId="7E7E4506" w:rsidR="00C96ABD" w:rsidRPr="00B412D8" w:rsidRDefault="00C96ABD" w:rsidP="00A03A77">
      <w:pPr>
        <w:tabs>
          <w:tab w:val="left" w:pos="0"/>
        </w:tabs>
        <w:spacing w:after="120" w:line="360" w:lineRule="auto"/>
        <w:jc w:val="both"/>
        <w:rPr>
          <w:rFonts w:ascii="Courier New" w:eastAsia="Times New Roman" w:hAnsi="Courier New" w:cs="Courier New"/>
          <w:sz w:val="24"/>
          <w:szCs w:val="24"/>
          <w:lang w:eastAsia="pt-BR"/>
        </w:rPr>
      </w:pPr>
      <w:r w:rsidRPr="00B412D8">
        <w:rPr>
          <w:rFonts w:ascii="Courier New" w:eastAsia="Times New Roman" w:hAnsi="Courier New" w:cs="Courier New"/>
          <w:b/>
          <w:bCs/>
          <w:sz w:val="24"/>
          <w:szCs w:val="24"/>
          <w:lang w:eastAsia="pt-BR"/>
        </w:rPr>
        <w:t>Trecho 02:</w:t>
      </w:r>
      <w:r w:rsidR="00F40432" w:rsidRPr="00B412D8">
        <w:rPr>
          <w:rFonts w:ascii="Courier New" w:eastAsia="Times New Roman" w:hAnsi="Courier New" w:cs="Courier New"/>
          <w:b/>
          <w:bCs/>
          <w:sz w:val="24"/>
          <w:szCs w:val="24"/>
          <w:lang w:eastAsia="pt-BR"/>
        </w:rPr>
        <w:t xml:space="preserve"> </w:t>
      </w:r>
      <w:r w:rsidRPr="00B412D8">
        <w:rPr>
          <w:rFonts w:ascii="Courier New" w:eastAsia="Times New Roman" w:hAnsi="Courier New" w:cs="Courier New"/>
          <w:sz w:val="24"/>
          <w:szCs w:val="24"/>
          <w:lang w:eastAsia="pt-BR"/>
        </w:rPr>
        <w:t xml:space="preserve">Seguindo pela Rua João Domingos </w:t>
      </w:r>
      <w:proofErr w:type="spellStart"/>
      <w:r w:rsidRPr="00B412D8">
        <w:rPr>
          <w:rFonts w:ascii="Courier New" w:eastAsia="Times New Roman" w:hAnsi="Courier New" w:cs="Courier New"/>
          <w:sz w:val="24"/>
          <w:szCs w:val="24"/>
          <w:lang w:eastAsia="pt-BR"/>
        </w:rPr>
        <w:t>Baldasso</w:t>
      </w:r>
      <w:proofErr w:type="spellEnd"/>
      <w:r w:rsidRPr="00B412D8">
        <w:rPr>
          <w:rFonts w:ascii="Courier New" w:eastAsia="Times New Roman" w:hAnsi="Courier New" w:cs="Courier New"/>
          <w:sz w:val="24"/>
          <w:szCs w:val="24"/>
          <w:lang w:eastAsia="pt-BR"/>
        </w:rPr>
        <w:t xml:space="preserve"> em direção ao Loteamento </w:t>
      </w:r>
      <w:proofErr w:type="spellStart"/>
      <w:r w:rsidRPr="00B412D8">
        <w:rPr>
          <w:rFonts w:ascii="Courier New" w:eastAsia="Times New Roman" w:hAnsi="Courier New" w:cs="Courier New"/>
          <w:sz w:val="24"/>
          <w:szCs w:val="24"/>
          <w:lang w:eastAsia="pt-BR"/>
        </w:rPr>
        <w:t>Pomatti</w:t>
      </w:r>
      <w:proofErr w:type="spellEnd"/>
      <w:r w:rsidRPr="00B412D8">
        <w:rPr>
          <w:rFonts w:ascii="Courier New" w:eastAsia="Times New Roman" w:hAnsi="Courier New" w:cs="Courier New"/>
          <w:sz w:val="24"/>
          <w:szCs w:val="24"/>
          <w:lang w:eastAsia="pt-BR"/>
        </w:rPr>
        <w:t xml:space="preserve">, atendendo as ruas </w:t>
      </w:r>
      <w:proofErr w:type="spellStart"/>
      <w:r w:rsidRPr="00B412D8">
        <w:rPr>
          <w:rFonts w:ascii="Courier New" w:eastAsia="Times New Roman" w:hAnsi="Courier New" w:cs="Courier New"/>
          <w:sz w:val="24"/>
          <w:szCs w:val="24"/>
          <w:lang w:eastAsia="pt-BR"/>
        </w:rPr>
        <w:t>Leolindo</w:t>
      </w:r>
      <w:proofErr w:type="spellEnd"/>
      <w:r w:rsidRPr="00B412D8">
        <w:rPr>
          <w:rFonts w:ascii="Courier New" w:eastAsia="Times New Roman" w:hAnsi="Courier New" w:cs="Courier New"/>
          <w:sz w:val="24"/>
          <w:szCs w:val="24"/>
          <w:lang w:eastAsia="pt-BR"/>
        </w:rPr>
        <w:t xml:space="preserve"> Luiz </w:t>
      </w:r>
      <w:proofErr w:type="spellStart"/>
      <w:r w:rsidRPr="00B412D8">
        <w:rPr>
          <w:rFonts w:ascii="Courier New" w:eastAsia="Times New Roman" w:hAnsi="Courier New" w:cs="Courier New"/>
          <w:sz w:val="24"/>
          <w:szCs w:val="24"/>
          <w:lang w:eastAsia="pt-BR"/>
        </w:rPr>
        <w:t>Pomatti</w:t>
      </w:r>
      <w:proofErr w:type="spellEnd"/>
      <w:r w:rsidRPr="00B412D8">
        <w:rPr>
          <w:rFonts w:ascii="Courier New" w:eastAsia="Times New Roman" w:hAnsi="Courier New" w:cs="Courier New"/>
          <w:sz w:val="24"/>
          <w:szCs w:val="24"/>
          <w:lang w:eastAsia="pt-BR"/>
        </w:rPr>
        <w:t xml:space="preserve">, Prolongamento da Rua </w:t>
      </w:r>
      <w:proofErr w:type="spellStart"/>
      <w:r w:rsidRPr="00B412D8">
        <w:rPr>
          <w:rFonts w:ascii="Courier New" w:eastAsia="Times New Roman" w:hAnsi="Courier New" w:cs="Courier New"/>
          <w:sz w:val="24"/>
          <w:szCs w:val="24"/>
          <w:lang w:eastAsia="pt-BR"/>
        </w:rPr>
        <w:t>Longino</w:t>
      </w:r>
      <w:proofErr w:type="spellEnd"/>
      <w:r w:rsidRPr="00B412D8">
        <w:rPr>
          <w:rFonts w:ascii="Courier New" w:eastAsia="Times New Roman" w:hAnsi="Courier New" w:cs="Courier New"/>
          <w:sz w:val="24"/>
          <w:szCs w:val="24"/>
          <w:lang w:eastAsia="pt-BR"/>
        </w:rPr>
        <w:t xml:space="preserve"> Zacharias Guadagnin, Rua Vicente </w:t>
      </w:r>
      <w:proofErr w:type="spellStart"/>
      <w:r w:rsidRPr="00B412D8">
        <w:rPr>
          <w:rFonts w:ascii="Courier New" w:eastAsia="Times New Roman" w:hAnsi="Courier New" w:cs="Courier New"/>
          <w:sz w:val="24"/>
          <w:szCs w:val="24"/>
          <w:lang w:eastAsia="pt-BR"/>
        </w:rPr>
        <w:t>Pomatti</w:t>
      </w:r>
      <w:proofErr w:type="spellEnd"/>
      <w:r w:rsidRPr="00B412D8">
        <w:rPr>
          <w:rFonts w:ascii="Courier New" w:eastAsia="Times New Roman" w:hAnsi="Courier New" w:cs="Courier New"/>
          <w:sz w:val="24"/>
          <w:szCs w:val="24"/>
          <w:lang w:eastAsia="pt-BR"/>
        </w:rPr>
        <w:t xml:space="preserve">, Rua Osvaldo </w:t>
      </w:r>
      <w:proofErr w:type="spellStart"/>
      <w:r w:rsidRPr="00B412D8">
        <w:rPr>
          <w:rFonts w:ascii="Courier New" w:eastAsia="Times New Roman" w:hAnsi="Courier New" w:cs="Courier New"/>
          <w:sz w:val="24"/>
          <w:szCs w:val="24"/>
          <w:lang w:eastAsia="pt-BR"/>
        </w:rPr>
        <w:t>Antonio</w:t>
      </w:r>
      <w:proofErr w:type="spellEnd"/>
      <w:r w:rsidRPr="00B412D8">
        <w:rPr>
          <w:rFonts w:ascii="Courier New" w:eastAsia="Times New Roman" w:hAnsi="Courier New" w:cs="Courier New"/>
          <w:sz w:val="24"/>
          <w:szCs w:val="24"/>
          <w:lang w:eastAsia="pt-BR"/>
        </w:rPr>
        <w:t xml:space="preserve"> Leite, Rua João Stella, Rua João Luiz </w:t>
      </w:r>
      <w:proofErr w:type="spellStart"/>
      <w:r w:rsidRPr="00B412D8">
        <w:rPr>
          <w:rFonts w:ascii="Courier New" w:eastAsia="Times New Roman" w:hAnsi="Courier New" w:cs="Courier New"/>
          <w:sz w:val="24"/>
          <w:szCs w:val="24"/>
          <w:lang w:eastAsia="pt-BR"/>
        </w:rPr>
        <w:t>Zatti</w:t>
      </w:r>
      <w:proofErr w:type="spellEnd"/>
      <w:r w:rsidRPr="00B412D8">
        <w:rPr>
          <w:rFonts w:ascii="Courier New" w:eastAsia="Times New Roman" w:hAnsi="Courier New" w:cs="Courier New"/>
          <w:sz w:val="24"/>
          <w:szCs w:val="24"/>
          <w:lang w:eastAsia="pt-BR"/>
        </w:rPr>
        <w:t>, vias do núcleo conhecido como “Roso”, seguindo pela ERS 126 em direção à São Jorge, para atendimento à “Área Industrial”, o Desvio e o loteamento conhecido como “XV da Boa Vista (</w:t>
      </w:r>
      <w:proofErr w:type="spellStart"/>
      <w:r w:rsidRPr="00B412D8">
        <w:rPr>
          <w:rFonts w:ascii="Courier New" w:eastAsia="Times New Roman" w:hAnsi="Courier New" w:cs="Courier New"/>
          <w:sz w:val="24"/>
          <w:szCs w:val="24"/>
          <w:lang w:eastAsia="pt-BR"/>
        </w:rPr>
        <w:t>Cazanatto</w:t>
      </w:r>
      <w:proofErr w:type="spellEnd"/>
      <w:r w:rsidRPr="00B412D8">
        <w:rPr>
          <w:rFonts w:ascii="Courier New" w:eastAsia="Times New Roman" w:hAnsi="Courier New" w:cs="Courier New"/>
          <w:sz w:val="24"/>
          <w:szCs w:val="24"/>
          <w:lang w:eastAsia="pt-BR"/>
        </w:rPr>
        <w:t xml:space="preserve">)”, retornando pela ERS 126, entrando pela Rua Umberto Roso, entrando na Rua Cirilo Rossoni, em seguida Rua João Luiz </w:t>
      </w:r>
      <w:proofErr w:type="spellStart"/>
      <w:r w:rsidRPr="00B412D8">
        <w:rPr>
          <w:rFonts w:ascii="Courier New" w:eastAsia="Times New Roman" w:hAnsi="Courier New" w:cs="Courier New"/>
          <w:sz w:val="24"/>
          <w:szCs w:val="24"/>
          <w:lang w:eastAsia="pt-BR"/>
        </w:rPr>
        <w:t>Zatti</w:t>
      </w:r>
      <w:proofErr w:type="spellEnd"/>
      <w:r w:rsidRPr="00B412D8">
        <w:rPr>
          <w:rFonts w:ascii="Courier New" w:eastAsia="Times New Roman" w:hAnsi="Courier New" w:cs="Courier New"/>
          <w:sz w:val="24"/>
          <w:szCs w:val="24"/>
          <w:lang w:eastAsia="pt-BR"/>
        </w:rPr>
        <w:t>.</w:t>
      </w:r>
    </w:p>
    <w:p w14:paraId="3F8E7B3C" w14:textId="38E26219" w:rsidR="00C96ABD" w:rsidRPr="00B412D8" w:rsidRDefault="00C96ABD" w:rsidP="00A03A77">
      <w:pPr>
        <w:tabs>
          <w:tab w:val="left" w:pos="0"/>
        </w:tabs>
        <w:spacing w:after="120" w:line="360" w:lineRule="auto"/>
        <w:jc w:val="both"/>
        <w:rPr>
          <w:rFonts w:ascii="Courier New" w:eastAsia="Times New Roman" w:hAnsi="Courier New" w:cs="Courier New"/>
          <w:sz w:val="24"/>
          <w:szCs w:val="24"/>
          <w:lang w:eastAsia="pt-BR"/>
        </w:rPr>
      </w:pPr>
      <w:r w:rsidRPr="00B412D8">
        <w:rPr>
          <w:rFonts w:ascii="Courier New" w:eastAsia="Times New Roman" w:hAnsi="Courier New" w:cs="Courier New"/>
          <w:b/>
          <w:bCs/>
          <w:sz w:val="24"/>
          <w:szCs w:val="24"/>
          <w:lang w:eastAsia="pt-BR"/>
        </w:rPr>
        <w:t xml:space="preserve">Trecho 03: </w:t>
      </w:r>
      <w:r w:rsidRPr="00B412D8">
        <w:rPr>
          <w:rFonts w:ascii="Courier New" w:eastAsia="Times New Roman" w:hAnsi="Courier New" w:cs="Courier New"/>
          <w:sz w:val="24"/>
          <w:szCs w:val="24"/>
          <w:lang w:eastAsia="pt-BR"/>
        </w:rPr>
        <w:t xml:space="preserve">Entrando pela Rua Antônio Fabris em direção ao Bairro Jardim Esperança, atendendo Rua José Bedin, Osvaldo Antônio Leite, Rua 01, Rua 02, Rua 03, Rua Ângelo </w:t>
      </w:r>
      <w:proofErr w:type="spellStart"/>
      <w:r w:rsidRPr="00B412D8">
        <w:rPr>
          <w:rFonts w:ascii="Courier New" w:eastAsia="Times New Roman" w:hAnsi="Courier New" w:cs="Courier New"/>
          <w:sz w:val="24"/>
          <w:szCs w:val="24"/>
          <w:lang w:eastAsia="pt-BR"/>
        </w:rPr>
        <w:t>Sgarbossa</w:t>
      </w:r>
      <w:proofErr w:type="spellEnd"/>
      <w:r w:rsidRPr="00B412D8">
        <w:rPr>
          <w:rFonts w:ascii="Courier New" w:eastAsia="Times New Roman" w:hAnsi="Courier New" w:cs="Courier New"/>
          <w:sz w:val="24"/>
          <w:szCs w:val="24"/>
          <w:lang w:eastAsia="pt-BR"/>
        </w:rPr>
        <w:t xml:space="preserve">, Rua Antônio Francisco dos Santos, Rua 25 de Janeiro, 1º de Maio e 12 de </w:t>
      </w:r>
      <w:proofErr w:type="gramStart"/>
      <w:r w:rsidRPr="00B412D8">
        <w:rPr>
          <w:rFonts w:ascii="Courier New" w:eastAsia="Times New Roman" w:hAnsi="Courier New" w:cs="Courier New"/>
          <w:sz w:val="24"/>
          <w:szCs w:val="24"/>
          <w:lang w:eastAsia="pt-BR"/>
        </w:rPr>
        <w:t>Outubro</w:t>
      </w:r>
      <w:proofErr w:type="gramEnd"/>
      <w:r w:rsidRPr="00B412D8">
        <w:rPr>
          <w:rFonts w:ascii="Courier New" w:eastAsia="Times New Roman" w:hAnsi="Courier New" w:cs="Courier New"/>
          <w:sz w:val="24"/>
          <w:szCs w:val="24"/>
          <w:lang w:eastAsia="pt-BR"/>
        </w:rPr>
        <w:t xml:space="preserve">. Seguindo pela Rua Osvaldo Antônio Leite pelo “desvio”, </w:t>
      </w:r>
      <w:r w:rsidRPr="00B412D8">
        <w:rPr>
          <w:rFonts w:ascii="Courier New" w:eastAsia="Times New Roman" w:hAnsi="Courier New" w:cs="Courier New"/>
          <w:sz w:val="24"/>
          <w:szCs w:val="24"/>
          <w:lang w:eastAsia="pt-BR"/>
        </w:rPr>
        <w:lastRenderedPageBreak/>
        <w:t xml:space="preserve">sentido ao núcleo conhecido por “Loteamento </w:t>
      </w:r>
      <w:proofErr w:type="spellStart"/>
      <w:r w:rsidRPr="00B412D8">
        <w:rPr>
          <w:rFonts w:ascii="Courier New" w:eastAsia="Times New Roman" w:hAnsi="Courier New" w:cs="Courier New"/>
          <w:sz w:val="24"/>
          <w:szCs w:val="24"/>
          <w:lang w:eastAsia="pt-BR"/>
        </w:rPr>
        <w:t>Christianetti</w:t>
      </w:r>
      <w:proofErr w:type="spellEnd"/>
      <w:r w:rsidRPr="00B412D8">
        <w:rPr>
          <w:rFonts w:ascii="Courier New" w:eastAsia="Times New Roman" w:hAnsi="Courier New" w:cs="Courier New"/>
          <w:sz w:val="24"/>
          <w:szCs w:val="24"/>
          <w:lang w:eastAsia="pt-BR"/>
        </w:rPr>
        <w:t xml:space="preserve">”, retornando pela Linha 12 de Outubro, atendendo as vias que compõe o “Loteamento Ademar </w:t>
      </w:r>
      <w:proofErr w:type="spellStart"/>
      <w:r w:rsidRPr="00B412D8">
        <w:rPr>
          <w:rFonts w:ascii="Courier New" w:eastAsia="Times New Roman" w:hAnsi="Courier New" w:cs="Courier New"/>
          <w:sz w:val="24"/>
          <w:szCs w:val="24"/>
          <w:lang w:eastAsia="pt-BR"/>
        </w:rPr>
        <w:t>Pomatti</w:t>
      </w:r>
      <w:proofErr w:type="spellEnd"/>
      <w:r w:rsidRPr="00B412D8">
        <w:rPr>
          <w:rFonts w:ascii="Courier New" w:eastAsia="Times New Roman" w:hAnsi="Courier New" w:cs="Courier New"/>
          <w:sz w:val="24"/>
          <w:szCs w:val="24"/>
          <w:lang w:eastAsia="pt-BR"/>
        </w:rPr>
        <w:t xml:space="preserve">”. A partir daí, seguindo em direção ao centro pela Rua Augusto </w:t>
      </w:r>
      <w:proofErr w:type="spellStart"/>
      <w:r w:rsidRPr="00B412D8">
        <w:rPr>
          <w:rFonts w:ascii="Courier New" w:eastAsia="Times New Roman" w:hAnsi="Courier New" w:cs="Courier New"/>
          <w:sz w:val="24"/>
          <w:szCs w:val="24"/>
          <w:lang w:eastAsia="pt-BR"/>
        </w:rPr>
        <w:t>Pomatti</w:t>
      </w:r>
      <w:proofErr w:type="spellEnd"/>
      <w:r w:rsidRPr="00B412D8">
        <w:rPr>
          <w:rFonts w:ascii="Courier New" w:eastAsia="Times New Roman" w:hAnsi="Courier New" w:cs="Courier New"/>
          <w:sz w:val="24"/>
          <w:szCs w:val="24"/>
          <w:lang w:eastAsia="pt-BR"/>
        </w:rPr>
        <w:t xml:space="preserve">, até a Avenida Leda A. Rech, seguindo para a Rua Antônio Stella, Rua </w:t>
      </w:r>
      <w:proofErr w:type="spellStart"/>
      <w:r w:rsidRPr="00B412D8">
        <w:rPr>
          <w:rFonts w:ascii="Courier New" w:eastAsia="Times New Roman" w:hAnsi="Courier New" w:cs="Courier New"/>
          <w:sz w:val="24"/>
          <w:szCs w:val="24"/>
          <w:lang w:eastAsia="pt-BR"/>
        </w:rPr>
        <w:t>Longino</w:t>
      </w:r>
      <w:proofErr w:type="spellEnd"/>
      <w:r w:rsidRPr="00B412D8">
        <w:rPr>
          <w:rFonts w:ascii="Courier New" w:eastAsia="Times New Roman" w:hAnsi="Courier New" w:cs="Courier New"/>
          <w:sz w:val="24"/>
          <w:szCs w:val="24"/>
          <w:lang w:eastAsia="pt-BR"/>
        </w:rPr>
        <w:t xml:space="preserve"> Zacharias Guadagnin e seu trecho em direção à “Linha Café”, até o núcleo conhecido como “Loteamento Bedin”.</w:t>
      </w:r>
    </w:p>
    <w:p w14:paraId="0A646725" w14:textId="35BC9A36" w:rsidR="00C96ABD" w:rsidRPr="00B412D8" w:rsidRDefault="00C96ABD" w:rsidP="00A03A77">
      <w:pPr>
        <w:tabs>
          <w:tab w:val="left" w:pos="0"/>
        </w:tabs>
        <w:spacing w:after="120" w:line="360" w:lineRule="auto"/>
        <w:jc w:val="both"/>
        <w:rPr>
          <w:rFonts w:ascii="Courier New" w:eastAsia="Times New Roman" w:hAnsi="Courier New" w:cs="Courier New"/>
          <w:sz w:val="24"/>
          <w:szCs w:val="24"/>
          <w:lang w:eastAsia="pt-BR"/>
        </w:rPr>
      </w:pPr>
      <w:r w:rsidRPr="00B412D8">
        <w:rPr>
          <w:rFonts w:ascii="Courier New" w:eastAsia="Times New Roman" w:hAnsi="Courier New" w:cs="Courier New"/>
          <w:b/>
          <w:bCs/>
          <w:sz w:val="24"/>
          <w:szCs w:val="24"/>
          <w:lang w:eastAsia="pt-BR"/>
        </w:rPr>
        <w:t>Trecho 04:</w:t>
      </w:r>
      <w:r w:rsidR="00F40432" w:rsidRPr="00B412D8">
        <w:rPr>
          <w:rFonts w:ascii="Courier New" w:eastAsia="Times New Roman" w:hAnsi="Courier New" w:cs="Courier New"/>
          <w:b/>
          <w:bCs/>
          <w:sz w:val="24"/>
          <w:szCs w:val="24"/>
          <w:lang w:eastAsia="pt-BR"/>
        </w:rPr>
        <w:t xml:space="preserve"> </w:t>
      </w:r>
      <w:r w:rsidRPr="00B412D8">
        <w:rPr>
          <w:rFonts w:ascii="Courier New" w:eastAsia="Times New Roman" w:hAnsi="Courier New" w:cs="Courier New"/>
          <w:sz w:val="24"/>
          <w:szCs w:val="24"/>
          <w:lang w:eastAsia="pt-BR"/>
        </w:rPr>
        <w:t xml:space="preserve">Do “Loteamento Bedin”, retornando para atendimento às vias transversais Avenida Leda Accorsi Rech, </w:t>
      </w:r>
      <w:proofErr w:type="spellStart"/>
      <w:r w:rsidRPr="00B412D8">
        <w:rPr>
          <w:rFonts w:ascii="Courier New" w:eastAsia="Times New Roman" w:hAnsi="Courier New" w:cs="Courier New"/>
          <w:sz w:val="24"/>
          <w:szCs w:val="24"/>
          <w:lang w:eastAsia="pt-BR"/>
        </w:rPr>
        <w:t>Longino</w:t>
      </w:r>
      <w:proofErr w:type="spellEnd"/>
      <w:r w:rsidRPr="00B412D8">
        <w:rPr>
          <w:rFonts w:ascii="Courier New" w:eastAsia="Times New Roman" w:hAnsi="Courier New" w:cs="Courier New"/>
          <w:sz w:val="24"/>
          <w:szCs w:val="24"/>
          <w:lang w:eastAsia="pt-BR"/>
        </w:rPr>
        <w:t xml:space="preserve"> Zacharias Guadagnin, José Bedin, Ângelo </w:t>
      </w:r>
      <w:proofErr w:type="spellStart"/>
      <w:r w:rsidRPr="00B412D8">
        <w:rPr>
          <w:rFonts w:ascii="Courier New" w:eastAsia="Times New Roman" w:hAnsi="Courier New" w:cs="Courier New"/>
          <w:sz w:val="24"/>
          <w:szCs w:val="24"/>
          <w:lang w:eastAsia="pt-BR"/>
        </w:rPr>
        <w:t>Sgarbossa</w:t>
      </w:r>
      <w:proofErr w:type="spellEnd"/>
      <w:r w:rsidRPr="00B412D8">
        <w:rPr>
          <w:rFonts w:ascii="Courier New" w:eastAsia="Times New Roman" w:hAnsi="Courier New" w:cs="Courier New"/>
          <w:sz w:val="24"/>
          <w:szCs w:val="24"/>
          <w:lang w:eastAsia="pt-BR"/>
        </w:rPr>
        <w:t xml:space="preserve">, seguindo em direção ao Loteamento Jardim Planalto atendendo às Ruas Projetadas 01, 02, 03 e 04, Rua Maximino </w:t>
      </w:r>
      <w:proofErr w:type="spellStart"/>
      <w:r w:rsidRPr="00B412D8">
        <w:rPr>
          <w:rFonts w:ascii="Courier New" w:eastAsia="Times New Roman" w:hAnsi="Courier New" w:cs="Courier New"/>
          <w:sz w:val="24"/>
          <w:szCs w:val="24"/>
          <w:lang w:eastAsia="pt-BR"/>
        </w:rPr>
        <w:t>Sgarbossa</w:t>
      </w:r>
      <w:proofErr w:type="spellEnd"/>
      <w:r w:rsidRPr="00B412D8">
        <w:rPr>
          <w:rFonts w:ascii="Courier New" w:eastAsia="Times New Roman" w:hAnsi="Courier New" w:cs="Courier New"/>
          <w:sz w:val="24"/>
          <w:szCs w:val="24"/>
          <w:lang w:eastAsia="pt-BR"/>
        </w:rPr>
        <w:t xml:space="preserve">, retornando pela ERS 126 para atendimento ao Bairro São José – Ruas São José do Carreiro, Dionizio Luchesi, João Luiz </w:t>
      </w:r>
      <w:proofErr w:type="spellStart"/>
      <w:r w:rsidRPr="00B412D8">
        <w:rPr>
          <w:rFonts w:ascii="Courier New" w:eastAsia="Times New Roman" w:hAnsi="Courier New" w:cs="Courier New"/>
          <w:sz w:val="24"/>
          <w:szCs w:val="24"/>
          <w:lang w:eastAsia="pt-BR"/>
        </w:rPr>
        <w:t>Canevese</w:t>
      </w:r>
      <w:proofErr w:type="spellEnd"/>
      <w:r w:rsidRPr="00B412D8">
        <w:rPr>
          <w:rFonts w:ascii="Courier New" w:eastAsia="Times New Roman" w:hAnsi="Courier New" w:cs="Courier New"/>
          <w:sz w:val="24"/>
          <w:szCs w:val="24"/>
          <w:lang w:eastAsia="pt-BR"/>
        </w:rPr>
        <w:t xml:space="preserve"> e João Luchesi, retornando atendendo a Rua Guerino </w:t>
      </w:r>
      <w:proofErr w:type="spellStart"/>
      <w:r w:rsidRPr="00B412D8">
        <w:rPr>
          <w:rFonts w:ascii="Courier New" w:eastAsia="Times New Roman" w:hAnsi="Courier New" w:cs="Courier New"/>
          <w:sz w:val="24"/>
          <w:szCs w:val="24"/>
          <w:lang w:eastAsia="pt-BR"/>
        </w:rPr>
        <w:t>Catapan</w:t>
      </w:r>
      <w:proofErr w:type="spellEnd"/>
      <w:r w:rsidRPr="00B412D8">
        <w:rPr>
          <w:rFonts w:ascii="Courier New" w:eastAsia="Times New Roman" w:hAnsi="Courier New" w:cs="Courier New"/>
          <w:sz w:val="24"/>
          <w:szCs w:val="24"/>
          <w:lang w:eastAsia="pt-BR"/>
        </w:rPr>
        <w:t>, e por fim em direção à saída da cidade pela Rua Frei Aleixo em direção à ERS 126.</w:t>
      </w:r>
    </w:p>
    <w:p w14:paraId="37D4E6EA" w14:textId="77777777" w:rsidR="00276509" w:rsidRPr="00B412D8" w:rsidRDefault="00276509" w:rsidP="00A03A77">
      <w:pPr>
        <w:widowControl w:val="0"/>
        <w:numPr>
          <w:ilvl w:val="2"/>
          <w:numId w:val="0"/>
        </w:numPr>
        <w:spacing w:after="120" w:line="360" w:lineRule="auto"/>
        <w:contextualSpacing/>
        <w:jc w:val="both"/>
        <w:rPr>
          <w:rFonts w:ascii="Courier New" w:eastAsia="Calibri" w:hAnsi="Courier New" w:cs="Courier New"/>
          <w:b/>
          <w:iCs/>
          <w:sz w:val="24"/>
          <w:szCs w:val="24"/>
          <w:lang w:eastAsia="pt-BR"/>
        </w:rPr>
      </w:pPr>
    </w:p>
    <w:p w14:paraId="2635AF2D" w14:textId="19B109E2" w:rsidR="00C96ABD" w:rsidRPr="00B412D8" w:rsidRDefault="00C96ABD" w:rsidP="00A03A77">
      <w:pPr>
        <w:widowControl w:val="0"/>
        <w:numPr>
          <w:ilvl w:val="2"/>
          <w:numId w:val="0"/>
        </w:numPr>
        <w:spacing w:after="120" w:line="360" w:lineRule="auto"/>
        <w:contextualSpacing/>
        <w:jc w:val="both"/>
        <w:rPr>
          <w:rFonts w:ascii="Courier New" w:eastAsia="Calibri" w:hAnsi="Courier New" w:cs="Courier New"/>
          <w:b/>
          <w:iCs/>
          <w:sz w:val="24"/>
          <w:szCs w:val="24"/>
          <w:lang w:eastAsia="pt-BR"/>
        </w:rPr>
      </w:pPr>
      <w:r w:rsidRPr="00B412D8">
        <w:rPr>
          <w:rFonts w:ascii="Courier New" w:eastAsia="Calibri" w:hAnsi="Courier New" w:cs="Courier New"/>
          <w:b/>
          <w:iCs/>
          <w:sz w:val="24"/>
          <w:szCs w:val="24"/>
          <w:lang w:eastAsia="pt-BR"/>
        </w:rPr>
        <w:t>Metodologia de execução:</w:t>
      </w:r>
    </w:p>
    <w:p w14:paraId="748E1CB9" w14:textId="74CC666A" w:rsidR="00C96ABD" w:rsidRPr="00B412D8" w:rsidRDefault="00C96ABD" w:rsidP="00A03A77">
      <w:pPr>
        <w:tabs>
          <w:tab w:val="left" w:pos="0"/>
        </w:tabs>
        <w:spacing w:after="120" w:line="360" w:lineRule="auto"/>
        <w:jc w:val="both"/>
        <w:rPr>
          <w:rFonts w:ascii="Courier New" w:eastAsia="Times New Roman" w:hAnsi="Courier New" w:cs="Courier New"/>
          <w:sz w:val="24"/>
          <w:szCs w:val="24"/>
          <w:lang w:eastAsia="pt-BR"/>
        </w:rPr>
      </w:pPr>
      <w:r w:rsidRPr="00B412D8">
        <w:rPr>
          <w:rFonts w:ascii="Courier New" w:eastAsia="Times New Roman" w:hAnsi="Courier New" w:cs="Courier New"/>
          <w:sz w:val="24"/>
          <w:szCs w:val="24"/>
          <w:lang w:eastAsia="pt-BR"/>
        </w:rPr>
        <w:t>A coleta regular de resíduos sólidos domiciliares e comerciais será realizada com a utilização de caminhões dotados de equipamentos coletores compactadores de resíduos com capacidade mínima de 12 m³ (doze metros cúbicos) de resíduos. Ainda, o caminhão deverá possuir sistema mecanizado de coleta dos resíduos diretamente dos containers.</w:t>
      </w:r>
    </w:p>
    <w:p w14:paraId="0AF0DB13" w14:textId="77777777" w:rsidR="00C96ABD" w:rsidRPr="00B412D8" w:rsidRDefault="00C96ABD" w:rsidP="00A03A77">
      <w:pPr>
        <w:tabs>
          <w:tab w:val="left" w:pos="0"/>
        </w:tabs>
        <w:spacing w:after="120" w:line="360" w:lineRule="auto"/>
        <w:jc w:val="both"/>
        <w:rPr>
          <w:rFonts w:ascii="Courier New" w:eastAsia="Times New Roman" w:hAnsi="Courier New" w:cs="Courier New"/>
          <w:sz w:val="24"/>
          <w:szCs w:val="24"/>
          <w:lang w:eastAsia="pt-BR"/>
        </w:rPr>
      </w:pPr>
      <w:r w:rsidRPr="00B412D8">
        <w:rPr>
          <w:rFonts w:ascii="Courier New" w:eastAsia="Times New Roman" w:hAnsi="Courier New" w:cs="Courier New"/>
          <w:sz w:val="24"/>
          <w:szCs w:val="24"/>
          <w:lang w:eastAsia="pt-BR"/>
        </w:rPr>
        <w:t>A empresa contratada deverá conter uma equipe de coleta composta por 1 (um) motorista e 2 (dois) coletores para o veículo. Não foi considerado encarregado/supervisor de coleta por entender que não existe a necessidade do acompanhamento do serviço por supervisor, já que haverá fiscal e gestor designados pelo município e que os próprios cidadãos participam ativamente da fiscalização do serviço de coleta.</w:t>
      </w:r>
    </w:p>
    <w:p w14:paraId="551110BD" w14:textId="77777777" w:rsidR="00C96ABD" w:rsidRPr="00B412D8" w:rsidRDefault="00C96ABD" w:rsidP="00A03A77">
      <w:pPr>
        <w:tabs>
          <w:tab w:val="left" w:pos="0"/>
        </w:tabs>
        <w:spacing w:after="120" w:line="360" w:lineRule="auto"/>
        <w:jc w:val="both"/>
        <w:rPr>
          <w:rFonts w:ascii="Courier New" w:eastAsia="Times New Roman" w:hAnsi="Courier New" w:cs="Courier New"/>
          <w:sz w:val="24"/>
          <w:szCs w:val="24"/>
          <w:lang w:eastAsia="pt-BR"/>
        </w:rPr>
      </w:pPr>
      <w:r w:rsidRPr="00B412D8">
        <w:rPr>
          <w:rFonts w:ascii="Courier New" w:eastAsia="Times New Roman" w:hAnsi="Courier New" w:cs="Courier New"/>
          <w:sz w:val="24"/>
          <w:szCs w:val="24"/>
          <w:lang w:eastAsia="pt-BR"/>
        </w:rPr>
        <w:lastRenderedPageBreak/>
        <w:t>Os setores de coleta deverão ser executados obedecendo aos respectivos roteiros planejados, adequados ao sistema viário e à legislação de trânsito, de forma a conferir uma constância de horários de atendimento em cada imóvel (domicílio ou ponto comercial).</w:t>
      </w:r>
    </w:p>
    <w:p w14:paraId="0ABBFC47" w14:textId="77777777" w:rsidR="00C96ABD" w:rsidRPr="00B412D8" w:rsidRDefault="00C96ABD" w:rsidP="00A03A77">
      <w:pPr>
        <w:tabs>
          <w:tab w:val="left" w:pos="0"/>
        </w:tabs>
        <w:spacing w:after="120" w:line="360" w:lineRule="auto"/>
        <w:jc w:val="both"/>
        <w:rPr>
          <w:rFonts w:ascii="Courier New" w:eastAsia="Times New Roman" w:hAnsi="Courier New" w:cs="Courier New"/>
          <w:sz w:val="24"/>
          <w:szCs w:val="24"/>
          <w:lang w:eastAsia="pt-BR"/>
        </w:rPr>
      </w:pPr>
      <w:r w:rsidRPr="00B412D8">
        <w:rPr>
          <w:rFonts w:ascii="Courier New" w:eastAsia="Times New Roman" w:hAnsi="Courier New" w:cs="Courier New"/>
          <w:sz w:val="24"/>
          <w:szCs w:val="24"/>
          <w:lang w:eastAsia="pt-BR"/>
        </w:rPr>
        <w:t>A impossibilidade de cumprimento dos roteiros definidos, seja por obras nas vias públicas, alterações no trânsito, ou qualquer outra razão, deverá ser comunicada imediatamente à Secretaria Municipal de Agricultura, Desenvolvimento Econômico e Meio Ambiente e o Setor de Engenharia do Município, de forma que estes possam orientar a Contratada quanto a alternativa a ser seguida.</w:t>
      </w:r>
    </w:p>
    <w:p w14:paraId="68C9EC8F" w14:textId="77777777" w:rsidR="00C96ABD" w:rsidRPr="00B412D8" w:rsidRDefault="00C96ABD" w:rsidP="00A03A77">
      <w:pPr>
        <w:tabs>
          <w:tab w:val="left" w:pos="0"/>
        </w:tabs>
        <w:spacing w:after="120" w:line="360" w:lineRule="auto"/>
        <w:jc w:val="both"/>
        <w:rPr>
          <w:rFonts w:ascii="Courier New" w:eastAsia="Times New Roman" w:hAnsi="Courier New" w:cs="Courier New"/>
          <w:sz w:val="24"/>
          <w:szCs w:val="24"/>
          <w:lang w:eastAsia="pt-BR"/>
        </w:rPr>
      </w:pPr>
      <w:r w:rsidRPr="00B412D8">
        <w:rPr>
          <w:rFonts w:ascii="Courier New" w:eastAsia="Times New Roman" w:hAnsi="Courier New" w:cs="Courier New"/>
          <w:sz w:val="24"/>
          <w:szCs w:val="24"/>
          <w:lang w:eastAsia="pt-BR"/>
        </w:rPr>
        <w:t>Em qualquer circunstância deverá ser assegurada a coleta dos resíduos sólidos em todos os containers do perímetro urbano. Nos casos em que houver a impossibilidade de acesso ao veículo coletor, os coletores deverão transportar os resíduos até o caminhão coletor. Os resíduos deverão estar acondicionados em sacos plásticos, preferencialmente com capacidade de até 100 litros ou outro recipiente adequado.</w:t>
      </w:r>
    </w:p>
    <w:p w14:paraId="25850FB4" w14:textId="77777777" w:rsidR="00C96ABD" w:rsidRPr="00B412D8" w:rsidRDefault="00C96ABD" w:rsidP="00A03A77">
      <w:pPr>
        <w:tabs>
          <w:tab w:val="left" w:pos="0"/>
        </w:tabs>
        <w:spacing w:after="120" w:line="360" w:lineRule="auto"/>
        <w:jc w:val="both"/>
        <w:rPr>
          <w:rFonts w:ascii="Courier New" w:eastAsia="Times New Roman" w:hAnsi="Courier New" w:cs="Courier New"/>
          <w:sz w:val="24"/>
          <w:szCs w:val="24"/>
          <w:lang w:eastAsia="pt-BR"/>
        </w:rPr>
      </w:pPr>
      <w:r w:rsidRPr="00B412D8">
        <w:rPr>
          <w:rFonts w:ascii="Courier New" w:eastAsia="Times New Roman" w:hAnsi="Courier New" w:cs="Courier New"/>
          <w:sz w:val="24"/>
          <w:szCs w:val="24"/>
          <w:lang w:eastAsia="pt-BR"/>
        </w:rPr>
        <w:t>Na execução dos serviços de coleta, os veículos coletores deverão deslocar-se em velocidade reduzida, realizando paradas, sempre que necessário, de modo a evitar correrias que possam prejudicar a qualidade do serviço e a segurança da equipe e de terceiros.</w:t>
      </w:r>
    </w:p>
    <w:p w14:paraId="7CB8397D" w14:textId="77777777" w:rsidR="00C96ABD" w:rsidRPr="00B412D8" w:rsidRDefault="00C96ABD" w:rsidP="00A03A77">
      <w:pPr>
        <w:tabs>
          <w:tab w:val="left" w:pos="0"/>
        </w:tabs>
        <w:spacing w:after="120" w:line="360" w:lineRule="auto"/>
        <w:jc w:val="both"/>
        <w:rPr>
          <w:rFonts w:ascii="Courier New" w:eastAsia="Times New Roman" w:hAnsi="Courier New" w:cs="Courier New"/>
          <w:sz w:val="24"/>
          <w:szCs w:val="24"/>
          <w:lang w:eastAsia="pt-BR"/>
        </w:rPr>
      </w:pPr>
      <w:r w:rsidRPr="00B412D8">
        <w:rPr>
          <w:rFonts w:ascii="Courier New" w:eastAsia="Times New Roman" w:hAnsi="Courier New" w:cs="Courier New"/>
          <w:sz w:val="24"/>
          <w:szCs w:val="24"/>
          <w:lang w:eastAsia="pt-BR"/>
        </w:rPr>
        <w:t>O veículo em operação de coleta, durante o roteiro, deverá transitar com os faróis (luz baixa) e sinalizador visual ligado. Sempre que possível, o motorista do veículo coletor deverá permitir o livre trânsito dos demais veículos nas vias públicas.</w:t>
      </w:r>
    </w:p>
    <w:p w14:paraId="42826D17" w14:textId="77777777" w:rsidR="00C96ABD" w:rsidRPr="00B412D8" w:rsidRDefault="00C96ABD" w:rsidP="00A03A77">
      <w:pPr>
        <w:tabs>
          <w:tab w:val="left" w:pos="0"/>
        </w:tabs>
        <w:spacing w:after="120" w:line="360" w:lineRule="auto"/>
        <w:jc w:val="both"/>
        <w:rPr>
          <w:rFonts w:ascii="Courier New" w:eastAsia="Times New Roman" w:hAnsi="Courier New" w:cs="Courier New"/>
          <w:sz w:val="24"/>
          <w:szCs w:val="24"/>
          <w:lang w:eastAsia="pt-BR"/>
        </w:rPr>
      </w:pPr>
      <w:r w:rsidRPr="00B412D8">
        <w:rPr>
          <w:rFonts w:ascii="Courier New" w:eastAsia="Times New Roman" w:hAnsi="Courier New" w:cs="Courier New"/>
          <w:sz w:val="24"/>
          <w:szCs w:val="24"/>
          <w:lang w:eastAsia="pt-BR"/>
        </w:rPr>
        <w:t>O roteiro deverá ser executado pelo veículo coletor dentro do horário estabelecido para o turno, completando quantas cargas forem necessárias para a coleta de todo o resíduo disposto no perímetro urbano.</w:t>
      </w:r>
    </w:p>
    <w:p w14:paraId="209FEECA" w14:textId="317038B6" w:rsidR="00C96ABD" w:rsidRPr="00B412D8" w:rsidRDefault="00C96ABD" w:rsidP="00A03A77">
      <w:pPr>
        <w:tabs>
          <w:tab w:val="left" w:pos="0"/>
        </w:tabs>
        <w:spacing w:after="120" w:line="360" w:lineRule="auto"/>
        <w:jc w:val="both"/>
        <w:rPr>
          <w:rFonts w:ascii="Courier New" w:eastAsia="Times New Roman" w:hAnsi="Courier New" w:cs="Courier New"/>
          <w:sz w:val="24"/>
          <w:szCs w:val="24"/>
          <w:lang w:eastAsia="pt-BR"/>
        </w:rPr>
      </w:pPr>
      <w:r w:rsidRPr="00B412D8">
        <w:rPr>
          <w:rFonts w:ascii="Courier New" w:eastAsia="Times New Roman" w:hAnsi="Courier New" w:cs="Courier New"/>
          <w:sz w:val="24"/>
          <w:szCs w:val="24"/>
          <w:lang w:eastAsia="pt-BR"/>
        </w:rPr>
        <w:lastRenderedPageBreak/>
        <w:t xml:space="preserve">Deverão ser recolhidos todos os resíduos sólidos que estejam dispostos para a coleta, conforme definidos, dentro da região de abrangência definida na Planta Baixa n° 01 deste </w:t>
      </w:r>
      <w:r w:rsidR="00544DB2" w:rsidRPr="00B412D8">
        <w:rPr>
          <w:rFonts w:ascii="Courier New" w:eastAsia="Times New Roman" w:hAnsi="Courier New" w:cs="Courier New"/>
          <w:sz w:val="24"/>
          <w:szCs w:val="24"/>
          <w:lang w:eastAsia="pt-BR"/>
        </w:rPr>
        <w:t>estudo</w:t>
      </w:r>
      <w:r w:rsidRPr="00B412D8">
        <w:rPr>
          <w:rFonts w:ascii="Courier New" w:eastAsia="Times New Roman" w:hAnsi="Courier New" w:cs="Courier New"/>
          <w:sz w:val="24"/>
          <w:szCs w:val="24"/>
          <w:lang w:eastAsia="pt-BR"/>
        </w:rPr>
        <w:t>, e dispostos dentro ou no entorno dos contêineres. Os resíduos que eventualmente venham a cair dos sacos plásticos ou recipientes, durante a execução do serviço, deverão ser recolhidos imediatamente.</w:t>
      </w:r>
    </w:p>
    <w:p w14:paraId="32987049" w14:textId="77777777" w:rsidR="00C96ABD" w:rsidRPr="00B412D8" w:rsidRDefault="00C96ABD" w:rsidP="00A03A77">
      <w:pPr>
        <w:widowControl w:val="0"/>
        <w:numPr>
          <w:ilvl w:val="2"/>
          <w:numId w:val="0"/>
        </w:numPr>
        <w:spacing w:after="120" w:line="360" w:lineRule="auto"/>
        <w:contextualSpacing/>
        <w:jc w:val="both"/>
        <w:rPr>
          <w:rFonts w:ascii="Courier New" w:eastAsia="Calibri" w:hAnsi="Courier New" w:cs="Courier New"/>
          <w:b/>
          <w:iCs/>
          <w:sz w:val="24"/>
          <w:szCs w:val="24"/>
          <w:lang w:eastAsia="pt-BR"/>
        </w:rPr>
      </w:pPr>
      <w:r w:rsidRPr="00B412D8">
        <w:rPr>
          <w:rFonts w:ascii="Courier New" w:eastAsia="Calibri" w:hAnsi="Courier New" w:cs="Courier New"/>
          <w:b/>
          <w:iCs/>
          <w:sz w:val="24"/>
          <w:szCs w:val="24"/>
          <w:lang w:eastAsia="pt-BR"/>
        </w:rPr>
        <w:t>Dimensionamento para o lote 01:</w:t>
      </w:r>
    </w:p>
    <w:p w14:paraId="1D185D24" w14:textId="77777777" w:rsidR="00C96ABD" w:rsidRPr="00B412D8" w:rsidRDefault="00C96ABD" w:rsidP="00A03A77">
      <w:pPr>
        <w:tabs>
          <w:tab w:val="left" w:pos="0"/>
        </w:tabs>
        <w:spacing w:after="120" w:line="360" w:lineRule="auto"/>
        <w:jc w:val="both"/>
        <w:rPr>
          <w:rFonts w:ascii="Courier New" w:eastAsia="Times New Roman" w:hAnsi="Courier New" w:cs="Courier New"/>
          <w:sz w:val="24"/>
          <w:szCs w:val="24"/>
          <w:lang w:eastAsia="pt-BR"/>
        </w:rPr>
      </w:pPr>
      <w:r w:rsidRPr="00B412D8">
        <w:rPr>
          <w:rFonts w:ascii="Courier New" w:eastAsia="Times New Roman" w:hAnsi="Courier New" w:cs="Courier New"/>
          <w:sz w:val="24"/>
          <w:szCs w:val="24"/>
          <w:lang w:eastAsia="pt-BR"/>
        </w:rPr>
        <w:t>Durante o ano de 2020 foram feitas pesagens do resíduo coletado no município de Ibiraiaras, durante o período de três meses. Com base nas pesagens, foi possível calcular a média de resíduos sólidos domiciliares não recicláveis gerados na área urbana. Os dados coletados foram reunidos na tabela abaixo, e os originais podem ser verificados no Processo Licitatório Nº 82/2019, fls. 437 a 445 e 494 a 518.</w:t>
      </w:r>
    </w:p>
    <w:tbl>
      <w:tblPr>
        <w:tblStyle w:val="SimplesTabela11"/>
        <w:tblW w:w="0" w:type="auto"/>
        <w:tblLook w:val="04A0" w:firstRow="1" w:lastRow="0" w:firstColumn="1" w:lastColumn="0" w:noHBand="0" w:noVBand="1"/>
      </w:tblPr>
      <w:tblGrid>
        <w:gridCol w:w="3020"/>
        <w:gridCol w:w="3020"/>
        <w:gridCol w:w="3020"/>
      </w:tblGrid>
      <w:tr w:rsidR="00C96ABD" w:rsidRPr="00B412D8" w14:paraId="3B031DE6" w14:textId="77777777" w:rsidTr="00EA3483">
        <w:trPr>
          <w:cnfStyle w:val="100000000000" w:firstRow="1" w:lastRow="0" w:firstColumn="0" w:lastColumn="0" w:oddVBand="0" w:evenVBand="0" w:oddHBand="0" w:evenHBand="0" w:firstRowFirstColumn="0" w:firstRowLastColumn="0" w:lastRowFirstColumn="0" w:lastRowLastColumn="0"/>
          <w:trHeight w:val="370"/>
        </w:trPr>
        <w:tc>
          <w:tcPr>
            <w:cnfStyle w:val="001000000000" w:firstRow="0" w:lastRow="0" w:firstColumn="1" w:lastColumn="0" w:oddVBand="0" w:evenVBand="0" w:oddHBand="0" w:evenHBand="0" w:firstRowFirstColumn="0" w:firstRowLastColumn="0" w:lastRowFirstColumn="0" w:lastRowLastColumn="0"/>
            <w:tcW w:w="3020" w:type="dxa"/>
            <w:vAlign w:val="center"/>
          </w:tcPr>
          <w:p w14:paraId="4AB9DF88" w14:textId="77777777" w:rsidR="00C96ABD" w:rsidRPr="00B412D8" w:rsidRDefault="00C96ABD" w:rsidP="00A03A77">
            <w:pPr>
              <w:tabs>
                <w:tab w:val="left" w:pos="0"/>
              </w:tabs>
              <w:spacing w:after="120"/>
              <w:jc w:val="center"/>
              <w:rPr>
                <w:rFonts w:ascii="Courier New" w:eastAsia="Times New Roman" w:hAnsi="Courier New" w:cs="Courier New"/>
                <w:sz w:val="24"/>
                <w:szCs w:val="24"/>
                <w:lang w:eastAsia="pt-BR"/>
              </w:rPr>
            </w:pPr>
            <w:r w:rsidRPr="00B412D8">
              <w:rPr>
                <w:rFonts w:ascii="Courier New" w:eastAsia="Times New Roman" w:hAnsi="Courier New" w:cs="Courier New"/>
                <w:sz w:val="24"/>
                <w:szCs w:val="24"/>
                <w:lang w:eastAsia="pt-BR"/>
              </w:rPr>
              <w:t>Mês de análise</w:t>
            </w:r>
          </w:p>
        </w:tc>
        <w:tc>
          <w:tcPr>
            <w:tcW w:w="3020" w:type="dxa"/>
            <w:vAlign w:val="center"/>
          </w:tcPr>
          <w:p w14:paraId="57C139C0" w14:textId="77777777" w:rsidR="00C96ABD" w:rsidRPr="00B412D8" w:rsidRDefault="00C96ABD" w:rsidP="00A03A77">
            <w:pPr>
              <w:tabs>
                <w:tab w:val="left" w:pos="0"/>
              </w:tabs>
              <w:spacing w:after="120"/>
              <w:jc w:val="center"/>
              <w:cnfStyle w:val="100000000000" w:firstRow="1" w:lastRow="0" w:firstColumn="0" w:lastColumn="0" w:oddVBand="0" w:evenVBand="0" w:oddHBand="0" w:evenHBand="0" w:firstRowFirstColumn="0" w:firstRowLastColumn="0" w:lastRowFirstColumn="0" w:lastRowLastColumn="0"/>
              <w:rPr>
                <w:rFonts w:ascii="Courier New" w:eastAsia="Times New Roman" w:hAnsi="Courier New" w:cs="Courier New"/>
                <w:sz w:val="24"/>
                <w:szCs w:val="24"/>
                <w:lang w:eastAsia="pt-BR"/>
              </w:rPr>
            </w:pPr>
            <w:r w:rsidRPr="00B412D8">
              <w:rPr>
                <w:rFonts w:ascii="Courier New" w:eastAsia="Times New Roman" w:hAnsi="Courier New" w:cs="Courier New"/>
                <w:sz w:val="24"/>
                <w:szCs w:val="24"/>
                <w:lang w:eastAsia="pt-BR"/>
              </w:rPr>
              <w:t>Resíduo não reciclável (kg)</w:t>
            </w:r>
          </w:p>
        </w:tc>
        <w:tc>
          <w:tcPr>
            <w:tcW w:w="3020" w:type="dxa"/>
            <w:vAlign w:val="center"/>
          </w:tcPr>
          <w:p w14:paraId="2AD15052" w14:textId="77777777" w:rsidR="00C96ABD" w:rsidRPr="00B412D8" w:rsidRDefault="00C96ABD" w:rsidP="00A03A77">
            <w:pPr>
              <w:tabs>
                <w:tab w:val="left" w:pos="0"/>
              </w:tabs>
              <w:spacing w:after="120"/>
              <w:jc w:val="center"/>
              <w:cnfStyle w:val="100000000000" w:firstRow="1" w:lastRow="0" w:firstColumn="0" w:lastColumn="0" w:oddVBand="0" w:evenVBand="0" w:oddHBand="0" w:evenHBand="0" w:firstRowFirstColumn="0" w:firstRowLastColumn="0" w:lastRowFirstColumn="0" w:lastRowLastColumn="0"/>
              <w:rPr>
                <w:rFonts w:ascii="Courier New" w:eastAsia="Times New Roman" w:hAnsi="Courier New" w:cs="Courier New"/>
                <w:sz w:val="24"/>
                <w:szCs w:val="24"/>
                <w:lang w:eastAsia="pt-BR"/>
              </w:rPr>
            </w:pPr>
            <w:r w:rsidRPr="00B412D8">
              <w:rPr>
                <w:rFonts w:ascii="Courier New" w:eastAsia="Times New Roman" w:hAnsi="Courier New" w:cs="Courier New"/>
                <w:sz w:val="24"/>
                <w:szCs w:val="24"/>
                <w:lang w:eastAsia="pt-BR"/>
              </w:rPr>
              <w:t>Resíduo reciclável (kg)</w:t>
            </w:r>
          </w:p>
        </w:tc>
      </w:tr>
      <w:tr w:rsidR="00C96ABD" w:rsidRPr="00B412D8" w14:paraId="72234E97" w14:textId="77777777" w:rsidTr="00C96AB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20" w:type="dxa"/>
          </w:tcPr>
          <w:p w14:paraId="019EDEAB" w14:textId="77777777" w:rsidR="00C96ABD" w:rsidRPr="00B412D8" w:rsidRDefault="00C96ABD" w:rsidP="00A03A77">
            <w:pPr>
              <w:tabs>
                <w:tab w:val="left" w:pos="0"/>
              </w:tabs>
              <w:spacing w:after="120"/>
              <w:jc w:val="both"/>
              <w:rPr>
                <w:rFonts w:ascii="Courier New" w:eastAsia="Times New Roman" w:hAnsi="Courier New" w:cs="Courier New"/>
                <w:sz w:val="24"/>
                <w:szCs w:val="24"/>
                <w:lang w:eastAsia="pt-BR"/>
              </w:rPr>
            </w:pPr>
            <w:r w:rsidRPr="00B412D8">
              <w:rPr>
                <w:rFonts w:ascii="Courier New" w:eastAsia="Times New Roman" w:hAnsi="Courier New" w:cs="Courier New"/>
                <w:sz w:val="24"/>
                <w:szCs w:val="24"/>
                <w:lang w:eastAsia="pt-BR"/>
              </w:rPr>
              <w:t>Maio/2020</w:t>
            </w:r>
          </w:p>
        </w:tc>
        <w:tc>
          <w:tcPr>
            <w:tcW w:w="3020" w:type="dxa"/>
          </w:tcPr>
          <w:p w14:paraId="46D0FEFE" w14:textId="77777777" w:rsidR="00C96ABD" w:rsidRPr="00B412D8" w:rsidRDefault="00C96ABD" w:rsidP="00A03A77">
            <w:pPr>
              <w:tabs>
                <w:tab w:val="left" w:pos="0"/>
              </w:tabs>
              <w:spacing w:after="120"/>
              <w:jc w:val="center"/>
              <w:cnfStyle w:val="000000100000" w:firstRow="0" w:lastRow="0" w:firstColumn="0" w:lastColumn="0" w:oddVBand="0" w:evenVBand="0" w:oddHBand="1" w:evenHBand="0" w:firstRowFirstColumn="0" w:firstRowLastColumn="0" w:lastRowFirstColumn="0" w:lastRowLastColumn="0"/>
              <w:rPr>
                <w:rFonts w:ascii="Courier New" w:eastAsia="Times New Roman" w:hAnsi="Courier New" w:cs="Courier New"/>
                <w:sz w:val="24"/>
                <w:szCs w:val="24"/>
                <w:lang w:eastAsia="pt-BR"/>
              </w:rPr>
            </w:pPr>
            <w:r w:rsidRPr="00B412D8">
              <w:rPr>
                <w:rFonts w:ascii="Courier New" w:eastAsia="Times New Roman" w:hAnsi="Courier New" w:cs="Courier New"/>
                <w:sz w:val="24"/>
                <w:szCs w:val="24"/>
                <w:lang w:eastAsia="pt-BR"/>
              </w:rPr>
              <w:t>63.530</w:t>
            </w:r>
          </w:p>
        </w:tc>
        <w:tc>
          <w:tcPr>
            <w:tcW w:w="3020" w:type="dxa"/>
          </w:tcPr>
          <w:p w14:paraId="5AD32AF1" w14:textId="77777777" w:rsidR="00C96ABD" w:rsidRPr="00B412D8" w:rsidRDefault="00C96ABD" w:rsidP="00A03A77">
            <w:pPr>
              <w:tabs>
                <w:tab w:val="left" w:pos="0"/>
              </w:tabs>
              <w:spacing w:after="120"/>
              <w:jc w:val="center"/>
              <w:cnfStyle w:val="000000100000" w:firstRow="0" w:lastRow="0" w:firstColumn="0" w:lastColumn="0" w:oddVBand="0" w:evenVBand="0" w:oddHBand="1" w:evenHBand="0" w:firstRowFirstColumn="0" w:firstRowLastColumn="0" w:lastRowFirstColumn="0" w:lastRowLastColumn="0"/>
              <w:rPr>
                <w:rFonts w:ascii="Courier New" w:eastAsia="Times New Roman" w:hAnsi="Courier New" w:cs="Courier New"/>
                <w:sz w:val="24"/>
                <w:szCs w:val="24"/>
                <w:lang w:eastAsia="pt-BR"/>
              </w:rPr>
            </w:pPr>
            <w:r w:rsidRPr="00B412D8">
              <w:rPr>
                <w:rFonts w:ascii="Courier New" w:eastAsia="Times New Roman" w:hAnsi="Courier New" w:cs="Courier New"/>
                <w:sz w:val="24"/>
                <w:szCs w:val="24"/>
                <w:lang w:eastAsia="pt-BR"/>
              </w:rPr>
              <w:t>16.770</w:t>
            </w:r>
          </w:p>
        </w:tc>
      </w:tr>
      <w:tr w:rsidR="00C96ABD" w:rsidRPr="00B412D8" w14:paraId="7BC1E4A7" w14:textId="77777777" w:rsidTr="00EA3483">
        <w:tc>
          <w:tcPr>
            <w:cnfStyle w:val="001000000000" w:firstRow="0" w:lastRow="0" w:firstColumn="1" w:lastColumn="0" w:oddVBand="0" w:evenVBand="0" w:oddHBand="0" w:evenHBand="0" w:firstRowFirstColumn="0" w:firstRowLastColumn="0" w:lastRowFirstColumn="0" w:lastRowLastColumn="0"/>
            <w:tcW w:w="3020" w:type="dxa"/>
          </w:tcPr>
          <w:p w14:paraId="4F8AFE66" w14:textId="77777777" w:rsidR="00C96ABD" w:rsidRPr="00B412D8" w:rsidRDefault="00C96ABD" w:rsidP="00A03A77">
            <w:pPr>
              <w:tabs>
                <w:tab w:val="left" w:pos="0"/>
              </w:tabs>
              <w:spacing w:after="120"/>
              <w:jc w:val="both"/>
              <w:rPr>
                <w:rFonts w:ascii="Courier New" w:eastAsia="Times New Roman" w:hAnsi="Courier New" w:cs="Courier New"/>
                <w:sz w:val="24"/>
                <w:szCs w:val="24"/>
                <w:lang w:eastAsia="pt-BR"/>
              </w:rPr>
            </w:pPr>
            <w:r w:rsidRPr="00B412D8">
              <w:rPr>
                <w:rFonts w:ascii="Courier New" w:eastAsia="Times New Roman" w:hAnsi="Courier New" w:cs="Courier New"/>
                <w:sz w:val="24"/>
                <w:szCs w:val="24"/>
                <w:lang w:eastAsia="pt-BR"/>
              </w:rPr>
              <w:t>Outubro/2020</w:t>
            </w:r>
          </w:p>
        </w:tc>
        <w:tc>
          <w:tcPr>
            <w:tcW w:w="3020" w:type="dxa"/>
          </w:tcPr>
          <w:p w14:paraId="224E7F86" w14:textId="77777777" w:rsidR="00C96ABD" w:rsidRPr="00B412D8" w:rsidRDefault="00C96ABD" w:rsidP="00A03A77">
            <w:pPr>
              <w:tabs>
                <w:tab w:val="left" w:pos="0"/>
              </w:tabs>
              <w:spacing w:after="120"/>
              <w:jc w:val="center"/>
              <w:cnfStyle w:val="000000000000" w:firstRow="0" w:lastRow="0" w:firstColumn="0" w:lastColumn="0" w:oddVBand="0" w:evenVBand="0" w:oddHBand="0" w:evenHBand="0" w:firstRowFirstColumn="0" w:firstRowLastColumn="0" w:lastRowFirstColumn="0" w:lastRowLastColumn="0"/>
              <w:rPr>
                <w:rFonts w:ascii="Courier New" w:eastAsia="Times New Roman" w:hAnsi="Courier New" w:cs="Courier New"/>
                <w:sz w:val="24"/>
                <w:szCs w:val="24"/>
                <w:lang w:eastAsia="pt-BR"/>
              </w:rPr>
            </w:pPr>
            <w:r w:rsidRPr="00B412D8">
              <w:rPr>
                <w:rFonts w:ascii="Courier New" w:eastAsia="Times New Roman" w:hAnsi="Courier New" w:cs="Courier New"/>
                <w:sz w:val="24"/>
                <w:szCs w:val="24"/>
                <w:lang w:eastAsia="pt-BR"/>
              </w:rPr>
              <w:t>65.478</w:t>
            </w:r>
          </w:p>
        </w:tc>
        <w:tc>
          <w:tcPr>
            <w:tcW w:w="3020" w:type="dxa"/>
          </w:tcPr>
          <w:p w14:paraId="387F03CF" w14:textId="77777777" w:rsidR="00C96ABD" w:rsidRPr="00B412D8" w:rsidRDefault="00C96ABD" w:rsidP="00A03A77">
            <w:pPr>
              <w:tabs>
                <w:tab w:val="left" w:pos="0"/>
              </w:tabs>
              <w:spacing w:after="120"/>
              <w:jc w:val="center"/>
              <w:cnfStyle w:val="000000000000" w:firstRow="0" w:lastRow="0" w:firstColumn="0" w:lastColumn="0" w:oddVBand="0" w:evenVBand="0" w:oddHBand="0" w:evenHBand="0" w:firstRowFirstColumn="0" w:firstRowLastColumn="0" w:lastRowFirstColumn="0" w:lastRowLastColumn="0"/>
              <w:rPr>
                <w:rFonts w:ascii="Courier New" w:eastAsia="Times New Roman" w:hAnsi="Courier New" w:cs="Courier New"/>
                <w:sz w:val="24"/>
                <w:szCs w:val="24"/>
                <w:lang w:eastAsia="pt-BR"/>
              </w:rPr>
            </w:pPr>
            <w:r w:rsidRPr="00B412D8">
              <w:rPr>
                <w:rFonts w:ascii="Courier New" w:eastAsia="Times New Roman" w:hAnsi="Courier New" w:cs="Courier New"/>
                <w:sz w:val="24"/>
                <w:szCs w:val="24"/>
                <w:lang w:eastAsia="pt-BR"/>
              </w:rPr>
              <w:t>19.430</w:t>
            </w:r>
          </w:p>
        </w:tc>
      </w:tr>
      <w:tr w:rsidR="00C96ABD" w:rsidRPr="00B412D8" w14:paraId="44B5D909" w14:textId="77777777" w:rsidTr="00C96AB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20" w:type="dxa"/>
          </w:tcPr>
          <w:p w14:paraId="586DCD4F" w14:textId="77777777" w:rsidR="00C96ABD" w:rsidRPr="00B412D8" w:rsidRDefault="00C96ABD" w:rsidP="00A03A77">
            <w:pPr>
              <w:tabs>
                <w:tab w:val="left" w:pos="0"/>
              </w:tabs>
              <w:spacing w:after="120"/>
              <w:jc w:val="both"/>
              <w:rPr>
                <w:rFonts w:ascii="Courier New" w:eastAsia="Times New Roman" w:hAnsi="Courier New" w:cs="Courier New"/>
                <w:sz w:val="24"/>
                <w:szCs w:val="24"/>
                <w:lang w:eastAsia="pt-BR"/>
              </w:rPr>
            </w:pPr>
            <w:r w:rsidRPr="00B412D8">
              <w:rPr>
                <w:rFonts w:ascii="Courier New" w:eastAsia="Times New Roman" w:hAnsi="Courier New" w:cs="Courier New"/>
                <w:sz w:val="24"/>
                <w:szCs w:val="24"/>
                <w:lang w:eastAsia="pt-BR"/>
              </w:rPr>
              <w:t>Novembro/2020</w:t>
            </w:r>
          </w:p>
        </w:tc>
        <w:tc>
          <w:tcPr>
            <w:tcW w:w="3020" w:type="dxa"/>
          </w:tcPr>
          <w:p w14:paraId="076A263F" w14:textId="77777777" w:rsidR="00C96ABD" w:rsidRPr="00B412D8" w:rsidRDefault="00C96ABD" w:rsidP="00A03A77">
            <w:pPr>
              <w:tabs>
                <w:tab w:val="left" w:pos="0"/>
              </w:tabs>
              <w:spacing w:after="120"/>
              <w:jc w:val="center"/>
              <w:cnfStyle w:val="000000100000" w:firstRow="0" w:lastRow="0" w:firstColumn="0" w:lastColumn="0" w:oddVBand="0" w:evenVBand="0" w:oddHBand="1" w:evenHBand="0" w:firstRowFirstColumn="0" w:firstRowLastColumn="0" w:lastRowFirstColumn="0" w:lastRowLastColumn="0"/>
              <w:rPr>
                <w:rFonts w:ascii="Courier New" w:eastAsia="Times New Roman" w:hAnsi="Courier New" w:cs="Courier New"/>
                <w:sz w:val="24"/>
                <w:szCs w:val="24"/>
                <w:lang w:eastAsia="pt-BR"/>
              </w:rPr>
            </w:pPr>
            <w:r w:rsidRPr="00B412D8">
              <w:rPr>
                <w:rFonts w:ascii="Courier New" w:eastAsia="Times New Roman" w:hAnsi="Courier New" w:cs="Courier New"/>
                <w:sz w:val="24"/>
                <w:szCs w:val="24"/>
                <w:lang w:eastAsia="pt-BR"/>
              </w:rPr>
              <w:t>53.160</w:t>
            </w:r>
          </w:p>
        </w:tc>
        <w:tc>
          <w:tcPr>
            <w:tcW w:w="3020" w:type="dxa"/>
          </w:tcPr>
          <w:p w14:paraId="0E49EA80" w14:textId="77777777" w:rsidR="00C96ABD" w:rsidRPr="00B412D8" w:rsidRDefault="00C96ABD" w:rsidP="00A03A77">
            <w:pPr>
              <w:tabs>
                <w:tab w:val="left" w:pos="0"/>
              </w:tabs>
              <w:spacing w:after="120"/>
              <w:jc w:val="center"/>
              <w:cnfStyle w:val="000000100000" w:firstRow="0" w:lastRow="0" w:firstColumn="0" w:lastColumn="0" w:oddVBand="0" w:evenVBand="0" w:oddHBand="1" w:evenHBand="0" w:firstRowFirstColumn="0" w:firstRowLastColumn="0" w:lastRowFirstColumn="0" w:lastRowLastColumn="0"/>
              <w:rPr>
                <w:rFonts w:ascii="Courier New" w:eastAsia="Times New Roman" w:hAnsi="Courier New" w:cs="Courier New"/>
                <w:sz w:val="24"/>
                <w:szCs w:val="24"/>
                <w:lang w:eastAsia="pt-BR"/>
              </w:rPr>
            </w:pPr>
            <w:r w:rsidRPr="00B412D8">
              <w:rPr>
                <w:rFonts w:ascii="Courier New" w:eastAsia="Times New Roman" w:hAnsi="Courier New" w:cs="Courier New"/>
                <w:sz w:val="24"/>
                <w:szCs w:val="24"/>
                <w:lang w:eastAsia="pt-BR"/>
              </w:rPr>
              <w:t>19.230</w:t>
            </w:r>
          </w:p>
        </w:tc>
      </w:tr>
      <w:tr w:rsidR="00C96ABD" w:rsidRPr="00B412D8" w14:paraId="0C122FEE" w14:textId="77777777" w:rsidTr="00EA3483">
        <w:tc>
          <w:tcPr>
            <w:cnfStyle w:val="001000000000" w:firstRow="0" w:lastRow="0" w:firstColumn="1" w:lastColumn="0" w:oddVBand="0" w:evenVBand="0" w:oddHBand="0" w:evenHBand="0" w:firstRowFirstColumn="0" w:firstRowLastColumn="0" w:lastRowFirstColumn="0" w:lastRowLastColumn="0"/>
            <w:tcW w:w="3020" w:type="dxa"/>
          </w:tcPr>
          <w:p w14:paraId="0F541261" w14:textId="77777777" w:rsidR="00C96ABD" w:rsidRPr="00B412D8" w:rsidRDefault="00C96ABD" w:rsidP="00A03A77">
            <w:pPr>
              <w:tabs>
                <w:tab w:val="left" w:pos="0"/>
              </w:tabs>
              <w:spacing w:after="120"/>
              <w:jc w:val="both"/>
              <w:rPr>
                <w:rFonts w:ascii="Courier New" w:eastAsia="Times New Roman" w:hAnsi="Courier New" w:cs="Courier New"/>
                <w:sz w:val="24"/>
                <w:szCs w:val="24"/>
                <w:lang w:eastAsia="pt-BR"/>
              </w:rPr>
            </w:pPr>
            <w:r w:rsidRPr="00B412D8">
              <w:rPr>
                <w:rFonts w:ascii="Courier New" w:eastAsia="Times New Roman" w:hAnsi="Courier New" w:cs="Courier New"/>
                <w:sz w:val="24"/>
                <w:szCs w:val="24"/>
                <w:lang w:eastAsia="pt-BR"/>
              </w:rPr>
              <w:t>Média de resíduo coletado</w:t>
            </w:r>
          </w:p>
        </w:tc>
        <w:tc>
          <w:tcPr>
            <w:tcW w:w="3020" w:type="dxa"/>
          </w:tcPr>
          <w:p w14:paraId="2751BA21" w14:textId="77777777" w:rsidR="00C96ABD" w:rsidRPr="00B412D8" w:rsidRDefault="00C96ABD" w:rsidP="00A03A77">
            <w:pPr>
              <w:tabs>
                <w:tab w:val="left" w:pos="0"/>
              </w:tabs>
              <w:spacing w:after="120"/>
              <w:jc w:val="center"/>
              <w:cnfStyle w:val="000000000000" w:firstRow="0" w:lastRow="0" w:firstColumn="0" w:lastColumn="0" w:oddVBand="0" w:evenVBand="0" w:oddHBand="0" w:evenHBand="0" w:firstRowFirstColumn="0" w:firstRowLastColumn="0" w:lastRowFirstColumn="0" w:lastRowLastColumn="0"/>
              <w:rPr>
                <w:rFonts w:ascii="Courier New" w:eastAsia="Times New Roman" w:hAnsi="Courier New" w:cs="Courier New"/>
                <w:sz w:val="24"/>
                <w:szCs w:val="24"/>
                <w:lang w:eastAsia="pt-BR"/>
              </w:rPr>
            </w:pPr>
            <w:r w:rsidRPr="00B412D8">
              <w:rPr>
                <w:rFonts w:ascii="Courier New" w:eastAsia="Times New Roman" w:hAnsi="Courier New" w:cs="Courier New"/>
                <w:sz w:val="24"/>
                <w:szCs w:val="24"/>
                <w:lang w:eastAsia="pt-BR"/>
              </w:rPr>
              <w:t>60.723</w:t>
            </w:r>
          </w:p>
        </w:tc>
        <w:tc>
          <w:tcPr>
            <w:tcW w:w="3020" w:type="dxa"/>
          </w:tcPr>
          <w:p w14:paraId="055E41E2" w14:textId="77777777" w:rsidR="00C96ABD" w:rsidRPr="00B412D8" w:rsidRDefault="00C96ABD" w:rsidP="00A03A77">
            <w:pPr>
              <w:tabs>
                <w:tab w:val="left" w:pos="0"/>
              </w:tabs>
              <w:spacing w:after="120"/>
              <w:jc w:val="center"/>
              <w:cnfStyle w:val="000000000000" w:firstRow="0" w:lastRow="0" w:firstColumn="0" w:lastColumn="0" w:oddVBand="0" w:evenVBand="0" w:oddHBand="0" w:evenHBand="0" w:firstRowFirstColumn="0" w:firstRowLastColumn="0" w:lastRowFirstColumn="0" w:lastRowLastColumn="0"/>
              <w:rPr>
                <w:rFonts w:ascii="Courier New" w:eastAsia="Times New Roman" w:hAnsi="Courier New" w:cs="Courier New"/>
                <w:sz w:val="24"/>
                <w:szCs w:val="24"/>
                <w:lang w:eastAsia="pt-BR"/>
              </w:rPr>
            </w:pPr>
            <w:r w:rsidRPr="00B412D8">
              <w:rPr>
                <w:rFonts w:ascii="Courier New" w:eastAsia="Times New Roman" w:hAnsi="Courier New" w:cs="Courier New"/>
                <w:sz w:val="24"/>
                <w:szCs w:val="24"/>
                <w:lang w:eastAsia="pt-BR"/>
              </w:rPr>
              <w:t>18.476</w:t>
            </w:r>
          </w:p>
        </w:tc>
      </w:tr>
    </w:tbl>
    <w:p w14:paraId="30C5731C" w14:textId="3714F6D1" w:rsidR="00C96ABD" w:rsidRPr="00B412D8" w:rsidRDefault="00C96ABD" w:rsidP="00A03A77">
      <w:pPr>
        <w:tabs>
          <w:tab w:val="left" w:pos="0"/>
        </w:tabs>
        <w:spacing w:after="120" w:line="360" w:lineRule="auto"/>
        <w:jc w:val="both"/>
        <w:rPr>
          <w:rFonts w:ascii="Courier New" w:eastAsia="Times New Roman" w:hAnsi="Courier New" w:cs="Courier New"/>
          <w:sz w:val="24"/>
          <w:szCs w:val="24"/>
          <w:lang w:eastAsia="pt-BR"/>
        </w:rPr>
      </w:pPr>
      <w:r w:rsidRPr="00B412D8">
        <w:rPr>
          <w:rFonts w:ascii="Courier New" w:eastAsia="Times New Roman" w:hAnsi="Courier New" w:cs="Courier New"/>
          <w:sz w:val="24"/>
          <w:szCs w:val="24"/>
          <w:lang w:eastAsia="pt-BR"/>
        </w:rPr>
        <w:t>Em virtude de serem as informações mais atualizadas e precisas existentes no município, esses dados médios serão utilizados para o dimensionamento do Lote 01. O projeto</w:t>
      </w:r>
      <w:r w:rsidR="00544DB2" w:rsidRPr="00B412D8">
        <w:rPr>
          <w:rFonts w:ascii="Courier New" w:eastAsia="Times New Roman" w:hAnsi="Courier New" w:cs="Courier New"/>
          <w:sz w:val="24"/>
          <w:szCs w:val="24"/>
          <w:lang w:eastAsia="pt-BR"/>
        </w:rPr>
        <w:t xml:space="preserve"> básico</w:t>
      </w:r>
      <w:r w:rsidRPr="00B412D8">
        <w:rPr>
          <w:rFonts w:ascii="Courier New" w:eastAsia="Times New Roman" w:hAnsi="Courier New" w:cs="Courier New"/>
          <w:sz w:val="24"/>
          <w:szCs w:val="24"/>
          <w:lang w:eastAsia="pt-BR"/>
        </w:rPr>
        <w:t xml:space="preserve"> considera também o custo de pesagem do caminhão antes e depois do roteiro de coleta, em balança externa. O serviço de pesagem deverá ser feito em todas as coletas, para que seja possível determinar a média mais precisa de resíduos gerados no município, e que será considerada para futura elaboração de projetos desta natureza.</w:t>
      </w:r>
    </w:p>
    <w:p w14:paraId="21DDD51C" w14:textId="77777777" w:rsidR="00C96ABD" w:rsidRPr="00B412D8" w:rsidRDefault="00C96ABD" w:rsidP="00A03A77">
      <w:pPr>
        <w:tabs>
          <w:tab w:val="left" w:pos="0"/>
        </w:tabs>
        <w:spacing w:after="120" w:line="360" w:lineRule="auto"/>
        <w:jc w:val="both"/>
        <w:rPr>
          <w:rFonts w:ascii="Courier New" w:eastAsia="Times New Roman" w:hAnsi="Courier New" w:cs="Courier New"/>
          <w:sz w:val="24"/>
          <w:szCs w:val="24"/>
          <w:lang w:eastAsia="pt-BR"/>
        </w:rPr>
      </w:pPr>
      <w:r w:rsidRPr="00B412D8">
        <w:rPr>
          <w:rFonts w:ascii="Courier New" w:eastAsia="Times New Roman" w:hAnsi="Courier New" w:cs="Courier New"/>
          <w:sz w:val="24"/>
          <w:szCs w:val="24"/>
          <w:lang w:eastAsia="pt-BR"/>
        </w:rPr>
        <w:lastRenderedPageBreak/>
        <w:t>Definida a quantidade de resíduos, passa-se ao dimensionamento dos demais itens necessários à coleta.</w:t>
      </w:r>
    </w:p>
    <w:p w14:paraId="56456824" w14:textId="77777777" w:rsidR="00C96ABD" w:rsidRPr="00B412D8" w:rsidRDefault="00C96ABD" w:rsidP="00A03A77">
      <w:pPr>
        <w:tabs>
          <w:tab w:val="left" w:pos="0"/>
        </w:tabs>
        <w:spacing w:after="120" w:line="360" w:lineRule="auto"/>
        <w:ind w:firstLine="708"/>
        <w:jc w:val="both"/>
        <w:rPr>
          <w:rFonts w:ascii="Courier New" w:eastAsia="Times New Roman" w:hAnsi="Courier New" w:cs="Courier New"/>
          <w:b/>
          <w:bCs/>
          <w:sz w:val="24"/>
          <w:szCs w:val="24"/>
          <w:lang w:eastAsia="pt-BR"/>
        </w:rPr>
      </w:pPr>
      <w:r w:rsidRPr="00B412D8">
        <w:rPr>
          <w:rFonts w:ascii="Courier New" w:eastAsia="Times New Roman" w:hAnsi="Courier New" w:cs="Courier New"/>
          <w:b/>
          <w:bCs/>
          <w:sz w:val="24"/>
          <w:szCs w:val="24"/>
          <w:lang w:eastAsia="pt-BR"/>
        </w:rPr>
        <w:t>a) Dimensionamento da frota de veículos:</w:t>
      </w:r>
    </w:p>
    <w:p w14:paraId="3FB9062B" w14:textId="77777777" w:rsidR="00C96ABD" w:rsidRPr="00B412D8" w:rsidRDefault="00C96ABD" w:rsidP="00A03A77">
      <w:pPr>
        <w:tabs>
          <w:tab w:val="left" w:pos="0"/>
        </w:tabs>
        <w:spacing w:after="120" w:line="360" w:lineRule="auto"/>
        <w:jc w:val="both"/>
        <w:rPr>
          <w:rFonts w:ascii="Courier New" w:eastAsia="Times New Roman" w:hAnsi="Courier New" w:cs="Courier New"/>
          <w:sz w:val="24"/>
          <w:szCs w:val="24"/>
          <w:lang w:eastAsia="pt-BR"/>
        </w:rPr>
      </w:pPr>
      <w:r w:rsidRPr="00B412D8">
        <w:rPr>
          <w:rFonts w:ascii="Courier New" w:eastAsia="Times New Roman" w:hAnsi="Courier New" w:cs="Courier New"/>
          <w:sz w:val="24"/>
          <w:szCs w:val="24"/>
          <w:lang w:eastAsia="pt-BR"/>
        </w:rPr>
        <w:t>Serão considerados 12 dias de coleta para resíduos não recicláveis por mês, e 4 dias para resíduos recicláveis por mês. Assim, a quantidade a ser coletada em um dia de coleta (</w:t>
      </w:r>
      <w:proofErr w:type="spellStart"/>
      <w:r w:rsidRPr="00B412D8">
        <w:rPr>
          <w:rFonts w:ascii="Courier New" w:eastAsia="Times New Roman" w:hAnsi="Courier New" w:cs="Courier New"/>
          <w:sz w:val="24"/>
          <w:szCs w:val="24"/>
          <w:lang w:eastAsia="pt-BR"/>
        </w:rPr>
        <w:t>Qc</w:t>
      </w:r>
      <w:proofErr w:type="spellEnd"/>
      <w:r w:rsidRPr="00B412D8">
        <w:rPr>
          <w:rFonts w:ascii="Courier New" w:eastAsia="Times New Roman" w:hAnsi="Courier New" w:cs="Courier New"/>
          <w:sz w:val="24"/>
          <w:szCs w:val="24"/>
          <w:lang w:eastAsia="pt-BR"/>
        </w:rPr>
        <w:t>) será:</w:t>
      </w:r>
    </w:p>
    <w:p w14:paraId="382E7856" w14:textId="77777777" w:rsidR="00C96ABD" w:rsidRPr="00B412D8" w:rsidRDefault="00C96ABD" w:rsidP="00A03A77">
      <w:pPr>
        <w:tabs>
          <w:tab w:val="left" w:pos="0"/>
        </w:tabs>
        <w:spacing w:after="120" w:line="360" w:lineRule="auto"/>
        <w:jc w:val="center"/>
        <w:rPr>
          <w:rFonts w:ascii="Courier New" w:eastAsia="Times New Roman" w:hAnsi="Courier New" w:cs="Courier New"/>
          <w:sz w:val="24"/>
          <w:szCs w:val="24"/>
          <w:lang w:eastAsia="pt-BR"/>
        </w:rPr>
      </w:pPr>
      <m:oMathPara>
        <m:oMath>
          <m:r>
            <w:rPr>
              <w:rFonts w:ascii="Cambria Math" w:eastAsia="Times New Roman" w:hAnsi="Cambria Math" w:cs="Courier New"/>
              <w:sz w:val="24"/>
              <w:szCs w:val="24"/>
              <w:lang w:eastAsia="pt-BR"/>
            </w:rPr>
            <m:t>Qc=</m:t>
          </m:r>
          <m:f>
            <m:fPr>
              <m:ctrlPr>
                <w:rPr>
                  <w:rFonts w:ascii="Cambria Math" w:eastAsia="Times New Roman" w:hAnsi="Cambria Math" w:cs="Courier New"/>
                  <w:i/>
                  <w:sz w:val="24"/>
                  <w:szCs w:val="24"/>
                  <w:lang w:eastAsia="pt-BR"/>
                </w:rPr>
              </m:ctrlPr>
            </m:fPr>
            <m:num>
              <m:r>
                <w:rPr>
                  <w:rFonts w:ascii="Cambria Math" w:eastAsia="Times New Roman" w:hAnsi="Cambria Math" w:cs="Courier New"/>
                  <w:sz w:val="24"/>
                  <w:szCs w:val="24"/>
                  <w:lang w:eastAsia="pt-BR"/>
                </w:rPr>
                <m:t>60.723</m:t>
              </m:r>
            </m:num>
            <m:den>
              <m:r>
                <w:rPr>
                  <w:rFonts w:ascii="Cambria Math" w:eastAsia="Times New Roman" w:hAnsi="Cambria Math" w:cs="Courier New"/>
                  <w:sz w:val="24"/>
                  <w:szCs w:val="24"/>
                  <w:lang w:eastAsia="pt-BR"/>
                </w:rPr>
                <m:t>12</m:t>
              </m:r>
            </m:den>
          </m:f>
        </m:oMath>
      </m:oMathPara>
    </w:p>
    <w:p w14:paraId="69CB577A" w14:textId="77777777" w:rsidR="00C96ABD" w:rsidRPr="00B412D8" w:rsidRDefault="00C96ABD" w:rsidP="00A03A77">
      <w:pPr>
        <w:tabs>
          <w:tab w:val="left" w:pos="0"/>
        </w:tabs>
        <w:spacing w:after="120" w:line="360" w:lineRule="auto"/>
        <w:jc w:val="center"/>
        <w:rPr>
          <w:rFonts w:ascii="Courier New" w:eastAsia="Times New Roman" w:hAnsi="Courier New" w:cs="Courier New"/>
          <w:b/>
          <w:bCs/>
          <w:sz w:val="24"/>
          <w:szCs w:val="24"/>
          <w:lang w:eastAsia="pt-BR"/>
        </w:rPr>
      </w:pPr>
      <m:oMath>
        <m:r>
          <m:rPr>
            <m:sty m:val="bi"/>
          </m:rPr>
          <w:rPr>
            <w:rFonts w:ascii="Cambria Math" w:eastAsia="Times New Roman" w:hAnsi="Cambria Math" w:cs="Courier New"/>
            <w:sz w:val="24"/>
            <w:szCs w:val="24"/>
            <w:lang w:eastAsia="pt-BR"/>
          </w:rPr>
          <m:t xml:space="preserve">Qc=5,06 </m:t>
        </m:r>
      </m:oMath>
      <w:r w:rsidRPr="00B412D8">
        <w:rPr>
          <w:rFonts w:ascii="Courier New" w:eastAsia="Times New Roman" w:hAnsi="Courier New" w:cs="Courier New"/>
          <w:b/>
          <w:bCs/>
          <w:sz w:val="24"/>
          <w:szCs w:val="24"/>
          <w:lang w:eastAsia="pt-BR"/>
        </w:rPr>
        <w:t>ton</w:t>
      </w:r>
    </w:p>
    <w:p w14:paraId="38E7D42A" w14:textId="77777777" w:rsidR="00C96ABD" w:rsidRPr="00B412D8" w:rsidRDefault="00C96ABD" w:rsidP="00A03A77">
      <w:pPr>
        <w:tabs>
          <w:tab w:val="left" w:pos="0"/>
        </w:tabs>
        <w:spacing w:after="120" w:line="360" w:lineRule="auto"/>
        <w:rPr>
          <w:rFonts w:ascii="Courier New" w:eastAsia="Times New Roman" w:hAnsi="Courier New" w:cs="Courier New"/>
          <w:sz w:val="24"/>
          <w:szCs w:val="24"/>
          <w:lang w:eastAsia="pt-BR"/>
        </w:rPr>
      </w:pPr>
      <w:r w:rsidRPr="00B412D8">
        <w:rPr>
          <w:rFonts w:ascii="Courier New" w:eastAsia="Times New Roman" w:hAnsi="Courier New" w:cs="Courier New"/>
          <w:sz w:val="24"/>
          <w:szCs w:val="24"/>
          <w:lang w:eastAsia="pt-BR"/>
        </w:rPr>
        <w:tab/>
        <w:t>No dia de coleta seletiva, teríamos:</w:t>
      </w:r>
    </w:p>
    <w:p w14:paraId="30C317DD" w14:textId="77777777" w:rsidR="00C96ABD" w:rsidRPr="00B412D8" w:rsidRDefault="00C96ABD" w:rsidP="00A03A77">
      <w:pPr>
        <w:tabs>
          <w:tab w:val="left" w:pos="0"/>
        </w:tabs>
        <w:spacing w:after="120" w:line="360" w:lineRule="auto"/>
        <w:jc w:val="center"/>
        <w:rPr>
          <w:rFonts w:ascii="Courier New" w:eastAsia="Times New Roman" w:hAnsi="Courier New" w:cs="Courier New"/>
          <w:sz w:val="24"/>
          <w:szCs w:val="24"/>
          <w:lang w:eastAsia="pt-BR"/>
        </w:rPr>
      </w:pPr>
      <m:oMathPara>
        <m:oMath>
          <m:r>
            <w:rPr>
              <w:rFonts w:ascii="Cambria Math" w:eastAsia="Times New Roman" w:hAnsi="Cambria Math" w:cs="Courier New"/>
              <w:sz w:val="24"/>
              <w:szCs w:val="24"/>
              <w:lang w:eastAsia="pt-BR"/>
            </w:rPr>
            <m:t>Qc=</m:t>
          </m:r>
          <m:f>
            <m:fPr>
              <m:ctrlPr>
                <w:rPr>
                  <w:rFonts w:ascii="Cambria Math" w:eastAsia="Times New Roman" w:hAnsi="Cambria Math" w:cs="Courier New"/>
                  <w:i/>
                  <w:sz w:val="24"/>
                  <w:szCs w:val="24"/>
                  <w:lang w:eastAsia="pt-BR"/>
                </w:rPr>
              </m:ctrlPr>
            </m:fPr>
            <m:num>
              <m:r>
                <w:rPr>
                  <w:rFonts w:ascii="Cambria Math" w:eastAsia="Times New Roman" w:hAnsi="Cambria Math" w:cs="Courier New"/>
                  <w:sz w:val="24"/>
                  <w:szCs w:val="24"/>
                  <w:lang w:eastAsia="pt-BR"/>
                </w:rPr>
                <m:t>18.476</m:t>
              </m:r>
            </m:num>
            <m:den>
              <m:r>
                <w:rPr>
                  <w:rFonts w:ascii="Cambria Math" w:eastAsia="Times New Roman" w:hAnsi="Cambria Math" w:cs="Courier New"/>
                  <w:sz w:val="24"/>
                  <w:szCs w:val="24"/>
                  <w:lang w:eastAsia="pt-BR"/>
                </w:rPr>
                <m:t>4</m:t>
              </m:r>
            </m:den>
          </m:f>
        </m:oMath>
      </m:oMathPara>
    </w:p>
    <w:p w14:paraId="47775380" w14:textId="77777777" w:rsidR="00C96ABD" w:rsidRPr="00B412D8" w:rsidRDefault="00C96ABD" w:rsidP="00A03A77">
      <w:pPr>
        <w:tabs>
          <w:tab w:val="left" w:pos="0"/>
        </w:tabs>
        <w:spacing w:after="120" w:line="360" w:lineRule="auto"/>
        <w:jc w:val="center"/>
        <w:rPr>
          <w:rFonts w:ascii="Courier New" w:eastAsia="Times New Roman" w:hAnsi="Courier New" w:cs="Courier New"/>
          <w:sz w:val="24"/>
          <w:szCs w:val="24"/>
          <w:lang w:eastAsia="pt-BR"/>
        </w:rPr>
      </w:pPr>
      <m:oMath>
        <m:r>
          <w:rPr>
            <w:rFonts w:ascii="Cambria Math" w:eastAsia="Times New Roman" w:hAnsi="Cambria Math" w:cs="Courier New"/>
            <w:sz w:val="24"/>
            <w:szCs w:val="24"/>
            <w:lang w:eastAsia="pt-BR"/>
          </w:rPr>
          <m:t xml:space="preserve">Qc=4,62 </m:t>
        </m:r>
      </m:oMath>
      <w:r w:rsidRPr="00B412D8">
        <w:rPr>
          <w:rFonts w:ascii="Courier New" w:eastAsia="Times New Roman" w:hAnsi="Courier New" w:cs="Courier New"/>
          <w:sz w:val="24"/>
          <w:szCs w:val="24"/>
          <w:lang w:eastAsia="pt-BR"/>
        </w:rPr>
        <w:t>ton</w:t>
      </w:r>
    </w:p>
    <w:p w14:paraId="47CB23A6" w14:textId="77777777" w:rsidR="00C96ABD" w:rsidRPr="00B412D8" w:rsidRDefault="00C96ABD" w:rsidP="00A03A77">
      <w:pPr>
        <w:tabs>
          <w:tab w:val="left" w:pos="0"/>
        </w:tabs>
        <w:spacing w:after="120" w:line="360" w:lineRule="auto"/>
        <w:jc w:val="both"/>
        <w:rPr>
          <w:rFonts w:ascii="Courier New" w:eastAsia="Times New Roman" w:hAnsi="Courier New" w:cs="Courier New"/>
          <w:sz w:val="24"/>
          <w:szCs w:val="24"/>
          <w:lang w:eastAsia="pt-BR"/>
        </w:rPr>
      </w:pPr>
      <w:r w:rsidRPr="00B412D8">
        <w:rPr>
          <w:rFonts w:ascii="Courier New" w:eastAsia="Times New Roman" w:hAnsi="Courier New" w:cs="Courier New"/>
          <w:sz w:val="24"/>
          <w:szCs w:val="24"/>
          <w:lang w:eastAsia="pt-BR"/>
        </w:rPr>
        <w:t xml:space="preserve">Como a quantia de resíduos não recicláveis é mais expressiva, o cálculo da frota será feito para a quantidade de 5,06 toneladas. Entende-se que, se o caminhão for capaz de coletar os resíduos não recicláveis, será também capaz de coletar os recicláveis, já que são em menor quantidade.      </w:t>
      </w:r>
    </w:p>
    <w:p w14:paraId="57238273" w14:textId="77777777" w:rsidR="00C96ABD" w:rsidRPr="00B412D8" w:rsidRDefault="00C96ABD" w:rsidP="00A03A77">
      <w:pPr>
        <w:tabs>
          <w:tab w:val="left" w:pos="0"/>
        </w:tabs>
        <w:spacing w:after="120" w:line="360" w:lineRule="auto"/>
        <w:ind w:firstLine="708"/>
        <w:jc w:val="both"/>
        <w:rPr>
          <w:rFonts w:ascii="Courier New" w:eastAsia="Times New Roman" w:hAnsi="Courier New" w:cs="Courier New"/>
          <w:b/>
          <w:bCs/>
          <w:sz w:val="24"/>
          <w:szCs w:val="24"/>
          <w:lang w:eastAsia="pt-BR"/>
        </w:rPr>
      </w:pPr>
      <w:r w:rsidRPr="00B412D8">
        <w:rPr>
          <w:rFonts w:ascii="Courier New" w:eastAsia="Times New Roman" w:hAnsi="Courier New" w:cs="Courier New"/>
          <w:b/>
          <w:bCs/>
          <w:sz w:val="24"/>
          <w:szCs w:val="24"/>
          <w:lang w:eastAsia="pt-BR"/>
        </w:rPr>
        <w:t xml:space="preserve"> b) Número de cargas:</w:t>
      </w:r>
    </w:p>
    <w:p w14:paraId="08506C3E" w14:textId="77777777" w:rsidR="00C96ABD" w:rsidRPr="00B412D8" w:rsidRDefault="00C96ABD" w:rsidP="00A03A77">
      <w:pPr>
        <w:tabs>
          <w:tab w:val="left" w:pos="0"/>
        </w:tabs>
        <w:spacing w:after="120" w:line="360" w:lineRule="auto"/>
        <w:ind w:firstLine="708"/>
        <w:jc w:val="both"/>
        <w:rPr>
          <w:rFonts w:ascii="Courier New" w:eastAsia="Times New Roman" w:hAnsi="Courier New" w:cs="Courier New"/>
          <w:sz w:val="24"/>
          <w:szCs w:val="24"/>
          <w:lang w:eastAsia="pt-BR"/>
        </w:rPr>
      </w:pPr>
      <w:r w:rsidRPr="00B412D8">
        <w:rPr>
          <w:rFonts w:ascii="Courier New" w:eastAsia="Times New Roman" w:hAnsi="Courier New" w:cs="Courier New"/>
          <w:sz w:val="24"/>
          <w:szCs w:val="24"/>
          <w:lang w:eastAsia="pt-BR"/>
        </w:rPr>
        <w:t>Considerando os seguintes dados:</w:t>
      </w:r>
    </w:p>
    <w:p w14:paraId="105540AC" w14:textId="77777777" w:rsidR="00C96ABD" w:rsidRPr="00B412D8" w:rsidRDefault="00C96ABD" w:rsidP="00A03A77">
      <w:pPr>
        <w:tabs>
          <w:tab w:val="left" w:pos="0"/>
        </w:tabs>
        <w:spacing w:after="120" w:line="360" w:lineRule="auto"/>
        <w:ind w:firstLine="708"/>
        <w:jc w:val="both"/>
        <w:rPr>
          <w:rFonts w:ascii="Courier New" w:eastAsia="Times New Roman" w:hAnsi="Courier New" w:cs="Courier New"/>
          <w:sz w:val="24"/>
          <w:szCs w:val="24"/>
          <w:lang w:eastAsia="pt-BR"/>
        </w:rPr>
      </w:pPr>
      <w:proofErr w:type="spellStart"/>
      <w:r w:rsidRPr="00B412D8">
        <w:rPr>
          <w:rFonts w:ascii="Courier New" w:eastAsia="Times New Roman" w:hAnsi="Courier New" w:cs="Courier New"/>
          <w:sz w:val="24"/>
          <w:szCs w:val="24"/>
          <w:lang w:eastAsia="pt-BR"/>
        </w:rPr>
        <w:t>Nc</w:t>
      </w:r>
      <w:proofErr w:type="spellEnd"/>
      <w:r w:rsidRPr="00B412D8">
        <w:rPr>
          <w:rFonts w:ascii="Courier New" w:eastAsia="Times New Roman" w:hAnsi="Courier New" w:cs="Courier New"/>
          <w:sz w:val="24"/>
          <w:szCs w:val="24"/>
          <w:lang w:eastAsia="pt-BR"/>
        </w:rPr>
        <w:t xml:space="preserve"> – Número total de cargas por dia de coleta </w:t>
      </w:r>
      <m:oMath>
        <m:r>
          <w:rPr>
            <w:rFonts w:ascii="Cambria Math" w:eastAsia="Times New Roman" w:hAnsi="Cambria Math" w:cs="Courier New"/>
            <w:sz w:val="24"/>
            <w:szCs w:val="24"/>
            <w:lang w:eastAsia="pt-BR"/>
          </w:rPr>
          <m:t>→</m:t>
        </m:r>
      </m:oMath>
      <w:r w:rsidRPr="00B412D8">
        <w:rPr>
          <w:rFonts w:ascii="Courier New" w:eastAsia="Times New Roman" w:hAnsi="Courier New" w:cs="Courier New"/>
          <w:sz w:val="24"/>
          <w:szCs w:val="24"/>
          <w:lang w:eastAsia="pt-BR"/>
        </w:rPr>
        <w:t xml:space="preserve"> ?</w:t>
      </w:r>
    </w:p>
    <w:p w14:paraId="319EB82A" w14:textId="77777777" w:rsidR="00C96ABD" w:rsidRPr="00B412D8" w:rsidRDefault="00C96ABD" w:rsidP="00A03A77">
      <w:pPr>
        <w:tabs>
          <w:tab w:val="left" w:pos="0"/>
        </w:tabs>
        <w:spacing w:after="120" w:line="360" w:lineRule="auto"/>
        <w:ind w:firstLine="708"/>
        <w:jc w:val="both"/>
        <w:rPr>
          <w:rFonts w:ascii="Courier New" w:eastAsia="Times New Roman" w:hAnsi="Courier New" w:cs="Courier New"/>
          <w:sz w:val="24"/>
          <w:szCs w:val="24"/>
          <w:lang w:eastAsia="pt-BR"/>
        </w:rPr>
      </w:pPr>
      <w:proofErr w:type="spellStart"/>
      <w:r w:rsidRPr="00B412D8">
        <w:rPr>
          <w:rFonts w:ascii="Courier New" w:eastAsia="Times New Roman" w:hAnsi="Courier New" w:cs="Courier New"/>
          <w:sz w:val="24"/>
          <w:szCs w:val="24"/>
          <w:lang w:eastAsia="pt-BR"/>
        </w:rPr>
        <w:t>Qc</w:t>
      </w:r>
      <w:proofErr w:type="spellEnd"/>
      <w:r w:rsidRPr="00B412D8">
        <w:rPr>
          <w:rFonts w:ascii="Courier New" w:eastAsia="Times New Roman" w:hAnsi="Courier New" w:cs="Courier New"/>
          <w:sz w:val="24"/>
          <w:szCs w:val="24"/>
          <w:lang w:eastAsia="pt-BR"/>
        </w:rPr>
        <w:t xml:space="preserve"> – Quantitativo de resíduos por dia de coleta, em toneladas </w:t>
      </w:r>
      <m:oMath>
        <m:r>
          <w:rPr>
            <w:rFonts w:ascii="Cambria Math" w:eastAsia="Times New Roman" w:hAnsi="Cambria Math" w:cs="Courier New"/>
            <w:sz w:val="24"/>
            <w:szCs w:val="24"/>
            <w:lang w:eastAsia="pt-BR"/>
          </w:rPr>
          <m:t>→</m:t>
        </m:r>
      </m:oMath>
      <w:r w:rsidRPr="00B412D8">
        <w:rPr>
          <w:rFonts w:ascii="Courier New" w:eastAsia="Times New Roman" w:hAnsi="Courier New" w:cs="Courier New"/>
          <w:sz w:val="24"/>
          <w:szCs w:val="24"/>
          <w:lang w:eastAsia="pt-BR"/>
        </w:rPr>
        <w:t xml:space="preserve"> 5,06 ton;</w:t>
      </w:r>
    </w:p>
    <w:p w14:paraId="310BE725" w14:textId="77777777" w:rsidR="00C96ABD" w:rsidRPr="00B412D8" w:rsidRDefault="00C96ABD" w:rsidP="00A03A77">
      <w:pPr>
        <w:tabs>
          <w:tab w:val="left" w:pos="0"/>
        </w:tabs>
        <w:spacing w:after="120" w:line="360" w:lineRule="auto"/>
        <w:ind w:firstLine="708"/>
        <w:jc w:val="both"/>
        <w:rPr>
          <w:rFonts w:ascii="Courier New" w:eastAsia="Times New Roman" w:hAnsi="Courier New" w:cs="Courier New"/>
          <w:sz w:val="24"/>
          <w:szCs w:val="24"/>
          <w:lang w:eastAsia="pt-BR"/>
        </w:rPr>
      </w:pPr>
      <w:proofErr w:type="spellStart"/>
      <w:r w:rsidRPr="00B412D8">
        <w:rPr>
          <w:rFonts w:ascii="Courier New" w:eastAsia="Times New Roman" w:hAnsi="Courier New" w:cs="Courier New"/>
          <w:sz w:val="24"/>
          <w:szCs w:val="24"/>
          <w:lang w:eastAsia="pt-BR"/>
        </w:rPr>
        <w:t>Cc</w:t>
      </w:r>
      <w:proofErr w:type="spellEnd"/>
      <w:r w:rsidRPr="00B412D8">
        <w:rPr>
          <w:rFonts w:ascii="Courier New" w:eastAsia="Times New Roman" w:hAnsi="Courier New" w:cs="Courier New"/>
          <w:sz w:val="24"/>
          <w:szCs w:val="24"/>
          <w:lang w:eastAsia="pt-BR"/>
        </w:rPr>
        <w:t xml:space="preserve"> – Capacidade de carga do veículo de coleta, </w:t>
      </w:r>
      <w:proofErr w:type="spellStart"/>
      <w:r w:rsidRPr="00B412D8">
        <w:rPr>
          <w:rFonts w:ascii="Courier New" w:eastAsia="Times New Roman" w:hAnsi="Courier New" w:cs="Courier New"/>
          <w:sz w:val="24"/>
          <w:szCs w:val="24"/>
          <w:lang w:eastAsia="pt-BR"/>
        </w:rPr>
        <w:t>ton</w:t>
      </w:r>
      <w:proofErr w:type="spellEnd"/>
      <w:r w:rsidRPr="00B412D8">
        <w:rPr>
          <w:rFonts w:ascii="Courier New" w:eastAsia="Times New Roman" w:hAnsi="Courier New" w:cs="Courier New"/>
          <w:sz w:val="24"/>
          <w:szCs w:val="24"/>
          <w:lang w:eastAsia="pt-BR"/>
        </w:rPr>
        <w:t xml:space="preserve">/carga </w:t>
      </w:r>
      <m:oMath>
        <m:r>
          <w:rPr>
            <w:rFonts w:ascii="Cambria Math" w:eastAsia="Times New Roman" w:hAnsi="Cambria Math" w:cs="Courier New"/>
            <w:sz w:val="24"/>
            <w:szCs w:val="24"/>
            <w:lang w:eastAsia="pt-BR"/>
          </w:rPr>
          <m:t>→</m:t>
        </m:r>
      </m:oMath>
      <w:r w:rsidRPr="00B412D8">
        <w:rPr>
          <w:rFonts w:ascii="Courier New" w:eastAsia="Times New Roman" w:hAnsi="Courier New" w:cs="Courier New"/>
          <w:sz w:val="24"/>
          <w:szCs w:val="24"/>
          <w:lang w:eastAsia="pt-BR"/>
        </w:rPr>
        <w:t xml:space="preserve"> 6ton/carga.</w:t>
      </w:r>
    </w:p>
    <w:p w14:paraId="30AF3FA6" w14:textId="77777777" w:rsidR="00C96ABD" w:rsidRPr="00B412D8" w:rsidRDefault="00C96ABD" w:rsidP="00A03A77">
      <w:pPr>
        <w:widowControl w:val="0"/>
        <w:spacing w:after="120" w:line="360" w:lineRule="auto"/>
        <w:jc w:val="both"/>
        <w:rPr>
          <w:rFonts w:ascii="Courier New" w:eastAsia="Calibri" w:hAnsi="Courier New" w:cs="Courier New"/>
          <w:sz w:val="24"/>
          <w:szCs w:val="24"/>
          <w:lang w:eastAsia="pt-BR"/>
        </w:rPr>
      </w:pPr>
      <w:r w:rsidRPr="00B412D8">
        <w:rPr>
          <w:rFonts w:ascii="Courier New" w:eastAsia="Calibri" w:hAnsi="Courier New" w:cs="Courier New"/>
          <w:sz w:val="24"/>
          <w:szCs w:val="24"/>
          <w:lang w:eastAsia="pt-BR"/>
        </w:rPr>
        <w:tab/>
      </w:r>
    </w:p>
    <w:p w14:paraId="4E29888A" w14:textId="77777777" w:rsidR="00C96ABD" w:rsidRPr="00B412D8" w:rsidRDefault="00C96ABD" w:rsidP="00A03A77">
      <w:pPr>
        <w:tabs>
          <w:tab w:val="left" w:pos="0"/>
        </w:tabs>
        <w:spacing w:after="120" w:line="360" w:lineRule="auto"/>
        <w:ind w:firstLine="708"/>
        <w:jc w:val="both"/>
        <w:rPr>
          <w:rFonts w:ascii="Courier New" w:eastAsia="Times New Roman" w:hAnsi="Courier New" w:cs="Courier New"/>
          <w:sz w:val="24"/>
          <w:szCs w:val="24"/>
          <w:lang w:eastAsia="pt-BR"/>
        </w:rPr>
      </w:pPr>
      <w:r w:rsidRPr="00B412D8">
        <w:rPr>
          <w:rFonts w:ascii="Courier New" w:eastAsia="Times New Roman" w:hAnsi="Courier New" w:cs="Courier New"/>
          <w:sz w:val="24"/>
          <w:szCs w:val="24"/>
          <w:lang w:eastAsia="pt-BR"/>
        </w:rPr>
        <w:lastRenderedPageBreak/>
        <w:t>O número de cargas em um caminhão toco de 12m³ com compactador será:</w:t>
      </w:r>
    </w:p>
    <w:p w14:paraId="2A67E9AE" w14:textId="77777777" w:rsidR="00C96ABD" w:rsidRPr="00B412D8" w:rsidRDefault="00C96ABD" w:rsidP="00A03A77">
      <w:pPr>
        <w:tabs>
          <w:tab w:val="left" w:pos="0"/>
        </w:tabs>
        <w:spacing w:after="120" w:line="360" w:lineRule="auto"/>
        <w:ind w:firstLine="708"/>
        <w:jc w:val="both"/>
        <w:rPr>
          <w:rFonts w:ascii="Courier New" w:eastAsia="Times New Roman" w:hAnsi="Courier New" w:cs="Courier New"/>
          <w:sz w:val="24"/>
          <w:szCs w:val="24"/>
          <w:lang w:eastAsia="pt-BR"/>
        </w:rPr>
      </w:pPr>
      <m:oMathPara>
        <m:oMath>
          <m:r>
            <w:rPr>
              <w:rFonts w:ascii="Cambria Math" w:eastAsia="Times New Roman" w:hAnsi="Cambria Math" w:cs="Courier New"/>
              <w:sz w:val="24"/>
              <w:szCs w:val="24"/>
              <w:lang w:eastAsia="pt-BR"/>
            </w:rPr>
            <m:t>Nc=</m:t>
          </m:r>
          <m:f>
            <m:fPr>
              <m:ctrlPr>
                <w:rPr>
                  <w:rFonts w:ascii="Cambria Math" w:eastAsia="Times New Roman" w:hAnsi="Cambria Math" w:cs="Courier New"/>
                  <w:i/>
                  <w:sz w:val="24"/>
                  <w:szCs w:val="24"/>
                  <w:lang w:eastAsia="pt-BR"/>
                </w:rPr>
              </m:ctrlPr>
            </m:fPr>
            <m:num>
              <m:r>
                <w:rPr>
                  <w:rFonts w:ascii="Cambria Math" w:eastAsia="Times New Roman" w:hAnsi="Cambria Math" w:cs="Courier New"/>
                  <w:sz w:val="24"/>
                  <w:szCs w:val="24"/>
                  <w:lang w:eastAsia="pt-BR"/>
                </w:rPr>
                <m:t>Qc</m:t>
              </m:r>
            </m:num>
            <m:den>
              <m:r>
                <w:rPr>
                  <w:rFonts w:ascii="Cambria Math" w:eastAsia="Times New Roman" w:hAnsi="Cambria Math" w:cs="Courier New"/>
                  <w:sz w:val="24"/>
                  <w:szCs w:val="24"/>
                  <w:lang w:eastAsia="pt-BR"/>
                </w:rPr>
                <m:t>Cc</m:t>
              </m:r>
            </m:den>
          </m:f>
          <m:r>
            <w:rPr>
              <w:rFonts w:ascii="Cambria Math" w:eastAsia="Times New Roman" w:hAnsi="Cambria Math" w:cs="Courier New"/>
              <w:sz w:val="24"/>
              <w:szCs w:val="24"/>
              <w:lang w:eastAsia="pt-BR"/>
            </w:rPr>
            <m:t>=</m:t>
          </m:r>
          <m:f>
            <m:fPr>
              <m:ctrlPr>
                <w:rPr>
                  <w:rFonts w:ascii="Cambria Math" w:eastAsia="Times New Roman" w:hAnsi="Cambria Math" w:cs="Courier New"/>
                  <w:i/>
                  <w:sz w:val="24"/>
                  <w:szCs w:val="24"/>
                  <w:lang w:eastAsia="pt-BR"/>
                </w:rPr>
              </m:ctrlPr>
            </m:fPr>
            <m:num>
              <m:r>
                <w:rPr>
                  <w:rFonts w:ascii="Cambria Math" w:eastAsia="Times New Roman" w:hAnsi="Cambria Math" w:cs="Courier New"/>
                  <w:sz w:val="24"/>
                  <w:szCs w:val="24"/>
                  <w:lang w:eastAsia="pt-BR"/>
                </w:rPr>
                <m:t>5,06</m:t>
              </m:r>
            </m:num>
            <m:den>
              <m:r>
                <w:rPr>
                  <w:rFonts w:ascii="Cambria Math" w:eastAsia="Times New Roman" w:hAnsi="Cambria Math" w:cs="Courier New"/>
                  <w:sz w:val="24"/>
                  <w:szCs w:val="24"/>
                  <w:lang w:eastAsia="pt-BR"/>
                </w:rPr>
                <m:t>6</m:t>
              </m:r>
            </m:den>
          </m:f>
        </m:oMath>
      </m:oMathPara>
    </w:p>
    <w:p w14:paraId="6F7C7FFD" w14:textId="77777777" w:rsidR="00C96ABD" w:rsidRPr="00B412D8" w:rsidRDefault="00C96ABD" w:rsidP="00A03A77">
      <w:pPr>
        <w:tabs>
          <w:tab w:val="left" w:pos="0"/>
        </w:tabs>
        <w:spacing w:after="120" w:line="360" w:lineRule="auto"/>
        <w:ind w:firstLine="708"/>
        <w:jc w:val="center"/>
        <w:rPr>
          <w:rFonts w:ascii="Courier New" w:eastAsia="Times New Roman" w:hAnsi="Courier New" w:cs="Courier New"/>
          <w:sz w:val="24"/>
          <w:szCs w:val="24"/>
          <w:lang w:eastAsia="pt-BR"/>
        </w:rPr>
      </w:pPr>
      <m:oMathPara>
        <m:oMath>
          <m:r>
            <w:rPr>
              <w:rFonts w:ascii="Cambria Math" w:eastAsia="Times New Roman" w:hAnsi="Cambria Math" w:cs="Courier New"/>
              <w:sz w:val="24"/>
              <w:szCs w:val="24"/>
              <w:lang w:eastAsia="pt-BR"/>
            </w:rPr>
            <m:t>Nc=0,84 carga/dia</m:t>
          </m:r>
        </m:oMath>
      </m:oMathPara>
    </w:p>
    <w:p w14:paraId="16470D91" w14:textId="77777777" w:rsidR="00C96ABD" w:rsidRPr="00B412D8" w:rsidRDefault="00C96ABD" w:rsidP="00A03A77">
      <w:pPr>
        <w:tabs>
          <w:tab w:val="left" w:pos="0"/>
        </w:tabs>
        <w:spacing w:after="120" w:line="360" w:lineRule="auto"/>
        <w:jc w:val="both"/>
        <w:rPr>
          <w:rFonts w:ascii="Courier New" w:eastAsia="Times New Roman" w:hAnsi="Courier New" w:cs="Courier New"/>
          <w:sz w:val="24"/>
          <w:szCs w:val="24"/>
          <w:lang w:eastAsia="pt-BR"/>
        </w:rPr>
      </w:pPr>
      <w:r w:rsidRPr="00B412D8">
        <w:rPr>
          <w:rFonts w:ascii="Courier New" w:eastAsia="Times New Roman" w:hAnsi="Courier New" w:cs="Courier New"/>
          <w:sz w:val="24"/>
          <w:szCs w:val="24"/>
          <w:lang w:eastAsia="pt-BR"/>
        </w:rPr>
        <w:t xml:space="preserve">Assim, é possível atender ao município com um caminhão compactador de 12m³ e capacidade de carga 6 toneladas, fazendo uma carga por dia. </w:t>
      </w:r>
    </w:p>
    <w:p w14:paraId="3EE02282" w14:textId="77777777" w:rsidR="00C96ABD" w:rsidRPr="00B412D8" w:rsidRDefault="00C96ABD" w:rsidP="00A03A77">
      <w:pPr>
        <w:tabs>
          <w:tab w:val="left" w:pos="0"/>
        </w:tabs>
        <w:spacing w:after="120" w:line="360" w:lineRule="auto"/>
        <w:ind w:firstLine="708"/>
        <w:jc w:val="both"/>
        <w:rPr>
          <w:rFonts w:ascii="Courier New" w:eastAsia="Times New Roman" w:hAnsi="Courier New" w:cs="Courier New"/>
          <w:b/>
          <w:bCs/>
          <w:sz w:val="24"/>
          <w:szCs w:val="24"/>
          <w:lang w:eastAsia="pt-BR"/>
        </w:rPr>
      </w:pPr>
      <w:r w:rsidRPr="00B412D8">
        <w:rPr>
          <w:rFonts w:ascii="Courier New" w:eastAsia="Times New Roman" w:hAnsi="Courier New" w:cs="Courier New"/>
          <w:b/>
          <w:bCs/>
          <w:sz w:val="24"/>
          <w:szCs w:val="24"/>
          <w:lang w:eastAsia="pt-BR"/>
        </w:rPr>
        <w:t xml:space="preserve"> c) Capacidade de carga do Caminhão – Justificativa pela utilização de compactador:</w:t>
      </w:r>
    </w:p>
    <w:p w14:paraId="37989CDC" w14:textId="77777777" w:rsidR="00C96ABD" w:rsidRPr="00B412D8" w:rsidRDefault="00C96ABD" w:rsidP="00A03A77">
      <w:pPr>
        <w:tabs>
          <w:tab w:val="left" w:pos="0"/>
        </w:tabs>
        <w:spacing w:after="120" w:line="360" w:lineRule="auto"/>
        <w:jc w:val="both"/>
        <w:rPr>
          <w:rFonts w:ascii="Courier New" w:eastAsia="Times New Roman" w:hAnsi="Courier New" w:cs="Courier New"/>
          <w:sz w:val="24"/>
          <w:szCs w:val="24"/>
          <w:lang w:eastAsia="pt-BR"/>
        </w:rPr>
      </w:pPr>
      <w:r w:rsidRPr="00B412D8">
        <w:rPr>
          <w:rFonts w:ascii="Courier New" w:eastAsia="Times New Roman" w:hAnsi="Courier New" w:cs="Courier New"/>
          <w:sz w:val="24"/>
          <w:szCs w:val="24"/>
          <w:lang w:eastAsia="pt-BR"/>
        </w:rPr>
        <w:t>No caso de utilização de caminhão caçamba, a fim de reduzir o esforço de carregamento, deve-se restringir a altura máxima da caçamba em 2 m. Neste sentido, recomenda-se pelo TCE – RS a adoção de caminhões toco com caçamba de 7 m³, que possuem chassis estendido e caçamba mais baixa. Cabe salientar ainda, que, para fins de dimensionamento da frota de caminhões caçamba (resíduos soltos), recomenda-se pelo TCE-RS a adoção de um peso específico de 180 kg/m³ quando o caminhão caçamba é utilizado.</w:t>
      </w:r>
    </w:p>
    <w:p w14:paraId="74C67045" w14:textId="28046F92" w:rsidR="00C96ABD" w:rsidRPr="00B412D8" w:rsidRDefault="00C96ABD" w:rsidP="00A03A77">
      <w:pPr>
        <w:tabs>
          <w:tab w:val="left" w:pos="0"/>
        </w:tabs>
        <w:spacing w:after="120" w:line="360" w:lineRule="auto"/>
        <w:jc w:val="both"/>
        <w:rPr>
          <w:rFonts w:ascii="Courier New" w:eastAsia="Times New Roman" w:hAnsi="Courier New" w:cs="Courier New"/>
          <w:sz w:val="24"/>
          <w:szCs w:val="24"/>
          <w:lang w:eastAsia="pt-BR"/>
        </w:rPr>
      </w:pPr>
      <w:r w:rsidRPr="00B412D8">
        <w:rPr>
          <w:rFonts w:ascii="Courier New" w:eastAsia="Times New Roman" w:hAnsi="Courier New" w:cs="Courier New"/>
          <w:sz w:val="24"/>
          <w:szCs w:val="24"/>
          <w:lang w:eastAsia="pt-BR"/>
        </w:rPr>
        <w:t xml:space="preserve">Portanto, a capacidade máxima de um caminhão caçamba é de 1,26 toneladas de acordo com as orientações do TCE -RS. No entanto, a necessidade diária estimada para o município é de 5,06 toneladas por carga conforme cálculo realizado anteriormente neste </w:t>
      </w:r>
      <w:r w:rsidR="006E6AA5" w:rsidRPr="00B412D8">
        <w:rPr>
          <w:rFonts w:ascii="Courier New" w:eastAsia="Times New Roman" w:hAnsi="Courier New" w:cs="Courier New"/>
          <w:sz w:val="24"/>
          <w:szCs w:val="24"/>
          <w:lang w:eastAsia="pt-BR"/>
        </w:rPr>
        <w:t>estudo</w:t>
      </w:r>
      <w:r w:rsidRPr="00B412D8">
        <w:rPr>
          <w:rFonts w:ascii="Courier New" w:eastAsia="Times New Roman" w:hAnsi="Courier New" w:cs="Courier New"/>
          <w:sz w:val="24"/>
          <w:szCs w:val="24"/>
          <w:lang w:eastAsia="pt-BR"/>
        </w:rPr>
        <w:t>.</w:t>
      </w:r>
    </w:p>
    <w:p w14:paraId="7BCE0AC9" w14:textId="77777777" w:rsidR="00C96ABD" w:rsidRPr="00B412D8" w:rsidRDefault="00C96ABD" w:rsidP="00A03A77">
      <w:pPr>
        <w:tabs>
          <w:tab w:val="left" w:pos="0"/>
        </w:tabs>
        <w:spacing w:after="120" w:line="360" w:lineRule="auto"/>
        <w:jc w:val="both"/>
        <w:rPr>
          <w:rFonts w:ascii="Courier New" w:eastAsia="Times New Roman" w:hAnsi="Courier New" w:cs="Courier New"/>
          <w:sz w:val="24"/>
          <w:szCs w:val="24"/>
          <w:lang w:eastAsia="pt-BR"/>
        </w:rPr>
      </w:pPr>
      <w:r w:rsidRPr="00B412D8">
        <w:rPr>
          <w:rFonts w:ascii="Courier New" w:eastAsia="Times New Roman" w:hAnsi="Courier New" w:cs="Courier New"/>
          <w:sz w:val="24"/>
          <w:szCs w:val="24"/>
          <w:lang w:eastAsia="pt-BR"/>
        </w:rPr>
        <w:t>Neste sentido, se torna inviável financeiramente contratar mais equipes de trabalho e quatro caminhões caçamba para realizar a coleta de resíduos sólidos domiciliares do perímetro urbano, sendo que com apenas uma equipe de trabalho e apenas um caminhão compactador satisfaz a necessidade do município.</w:t>
      </w:r>
    </w:p>
    <w:p w14:paraId="2A80CDD0" w14:textId="77777777" w:rsidR="00C96ABD" w:rsidRPr="00B412D8" w:rsidRDefault="00C96ABD" w:rsidP="00A03A77">
      <w:pPr>
        <w:tabs>
          <w:tab w:val="left" w:pos="0"/>
        </w:tabs>
        <w:spacing w:after="120" w:line="360" w:lineRule="auto"/>
        <w:jc w:val="both"/>
        <w:rPr>
          <w:rFonts w:ascii="Courier New" w:eastAsia="Times New Roman" w:hAnsi="Courier New" w:cs="Courier New"/>
          <w:sz w:val="24"/>
          <w:szCs w:val="24"/>
          <w:lang w:eastAsia="pt-BR"/>
        </w:rPr>
      </w:pPr>
      <w:r w:rsidRPr="00B412D8">
        <w:rPr>
          <w:rFonts w:ascii="Courier New" w:eastAsia="Times New Roman" w:hAnsi="Courier New" w:cs="Courier New"/>
          <w:sz w:val="24"/>
          <w:szCs w:val="24"/>
          <w:lang w:eastAsia="pt-BR"/>
        </w:rPr>
        <w:lastRenderedPageBreak/>
        <w:t>Há de se considerar também o crescimento populacional nas áreas urbanas e a diminuição da população na zona rural.</w:t>
      </w:r>
    </w:p>
    <w:p w14:paraId="2A6463BB" w14:textId="3ED69AD1" w:rsidR="00C96ABD" w:rsidRPr="00B412D8" w:rsidRDefault="00124E84" w:rsidP="00A03A77">
      <w:pPr>
        <w:tabs>
          <w:tab w:val="left" w:pos="0"/>
        </w:tabs>
        <w:spacing w:after="120" w:line="360" w:lineRule="auto"/>
        <w:jc w:val="both"/>
        <w:rPr>
          <w:rFonts w:ascii="Courier New" w:eastAsia="Times New Roman" w:hAnsi="Courier New" w:cs="Courier New"/>
          <w:sz w:val="24"/>
          <w:szCs w:val="24"/>
          <w:lang w:eastAsia="pt-BR"/>
        </w:rPr>
      </w:pPr>
      <w:r w:rsidRPr="00B412D8">
        <w:rPr>
          <w:rFonts w:ascii="Courier New" w:eastAsia="Times New Roman" w:hAnsi="Courier New" w:cs="Courier New"/>
          <w:sz w:val="24"/>
          <w:szCs w:val="24"/>
          <w:lang w:eastAsia="pt-BR"/>
        </w:rPr>
        <w:t>P</w:t>
      </w:r>
      <w:r w:rsidR="00C96ABD" w:rsidRPr="00B412D8">
        <w:rPr>
          <w:rFonts w:ascii="Courier New" w:eastAsia="Times New Roman" w:hAnsi="Courier New" w:cs="Courier New"/>
          <w:sz w:val="24"/>
          <w:szCs w:val="24"/>
          <w:lang w:eastAsia="pt-BR"/>
        </w:rPr>
        <w:t xml:space="preserve">ortanto, é suficiente para a realização da coleta convencional e seletiva no perímetro urbano do município </w:t>
      </w:r>
      <w:r w:rsidR="00C96ABD" w:rsidRPr="00B412D8">
        <w:rPr>
          <w:rFonts w:ascii="Courier New" w:eastAsia="Times New Roman" w:hAnsi="Courier New" w:cs="Courier New"/>
          <w:b/>
          <w:bCs/>
          <w:sz w:val="24"/>
          <w:szCs w:val="24"/>
          <w:lang w:eastAsia="pt-BR"/>
        </w:rPr>
        <w:t>um</w:t>
      </w:r>
      <w:r w:rsidR="00C96ABD" w:rsidRPr="00B412D8">
        <w:rPr>
          <w:rFonts w:ascii="Courier New" w:eastAsia="Times New Roman" w:hAnsi="Courier New" w:cs="Courier New"/>
          <w:sz w:val="24"/>
          <w:szCs w:val="24"/>
          <w:lang w:eastAsia="pt-BR"/>
        </w:rPr>
        <w:t xml:space="preserve"> </w:t>
      </w:r>
      <w:r w:rsidR="00C96ABD" w:rsidRPr="00B412D8">
        <w:rPr>
          <w:rFonts w:ascii="Courier New" w:eastAsia="Times New Roman" w:hAnsi="Courier New" w:cs="Courier New"/>
          <w:b/>
          <w:bCs/>
          <w:sz w:val="24"/>
          <w:szCs w:val="24"/>
          <w:lang w:eastAsia="pt-BR"/>
        </w:rPr>
        <w:t>caminhão toco, chassi de 6 toneladas, equipado com coletor compactador com capacidade de no mínimo 12 m³ de resíduos compactados, com ano de fabricação não superior a 10 anos</w:t>
      </w:r>
      <w:r w:rsidR="00C96ABD" w:rsidRPr="00B412D8">
        <w:rPr>
          <w:rFonts w:ascii="Courier New" w:eastAsia="Times New Roman" w:hAnsi="Courier New" w:cs="Courier New"/>
          <w:sz w:val="24"/>
          <w:szCs w:val="24"/>
          <w:lang w:eastAsia="pt-BR"/>
        </w:rPr>
        <w:t>.</w:t>
      </w:r>
    </w:p>
    <w:p w14:paraId="6852B521" w14:textId="77777777" w:rsidR="00C96ABD" w:rsidRPr="00B412D8" w:rsidRDefault="00C96ABD" w:rsidP="00A03A77">
      <w:pPr>
        <w:tabs>
          <w:tab w:val="left" w:pos="0"/>
        </w:tabs>
        <w:spacing w:after="120" w:line="360" w:lineRule="auto"/>
        <w:ind w:firstLine="708"/>
        <w:jc w:val="both"/>
        <w:rPr>
          <w:rFonts w:ascii="Courier New" w:eastAsia="Times New Roman" w:hAnsi="Courier New" w:cs="Courier New"/>
          <w:b/>
          <w:sz w:val="24"/>
          <w:szCs w:val="24"/>
          <w:lang w:eastAsia="pt-BR"/>
        </w:rPr>
      </w:pPr>
      <w:r w:rsidRPr="00B412D8">
        <w:rPr>
          <w:rFonts w:ascii="Courier New" w:eastAsia="Times New Roman" w:hAnsi="Courier New" w:cs="Courier New"/>
          <w:b/>
          <w:bCs/>
          <w:sz w:val="24"/>
          <w:szCs w:val="24"/>
          <w:lang w:eastAsia="pt-BR"/>
        </w:rPr>
        <w:t>d) Das especificações do caminhão toco equipado com coletor compactador:</w:t>
      </w:r>
    </w:p>
    <w:p w14:paraId="47FB95AB" w14:textId="77777777" w:rsidR="00C96ABD" w:rsidRPr="00B412D8" w:rsidRDefault="00C96ABD" w:rsidP="00A03A77">
      <w:pPr>
        <w:tabs>
          <w:tab w:val="left" w:pos="0"/>
        </w:tabs>
        <w:spacing w:after="120" w:line="360" w:lineRule="auto"/>
        <w:ind w:firstLine="708"/>
        <w:jc w:val="both"/>
        <w:rPr>
          <w:rFonts w:ascii="Courier New" w:eastAsia="Times New Roman" w:hAnsi="Courier New" w:cs="Courier New"/>
          <w:sz w:val="24"/>
          <w:szCs w:val="24"/>
          <w:lang w:eastAsia="pt-BR"/>
        </w:rPr>
      </w:pPr>
      <w:r w:rsidRPr="00B412D8">
        <w:rPr>
          <w:rFonts w:ascii="Courier New" w:eastAsia="Times New Roman" w:hAnsi="Courier New" w:cs="Courier New"/>
          <w:sz w:val="24"/>
          <w:szCs w:val="24"/>
          <w:lang w:eastAsia="pt-BR"/>
        </w:rPr>
        <w:t xml:space="preserve"> I - O veículo deverá possuir dispositivo de visualização ótica e/ou eletrônica que garantam a visão, por parte do motorista, da boca de carga do equipamento e da sua região periférica, com o objetivo de proporcionar maior segurança à equipe de coleta;</w:t>
      </w:r>
    </w:p>
    <w:p w14:paraId="19A9A36E" w14:textId="77777777" w:rsidR="00C96ABD" w:rsidRPr="00B412D8" w:rsidRDefault="00C96ABD" w:rsidP="00A03A77">
      <w:pPr>
        <w:tabs>
          <w:tab w:val="left" w:pos="0"/>
        </w:tabs>
        <w:spacing w:after="120" w:line="360" w:lineRule="auto"/>
        <w:ind w:firstLine="708"/>
        <w:jc w:val="both"/>
        <w:rPr>
          <w:rFonts w:ascii="Courier New" w:eastAsia="Times New Roman" w:hAnsi="Courier New" w:cs="Courier New"/>
          <w:sz w:val="24"/>
          <w:szCs w:val="24"/>
          <w:lang w:eastAsia="pt-BR"/>
        </w:rPr>
      </w:pPr>
      <w:r w:rsidRPr="00B412D8">
        <w:rPr>
          <w:rFonts w:ascii="Courier New" w:eastAsia="Times New Roman" w:hAnsi="Courier New" w:cs="Courier New"/>
          <w:sz w:val="24"/>
          <w:szCs w:val="24"/>
          <w:lang w:eastAsia="pt-BR"/>
        </w:rPr>
        <w:t>II - Na boca de carga deverá ser instalada iluminação que possibilite a visualização noturna deste compartimento, de forma a minimizar o risco de acidentes com os Coletores;</w:t>
      </w:r>
    </w:p>
    <w:p w14:paraId="1BEF726D" w14:textId="77777777" w:rsidR="00C96ABD" w:rsidRPr="00B412D8" w:rsidRDefault="00C96ABD" w:rsidP="00A03A77">
      <w:pPr>
        <w:tabs>
          <w:tab w:val="left" w:pos="0"/>
        </w:tabs>
        <w:spacing w:after="120" w:line="360" w:lineRule="auto"/>
        <w:ind w:firstLine="708"/>
        <w:jc w:val="both"/>
        <w:rPr>
          <w:rFonts w:ascii="Courier New" w:eastAsia="Times New Roman" w:hAnsi="Courier New" w:cs="Courier New"/>
          <w:sz w:val="24"/>
          <w:szCs w:val="24"/>
          <w:lang w:eastAsia="pt-BR"/>
        </w:rPr>
      </w:pPr>
      <w:r w:rsidRPr="00B412D8">
        <w:rPr>
          <w:rFonts w:ascii="Courier New" w:eastAsia="Times New Roman" w:hAnsi="Courier New" w:cs="Courier New"/>
          <w:sz w:val="24"/>
          <w:szCs w:val="24"/>
          <w:lang w:eastAsia="pt-BR"/>
        </w:rPr>
        <w:t>III - O sistema de compactação deverá ser hidráulico, de carga traseira, com placas e prensas acionadas pela traseira do equipamento;</w:t>
      </w:r>
    </w:p>
    <w:p w14:paraId="4C0593AB" w14:textId="77777777" w:rsidR="00C96ABD" w:rsidRPr="00B412D8" w:rsidRDefault="00C96ABD" w:rsidP="00A03A77">
      <w:pPr>
        <w:tabs>
          <w:tab w:val="left" w:pos="0"/>
        </w:tabs>
        <w:spacing w:after="120" w:line="360" w:lineRule="auto"/>
        <w:ind w:firstLine="708"/>
        <w:jc w:val="both"/>
        <w:rPr>
          <w:rFonts w:ascii="Courier New" w:eastAsia="Times New Roman" w:hAnsi="Courier New" w:cs="Courier New"/>
          <w:sz w:val="24"/>
          <w:szCs w:val="24"/>
          <w:lang w:eastAsia="pt-BR"/>
        </w:rPr>
      </w:pPr>
      <w:r w:rsidRPr="00B412D8">
        <w:rPr>
          <w:rFonts w:ascii="Courier New" w:eastAsia="Times New Roman" w:hAnsi="Courier New" w:cs="Courier New"/>
          <w:sz w:val="24"/>
          <w:szCs w:val="24"/>
          <w:lang w:eastAsia="pt-BR"/>
        </w:rPr>
        <w:t>IV - O compartimento de carga deverá ser estanque, de forma a evitar o vazamento de líquidos e ter compartimento ou suporte para a guarda de pás e vassouras;</w:t>
      </w:r>
    </w:p>
    <w:p w14:paraId="0CFED952" w14:textId="77777777" w:rsidR="00C96ABD" w:rsidRPr="00B412D8" w:rsidRDefault="00C96ABD" w:rsidP="00A03A77">
      <w:pPr>
        <w:tabs>
          <w:tab w:val="left" w:pos="0"/>
        </w:tabs>
        <w:spacing w:after="120" w:line="360" w:lineRule="auto"/>
        <w:ind w:firstLine="708"/>
        <w:jc w:val="both"/>
        <w:rPr>
          <w:rFonts w:ascii="Courier New" w:eastAsia="Times New Roman" w:hAnsi="Courier New" w:cs="Courier New"/>
          <w:sz w:val="24"/>
          <w:szCs w:val="24"/>
          <w:lang w:eastAsia="pt-BR"/>
        </w:rPr>
      </w:pPr>
      <w:r w:rsidRPr="00B412D8">
        <w:rPr>
          <w:rFonts w:ascii="Courier New" w:eastAsia="Times New Roman" w:hAnsi="Courier New" w:cs="Courier New"/>
          <w:sz w:val="24"/>
          <w:szCs w:val="24"/>
          <w:lang w:eastAsia="pt-BR"/>
        </w:rPr>
        <w:t xml:space="preserve">V - O equipamento de carga deve ser dotado de dispositivos que minimizem ruídos no momento da compactação de resíduos; </w:t>
      </w:r>
    </w:p>
    <w:p w14:paraId="27E3DC3B" w14:textId="77777777" w:rsidR="00C96ABD" w:rsidRPr="00B412D8" w:rsidRDefault="00C96ABD" w:rsidP="00A03A77">
      <w:pPr>
        <w:tabs>
          <w:tab w:val="left" w:pos="0"/>
        </w:tabs>
        <w:spacing w:after="120" w:line="360" w:lineRule="auto"/>
        <w:ind w:firstLine="708"/>
        <w:jc w:val="both"/>
        <w:rPr>
          <w:rFonts w:ascii="Courier New" w:eastAsia="Times New Roman" w:hAnsi="Courier New" w:cs="Courier New"/>
          <w:sz w:val="24"/>
          <w:szCs w:val="24"/>
          <w:lang w:eastAsia="pt-BR"/>
        </w:rPr>
      </w:pPr>
      <w:r w:rsidRPr="00B412D8">
        <w:rPr>
          <w:rFonts w:ascii="Courier New" w:eastAsia="Times New Roman" w:hAnsi="Courier New" w:cs="Courier New"/>
          <w:sz w:val="24"/>
          <w:szCs w:val="24"/>
          <w:lang w:eastAsia="pt-BR"/>
        </w:rPr>
        <w:t>VI – O caminhão deve estar dotado de sistema de rastreamento via satélite – GPS;</w:t>
      </w:r>
    </w:p>
    <w:p w14:paraId="6B849B2C" w14:textId="77777777" w:rsidR="00C96ABD" w:rsidRPr="00B412D8" w:rsidRDefault="00C96ABD" w:rsidP="00A03A77">
      <w:pPr>
        <w:tabs>
          <w:tab w:val="left" w:pos="0"/>
        </w:tabs>
        <w:spacing w:after="120" w:line="360" w:lineRule="auto"/>
        <w:ind w:firstLine="708"/>
        <w:jc w:val="both"/>
        <w:rPr>
          <w:rFonts w:ascii="Courier New" w:eastAsia="Times New Roman" w:hAnsi="Courier New" w:cs="Courier New"/>
          <w:sz w:val="24"/>
          <w:szCs w:val="24"/>
          <w:lang w:eastAsia="pt-BR"/>
        </w:rPr>
      </w:pPr>
      <w:r w:rsidRPr="00B412D8">
        <w:rPr>
          <w:rFonts w:ascii="Courier New" w:eastAsia="Times New Roman" w:hAnsi="Courier New" w:cs="Courier New"/>
          <w:sz w:val="24"/>
          <w:szCs w:val="24"/>
          <w:lang w:eastAsia="pt-BR"/>
        </w:rPr>
        <w:t>VII – O caminhão deverá possuir sistema traseiro de basculamento automatizado de containers (lifting);</w:t>
      </w:r>
    </w:p>
    <w:p w14:paraId="5941DBB9" w14:textId="77777777" w:rsidR="00C96ABD" w:rsidRPr="00B412D8" w:rsidRDefault="00C96ABD" w:rsidP="00A03A77">
      <w:pPr>
        <w:tabs>
          <w:tab w:val="left" w:pos="0"/>
        </w:tabs>
        <w:spacing w:after="120" w:line="360" w:lineRule="auto"/>
        <w:ind w:firstLine="708"/>
        <w:jc w:val="both"/>
        <w:rPr>
          <w:rFonts w:ascii="Courier New" w:eastAsia="Times New Roman" w:hAnsi="Courier New" w:cs="Courier New"/>
          <w:sz w:val="24"/>
          <w:szCs w:val="24"/>
          <w:lang w:eastAsia="pt-BR"/>
        </w:rPr>
      </w:pPr>
      <w:r w:rsidRPr="00B412D8">
        <w:rPr>
          <w:rFonts w:ascii="Courier New" w:eastAsia="Times New Roman" w:hAnsi="Courier New" w:cs="Courier New"/>
          <w:sz w:val="24"/>
          <w:szCs w:val="24"/>
          <w:lang w:eastAsia="pt-BR"/>
        </w:rPr>
        <w:lastRenderedPageBreak/>
        <w:t>VIII - O caminhão deverá possuir idade não superior a 10 anos.</w:t>
      </w:r>
    </w:p>
    <w:p w14:paraId="4E97220C" w14:textId="77777777" w:rsidR="00C96ABD" w:rsidRPr="00B412D8" w:rsidRDefault="00C96ABD" w:rsidP="00A03A77">
      <w:pPr>
        <w:tabs>
          <w:tab w:val="left" w:pos="0"/>
        </w:tabs>
        <w:spacing w:after="120" w:line="360" w:lineRule="auto"/>
        <w:jc w:val="both"/>
        <w:rPr>
          <w:rFonts w:ascii="Courier New" w:eastAsia="Times New Roman" w:hAnsi="Courier New" w:cs="Courier New"/>
          <w:sz w:val="24"/>
          <w:szCs w:val="24"/>
          <w:lang w:eastAsia="pt-BR"/>
        </w:rPr>
      </w:pPr>
      <w:r w:rsidRPr="00B412D8">
        <w:rPr>
          <w:rFonts w:ascii="Courier New" w:eastAsia="Times New Roman" w:hAnsi="Courier New" w:cs="Courier New"/>
          <w:sz w:val="24"/>
          <w:szCs w:val="24"/>
          <w:lang w:eastAsia="pt-BR"/>
        </w:rPr>
        <w:t xml:space="preserve">O custo adotado para a manutenção do caminhão na planilha orçamentária foi aquele indicado no item 7.1.2.4 da Orientação Técnica do TCE, ou seja, R$0,74/km - segundo dados informados em 2016 ao sistema </w:t>
      </w:r>
      <w:proofErr w:type="spellStart"/>
      <w:r w:rsidRPr="00B412D8">
        <w:rPr>
          <w:rFonts w:ascii="Courier New" w:eastAsia="Times New Roman" w:hAnsi="Courier New" w:cs="Courier New"/>
          <w:sz w:val="24"/>
          <w:szCs w:val="24"/>
          <w:lang w:eastAsia="pt-BR"/>
        </w:rPr>
        <w:t>LicitaCon</w:t>
      </w:r>
      <w:proofErr w:type="spellEnd"/>
      <w:r w:rsidRPr="00B412D8">
        <w:rPr>
          <w:rFonts w:ascii="Courier New" w:eastAsia="Times New Roman" w:hAnsi="Courier New" w:cs="Courier New"/>
          <w:sz w:val="24"/>
          <w:szCs w:val="24"/>
          <w:lang w:eastAsia="pt-BR"/>
        </w:rPr>
        <w:t>.</w:t>
      </w:r>
    </w:p>
    <w:p w14:paraId="1701F809" w14:textId="77777777" w:rsidR="00C96ABD" w:rsidRPr="00B412D8" w:rsidRDefault="00C96ABD" w:rsidP="00A03A77">
      <w:pPr>
        <w:tabs>
          <w:tab w:val="left" w:pos="0"/>
        </w:tabs>
        <w:spacing w:after="120" w:line="360" w:lineRule="auto"/>
        <w:ind w:firstLine="708"/>
        <w:jc w:val="both"/>
        <w:rPr>
          <w:rFonts w:ascii="Courier New" w:eastAsia="Times New Roman" w:hAnsi="Courier New" w:cs="Courier New"/>
          <w:b/>
          <w:bCs/>
          <w:sz w:val="24"/>
          <w:szCs w:val="24"/>
          <w:lang w:eastAsia="pt-BR"/>
        </w:rPr>
      </w:pPr>
      <w:r w:rsidRPr="00B412D8">
        <w:rPr>
          <w:rFonts w:ascii="Courier New" w:eastAsia="Times New Roman" w:hAnsi="Courier New" w:cs="Courier New"/>
          <w:b/>
          <w:bCs/>
          <w:sz w:val="24"/>
          <w:szCs w:val="24"/>
          <w:lang w:eastAsia="pt-BR"/>
        </w:rPr>
        <w:t>e) Guarnição de coleta:</w:t>
      </w:r>
    </w:p>
    <w:p w14:paraId="4195244C" w14:textId="77777777" w:rsidR="00C96ABD" w:rsidRPr="00B412D8" w:rsidRDefault="00C96ABD" w:rsidP="00A03A77">
      <w:pPr>
        <w:tabs>
          <w:tab w:val="left" w:pos="0"/>
        </w:tabs>
        <w:spacing w:after="120" w:line="360" w:lineRule="auto"/>
        <w:jc w:val="both"/>
        <w:rPr>
          <w:rFonts w:ascii="Courier New" w:eastAsia="Times New Roman" w:hAnsi="Courier New" w:cs="Courier New"/>
          <w:sz w:val="24"/>
          <w:szCs w:val="24"/>
          <w:lang w:eastAsia="pt-BR"/>
        </w:rPr>
      </w:pPr>
      <w:r w:rsidRPr="00B412D8">
        <w:rPr>
          <w:rFonts w:ascii="Courier New" w:eastAsia="Times New Roman" w:hAnsi="Courier New" w:cs="Courier New"/>
          <w:sz w:val="24"/>
          <w:szCs w:val="24"/>
          <w:lang w:eastAsia="pt-BR"/>
        </w:rPr>
        <w:t>De acordo com recomendação do TCE, deve-se considerar a produtividade de 4 ton./(</w:t>
      </w:r>
      <w:proofErr w:type="spellStart"/>
      <w:r w:rsidRPr="00B412D8">
        <w:rPr>
          <w:rFonts w:ascii="Courier New" w:eastAsia="Times New Roman" w:hAnsi="Courier New" w:cs="Courier New"/>
          <w:sz w:val="24"/>
          <w:szCs w:val="24"/>
          <w:lang w:eastAsia="pt-BR"/>
        </w:rPr>
        <w:t>coletor.dia</w:t>
      </w:r>
      <w:proofErr w:type="spellEnd"/>
      <w:r w:rsidRPr="00B412D8">
        <w:rPr>
          <w:rFonts w:ascii="Courier New" w:eastAsia="Times New Roman" w:hAnsi="Courier New" w:cs="Courier New"/>
          <w:sz w:val="24"/>
          <w:szCs w:val="24"/>
          <w:lang w:eastAsia="pt-BR"/>
        </w:rPr>
        <w:t>) para o dimensionamento dos funcionários que irão atuar como coletores. Assim:</w:t>
      </w:r>
    </w:p>
    <w:p w14:paraId="119E45D6" w14:textId="77777777" w:rsidR="00C96ABD" w:rsidRPr="00B412D8" w:rsidRDefault="00C96ABD" w:rsidP="00A03A77">
      <w:pPr>
        <w:tabs>
          <w:tab w:val="left" w:pos="0"/>
        </w:tabs>
        <w:spacing w:after="120" w:line="360" w:lineRule="auto"/>
        <w:ind w:firstLine="708"/>
        <w:jc w:val="both"/>
        <w:rPr>
          <w:rFonts w:ascii="Courier New" w:eastAsia="Times New Roman" w:hAnsi="Courier New" w:cs="Courier New"/>
          <w:sz w:val="24"/>
          <w:szCs w:val="24"/>
          <w:lang w:eastAsia="pt-BR"/>
        </w:rPr>
      </w:pPr>
      <m:oMathPara>
        <m:oMath>
          <m:r>
            <w:rPr>
              <w:rFonts w:ascii="Cambria Math" w:eastAsia="Times New Roman" w:hAnsi="Cambria Math" w:cs="Courier New"/>
              <w:sz w:val="24"/>
              <w:szCs w:val="24"/>
              <w:lang w:eastAsia="pt-BR"/>
            </w:rPr>
            <m:t>Coletores=</m:t>
          </m:r>
          <m:f>
            <m:fPr>
              <m:ctrlPr>
                <w:rPr>
                  <w:rFonts w:ascii="Cambria Math" w:eastAsia="Times New Roman" w:hAnsi="Cambria Math" w:cs="Courier New"/>
                  <w:i/>
                  <w:sz w:val="24"/>
                  <w:szCs w:val="24"/>
                  <w:lang w:eastAsia="pt-BR"/>
                </w:rPr>
              </m:ctrlPr>
            </m:fPr>
            <m:num>
              <m:r>
                <w:rPr>
                  <w:rFonts w:ascii="Cambria Math" w:eastAsia="Times New Roman" w:hAnsi="Cambria Math" w:cs="Courier New"/>
                  <w:sz w:val="24"/>
                  <w:szCs w:val="24"/>
                  <w:lang w:eastAsia="pt-BR"/>
                </w:rPr>
                <m:t>5,06 ton/dia</m:t>
              </m:r>
            </m:num>
            <m:den>
              <m:r>
                <w:rPr>
                  <w:rFonts w:ascii="Cambria Math" w:eastAsia="Times New Roman" w:hAnsi="Cambria Math" w:cs="Courier New"/>
                  <w:sz w:val="24"/>
                  <w:szCs w:val="24"/>
                  <w:lang w:eastAsia="pt-BR"/>
                </w:rPr>
                <m:t>4 ton/(coletor.dia)</m:t>
              </m:r>
            </m:den>
          </m:f>
        </m:oMath>
      </m:oMathPara>
    </w:p>
    <w:p w14:paraId="7FE9EE7E" w14:textId="77777777" w:rsidR="00C96ABD" w:rsidRPr="00B412D8" w:rsidRDefault="00C96ABD" w:rsidP="00A03A77">
      <w:pPr>
        <w:tabs>
          <w:tab w:val="left" w:pos="0"/>
        </w:tabs>
        <w:spacing w:after="120" w:line="360" w:lineRule="auto"/>
        <w:ind w:firstLine="708"/>
        <w:jc w:val="both"/>
        <w:rPr>
          <w:rFonts w:ascii="Courier New" w:eastAsia="Times New Roman" w:hAnsi="Courier New" w:cs="Courier New"/>
          <w:sz w:val="24"/>
          <w:szCs w:val="24"/>
          <w:lang w:eastAsia="pt-BR"/>
        </w:rPr>
      </w:pPr>
      <m:oMathPara>
        <m:oMath>
          <m:r>
            <w:rPr>
              <w:rFonts w:ascii="Cambria Math" w:eastAsia="Times New Roman" w:hAnsi="Cambria Math" w:cs="Courier New"/>
              <w:sz w:val="24"/>
              <w:szCs w:val="24"/>
              <w:lang w:eastAsia="pt-BR"/>
            </w:rPr>
            <m:t>Coletores=1,265</m:t>
          </m:r>
        </m:oMath>
      </m:oMathPara>
    </w:p>
    <w:p w14:paraId="4C6F4A1D" w14:textId="77777777" w:rsidR="00C96ABD" w:rsidRPr="00B412D8" w:rsidRDefault="00C96ABD" w:rsidP="00A03A77">
      <w:pPr>
        <w:tabs>
          <w:tab w:val="left" w:pos="0"/>
        </w:tabs>
        <w:spacing w:after="120" w:line="360" w:lineRule="auto"/>
        <w:jc w:val="both"/>
        <w:rPr>
          <w:rFonts w:ascii="Courier New" w:eastAsia="Times New Roman" w:hAnsi="Courier New" w:cs="Courier New"/>
          <w:sz w:val="24"/>
          <w:szCs w:val="24"/>
          <w:lang w:eastAsia="pt-BR"/>
        </w:rPr>
      </w:pPr>
      <w:r w:rsidRPr="00B412D8">
        <w:rPr>
          <w:rFonts w:ascii="Courier New" w:eastAsia="Times New Roman" w:hAnsi="Courier New" w:cs="Courier New"/>
          <w:sz w:val="24"/>
          <w:szCs w:val="24"/>
          <w:lang w:eastAsia="pt-BR"/>
        </w:rPr>
        <w:t>Portanto, para atender a demanda do município são necessários 2 funcionários trabalhando na coleta de resíduos.</w:t>
      </w:r>
    </w:p>
    <w:p w14:paraId="647B1B91" w14:textId="77777777" w:rsidR="00C96ABD" w:rsidRPr="00B412D8" w:rsidRDefault="00C96ABD" w:rsidP="00A03A77">
      <w:pPr>
        <w:tabs>
          <w:tab w:val="left" w:pos="0"/>
        </w:tabs>
        <w:spacing w:after="120" w:line="360" w:lineRule="auto"/>
        <w:jc w:val="both"/>
        <w:rPr>
          <w:rFonts w:ascii="Courier New" w:eastAsia="Times New Roman" w:hAnsi="Courier New" w:cs="Courier New"/>
          <w:sz w:val="24"/>
          <w:szCs w:val="24"/>
          <w:lang w:eastAsia="pt-BR"/>
        </w:rPr>
      </w:pPr>
      <w:r w:rsidRPr="00B412D8">
        <w:rPr>
          <w:rFonts w:ascii="Courier New" w:eastAsia="Times New Roman" w:hAnsi="Courier New" w:cs="Courier New"/>
          <w:sz w:val="24"/>
          <w:szCs w:val="24"/>
          <w:lang w:eastAsia="pt-BR"/>
        </w:rPr>
        <w:t>A empresa contratada deverá fornecer aos funcionários os equipamentos de proteção necessários para a prestação dos serviços em segurança.</w:t>
      </w:r>
    </w:p>
    <w:p w14:paraId="61DD6C21" w14:textId="77777777" w:rsidR="00C96ABD" w:rsidRPr="00B412D8" w:rsidRDefault="00C96ABD" w:rsidP="00A03A77">
      <w:pPr>
        <w:tabs>
          <w:tab w:val="left" w:pos="0"/>
        </w:tabs>
        <w:spacing w:after="120" w:line="360" w:lineRule="auto"/>
        <w:ind w:firstLine="708"/>
        <w:jc w:val="both"/>
        <w:rPr>
          <w:rFonts w:ascii="Courier New" w:eastAsia="Times New Roman" w:hAnsi="Courier New" w:cs="Courier New"/>
          <w:b/>
          <w:bCs/>
          <w:sz w:val="24"/>
          <w:szCs w:val="24"/>
          <w:lang w:eastAsia="pt-BR"/>
        </w:rPr>
      </w:pPr>
      <w:r w:rsidRPr="00B412D8">
        <w:rPr>
          <w:rFonts w:ascii="Courier New" w:eastAsia="Times New Roman" w:hAnsi="Courier New" w:cs="Courier New"/>
          <w:b/>
          <w:bCs/>
          <w:sz w:val="24"/>
          <w:szCs w:val="24"/>
          <w:lang w:eastAsia="pt-BR"/>
        </w:rPr>
        <w:t>f) Fator de Utilização:</w:t>
      </w:r>
    </w:p>
    <w:p w14:paraId="068A21C2" w14:textId="77777777" w:rsidR="00C96ABD" w:rsidRPr="00B412D8" w:rsidRDefault="00C96ABD" w:rsidP="00A03A77">
      <w:pPr>
        <w:tabs>
          <w:tab w:val="left" w:pos="0"/>
        </w:tabs>
        <w:spacing w:after="120" w:line="360" w:lineRule="auto"/>
        <w:jc w:val="both"/>
        <w:rPr>
          <w:rFonts w:ascii="Courier New" w:eastAsia="Times New Roman" w:hAnsi="Courier New" w:cs="Courier New"/>
          <w:sz w:val="24"/>
          <w:szCs w:val="24"/>
          <w:lang w:eastAsia="pt-BR"/>
        </w:rPr>
      </w:pPr>
      <w:r w:rsidRPr="00B412D8">
        <w:rPr>
          <w:rFonts w:ascii="Courier New" w:eastAsia="Times New Roman" w:hAnsi="Courier New" w:cs="Courier New"/>
          <w:sz w:val="24"/>
          <w:szCs w:val="24"/>
          <w:lang w:eastAsia="pt-BR"/>
        </w:rPr>
        <w:t>Para o Lote 01 o Fator de Utilização foi calculado dividindo as horas semanais trabalhadas por 44 horas.</w:t>
      </w:r>
    </w:p>
    <w:p w14:paraId="7C3DB4F0" w14:textId="77777777" w:rsidR="00C96ABD" w:rsidRPr="00B412D8" w:rsidRDefault="00C96ABD" w:rsidP="00A03A77">
      <w:pPr>
        <w:tabs>
          <w:tab w:val="left" w:pos="0"/>
        </w:tabs>
        <w:spacing w:after="120" w:line="360" w:lineRule="auto"/>
        <w:jc w:val="both"/>
        <w:rPr>
          <w:rFonts w:ascii="Courier New" w:eastAsia="Times New Roman" w:hAnsi="Courier New" w:cs="Courier New"/>
          <w:sz w:val="24"/>
          <w:szCs w:val="24"/>
          <w:lang w:eastAsia="pt-BR"/>
        </w:rPr>
      </w:pPr>
      <w:r w:rsidRPr="00B412D8">
        <w:rPr>
          <w:rFonts w:ascii="Courier New" w:eastAsia="Times New Roman" w:hAnsi="Courier New" w:cs="Courier New"/>
          <w:sz w:val="24"/>
          <w:szCs w:val="24"/>
          <w:lang w:eastAsia="pt-BR"/>
        </w:rPr>
        <w:t>Considerando o trabalho de 8 horas por dia, com a coleta sendo feita quatro dias da semana, tem-se 32 horas trabalhadas semanais. Assim:</w:t>
      </w:r>
    </w:p>
    <w:p w14:paraId="6653547F" w14:textId="77777777" w:rsidR="00C96ABD" w:rsidRPr="00B412D8" w:rsidRDefault="00C96ABD" w:rsidP="00A03A77">
      <w:pPr>
        <w:tabs>
          <w:tab w:val="left" w:pos="0"/>
        </w:tabs>
        <w:spacing w:after="120" w:line="360" w:lineRule="auto"/>
        <w:ind w:firstLine="708"/>
        <w:jc w:val="both"/>
        <w:rPr>
          <w:rFonts w:ascii="Courier New" w:eastAsia="Times New Roman" w:hAnsi="Courier New" w:cs="Courier New"/>
          <w:sz w:val="24"/>
          <w:szCs w:val="24"/>
          <w:lang w:eastAsia="pt-BR"/>
        </w:rPr>
      </w:pPr>
      <m:oMathPara>
        <m:oMath>
          <m:r>
            <w:rPr>
              <w:rFonts w:ascii="Cambria Math" w:eastAsia="Times New Roman" w:hAnsi="Cambria Math" w:cs="Courier New"/>
              <w:sz w:val="24"/>
              <w:szCs w:val="24"/>
              <w:lang w:eastAsia="pt-BR"/>
            </w:rPr>
            <m:t>Fu=</m:t>
          </m:r>
          <m:f>
            <m:fPr>
              <m:ctrlPr>
                <w:rPr>
                  <w:rFonts w:ascii="Cambria Math" w:eastAsia="Times New Roman" w:hAnsi="Cambria Math" w:cs="Courier New"/>
                  <w:i/>
                  <w:sz w:val="24"/>
                  <w:szCs w:val="24"/>
                  <w:lang w:eastAsia="pt-BR"/>
                </w:rPr>
              </m:ctrlPr>
            </m:fPr>
            <m:num>
              <m:r>
                <w:rPr>
                  <w:rFonts w:ascii="Cambria Math" w:eastAsia="Times New Roman" w:hAnsi="Cambria Math" w:cs="Courier New"/>
                  <w:sz w:val="24"/>
                  <w:szCs w:val="24"/>
                  <w:lang w:eastAsia="pt-BR"/>
                </w:rPr>
                <m:t xml:space="preserve">32 </m:t>
              </m:r>
              <m:r>
                <w:rPr>
                  <w:rFonts w:ascii="Cambria Math" w:eastAsia="Times New Roman" w:hAnsi="Cambria Math" w:cs="Courier New"/>
                  <w:sz w:val="24"/>
                  <w:szCs w:val="24"/>
                  <w:lang w:eastAsia="pt-BR"/>
                </w:rPr>
                <m:t>horas trabalhadas</m:t>
              </m:r>
            </m:num>
            <m:den>
              <m:r>
                <w:rPr>
                  <w:rFonts w:ascii="Cambria Math" w:eastAsia="Times New Roman" w:hAnsi="Cambria Math" w:cs="Courier New"/>
                  <w:sz w:val="24"/>
                  <w:szCs w:val="24"/>
                  <w:lang w:eastAsia="pt-BR"/>
                </w:rPr>
                <m:t xml:space="preserve">44 </m:t>
              </m:r>
              <m:r>
                <w:rPr>
                  <w:rFonts w:ascii="Cambria Math" w:eastAsia="Times New Roman" w:hAnsi="Cambria Math" w:cs="Courier New"/>
                  <w:sz w:val="24"/>
                  <w:szCs w:val="24"/>
                  <w:lang w:eastAsia="pt-BR"/>
                </w:rPr>
                <m:t>horas na semana</m:t>
              </m:r>
            </m:den>
          </m:f>
          <m:r>
            <w:rPr>
              <w:rFonts w:ascii="Cambria Math" w:eastAsia="Times New Roman" w:hAnsi="Cambria Math" w:cs="Courier New"/>
              <w:sz w:val="24"/>
              <w:szCs w:val="24"/>
              <w:lang w:eastAsia="pt-BR"/>
            </w:rPr>
            <m:t>=0,7272</m:t>
          </m:r>
        </m:oMath>
      </m:oMathPara>
    </w:p>
    <w:p w14:paraId="25DD68FA" w14:textId="77777777" w:rsidR="00C96ABD" w:rsidRPr="00B412D8" w:rsidRDefault="00C96ABD" w:rsidP="00A03A77">
      <w:pPr>
        <w:tabs>
          <w:tab w:val="left" w:pos="0"/>
        </w:tabs>
        <w:spacing w:after="120" w:line="360" w:lineRule="auto"/>
        <w:ind w:firstLine="708"/>
        <w:jc w:val="both"/>
        <w:rPr>
          <w:rFonts w:ascii="Courier New" w:eastAsia="Times New Roman" w:hAnsi="Courier New" w:cs="Courier New"/>
          <w:sz w:val="24"/>
          <w:szCs w:val="24"/>
          <w:lang w:eastAsia="pt-BR"/>
        </w:rPr>
      </w:pPr>
      <m:oMathPara>
        <m:oMath>
          <m:r>
            <w:rPr>
              <w:rFonts w:ascii="Cambria Math" w:eastAsia="Times New Roman" w:hAnsi="Cambria Math" w:cs="Courier New"/>
              <w:sz w:val="24"/>
              <w:szCs w:val="24"/>
              <w:lang w:eastAsia="pt-BR"/>
            </w:rPr>
            <m:t>Fu=72,72%</m:t>
          </m:r>
        </m:oMath>
      </m:oMathPara>
    </w:p>
    <w:p w14:paraId="3A10F452" w14:textId="77777777" w:rsidR="00C96ABD" w:rsidRPr="00B412D8" w:rsidRDefault="00C96ABD" w:rsidP="00A03A77">
      <w:pPr>
        <w:tabs>
          <w:tab w:val="left" w:pos="0"/>
        </w:tabs>
        <w:spacing w:after="120" w:line="360" w:lineRule="auto"/>
        <w:ind w:firstLine="708"/>
        <w:jc w:val="both"/>
        <w:rPr>
          <w:rFonts w:ascii="Courier New" w:eastAsia="Times New Roman" w:hAnsi="Courier New" w:cs="Courier New"/>
          <w:b/>
          <w:bCs/>
          <w:sz w:val="24"/>
          <w:szCs w:val="24"/>
          <w:lang w:eastAsia="pt-BR"/>
        </w:rPr>
      </w:pPr>
      <w:r w:rsidRPr="00B412D8">
        <w:rPr>
          <w:rFonts w:ascii="Courier New" w:eastAsia="Times New Roman" w:hAnsi="Courier New" w:cs="Courier New"/>
          <w:b/>
          <w:bCs/>
          <w:sz w:val="24"/>
          <w:szCs w:val="24"/>
          <w:lang w:eastAsia="pt-BR"/>
        </w:rPr>
        <w:t>g) Estação de Transbordo:</w:t>
      </w:r>
    </w:p>
    <w:p w14:paraId="3779BBCA" w14:textId="20116379" w:rsidR="00C96ABD" w:rsidRPr="00B412D8" w:rsidRDefault="00C96ABD" w:rsidP="00A03A77">
      <w:pPr>
        <w:tabs>
          <w:tab w:val="left" w:pos="0"/>
        </w:tabs>
        <w:spacing w:after="120" w:line="360" w:lineRule="auto"/>
        <w:jc w:val="both"/>
        <w:rPr>
          <w:rFonts w:ascii="Courier New" w:eastAsia="Times New Roman" w:hAnsi="Courier New" w:cs="Courier New"/>
          <w:sz w:val="24"/>
          <w:szCs w:val="24"/>
          <w:lang w:eastAsia="pt-BR"/>
        </w:rPr>
      </w:pPr>
      <w:r w:rsidRPr="00B412D8">
        <w:rPr>
          <w:rFonts w:ascii="Courier New" w:eastAsia="Times New Roman" w:hAnsi="Courier New" w:cs="Courier New"/>
          <w:sz w:val="24"/>
          <w:szCs w:val="24"/>
          <w:lang w:eastAsia="pt-BR"/>
        </w:rPr>
        <w:lastRenderedPageBreak/>
        <w:t xml:space="preserve">A empresa participante poderá optar pela utilização de estação de transbordo intermediária, com posterior transporte do resíduo em caminhão de maior porte até o destino final. Porém a utilização de transbordo não poderá acrescer ao valor global estabelecido </w:t>
      </w:r>
      <w:r w:rsidR="00C25B49" w:rsidRPr="00B412D8">
        <w:rPr>
          <w:rFonts w:ascii="Courier New" w:eastAsia="Times New Roman" w:hAnsi="Courier New" w:cs="Courier New"/>
          <w:sz w:val="24"/>
          <w:szCs w:val="24"/>
          <w:lang w:eastAsia="pt-BR"/>
        </w:rPr>
        <w:t>no</w:t>
      </w:r>
      <w:r w:rsidRPr="00B412D8">
        <w:rPr>
          <w:rFonts w:ascii="Courier New" w:eastAsia="Times New Roman" w:hAnsi="Courier New" w:cs="Courier New"/>
          <w:sz w:val="24"/>
          <w:szCs w:val="24"/>
          <w:lang w:eastAsia="pt-BR"/>
        </w:rPr>
        <w:t xml:space="preserve"> projeto básico, e os custos para tal não poderão ser adicionados à planilha orçamentária. Os custos desde a coleta até a destinação final deverão correr por conta da contratada.</w:t>
      </w:r>
    </w:p>
    <w:p w14:paraId="54261198" w14:textId="49FE136D" w:rsidR="00C96ABD" w:rsidRPr="00B412D8" w:rsidRDefault="00C96ABD" w:rsidP="00A03A77">
      <w:pPr>
        <w:widowControl w:val="0"/>
        <w:numPr>
          <w:ilvl w:val="2"/>
          <w:numId w:val="0"/>
        </w:numPr>
        <w:spacing w:after="120" w:line="360" w:lineRule="auto"/>
        <w:contextualSpacing/>
        <w:jc w:val="both"/>
        <w:rPr>
          <w:rFonts w:ascii="Courier New" w:eastAsia="Calibri" w:hAnsi="Courier New" w:cs="Courier New"/>
          <w:b/>
          <w:iCs/>
          <w:sz w:val="24"/>
          <w:szCs w:val="24"/>
          <w:lang w:eastAsia="pt-BR"/>
        </w:rPr>
      </w:pPr>
      <w:r w:rsidRPr="00B412D8">
        <w:rPr>
          <w:rFonts w:ascii="Courier New" w:eastAsia="Calibri" w:hAnsi="Courier New" w:cs="Courier New"/>
          <w:b/>
          <w:iCs/>
          <w:sz w:val="24"/>
          <w:szCs w:val="24"/>
          <w:lang w:eastAsia="pt-BR"/>
        </w:rPr>
        <w:t>Do pagamento para o Lote 01:</w:t>
      </w:r>
    </w:p>
    <w:p w14:paraId="537DCC8F" w14:textId="7812203B" w:rsidR="00C96ABD" w:rsidRPr="00B412D8" w:rsidRDefault="00C96ABD" w:rsidP="00A03A77">
      <w:pPr>
        <w:tabs>
          <w:tab w:val="left" w:pos="0"/>
        </w:tabs>
        <w:spacing w:after="120" w:line="360" w:lineRule="auto"/>
        <w:jc w:val="both"/>
        <w:rPr>
          <w:rFonts w:ascii="Courier New" w:eastAsia="Times New Roman" w:hAnsi="Courier New" w:cs="Courier New"/>
          <w:sz w:val="24"/>
          <w:szCs w:val="24"/>
          <w:lang w:eastAsia="pt-BR"/>
        </w:rPr>
      </w:pPr>
      <w:r w:rsidRPr="00B412D8">
        <w:rPr>
          <w:rFonts w:ascii="Courier New" w:eastAsia="Times New Roman" w:hAnsi="Courier New" w:cs="Courier New"/>
          <w:sz w:val="24"/>
          <w:szCs w:val="24"/>
          <w:lang w:eastAsia="pt-BR"/>
        </w:rPr>
        <w:t xml:space="preserve">O pagamento mensal será em valor fixo, conforme a planilha orçamentária apresentada pela empresa vencedora, observados os termos </w:t>
      </w:r>
      <w:r w:rsidR="00E965E8" w:rsidRPr="00B412D8">
        <w:rPr>
          <w:rFonts w:ascii="Courier New" w:eastAsia="Times New Roman" w:hAnsi="Courier New" w:cs="Courier New"/>
          <w:sz w:val="24"/>
          <w:szCs w:val="24"/>
          <w:lang w:eastAsia="pt-BR"/>
        </w:rPr>
        <w:t>do</w:t>
      </w:r>
      <w:r w:rsidRPr="00B412D8">
        <w:rPr>
          <w:rFonts w:ascii="Courier New" w:eastAsia="Times New Roman" w:hAnsi="Courier New" w:cs="Courier New"/>
          <w:sz w:val="24"/>
          <w:szCs w:val="24"/>
          <w:lang w:eastAsia="pt-BR"/>
        </w:rPr>
        <w:t xml:space="preserve"> Projeto Básico e do edital de licitação. Este é o caso mais adequado aos municípios de menor porte, onde a frequência de coleta e os percursos são reduzidos.</w:t>
      </w:r>
    </w:p>
    <w:p w14:paraId="1C1D69B6" w14:textId="77777777" w:rsidR="00C96ABD" w:rsidRPr="00B412D8" w:rsidRDefault="00C96ABD" w:rsidP="00A03A77">
      <w:pPr>
        <w:tabs>
          <w:tab w:val="left" w:pos="0"/>
        </w:tabs>
        <w:spacing w:after="120" w:line="360" w:lineRule="auto"/>
        <w:jc w:val="both"/>
        <w:rPr>
          <w:rFonts w:ascii="Courier New" w:eastAsia="Times New Roman" w:hAnsi="Courier New" w:cs="Courier New"/>
          <w:sz w:val="24"/>
          <w:szCs w:val="24"/>
          <w:lang w:eastAsia="pt-BR"/>
        </w:rPr>
      </w:pPr>
      <w:r w:rsidRPr="00B412D8">
        <w:rPr>
          <w:rFonts w:ascii="Courier New" w:eastAsia="Times New Roman" w:hAnsi="Courier New" w:cs="Courier New"/>
          <w:sz w:val="24"/>
          <w:szCs w:val="24"/>
          <w:lang w:eastAsia="pt-BR"/>
        </w:rPr>
        <w:t>Todos os custos desde o fornecimento dos contentores, coleta, até a disposição final em aterro serão por conta da contratada. Desta forma a remuneração se dará por preço fixo mensal.</w:t>
      </w:r>
    </w:p>
    <w:p w14:paraId="2F6D23D7" w14:textId="77777777" w:rsidR="00C96ABD" w:rsidRPr="00B412D8" w:rsidRDefault="00C96ABD" w:rsidP="00A03A77">
      <w:pPr>
        <w:tabs>
          <w:tab w:val="left" w:pos="0"/>
        </w:tabs>
        <w:spacing w:after="120" w:line="360" w:lineRule="auto"/>
        <w:jc w:val="both"/>
        <w:rPr>
          <w:rFonts w:ascii="Courier New" w:eastAsia="Times New Roman" w:hAnsi="Courier New" w:cs="Courier New"/>
          <w:sz w:val="24"/>
          <w:szCs w:val="24"/>
          <w:lang w:eastAsia="pt-BR"/>
        </w:rPr>
      </w:pPr>
      <w:r w:rsidRPr="00B412D8">
        <w:rPr>
          <w:rFonts w:ascii="Courier New" w:eastAsia="Times New Roman" w:hAnsi="Courier New" w:cs="Courier New"/>
          <w:sz w:val="24"/>
          <w:szCs w:val="24"/>
          <w:lang w:eastAsia="pt-BR"/>
        </w:rPr>
        <w:t>Poderá haver alteração de valores para readequação conforme disposições a serem definidas no edital de licitação, principalmente quanto a quilometragem em virtude da fiscalização por rastreamento do veículo por GPS.</w:t>
      </w:r>
    </w:p>
    <w:p w14:paraId="0904B5D7" w14:textId="77777777" w:rsidR="00C96ABD" w:rsidRPr="00B412D8" w:rsidRDefault="00C96ABD" w:rsidP="00A03A77">
      <w:pPr>
        <w:widowControl w:val="0"/>
        <w:numPr>
          <w:ilvl w:val="2"/>
          <w:numId w:val="0"/>
        </w:numPr>
        <w:spacing w:after="120" w:line="360" w:lineRule="auto"/>
        <w:contextualSpacing/>
        <w:jc w:val="both"/>
        <w:rPr>
          <w:rFonts w:ascii="Courier New" w:eastAsia="Calibri" w:hAnsi="Courier New" w:cs="Courier New"/>
          <w:b/>
          <w:iCs/>
          <w:sz w:val="24"/>
          <w:szCs w:val="24"/>
          <w:lang w:eastAsia="pt-BR"/>
        </w:rPr>
      </w:pPr>
      <w:r w:rsidRPr="00B412D8">
        <w:rPr>
          <w:rFonts w:ascii="Courier New" w:eastAsia="Calibri" w:hAnsi="Courier New" w:cs="Courier New"/>
          <w:b/>
          <w:iCs/>
          <w:sz w:val="24"/>
          <w:szCs w:val="24"/>
          <w:lang w:eastAsia="pt-BR"/>
        </w:rPr>
        <w:t>Higienização dos contentores:</w:t>
      </w:r>
    </w:p>
    <w:p w14:paraId="14C0BE91" w14:textId="77777777" w:rsidR="00C96ABD" w:rsidRPr="00B412D8" w:rsidRDefault="00C96ABD" w:rsidP="00A03A77">
      <w:pPr>
        <w:tabs>
          <w:tab w:val="left" w:pos="0"/>
        </w:tabs>
        <w:spacing w:after="120" w:line="360" w:lineRule="auto"/>
        <w:jc w:val="both"/>
        <w:rPr>
          <w:rFonts w:ascii="Courier New" w:eastAsia="Times New Roman" w:hAnsi="Courier New" w:cs="Courier New"/>
          <w:sz w:val="24"/>
          <w:szCs w:val="24"/>
          <w:lang w:eastAsia="pt-BR"/>
        </w:rPr>
      </w:pPr>
      <w:r w:rsidRPr="00B412D8">
        <w:rPr>
          <w:rFonts w:ascii="Courier New" w:eastAsia="Times New Roman" w:hAnsi="Courier New" w:cs="Courier New"/>
          <w:sz w:val="24"/>
          <w:szCs w:val="24"/>
          <w:lang w:eastAsia="pt-BR"/>
        </w:rPr>
        <w:t>Os contentores (containers) deverão receber higienização mensal, executada com uso de jato d’água, vassoura e aplicação de agentes desodorizantes e antibactericidas. Na sequência será feito o enxágue do contentor.</w:t>
      </w:r>
    </w:p>
    <w:p w14:paraId="415B82C3" w14:textId="77777777" w:rsidR="00C96ABD" w:rsidRPr="00B412D8" w:rsidRDefault="00C96ABD" w:rsidP="00A03A77">
      <w:pPr>
        <w:tabs>
          <w:tab w:val="left" w:pos="0"/>
        </w:tabs>
        <w:spacing w:after="120" w:line="360" w:lineRule="auto"/>
        <w:jc w:val="both"/>
        <w:rPr>
          <w:rFonts w:ascii="Courier New" w:eastAsia="Times New Roman" w:hAnsi="Courier New" w:cs="Courier New"/>
          <w:sz w:val="24"/>
          <w:szCs w:val="24"/>
          <w:lang w:eastAsia="pt-BR"/>
        </w:rPr>
      </w:pPr>
      <w:r w:rsidRPr="00B412D8">
        <w:rPr>
          <w:rFonts w:ascii="Courier New" w:eastAsia="Times New Roman" w:hAnsi="Courier New" w:cs="Courier New"/>
          <w:sz w:val="24"/>
          <w:szCs w:val="24"/>
          <w:lang w:eastAsia="pt-BR"/>
        </w:rPr>
        <w:t xml:space="preserve">Para obtenção do custo da limpeza dos containers foi considerado o valor de transporte dos equipamentos até o local da lavagem, o gasto com água e luz para utilização do jato de água e os produtos de higienização. </w:t>
      </w:r>
    </w:p>
    <w:p w14:paraId="6EB4549E" w14:textId="77777777" w:rsidR="00C96ABD" w:rsidRPr="00B412D8" w:rsidRDefault="00C96ABD" w:rsidP="00A03A77">
      <w:pPr>
        <w:tabs>
          <w:tab w:val="left" w:pos="0"/>
        </w:tabs>
        <w:spacing w:after="120" w:line="360" w:lineRule="auto"/>
        <w:jc w:val="both"/>
        <w:rPr>
          <w:rFonts w:ascii="Courier New" w:eastAsia="Times New Roman" w:hAnsi="Courier New" w:cs="Courier New"/>
          <w:sz w:val="24"/>
          <w:szCs w:val="24"/>
          <w:lang w:eastAsia="pt-BR"/>
        </w:rPr>
      </w:pPr>
      <w:r w:rsidRPr="00B412D8">
        <w:rPr>
          <w:rFonts w:ascii="Courier New" w:eastAsia="Times New Roman" w:hAnsi="Courier New" w:cs="Courier New"/>
          <w:sz w:val="24"/>
          <w:szCs w:val="24"/>
          <w:lang w:eastAsia="pt-BR"/>
        </w:rPr>
        <w:t>Foram utilizados os seguintes dados para a definição dos custos:</w:t>
      </w:r>
    </w:p>
    <w:p w14:paraId="171F332D" w14:textId="77777777" w:rsidR="00C96ABD" w:rsidRPr="00B412D8" w:rsidRDefault="00C96ABD" w:rsidP="00A03A77">
      <w:pPr>
        <w:tabs>
          <w:tab w:val="left" w:pos="0"/>
        </w:tabs>
        <w:spacing w:after="120" w:line="360" w:lineRule="auto"/>
        <w:ind w:firstLine="708"/>
        <w:jc w:val="both"/>
        <w:rPr>
          <w:rFonts w:ascii="Courier New" w:eastAsia="Times New Roman" w:hAnsi="Courier New" w:cs="Courier New"/>
          <w:sz w:val="24"/>
          <w:szCs w:val="24"/>
          <w:lang w:eastAsia="pt-BR"/>
        </w:rPr>
      </w:pPr>
      <w:r w:rsidRPr="00B412D8">
        <w:rPr>
          <w:rFonts w:ascii="Courier New" w:eastAsia="Times New Roman" w:hAnsi="Courier New" w:cs="Courier New"/>
          <w:sz w:val="24"/>
          <w:szCs w:val="24"/>
          <w:lang w:eastAsia="pt-BR"/>
        </w:rPr>
        <w:lastRenderedPageBreak/>
        <w:t>- A lavagem de cada container irá levar o tempo médio de 15 minutos;</w:t>
      </w:r>
    </w:p>
    <w:p w14:paraId="22FB0FE7" w14:textId="77777777" w:rsidR="00C96ABD" w:rsidRPr="00B412D8" w:rsidRDefault="00C96ABD" w:rsidP="00A03A77">
      <w:pPr>
        <w:tabs>
          <w:tab w:val="left" w:pos="0"/>
        </w:tabs>
        <w:spacing w:after="120" w:line="360" w:lineRule="auto"/>
        <w:ind w:firstLine="708"/>
        <w:jc w:val="both"/>
        <w:rPr>
          <w:rFonts w:ascii="Courier New" w:eastAsia="Times New Roman" w:hAnsi="Courier New" w:cs="Courier New"/>
          <w:sz w:val="24"/>
          <w:szCs w:val="24"/>
          <w:lang w:eastAsia="pt-BR"/>
        </w:rPr>
      </w:pPr>
      <w:r w:rsidRPr="00B412D8">
        <w:rPr>
          <w:rFonts w:ascii="Courier New" w:eastAsia="Times New Roman" w:hAnsi="Courier New" w:cs="Courier New"/>
          <w:sz w:val="24"/>
          <w:szCs w:val="24"/>
          <w:lang w:eastAsia="pt-BR"/>
        </w:rPr>
        <w:t>- A lavadora de alta pressão possui o gasto médio de 5 litros de água por minuto;</w:t>
      </w:r>
    </w:p>
    <w:p w14:paraId="149DE07F" w14:textId="77777777" w:rsidR="00C96ABD" w:rsidRPr="00B412D8" w:rsidRDefault="00C96ABD" w:rsidP="00A03A77">
      <w:pPr>
        <w:tabs>
          <w:tab w:val="left" w:pos="0"/>
        </w:tabs>
        <w:spacing w:after="120" w:line="360" w:lineRule="auto"/>
        <w:ind w:firstLine="708"/>
        <w:jc w:val="both"/>
        <w:rPr>
          <w:rFonts w:ascii="Courier New" w:eastAsia="Times New Roman" w:hAnsi="Courier New" w:cs="Courier New"/>
          <w:sz w:val="24"/>
          <w:szCs w:val="24"/>
          <w:lang w:eastAsia="pt-BR"/>
        </w:rPr>
      </w:pPr>
      <w:r w:rsidRPr="00B412D8">
        <w:rPr>
          <w:rFonts w:ascii="Courier New" w:eastAsia="Times New Roman" w:hAnsi="Courier New" w:cs="Courier New"/>
          <w:sz w:val="24"/>
          <w:szCs w:val="24"/>
          <w:lang w:eastAsia="pt-BR"/>
        </w:rPr>
        <w:t>- A lavadora de alta pressão possui o gasto médio de energia de 1,5 Kw/h;</w:t>
      </w:r>
    </w:p>
    <w:p w14:paraId="07BA17DF" w14:textId="77777777" w:rsidR="00C96ABD" w:rsidRPr="00B412D8" w:rsidRDefault="00C96ABD" w:rsidP="00A03A77">
      <w:pPr>
        <w:tabs>
          <w:tab w:val="left" w:pos="0"/>
        </w:tabs>
        <w:spacing w:after="120" w:line="360" w:lineRule="auto"/>
        <w:ind w:firstLine="708"/>
        <w:jc w:val="both"/>
        <w:rPr>
          <w:rFonts w:ascii="Courier New" w:eastAsia="Times New Roman" w:hAnsi="Courier New" w:cs="Courier New"/>
          <w:sz w:val="24"/>
          <w:szCs w:val="24"/>
          <w:lang w:eastAsia="pt-BR"/>
        </w:rPr>
      </w:pPr>
      <w:r w:rsidRPr="00B412D8">
        <w:rPr>
          <w:rFonts w:ascii="Courier New" w:eastAsia="Times New Roman" w:hAnsi="Courier New" w:cs="Courier New"/>
          <w:sz w:val="24"/>
          <w:szCs w:val="24"/>
          <w:lang w:eastAsia="pt-BR"/>
        </w:rPr>
        <w:t>- O custo unitário de energia na Concessionária RGE é de R$ 429,09 / MWh;</w:t>
      </w:r>
    </w:p>
    <w:p w14:paraId="09326E2D" w14:textId="77777777" w:rsidR="00C96ABD" w:rsidRPr="00B412D8" w:rsidRDefault="00C96ABD" w:rsidP="00A03A77">
      <w:pPr>
        <w:tabs>
          <w:tab w:val="left" w:pos="0"/>
        </w:tabs>
        <w:spacing w:after="120" w:line="360" w:lineRule="auto"/>
        <w:ind w:firstLine="708"/>
        <w:jc w:val="both"/>
        <w:rPr>
          <w:rFonts w:ascii="Courier New" w:eastAsia="Times New Roman" w:hAnsi="Courier New" w:cs="Courier New"/>
          <w:sz w:val="24"/>
          <w:szCs w:val="24"/>
          <w:lang w:eastAsia="pt-BR"/>
        </w:rPr>
      </w:pPr>
      <w:r w:rsidRPr="00B412D8">
        <w:rPr>
          <w:rFonts w:ascii="Courier New" w:eastAsia="Times New Roman" w:hAnsi="Courier New" w:cs="Courier New"/>
          <w:sz w:val="24"/>
          <w:szCs w:val="24"/>
          <w:lang w:eastAsia="pt-BR"/>
        </w:rPr>
        <w:t>- O custo unitário de água na Concessionária Corsan para tarifa Empresarial com consumo até 1000m³ é de R$ 10,04 /m³;</w:t>
      </w:r>
    </w:p>
    <w:p w14:paraId="6EB9759C" w14:textId="77777777" w:rsidR="00C96ABD" w:rsidRPr="00B412D8" w:rsidRDefault="00C96ABD" w:rsidP="00A03A77">
      <w:pPr>
        <w:tabs>
          <w:tab w:val="left" w:pos="0"/>
        </w:tabs>
        <w:spacing w:after="120" w:line="360" w:lineRule="auto"/>
        <w:ind w:firstLine="708"/>
        <w:jc w:val="both"/>
        <w:rPr>
          <w:rFonts w:ascii="Courier New" w:eastAsia="Times New Roman" w:hAnsi="Courier New" w:cs="Courier New"/>
          <w:sz w:val="24"/>
          <w:szCs w:val="24"/>
          <w:lang w:eastAsia="pt-BR"/>
        </w:rPr>
      </w:pPr>
      <w:r w:rsidRPr="00B412D8">
        <w:rPr>
          <w:rFonts w:ascii="Courier New" w:eastAsia="Times New Roman" w:hAnsi="Courier New" w:cs="Courier New"/>
          <w:sz w:val="24"/>
          <w:szCs w:val="24"/>
          <w:lang w:eastAsia="pt-BR"/>
        </w:rPr>
        <w:t>- O custo médio do detergente para limpeza pesada, do tipo “uso universal”, é de R$ 56,42 por embalagem de 5 litros (ou seja, R$ 11,28 por litro);</w:t>
      </w:r>
    </w:p>
    <w:p w14:paraId="5BE1C387" w14:textId="77777777" w:rsidR="00C96ABD" w:rsidRPr="00B412D8" w:rsidRDefault="00C96ABD" w:rsidP="00A03A77">
      <w:pPr>
        <w:tabs>
          <w:tab w:val="left" w:pos="0"/>
        </w:tabs>
        <w:spacing w:after="120" w:line="360" w:lineRule="auto"/>
        <w:ind w:firstLine="708"/>
        <w:jc w:val="both"/>
        <w:rPr>
          <w:rFonts w:ascii="Courier New" w:eastAsia="Times New Roman" w:hAnsi="Courier New" w:cs="Courier New"/>
          <w:sz w:val="24"/>
          <w:szCs w:val="24"/>
          <w:lang w:eastAsia="pt-BR"/>
        </w:rPr>
      </w:pPr>
      <w:r w:rsidRPr="00B412D8">
        <w:rPr>
          <w:rFonts w:ascii="Courier New" w:eastAsia="Times New Roman" w:hAnsi="Courier New" w:cs="Courier New"/>
          <w:sz w:val="24"/>
          <w:szCs w:val="24"/>
          <w:lang w:eastAsia="pt-BR"/>
        </w:rPr>
        <w:t>- O uso estimado de detergente é de 150 ml para limpeza de cada container;</w:t>
      </w:r>
    </w:p>
    <w:p w14:paraId="7F16F492" w14:textId="77777777" w:rsidR="00C96ABD" w:rsidRPr="00B412D8" w:rsidRDefault="00C96ABD" w:rsidP="00A03A77">
      <w:pPr>
        <w:tabs>
          <w:tab w:val="left" w:pos="0"/>
        </w:tabs>
        <w:spacing w:after="120" w:line="360" w:lineRule="auto"/>
        <w:ind w:firstLine="708"/>
        <w:jc w:val="both"/>
        <w:rPr>
          <w:rFonts w:ascii="Courier New" w:eastAsia="Times New Roman" w:hAnsi="Courier New" w:cs="Courier New"/>
          <w:sz w:val="24"/>
          <w:szCs w:val="24"/>
          <w:lang w:eastAsia="pt-BR"/>
        </w:rPr>
      </w:pPr>
      <w:r w:rsidRPr="00B412D8">
        <w:rPr>
          <w:rFonts w:ascii="Courier New" w:eastAsia="Times New Roman" w:hAnsi="Courier New" w:cs="Courier New"/>
          <w:sz w:val="24"/>
          <w:szCs w:val="24"/>
          <w:lang w:eastAsia="pt-BR"/>
        </w:rPr>
        <w:t>- Distância média de transporte considerada para cada container é de 10km, sendo 5km para chegar ao local da lavagem, e 5km para retornar ao local de origem.</w:t>
      </w:r>
    </w:p>
    <w:p w14:paraId="2EB17FC6" w14:textId="77777777" w:rsidR="00C96ABD" w:rsidRPr="00B412D8" w:rsidRDefault="00C96ABD" w:rsidP="00A03A77">
      <w:pPr>
        <w:tabs>
          <w:tab w:val="left" w:pos="0"/>
        </w:tabs>
        <w:spacing w:after="120" w:line="360" w:lineRule="auto"/>
        <w:ind w:firstLine="708"/>
        <w:jc w:val="both"/>
        <w:rPr>
          <w:rFonts w:ascii="Courier New" w:eastAsia="Times New Roman" w:hAnsi="Courier New" w:cs="Courier New"/>
          <w:sz w:val="24"/>
          <w:szCs w:val="24"/>
          <w:lang w:eastAsia="pt-BR"/>
        </w:rPr>
      </w:pPr>
      <w:r w:rsidRPr="00B412D8">
        <w:rPr>
          <w:rFonts w:ascii="Courier New" w:eastAsia="Times New Roman" w:hAnsi="Courier New" w:cs="Courier New"/>
          <w:sz w:val="24"/>
          <w:szCs w:val="24"/>
          <w:lang w:eastAsia="pt-BR"/>
        </w:rPr>
        <w:t>- Rendimento do caminhão é de 3km/l e o custo do diesel é de R$5,58 reais por litro.</w:t>
      </w:r>
    </w:p>
    <w:p w14:paraId="6A7F96C9" w14:textId="77777777" w:rsidR="00C96ABD" w:rsidRPr="00B412D8" w:rsidRDefault="00C96ABD" w:rsidP="00A03A77">
      <w:pPr>
        <w:tabs>
          <w:tab w:val="left" w:pos="0"/>
        </w:tabs>
        <w:spacing w:after="120" w:line="360" w:lineRule="auto"/>
        <w:jc w:val="both"/>
        <w:rPr>
          <w:rFonts w:ascii="Courier New" w:eastAsia="Times New Roman" w:hAnsi="Courier New" w:cs="Courier New"/>
          <w:sz w:val="24"/>
          <w:szCs w:val="24"/>
          <w:lang w:eastAsia="pt-BR"/>
        </w:rPr>
      </w:pPr>
      <w:r w:rsidRPr="00B412D8">
        <w:rPr>
          <w:rFonts w:ascii="Courier New" w:eastAsia="Times New Roman" w:hAnsi="Courier New" w:cs="Courier New"/>
          <w:sz w:val="24"/>
          <w:szCs w:val="24"/>
          <w:lang w:eastAsia="pt-BR"/>
        </w:rPr>
        <w:t>Com esses dados, foram obtidos os seguintes valores de limpeza para cada container:</w:t>
      </w:r>
    </w:p>
    <w:p w14:paraId="3BC87E47" w14:textId="77777777" w:rsidR="00C96ABD" w:rsidRPr="00B412D8" w:rsidRDefault="00C96ABD" w:rsidP="00A03A77">
      <w:pPr>
        <w:numPr>
          <w:ilvl w:val="0"/>
          <w:numId w:val="4"/>
        </w:numPr>
        <w:tabs>
          <w:tab w:val="left" w:pos="0"/>
        </w:tabs>
        <w:spacing w:after="120" w:line="360" w:lineRule="auto"/>
        <w:jc w:val="both"/>
        <w:rPr>
          <w:rFonts w:ascii="Courier New" w:eastAsia="Times New Roman" w:hAnsi="Courier New" w:cs="Courier New"/>
          <w:sz w:val="24"/>
          <w:szCs w:val="24"/>
          <w:lang w:eastAsia="pt-BR"/>
        </w:rPr>
      </w:pPr>
      <m:oMath>
        <m:r>
          <w:rPr>
            <w:rFonts w:ascii="Cambria Math" w:eastAsia="Times New Roman" w:hAnsi="Cambria Math" w:cs="Courier New"/>
            <w:sz w:val="24"/>
            <w:szCs w:val="24"/>
            <w:lang w:eastAsia="pt-BR"/>
          </w:rPr>
          <m:t xml:space="preserve">Gasto com água=5 </m:t>
        </m:r>
        <m:f>
          <m:fPr>
            <m:ctrlPr>
              <w:rPr>
                <w:rFonts w:ascii="Cambria Math" w:eastAsia="Times New Roman" w:hAnsi="Cambria Math" w:cs="Courier New"/>
                <w:i/>
                <w:sz w:val="24"/>
                <w:szCs w:val="24"/>
                <w:lang w:eastAsia="pt-BR"/>
              </w:rPr>
            </m:ctrlPr>
          </m:fPr>
          <m:num>
            <m:r>
              <w:rPr>
                <w:rFonts w:ascii="Cambria Math" w:eastAsia="Times New Roman" w:hAnsi="Cambria Math" w:cs="Courier New"/>
                <w:sz w:val="24"/>
                <w:szCs w:val="24"/>
                <w:lang w:eastAsia="pt-BR"/>
              </w:rPr>
              <m:t>litros</m:t>
            </m:r>
          </m:num>
          <m:den>
            <m:r>
              <w:rPr>
                <w:rFonts w:ascii="Cambria Math" w:eastAsia="Times New Roman" w:hAnsi="Cambria Math" w:cs="Courier New"/>
                <w:sz w:val="24"/>
                <w:szCs w:val="24"/>
                <w:lang w:eastAsia="pt-BR"/>
              </w:rPr>
              <m:t>minuto</m:t>
            </m:r>
          </m:den>
        </m:f>
        <m:r>
          <w:rPr>
            <w:rFonts w:ascii="Cambria Math" w:eastAsia="Times New Roman" w:hAnsi="Cambria Math" w:cs="Courier New"/>
            <w:sz w:val="24"/>
            <w:szCs w:val="24"/>
            <w:lang w:eastAsia="pt-BR"/>
          </w:rPr>
          <m:t>×15</m:t>
        </m:r>
        <m:f>
          <m:fPr>
            <m:ctrlPr>
              <w:rPr>
                <w:rFonts w:ascii="Cambria Math" w:eastAsia="Times New Roman" w:hAnsi="Cambria Math" w:cs="Courier New"/>
                <w:i/>
                <w:sz w:val="24"/>
                <w:szCs w:val="24"/>
                <w:lang w:eastAsia="pt-BR"/>
              </w:rPr>
            </m:ctrlPr>
          </m:fPr>
          <m:num>
            <m:r>
              <w:rPr>
                <w:rFonts w:ascii="Cambria Math" w:eastAsia="Times New Roman" w:hAnsi="Cambria Math" w:cs="Courier New"/>
                <w:sz w:val="24"/>
                <w:szCs w:val="24"/>
                <w:lang w:eastAsia="pt-BR"/>
              </w:rPr>
              <m:t>minutos</m:t>
            </m:r>
          </m:num>
          <m:den>
            <m:r>
              <w:rPr>
                <w:rFonts w:ascii="Cambria Math" w:eastAsia="Times New Roman" w:hAnsi="Cambria Math" w:cs="Courier New"/>
                <w:sz w:val="24"/>
                <w:szCs w:val="24"/>
                <w:lang w:eastAsia="pt-BR"/>
              </w:rPr>
              <m:t>container</m:t>
            </m:r>
          </m:den>
        </m:f>
        <m:r>
          <w:rPr>
            <w:rFonts w:ascii="Cambria Math" w:eastAsia="Times New Roman" w:hAnsi="Cambria Math" w:cs="Courier New"/>
            <w:sz w:val="24"/>
            <w:szCs w:val="24"/>
            <w:lang w:eastAsia="pt-BR"/>
          </w:rPr>
          <m:t xml:space="preserve"> ×10,04 </m:t>
        </m:r>
        <m:f>
          <m:fPr>
            <m:ctrlPr>
              <w:rPr>
                <w:rFonts w:ascii="Cambria Math" w:eastAsia="Times New Roman" w:hAnsi="Cambria Math" w:cs="Courier New"/>
                <w:i/>
                <w:sz w:val="24"/>
                <w:szCs w:val="24"/>
                <w:lang w:eastAsia="pt-BR"/>
              </w:rPr>
            </m:ctrlPr>
          </m:fPr>
          <m:num>
            <m:r>
              <w:rPr>
                <w:rFonts w:ascii="Cambria Math" w:eastAsia="Times New Roman" w:hAnsi="Cambria Math" w:cs="Courier New"/>
                <w:sz w:val="24"/>
                <w:szCs w:val="24"/>
                <w:lang w:eastAsia="pt-BR"/>
              </w:rPr>
              <m:t>R$</m:t>
            </m:r>
          </m:num>
          <m:den>
            <m:r>
              <w:rPr>
                <w:rFonts w:ascii="Cambria Math" w:eastAsia="Times New Roman" w:hAnsi="Cambria Math" w:cs="Courier New"/>
                <w:sz w:val="24"/>
                <w:szCs w:val="24"/>
                <w:lang w:eastAsia="pt-BR"/>
              </w:rPr>
              <m:t>m³</m:t>
            </m:r>
          </m:den>
        </m:f>
        <m:r>
          <w:rPr>
            <w:rFonts w:ascii="Cambria Math" w:eastAsia="Times New Roman" w:hAnsi="Cambria Math" w:cs="Courier New"/>
            <w:sz w:val="24"/>
            <w:szCs w:val="24"/>
            <w:lang w:eastAsia="pt-BR"/>
          </w:rPr>
          <m:t>×0,001</m:t>
        </m:r>
        <m:f>
          <m:fPr>
            <m:ctrlPr>
              <w:rPr>
                <w:rFonts w:ascii="Cambria Math" w:eastAsia="Times New Roman" w:hAnsi="Cambria Math" w:cs="Courier New"/>
                <w:i/>
                <w:sz w:val="24"/>
                <w:szCs w:val="24"/>
                <w:lang w:eastAsia="pt-BR"/>
              </w:rPr>
            </m:ctrlPr>
          </m:fPr>
          <m:num>
            <m:r>
              <w:rPr>
                <w:rFonts w:ascii="Cambria Math" w:eastAsia="Times New Roman" w:hAnsi="Cambria Math" w:cs="Courier New"/>
                <w:sz w:val="24"/>
                <w:szCs w:val="24"/>
                <w:lang w:eastAsia="pt-BR"/>
              </w:rPr>
              <m:t>m³</m:t>
            </m:r>
          </m:num>
          <m:den>
            <m:r>
              <w:rPr>
                <w:rFonts w:ascii="Cambria Math" w:eastAsia="Times New Roman" w:hAnsi="Cambria Math" w:cs="Courier New"/>
                <w:sz w:val="24"/>
                <w:szCs w:val="24"/>
                <w:lang w:eastAsia="pt-BR"/>
              </w:rPr>
              <m:t>litro</m:t>
            </m:r>
          </m:den>
        </m:f>
        <m:r>
          <w:rPr>
            <w:rFonts w:ascii="Cambria Math" w:eastAsia="Times New Roman" w:hAnsi="Cambria Math" w:cs="Courier New"/>
            <w:sz w:val="24"/>
            <w:szCs w:val="24"/>
            <w:lang w:eastAsia="pt-BR"/>
          </w:rPr>
          <m:t xml:space="preserve">= 0,753 </m:t>
        </m:r>
        <m:f>
          <m:fPr>
            <m:ctrlPr>
              <w:rPr>
                <w:rFonts w:ascii="Cambria Math" w:eastAsia="Times New Roman" w:hAnsi="Cambria Math" w:cs="Courier New"/>
                <w:i/>
                <w:sz w:val="24"/>
                <w:szCs w:val="24"/>
                <w:lang w:eastAsia="pt-BR"/>
              </w:rPr>
            </m:ctrlPr>
          </m:fPr>
          <m:num>
            <m:r>
              <w:rPr>
                <w:rFonts w:ascii="Cambria Math" w:eastAsia="Times New Roman" w:hAnsi="Cambria Math" w:cs="Courier New"/>
                <w:sz w:val="24"/>
                <w:szCs w:val="24"/>
                <w:lang w:eastAsia="pt-BR"/>
              </w:rPr>
              <m:t>R$</m:t>
            </m:r>
          </m:num>
          <m:den>
            <m:r>
              <w:rPr>
                <w:rFonts w:ascii="Cambria Math" w:eastAsia="Times New Roman" w:hAnsi="Cambria Math" w:cs="Courier New"/>
                <w:sz w:val="24"/>
                <w:szCs w:val="24"/>
                <w:lang w:eastAsia="pt-BR"/>
              </w:rPr>
              <m:t>container</m:t>
            </m:r>
          </m:den>
        </m:f>
        <m:r>
          <w:rPr>
            <w:rFonts w:ascii="Cambria Math" w:eastAsia="Times New Roman" w:hAnsi="Cambria Math" w:cs="Courier New"/>
            <w:sz w:val="24"/>
            <w:szCs w:val="24"/>
            <w:lang w:eastAsia="pt-BR"/>
          </w:rPr>
          <m:t xml:space="preserve"> </m:t>
        </m:r>
      </m:oMath>
    </w:p>
    <w:p w14:paraId="15A13ACB" w14:textId="77777777" w:rsidR="00C96ABD" w:rsidRPr="00B412D8" w:rsidRDefault="00C96ABD" w:rsidP="00A03A77">
      <w:pPr>
        <w:numPr>
          <w:ilvl w:val="0"/>
          <w:numId w:val="4"/>
        </w:numPr>
        <w:tabs>
          <w:tab w:val="left" w:pos="0"/>
        </w:tabs>
        <w:spacing w:after="120" w:line="360" w:lineRule="auto"/>
        <w:jc w:val="both"/>
        <w:rPr>
          <w:rFonts w:ascii="Courier New" w:eastAsia="Times New Roman" w:hAnsi="Courier New" w:cs="Courier New"/>
          <w:sz w:val="24"/>
          <w:szCs w:val="24"/>
          <w:lang w:eastAsia="pt-BR"/>
        </w:rPr>
      </w:pPr>
      <m:oMath>
        <m:r>
          <w:rPr>
            <w:rFonts w:ascii="Cambria Math" w:eastAsia="Times New Roman" w:hAnsi="Cambria Math" w:cs="Courier New"/>
            <w:sz w:val="24"/>
            <w:szCs w:val="24"/>
            <w:lang w:eastAsia="pt-BR"/>
          </w:rPr>
          <m:t xml:space="preserve">Gasto com energia=1,5 </m:t>
        </m:r>
        <m:f>
          <m:fPr>
            <m:ctrlPr>
              <w:rPr>
                <w:rFonts w:ascii="Cambria Math" w:eastAsia="Times New Roman" w:hAnsi="Cambria Math" w:cs="Courier New"/>
                <w:i/>
                <w:sz w:val="24"/>
                <w:szCs w:val="24"/>
                <w:lang w:eastAsia="pt-BR"/>
              </w:rPr>
            </m:ctrlPr>
          </m:fPr>
          <m:num>
            <m:r>
              <w:rPr>
                <w:rFonts w:ascii="Cambria Math" w:eastAsia="Times New Roman" w:hAnsi="Cambria Math" w:cs="Courier New"/>
                <w:sz w:val="24"/>
                <w:szCs w:val="24"/>
                <w:lang w:eastAsia="pt-BR"/>
              </w:rPr>
              <m:t>kw</m:t>
            </m:r>
          </m:num>
          <m:den>
            <m:r>
              <w:rPr>
                <w:rFonts w:ascii="Cambria Math" w:eastAsia="Times New Roman" w:hAnsi="Cambria Math" w:cs="Courier New"/>
                <w:sz w:val="24"/>
                <w:szCs w:val="24"/>
                <w:lang w:eastAsia="pt-BR"/>
              </w:rPr>
              <m:t>h</m:t>
            </m:r>
          </m:den>
        </m:f>
        <m:r>
          <w:rPr>
            <w:rFonts w:ascii="Cambria Math" w:eastAsia="Times New Roman" w:hAnsi="Cambria Math" w:cs="Courier New"/>
            <w:sz w:val="24"/>
            <w:szCs w:val="24"/>
            <w:lang w:eastAsia="pt-BR"/>
          </w:rPr>
          <m:t>×1/4</m:t>
        </m:r>
        <m:f>
          <m:fPr>
            <m:ctrlPr>
              <w:rPr>
                <w:rFonts w:ascii="Cambria Math" w:eastAsia="Times New Roman" w:hAnsi="Cambria Math" w:cs="Courier New"/>
                <w:i/>
                <w:sz w:val="24"/>
                <w:szCs w:val="24"/>
                <w:lang w:eastAsia="pt-BR"/>
              </w:rPr>
            </m:ctrlPr>
          </m:fPr>
          <m:num>
            <m:r>
              <w:rPr>
                <w:rFonts w:ascii="Cambria Math" w:eastAsia="Times New Roman" w:hAnsi="Cambria Math" w:cs="Courier New"/>
                <w:sz w:val="24"/>
                <w:szCs w:val="24"/>
                <w:lang w:eastAsia="pt-BR"/>
              </w:rPr>
              <m:t>hora</m:t>
            </m:r>
          </m:num>
          <m:den>
            <m:r>
              <w:rPr>
                <w:rFonts w:ascii="Cambria Math" w:eastAsia="Times New Roman" w:hAnsi="Cambria Math" w:cs="Courier New"/>
                <w:sz w:val="24"/>
                <w:szCs w:val="24"/>
                <w:lang w:eastAsia="pt-BR"/>
              </w:rPr>
              <m:t>container</m:t>
            </m:r>
          </m:den>
        </m:f>
        <m:r>
          <w:rPr>
            <w:rFonts w:ascii="Cambria Math" w:eastAsia="Times New Roman" w:hAnsi="Cambria Math" w:cs="Courier New"/>
            <w:sz w:val="24"/>
            <w:szCs w:val="24"/>
            <w:lang w:eastAsia="pt-BR"/>
          </w:rPr>
          <m:t xml:space="preserve"> ×429,09 </m:t>
        </m:r>
        <m:f>
          <m:fPr>
            <m:ctrlPr>
              <w:rPr>
                <w:rFonts w:ascii="Cambria Math" w:eastAsia="Times New Roman" w:hAnsi="Cambria Math" w:cs="Courier New"/>
                <w:i/>
                <w:sz w:val="24"/>
                <w:szCs w:val="24"/>
                <w:lang w:eastAsia="pt-BR"/>
              </w:rPr>
            </m:ctrlPr>
          </m:fPr>
          <m:num>
            <m:r>
              <w:rPr>
                <w:rFonts w:ascii="Cambria Math" w:eastAsia="Times New Roman" w:hAnsi="Cambria Math" w:cs="Courier New"/>
                <w:sz w:val="24"/>
                <w:szCs w:val="24"/>
                <w:lang w:eastAsia="pt-BR"/>
              </w:rPr>
              <m:t>R$</m:t>
            </m:r>
          </m:num>
          <m:den>
            <m:r>
              <w:rPr>
                <w:rFonts w:ascii="Cambria Math" w:eastAsia="Times New Roman" w:hAnsi="Cambria Math" w:cs="Courier New"/>
                <w:sz w:val="24"/>
                <w:szCs w:val="24"/>
                <w:lang w:eastAsia="pt-BR"/>
              </w:rPr>
              <m:t>MWh</m:t>
            </m:r>
          </m:den>
        </m:f>
        <m:r>
          <w:rPr>
            <w:rFonts w:ascii="Cambria Math" w:eastAsia="Times New Roman" w:hAnsi="Cambria Math" w:cs="Courier New"/>
            <w:sz w:val="24"/>
            <w:szCs w:val="24"/>
            <w:lang w:eastAsia="pt-BR"/>
          </w:rPr>
          <m:t>×0,001</m:t>
        </m:r>
        <m:f>
          <m:fPr>
            <m:ctrlPr>
              <w:rPr>
                <w:rFonts w:ascii="Cambria Math" w:eastAsia="Times New Roman" w:hAnsi="Cambria Math" w:cs="Courier New"/>
                <w:i/>
                <w:sz w:val="24"/>
                <w:szCs w:val="24"/>
                <w:lang w:eastAsia="pt-BR"/>
              </w:rPr>
            </m:ctrlPr>
          </m:fPr>
          <m:num>
            <m:r>
              <w:rPr>
                <w:rFonts w:ascii="Cambria Math" w:eastAsia="Times New Roman" w:hAnsi="Cambria Math" w:cs="Courier New"/>
                <w:sz w:val="24"/>
                <w:szCs w:val="24"/>
                <w:lang w:eastAsia="pt-BR"/>
              </w:rPr>
              <m:t>kWh</m:t>
            </m:r>
          </m:num>
          <m:den>
            <m:r>
              <w:rPr>
                <w:rFonts w:ascii="Cambria Math" w:eastAsia="Times New Roman" w:hAnsi="Cambria Math" w:cs="Courier New"/>
                <w:sz w:val="24"/>
                <w:szCs w:val="24"/>
                <w:lang w:eastAsia="pt-BR"/>
              </w:rPr>
              <m:t>MWh</m:t>
            </m:r>
          </m:den>
        </m:f>
        <m:r>
          <w:rPr>
            <w:rFonts w:ascii="Cambria Math" w:eastAsia="Times New Roman" w:hAnsi="Cambria Math" w:cs="Courier New"/>
            <w:sz w:val="24"/>
            <w:szCs w:val="24"/>
            <w:lang w:eastAsia="pt-BR"/>
          </w:rPr>
          <m:t xml:space="preserve">= 0,161 </m:t>
        </m:r>
        <m:f>
          <m:fPr>
            <m:ctrlPr>
              <w:rPr>
                <w:rFonts w:ascii="Cambria Math" w:eastAsia="Times New Roman" w:hAnsi="Cambria Math" w:cs="Courier New"/>
                <w:i/>
                <w:sz w:val="24"/>
                <w:szCs w:val="24"/>
                <w:lang w:eastAsia="pt-BR"/>
              </w:rPr>
            </m:ctrlPr>
          </m:fPr>
          <m:num>
            <m:r>
              <w:rPr>
                <w:rFonts w:ascii="Cambria Math" w:eastAsia="Times New Roman" w:hAnsi="Cambria Math" w:cs="Courier New"/>
                <w:sz w:val="24"/>
                <w:szCs w:val="24"/>
                <w:lang w:eastAsia="pt-BR"/>
              </w:rPr>
              <m:t>R$</m:t>
            </m:r>
          </m:num>
          <m:den>
            <m:r>
              <w:rPr>
                <w:rFonts w:ascii="Cambria Math" w:eastAsia="Times New Roman" w:hAnsi="Cambria Math" w:cs="Courier New"/>
                <w:sz w:val="24"/>
                <w:szCs w:val="24"/>
                <w:lang w:eastAsia="pt-BR"/>
              </w:rPr>
              <m:t>container</m:t>
            </m:r>
          </m:den>
        </m:f>
        <m:r>
          <w:rPr>
            <w:rFonts w:ascii="Cambria Math" w:eastAsia="Times New Roman" w:hAnsi="Cambria Math" w:cs="Courier New"/>
            <w:sz w:val="24"/>
            <w:szCs w:val="24"/>
            <w:lang w:eastAsia="pt-BR"/>
          </w:rPr>
          <m:t xml:space="preserve"> </m:t>
        </m:r>
      </m:oMath>
    </w:p>
    <w:p w14:paraId="65593EC8" w14:textId="77777777" w:rsidR="00C96ABD" w:rsidRPr="00B412D8" w:rsidRDefault="00C96ABD" w:rsidP="00A03A77">
      <w:pPr>
        <w:tabs>
          <w:tab w:val="left" w:pos="0"/>
        </w:tabs>
        <w:spacing w:after="120" w:line="360" w:lineRule="auto"/>
        <w:jc w:val="both"/>
        <w:rPr>
          <w:rFonts w:ascii="Courier New" w:eastAsia="Times New Roman" w:hAnsi="Courier New" w:cs="Courier New"/>
          <w:sz w:val="24"/>
          <w:szCs w:val="24"/>
          <w:lang w:eastAsia="pt-BR"/>
        </w:rPr>
      </w:pPr>
      <w:r w:rsidRPr="00B412D8">
        <w:rPr>
          <w:rFonts w:ascii="Courier New" w:eastAsia="Times New Roman" w:hAnsi="Courier New" w:cs="Courier New"/>
          <w:sz w:val="24"/>
          <w:szCs w:val="24"/>
          <w:lang w:eastAsia="pt-BR"/>
        </w:rPr>
        <w:lastRenderedPageBreak/>
        <w:t>Assim, os custos com água e energia serão de R$ 0,914 para higienizar cada container.</w:t>
      </w:r>
    </w:p>
    <w:p w14:paraId="2BCA71F9" w14:textId="77777777" w:rsidR="00C96ABD" w:rsidRPr="00B412D8" w:rsidRDefault="00C96ABD" w:rsidP="00A03A77">
      <w:pPr>
        <w:numPr>
          <w:ilvl w:val="0"/>
          <w:numId w:val="4"/>
        </w:numPr>
        <w:tabs>
          <w:tab w:val="left" w:pos="0"/>
        </w:tabs>
        <w:spacing w:after="120" w:line="360" w:lineRule="auto"/>
        <w:jc w:val="both"/>
        <w:rPr>
          <w:rFonts w:ascii="Courier New" w:eastAsia="Times New Roman" w:hAnsi="Courier New" w:cs="Courier New"/>
          <w:sz w:val="24"/>
          <w:szCs w:val="24"/>
          <w:lang w:eastAsia="pt-BR"/>
        </w:rPr>
      </w:pPr>
      <m:oMath>
        <m:r>
          <w:rPr>
            <w:rFonts w:ascii="Cambria Math" w:eastAsia="Times New Roman" w:hAnsi="Cambria Math" w:cs="Courier New"/>
            <w:sz w:val="24"/>
            <w:szCs w:val="24"/>
            <w:lang w:eastAsia="pt-BR"/>
          </w:rPr>
          <m:t xml:space="preserve">Gasto com produto de limpeza=0,150 </m:t>
        </m:r>
        <m:f>
          <m:fPr>
            <m:ctrlPr>
              <w:rPr>
                <w:rFonts w:ascii="Cambria Math" w:eastAsia="Times New Roman" w:hAnsi="Cambria Math" w:cs="Courier New"/>
                <w:i/>
                <w:sz w:val="24"/>
                <w:szCs w:val="24"/>
                <w:lang w:eastAsia="pt-BR"/>
              </w:rPr>
            </m:ctrlPr>
          </m:fPr>
          <m:num>
            <m:r>
              <w:rPr>
                <w:rFonts w:ascii="Cambria Math" w:eastAsia="Times New Roman" w:hAnsi="Cambria Math" w:cs="Courier New"/>
                <w:sz w:val="24"/>
                <w:szCs w:val="24"/>
                <w:lang w:eastAsia="pt-BR"/>
              </w:rPr>
              <m:t>litros</m:t>
            </m:r>
          </m:num>
          <m:den>
            <m:r>
              <w:rPr>
                <w:rFonts w:ascii="Cambria Math" w:eastAsia="Times New Roman" w:hAnsi="Cambria Math" w:cs="Courier New"/>
                <w:sz w:val="24"/>
                <w:szCs w:val="24"/>
                <w:lang w:eastAsia="pt-BR"/>
              </w:rPr>
              <m:t>container</m:t>
            </m:r>
          </m:den>
        </m:f>
        <m:r>
          <w:rPr>
            <w:rFonts w:ascii="Cambria Math" w:eastAsia="Times New Roman" w:hAnsi="Cambria Math" w:cs="Courier New"/>
            <w:sz w:val="24"/>
            <w:szCs w:val="24"/>
            <w:lang w:eastAsia="pt-BR"/>
          </w:rPr>
          <m:t xml:space="preserve">×11,28 </m:t>
        </m:r>
        <m:f>
          <m:fPr>
            <m:ctrlPr>
              <w:rPr>
                <w:rFonts w:ascii="Cambria Math" w:eastAsia="Times New Roman" w:hAnsi="Cambria Math" w:cs="Courier New"/>
                <w:i/>
                <w:sz w:val="24"/>
                <w:szCs w:val="24"/>
                <w:lang w:eastAsia="pt-BR"/>
              </w:rPr>
            </m:ctrlPr>
          </m:fPr>
          <m:num>
            <m:r>
              <w:rPr>
                <w:rFonts w:ascii="Cambria Math" w:eastAsia="Times New Roman" w:hAnsi="Cambria Math" w:cs="Courier New"/>
                <w:sz w:val="24"/>
                <w:szCs w:val="24"/>
                <w:lang w:eastAsia="pt-BR"/>
              </w:rPr>
              <m:t>R$</m:t>
            </m:r>
          </m:num>
          <m:den>
            <m:r>
              <w:rPr>
                <w:rFonts w:ascii="Cambria Math" w:eastAsia="Times New Roman" w:hAnsi="Cambria Math" w:cs="Courier New"/>
                <w:sz w:val="24"/>
                <w:szCs w:val="24"/>
                <w:lang w:eastAsia="pt-BR"/>
              </w:rPr>
              <m:t>litro</m:t>
            </m:r>
          </m:den>
        </m:f>
        <m:r>
          <w:rPr>
            <w:rFonts w:ascii="Cambria Math" w:eastAsia="Times New Roman" w:hAnsi="Cambria Math" w:cs="Courier New"/>
            <w:sz w:val="24"/>
            <w:szCs w:val="24"/>
            <w:lang w:eastAsia="pt-BR"/>
          </w:rPr>
          <m:t xml:space="preserve">= 1,692 </m:t>
        </m:r>
        <m:f>
          <m:fPr>
            <m:ctrlPr>
              <w:rPr>
                <w:rFonts w:ascii="Cambria Math" w:eastAsia="Times New Roman" w:hAnsi="Cambria Math" w:cs="Courier New"/>
                <w:i/>
                <w:sz w:val="24"/>
                <w:szCs w:val="24"/>
                <w:lang w:eastAsia="pt-BR"/>
              </w:rPr>
            </m:ctrlPr>
          </m:fPr>
          <m:num>
            <m:r>
              <w:rPr>
                <w:rFonts w:ascii="Cambria Math" w:eastAsia="Times New Roman" w:hAnsi="Cambria Math" w:cs="Courier New"/>
                <w:sz w:val="24"/>
                <w:szCs w:val="24"/>
                <w:lang w:eastAsia="pt-BR"/>
              </w:rPr>
              <m:t>R$</m:t>
            </m:r>
          </m:num>
          <m:den>
            <m:r>
              <w:rPr>
                <w:rFonts w:ascii="Cambria Math" w:eastAsia="Times New Roman" w:hAnsi="Cambria Math" w:cs="Courier New"/>
                <w:sz w:val="24"/>
                <w:szCs w:val="24"/>
                <w:lang w:eastAsia="pt-BR"/>
              </w:rPr>
              <m:t>container</m:t>
            </m:r>
          </m:den>
        </m:f>
      </m:oMath>
    </w:p>
    <w:p w14:paraId="108325D7" w14:textId="77777777" w:rsidR="00C96ABD" w:rsidRPr="00B412D8" w:rsidRDefault="00C96ABD" w:rsidP="00A03A77">
      <w:pPr>
        <w:tabs>
          <w:tab w:val="left" w:pos="0"/>
        </w:tabs>
        <w:spacing w:after="120" w:line="360" w:lineRule="auto"/>
        <w:jc w:val="both"/>
        <w:rPr>
          <w:rFonts w:ascii="Courier New" w:eastAsia="Times New Roman" w:hAnsi="Courier New" w:cs="Courier New"/>
          <w:sz w:val="24"/>
          <w:szCs w:val="24"/>
          <w:lang w:eastAsia="pt-BR"/>
        </w:rPr>
      </w:pPr>
      <w:r w:rsidRPr="00B412D8">
        <w:rPr>
          <w:rFonts w:ascii="Courier New" w:eastAsia="Times New Roman" w:hAnsi="Courier New" w:cs="Courier New"/>
          <w:sz w:val="24"/>
          <w:szCs w:val="24"/>
          <w:lang w:eastAsia="pt-BR"/>
        </w:rPr>
        <w:t>Então, será utilizado o valor de R$ 1,692 em produtos para higienizar cada container.</w:t>
      </w:r>
    </w:p>
    <w:p w14:paraId="124F6E6B" w14:textId="77777777" w:rsidR="00C96ABD" w:rsidRPr="00B412D8" w:rsidRDefault="00C96ABD" w:rsidP="00A03A77">
      <w:pPr>
        <w:numPr>
          <w:ilvl w:val="0"/>
          <w:numId w:val="4"/>
        </w:numPr>
        <w:tabs>
          <w:tab w:val="left" w:pos="0"/>
        </w:tabs>
        <w:spacing w:after="120" w:line="360" w:lineRule="auto"/>
        <w:jc w:val="both"/>
        <w:rPr>
          <w:rFonts w:ascii="Courier New" w:eastAsia="Times New Roman" w:hAnsi="Courier New" w:cs="Courier New"/>
          <w:sz w:val="24"/>
          <w:szCs w:val="24"/>
          <w:lang w:eastAsia="pt-BR"/>
        </w:rPr>
      </w:pPr>
      <m:oMath>
        <m:r>
          <w:rPr>
            <w:rFonts w:ascii="Cambria Math" w:eastAsia="Times New Roman" w:hAnsi="Cambria Math" w:cs="Courier New"/>
            <w:sz w:val="24"/>
            <w:szCs w:val="24"/>
            <w:lang w:eastAsia="pt-BR"/>
          </w:rPr>
          <m:t xml:space="preserve">Transporte: 10 </m:t>
        </m:r>
        <m:f>
          <m:fPr>
            <m:ctrlPr>
              <w:rPr>
                <w:rFonts w:ascii="Cambria Math" w:eastAsia="Times New Roman" w:hAnsi="Cambria Math" w:cs="Courier New"/>
                <w:i/>
                <w:sz w:val="24"/>
                <w:szCs w:val="24"/>
                <w:lang w:eastAsia="pt-BR"/>
              </w:rPr>
            </m:ctrlPr>
          </m:fPr>
          <m:num>
            <m:r>
              <w:rPr>
                <w:rFonts w:ascii="Cambria Math" w:eastAsia="Times New Roman" w:hAnsi="Cambria Math" w:cs="Courier New"/>
                <w:sz w:val="24"/>
                <w:szCs w:val="24"/>
                <w:lang w:eastAsia="pt-BR"/>
              </w:rPr>
              <m:t>km</m:t>
            </m:r>
          </m:num>
          <m:den>
            <m:r>
              <w:rPr>
                <w:rFonts w:ascii="Cambria Math" w:eastAsia="Times New Roman" w:hAnsi="Cambria Math" w:cs="Courier New"/>
                <w:sz w:val="24"/>
                <w:szCs w:val="24"/>
                <w:lang w:eastAsia="pt-BR"/>
              </w:rPr>
              <m:t>container</m:t>
            </m:r>
          </m:den>
        </m:f>
        <m:r>
          <w:rPr>
            <w:rFonts w:ascii="Cambria Math" w:eastAsia="Times New Roman" w:hAnsi="Cambria Math" w:cs="Courier New"/>
            <w:sz w:val="24"/>
            <w:szCs w:val="24"/>
            <w:lang w:eastAsia="pt-BR"/>
          </w:rPr>
          <m:t xml:space="preserve"> ×5,58 </m:t>
        </m:r>
        <m:f>
          <m:fPr>
            <m:ctrlPr>
              <w:rPr>
                <w:rFonts w:ascii="Cambria Math" w:eastAsia="Times New Roman" w:hAnsi="Cambria Math" w:cs="Courier New"/>
                <w:i/>
                <w:sz w:val="24"/>
                <w:szCs w:val="24"/>
                <w:lang w:eastAsia="pt-BR"/>
              </w:rPr>
            </m:ctrlPr>
          </m:fPr>
          <m:num>
            <m:r>
              <w:rPr>
                <w:rFonts w:ascii="Cambria Math" w:eastAsia="Times New Roman" w:hAnsi="Cambria Math" w:cs="Courier New"/>
                <w:sz w:val="24"/>
                <w:szCs w:val="24"/>
                <w:lang w:eastAsia="pt-BR"/>
              </w:rPr>
              <m:t>R$</m:t>
            </m:r>
          </m:num>
          <m:den>
            <m:r>
              <w:rPr>
                <w:rFonts w:ascii="Cambria Math" w:eastAsia="Times New Roman" w:hAnsi="Cambria Math" w:cs="Courier New"/>
                <w:sz w:val="24"/>
                <w:szCs w:val="24"/>
                <w:lang w:eastAsia="pt-BR"/>
              </w:rPr>
              <m:t>litro de diesel</m:t>
            </m:r>
          </m:den>
        </m:f>
        <m:r>
          <w:rPr>
            <w:rFonts w:ascii="Cambria Math" w:eastAsia="Times New Roman" w:hAnsi="Cambria Math" w:cs="Courier New"/>
            <w:sz w:val="24"/>
            <w:szCs w:val="24"/>
            <w:lang w:eastAsia="pt-BR"/>
          </w:rPr>
          <m:t xml:space="preserve"> ×0,3333 </m:t>
        </m:r>
        <m:f>
          <m:fPr>
            <m:ctrlPr>
              <w:rPr>
                <w:rFonts w:ascii="Cambria Math" w:eastAsia="Times New Roman" w:hAnsi="Cambria Math" w:cs="Courier New"/>
                <w:i/>
                <w:sz w:val="24"/>
                <w:szCs w:val="24"/>
                <w:lang w:eastAsia="pt-BR"/>
              </w:rPr>
            </m:ctrlPr>
          </m:fPr>
          <m:num>
            <m:r>
              <w:rPr>
                <w:rFonts w:ascii="Cambria Math" w:eastAsia="Times New Roman" w:hAnsi="Cambria Math" w:cs="Courier New"/>
                <w:sz w:val="24"/>
                <w:szCs w:val="24"/>
                <w:lang w:eastAsia="pt-BR"/>
              </w:rPr>
              <m:t>litros</m:t>
            </m:r>
          </m:num>
          <m:den>
            <m:r>
              <w:rPr>
                <w:rFonts w:ascii="Cambria Math" w:eastAsia="Times New Roman" w:hAnsi="Cambria Math" w:cs="Courier New"/>
                <w:sz w:val="24"/>
                <w:szCs w:val="24"/>
                <w:lang w:eastAsia="pt-BR"/>
              </w:rPr>
              <m:t>km</m:t>
            </m:r>
          </m:den>
        </m:f>
        <m:r>
          <w:rPr>
            <w:rFonts w:ascii="Cambria Math" w:eastAsia="Times New Roman" w:hAnsi="Cambria Math" w:cs="Courier New"/>
            <w:sz w:val="24"/>
            <w:szCs w:val="24"/>
            <w:lang w:eastAsia="pt-BR"/>
          </w:rPr>
          <m:t xml:space="preserve">= 18,598 </m:t>
        </m:r>
        <m:f>
          <m:fPr>
            <m:ctrlPr>
              <w:rPr>
                <w:rFonts w:ascii="Cambria Math" w:eastAsia="Times New Roman" w:hAnsi="Cambria Math" w:cs="Courier New"/>
                <w:i/>
                <w:sz w:val="24"/>
                <w:szCs w:val="24"/>
                <w:lang w:eastAsia="pt-BR"/>
              </w:rPr>
            </m:ctrlPr>
          </m:fPr>
          <m:num>
            <m:r>
              <w:rPr>
                <w:rFonts w:ascii="Cambria Math" w:eastAsia="Times New Roman" w:hAnsi="Cambria Math" w:cs="Courier New"/>
                <w:sz w:val="24"/>
                <w:szCs w:val="24"/>
                <w:lang w:eastAsia="pt-BR"/>
              </w:rPr>
              <m:t>R$</m:t>
            </m:r>
          </m:num>
          <m:den>
            <m:r>
              <w:rPr>
                <w:rFonts w:ascii="Cambria Math" w:eastAsia="Times New Roman" w:hAnsi="Cambria Math" w:cs="Courier New"/>
                <w:sz w:val="24"/>
                <w:szCs w:val="24"/>
                <w:lang w:eastAsia="pt-BR"/>
              </w:rPr>
              <m:t>container</m:t>
            </m:r>
          </m:den>
        </m:f>
      </m:oMath>
    </w:p>
    <w:p w14:paraId="0C4BB306" w14:textId="77777777" w:rsidR="00C96ABD" w:rsidRPr="00B412D8" w:rsidRDefault="00C96ABD" w:rsidP="00A03A77">
      <w:pPr>
        <w:tabs>
          <w:tab w:val="left" w:pos="0"/>
        </w:tabs>
        <w:spacing w:after="120" w:line="360" w:lineRule="auto"/>
        <w:jc w:val="both"/>
        <w:rPr>
          <w:rFonts w:ascii="Courier New" w:eastAsia="Times New Roman" w:hAnsi="Courier New" w:cs="Courier New"/>
          <w:sz w:val="24"/>
          <w:szCs w:val="24"/>
          <w:lang w:eastAsia="pt-BR"/>
        </w:rPr>
      </w:pPr>
      <w:r w:rsidRPr="00B412D8">
        <w:rPr>
          <w:rFonts w:ascii="Courier New" w:eastAsia="Times New Roman" w:hAnsi="Courier New" w:cs="Courier New"/>
          <w:sz w:val="24"/>
          <w:szCs w:val="24"/>
          <w:lang w:eastAsia="pt-BR"/>
        </w:rPr>
        <w:t>Então, o valor médio estimado para transporte de cada container é de R$ 18,598.</w:t>
      </w:r>
    </w:p>
    <w:p w14:paraId="4F1FB0D7" w14:textId="77777777" w:rsidR="00C96ABD" w:rsidRPr="00B412D8" w:rsidRDefault="00C96ABD" w:rsidP="00A03A77">
      <w:pPr>
        <w:tabs>
          <w:tab w:val="left" w:pos="0"/>
        </w:tabs>
        <w:spacing w:after="120" w:line="360" w:lineRule="auto"/>
        <w:jc w:val="both"/>
        <w:rPr>
          <w:rFonts w:ascii="Courier New" w:eastAsia="Times New Roman" w:hAnsi="Courier New" w:cs="Courier New"/>
          <w:sz w:val="24"/>
          <w:szCs w:val="24"/>
          <w:lang w:eastAsia="pt-BR"/>
        </w:rPr>
      </w:pPr>
      <w:r w:rsidRPr="00B412D8">
        <w:rPr>
          <w:rFonts w:ascii="Courier New" w:eastAsia="Times New Roman" w:hAnsi="Courier New" w:cs="Courier New"/>
          <w:sz w:val="24"/>
          <w:szCs w:val="24"/>
          <w:lang w:eastAsia="pt-BR"/>
        </w:rPr>
        <w:t>Estes valores calculados foram inseridos na Planilha Orçamentária.</w:t>
      </w:r>
    </w:p>
    <w:p w14:paraId="0DD002C6" w14:textId="74C5071F" w:rsidR="00C96ABD" w:rsidRPr="00B412D8" w:rsidRDefault="00637196" w:rsidP="00A03A77">
      <w:pPr>
        <w:numPr>
          <w:ilvl w:val="1"/>
          <w:numId w:val="0"/>
        </w:numPr>
        <w:tabs>
          <w:tab w:val="left" w:pos="0"/>
        </w:tabs>
        <w:spacing w:after="120" w:line="360" w:lineRule="auto"/>
        <w:jc w:val="both"/>
        <w:rPr>
          <w:rFonts w:ascii="Courier New" w:eastAsia="Times New Roman" w:hAnsi="Courier New" w:cs="Courier New"/>
          <w:b/>
          <w:sz w:val="24"/>
          <w:szCs w:val="24"/>
          <w:lang w:eastAsia="pt-BR"/>
        </w:rPr>
      </w:pPr>
      <w:r w:rsidRPr="00B412D8">
        <w:rPr>
          <w:rFonts w:ascii="Courier New" w:eastAsia="Times New Roman" w:hAnsi="Courier New" w:cs="Courier New"/>
          <w:b/>
          <w:sz w:val="24"/>
          <w:szCs w:val="24"/>
          <w:lang w:eastAsia="pt-BR"/>
        </w:rPr>
        <w:t xml:space="preserve">Para </w:t>
      </w:r>
      <w:r w:rsidR="002208A3" w:rsidRPr="00B412D8">
        <w:rPr>
          <w:rFonts w:ascii="Courier New" w:eastAsia="Times New Roman" w:hAnsi="Courier New" w:cs="Courier New"/>
          <w:b/>
          <w:sz w:val="24"/>
          <w:szCs w:val="24"/>
          <w:lang w:eastAsia="pt-BR"/>
        </w:rPr>
        <w:t xml:space="preserve">o </w:t>
      </w:r>
      <w:r w:rsidR="00C96ABD" w:rsidRPr="00B412D8">
        <w:rPr>
          <w:rFonts w:ascii="Courier New" w:eastAsia="Times New Roman" w:hAnsi="Courier New" w:cs="Courier New"/>
          <w:b/>
          <w:sz w:val="24"/>
          <w:szCs w:val="24"/>
          <w:lang w:eastAsia="pt-BR"/>
        </w:rPr>
        <w:t>Lote 02: coleta seletiva, transporte, triagem e destinação final de resíduos recicláveis domiciliares da zona rural do município:</w:t>
      </w:r>
    </w:p>
    <w:p w14:paraId="0007112B" w14:textId="77777777" w:rsidR="00C96ABD" w:rsidRPr="00B412D8" w:rsidRDefault="00C96ABD" w:rsidP="00A03A77">
      <w:pPr>
        <w:tabs>
          <w:tab w:val="left" w:pos="0"/>
        </w:tabs>
        <w:spacing w:after="120" w:line="360" w:lineRule="auto"/>
        <w:jc w:val="both"/>
        <w:rPr>
          <w:rFonts w:ascii="Courier New" w:eastAsia="Times New Roman" w:hAnsi="Courier New" w:cs="Courier New"/>
          <w:sz w:val="24"/>
          <w:szCs w:val="24"/>
          <w:lang w:eastAsia="pt-BR"/>
        </w:rPr>
      </w:pPr>
      <w:r w:rsidRPr="00B412D8">
        <w:rPr>
          <w:rFonts w:ascii="Courier New" w:eastAsia="Times New Roman" w:hAnsi="Courier New" w:cs="Courier New"/>
          <w:sz w:val="24"/>
          <w:szCs w:val="24"/>
          <w:lang w:eastAsia="pt-BR"/>
        </w:rPr>
        <w:t>Deverá obedecer a mesma metodologia de execução da coleta seletiva dos resíduos urbanos, observadas as particularidades especificadas abaixo, sendo que os recolhimentos dos resíduos serão realizados pelo menos uma vez por mês em cada roteiro definido abaixo:</w:t>
      </w:r>
    </w:p>
    <w:tbl>
      <w:tblPr>
        <w:tblStyle w:val="SimplesTabela11"/>
        <w:tblW w:w="0" w:type="auto"/>
        <w:tblLook w:val="04A0" w:firstRow="1" w:lastRow="0" w:firstColumn="1" w:lastColumn="0" w:noHBand="0" w:noVBand="1"/>
      </w:tblPr>
      <w:tblGrid>
        <w:gridCol w:w="1352"/>
        <w:gridCol w:w="4313"/>
        <w:gridCol w:w="3261"/>
      </w:tblGrid>
      <w:tr w:rsidR="00C96ABD" w:rsidRPr="00B412D8" w14:paraId="116562AE" w14:textId="77777777" w:rsidTr="00EA3483">
        <w:trPr>
          <w:cnfStyle w:val="100000000000" w:firstRow="1" w:lastRow="0" w:firstColumn="0" w:lastColumn="0" w:oddVBand="0" w:evenVBand="0" w:oddHBand="0" w:evenHBand="0" w:firstRowFirstColumn="0" w:firstRowLastColumn="0" w:lastRowFirstColumn="0" w:lastRowLastColumn="0"/>
          <w:trHeight w:val="809"/>
        </w:trPr>
        <w:tc>
          <w:tcPr>
            <w:cnfStyle w:val="001000000000" w:firstRow="0" w:lastRow="0" w:firstColumn="1" w:lastColumn="0" w:oddVBand="0" w:evenVBand="0" w:oddHBand="0" w:evenHBand="0" w:firstRowFirstColumn="0" w:firstRowLastColumn="0" w:lastRowFirstColumn="0" w:lastRowLastColumn="0"/>
            <w:tcW w:w="1352" w:type="dxa"/>
            <w:vAlign w:val="center"/>
          </w:tcPr>
          <w:p w14:paraId="337FC78F" w14:textId="77777777" w:rsidR="00C96ABD" w:rsidRPr="00B412D8" w:rsidRDefault="00C96ABD" w:rsidP="00A03A77">
            <w:pPr>
              <w:tabs>
                <w:tab w:val="left" w:pos="0"/>
              </w:tabs>
              <w:jc w:val="center"/>
              <w:rPr>
                <w:rFonts w:ascii="Courier New" w:eastAsia="Times New Roman" w:hAnsi="Courier New" w:cs="Courier New"/>
                <w:sz w:val="24"/>
                <w:szCs w:val="24"/>
                <w:lang w:eastAsia="pt-BR"/>
              </w:rPr>
            </w:pPr>
            <w:r w:rsidRPr="00B412D8">
              <w:rPr>
                <w:rFonts w:ascii="Courier New" w:eastAsia="Times New Roman" w:hAnsi="Courier New" w:cs="Courier New"/>
                <w:sz w:val="24"/>
                <w:szCs w:val="24"/>
                <w:lang w:eastAsia="pt-BR"/>
              </w:rPr>
              <w:t>Roteiro</w:t>
            </w:r>
          </w:p>
        </w:tc>
        <w:tc>
          <w:tcPr>
            <w:tcW w:w="4313" w:type="dxa"/>
            <w:vAlign w:val="center"/>
          </w:tcPr>
          <w:p w14:paraId="481791F7" w14:textId="77777777" w:rsidR="00C96ABD" w:rsidRPr="00B412D8" w:rsidRDefault="00C96ABD" w:rsidP="00A03A77">
            <w:pPr>
              <w:tabs>
                <w:tab w:val="left" w:pos="0"/>
              </w:tabs>
              <w:jc w:val="center"/>
              <w:cnfStyle w:val="100000000000" w:firstRow="1" w:lastRow="0" w:firstColumn="0" w:lastColumn="0" w:oddVBand="0" w:evenVBand="0" w:oddHBand="0" w:evenHBand="0" w:firstRowFirstColumn="0" w:firstRowLastColumn="0" w:lastRowFirstColumn="0" w:lastRowLastColumn="0"/>
              <w:rPr>
                <w:rFonts w:ascii="Courier New" w:eastAsia="Times New Roman" w:hAnsi="Courier New" w:cs="Courier New"/>
                <w:sz w:val="24"/>
                <w:szCs w:val="24"/>
                <w:lang w:eastAsia="pt-BR"/>
              </w:rPr>
            </w:pPr>
            <w:r w:rsidRPr="00B412D8">
              <w:rPr>
                <w:rFonts w:ascii="Courier New" w:eastAsia="Times New Roman" w:hAnsi="Courier New" w:cs="Courier New"/>
                <w:sz w:val="24"/>
                <w:szCs w:val="24"/>
                <w:lang w:eastAsia="pt-BR"/>
              </w:rPr>
              <w:t>Comunidades abrangidas</w:t>
            </w:r>
          </w:p>
        </w:tc>
        <w:tc>
          <w:tcPr>
            <w:tcW w:w="3261" w:type="dxa"/>
            <w:vAlign w:val="center"/>
          </w:tcPr>
          <w:p w14:paraId="4B47827A" w14:textId="77777777" w:rsidR="00C96ABD" w:rsidRPr="00B412D8" w:rsidRDefault="00C96ABD" w:rsidP="00A03A77">
            <w:pPr>
              <w:tabs>
                <w:tab w:val="left" w:pos="0"/>
              </w:tabs>
              <w:jc w:val="center"/>
              <w:cnfStyle w:val="100000000000" w:firstRow="1" w:lastRow="0" w:firstColumn="0" w:lastColumn="0" w:oddVBand="0" w:evenVBand="0" w:oddHBand="0" w:evenHBand="0" w:firstRowFirstColumn="0" w:firstRowLastColumn="0" w:lastRowFirstColumn="0" w:lastRowLastColumn="0"/>
              <w:rPr>
                <w:rFonts w:ascii="Courier New" w:eastAsia="Times New Roman" w:hAnsi="Courier New" w:cs="Courier New"/>
                <w:sz w:val="24"/>
                <w:szCs w:val="24"/>
                <w:lang w:eastAsia="pt-BR"/>
              </w:rPr>
            </w:pPr>
            <w:r w:rsidRPr="00B412D8">
              <w:rPr>
                <w:rFonts w:ascii="Courier New" w:eastAsia="Times New Roman" w:hAnsi="Courier New" w:cs="Courier New"/>
                <w:sz w:val="24"/>
                <w:szCs w:val="24"/>
                <w:lang w:eastAsia="pt-BR"/>
              </w:rPr>
              <w:t>Quilometragem estimada por viagem.</w:t>
            </w:r>
          </w:p>
        </w:tc>
      </w:tr>
      <w:tr w:rsidR="00A03A77" w:rsidRPr="00B412D8" w14:paraId="1F0142DB" w14:textId="77777777" w:rsidTr="00C96AB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52" w:type="dxa"/>
            <w:vAlign w:val="center"/>
          </w:tcPr>
          <w:p w14:paraId="79877750" w14:textId="77777777" w:rsidR="00C96ABD" w:rsidRPr="00B412D8" w:rsidRDefault="00C96ABD" w:rsidP="00A03A77">
            <w:pPr>
              <w:tabs>
                <w:tab w:val="left" w:pos="0"/>
              </w:tabs>
              <w:jc w:val="center"/>
              <w:rPr>
                <w:rFonts w:ascii="Courier New" w:eastAsia="Times New Roman" w:hAnsi="Courier New" w:cs="Courier New"/>
                <w:sz w:val="24"/>
                <w:szCs w:val="24"/>
                <w:lang w:eastAsia="pt-BR"/>
              </w:rPr>
            </w:pPr>
          </w:p>
          <w:p w14:paraId="5CF92A8D" w14:textId="77777777" w:rsidR="00C96ABD" w:rsidRPr="00B412D8" w:rsidRDefault="00C96ABD" w:rsidP="00A03A77">
            <w:pPr>
              <w:tabs>
                <w:tab w:val="left" w:pos="0"/>
              </w:tabs>
              <w:jc w:val="center"/>
              <w:rPr>
                <w:rFonts w:ascii="Courier New" w:eastAsia="Times New Roman" w:hAnsi="Courier New" w:cs="Courier New"/>
                <w:sz w:val="24"/>
                <w:szCs w:val="24"/>
                <w:lang w:eastAsia="pt-BR"/>
              </w:rPr>
            </w:pPr>
          </w:p>
          <w:p w14:paraId="5DE2520A" w14:textId="77777777" w:rsidR="00C96ABD" w:rsidRPr="00B412D8" w:rsidRDefault="00C96ABD" w:rsidP="00A03A77">
            <w:pPr>
              <w:tabs>
                <w:tab w:val="left" w:pos="0"/>
              </w:tabs>
              <w:jc w:val="center"/>
              <w:rPr>
                <w:rFonts w:ascii="Courier New" w:eastAsia="Times New Roman" w:hAnsi="Courier New" w:cs="Courier New"/>
                <w:sz w:val="24"/>
                <w:szCs w:val="24"/>
                <w:lang w:eastAsia="pt-BR"/>
              </w:rPr>
            </w:pPr>
            <w:r w:rsidRPr="00B412D8">
              <w:rPr>
                <w:rFonts w:ascii="Courier New" w:eastAsia="Times New Roman" w:hAnsi="Courier New" w:cs="Courier New"/>
                <w:sz w:val="24"/>
                <w:szCs w:val="24"/>
                <w:lang w:eastAsia="pt-BR"/>
              </w:rPr>
              <w:t>01</w:t>
            </w:r>
          </w:p>
        </w:tc>
        <w:tc>
          <w:tcPr>
            <w:tcW w:w="4313" w:type="dxa"/>
          </w:tcPr>
          <w:p w14:paraId="4E723C46" w14:textId="77777777" w:rsidR="00C96ABD" w:rsidRPr="00B412D8" w:rsidRDefault="00C96ABD" w:rsidP="00A03A77">
            <w:pPr>
              <w:widowControl w:val="0"/>
              <w:jc w:val="both"/>
              <w:cnfStyle w:val="000000100000" w:firstRow="0" w:lastRow="0" w:firstColumn="0" w:lastColumn="0" w:oddVBand="0" w:evenVBand="0" w:oddHBand="1" w:evenHBand="0" w:firstRowFirstColumn="0" w:firstRowLastColumn="0" w:lastRowFirstColumn="0" w:lastRowLastColumn="0"/>
              <w:rPr>
                <w:rFonts w:ascii="Courier New" w:eastAsia="Calibri" w:hAnsi="Courier New" w:cs="Courier New"/>
                <w:sz w:val="24"/>
                <w:szCs w:val="24"/>
                <w:lang w:eastAsia="pt-BR"/>
              </w:rPr>
            </w:pPr>
            <w:r w:rsidRPr="00B412D8">
              <w:rPr>
                <w:rFonts w:ascii="Courier New" w:eastAsia="Calibri" w:hAnsi="Courier New" w:cs="Courier New"/>
                <w:sz w:val="24"/>
                <w:szCs w:val="24"/>
                <w:lang w:eastAsia="pt-BR"/>
              </w:rPr>
              <w:t>Cidade;</w:t>
            </w:r>
          </w:p>
          <w:p w14:paraId="0F7F1FD3" w14:textId="77777777" w:rsidR="00C96ABD" w:rsidRPr="00B412D8" w:rsidRDefault="00C96ABD" w:rsidP="00A03A77">
            <w:pPr>
              <w:widowControl w:val="0"/>
              <w:jc w:val="both"/>
              <w:cnfStyle w:val="000000100000" w:firstRow="0" w:lastRow="0" w:firstColumn="0" w:lastColumn="0" w:oddVBand="0" w:evenVBand="0" w:oddHBand="1" w:evenHBand="0" w:firstRowFirstColumn="0" w:firstRowLastColumn="0" w:lastRowFirstColumn="0" w:lastRowLastColumn="0"/>
              <w:rPr>
                <w:rFonts w:ascii="Courier New" w:eastAsia="Calibri" w:hAnsi="Courier New" w:cs="Courier New"/>
                <w:sz w:val="24"/>
                <w:szCs w:val="24"/>
                <w:lang w:eastAsia="pt-BR"/>
              </w:rPr>
            </w:pPr>
            <w:r w:rsidRPr="00B412D8">
              <w:rPr>
                <w:rFonts w:ascii="Courier New" w:eastAsia="Calibri" w:hAnsi="Courier New" w:cs="Courier New"/>
                <w:sz w:val="24"/>
                <w:szCs w:val="24"/>
                <w:lang w:eastAsia="pt-BR"/>
              </w:rPr>
              <w:t>Nossa Senhora de Lourdes;</w:t>
            </w:r>
          </w:p>
          <w:p w14:paraId="1AF4A5B1" w14:textId="77777777" w:rsidR="00C96ABD" w:rsidRPr="00B412D8" w:rsidRDefault="00C96ABD" w:rsidP="00A03A77">
            <w:pPr>
              <w:widowControl w:val="0"/>
              <w:jc w:val="both"/>
              <w:cnfStyle w:val="000000100000" w:firstRow="0" w:lastRow="0" w:firstColumn="0" w:lastColumn="0" w:oddVBand="0" w:evenVBand="0" w:oddHBand="1" w:evenHBand="0" w:firstRowFirstColumn="0" w:firstRowLastColumn="0" w:lastRowFirstColumn="0" w:lastRowLastColumn="0"/>
              <w:rPr>
                <w:rFonts w:ascii="Courier New" w:eastAsia="Calibri" w:hAnsi="Courier New" w:cs="Courier New"/>
                <w:sz w:val="24"/>
                <w:szCs w:val="24"/>
                <w:lang w:eastAsia="pt-BR"/>
              </w:rPr>
            </w:pPr>
            <w:r w:rsidRPr="00B412D8">
              <w:rPr>
                <w:rFonts w:ascii="Courier New" w:eastAsia="Calibri" w:hAnsi="Courier New" w:cs="Courier New"/>
                <w:sz w:val="24"/>
                <w:szCs w:val="24"/>
                <w:lang w:eastAsia="pt-BR"/>
              </w:rPr>
              <w:t>São Francisco;</w:t>
            </w:r>
          </w:p>
          <w:p w14:paraId="36852814" w14:textId="77777777" w:rsidR="00C96ABD" w:rsidRPr="00B412D8" w:rsidRDefault="00C96ABD" w:rsidP="00A03A77">
            <w:pPr>
              <w:widowControl w:val="0"/>
              <w:jc w:val="both"/>
              <w:cnfStyle w:val="000000100000" w:firstRow="0" w:lastRow="0" w:firstColumn="0" w:lastColumn="0" w:oddVBand="0" w:evenVBand="0" w:oddHBand="1" w:evenHBand="0" w:firstRowFirstColumn="0" w:firstRowLastColumn="0" w:lastRowFirstColumn="0" w:lastRowLastColumn="0"/>
              <w:rPr>
                <w:rFonts w:ascii="Courier New" w:eastAsia="Calibri" w:hAnsi="Courier New" w:cs="Courier New"/>
                <w:sz w:val="24"/>
                <w:szCs w:val="24"/>
                <w:lang w:eastAsia="pt-BR"/>
              </w:rPr>
            </w:pPr>
            <w:r w:rsidRPr="00B412D8">
              <w:rPr>
                <w:rFonts w:ascii="Courier New" w:eastAsia="Calibri" w:hAnsi="Courier New" w:cs="Courier New"/>
                <w:sz w:val="24"/>
                <w:szCs w:val="24"/>
                <w:lang w:eastAsia="pt-BR"/>
              </w:rPr>
              <w:t>São Rafael (escola);</w:t>
            </w:r>
          </w:p>
          <w:p w14:paraId="2D5F6A9F" w14:textId="77777777" w:rsidR="00C96ABD" w:rsidRPr="00B412D8" w:rsidRDefault="00C96ABD" w:rsidP="00A03A77">
            <w:pPr>
              <w:widowControl w:val="0"/>
              <w:jc w:val="both"/>
              <w:cnfStyle w:val="000000100000" w:firstRow="0" w:lastRow="0" w:firstColumn="0" w:lastColumn="0" w:oddVBand="0" w:evenVBand="0" w:oddHBand="1" w:evenHBand="0" w:firstRowFirstColumn="0" w:firstRowLastColumn="0" w:lastRowFirstColumn="0" w:lastRowLastColumn="0"/>
              <w:rPr>
                <w:rFonts w:ascii="Courier New" w:eastAsia="Calibri" w:hAnsi="Courier New" w:cs="Courier New"/>
                <w:sz w:val="24"/>
                <w:szCs w:val="24"/>
                <w:lang w:eastAsia="pt-BR"/>
              </w:rPr>
            </w:pPr>
            <w:r w:rsidRPr="00B412D8">
              <w:rPr>
                <w:rFonts w:ascii="Courier New" w:eastAsia="Calibri" w:hAnsi="Courier New" w:cs="Courier New"/>
                <w:sz w:val="24"/>
                <w:szCs w:val="24"/>
                <w:lang w:eastAsia="pt-BR"/>
              </w:rPr>
              <w:t>Sagrado Coração de Maria;</w:t>
            </w:r>
          </w:p>
          <w:p w14:paraId="408A2A0E" w14:textId="77777777" w:rsidR="00C96ABD" w:rsidRPr="00B412D8" w:rsidRDefault="00C96ABD" w:rsidP="00A03A77">
            <w:pPr>
              <w:widowControl w:val="0"/>
              <w:jc w:val="both"/>
              <w:cnfStyle w:val="000000100000" w:firstRow="0" w:lastRow="0" w:firstColumn="0" w:lastColumn="0" w:oddVBand="0" w:evenVBand="0" w:oddHBand="1" w:evenHBand="0" w:firstRowFirstColumn="0" w:firstRowLastColumn="0" w:lastRowFirstColumn="0" w:lastRowLastColumn="0"/>
              <w:rPr>
                <w:rFonts w:ascii="Courier New" w:eastAsia="Calibri" w:hAnsi="Courier New" w:cs="Courier New"/>
                <w:sz w:val="24"/>
                <w:szCs w:val="24"/>
                <w:lang w:eastAsia="pt-BR"/>
              </w:rPr>
            </w:pPr>
            <w:r w:rsidRPr="00B412D8">
              <w:rPr>
                <w:rFonts w:ascii="Courier New" w:eastAsia="Calibri" w:hAnsi="Courier New" w:cs="Courier New"/>
                <w:sz w:val="24"/>
                <w:szCs w:val="24"/>
                <w:lang w:eastAsia="pt-BR"/>
              </w:rPr>
              <w:t>São Sebastião (depósito).</w:t>
            </w:r>
          </w:p>
          <w:p w14:paraId="0F7C4231" w14:textId="77777777" w:rsidR="00C96ABD" w:rsidRPr="00B412D8" w:rsidRDefault="00C96ABD" w:rsidP="00A03A77">
            <w:pPr>
              <w:widowControl w:val="0"/>
              <w:jc w:val="both"/>
              <w:cnfStyle w:val="000000100000" w:firstRow="0" w:lastRow="0" w:firstColumn="0" w:lastColumn="0" w:oddVBand="0" w:evenVBand="0" w:oddHBand="1" w:evenHBand="0" w:firstRowFirstColumn="0" w:firstRowLastColumn="0" w:lastRowFirstColumn="0" w:lastRowLastColumn="0"/>
              <w:rPr>
                <w:rFonts w:ascii="Courier New" w:eastAsia="Calibri" w:hAnsi="Courier New" w:cs="Courier New"/>
                <w:sz w:val="24"/>
                <w:szCs w:val="24"/>
                <w:lang w:eastAsia="pt-BR"/>
              </w:rPr>
            </w:pPr>
            <w:r w:rsidRPr="00B412D8">
              <w:rPr>
                <w:rFonts w:ascii="Courier New" w:eastAsia="Calibri" w:hAnsi="Courier New" w:cs="Courier New"/>
                <w:sz w:val="24"/>
                <w:szCs w:val="24"/>
                <w:lang w:eastAsia="pt-BR"/>
              </w:rPr>
              <w:t>Nossa Senhora da Salete;</w:t>
            </w:r>
          </w:p>
          <w:p w14:paraId="2D0402E1" w14:textId="77777777" w:rsidR="00C96ABD" w:rsidRPr="00B412D8" w:rsidRDefault="00C96ABD" w:rsidP="00A03A77">
            <w:pPr>
              <w:widowControl w:val="0"/>
              <w:jc w:val="both"/>
              <w:cnfStyle w:val="000000100000" w:firstRow="0" w:lastRow="0" w:firstColumn="0" w:lastColumn="0" w:oddVBand="0" w:evenVBand="0" w:oddHBand="1" w:evenHBand="0" w:firstRowFirstColumn="0" w:firstRowLastColumn="0" w:lastRowFirstColumn="0" w:lastRowLastColumn="0"/>
              <w:rPr>
                <w:rFonts w:ascii="Courier New" w:eastAsia="Calibri" w:hAnsi="Courier New" w:cs="Courier New"/>
                <w:sz w:val="24"/>
                <w:szCs w:val="24"/>
                <w:lang w:eastAsia="pt-BR"/>
              </w:rPr>
            </w:pPr>
            <w:r w:rsidRPr="00B412D8">
              <w:rPr>
                <w:rFonts w:ascii="Courier New" w:eastAsia="Calibri" w:hAnsi="Courier New" w:cs="Courier New"/>
                <w:sz w:val="24"/>
                <w:szCs w:val="24"/>
                <w:lang w:eastAsia="pt-BR"/>
              </w:rPr>
              <w:t>São Pedro;</w:t>
            </w:r>
          </w:p>
          <w:p w14:paraId="0DEF4A9B" w14:textId="77777777" w:rsidR="00C96ABD" w:rsidRPr="00B412D8" w:rsidRDefault="00C96ABD" w:rsidP="00A03A77">
            <w:pPr>
              <w:widowControl w:val="0"/>
              <w:jc w:val="both"/>
              <w:cnfStyle w:val="000000100000" w:firstRow="0" w:lastRow="0" w:firstColumn="0" w:lastColumn="0" w:oddVBand="0" w:evenVBand="0" w:oddHBand="1" w:evenHBand="0" w:firstRowFirstColumn="0" w:firstRowLastColumn="0" w:lastRowFirstColumn="0" w:lastRowLastColumn="0"/>
              <w:rPr>
                <w:rFonts w:ascii="Courier New" w:eastAsia="Calibri" w:hAnsi="Courier New" w:cs="Courier New"/>
                <w:sz w:val="24"/>
                <w:szCs w:val="24"/>
                <w:lang w:eastAsia="pt-BR"/>
              </w:rPr>
            </w:pPr>
            <w:r w:rsidRPr="00B412D8">
              <w:rPr>
                <w:rFonts w:ascii="Courier New" w:eastAsia="Calibri" w:hAnsi="Courier New" w:cs="Courier New"/>
                <w:sz w:val="24"/>
                <w:szCs w:val="24"/>
                <w:lang w:eastAsia="pt-BR"/>
              </w:rPr>
              <w:lastRenderedPageBreak/>
              <w:t>Santa Lúcia;</w:t>
            </w:r>
          </w:p>
          <w:p w14:paraId="300DE01F" w14:textId="77777777" w:rsidR="00C96ABD" w:rsidRPr="00B412D8" w:rsidRDefault="00C96ABD" w:rsidP="00A03A77">
            <w:pPr>
              <w:widowControl w:val="0"/>
              <w:jc w:val="both"/>
              <w:cnfStyle w:val="000000100000" w:firstRow="0" w:lastRow="0" w:firstColumn="0" w:lastColumn="0" w:oddVBand="0" w:evenVBand="0" w:oddHBand="1" w:evenHBand="0" w:firstRowFirstColumn="0" w:firstRowLastColumn="0" w:lastRowFirstColumn="0" w:lastRowLastColumn="0"/>
              <w:rPr>
                <w:rFonts w:ascii="Courier New" w:eastAsia="Calibri" w:hAnsi="Courier New" w:cs="Courier New"/>
                <w:sz w:val="24"/>
                <w:szCs w:val="24"/>
                <w:lang w:eastAsia="pt-BR"/>
              </w:rPr>
            </w:pPr>
            <w:r w:rsidRPr="00B412D8">
              <w:rPr>
                <w:rFonts w:ascii="Courier New" w:eastAsia="Calibri" w:hAnsi="Courier New" w:cs="Courier New"/>
                <w:sz w:val="24"/>
                <w:szCs w:val="24"/>
                <w:lang w:eastAsia="pt-BR"/>
              </w:rPr>
              <w:t>Cidade.</w:t>
            </w:r>
          </w:p>
        </w:tc>
        <w:tc>
          <w:tcPr>
            <w:tcW w:w="3261" w:type="dxa"/>
            <w:vAlign w:val="center"/>
          </w:tcPr>
          <w:p w14:paraId="1F5BC780" w14:textId="77777777" w:rsidR="00C96ABD" w:rsidRPr="00B412D8" w:rsidRDefault="00C96ABD" w:rsidP="00A03A77">
            <w:pPr>
              <w:tabs>
                <w:tab w:val="left" w:pos="0"/>
              </w:tabs>
              <w:jc w:val="center"/>
              <w:cnfStyle w:val="000000100000" w:firstRow="0" w:lastRow="0" w:firstColumn="0" w:lastColumn="0" w:oddVBand="0" w:evenVBand="0" w:oddHBand="1" w:evenHBand="0" w:firstRowFirstColumn="0" w:firstRowLastColumn="0" w:lastRowFirstColumn="0" w:lastRowLastColumn="0"/>
              <w:rPr>
                <w:rFonts w:ascii="Courier New" w:eastAsia="Times New Roman" w:hAnsi="Courier New" w:cs="Courier New"/>
                <w:sz w:val="24"/>
                <w:szCs w:val="24"/>
                <w:lang w:eastAsia="pt-BR"/>
              </w:rPr>
            </w:pPr>
            <w:r w:rsidRPr="00B412D8">
              <w:rPr>
                <w:rFonts w:ascii="Courier New" w:eastAsia="Times New Roman" w:hAnsi="Courier New" w:cs="Courier New"/>
                <w:sz w:val="24"/>
                <w:szCs w:val="24"/>
                <w:lang w:eastAsia="pt-BR"/>
              </w:rPr>
              <w:lastRenderedPageBreak/>
              <w:t>46,58 km</w:t>
            </w:r>
          </w:p>
        </w:tc>
      </w:tr>
      <w:tr w:rsidR="00C96ABD" w:rsidRPr="00B412D8" w14:paraId="4BD91C2A" w14:textId="77777777" w:rsidTr="00EA3483">
        <w:tc>
          <w:tcPr>
            <w:cnfStyle w:val="001000000000" w:firstRow="0" w:lastRow="0" w:firstColumn="1" w:lastColumn="0" w:oddVBand="0" w:evenVBand="0" w:oddHBand="0" w:evenHBand="0" w:firstRowFirstColumn="0" w:firstRowLastColumn="0" w:lastRowFirstColumn="0" w:lastRowLastColumn="0"/>
            <w:tcW w:w="1352" w:type="dxa"/>
          </w:tcPr>
          <w:p w14:paraId="0E6E9EBB" w14:textId="77777777" w:rsidR="00C96ABD" w:rsidRPr="00B412D8" w:rsidRDefault="00C96ABD" w:rsidP="00A03A77">
            <w:pPr>
              <w:widowControl w:val="0"/>
              <w:jc w:val="center"/>
              <w:rPr>
                <w:rFonts w:ascii="Courier New" w:eastAsia="Calibri" w:hAnsi="Courier New" w:cs="Courier New"/>
                <w:sz w:val="24"/>
                <w:szCs w:val="24"/>
                <w:lang w:eastAsia="pt-BR"/>
              </w:rPr>
            </w:pPr>
          </w:p>
          <w:p w14:paraId="44CC373D" w14:textId="77777777" w:rsidR="00C96ABD" w:rsidRPr="00B412D8" w:rsidRDefault="00C96ABD" w:rsidP="00A03A77">
            <w:pPr>
              <w:widowControl w:val="0"/>
              <w:jc w:val="center"/>
              <w:rPr>
                <w:rFonts w:ascii="Courier New" w:eastAsia="Calibri" w:hAnsi="Courier New" w:cs="Courier New"/>
                <w:sz w:val="24"/>
                <w:szCs w:val="24"/>
                <w:lang w:eastAsia="pt-BR"/>
              </w:rPr>
            </w:pPr>
          </w:p>
          <w:p w14:paraId="696FE7B0" w14:textId="77777777" w:rsidR="00C96ABD" w:rsidRPr="00B412D8" w:rsidRDefault="00C96ABD" w:rsidP="00A03A77">
            <w:pPr>
              <w:widowControl w:val="0"/>
              <w:jc w:val="center"/>
              <w:rPr>
                <w:rFonts w:ascii="Courier New" w:eastAsia="Calibri" w:hAnsi="Courier New" w:cs="Courier New"/>
                <w:sz w:val="24"/>
                <w:szCs w:val="24"/>
                <w:lang w:eastAsia="pt-BR"/>
              </w:rPr>
            </w:pPr>
          </w:p>
          <w:p w14:paraId="0518448D" w14:textId="77777777" w:rsidR="00C96ABD" w:rsidRPr="00B412D8" w:rsidRDefault="00C96ABD" w:rsidP="00A03A77">
            <w:pPr>
              <w:widowControl w:val="0"/>
              <w:jc w:val="center"/>
              <w:rPr>
                <w:rFonts w:ascii="Courier New" w:eastAsia="Calibri" w:hAnsi="Courier New" w:cs="Courier New"/>
                <w:sz w:val="24"/>
                <w:szCs w:val="24"/>
                <w:lang w:eastAsia="pt-BR"/>
              </w:rPr>
            </w:pPr>
          </w:p>
          <w:p w14:paraId="0F0A8122" w14:textId="77777777" w:rsidR="00C96ABD" w:rsidRPr="00B412D8" w:rsidRDefault="00C96ABD" w:rsidP="00A03A77">
            <w:pPr>
              <w:widowControl w:val="0"/>
              <w:jc w:val="center"/>
              <w:rPr>
                <w:rFonts w:ascii="Courier New" w:eastAsia="Calibri" w:hAnsi="Courier New" w:cs="Courier New"/>
                <w:sz w:val="24"/>
                <w:szCs w:val="24"/>
                <w:lang w:eastAsia="pt-BR"/>
              </w:rPr>
            </w:pPr>
            <w:r w:rsidRPr="00B412D8">
              <w:rPr>
                <w:rFonts w:ascii="Courier New" w:eastAsia="Calibri" w:hAnsi="Courier New" w:cs="Courier New"/>
                <w:sz w:val="24"/>
                <w:szCs w:val="24"/>
                <w:lang w:eastAsia="pt-BR"/>
              </w:rPr>
              <w:t>02</w:t>
            </w:r>
          </w:p>
        </w:tc>
        <w:tc>
          <w:tcPr>
            <w:tcW w:w="4313" w:type="dxa"/>
          </w:tcPr>
          <w:p w14:paraId="2108B9C3" w14:textId="77777777" w:rsidR="00C96ABD" w:rsidRPr="00B412D8" w:rsidRDefault="00C96ABD" w:rsidP="00A03A77">
            <w:pPr>
              <w:widowControl w:val="0"/>
              <w:jc w:val="both"/>
              <w:cnfStyle w:val="000000000000" w:firstRow="0" w:lastRow="0" w:firstColumn="0" w:lastColumn="0" w:oddVBand="0" w:evenVBand="0" w:oddHBand="0" w:evenHBand="0" w:firstRowFirstColumn="0" w:firstRowLastColumn="0" w:lastRowFirstColumn="0" w:lastRowLastColumn="0"/>
              <w:rPr>
                <w:rFonts w:ascii="Courier New" w:eastAsia="Calibri" w:hAnsi="Courier New" w:cs="Courier New"/>
                <w:sz w:val="24"/>
                <w:szCs w:val="24"/>
                <w:lang w:eastAsia="pt-BR"/>
              </w:rPr>
            </w:pPr>
            <w:r w:rsidRPr="00B412D8">
              <w:rPr>
                <w:rFonts w:ascii="Courier New" w:eastAsia="Calibri" w:hAnsi="Courier New" w:cs="Courier New"/>
                <w:sz w:val="24"/>
                <w:szCs w:val="24"/>
                <w:lang w:eastAsia="pt-BR"/>
              </w:rPr>
              <w:t>Cidade;</w:t>
            </w:r>
          </w:p>
          <w:p w14:paraId="66CB4175" w14:textId="77777777" w:rsidR="00C96ABD" w:rsidRPr="00B412D8" w:rsidRDefault="00C96ABD" w:rsidP="00A03A77">
            <w:pPr>
              <w:widowControl w:val="0"/>
              <w:jc w:val="both"/>
              <w:cnfStyle w:val="000000000000" w:firstRow="0" w:lastRow="0" w:firstColumn="0" w:lastColumn="0" w:oddVBand="0" w:evenVBand="0" w:oddHBand="0" w:evenHBand="0" w:firstRowFirstColumn="0" w:firstRowLastColumn="0" w:lastRowFirstColumn="0" w:lastRowLastColumn="0"/>
              <w:rPr>
                <w:rFonts w:ascii="Courier New" w:eastAsia="Calibri" w:hAnsi="Courier New" w:cs="Courier New"/>
                <w:sz w:val="24"/>
                <w:szCs w:val="24"/>
                <w:lang w:eastAsia="pt-BR"/>
              </w:rPr>
            </w:pPr>
            <w:r w:rsidRPr="00B412D8">
              <w:rPr>
                <w:rFonts w:ascii="Courier New" w:eastAsia="Calibri" w:hAnsi="Courier New" w:cs="Courier New"/>
                <w:sz w:val="24"/>
                <w:szCs w:val="24"/>
                <w:lang w:eastAsia="pt-BR"/>
              </w:rPr>
              <w:t>São Pio X;</w:t>
            </w:r>
          </w:p>
          <w:p w14:paraId="1E9B1A9F" w14:textId="77777777" w:rsidR="00C96ABD" w:rsidRPr="00B412D8" w:rsidRDefault="00C96ABD" w:rsidP="00A03A77">
            <w:pPr>
              <w:widowControl w:val="0"/>
              <w:jc w:val="both"/>
              <w:cnfStyle w:val="000000000000" w:firstRow="0" w:lastRow="0" w:firstColumn="0" w:lastColumn="0" w:oddVBand="0" w:evenVBand="0" w:oddHBand="0" w:evenHBand="0" w:firstRowFirstColumn="0" w:firstRowLastColumn="0" w:lastRowFirstColumn="0" w:lastRowLastColumn="0"/>
              <w:rPr>
                <w:rFonts w:ascii="Courier New" w:eastAsia="Calibri" w:hAnsi="Courier New" w:cs="Courier New"/>
                <w:sz w:val="24"/>
                <w:szCs w:val="24"/>
                <w:lang w:eastAsia="pt-BR"/>
              </w:rPr>
            </w:pPr>
            <w:r w:rsidRPr="00B412D8">
              <w:rPr>
                <w:rFonts w:ascii="Courier New" w:eastAsia="Calibri" w:hAnsi="Courier New" w:cs="Courier New"/>
                <w:sz w:val="24"/>
                <w:szCs w:val="24"/>
                <w:lang w:eastAsia="pt-BR"/>
              </w:rPr>
              <w:t>Santo Expedito;</w:t>
            </w:r>
          </w:p>
          <w:p w14:paraId="3F58F591" w14:textId="77777777" w:rsidR="00C96ABD" w:rsidRPr="00B412D8" w:rsidRDefault="00C96ABD" w:rsidP="00A03A77">
            <w:pPr>
              <w:widowControl w:val="0"/>
              <w:jc w:val="both"/>
              <w:cnfStyle w:val="000000000000" w:firstRow="0" w:lastRow="0" w:firstColumn="0" w:lastColumn="0" w:oddVBand="0" w:evenVBand="0" w:oddHBand="0" w:evenHBand="0" w:firstRowFirstColumn="0" w:firstRowLastColumn="0" w:lastRowFirstColumn="0" w:lastRowLastColumn="0"/>
              <w:rPr>
                <w:rFonts w:ascii="Courier New" w:eastAsia="Calibri" w:hAnsi="Courier New" w:cs="Courier New"/>
                <w:sz w:val="24"/>
                <w:szCs w:val="24"/>
                <w:lang w:eastAsia="pt-BR"/>
              </w:rPr>
            </w:pPr>
            <w:r w:rsidRPr="00B412D8">
              <w:rPr>
                <w:rFonts w:ascii="Courier New" w:eastAsia="Calibri" w:hAnsi="Courier New" w:cs="Courier New"/>
                <w:sz w:val="24"/>
                <w:szCs w:val="24"/>
                <w:lang w:eastAsia="pt-BR"/>
              </w:rPr>
              <w:t>Santa Clara;</w:t>
            </w:r>
          </w:p>
          <w:p w14:paraId="52D1912B" w14:textId="77777777" w:rsidR="00C96ABD" w:rsidRPr="00B412D8" w:rsidRDefault="00C96ABD" w:rsidP="00A03A77">
            <w:pPr>
              <w:widowControl w:val="0"/>
              <w:jc w:val="both"/>
              <w:cnfStyle w:val="000000000000" w:firstRow="0" w:lastRow="0" w:firstColumn="0" w:lastColumn="0" w:oddVBand="0" w:evenVBand="0" w:oddHBand="0" w:evenHBand="0" w:firstRowFirstColumn="0" w:firstRowLastColumn="0" w:lastRowFirstColumn="0" w:lastRowLastColumn="0"/>
              <w:rPr>
                <w:rFonts w:ascii="Courier New" w:eastAsia="Calibri" w:hAnsi="Courier New" w:cs="Courier New"/>
                <w:sz w:val="24"/>
                <w:szCs w:val="24"/>
                <w:lang w:eastAsia="pt-BR"/>
              </w:rPr>
            </w:pPr>
            <w:r w:rsidRPr="00B412D8">
              <w:rPr>
                <w:rFonts w:ascii="Courier New" w:eastAsia="Calibri" w:hAnsi="Courier New" w:cs="Courier New"/>
                <w:sz w:val="24"/>
                <w:szCs w:val="24"/>
                <w:lang w:eastAsia="pt-BR"/>
              </w:rPr>
              <w:t>Nossa Senhora Aparecida;</w:t>
            </w:r>
          </w:p>
          <w:p w14:paraId="4CBB0220" w14:textId="77777777" w:rsidR="00C96ABD" w:rsidRPr="00B412D8" w:rsidRDefault="00C96ABD" w:rsidP="00A03A77">
            <w:pPr>
              <w:widowControl w:val="0"/>
              <w:jc w:val="both"/>
              <w:cnfStyle w:val="000000000000" w:firstRow="0" w:lastRow="0" w:firstColumn="0" w:lastColumn="0" w:oddVBand="0" w:evenVBand="0" w:oddHBand="0" w:evenHBand="0" w:firstRowFirstColumn="0" w:firstRowLastColumn="0" w:lastRowFirstColumn="0" w:lastRowLastColumn="0"/>
              <w:rPr>
                <w:rFonts w:ascii="Courier New" w:eastAsia="Calibri" w:hAnsi="Courier New" w:cs="Courier New"/>
                <w:sz w:val="24"/>
                <w:szCs w:val="24"/>
                <w:lang w:eastAsia="pt-BR"/>
              </w:rPr>
            </w:pPr>
            <w:r w:rsidRPr="00B412D8">
              <w:rPr>
                <w:rFonts w:ascii="Courier New" w:eastAsia="Calibri" w:hAnsi="Courier New" w:cs="Courier New"/>
                <w:sz w:val="24"/>
                <w:szCs w:val="24"/>
                <w:lang w:eastAsia="pt-BR"/>
              </w:rPr>
              <w:t>São Luiz;</w:t>
            </w:r>
          </w:p>
          <w:p w14:paraId="3D4D67DB" w14:textId="77777777" w:rsidR="00C96ABD" w:rsidRPr="00B412D8" w:rsidRDefault="00C96ABD" w:rsidP="00A03A77">
            <w:pPr>
              <w:widowControl w:val="0"/>
              <w:jc w:val="both"/>
              <w:cnfStyle w:val="000000000000" w:firstRow="0" w:lastRow="0" w:firstColumn="0" w:lastColumn="0" w:oddVBand="0" w:evenVBand="0" w:oddHBand="0" w:evenHBand="0" w:firstRowFirstColumn="0" w:firstRowLastColumn="0" w:lastRowFirstColumn="0" w:lastRowLastColumn="0"/>
              <w:rPr>
                <w:rFonts w:ascii="Courier New" w:eastAsia="Calibri" w:hAnsi="Courier New" w:cs="Courier New"/>
                <w:sz w:val="24"/>
                <w:szCs w:val="24"/>
                <w:lang w:eastAsia="pt-BR"/>
              </w:rPr>
            </w:pPr>
            <w:r w:rsidRPr="00B412D8">
              <w:rPr>
                <w:rFonts w:ascii="Courier New" w:eastAsia="Calibri" w:hAnsi="Courier New" w:cs="Courier New"/>
                <w:sz w:val="24"/>
                <w:szCs w:val="24"/>
                <w:lang w:eastAsia="pt-BR"/>
              </w:rPr>
              <w:t>São Cristóvão</w:t>
            </w:r>
          </w:p>
          <w:p w14:paraId="5D961B6B" w14:textId="77777777" w:rsidR="00C96ABD" w:rsidRPr="00B412D8" w:rsidRDefault="00C96ABD" w:rsidP="00A03A77">
            <w:pPr>
              <w:widowControl w:val="0"/>
              <w:jc w:val="both"/>
              <w:cnfStyle w:val="000000000000" w:firstRow="0" w:lastRow="0" w:firstColumn="0" w:lastColumn="0" w:oddVBand="0" w:evenVBand="0" w:oddHBand="0" w:evenHBand="0" w:firstRowFirstColumn="0" w:firstRowLastColumn="0" w:lastRowFirstColumn="0" w:lastRowLastColumn="0"/>
              <w:rPr>
                <w:rFonts w:ascii="Courier New" w:eastAsia="Calibri" w:hAnsi="Courier New" w:cs="Courier New"/>
                <w:sz w:val="24"/>
                <w:szCs w:val="24"/>
                <w:lang w:eastAsia="pt-BR"/>
              </w:rPr>
            </w:pPr>
            <w:r w:rsidRPr="00B412D8">
              <w:rPr>
                <w:rFonts w:ascii="Courier New" w:eastAsia="Calibri" w:hAnsi="Courier New" w:cs="Courier New"/>
                <w:sz w:val="24"/>
                <w:szCs w:val="24"/>
                <w:lang w:eastAsia="pt-BR"/>
              </w:rPr>
              <w:t>Jaboticabal;</w:t>
            </w:r>
          </w:p>
          <w:p w14:paraId="62A6B00F" w14:textId="77777777" w:rsidR="00C96ABD" w:rsidRPr="00B412D8" w:rsidRDefault="00C96ABD" w:rsidP="00A03A77">
            <w:pPr>
              <w:widowControl w:val="0"/>
              <w:jc w:val="both"/>
              <w:cnfStyle w:val="000000000000" w:firstRow="0" w:lastRow="0" w:firstColumn="0" w:lastColumn="0" w:oddVBand="0" w:evenVBand="0" w:oddHBand="0" w:evenHBand="0" w:firstRowFirstColumn="0" w:firstRowLastColumn="0" w:lastRowFirstColumn="0" w:lastRowLastColumn="0"/>
              <w:rPr>
                <w:rFonts w:ascii="Courier New" w:eastAsia="Calibri" w:hAnsi="Courier New" w:cs="Courier New"/>
                <w:sz w:val="24"/>
                <w:szCs w:val="24"/>
                <w:lang w:eastAsia="pt-BR"/>
              </w:rPr>
            </w:pPr>
            <w:r w:rsidRPr="00B412D8">
              <w:rPr>
                <w:rFonts w:ascii="Courier New" w:eastAsia="Calibri" w:hAnsi="Courier New" w:cs="Courier New"/>
                <w:sz w:val="24"/>
                <w:szCs w:val="24"/>
                <w:lang w:eastAsia="pt-BR"/>
              </w:rPr>
              <w:t>São Roque;</w:t>
            </w:r>
          </w:p>
          <w:p w14:paraId="2FBD27A3" w14:textId="77777777" w:rsidR="00C96ABD" w:rsidRPr="00B412D8" w:rsidRDefault="00C96ABD" w:rsidP="00A03A77">
            <w:pPr>
              <w:widowControl w:val="0"/>
              <w:jc w:val="both"/>
              <w:cnfStyle w:val="000000000000" w:firstRow="0" w:lastRow="0" w:firstColumn="0" w:lastColumn="0" w:oddVBand="0" w:evenVBand="0" w:oddHBand="0" w:evenHBand="0" w:firstRowFirstColumn="0" w:firstRowLastColumn="0" w:lastRowFirstColumn="0" w:lastRowLastColumn="0"/>
              <w:rPr>
                <w:rFonts w:ascii="Courier New" w:eastAsia="Calibri" w:hAnsi="Courier New" w:cs="Courier New"/>
                <w:sz w:val="24"/>
                <w:szCs w:val="24"/>
                <w:lang w:eastAsia="pt-BR"/>
              </w:rPr>
            </w:pPr>
            <w:r w:rsidRPr="00B412D8">
              <w:rPr>
                <w:rFonts w:ascii="Courier New" w:eastAsia="Calibri" w:hAnsi="Courier New" w:cs="Courier New"/>
                <w:sz w:val="24"/>
                <w:szCs w:val="24"/>
                <w:lang w:eastAsia="pt-BR"/>
              </w:rPr>
              <w:t>Santa Terezinha;</w:t>
            </w:r>
          </w:p>
          <w:p w14:paraId="06A6592E" w14:textId="77777777" w:rsidR="00C96ABD" w:rsidRPr="00B412D8" w:rsidRDefault="00C96ABD" w:rsidP="00A03A77">
            <w:pPr>
              <w:widowControl w:val="0"/>
              <w:jc w:val="both"/>
              <w:cnfStyle w:val="000000000000" w:firstRow="0" w:lastRow="0" w:firstColumn="0" w:lastColumn="0" w:oddVBand="0" w:evenVBand="0" w:oddHBand="0" w:evenHBand="0" w:firstRowFirstColumn="0" w:firstRowLastColumn="0" w:lastRowFirstColumn="0" w:lastRowLastColumn="0"/>
              <w:rPr>
                <w:rFonts w:ascii="Courier New" w:eastAsia="Calibri" w:hAnsi="Courier New" w:cs="Courier New"/>
                <w:sz w:val="24"/>
                <w:szCs w:val="24"/>
                <w:lang w:eastAsia="pt-BR"/>
              </w:rPr>
            </w:pPr>
            <w:r w:rsidRPr="00B412D8">
              <w:rPr>
                <w:rFonts w:ascii="Courier New" w:eastAsia="Calibri" w:hAnsi="Courier New" w:cs="Courier New"/>
                <w:sz w:val="24"/>
                <w:szCs w:val="24"/>
                <w:lang w:eastAsia="pt-BR"/>
              </w:rPr>
              <w:t>Cidade.</w:t>
            </w:r>
          </w:p>
        </w:tc>
        <w:tc>
          <w:tcPr>
            <w:tcW w:w="3261" w:type="dxa"/>
            <w:vAlign w:val="center"/>
          </w:tcPr>
          <w:p w14:paraId="36B7FFB2" w14:textId="77777777" w:rsidR="00C96ABD" w:rsidRPr="00B412D8" w:rsidRDefault="00C96ABD" w:rsidP="00A03A77">
            <w:pPr>
              <w:widowControl w:val="0"/>
              <w:jc w:val="center"/>
              <w:cnfStyle w:val="000000000000" w:firstRow="0" w:lastRow="0" w:firstColumn="0" w:lastColumn="0" w:oddVBand="0" w:evenVBand="0" w:oddHBand="0" w:evenHBand="0" w:firstRowFirstColumn="0" w:firstRowLastColumn="0" w:lastRowFirstColumn="0" w:lastRowLastColumn="0"/>
              <w:rPr>
                <w:rFonts w:ascii="Courier New" w:eastAsia="Calibri" w:hAnsi="Courier New" w:cs="Courier New"/>
                <w:sz w:val="24"/>
                <w:szCs w:val="24"/>
                <w:lang w:eastAsia="pt-BR"/>
              </w:rPr>
            </w:pPr>
            <w:r w:rsidRPr="00B412D8">
              <w:rPr>
                <w:rFonts w:ascii="Courier New" w:eastAsia="Calibri" w:hAnsi="Courier New" w:cs="Courier New"/>
                <w:sz w:val="24"/>
                <w:szCs w:val="24"/>
                <w:lang w:eastAsia="pt-BR"/>
              </w:rPr>
              <w:t>42,64 km</w:t>
            </w:r>
          </w:p>
        </w:tc>
      </w:tr>
      <w:tr w:rsidR="00A03A77" w:rsidRPr="00B412D8" w14:paraId="77F9BFCA" w14:textId="77777777" w:rsidTr="00C96AB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52" w:type="dxa"/>
          </w:tcPr>
          <w:p w14:paraId="631A628E" w14:textId="77777777" w:rsidR="00C96ABD" w:rsidRPr="00B412D8" w:rsidRDefault="00C96ABD" w:rsidP="00A03A77">
            <w:pPr>
              <w:widowControl w:val="0"/>
              <w:jc w:val="center"/>
              <w:rPr>
                <w:rFonts w:ascii="Courier New" w:eastAsia="Calibri" w:hAnsi="Courier New" w:cs="Courier New"/>
                <w:sz w:val="24"/>
                <w:szCs w:val="24"/>
                <w:lang w:eastAsia="pt-BR"/>
              </w:rPr>
            </w:pPr>
          </w:p>
          <w:p w14:paraId="0643BFA0" w14:textId="77777777" w:rsidR="00C96ABD" w:rsidRPr="00B412D8" w:rsidRDefault="00C96ABD" w:rsidP="00A03A77">
            <w:pPr>
              <w:widowControl w:val="0"/>
              <w:jc w:val="center"/>
              <w:rPr>
                <w:rFonts w:ascii="Courier New" w:eastAsia="Calibri" w:hAnsi="Courier New" w:cs="Courier New"/>
                <w:sz w:val="24"/>
                <w:szCs w:val="24"/>
                <w:lang w:eastAsia="pt-BR"/>
              </w:rPr>
            </w:pPr>
          </w:p>
          <w:p w14:paraId="701B0F06" w14:textId="77777777" w:rsidR="00C96ABD" w:rsidRPr="00B412D8" w:rsidRDefault="00C96ABD" w:rsidP="00A03A77">
            <w:pPr>
              <w:widowControl w:val="0"/>
              <w:jc w:val="center"/>
              <w:rPr>
                <w:rFonts w:ascii="Courier New" w:eastAsia="Calibri" w:hAnsi="Courier New" w:cs="Courier New"/>
                <w:sz w:val="24"/>
                <w:szCs w:val="24"/>
                <w:lang w:eastAsia="pt-BR"/>
              </w:rPr>
            </w:pPr>
          </w:p>
          <w:p w14:paraId="591C5855" w14:textId="77777777" w:rsidR="00C96ABD" w:rsidRPr="00B412D8" w:rsidRDefault="00C96ABD" w:rsidP="00A03A77">
            <w:pPr>
              <w:widowControl w:val="0"/>
              <w:jc w:val="center"/>
              <w:rPr>
                <w:rFonts w:ascii="Courier New" w:eastAsia="Calibri" w:hAnsi="Courier New" w:cs="Courier New"/>
                <w:sz w:val="24"/>
                <w:szCs w:val="24"/>
                <w:lang w:eastAsia="pt-BR"/>
              </w:rPr>
            </w:pPr>
            <w:r w:rsidRPr="00B412D8">
              <w:rPr>
                <w:rFonts w:ascii="Courier New" w:eastAsia="Calibri" w:hAnsi="Courier New" w:cs="Courier New"/>
                <w:sz w:val="24"/>
                <w:szCs w:val="24"/>
                <w:lang w:eastAsia="pt-BR"/>
              </w:rPr>
              <w:t>03</w:t>
            </w:r>
          </w:p>
        </w:tc>
        <w:tc>
          <w:tcPr>
            <w:tcW w:w="4313" w:type="dxa"/>
          </w:tcPr>
          <w:p w14:paraId="2F759829" w14:textId="77777777" w:rsidR="00C96ABD" w:rsidRPr="00B412D8" w:rsidRDefault="00C96ABD" w:rsidP="00A03A77">
            <w:pPr>
              <w:widowControl w:val="0"/>
              <w:jc w:val="both"/>
              <w:cnfStyle w:val="000000100000" w:firstRow="0" w:lastRow="0" w:firstColumn="0" w:lastColumn="0" w:oddVBand="0" w:evenVBand="0" w:oddHBand="1" w:evenHBand="0" w:firstRowFirstColumn="0" w:firstRowLastColumn="0" w:lastRowFirstColumn="0" w:lastRowLastColumn="0"/>
              <w:rPr>
                <w:rFonts w:ascii="Courier New" w:eastAsia="Calibri" w:hAnsi="Courier New" w:cs="Courier New"/>
                <w:sz w:val="24"/>
                <w:szCs w:val="24"/>
                <w:lang w:eastAsia="pt-BR"/>
              </w:rPr>
            </w:pPr>
            <w:r w:rsidRPr="00B412D8">
              <w:rPr>
                <w:rFonts w:ascii="Courier New" w:eastAsia="Calibri" w:hAnsi="Courier New" w:cs="Courier New"/>
                <w:sz w:val="24"/>
                <w:szCs w:val="24"/>
                <w:lang w:eastAsia="pt-BR"/>
              </w:rPr>
              <w:t>Cidade;</w:t>
            </w:r>
          </w:p>
          <w:p w14:paraId="4D5B2A38" w14:textId="77777777" w:rsidR="00C96ABD" w:rsidRPr="00B412D8" w:rsidRDefault="00C96ABD" w:rsidP="00A03A77">
            <w:pPr>
              <w:widowControl w:val="0"/>
              <w:jc w:val="both"/>
              <w:cnfStyle w:val="000000100000" w:firstRow="0" w:lastRow="0" w:firstColumn="0" w:lastColumn="0" w:oddVBand="0" w:evenVBand="0" w:oddHBand="1" w:evenHBand="0" w:firstRowFirstColumn="0" w:firstRowLastColumn="0" w:lastRowFirstColumn="0" w:lastRowLastColumn="0"/>
              <w:rPr>
                <w:rFonts w:ascii="Courier New" w:eastAsia="Calibri" w:hAnsi="Courier New" w:cs="Courier New"/>
                <w:sz w:val="24"/>
                <w:szCs w:val="24"/>
                <w:lang w:eastAsia="pt-BR"/>
              </w:rPr>
            </w:pPr>
            <w:r w:rsidRPr="00B412D8">
              <w:rPr>
                <w:rFonts w:ascii="Courier New" w:eastAsia="Calibri" w:hAnsi="Courier New" w:cs="Courier New"/>
                <w:sz w:val="24"/>
                <w:szCs w:val="24"/>
                <w:lang w:eastAsia="pt-BR"/>
              </w:rPr>
              <w:t>Nossa Senhora do Caravaggio;</w:t>
            </w:r>
          </w:p>
          <w:p w14:paraId="3D6F9191" w14:textId="77777777" w:rsidR="00C96ABD" w:rsidRPr="00B412D8" w:rsidRDefault="00C96ABD" w:rsidP="00A03A77">
            <w:pPr>
              <w:widowControl w:val="0"/>
              <w:jc w:val="both"/>
              <w:cnfStyle w:val="000000100000" w:firstRow="0" w:lastRow="0" w:firstColumn="0" w:lastColumn="0" w:oddVBand="0" w:evenVBand="0" w:oddHBand="1" w:evenHBand="0" w:firstRowFirstColumn="0" w:firstRowLastColumn="0" w:lastRowFirstColumn="0" w:lastRowLastColumn="0"/>
              <w:rPr>
                <w:rFonts w:ascii="Courier New" w:eastAsia="Calibri" w:hAnsi="Courier New" w:cs="Courier New"/>
                <w:sz w:val="24"/>
                <w:szCs w:val="24"/>
                <w:lang w:eastAsia="pt-BR"/>
              </w:rPr>
            </w:pPr>
            <w:r w:rsidRPr="00B412D8">
              <w:rPr>
                <w:rFonts w:ascii="Courier New" w:eastAsia="Calibri" w:hAnsi="Courier New" w:cs="Courier New"/>
                <w:sz w:val="24"/>
                <w:szCs w:val="24"/>
                <w:lang w:eastAsia="pt-BR"/>
              </w:rPr>
              <w:t>Santa Rita;</w:t>
            </w:r>
          </w:p>
          <w:p w14:paraId="7C303EBD" w14:textId="77777777" w:rsidR="00C96ABD" w:rsidRPr="00B412D8" w:rsidRDefault="00C96ABD" w:rsidP="00A03A77">
            <w:pPr>
              <w:widowControl w:val="0"/>
              <w:jc w:val="both"/>
              <w:cnfStyle w:val="000000100000" w:firstRow="0" w:lastRow="0" w:firstColumn="0" w:lastColumn="0" w:oddVBand="0" w:evenVBand="0" w:oddHBand="1" w:evenHBand="0" w:firstRowFirstColumn="0" w:firstRowLastColumn="0" w:lastRowFirstColumn="0" w:lastRowLastColumn="0"/>
              <w:rPr>
                <w:rFonts w:ascii="Courier New" w:eastAsia="Calibri" w:hAnsi="Courier New" w:cs="Courier New"/>
                <w:sz w:val="24"/>
                <w:szCs w:val="24"/>
                <w:lang w:eastAsia="pt-BR"/>
              </w:rPr>
            </w:pPr>
            <w:r w:rsidRPr="00B412D8">
              <w:rPr>
                <w:rFonts w:ascii="Courier New" w:eastAsia="Calibri" w:hAnsi="Courier New" w:cs="Courier New"/>
                <w:sz w:val="24"/>
                <w:szCs w:val="24"/>
                <w:lang w:eastAsia="pt-BR"/>
              </w:rPr>
              <w:t>Divino;</w:t>
            </w:r>
          </w:p>
          <w:p w14:paraId="61E3DB69" w14:textId="77777777" w:rsidR="00C96ABD" w:rsidRPr="00B412D8" w:rsidRDefault="00C96ABD" w:rsidP="00A03A77">
            <w:pPr>
              <w:widowControl w:val="0"/>
              <w:jc w:val="both"/>
              <w:cnfStyle w:val="000000100000" w:firstRow="0" w:lastRow="0" w:firstColumn="0" w:lastColumn="0" w:oddVBand="0" w:evenVBand="0" w:oddHBand="1" w:evenHBand="0" w:firstRowFirstColumn="0" w:firstRowLastColumn="0" w:lastRowFirstColumn="0" w:lastRowLastColumn="0"/>
              <w:rPr>
                <w:rFonts w:ascii="Courier New" w:eastAsia="Calibri" w:hAnsi="Courier New" w:cs="Courier New"/>
                <w:sz w:val="24"/>
                <w:szCs w:val="24"/>
                <w:lang w:eastAsia="pt-BR"/>
              </w:rPr>
            </w:pPr>
            <w:r w:rsidRPr="00B412D8">
              <w:rPr>
                <w:rFonts w:ascii="Courier New" w:eastAsia="Calibri" w:hAnsi="Courier New" w:cs="Courier New"/>
                <w:sz w:val="24"/>
                <w:szCs w:val="24"/>
                <w:lang w:eastAsia="pt-BR"/>
              </w:rPr>
              <w:t>Nossa Senhora do Rosário (escola);</w:t>
            </w:r>
          </w:p>
          <w:p w14:paraId="7D6523A2" w14:textId="77777777" w:rsidR="00C96ABD" w:rsidRPr="00B412D8" w:rsidRDefault="00C96ABD" w:rsidP="00A03A77">
            <w:pPr>
              <w:widowControl w:val="0"/>
              <w:jc w:val="both"/>
              <w:cnfStyle w:val="000000100000" w:firstRow="0" w:lastRow="0" w:firstColumn="0" w:lastColumn="0" w:oddVBand="0" w:evenVBand="0" w:oddHBand="1" w:evenHBand="0" w:firstRowFirstColumn="0" w:firstRowLastColumn="0" w:lastRowFirstColumn="0" w:lastRowLastColumn="0"/>
              <w:rPr>
                <w:rFonts w:ascii="Courier New" w:eastAsia="Calibri" w:hAnsi="Courier New" w:cs="Courier New"/>
                <w:sz w:val="24"/>
                <w:szCs w:val="24"/>
                <w:lang w:eastAsia="pt-BR"/>
              </w:rPr>
            </w:pPr>
            <w:r w:rsidRPr="00B412D8">
              <w:rPr>
                <w:rFonts w:ascii="Courier New" w:eastAsia="Calibri" w:hAnsi="Courier New" w:cs="Courier New"/>
                <w:sz w:val="24"/>
                <w:szCs w:val="24"/>
                <w:lang w:eastAsia="pt-BR"/>
              </w:rPr>
              <w:t>Nossa Senhora da Saúde (escola);</w:t>
            </w:r>
          </w:p>
          <w:p w14:paraId="2C14EB8C" w14:textId="77777777" w:rsidR="00C96ABD" w:rsidRPr="00B412D8" w:rsidRDefault="00C96ABD" w:rsidP="00A03A77">
            <w:pPr>
              <w:widowControl w:val="0"/>
              <w:jc w:val="both"/>
              <w:cnfStyle w:val="000000100000" w:firstRow="0" w:lastRow="0" w:firstColumn="0" w:lastColumn="0" w:oddVBand="0" w:evenVBand="0" w:oddHBand="1" w:evenHBand="0" w:firstRowFirstColumn="0" w:firstRowLastColumn="0" w:lastRowFirstColumn="0" w:lastRowLastColumn="0"/>
              <w:rPr>
                <w:rFonts w:ascii="Courier New" w:eastAsia="Calibri" w:hAnsi="Courier New" w:cs="Courier New"/>
                <w:sz w:val="24"/>
                <w:szCs w:val="24"/>
                <w:lang w:eastAsia="pt-BR"/>
              </w:rPr>
            </w:pPr>
            <w:r w:rsidRPr="00B412D8">
              <w:rPr>
                <w:rFonts w:ascii="Courier New" w:eastAsia="Calibri" w:hAnsi="Courier New" w:cs="Courier New"/>
                <w:sz w:val="24"/>
                <w:szCs w:val="24"/>
                <w:lang w:eastAsia="pt-BR"/>
              </w:rPr>
              <w:t>São Brás (campo de futebol);</w:t>
            </w:r>
          </w:p>
          <w:p w14:paraId="399D30B4" w14:textId="77777777" w:rsidR="00C96ABD" w:rsidRPr="00B412D8" w:rsidRDefault="00C96ABD" w:rsidP="00A03A77">
            <w:pPr>
              <w:widowControl w:val="0"/>
              <w:jc w:val="both"/>
              <w:cnfStyle w:val="000000100000" w:firstRow="0" w:lastRow="0" w:firstColumn="0" w:lastColumn="0" w:oddVBand="0" w:evenVBand="0" w:oddHBand="1" w:evenHBand="0" w:firstRowFirstColumn="0" w:firstRowLastColumn="0" w:lastRowFirstColumn="0" w:lastRowLastColumn="0"/>
              <w:rPr>
                <w:rFonts w:ascii="Courier New" w:eastAsia="Calibri" w:hAnsi="Courier New" w:cs="Courier New"/>
                <w:sz w:val="24"/>
                <w:szCs w:val="24"/>
                <w:lang w:eastAsia="pt-BR"/>
              </w:rPr>
            </w:pPr>
            <w:r w:rsidRPr="00B412D8">
              <w:rPr>
                <w:rFonts w:ascii="Courier New" w:eastAsia="Calibri" w:hAnsi="Courier New" w:cs="Courier New"/>
                <w:sz w:val="24"/>
                <w:szCs w:val="24"/>
                <w:lang w:eastAsia="pt-BR"/>
              </w:rPr>
              <w:t>Cidade.</w:t>
            </w:r>
          </w:p>
        </w:tc>
        <w:tc>
          <w:tcPr>
            <w:tcW w:w="3261" w:type="dxa"/>
            <w:vAlign w:val="center"/>
          </w:tcPr>
          <w:p w14:paraId="5E6230DF" w14:textId="77777777" w:rsidR="00C96ABD" w:rsidRPr="00B412D8" w:rsidRDefault="00C96ABD" w:rsidP="00A03A77">
            <w:pPr>
              <w:widowControl w:val="0"/>
              <w:jc w:val="center"/>
              <w:cnfStyle w:val="000000100000" w:firstRow="0" w:lastRow="0" w:firstColumn="0" w:lastColumn="0" w:oddVBand="0" w:evenVBand="0" w:oddHBand="1" w:evenHBand="0" w:firstRowFirstColumn="0" w:firstRowLastColumn="0" w:lastRowFirstColumn="0" w:lastRowLastColumn="0"/>
              <w:rPr>
                <w:rFonts w:ascii="Courier New" w:eastAsia="Calibri" w:hAnsi="Courier New" w:cs="Courier New"/>
                <w:sz w:val="24"/>
                <w:szCs w:val="24"/>
                <w:lang w:eastAsia="pt-BR"/>
              </w:rPr>
            </w:pPr>
            <w:r w:rsidRPr="00B412D8">
              <w:rPr>
                <w:rFonts w:ascii="Courier New" w:eastAsia="Calibri" w:hAnsi="Courier New" w:cs="Courier New"/>
                <w:sz w:val="24"/>
                <w:szCs w:val="24"/>
                <w:lang w:eastAsia="pt-BR"/>
              </w:rPr>
              <w:t>35,90 km</w:t>
            </w:r>
          </w:p>
        </w:tc>
      </w:tr>
      <w:tr w:rsidR="00C96ABD" w:rsidRPr="00B412D8" w14:paraId="5B0AF25B" w14:textId="77777777" w:rsidTr="00EA3483">
        <w:tc>
          <w:tcPr>
            <w:cnfStyle w:val="001000000000" w:firstRow="0" w:lastRow="0" w:firstColumn="1" w:lastColumn="0" w:oddVBand="0" w:evenVBand="0" w:oddHBand="0" w:evenHBand="0" w:firstRowFirstColumn="0" w:firstRowLastColumn="0" w:lastRowFirstColumn="0" w:lastRowLastColumn="0"/>
            <w:tcW w:w="1352" w:type="dxa"/>
            <w:vAlign w:val="center"/>
          </w:tcPr>
          <w:p w14:paraId="433F8DFC" w14:textId="77777777" w:rsidR="00C96ABD" w:rsidRPr="00B412D8" w:rsidRDefault="00C96ABD" w:rsidP="00A03A77">
            <w:pPr>
              <w:widowControl w:val="0"/>
              <w:jc w:val="center"/>
              <w:rPr>
                <w:rFonts w:ascii="Courier New" w:eastAsia="Calibri" w:hAnsi="Courier New" w:cs="Courier New"/>
                <w:sz w:val="24"/>
                <w:szCs w:val="24"/>
                <w:lang w:eastAsia="pt-BR"/>
              </w:rPr>
            </w:pPr>
            <w:r w:rsidRPr="00B412D8">
              <w:rPr>
                <w:rFonts w:ascii="Courier New" w:eastAsia="Calibri" w:hAnsi="Courier New" w:cs="Courier New"/>
                <w:sz w:val="24"/>
                <w:szCs w:val="24"/>
                <w:lang w:eastAsia="pt-BR"/>
              </w:rPr>
              <w:t>04</w:t>
            </w:r>
          </w:p>
        </w:tc>
        <w:tc>
          <w:tcPr>
            <w:tcW w:w="4313" w:type="dxa"/>
          </w:tcPr>
          <w:p w14:paraId="7836E212" w14:textId="77777777" w:rsidR="00C96ABD" w:rsidRPr="00B412D8" w:rsidRDefault="00C96ABD" w:rsidP="00A03A77">
            <w:pPr>
              <w:widowControl w:val="0"/>
              <w:jc w:val="both"/>
              <w:cnfStyle w:val="000000000000" w:firstRow="0" w:lastRow="0" w:firstColumn="0" w:lastColumn="0" w:oddVBand="0" w:evenVBand="0" w:oddHBand="0" w:evenHBand="0" w:firstRowFirstColumn="0" w:firstRowLastColumn="0" w:lastRowFirstColumn="0" w:lastRowLastColumn="0"/>
              <w:rPr>
                <w:rFonts w:ascii="Courier New" w:eastAsia="Calibri" w:hAnsi="Courier New" w:cs="Courier New"/>
                <w:sz w:val="24"/>
                <w:szCs w:val="24"/>
                <w:lang w:eastAsia="pt-BR"/>
              </w:rPr>
            </w:pPr>
            <w:r w:rsidRPr="00B412D8">
              <w:rPr>
                <w:rFonts w:ascii="Courier New" w:eastAsia="Calibri" w:hAnsi="Courier New" w:cs="Courier New"/>
                <w:sz w:val="24"/>
                <w:szCs w:val="24"/>
                <w:lang w:eastAsia="pt-BR"/>
              </w:rPr>
              <w:t>Cidade;</w:t>
            </w:r>
          </w:p>
          <w:p w14:paraId="6C8BD176" w14:textId="77777777" w:rsidR="00C96ABD" w:rsidRPr="00B412D8" w:rsidRDefault="00C96ABD" w:rsidP="00A03A77">
            <w:pPr>
              <w:widowControl w:val="0"/>
              <w:jc w:val="both"/>
              <w:cnfStyle w:val="000000000000" w:firstRow="0" w:lastRow="0" w:firstColumn="0" w:lastColumn="0" w:oddVBand="0" w:evenVBand="0" w:oddHBand="0" w:evenHBand="0" w:firstRowFirstColumn="0" w:firstRowLastColumn="0" w:lastRowFirstColumn="0" w:lastRowLastColumn="0"/>
              <w:rPr>
                <w:rFonts w:ascii="Courier New" w:eastAsia="Calibri" w:hAnsi="Courier New" w:cs="Courier New"/>
                <w:sz w:val="24"/>
                <w:szCs w:val="24"/>
                <w:lang w:eastAsia="pt-BR"/>
              </w:rPr>
            </w:pPr>
            <w:r w:rsidRPr="00B412D8">
              <w:rPr>
                <w:rFonts w:ascii="Courier New" w:eastAsia="Calibri" w:hAnsi="Courier New" w:cs="Courier New"/>
                <w:sz w:val="24"/>
                <w:szCs w:val="24"/>
                <w:lang w:eastAsia="pt-BR"/>
              </w:rPr>
              <w:t>Santo Antão;</w:t>
            </w:r>
          </w:p>
          <w:p w14:paraId="4AEF7EB3" w14:textId="77777777" w:rsidR="00C96ABD" w:rsidRPr="00B412D8" w:rsidRDefault="00C96ABD" w:rsidP="00A03A77">
            <w:pPr>
              <w:widowControl w:val="0"/>
              <w:jc w:val="both"/>
              <w:cnfStyle w:val="000000000000" w:firstRow="0" w:lastRow="0" w:firstColumn="0" w:lastColumn="0" w:oddVBand="0" w:evenVBand="0" w:oddHBand="0" w:evenHBand="0" w:firstRowFirstColumn="0" w:firstRowLastColumn="0" w:lastRowFirstColumn="0" w:lastRowLastColumn="0"/>
              <w:rPr>
                <w:rFonts w:ascii="Courier New" w:eastAsia="Calibri" w:hAnsi="Courier New" w:cs="Courier New"/>
                <w:sz w:val="24"/>
                <w:szCs w:val="24"/>
                <w:lang w:eastAsia="pt-BR"/>
              </w:rPr>
            </w:pPr>
            <w:r w:rsidRPr="00B412D8">
              <w:rPr>
                <w:rFonts w:ascii="Courier New" w:eastAsia="Calibri" w:hAnsi="Courier New" w:cs="Courier New"/>
                <w:sz w:val="24"/>
                <w:szCs w:val="24"/>
                <w:lang w:eastAsia="pt-BR"/>
              </w:rPr>
              <w:t>Nossa Senhora Consoladora;</w:t>
            </w:r>
          </w:p>
          <w:p w14:paraId="60DC62FB" w14:textId="77777777" w:rsidR="00C96ABD" w:rsidRPr="00B412D8" w:rsidRDefault="00C96ABD" w:rsidP="00A03A77">
            <w:pPr>
              <w:widowControl w:val="0"/>
              <w:jc w:val="both"/>
              <w:cnfStyle w:val="000000000000" w:firstRow="0" w:lastRow="0" w:firstColumn="0" w:lastColumn="0" w:oddVBand="0" w:evenVBand="0" w:oddHBand="0" w:evenHBand="0" w:firstRowFirstColumn="0" w:firstRowLastColumn="0" w:lastRowFirstColumn="0" w:lastRowLastColumn="0"/>
              <w:rPr>
                <w:rFonts w:ascii="Courier New" w:eastAsia="Calibri" w:hAnsi="Courier New" w:cs="Courier New"/>
                <w:sz w:val="24"/>
                <w:szCs w:val="24"/>
                <w:lang w:eastAsia="pt-BR"/>
              </w:rPr>
            </w:pPr>
            <w:r w:rsidRPr="00B412D8">
              <w:rPr>
                <w:rFonts w:ascii="Courier New" w:eastAsia="Calibri" w:hAnsi="Courier New" w:cs="Courier New"/>
                <w:sz w:val="24"/>
                <w:szCs w:val="24"/>
                <w:lang w:eastAsia="pt-BR"/>
              </w:rPr>
              <w:t>Cidade.</w:t>
            </w:r>
          </w:p>
        </w:tc>
        <w:tc>
          <w:tcPr>
            <w:tcW w:w="3261" w:type="dxa"/>
            <w:vAlign w:val="center"/>
          </w:tcPr>
          <w:p w14:paraId="01CE1BBE" w14:textId="77777777" w:rsidR="00C96ABD" w:rsidRPr="00B412D8" w:rsidRDefault="00C96ABD" w:rsidP="00A03A77">
            <w:pPr>
              <w:widowControl w:val="0"/>
              <w:jc w:val="center"/>
              <w:cnfStyle w:val="000000000000" w:firstRow="0" w:lastRow="0" w:firstColumn="0" w:lastColumn="0" w:oddVBand="0" w:evenVBand="0" w:oddHBand="0" w:evenHBand="0" w:firstRowFirstColumn="0" w:firstRowLastColumn="0" w:lastRowFirstColumn="0" w:lastRowLastColumn="0"/>
              <w:rPr>
                <w:rFonts w:ascii="Courier New" w:eastAsia="Calibri" w:hAnsi="Courier New" w:cs="Courier New"/>
                <w:sz w:val="24"/>
                <w:szCs w:val="24"/>
                <w:lang w:eastAsia="pt-BR"/>
              </w:rPr>
            </w:pPr>
            <w:r w:rsidRPr="00B412D8">
              <w:rPr>
                <w:rFonts w:ascii="Courier New" w:eastAsia="Calibri" w:hAnsi="Courier New" w:cs="Courier New"/>
                <w:sz w:val="24"/>
                <w:szCs w:val="24"/>
                <w:lang w:eastAsia="pt-BR"/>
              </w:rPr>
              <w:t>12,73 km</w:t>
            </w:r>
          </w:p>
        </w:tc>
      </w:tr>
      <w:tr w:rsidR="00C96ABD" w:rsidRPr="00B412D8" w14:paraId="6D7464A8" w14:textId="77777777" w:rsidTr="00C96ABD">
        <w:trPr>
          <w:cnfStyle w:val="000000100000" w:firstRow="0" w:lastRow="0" w:firstColumn="0" w:lastColumn="0" w:oddVBand="0" w:evenVBand="0" w:oddHBand="1" w:evenHBand="0" w:firstRowFirstColumn="0" w:firstRowLastColumn="0" w:lastRowFirstColumn="0" w:lastRowLastColumn="0"/>
          <w:trHeight w:val="686"/>
        </w:trPr>
        <w:tc>
          <w:tcPr>
            <w:cnfStyle w:val="001000000000" w:firstRow="0" w:lastRow="0" w:firstColumn="1" w:lastColumn="0" w:oddVBand="0" w:evenVBand="0" w:oddHBand="0" w:evenHBand="0" w:firstRowFirstColumn="0" w:firstRowLastColumn="0" w:lastRowFirstColumn="0" w:lastRowLastColumn="0"/>
            <w:tcW w:w="5665" w:type="dxa"/>
            <w:gridSpan w:val="2"/>
            <w:vAlign w:val="center"/>
          </w:tcPr>
          <w:p w14:paraId="4E007EF4" w14:textId="77777777" w:rsidR="00C96ABD" w:rsidRPr="00B412D8" w:rsidRDefault="00C96ABD" w:rsidP="00A03A77">
            <w:pPr>
              <w:widowControl w:val="0"/>
              <w:jc w:val="center"/>
              <w:rPr>
                <w:rFonts w:ascii="Courier New" w:eastAsia="Calibri" w:hAnsi="Courier New" w:cs="Courier New"/>
                <w:sz w:val="24"/>
                <w:szCs w:val="24"/>
                <w:lang w:eastAsia="pt-BR"/>
              </w:rPr>
            </w:pPr>
            <w:r w:rsidRPr="00B412D8">
              <w:rPr>
                <w:rFonts w:ascii="Courier New" w:eastAsia="Calibri" w:hAnsi="Courier New" w:cs="Courier New"/>
                <w:sz w:val="24"/>
                <w:szCs w:val="24"/>
                <w:lang w:eastAsia="pt-BR"/>
              </w:rPr>
              <w:t>Total</w:t>
            </w:r>
          </w:p>
        </w:tc>
        <w:tc>
          <w:tcPr>
            <w:tcW w:w="3261" w:type="dxa"/>
            <w:vAlign w:val="center"/>
          </w:tcPr>
          <w:p w14:paraId="041324B8" w14:textId="77777777" w:rsidR="00C96ABD" w:rsidRPr="00B412D8" w:rsidRDefault="00C96ABD" w:rsidP="00A03A77">
            <w:pPr>
              <w:widowControl w:val="0"/>
              <w:jc w:val="center"/>
              <w:cnfStyle w:val="000000100000" w:firstRow="0" w:lastRow="0" w:firstColumn="0" w:lastColumn="0" w:oddVBand="0" w:evenVBand="0" w:oddHBand="1" w:evenHBand="0" w:firstRowFirstColumn="0" w:firstRowLastColumn="0" w:lastRowFirstColumn="0" w:lastRowLastColumn="0"/>
              <w:rPr>
                <w:rFonts w:ascii="Courier New" w:eastAsia="Calibri" w:hAnsi="Courier New" w:cs="Courier New"/>
                <w:b/>
                <w:bCs/>
                <w:sz w:val="24"/>
                <w:szCs w:val="24"/>
                <w:lang w:eastAsia="pt-BR"/>
              </w:rPr>
            </w:pPr>
            <w:r w:rsidRPr="00B412D8">
              <w:rPr>
                <w:rFonts w:ascii="Courier New" w:eastAsia="Calibri" w:hAnsi="Courier New" w:cs="Courier New"/>
                <w:b/>
                <w:bCs/>
                <w:sz w:val="24"/>
                <w:szCs w:val="24"/>
                <w:lang w:eastAsia="pt-BR"/>
              </w:rPr>
              <w:t>137,85 km</w:t>
            </w:r>
          </w:p>
        </w:tc>
      </w:tr>
    </w:tbl>
    <w:p w14:paraId="25467B9E" w14:textId="77777777" w:rsidR="00C96ABD" w:rsidRPr="00B412D8" w:rsidRDefault="00C96ABD" w:rsidP="00A03A77">
      <w:pPr>
        <w:widowControl w:val="0"/>
        <w:spacing w:after="120" w:line="360" w:lineRule="auto"/>
        <w:jc w:val="both"/>
        <w:rPr>
          <w:rFonts w:ascii="Courier New" w:eastAsia="Calibri" w:hAnsi="Courier New" w:cs="Courier New"/>
          <w:sz w:val="24"/>
          <w:szCs w:val="24"/>
          <w:lang w:eastAsia="pt-BR"/>
        </w:rPr>
      </w:pPr>
    </w:p>
    <w:p w14:paraId="1C01162C" w14:textId="77777777" w:rsidR="00C96ABD" w:rsidRPr="00B412D8" w:rsidRDefault="00C96ABD" w:rsidP="00A03A77">
      <w:pPr>
        <w:tabs>
          <w:tab w:val="left" w:pos="0"/>
        </w:tabs>
        <w:spacing w:after="120" w:line="360" w:lineRule="auto"/>
        <w:jc w:val="both"/>
        <w:rPr>
          <w:rFonts w:ascii="Courier New" w:eastAsia="Times New Roman" w:hAnsi="Courier New" w:cs="Courier New"/>
          <w:sz w:val="24"/>
          <w:szCs w:val="24"/>
          <w:lang w:eastAsia="pt-BR"/>
        </w:rPr>
      </w:pPr>
      <w:r w:rsidRPr="00B412D8">
        <w:rPr>
          <w:rFonts w:ascii="Courier New" w:eastAsia="Times New Roman" w:hAnsi="Courier New" w:cs="Courier New"/>
          <w:sz w:val="24"/>
          <w:szCs w:val="24"/>
          <w:lang w:eastAsia="pt-BR"/>
        </w:rPr>
        <w:t>Foi considerado que todos os roteiros serão atendidos em um dia. Também foi considerada a quantidade de 53,30km para a chegada do caminhão coletor até o município, e foi considerada a quantidade de 53,30km para ida do caminhão coletor até a destinação final, passando pela triagem.</w:t>
      </w:r>
    </w:p>
    <w:p w14:paraId="70BC4B2E" w14:textId="77777777" w:rsidR="00C96ABD" w:rsidRPr="00B412D8" w:rsidRDefault="00C96ABD" w:rsidP="00A03A77">
      <w:pPr>
        <w:tabs>
          <w:tab w:val="left" w:pos="0"/>
        </w:tabs>
        <w:spacing w:after="120" w:line="360" w:lineRule="auto"/>
        <w:jc w:val="both"/>
        <w:rPr>
          <w:rFonts w:ascii="Courier New" w:eastAsia="Times New Roman" w:hAnsi="Courier New" w:cs="Courier New"/>
          <w:sz w:val="24"/>
          <w:szCs w:val="24"/>
          <w:lang w:eastAsia="pt-BR"/>
        </w:rPr>
      </w:pPr>
      <w:r w:rsidRPr="00B412D8">
        <w:rPr>
          <w:rFonts w:ascii="Courier New" w:eastAsia="Times New Roman" w:hAnsi="Courier New" w:cs="Courier New"/>
          <w:sz w:val="24"/>
          <w:szCs w:val="24"/>
          <w:lang w:eastAsia="pt-BR"/>
        </w:rPr>
        <w:t>Assim, a quilometragem total considerada será:</w:t>
      </w:r>
    </w:p>
    <w:p w14:paraId="029D2292" w14:textId="77777777" w:rsidR="00C96ABD" w:rsidRPr="00B412D8" w:rsidRDefault="00C96ABD" w:rsidP="00A03A77">
      <w:pPr>
        <w:numPr>
          <w:ilvl w:val="0"/>
          <w:numId w:val="4"/>
        </w:numPr>
        <w:tabs>
          <w:tab w:val="left" w:pos="0"/>
        </w:tabs>
        <w:spacing w:after="120" w:line="360" w:lineRule="auto"/>
        <w:jc w:val="both"/>
        <w:rPr>
          <w:rFonts w:ascii="Courier New" w:eastAsia="Times New Roman" w:hAnsi="Courier New" w:cs="Courier New"/>
          <w:sz w:val="24"/>
          <w:szCs w:val="24"/>
          <w:lang w:eastAsia="pt-BR"/>
        </w:rPr>
      </w:pPr>
      <m:oMath>
        <m:r>
          <w:rPr>
            <w:rFonts w:ascii="Cambria Math" w:eastAsia="Times New Roman" w:hAnsi="Cambria Math" w:cs="Courier New"/>
            <w:sz w:val="24"/>
            <w:szCs w:val="24"/>
            <w:lang w:eastAsia="pt-BR"/>
          </w:rPr>
          <m:t>Coleta nos 4 roteiros: 137,85km</m:t>
        </m:r>
      </m:oMath>
    </w:p>
    <w:p w14:paraId="6143DC15" w14:textId="77777777" w:rsidR="00C96ABD" w:rsidRPr="00B412D8" w:rsidRDefault="00C96ABD" w:rsidP="00A03A77">
      <w:pPr>
        <w:numPr>
          <w:ilvl w:val="0"/>
          <w:numId w:val="4"/>
        </w:numPr>
        <w:tabs>
          <w:tab w:val="left" w:pos="0"/>
        </w:tabs>
        <w:spacing w:after="120" w:line="360" w:lineRule="auto"/>
        <w:jc w:val="both"/>
        <w:rPr>
          <w:rFonts w:ascii="Courier New" w:eastAsia="Times New Roman" w:hAnsi="Courier New" w:cs="Courier New"/>
          <w:sz w:val="24"/>
          <w:szCs w:val="24"/>
          <w:lang w:eastAsia="pt-BR"/>
        </w:rPr>
      </w:pPr>
      <m:oMath>
        <m:r>
          <w:rPr>
            <w:rFonts w:ascii="Cambria Math" w:eastAsia="Times New Roman" w:hAnsi="Cambria Math" w:cs="Courier New"/>
            <w:sz w:val="24"/>
            <w:szCs w:val="24"/>
            <w:lang w:eastAsia="pt-BR"/>
          </w:rPr>
          <m:t>Transporte até destinação final:53,30km</m:t>
        </m:r>
      </m:oMath>
    </w:p>
    <w:p w14:paraId="035EEF72" w14:textId="77777777" w:rsidR="00C96ABD" w:rsidRPr="00B412D8" w:rsidRDefault="00C96ABD" w:rsidP="00A03A77">
      <w:pPr>
        <w:numPr>
          <w:ilvl w:val="0"/>
          <w:numId w:val="4"/>
        </w:numPr>
        <w:tabs>
          <w:tab w:val="left" w:pos="0"/>
        </w:tabs>
        <w:spacing w:after="120" w:line="360" w:lineRule="auto"/>
        <w:jc w:val="both"/>
        <w:rPr>
          <w:rFonts w:ascii="Courier New" w:eastAsia="Times New Roman" w:hAnsi="Courier New" w:cs="Courier New"/>
          <w:sz w:val="24"/>
          <w:szCs w:val="24"/>
          <w:lang w:eastAsia="pt-BR"/>
        </w:rPr>
      </w:pPr>
      <m:oMath>
        <m:r>
          <w:rPr>
            <w:rFonts w:ascii="Cambria Math" w:eastAsia="Times New Roman" w:hAnsi="Cambria Math" w:cs="Courier New"/>
            <w:sz w:val="24"/>
            <w:szCs w:val="24"/>
            <w:lang w:eastAsia="pt-BR"/>
          </w:rPr>
          <m:t>Deslocamento até o local de início da coleta:53,30km</m:t>
        </m:r>
      </m:oMath>
    </w:p>
    <w:p w14:paraId="6C149C69" w14:textId="77777777" w:rsidR="00C96ABD" w:rsidRPr="00B412D8" w:rsidRDefault="00C96ABD" w:rsidP="00A03A77">
      <w:pPr>
        <w:tabs>
          <w:tab w:val="left" w:pos="0"/>
        </w:tabs>
        <w:spacing w:after="120" w:line="360" w:lineRule="auto"/>
        <w:jc w:val="both"/>
        <w:rPr>
          <w:rFonts w:ascii="Courier New" w:eastAsia="Times New Roman" w:hAnsi="Courier New" w:cs="Courier New"/>
          <w:sz w:val="24"/>
          <w:szCs w:val="24"/>
          <w:lang w:eastAsia="pt-BR"/>
        </w:rPr>
      </w:pPr>
      <w:r w:rsidRPr="00B412D8">
        <w:rPr>
          <w:rFonts w:ascii="Courier New" w:eastAsia="Times New Roman" w:hAnsi="Courier New" w:cs="Courier New"/>
          <w:sz w:val="24"/>
          <w:szCs w:val="24"/>
          <w:lang w:eastAsia="pt-BR"/>
        </w:rPr>
        <w:lastRenderedPageBreak/>
        <w:t>O somatório dos deslocamentos será, portanto:</w:t>
      </w:r>
    </w:p>
    <w:p w14:paraId="6DC16A98" w14:textId="77777777" w:rsidR="00C96ABD" w:rsidRPr="00B412D8" w:rsidRDefault="00C96ABD" w:rsidP="00A03A77">
      <w:pPr>
        <w:tabs>
          <w:tab w:val="left" w:pos="0"/>
        </w:tabs>
        <w:spacing w:after="120" w:line="360" w:lineRule="auto"/>
        <w:ind w:firstLine="708"/>
        <w:jc w:val="both"/>
        <w:rPr>
          <w:rFonts w:ascii="Courier New" w:eastAsia="Times New Roman" w:hAnsi="Courier New" w:cs="Courier New"/>
          <w:sz w:val="24"/>
          <w:szCs w:val="24"/>
          <w:lang w:eastAsia="pt-BR"/>
        </w:rPr>
      </w:pPr>
      <m:oMathPara>
        <m:oMath>
          <m:r>
            <w:rPr>
              <w:rFonts w:ascii="Cambria Math" w:eastAsia="Times New Roman" w:hAnsi="Cambria Math" w:cs="Courier New"/>
              <w:sz w:val="24"/>
              <w:szCs w:val="24"/>
              <w:lang w:eastAsia="pt-BR"/>
            </w:rPr>
            <m:t>137,85km+53,30km+53,30km=</m:t>
          </m:r>
          <m:r>
            <m:rPr>
              <m:sty m:val="bi"/>
            </m:rPr>
            <w:rPr>
              <w:rFonts w:ascii="Cambria Math" w:eastAsia="Times New Roman" w:hAnsi="Cambria Math" w:cs="Courier New"/>
              <w:sz w:val="24"/>
              <w:szCs w:val="24"/>
              <w:lang w:eastAsia="pt-BR"/>
            </w:rPr>
            <m:t xml:space="preserve">244,45 km </m:t>
          </m:r>
        </m:oMath>
      </m:oMathPara>
    </w:p>
    <w:p w14:paraId="30232C33" w14:textId="77777777" w:rsidR="00C96ABD" w:rsidRPr="00B412D8" w:rsidRDefault="00C96ABD" w:rsidP="00A03A77">
      <w:pPr>
        <w:tabs>
          <w:tab w:val="left" w:pos="0"/>
        </w:tabs>
        <w:spacing w:after="120" w:line="360" w:lineRule="auto"/>
        <w:jc w:val="both"/>
        <w:rPr>
          <w:rFonts w:ascii="Courier New" w:eastAsia="Times New Roman" w:hAnsi="Courier New" w:cs="Courier New"/>
          <w:sz w:val="24"/>
          <w:szCs w:val="24"/>
          <w:lang w:eastAsia="pt-BR"/>
        </w:rPr>
      </w:pPr>
      <w:r w:rsidRPr="00B412D8">
        <w:rPr>
          <w:rFonts w:ascii="Courier New" w:eastAsia="Times New Roman" w:hAnsi="Courier New" w:cs="Courier New"/>
          <w:sz w:val="24"/>
          <w:szCs w:val="24"/>
          <w:lang w:eastAsia="pt-BR"/>
        </w:rPr>
        <w:t>Assim, a quilometragem de 244,45 km que consta na planilha orçamentária se refere à chegada do caminhão até o município, a coleta nos roteiros descritos acima, e o transporte até a destinação final, passando pela triagem.</w:t>
      </w:r>
    </w:p>
    <w:p w14:paraId="5063786B" w14:textId="77777777" w:rsidR="00C96ABD" w:rsidRPr="00B412D8" w:rsidRDefault="00C96ABD" w:rsidP="00A03A77">
      <w:pPr>
        <w:tabs>
          <w:tab w:val="left" w:pos="0"/>
        </w:tabs>
        <w:spacing w:after="120" w:line="360" w:lineRule="auto"/>
        <w:jc w:val="both"/>
        <w:rPr>
          <w:rFonts w:ascii="Courier New" w:eastAsia="Times New Roman" w:hAnsi="Courier New" w:cs="Courier New"/>
          <w:sz w:val="24"/>
          <w:szCs w:val="24"/>
          <w:lang w:eastAsia="pt-BR"/>
        </w:rPr>
      </w:pPr>
      <w:r w:rsidRPr="00B412D8">
        <w:rPr>
          <w:rFonts w:ascii="Courier New" w:eastAsia="Times New Roman" w:hAnsi="Courier New" w:cs="Courier New"/>
          <w:sz w:val="24"/>
          <w:szCs w:val="24"/>
          <w:lang w:eastAsia="pt-BR"/>
        </w:rPr>
        <w:t>As datas das coletas em cada roteiro serão previamente fixadas, com a finalidade de realizar a devida ciência aos munícipes.</w:t>
      </w:r>
    </w:p>
    <w:p w14:paraId="130F7D30" w14:textId="77777777" w:rsidR="00C96ABD" w:rsidRPr="00B412D8" w:rsidRDefault="00C96ABD" w:rsidP="00A03A77">
      <w:pPr>
        <w:tabs>
          <w:tab w:val="left" w:pos="0"/>
        </w:tabs>
        <w:spacing w:after="120" w:line="360" w:lineRule="auto"/>
        <w:jc w:val="both"/>
        <w:rPr>
          <w:rFonts w:ascii="Courier New" w:eastAsia="Times New Roman" w:hAnsi="Courier New" w:cs="Courier New"/>
          <w:sz w:val="24"/>
          <w:szCs w:val="24"/>
          <w:lang w:eastAsia="pt-BR"/>
        </w:rPr>
      </w:pPr>
      <w:r w:rsidRPr="00B412D8">
        <w:rPr>
          <w:rFonts w:ascii="Courier New" w:eastAsia="Times New Roman" w:hAnsi="Courier New" w:cs="Courier New"/>
          <w:sz w:val="24"/>
          <w:szCs w:val="24"/>
          <w:lang w:eastAsia="pt-BR"/>
        </w:rPr>
        <w:t>Duas localidades rurais receberão também contentores, tendo em vista que produzem um maior volume de resíduos. Nesses casos poderão ser definidos roteiros excedentes aos previamente previstos, sendo que tais roteiros serão definidos pela Secretaria Municipal de Agricultura, Desenvolvimento Econômico e Meio Ambiente em conjunto com a EMATER em virtude da necessidade de coleta de cada comunidade.</w:t>
      </w:r>
    </w:p>
    <w:p w14:paraId="54424585" w14:textId="77777777" w:rsidR="00C96ABD" w:rsidRPr="00B412D8" w:rsidRDefault="00C96ABD" w:rsidP="00A03A77">
      <w:pPr>
        <w:widowControl w:val="0"/>
        <w:numPr>
          <w:ilvl w:val="2"/>
          <w:numId w:val="0"/>
        </w:numPr>
        <w:spacing w:after="120" w:line="360" w:lineRule="auto"/>
        <w:contextualSpacing/>
        <w:jc w:val="both"/>
        <w:rPr>
          <w:rFonts w:ascii="Courier New" w:eastAsia="Calibri" w:hAnsi="Courier New" w:cs="Courier New"/>
          <w:b/>
          <w:iCs/>
          <w:sz w:val="24"/>
          <w:szCs w:val="24"/>
          <w:lang w:eastAsia="pt-BR"/>
        </w:rPr>
      </w:pPr>
      <w:r w:rsidRPr="00B412D8">
        <w:rPr>
          <w:rFonts w:ascii="Courier New" w:eastAsia="Calibri" w:hAnsi="Courier New" w:cs="Courier New"/>
          <w:b/>
          <w:iCs/>
          <w:sz w:val="24"/>
          <w:szCs w:val="24"/>
          <w:lang w:eastAsia="pt-BR"/>
        </w:rPr>
        <w:t>Locais de prestação dos serviços:</w:t>
      </w:r>
    </w:p>
    <w:p w14:paraId="0D71EA2B" w14:textId="77777777" w:rsidR="00C96ABD" w:rsidRPr="00B412D8" w:rsidRDefault="00C96ABD" w:rsidP="00A03A77">
      <w:pPr>
        <w:tabs>
          <w:tab w:val="left" w:pos="0"/>
        </w:tabs>
        <w:spacing w:after="120" w:line="360" w:lineRule="auto"/>
        <w:jc w:val="both"/>
        <w:rPr>
          <w:rFonts w:ascii="Courier New" w:eastAsia="Times New Roman" w:hAnsi="Courier New" w:cs="Courier New"/>
          <w:sz w:val="24"/>
          <w:szCs w:val="24"/>
          <w:lang w:eastAsia="pt-BR"/>
        </w:rPr>
      </w:pPr>
      <w:r w:rsidRPr="00B412D8">
        <w:rPr>
          <w:rFonts w:ascii="Courier New" w:eastAsia="Times New Roman" w:hAnsi="Courier New" w:cs="Courier New"/>
          <w:sz w:val="24"/>
          <w:szCs w:val="24"/>
          <w:lang w:eastAsia="pt-BR"/>
        </w:rPr>
        <w:t>A coleta na zona rural dos resíduos sólidos domiciliares será efetuada em 04 roteiros definidos no item acima, podendo ser fixados roteiros excedentes pela Secretaria Municipal de Agricultura, Desenvolvimento Econômico e Meio Ambiente em conjunto com a EMATER.</w:t>
      </w:r>
    </w:p>
    <w:p w14:paraId="663127D8" w14:textId="77777777" w:rsidR="00C96ABD" w:rsidRPr="00B412D8" w:rsidRDefault="00C96ABD" w:rsidP="00A03A77">
      <w:pPr>
        <w:widowControl w:val="0"/>
        <w:numPr>
          <w:ilvl w:val="2"/>
          <w:numId w:val="0"/>
        </w:numPr>
        <w:spacing w:after="120" w:line="360" w:lineRule="auto"/>
        <w:contextualSpacing/>
        <w:jc w:val="both"/>
        <w:rPr>
          <w:rFonts w:ascii="Courier New" w:eastAsia="Calibri" w:hAnsi="Courier New" w:cs="Courier New"/>
          <w:b/>
          <w:iCs/>
          <w:sz w:val="24"/>
          <w:szCs w:val="24"/>
          <w:lang w:eastAsia="pt-BR"/>
        </w:rPr>
      </w:pPr>
      <w:r w:rsidRPr="00B412D8">
        <w:rPr>
          <w:rFonts w:ascii="Courier New" w:eastAsia="Calibri" w:hAnsi="Courier New" w:cs="Courier New"/>
          <w:b/>
          <w:iCs/>
          <w:sz w:val="24"/>
          <w:szCs w:val="24"/>
          <w:lang w:eastAsia="pt-BR"/>
        </w:rPr>
        <w:t>Metodologia de execução:</w:t>
      </w:r>
    </w:p>
    <w:p w14:paraId="06D27A77" w14:textId="77777777" w:rsidR="00C96ABD" w:rsidRPr="00B412D8" w:rsidRDefault="00C96ABD" w:rsidP="00A03A77">
      <w:pPr>
        <w:tabs>
          <w:tab w:val="left" w:pos="0"/>
        </w:tabs>
        <w:spacing w:after="120" w:line="360" w:lineRule="auto"/>
        <w:jc w:val="both"/>
        <w:rPr>
          <w:rFonts w:ascii="Courier New" w:eastAsia="Times New Roman" w:hAnsi="Courier New" w:cs="Courier New"/>
          <w:sz w:val="24"/>
          <w:szCs w:val="24"/>
          <w:lang w:eastAsia="pt-BR"/>
        </w:rPr>
      </w:pPr>
      <w:r w:rsidRPr="00B412D8">
        <w:rPr>
          <w:rFonts w:ascii="Courier New" w:eastAsia="Times New Roman" w:hAnsi="Courier New" w:cs="Courier New"/>
          <w:sz w:val="24"/>
          <w:szCs w:val="24"/>
          <w:lang w:eastAsia="pt-BR"/>
        </w:rPr>
        <w:t>A coleta na zona rural dos resíduos sólidos domiciliares será realizada por 01 (uma) equipe, composta de 1 (um) motorista e 1 (um) coletor.</w:t>
      </w:r>
    </w:p>
    <w:p w14:paraId="53B0D769" w14:textId="77777777" w:rsidR="00C96ABD" w:rsidRPr="00B412D8" w:rsidRDefault="00C96ABD" w:rsidP="00A03A77">
      <w:pPr>
        <w:tabs>
          <w:tab w:val="left" w:pos="0"/>
        </w:tabs>
        <w:spacing w:after="120" w:line="360" w:lineRule="auto"/>
        <w:jc w:val="both"/>
        <w:rPr>
          <w:rFonts w:ascii="Courier New" w:eastAsia="Times New Roman" w:hAnsi="Courier New" w:cs="Courier New"/>
          <w:sz w:val="24"/>
          <w:szCs w:val="24"/>
          <w:lang w:eastAsia="pt-BR"/>
        </w:rPr>
      </w:pPr>
      <w:r w:rsidRPr="00B412D8">
        <w:rPr>
          <w:rFonts w:ascii="Courier New" w:eastAsia="Times New Roman" w:hAnsi="Courier New" w:cs="Courier New"/>
          <w:sz w:val="24"/>
          <w:szCs w:val="24"/>
          <w:lang w:eastAsia="pt-BR"/>
        </w:rPr>
        <w:t xml:space="preserve">A impossibilidade de cumprimento de qualquer roteiro devido a intempéries, ou qualquer outra razão, deverá ser comunicada imediatamente à Secretaria Municipal de Agricultura, </w:t>
      </w:r>
      <w:r w:rsidRPr="00B412D8">
        <w:rPr>
          <w:rFonts w:ascii="Courier New" w:eastAsia="Times New Roman" w:hAnsi="Courier New" w:cs="Courier New"/>
          <w:sz w:val="24"/>
          <w:szCs w:val="24"/>
          <w:lang w:eastAsia="pt-BR"/>
        </w:rPr>
        <w:lastRenderedPageBreak/>
        <w:t>Desenvolvimento Econômico e Meio Ambiente, de forma que esta possa orientar a Contratada quanto à alternativa a ser seguida.</w:t>
      </w:r>
    </w:p>
    <w:p w14:paraId="4244A91E" w14:textId="77777777" w:rsidR="00C96ABD" w:rsidRPr="00B412D8" w:rsidRDefault="00C96ABD" w:rsidP="00A03A77">
      <w:pPr>
        <w:tabs>
          <w:tab w:val="left" w:pos="0"/>
        </w:tabs>
        <w:spacing w:after="120" w:line="360" w:lineRule="auto"/>
        <w:jc w:val="both"/>
        <w:rPr>
          <w:rFonts w:ascii="Courier New" w:eastAsia="Times New Roman" w:hAnsi="Courier New" w:cs="Courier New"/>
          <w:sz w:val="24"/>
          <w:szCs w:val="24"/>
          <w:lang w:eastAsia="pt-BR"/>
        </w:rPr>
      </w:pPr>
      <w:r w:rsidRPr="00B412D8">
        <w:rPr>
          <w:rFonts w:ascii="Courier New" w:eastAsia="Times New Roman" w:hAnsi="Courier New" w:cs="Courier New"/>
          <w:sz w:val="24"/>
          <w:szCs w:val="24"/>
          <w:lang w:eastAsia="pt-BR"/>
        </w:rPr>
        <w:t>O veículo em operação de coleta, durante o dia, deverá transitar com os faróis (luz baixa) e sinalização de alerta ligado.</w:t>
      </w:r>
    </w:p>
    <w:p w14:paraId="5F18B2CC" w14:textId="77777777" w:rsidR="00C96ABD" w:rsidRPr="00B412D8" w:rsidRDefault="00C96ABD" w:rsidP="00A03A77">
      <w:pPr>
        <w:tabs>
          <w:tab w:val="left" w:pos="0"/>
        </w:tabs>
        <w:spacing w:after="120" w:line="360" w:lineRule="auto"/>
        <w:jc w:val="both"/>
        <w:rPr>
          <w:rFonts w:ascii="Courier New" w:eastAsia="Times New Roman" w:hAnsi="Courier New" w:cs="Courier New"/>
          <w:sz w:val="24"/>
          <w:szCs w:val="24"/>
          <w:lang w:eastAsia="pt-BR"/>
        </w:rPr>
      </w:pPr>
      <w:r w:rsidRPr="00B412D8">
        <w:rPr>
          <w:rFonts w:ascii="Courier New" w:eastAsia="Times New Roman" w:hAnsi="Courier New" w:cs="Courier New"/>
          <w:sz w:val="24"/>
          <w:szCs w:val="24"/>
          <w:lang w:eastAsia="pt-BR"/>
        </w:rPr>
        <w:t>Sempre que possível, o motorista do caminhão coletor deverá permitir o livre trânsito dos demais veículos nas vias públicas.</w:t>
      </w:r>
    </w:p>
    <w:p w14:paraId="51902036" w14:textId="77777777" w:rsidR="00C96ABD" w:rsidRPr="00B412D8" w:rsidRDefault="00C96ABD" w:rsidP="00A03A77">
      <w:pPr>
        <w:widowControl w:val="0"/>
        <w:numPr>
          <w:ilvl w:val="2"/>
          <w:numId w:val="0"/>
        </w:numPr>
        <w:spacing w:after="120" w:line="360" w:lineRule="auto"/>
        <w:contextualSpacing/>
        <w:jc w:val="both"/>
        <w:rPr>
          <w:rFonts w:ascii="Courier New" w:eastAsia="Calibri" w:hAnsi="Courier New" w:cs="Courier New"/>
          <w:b/>
          <w:iCs/>
          <w:sz w:val="24"/>
          <w:szCs w:val="24"/>
          <w:lang w:eastAsia="pt-BR"/>
        </w:rPr>
      </w:pPr>
      <w:r w:rsidRPr="00B412D8">
        <w:rPr>
          <w:rFonts w:ascii="Courier New" w:eastAsia="Calibri" w:hAnsi="Courier New" w:cs="Courier New"/>
          <w:b/>
          <w:iCs/>
          <w:sz w:val="24"/>
          <w:szCs w:val="24"/>
          <w:lang w:eastAsia="pt-BR"/>
        </w:rPr>
        <w:t>Dimensionamento do caminhão para coleta seletiva da zona rural:</w:t>
      </w:r>
    </w:p>
    <w:p w14:paraId="2130AB3C" w14:textId="77777777" w:rsidR="00C96ABD" w:rsidRPr="00B412D8" w:rsidRDefault="00C96ABD" w:rsidP="00A03A77">
      <w:pPr>
        <w:tabs>
          <w:tab w:val="left" w:pos="0"/>
        </w:tabs>
        <w:spacing w:after="120" w:line="360" w:lineRule="auto"/>
        <w:jc w:val="both"/>
        <w:rPr>
          <w:rFonts w:ascii="Courier New" w:eastAsia="Times New Roman" w:hAnsi="Courier New" w:cs="Courier New"/>
          <w:sz w:val="24"/>
          <w:szCs w:val="24"/>
          <w:lang w:eastAsia="pt-BR"/>
        </w:rPr>
      </w:pPr>
      <w:r w:rsidRPr="00B412D8">
        <w:rPr>
          <w:rFonts w:ascii="Courier New" w:eastAsia="Times New Roman" w:hAnsi="Courier New" w:cs="Courier New"/>
          <w:sz w:val="24"/>
          <w:szCs w:val="24"/>
          <w:lang w:eastAsia="pt-BR"/>
        </w:rPr>
        <w:t>A remuneração dos serviços de coleta seletiva, transporte, triagem e destinação final na zona rural será por km/rodado, sendo que o pagamento apenas será realizado caso haja prestação dos serviços.</w:t>
      </w:r>
    </w:p>
    <w:p w14:paraId="6325DAB0" w14:textId="5AC9ADE1" w:rsidR="00C96ABD" w:rsidRPr="00B412D8" w:rsidRDefault="00C96ABD" w:rsidP="00A03A77">
      <w:pPr>
        <w:tabs>
          <w:tab w:val="left" w:pos="0"/>
        </w:tabs>
        <w:spacing w:after="120" w:line="360" w:lineRule="auto"/>
        <w:jc w:val="both"/>
        <w:rPr>
          <w:rFonts w:ascii="Courier New" w:eastAsia="Times New Roman" w:hAnsi="Courier New" w:cs="Courier New"/>
          <w:sz w:val="24"/>
          <w:szCs w:val="24"/>
          <w:lang w:eastAsia="pt-BR"/>
        </w:rPr>
      </w:pPr>
      <w:r w:rsidRPr="00B412D8">
        <w:rPr>
          <w:rFonts w:ascii="Courier New" w:eastAsia="Times New Roman" w:hAnsi="Courier New" w:cs="Courier New"/>
          <w:sz w:val="24"/>
          <w:szCs w:val="24"/>
          <w:lang w:eastAsia="pt-BR"/>
        </w:rPr>
        <w:t>A aferição dos km/rodados será realizada através do roteiro definido pelo Município e com quilometragem fixada pelo Município, confrontada pelo rastreamento via GPS do caminhão coletor.</w:t>
      </w:r>
    </w:p>
    <w:p w14:paraId="3E436D20" w14:textId="77777777" w:rsidR="00C96ABD" w:rsidRPr="00B412D8" w:rsidRDefault="00C96ABD" w:rsidP="00A03A77">
      <w:pPr>
        <w:tabs>
          <w:tab w:val="left" w:pos="0"/>
        </w:tabs>
        <w:spacing w:after="120" w:line="360" w:lineRule="auto"/>
        <w:jc w:val="both"/>
        <w:rPr>
          <w:rFonts w:ascii="Courier New" w:eastAsia="Times New Roman" w:hAnsi="Courier New" w:cs="Courier New"/>
          <w:sz w:val="24"/>
          <w:szCs w:val="24"/>
          <w:lang w:eastAsia="pt-BR"/>
        </w:rPr>
      </w:pPr>
      <w:r w:rsidRPr="00B412D8">
        <w:rPr>
          <w:rFonts w:ascii="Courier New" w:eastAsia="Times New Roman" w:hAnsi="Courier New" w:cs="Courier New"/>
          <w:sz w:val="24"/>
          <w:szCs w:val="24"/>
          <w:lang w:eastAsia="pt-BR"/>
        </w:rPr>
        <w:t xml:space="preserve">A coleta dos resíduos no Lote 02 deverá ser feito utilizando o mesmo caminhão compactador definido para o Lote 01: </w:t>
      </w:r>
      <w:r w:rsidRPr="00B412D8">
        <w:rPr>
          <w:rFonts w:ascii="Courier New" w:eastAsia="Times New Roman" w:hAnsi="Courier New" w:cs="Courier New"/>
          <w:b/>
          <w:bCs/>
          <w:sz w:val="24"/>
          <w:szCs w:val="24"/>
          <w:lang w:eastAsia="pt-BR"/>
        </w:rPr>
        <w:t>um</w:t>
      </w:r>
      <w:r w:rsidRPr="00B412D8">
        <w:rPr>
          <w:rFonts w:ascii="Courier New" w:eastAsia="Times New Roman" w:hAnsi="Courier New" w:cs="Courier New"/>
          <w:sz w:val="24"/>
          <w:szCs w:val="24"/>
          <w:lang w:eastAsia="pt-BR"/>
        </w:rPr>
        <w:t xml:space="preserve"> </w:t>
      </w:r>
      <w:r w:rsidRPr="00B412D8">
        <w:rPr>
          <w:rFonts w:ascii="Courier New" w:eastAsia="Times New Roman" w:hAnsi="Courier New" w:cs="Courier New"/>
          <w:b/>
          <w:bCs/>
          <w:sz w:val="24"/>
          <w:szCs w:val="24"/>
          <w:lang w:eastAsia="pt-BR"/>
        </w:rPr>
        <w:t>caminhão toco, chassi de 6 toneladas, equipado com coletor compactador com capacidade de no mínimo 12 m³ de resíduos compactados, com ano de fabricação não superior a 10 anos</w:t>
      </w:r>
      <w:r w:rsidRPr="00B412D8">
        <w:rPr>
          <w:rFonts w:ascii="Courier New" w:eastAsia="Times New Roman" w:hAnsi="Courier New" w:cs="Courier New"/>
          <w:sz w:val="24"/>
          <w:szCs w:val="24"/>
          <w:lang w:eastAsia="pt-BR"/>
        </w:rPr>
        <w:t>, com especificações dadas no Item 3.1.5 - d, acima.</w:t>
      </w:r>
    </w:p>
    <w:p w14:paraId="32D24D40" w14:textId="77777777" w:rsidR="00AF1E11" w:rsidRPr="00AF1E11" w:rsidRDefault="00AF1E11" w:rsidP="00AF1E11">
      <w:pPr>
        <w:pStyle w:val="Corpodetexto"/>
        <w:spacing w:before="240" w:line="360" w:lineRule="auto"/>
        <w:ind w:firstLine="708"/>
        <w:rPr>
          <w:rFonts w:ascii="Courier New" w:hAnsi="Courier New" w:cs="Courier New"/>
          <w:sz w:val="24"/>
          <w:szCs w:val="24"/>
        </w:rPr>
      </w:pPr>
      <w:r w:rsidRPr="00AF1E11">
        <w:rPr>
          <w:rFonts w:ascii="Courier New" w:hAnsi="Courier New" w:cs="Courier New"/>
          <w:sz w:val="24"/>
          <w:szCs w:val="24"/>
        </w:rPr>
        <w:t>Para a composição da Planilha Orçamentária foi considerado caminhão com ano-modelo 2024, e seu preço foi identificado por meio da Tabela Fipe. Assim, chegou-se ao valor para o caminhão de R$ 538.222,00.</w:t>
      </w:r>
    </w:p>
    <w:p w14:paraId="48EA514A" w14:textId="77777777" w:rsidR="00AF1E11" w:rsidRPr="00AF1E11" w:rsidRDefault="00AF1E11" w:rsidP="00AF1E11">
      <w:pPr>
        <w:pStyle w:val="Corpodetexto"/>
        <w:spacing w:before="240" w:line="360" w:lineRule="auto"/>
        <w:ind w:firstLine="708"/>
        <w:rPr>
          <w:rFonts w:ascii="Courier New" w:hAnsi="Courier New" w:cs="Courier New"/>
          <w:sz w:val="24"/>
          <w:szCs w:val="24"/>
        </w:rPr>
      </w:pPr>
      <w:r w:rsidRPr="00AF1E11">
        <w:rPr>
          <w:rFonts w:ascii="Courier New" w:hAnsi="Courier New" w:cs="Courier New"/>
          <w:sz w:val="24"/>
          <w:szCs w:val="24"/>
        </w:rPr>
        <w:t xml:space="preserve">Para determinação do equipamento compactador, utilizou-se o valor dado no Banco de Preços para um caminhão com o compactador incluso, de R$ 398.350,00, e foi descontado o preço da Tabela Fipe correspondente ao chassi daquele </w:t>
      </w:r>
      <w:r w:rsidRPr="00AF1E11">
        <w:rPr>
          <w:rFonts w:ascii="Courier New" w:hAnsi="Courier New" w:cs="Courier New"/>
          <w:sz w:val="24"/>
          <w:szCs w:val="24"/>
        </w:rPr>
        <w:lastRenderedPageBreak/>
        <w:t>caminhão. Assim:</w:t>
      </w:r>
    </w:p>
    <w:p w14:paraId="603D50D5" w14:textId="77777777" w:rsidR="00AF1E11" w:rsidRPr="00AF1E11" w:rsidRDefault="00AF1E11" w:rsidP="00AF1E11">
      <w:pPr>
        <w:pStyle w:val="Corpodetexto"/>
        <w:spacing w:before="240" w:line="360" w:lineRule="auto"/>
        <w:ind w:firstLine="708"/>
        <w:jc w:val="center"/>
        <w:rPr>
          <w:rFonts w:ascii="Courier New" w:hAnsi="Courier New" w:cs="Courier New"/>
          <w:sz w:val="24"/>
          <w:szCs w:val="24"/>
        </w:rPr>
      </w:pPr>
      <m:oMathPara>
        <m:oMathParaPr>
          <m:jc m:val="center"/>
        </m:oMathParaPr>
        <m:oMath>
          <m:r>
            <w:rPr>
              <w:rFonts w:ascii="Cambria Math" w:hAnsi="Cambria Math" w:cs="Courier New"/>
              <w:sz w:val="24"/>
              <w:szCs w:val="24"/>
            </w:rPr>
            <m:t>Valordocompactador=valorcompleto-valordocaminhão</m:t>
          </m:r>
        </m:oMath>
      </m:oMathPara>
    </w:p>
    <w:p w14:paraId="2B52EA20" w14:textId="77777777" w:rsidR="00AF1E11" w:rsidRPr="00AF1E11" w:rsidRDefault="00AF1E11" w:rsidP="00AF1E11">
      <w:pPr>
        <w:pStyle w:val="Corpodetexto"/>
        <w:spacing w:before="240" w:line="360" w:lineRule="auto"/>
        <w:ind w:firstLine="708"/>
        <w:jc w:val="center"/>
        <w:rPr>
          <w:rFonts w:ascii="Courier New" w:hAnsi="Courier New" w:cs="Courier New"/>
          <w:sz w:val="24"/>
          <w:szCs w:val="24"/>
        </w:rPr>
      </w:pPr>
      <m:oMathPara>
        <m:oMathParaPr>
          <m:jc m:val="center"/>
        </m:oMathParaPr>
        <m:oMath>
          <m:r>
            <w:rPr>
              <w:rFonts w:ascii="Cambria Math" w:hAnsi="Cambria Math" w:cs="Courier New"/>
              <w:sz w:val="24"/>
              <w:szCs w:val="24"/>
            </w:rPr>
            <m:t>Valordocompactador=R$398.350,00-R$269.244,00</m:t>
          </m:r>
        </m:oMath>
      </m:oMathPara>
    </w:p>
    <w:p w14:paraId="26EC92EF" w14:textId="77777777" w:rsidR="00AF1E11" w:rsidRPr="00AF1E11" w:rsidRDefault="00AF1E11" w:rsidP="00AF1E11">
      <w:pPr>
        <w:pStyle w:val="Corpodetexto"/>
        <w:spacing w:before="240" w:line="360" w:lineRule="auto"/>
        <w:ind w:firstLine="708"/>
        <w:jc w:val="center"/>
        <w:rPr>
          <w:rFonts w:ascii="Courier New" w:hAnsi="Courier New" w:cs="Courier New"/>
          <w:sz w:val="24"/>
          <w:szCs w:val="24"/>
        </w:rPr>
      </w:pPr>
      <m:oMathPara>
        <m:oMathParaPr>
          <m:jc m:val="center"/>
        </m:oMathParaPr>
        <m:oMath>
          <m:r>
            <w:rPr>
              <w:rFonts w:ascii="Cambria Math" w:hAnsi="Cambria Math" w:cs="Courier New"/>
              <w:sz w:val="24"/>
              <w:szCs w:val="24"/>
            </w:rPr>
            <m:t>Valordocompactador=R$129.106,00</m:t>
          </m:r>
        </m:oMath>
      </m:oMathPara>
    </w:p>
    <w:p w14:paraId="645F948D" w14:textId="30832940" w:rsidR="00C96ABD" w:rsidRPr="00B412D8" w:rsidRDefault="00C96ABD" w:rsidP="00A03A77">
      <w:pPr>
        <w:tabs>
          <w:tab w:val="left" w:pos="0"/>
        </w:tabs>
        <w:spacing w:after="120" w:line="360" w:lineRule="auto"/>
        <w:ind w:firstLine="708"/>
        <w:jc w:val="both"/>
        <w:rPr>
          <w:rFonts w:ascii="Courier New" w:eastAsia="Times New Roman" w:hAnsi="Courier New" w:cs="Courier New"/>
          <w:sz w:val="24"/>
          <w:szCs w:val="24"/>
          <w:lang w:eastAsia="pt-BR"/>
        </w:rPr>
      </w:pPr>
    </w:p>
    <w:p w14:paraId="41D2C176" w14:textId="77777777" w:rsidR="00C96ABD" w:rsidRPr="00B412D8" w:rsidRDefault="00C96ABD" w:rsidP="00A03A77">
      <w:pPr>
        <w:widowControl w:val="0"/>
        <w:numPr>
          <w:ilvl w:val="2"/>
          <w:numId w:val="0"/>
        </w:numPr>
        <w:spacing w:after="120" w:line="360" w:lineRule="auto"/>
        <w:contextualSpacing/>
        <w:jc w:val="both"/>
        <w:rPr>
          <w:rFonts w:ascii="Courier New" w:eastAsia="Calibri" w:hAnsi="Courier New" w:cs="Courier New"/>
          <w:b/>
          <w:iCs/>
          <w:sz w:val="24"/>
          <w:szCs w:val="24"/>
          <w:lang w:eastAsia="pt-BR"/>
        </w:rPr>
      </w:pPr>
      <w:r w:rsidRPr="00B412D8">
        <w:rPr>
          <w:rFonts w:ascii="Courier New" w:eastAsia="Calibri" w:hAnsi="Courier New" w:cs="Courier New"/>
          <w:b/>
          <w:iCs/>
          <w:sz w:val="24"/>
          <w:szCs w:val="24"/>
          <w:lang w:eastAsia="pt-BR"/>
        </w:rPr>
        <w:t>Fator de utilização:</w:t>
      </w:r>
    </w:p>
    <w:p w14:paraId="4D549658" w14:textId="77777777" w:rsidR="00C96ABD" w:rsidRPr="00B412D8" w:rsidRDefault="00C96ABD" w:rsidP="00A03A77">
      <w:pPr>
        <w:tabs>
          <w:tab w:val="left" w:pos="0"/>
        </w:tabs>
        <w:spacing w:after="120" w:line="360" w:lineRule="auto"/>
        <w:jc w:val="both"/>
        <w:rPr>
          <w:rFonts w:ascii="Courier New" w:eastAsia="Times New Roman" w:hAnsi="Courier New" w:cs="Courier New"/>
          <w:bCs/>
          <w:sz w:val="24"/>
          <w:szCs w:val="24"/>
          <w:lang w:eastAsia="pt-BR"/>
        </w:rPr>
      </w:pPr>
      <w:r w:rsidRPr="00B412D8">
        <w:rPr>
          <w:rFonts w:ascii="Courier New" w:eastAsia="Times New Roman" w:hAnsi="Courier New" w:cs="Courier New"/>
          <w:sz w:val="24"/>
          <w:szCs w:val="24"/>
          <w:lang w:eastAsia="pt-BR"/>
        </w:rPr>
        <w:t>Para o Lote 02 a coleta foi definida para acontecer</w:t>
      </w:r>
      <w:r w:rsidRPr="00B412D8">
        <w:rPr>
          <w:rFonts w:ascii="Courier New" w:eastAsia="Times New Roman" w:hAnsi="Courier New" w:cs="Courier New"/>
          <w:bCs/>
          <w:sz w:val="24"/>
          <w:szCs w:val="24"/>
          <w:lang w:eastAsia="pt-BR"/>
        </w:rPr>
        <w:t xml:space="preserve"> uma vez por mês. Assim, foi necessário adequar o cálculo do fator de utilização para que as unidades fossem compatíveis. </w:t>
      </w:r>
    </w:p>
    <w:p w14:paraId="41189CF0" w14:textId="77777777" w:rsidR="00C96ABD" w:rsidRPr="00B412D8" w:rsidRDefault="00C96ABD" w:rsidP="00A03A77">
      <w:pPr>
        <w:tabs>
          <w:tab w:val="left" w:pos="0"/>
        </w:tabs>
        <w:spacing w:after="120" w:line="360" w:lineRule="auto"/>
        <w:jc w:val="both"/>
        <w:rPr>
          <w:rFonts w:ascii="Courier New" w:eastAsia="Times New Roman" w:hAnsi="Courier New" w:cs="Courier New"/>
          <w:bCs/>
          <w:sz w:val="24"/>
          <w:szCs w:val="24"/>
          <w:lang w:eastAsia="pt-BR"/>
        </w:rPr>
      </w:pPr>
      <w:r w:rsidRPr="00B412D8">
        <w:rPr>
          <w:rFonts w:ascii="Courier New" w:eastAsia="Times New Roman" w:hAnsi="Courier New" w:cs="Courier New"/>
          <w:bCs/>
          <w:sz w:val="24"/>
          <w:szCs w:val="24"/>
          <w:lang w:eastAsia="pt-BR"/>
        </w:rPr>
        <w:t>Considerando as horas que seriam trabalhadas ao total de um mês, temos:</w:t>
      </w:r>
    </w:p>
    <w:p w14:paraId="68497D66" w14:textId="77777777" w:rsidR="00C96ABD" w:rsidRPr="00B412D8" w:rsidRDefault="00C96ABD" w:rsidP="00A03A77">
      <w:pPr>
        <w:tabs>
          <w:tab w:val="left" w:pos="0"/>
        </w:tabs>
        <w:spacing w:after="120" w:line="360" w:lineRule="auto"/>
        <w:ind w:firstLine="708"/>
        <w:jc w:val="both"/>
        <w:rPr>
          <w:rFonts w:ascii="Courier New" w:eastAsia="Times New Roman" w:hAnsi="Courier New" w:cs="Courier New"/>
          <w:bCs/>
          <w:sz w:val="24"/>
          <w:szCs w:val="24"/>
          <w:lang w:eastAsia="pt-BR"/>
        </w:rPr>
      </w:pPr>
      <m:oMathPara>
        <m:oMath>
          <m:r>
            <w:rPr>
              <w:rFonts w:ascii="Cambria Math" w:eastAsia="Times New Roman" w:hAnsi="Cambria Math" w:cs="Courier New"/>
              <w:sz w:val="24"/>
              <w:szCs w:val="24"/>
              <w:lang w:eastAsia="pt-BR"/>
            </w:rPr>
            <m:t xml:space="preserve">44 </m:t>
          </m:r>
          <m:f>
            <m:fPr>
              <m:ctrlPr>
                <w:rPr>
                  <w:rFonts w:ascii="Cambria Math" w:eastAsia="Times New Roman" w:hAnsi="Cambria Math" w:cs="Courier New"/>
                  <w:bCs/>
                  <w:i/>
                  <w:sz w:val="24"/>
                  <w:szCs w:val="24"/>
                  <w:lang w:eastAsia="pt-BR"/>
                </w:rPr>
              </m:ctrlPr>
            </m:fPr>
            <m:num>
              <m:r>
                <w:rPr>
                  <w:rFonts w:ascii="Cambria Math" w:eastAsia="Times New Roman" w:hAnsi="Cambria Math" w:cs="Courier New"/>
                  <w:sz w:val="24"/>
                  <w:szCs w:val="24"/>
                  <w:lang w:eastAsia="pt-BR"/>
                </w:rPr>
                <m:t>horas</m:t>
              </m:r>
            </m:num>
            <m:den>
              <m:r>
                <w:rPr>
                  <w:rFonts w:ascii="Cambria Math" w:eastAsia="Times New Roman" w:hAnsi="Cambria Math" w:cs="Courier New"/>
                  <w:sz w:val="24"/>
                  <w:szCs w:val="24"/>
                  <w:lang w:eastAsia="pt-BR"/>
                </w:rPr>
                <m:t>semana</m:t>
              </m:r>
            </m:den>
          </m:f>
          <m:r>
            <w:rPr>
              <w:rFonts w:ascii="Cambria Math" w:eastAsia="Times New Roman" w:hAnsi="Cambria Math" w:cs="Courier New"/>
              <w:sz w:val="24"/>
              <w:szCs w:val="24"/>
              <w:lang w:eastAsia="pt-BR"/>
            </w:rPr>
            <m:t xml:space="preserve"> ×4 </m:t>
          </m:r>
          <m:f>
            <m:fPr>
              <m:ctrlPr>
                <w:rPr>
                  <w:rFonts w:ascii="Cambria Math" w:eastAsia="Times New Roman" w:hAnsi="Cambria Math" w:cs="Courier New"/>
                  <w:bCs/>
                  <w:i/>
                  <w:sz w:val="24"/>
                  <w:szCs w:val="24"/>
                  <w:lang w:eastAsia="pt-BR"/>
                </w:rPr>
              </m:ctrlPr>
            </m:fPr>
            <m:num>
              <m:r>
                <w:rPr>
                  <w:rFonts w:ascii="Cambria Math" w:eastAsia="Times New Roman" w:hAnsi="Cambria Math" w:cs="Courier New"/>
                  <w:sz w:val="24"/>
                  <w:szCs w:val="24"/>
                  <w:lang w:eastAsia="pt-BR"/>
                </w:rPr>
                <m:t>semanas</m:t>
              </m:r>
            </m:num>
            <m:den>
              <m:r>
                <w:rPr>
                  <w:rFonts w:ascii="Cambria Math" w:eastAsia="Times New Roman" w:hAnsi="Cambria Math" w:cs="Courier New"/>
                  <w:sz w:val="24"/>
                  <w:szCs w:val="24"/>
                  <w:lang w:eastAsia="pt-BR"/>
                </w:rPr>
                <m:t>mês</m:t>
              </m:r>
            </m:den>
          </m:f>
          <m:r>
            <w:rPr>
              <w:rFonts w:ascii="Cambria Math" w:eastAsia="Times New Roman" w:hAnsi="Cambria Math" w:cs="Courier New"/>
              <w:sz w:val="24"/>
              <w:szCs w:val="24"/>
              <w:lang w:eastAsia="pt-BR"/>
            </w:rPr>
            <m:t xml:space="preserve"> =176</m:t>
          </m:r>
          <m:f>
            <m:fPr>
              <m:ctrlPr>
                <w:rPr>
                  <w:rFonts w:ascii="Cambria Math" w:eastAsia="Times New Roman" w:hAnsi="Cambria Math" w:cs="Courier New"/>
                  <w:bCs/>
                  <w:i/>
                  <w:sz w:val="24"/>
                  <w:szCs w:val="24"/>
                  <w:lang w:eastAsia="pt-BR"/>
                </w:rPr>
              </m:ctrlPr>
            </m:fPr>
            <m:num>
              <m:r>
                <w:rPr>
                  <w:rFonts w:ascii="Cambria Math" w:eastAsia="Times New Roman" w:hAnsi="Cambria Math" w:cs="Courier New"/>
                  <w:sz w:val="24"/>
                  <w:szCs w:val="24"/>
                  <w:lang w:eastAsia="pt-BR"/>
                </w:rPr>
                <m:t>horas</m:t>
              </m:r>
            </m:num>
            <m:den>
              <m:r>
                <w:rPr>
                  <w:rFonts w:ascii="Cambria Math" w:eastAsia="Times New Roman" w:hAnsi="Cambria Math" w:cs="Courier New"/>
                  <w:sz w:val="24"/>
                  <w:szCs w:val="24"/>
                  <w:lang w:eastAsia="pt-BR"/>
                </w:rPr>
                <m:t>mês</m:t>
              </m:r>
            </m:den>
          </m:f>
          <m:r>
            <w:rPr>
              <w:rFonts w:ascii="Cambria Math" w:eastAsia="Times New Roman" w:hAnsi="Cambria Math" w:cs="Courier New"/>
              <w:sz w:val="24"/>
              <w:szCs w:val="24"/>
              <w:lang w:eastAsia="pt-BR"/>
            </w:rPr>
            <m:t xml:space="preserve"> </m:t>
          </m:r>
        </m:oMath>
      </m:oMathPara>
    </w:p>
    <w:p w14:paraId="665CA691" w14:textId="77777777" w:rsidR="00C96ABD" w:rsidRPr="00B412D8" w:rsidRDefault="00C96ABD" w:rsidP="00A03A77">
      <w:pPr>
        <w:tabs>
          <w:tab w:val="left" w:pos="0"/>
        </w:tabs>
        <w:spacing w:after="120" w:line="360" w:lineRule="auto"/>
        <w:jc w:val="both"/>
        <w:rPr>
          <w:rFonts w:ascii="Courier New" w:eastAsia="Times New Roman" w:hAnsi="Courier New" w:cs="Courier New"/>
          <w:sz w:val="24"/>
          <w:szCs w:val="24"/>
          <w:lang w:eastAsia="pt-BR"/>
        </w:rPr>
      </w:pPr>
      <w:r w:rsidRPr="00B412D8">
        <w:rPr>
          <w:rFonts w:ascii="Courier New" w:eastAsia="Times New Roman" w:hAnsi="Courier New" w:cs="Courier New"/>
          <w:sz w:val="24"/>
          <w:szCs w:val="24"/>
          <w:lang w:eastAsia="pt-BR"/>
        </w:rPr>
        <w:t>Considerando que serão feitos os quatro roteiros em um dia, que possui 8 horas de trabalho, temos que o Fator de Utilização será:</w:t>
      </w:r>
    </w:p>
    <w:p w14:paraId="0B6EF3D4" w14:textId="77777777" w:rsidR="00C96ABD" w:rsidRPr="00B412D8" w:rsidRDefault="00C96ABD" w:rsidP="00A03A77">
      <w:pPr>
        <w:tabs>
          <w:tab w:val="left" w:pos="0"/>
        </w:tabs>
        <w:spacing w:after="120" w:line="360" w:lineRule="auto"/>
        <w:ind w:firstLine="708"/>
        <w:jc w:val="both"/>
        <w:rPr>
          <w:rFonts w:ascii="Courier New" w:eastAsia="Times New Roman" w:hAnsi="Courier New" w:cs="Courier New"/>
          <w:sz w:val="24"/>
          <w:szCs w:val="24"/>
          <w:lang w:eastAsia="pt-BR"/>
        </w:rPr>
      </w:pPr>
      <m:oMathPara>
        <m:oMath>
          <m:r>
            <w:rPr>
              <w:rFonts w:ascii="Cambria Math" w:eastAsia="Times New Roman" w:hAnsi="Cambria Math" w:cs="Courier New"/>
              <w:sz w:val="24"/>
              <w:szCs w:val="24"/>
              <w:lang w:eastAsia="pt-BR"/>
            </w:rPr>
            <m:t>Fu</m:t>
          </m:r>
          <m:r>
            <m:rPr>
              <m:sty m:val="p"/>
            </m:rPr>
            <w:rPr>
              <w:rFonts w:ascii="Cambria Math" w:eastAsia="Times New Roman" w:hAnsi="Cambria Math" w:cs="Courier New"/>
              <w:sz w:val="24"/>
              <w:szCs w:val="24"/>
              <w:lang w:eastAsia="pt-BR"/>
            </w:rPr>
            <m:t>=</m:t>
          </m:r>
          <m:f>
            <m:fPr>
              <m:ctrlPr>
                <w:rPr>
                  <w:rFonts w:ascii="Cambria Math" w:eastAsia="Times New Roman" w:hAnsi="Cambria Math" w:cs="Courier New"/>
                  <w:sz w:val="24"/>
                  <w:szCs w:val="24"/>
                  <w:lang w:eastAsia="pt-BR"/>
                </w:rPr>
              </m:ctrlPr>
            </m:fPr>
            <m:num>
              <m:r>
                <m:rPr>
                  <m:sty m:val="p"/>
                </m:rPr>
                <w:rPr>
                  <w:rFonts w:ascii="Cambria Math" w:eastAsia="Times New Roman" w:hAnsi="Cambria Math" w:cs="Courier New"/>
                  <w:sz w:val="24"/>
                  <w:szCs w:val="24"/>
                  <w:lang w:eastAsia="pt-BR"/>
                </w:rPr>
                <m:t xml:space="preserve">8 </m:t>
              </m:r>
              <m:r>
                <w:rPr>
                  <w:rFonts w:ascii="Cambria Math" w:eastAsia="Times New Roman" w:hAnsi="Cambria Math" w:cs="Courier New"/>
                  <w:sz w:val="24"/>
                  <w:szCs w:val="24"/>
                  <w:lang w:eastAsia="pt-BR"/>
                </w:rPr>
                <m:t>horas</m:t>
              </m:r>
              <m:r>
                <m:rPr>
                  <m:sty m:val="p"/>
                </m:rPr>
                <w:rPr>
                  <w:rFonts w:ascii="Cambria Math" w:eastAsia="Times New Roman" w:hAnsi="Cambria Math" w:cs="Courier New"/>
                  <w:sz w:val="24"/>
                  <w:szCs w:val="24"/>
                  <w:lang w:eastAsia="pt-BR"/>
                </w:rPr>
                <m:t xml:space="preserve"> </m:t>
              </m:r>
              <m:r>
                <w:rPr>
                  <w:rFonts w:ascii="Cambria Math" w:eastAsia="Times New Roman" w:hAnsi="Cambria Math" w:cs="Courier New"/>
                  <w:sz w:val="24"/>
                  <w:szCs w:val="24"/>
                  <w:lang w:eastAsia="pt-BR"/>
                </w:rPr>
                <m:t>trabalhadas no mês</m:t>
              </m:r>
            </m:num>
            <m:den>
              <m:r>
                <m:rPr>
                  <m:sty m:val="p"/>
                </m:rPr>
                <w:rPr>
                  <w:rFonts w:ascii="Cambria Math" w:eastAsia="Times New Roman" w:hAnsi="Cambria Math" w:cs="Courier New"/>
                  <w:sz w:val="24"/>
                  <w:szCs w:val="24"/>
                  <w:lang w:eastAsia="pt-BR"/>
                </w:rPr>
                <m:t xml:space="preserve">176 </m:t>
              </m:r>
              <m:r>
                <w:rPr>
                  <w:rFonts w:ascii="Cambria Math" w:eastAsia="Times New Roman" w:hAnsi="Cambria Math" w:cs="Courier New"/>
                  <w:sz w:val="24"/>
                  <w:szCs w:val="24"/>
                  <w:lang w:eastAsia="pt-BR"/>
                </w:rPr>
                <m:t>horas</m:t>
              </m:r>
              <m:r>
                <m:rPr>
                  <m:sty m:val="p"/>
                </m:rPr>
                <w:rPr>
                  <w:rFonts w:ascii="Cambria Math" w:eastAsia="Times New Roman" w:hAnsi="Cambria Math" w:cs="Courier New"/>
                  <w:sz w:val="24"/>
                  <w:szCs w:val="24"/>
                  <w:lang w:eastAsia="pt-BR"/>
                </w:rPr>
                <m:t xml:space="preserve"> </m:t>
              </m:r>
              <m:r>
                <w:rPr>
                  <w:rFonts w:ascii="Cambria Math" w:eastAsia="Times New Roman" w:hAnsi="Cambria Math" w:cs="Courier New"/>
                  <w:sz w:val="24"/>
                  <w:szCs w:val="24"/>
                  <w:lang w:eastAsia="pt-BR"/>
                </w:rPr>
                <m:t>por mês</m:t>
              </m:r>
            </m:den>
          </m:f>
          <m:r>
            <m:rPr>
              <m:sty m:val="p"/>
            </m:rPr>
            <w:rPr>
              <w:rFonts w:ascii="Cambria Math" w:eastAsia="Times New Roman" w:hAnsi="Cambria Math" w:cs="Courier New"/>
              <w:sz w:val="24"/>
              <w:szCs w:val="24"/>
              <w:lang w:eastAsia="pt-BR"/>
            </w:rPr>
            <m:t>=0,04545</m:t>
          </m:r>
        </m:oMath>
      </m:oMathPara>
    </w:p>
    <w:p w14:paraId="3A8CB5C0" w14:textId="77777777" w:rsidR="00C96ABD" w:rsidRPr="00B412D8" w:rsidRDefault="00C96ABD" w:rsidP="00A03A77">
      <w:pPr>
        <w:tabs>
          <w:tab w:val="left" w:pos="0"/>
        </w:tabs>
        <w:spacing w:after="120" w:line="360" w:lineRule="auto"/>
        <w:ind w:firstLine="708"/>
        <w:jc w:val="both"/>
        <w:rPr>
          <w:rFonts w:ascii="Courier New" w:eastAsia="Times New Roman" w:hAnsi="Courier New" w:cs="Courier New"/>
          <w:sz w:val="24"/>
          <w:szCs w:val="24"/>
          <w:lang w:eastAsia="pt-BR"/>
        </w:rPr>
      </w:pPr>
      <m:oMathPara>
        <m:oMath>
          <m:r>
            <w:rPr>
              <w:rFonts w:ascii="Cambria Math" w:eastAsia="Times New Roman" w:hAnsi="Cambria Math" w:cs="Courier New"/>
              <w:sz w:val="24"/>
              <w:szCs w:val="24"/>
              <w:lang w:eastAsia="pt-BR"/>
            </w:rPr>
            <m:t>Fu</m:t>
          </m:r>
          <m:r>
            <m:rPr>
              <m:sty m:val="p"/>
            </m:rPr>
            <w:rPr>
              <w:rFonts w:ascii="Cambria Math" w:eastAsia="Times New Roman" w:hAnsi="Cambria Math" w:cs="Courier New"/>
              <w:sz w:val="24"/>
              <w:szCs w:val="24"/>
              <w:lang w:eastAsia="pt-BR"/>
            </w:rPr>
            <m:t>=4,54%</m:t>
          </m:r>
        </m:oMath>
      </m:oMathPara>
    </w:p>
    <w:p w14:paraId="43256742" w14:textId="77777777" w:rsidR="00C96ABD" w:rsidRPr="00B412D8" w:rsidRDefault="00C96ABD" w:rsidP="00A03A77">
      <w:pPr>
        <w:widowControl w:val="0"/>
        <w:numPr>
          <w:ilvl w:val="2"/>
          <w:numId w:val="0"/>
        </w:numPr>
        <w:spacing w:after="120" w:line="360" w:lineRule="auto"/>
        <w:contextualSpacing/>
        <w:jc w:val="both"/>
        <w:rPr>
          <w:rFonts w:ascii="Courier New" w:eastAsia="Calibri" w:hAnsi="Courier New" w:cs="Courier New"/>
          <w:b/>
          <w:iCs/>
          <w:sz w:val="24"/>
          <w:szCs w:val="24"/>
          <w:lang w:eastAsia="pt-BR"/>
        </w:rPr>
      </w:pPr>
      <w:r w:rsidRPr="00B412D8">
        <w:rPr>
          <w:rFonts w:ascii="Courier New" w:eastAsia="Calibri" w:hAnsi="Courier New" w:cs="Courier New"/>
          <w:b/>
          <w:iCs/>
          <w:sz w:val="24"/>
          <w:szCs w:val="24"/>
          <w:lang w:eastAsia="pt-BR"/>
        </w:rPr>
        <w:t>Higienização dos contentores:</w:t>
      </w:r>
    </w:p>
    <w:p w14:paraId="0CF72705" w14:textId="77777777" w:rsidR="00C96ABD" w:rsidRPr="00B412D8" w:rsidRDefault="00C96ABD" w:rsidP="00A03A77">
      <w:pPr>
        <w:tabs>
          <w:tab w:val="left" w:pos="0"/>
        </w:tabs>
        <w:spacing w:after="120" w:line="360" w:lineRule="auto"/>
        <w:jc w:val="both"/>
        <w:rPr>
          <w:rFonts w:ascii="Courier New" w:eastAsia="Times New Roman" w:hAnsi="Courier New" w:cs="Courier New"/>
          <w:sz w:val="24"/>
          <w:szCs w:val="24"/>
          <w:lang w:eastAsia="pt-BR"/>
        </w:rPr>
      </w:pPr>
      <w:r w:rsidRPr="00B412D8">
        <w:rPr>
          <w:rFonts w:ascii="Courier New" w:eastAsia="Times New Roman" w:hAnsi="Courier New" w:cs="Courier New"/>
          <w:sz w:val="24"/>
          <w:szCs w:val="24"/>
          <w:lang w:eastAsia="pt-BR"/>
        </w:rPr>
        <w:t xml:space="preserve">Os contentores (containers) locados na área rural deverão receber higienização mensal, executada com uso de jato d’água, vassoura e aplicação de agentes desodorizantes e antibactericidas. Na sequência será feito o enxágue do contentor. </w:t>
      </w:r>
    </w:p>
    <w:p w14:paraId="00A0AEB5" w14:textId="77777777" w:rsidR="00C96ABD" w:rsidRPr="00B412D8" w:rsidRDefault="00C96ABD" w:rsidP="00A03A77">
      <w:pPr>
        <w:tabs>
          <w:tab w:val="left" w:pos="0"/>
        </w:tabs>
        <w:spacing w:after="120" w:line="360" w:lineRule="auto"/>
        <w:jc w:val="both"/>
        <w:rPr>
          <w:rFonts w:ascii="Courier New" w:eastAsia="Times New Roman" w:hAnsi="Courier New" w:cs="Courier New"/>
          <w:sz w:val="24"/>
          <w:szCs w:val="24"/>
          <w:lang w:eastAsia="pt-BR"/>
        </w:rPr>
      </w:pPr>
      <w:r w:rsidRPr="00B412D8">
        <w:rPr>
          <w:rFonts w:ascii="Courier New" w:eastAsia="Times New Roman" w:hAnsi="Courier New" w:cs="Courier New"/>
          <w:sz w:val="24"/>
          <w:szCs w:val="24"/>
          <w:lang w:eastAsia="pt-BR"/>
        </w:rPr>
        <w:t>Para obtenção do custo da limpeza dos containers foi considerado o valor de transporte dos equipamentos até o local da lavagem, o gasto com água e luz para utilização do jato de água e os produtos de higienização. Este custo foi detalhado no item 4.1.7.</w:t>
      </w:r>
    </w:p>
    <w:p w14:paraId="2F5AF899" w14:textId="77777777" w:rsidR="00C96ABD" w:rsidRPr="00B412D8" w:rsidRDefault="00C96ABD" w:rsidP="00A03A77">
      <w:pPr>
        <w:tabs>
          <w:tab w:val="left" w:pos="0"/>
        </w:tabs>
        <w:spacing w:after="120" w:line="360" w:lineRule="auto"/>
        <w:jc w:val="both"/>
        <w:rPr>
          <w:rFonts w:ascii="Courier New" w:eastAsia="Times New Roman" w:hAnsi="Courier New" w:cs="Courier New"/>
          <w:b/>
          <w:sz w:val="24"/>
          <w:szCs w:val="24"/>
          <w:lang w:eastAsia="pt-BR"/>
        </w:rPr>
      </w:pPr>
      <w:r w:rsidRPr="00B412D8">
        <w:rPr>
          <w:rFonts w:ascii="Courier New" w:eastAsia="Times New Roman" w:hAnsi="Courier New" w:cs="Courier New"/>
          <w:b/>
          <w:sz w:val="24"/>
          <w:szCs w:val="24"/>
          <w:lang w:eastAsia="pt-BR"/>
        </w:rPr>
        <w:lastRenderedPageBreak/>
        <w:t>LOTES 01 E 02 - SISTEMA DE MONITORAMENTO E CONTRATAÇÃO DE SEGURO PARA OS VEÍCULOS DE TRANSPORTE:</w:t>
      </w:r>
    </w:p>
    <w:p w14:paraId="4FFFCAD1" w14:textId="77777777" w:rsidR="00C96ABD" w:rsidRPr="00B412D8" w:rsidRDefault="00C96ABD" w:rsidP="00A03A77">
      <w:pPr>
        <w:numPr>
          <w:ilvl w:val="1"/>
          <w:numId w:val="0"/>
        </w:numPr>
        <w:tabs>
          <w:tab w:val="left" w:pos="0"/>
        </w:tabs>
        <w:spacing w:after="120" w:line="360" w:lineRule="auto"/>
        <w:jc w:val="both"/>
        <w:rPr>
          <w:rFonts w:ascii="Courier New" w:eastAsia="Times New Roman" w:hAnsi="Courier New" w:cs="Courier New"/>
          <w:b/>
          <w:sz w:val="24"/>
          <w:szCs w:val="24"/>
          <w:lang w:eastAsia="pt-BR"/>
        </w:rPr>
      </w:pPr>
      <w:r w:rsidRPr="00B412D8">
        <w:rPr>
          <w:rFonts w:ascii="Courier New" w:eastAsia="Times New Roman" w:hAnsi="Courier New" w:cs="Courier New"/>
          <w:b/>
          <w:sz w:val="24"/>
          <w:szCs w:val="24"/>
          <w:lang w:eastAsia="pt-BR"/>
        </w:rPr>
        <w:t>Do sistema de monitoramento por GPS:</w:t>
      </w:r>
    </w:p>
    <w:p w14:paraId="231492F9" w14:textId="77777777" w:rsidR="00C96ABD" w:rsidRPr="00B412D8" w:rsidRDefault="00C96ABD" w:rsidP="00A03A77">
      <w:pPr>
        <w:tabs>
          <w:tab w:val="left" w:pos="0"/>
        </w:tabs>
        <w:spacing w:after="120" w:line="360" w:lineRule="auto"/>
        <w:jc w:val="both"/>
        <w:rPr>
          <w:rFonts w:ascii="Courier New" w:eastAsia="Times New Roman" w:hAnsi="Courier New" w:cs="Courier New"/>
          <w:sz w:val="24"/>
          <w:szCs w:val="24"/>
          <w:lang w:eastAsia="pt-BR"/>
        </w:rPr>
      </w:pPr>
      <w:r w:rsidRPr="00B412D8">
        <w:rPr>
          <w:rFonts w:ascii="Courier New" w:eastAsia="Times New Roman" w:hAnsi="Courier New" w:cs="Courier New"/>
          <w:sz w:val="24"/>
          <w:szCs w:val="24"/>
          <w:lang w:eastAsia="pt-BR"/>
        </w:rPr>
        <w:t xml:space="preserve">As empresas vencedoras da coleta convencional e seletiva do perímetro urbano e da coleta seletiva da zona rural deverão contratar rastreamento para os veículos por satélite - GPS. </w:t>
      </w:r>
    </w:p>
    <w:p w14:paraId="675730EC" w14:textId="77777777" w:rsidR="00C96ABD" w:rsidRPr="00B412D8" w:rsidRDefault="00C96ABD" w:rsidP="00A03A77">
      <w:pPr>
        <w:tabs>
          <w:tab w:val="left" w:pos="0"/>
        </w:tabs>
        <w:spacing w:after="120" w:line="360" w:lineRule="auto"/>
        <w:jc w:val="both"/>
        <w:rPr>
          <w:rFonts w:ascii="Courier New" w:eastAsia="Times New Roman" w:hAnsi="Courier New" w:cs="Courier New"/>
          <w:sz w:val="24"/>
          <w:szCs w:val="24"/>
          <w:lang w:eastAsia="pt-BR"/>
        </w:rPr>
      </w:pPr>
      <w:r w:rsidRPr="00B412D8">
        <w:rPr>
          <w:rFonts w:ascii="Courier New" w:eastAsia="Times New Roman" w:hAnsi="Courier New" w:cs="Courier New"/>
          <w:sz w:val="24"/>
          <w:szCs w:val="24"/>
          <w:lang w:eastAsia="pt-BR"/>
        </w:rPr>
        <w:t>O sistema de rastreamento deverá possibilitar:</w:t>
      </w:r>
    </w:p>
    <w:p w14:paraId="16FCBF1B" w14:textId="77777777" w:rsidR="00C96ABD" w:rsidRPr="00B412D8" w:rsidRDefault="00C96ABD" w:rsidP="00A03A77">
      <w:pPr>
        <w:tabs>
          <w:tab w:val="left" w:pos="0"/>
        </w:tabs>
        <w:spacing w:after="120" w:line="360" w:lineRule="auto"/>
        <w:ind w:firstLine="708"/>
        <w:jc w:val="both"/>
        <w:rPr>
          <w:rFonts w:ascii="Courier New" w:eastAsia="Times New Roman" w:hAnsi="Courier New" w:cs="Courier New"/>
          <w:sz w:val="24"/>
          <w:szCs w:val="24"/>
          <w:lang w:eastAsia="pt-BR"/>
        </w:rPr>
      </w:pPr>
      <w:r w:rsidRPr="00B412D8">
        <w:rPr>
          <w:rFonts w:ascii="Courier New" w:eastAsia="Times New Roman" w:hAnsi="Courier New" w:cs="Courier New"/>
          <w:b/>
          <w:bCs/>
          <w:sz w:val="24"/>
          <w:szCs w:val="24"/>
          <w:lang w:eastAsia="pt-BR"/>
        </w:rPr>
        <w:t>a)</w:t>
      </w:r>
      <w:r w:rsidRPr="00B412D8">
        <w:rPr>
          <w:rFonts w:ascii="Courier New" w:eastAsia="Times New Roman" w:hAnsi="Courier New" w:cs="Courier New"/>
          <w:sz w:val="24"/>
          <w:szCs w:val="24"/>
          <w:lang w:eastAsia="pt-BR"/>
        </w:rPr>
        <w:t xml:space="preserve"> Emissão de relatórios gerenciais em plataforma web e em aplicativo, com resumo da rota do veículo e as paradas do dia;</w:t>
      </w:r>
    </w:p>
    <w:p w14:paraId="793C1B76" w14:textId="77777777" w:rsidR="00C96ABD" w:rsidRPr="00B412D8" w:rsidRDefault="00C96ABD" w:rsidP="00A03A77">
      <w:pPr>
        <w:tabs>
          <w:tab w:val="left" w:pos="0"/>
        </w:tabs>
        <w:spacing w:after="120" w:line="360" w:lineRule="auto"/>
        <w:ind w:firstLine="708"/>
        <w:jc w:val="both"/>
        <w:rPr>
          <w:rFonts w:ascii="Courier New" w:eastAsia="Times New Roman" w:hAnsi="Courier New" w:cs="Courier New"/>
          <w:sz w:val="24"/>
          <w:szCs w:val="24"/>
          <w:lang w:eastAsia="pt-BR"/>
        </w:rPr>
      </w:pPr>
      <w:r w:rsidRPr="00B412D8">
        <w:rPr>
          <w:rFonts w:ascii="Courier New" w:eastAsia="Times New Roman" w:hAnsi="Courier New" w:cs="Courier New"/>
          <w:b/>
          <w:bCs/>
          <w:sz w:val="24"/>
          <w:szCs w:val="24"/>
          <w:lang w:eastAsia="pt-BR"/>
        </w:rPr>
        <w:t>b)</w:t>
      </w:r>
      <w:r w:rsidRPr="00B412D8">
        <w:rPr>
          <w:rFonts w:ascii="Courier New" w:eastAsia="Times New Roman" w:hAnsi="Courier New" w:cs="Courier New"/>
          <w:sz w:val="24"/>
          <w:szCs w:val="24"/>
          <w:lang w:eastAsia="pt-BR"/>
        </w:rPr>
        <w:t xml:space="preserve"> Localização georreferenciada, em tempo real e histórica, expressa em mapa viário, da posição de cada veículo coletor;</w:t>
      </w:r>
    </w:p>
    <w:p w14:paraId="11F687F7" w14:textId="77777777" w:rsidR="00C96ABD" w:rsidRPr="00B412D8" w:rsidRDefault="00C96ABD" w:rsidP="00A03A77">
      <w:pPr>
        <w:tabs>
          <w:tab w:val="left" w:pos="0"/>
        </w:tabs>
        <w:spacing w:after="120" w:line="360" w:lineRule="auto"/>
        <w:ind w:firstLine="708"/>
        <w:jc w:val="both"/>
        <w:rPr>
          <w:rFonts w:ascii="Courier New" w:eastAsia="Times New Roman" w:hAnsi="Courier New" w:cs="Courier New"/>
          <w:sz w:val="24"/>
          <w:szCs w:val="24"/>
          <w:lang w:eastAsia="pt-BR"/>
        </w:rPr>
      </w:pPr>
      <w:r w:rsidRPr="00B412D8">
        <w:rPr>
          <w:rFonts w:ascii="Courier New" w:eastAsia="Times New Roman" w:hAnsi="Courier New" w:cs="Courier New"/>
          <w:b/>
          <w:bCs/>
          <w:sz w:val="24"/>
          <w:szCs w:val="24"/>
          <w:lang w:eastAsia="pt-BR"/>
        </w:rPr>
        <w:t xml:space="preserve">c) </w:t>
      </w:r>
      <w:r w:rsidRPr="00B412D8">
        <w:rPr>
          <w:rFonts w:ascii="Courier New" w:eastAsia="Times New Roman" w:hAnsi="Courier New" w:cs="Courier New"/>
          <w:sz w:val="24"/>
          <w:szCs w:val="24"/>
          <w:lang w:eastAsia="pt-BR"/>
        </w:rPr>
        <w:t>Velocidades instantâneas dos veículos coletores e transportadores;</w:t>
      </w:r>
    </w:p>
    <w:p w14:paraId="39CAB937" w14:textId="77777777" w:rsidR="00C96ABD" w:rsidRPr="00B412D8" w:rsidRDefault="00C96ABD" w:rsidP="00A03A77">
      <w:pPr>
        <w:tabs>
          <w:tab w:val="left" w:pos="0"/>
        </w:tabs>
        <w:spacing w:after="120" w:line="360" w:lineRule="auto"/>
        <w:ind w:firstLine="708"/>
        <w:jc w:val="both"/>
        <w:rPr>
          <w:rFonts w:ascii="Courier New" w:eastAsia="Times New Roman" w:hAnsi="Courier New" w:cs="Courier New"/>
          <w:sz w:val="24"/>
          <w:szCs w:val="24"/>
          <w:lang w:eastAsia="pt-BR"/>
        </w:rPr>
      </w:pPr>
      <w:r w:rsidRPr="00B412D8">
        <w:rPr>
          <w:rFonts w:ascii="Courier New" w:eastAsia="Times New Roman" w:hAnsi="Courier New" w:cs="Courier New"/>
          <w:b/>
          <w:bCs/>
          <w:sz w:val="24"/>
          <w:szCs w:val="24"/>
          <w:lang w:eastAsia="pt-BR"/>
        </w:rPr>
        <w:t>d)</w:t>
      </w:r>
      <w:r w:rsidRPr="00B412D8">
        <w:rPr>
          <w:rFonts w:ascii="Courier New" w:eastAsia="Times New Roman" w:hAnsi="Courier New" w:cs="Courier New"/>
          <w:sz w:val="24"/>
          <w:szCs w:val="24"/>
          <w:lang w:eastAsia="pt-BR"/>
        </w:rPr>
        <w:t xml:space="preserve"> Tempo de parada (quando a velocidade for 0 km/h);</w:t>
      </w:r>
    </w:p>
    <w:p w14:paraId="31304C72" w14:textId="77777777" w:rsidR="00C96ABD" w:rsidRPr="00B412D8" w:rsidRDefault="00C96ABD" w:rsidP="00A03A77">
      <w:pPr>
        <w:tabs>
          <w:tab w:val="left" w:pos="0"/>
        </w:tabs>
        <w:spacing w:after="120" w:line="360" w:lineRule="auto"/>
        <w:ind w:firstLine="708"/>
        <w:jc w:val="both"/>
        <w:rPr>
          <w:rFonts w:ascii="Courier New" w:eastAsia="Times New Roman" w:hAnsi="Courier New" w:cs="Courier New"/>
          <w:sz w:val="24"/>
          <w:szCs w:val="24"/>
          <w:lang w:eastAsia="pt-BR"/>
        </w:rPr>
      </w:pPr>
      <w:r w:rsidRPr="00B412D8">
        <w:rPr>
          <w:rFonts w:ascii="Courier New" w:eastAsia="Times New Roman" w:hAnsi="Courier New" w:cs="Courier New"/>
          <w:b/>
          <w:bCs/>
          <w:sz w:val="24"/>
          <w:szCs w:val="24"/>
          <w:lang w:eastAsia="pt-BR"/>
        </w:rPr>
        <w:t>e)</w:t>
      </w:r>
      <w:r w:rsidRPr="00B412D8">
        <w:rPr>
          <w:rFonts w:ascii="Courier New" w:eastAsia="Times New Roman" w:hAnsi="Courier New" w:cs="Courier New"/>
          <w:sz w:val="24"/>
          <w:szCs w:val="24"/>
          <w:lang w:eastAsia="pt-BR"/>
        </w:rPr>
        <w:t xml:space="preserve"> Possibilidade de consulta de passagem de veículo por endereço, com a prerrogativa de estabelecer a área de pesquisa e o período;</w:t>
      </w:r>
    </w:p>
    <w:p w14:paraId="24F1869C" w14:textId="77777777" w:rsidR="00C96ABD" w:rsidRPr="00B412D8" w:rsidRDefault="00C96ABD" w:rsidP="00A03A77">
      <w:pPr>
        <w:tabs>
          <w:tab w:val="left" w:pos="0"/>
        </w:tabs>
        <w:spacing w:after="120" w:line="360" w:lineRule="auto"/>
        <w:ind w:firstLine="708"/>
        <w:jc w:val="both"/>
        <w:rPr>
          <w:rFonts w:ascii="Courier New" w:eastAsia="Times New Roman" w:hAnsi="Courier New" w:cs="Courier New"/>
          <w:sz w:val="24"/>
          <w:szCs w:val="24"/>
          <w:lang w:eastAsia="pt-BR"/>
        </w:rPr>
      </w:pPr>
      <w:r w:rsidRPr="00B412D8">
        <w:rPr>
          <w:rFonts w:ascii="Courier New" w:eastAsia="Times New Roman" w:hAnsi="Courier New" w:cs="Courier New"/>
          <w:b/>
          <w:bCs/>
          <w:sz w:val="24"/>
          <w:szCs w:val="24"/>
          <w:lang w:eastAsia="pt-BR"/>
        </w:rPr>
        <w:t>f)</w:t>
      </w:r>
      <w:r w:rsidRPr="00B412D8">
        <w:rPr>
          <w:rFonts w:ascii="Courier New" w:eastAsia="Times New Roman" w:hAnsi="Courier New" w:cs="Courier New"/>
          <w:sz w:val="24"/>
          <w:szCs w:val="24"/>
          <w:lang w:eastAsia="pt-BR"/>
        </w:rPr>
        <w:t xml:space="preserve"> O histórico das informações deverá estar armazenado e disponível por um período de, no mínimo, 2 (dois) meses.</w:t>
      </w:r>
    </w:p>
    <w:p w14:paraId="60C5D64D" w14:textId="77777777" w:rsidR="00C96ABD" w:rsidRPr="00B412D8" w:rsidRDefault="00C96ABD" w:rsidP="00A03A77">
      <w:pPr>
        <w:numPr>
          <w:ilvl w:val="1"/>
          <w:numId w:val="0"/>
        </w:numPr>
        <w:tabs>
          <w:tab w:val="left" w:pos="0"/>
        </w:tabs>
        <w:spacing w:after="120" w:line="360" w:lineRule="auto"/>
        <w:jc w:val="both"/>
        <w:rPr>
          <w:rFonts w:ascii="Courier New" w:eastAsia="Times New Roman" w:hAnsi="Courier New" w:cs="Courier New"/>
          <w:b/>
          <w:sz w:val="24"/>
          <w:szCs w:val="24"/>
          <w:lang w:eastAsia="pt-BR"/>
        </w:rPr>
      </w:pPr>
      <w:r w:rsidRPr="00B412D8">
        <w:rPr>
          <w:rFonts w:ascii="Courier New" w:eastAsia="Times New Roman" w:hAnsi="Courier New" w:cs="Courier New"/>
          <w:b/>
          <w:sz w:val="24"/>
          <w:szCs w:val="24"/>
          <w:lang w:eastAsia="pt-BR"/>
        </w:rPr>
        <w:t>Da contratação de seguro:</w:t>
      </w:r>
    </w:p>
    <w:p w14:paraId="20BB3AB1" w14:textId="7C777962" w:rsidR="00C96ABD" w:rsidRPr="00B412D8" w:rsidRDefault="00C96ABD" w:rsidP="00A03A77">
      <w:pPr>
        <w:tabs>
          <w:tab w:val="left" w:pos="0"/>
        </w:tabs>
        <w:spacing w:after="120" w:line="360" w:lineRule="auto"/>
        <w:jc w:val="both"/>
        <w:rPr>
          <w:rFonts w:ascii="Courier New" w:eastAsia="Times New Roman" w:hAnsi="Courier New" w:cs="Courier New"/>
          <w:sz w:val="24"/>
          <w:szCs w:val="24"/>
          <w:lang w:eastAsia="pt-BR"/>
        </w:rPr>
      </w:pPr>
      <w:r w:rsidRPr="00B412D8">
        <w:rPr>
          <w:rFonts w:ascii="Courier New" w:eastAsia="Times New Roman" w:hAnsi="Courier New" w:cs="Courier New"/>
          <w:sz w:val="24"/>
          <w:szCs w:val="24"/>
          <w:lang w:eastAsia="pt-BR"/>
        </w:rPr>
        <w:t xml:space="preserve">As empresas vencedoras deverão contratar seguro dos veículos que realizam a coleta e transporte até a destinação final devendo ter no mínimo a seguinte cobertura: </w:t>
      </w:r>
    </w:p>
    <w:p w14:paraId="49C74F4C" w14:textId="77777777" w:rsidR="00C96ABD" w:rsidRPr="00B412D8" w:rsidRDefault="00C96ABD" w:rsidP="00A03A77">
      <w:pPr>
        <w:tabs>
          <w:tab w:val="left" w:pos="0"/>
        </w:tabs>
        <w:spacing w:after="120" w:line="360" w:lineRule="auto"/>
        <w:ind w:firstLine="708"/>
        <w:jc w:val="both"/>
        <w:rPr>
          <w:rFonts w:ascii="Courier New" w:eastAsia="Times New Roman" w:hAnsi="Courier New" w:cs="Courier New"/>
          <w:sz w:val="24"/>
          <w:szCs w:val="24"/>
          <w:lang w:eastAsia="pt-BR"/>
        </w:rPr>
      </w:pPr>
      <w:r w:rsidRPr="00B412D8">
        <w:rPr>
          <w:rFonts w:ascii="Courier New" w:eastAsia="Times New Roman" w:hAnsi="Courier New" w:cs="Courier New"/>
          <w:sz w:val="24"/>
          <w:szCs w:val="24"/>
          <w:lang w:eastAsia="pt-BR"/>
        </w:rPr>
        <w:t>Danos Materiais de Terceiros, no valor mínimo de R$ 150.000,00.</w:t>
      </w:r>
    </w:p>
    <w:p w14:paraId="7E39FCE2" w14:textId="77777777" w:rsidR="00C96ABD" w:rsidRPr="00B412D8" w:rsidRDefault="00C96ABD" w:rsidP="00A03A77">
      <w:pPr>
        <w:tabs>
          <w:tab w:val="left" w:pos="0"/>
        </w:tabs>
        <w:spacing w:after="120" w:line="360" w:lineRule="auto"/>
        <w:ind w:firstLine="708"/>
        <w:jc w:val="both"/>
        <w:rPr>
          <w:rFonts w:ascii="Courier New" w:eastAsia="Times New Roman" w:hAnsi="Courier New" w:cs="Courier New"/>
          <w:sz w:val="24"/>
          <w:szCs w:val="24"/>
          <w:lang w:eastAsia="pt-BR"/>
        </w:rPr>
      </w:pPr>
      <w:r w:rsidRPr="00B412D8">
        <w:rPr>
          <w:rFonts w:ascii="Courier New" w:eastAsia="Times New Roman" w:hAnsi="Courier New" w:cs="Courier New"/>
          <w:sz w:val="24"/>
          <w:szCs w:val="24"/>
          <w:lang w:eastAsia="pt-BR"/>
        </w:rPr>
        <w:t>Danos Corporais de Terceiros, no valor mínimo de R$ R$ 150.000,00.</w:t>
      </w:r>
    </w:p>
    <w:p w14:paraId="11A767FC" w14:textId="77777777" w:rsidR="00C96ABD" w:rsidRPr="00B412D8" w:rsidRDefault="00C96ABD" w:rsidP="00A03A77">
      <w:pPr>
        <w:tabs>
          <w:tab w:val="left" w:pos="0"/>
        </w:tabs>
        <w:spacing w:after="120" w:line="360" w:lineRule="auto"/>
        <w:ind w:firstLine="708"/>
        <w:jc w:val="both"/>
        <w:rPr>
          <w:rFonts w:ascii="Courier New" w:eastAsia="Times New Roman" w:hAnsi="Courier New" w:cs="Courier New"/>
          <w:sz w:val="24"/>
          <w:szCs w:val="24"/>
          <w:lang w:eastAsia="pt-BR"/>
        </w:rPr>
      </w:pPr>
      <w:r w:rsidRPr="00B412D8">
        <w:rPr>
          <w:rFonts w:ascii="Courier New" w:eastAsia="Times New Roman" w:hAnsi="Courier New" w:cs="Courier New"/>
          <w:sz w:val="24"/>
          <w:szCs w:val="24"/>
          <w:lang w:eastAsia="pt-BR"/>
        </w:rPr>
        <w:lastRenderedPageBreak/>
        <w:t>Danos Materiais e Corporais de Passageiros, no valor mínimo de R$ 200.000,00.</w:t>
      </w:r>
    </w:p>
    <w:p w14:paraId="5E4CE804" w14:textId="77777777" w:rsidR="00C96ABD" w:rsidRPr="00B412D8" w:rsidRDefault="00C96ABD" w:rsidP="00A03A77">
      <w:pPr>
        <w:tabs>
          <w:tab w:val="left" w:pos="0"/>
        </w:tabs>
        <w:spacing w:after="120" w:line="360" w:lineRule="auto"/>
        <w:ind w:firstLine="708"/>
        <w:jc w:val="both"/>
        <w:rPr>
          <w:rFonts w:ascii="Courier New" w:eastAsia="Times New Roman" w:hAnsi="Courier New" w:cs="Courier New"/>
          <w:sz w:val="24"/>
          <w:szCs w:val="24"/>
          <w:lang w:eastAsia="pt-BR"/>
        </w:rPr>
      </w:pPr>
      <w:r w:rsidRPr="00B412D8">
        <w:rPr>
          <w:rFonts w:ascii="Courier New" w:eastAsia="Times New Roman" w:hAnsi="Courier New" w:cs="Courier New"/>
          <w:sz w:val="24"/>
          <w:szCs w:val="24"/>
          <w:lang w:eastAsia="pt-BR"/>
        </w:rPr>
        <w:t xml:space="preserve"> APP – Morte e Invalidez, no valor mínimo de R$ 60.000,00.</w:t>
      </w:r>
    </w:p>
    <w:p w14:paraId="476DC781" w14:textId="77777777" w:rsidR="00C96ABD" w:rsidRPr="00B412D8" w:rsidRDefault="00C96ABD" w:rsidP="00A03A77">
      <w:pPr>
        <w:tabs>
          <w:tab w:val="left" w:pos="0"/>
        </w:tabs>
        <w:spacing w:after="120" w:line="360" w:lineRule="auto"/>
        <w:ind w:firstLine="708"/>
        <w:jc w:val="both"/>
        <w:rPr>
          <w:rFonts w:ascii="Courier New" w:eastAsia="Times New Roman" w:hAnsi="Courier New" w:cs="Courier New"/>
          <w:sz w:val="24"/>
          <w:szCs w:val="24"/>
          <w:lang w:eastAsia="pt-BR"/>
        </w:rPr>
      </w:pPr>
      <w:r w:rsidRPr="00B412D8">
        <w:rPr>
          <w:rFonts w:ascii="Courier New" w:eastAsia="Times New Roman" w:hAnsi="Courier New" w:cs="Courier New"/>
          <w:sz w:val="24"/>
          <w:szCs w:val="24"/>
          <w:lang w:eastAsia="pt-BR"/>
        </w:rPr>
        <w:t>Danos Morais- verba adicional, passageiros e terceiros não transportados, verba única valor mínimo 60.000,00 por pessoa.</w:t>
      </w:r>
    </w:p>
    <w:p w14:paraId="598B88D6" w14:textId="0E78A123" w:rsidR="00C96ABD" w:rsidRPr="00B412D8" w:rsidRDefault="00C96ABD" w:rsidP="00A03A77">
      <w:pPr>
        <w:tabs>
          <w:tab w:val="left" w:pos="0"/>
        </w:tabs>
        <w:spacing w:after="120" w:line="360" w:lineRule="auto"/>
        <w:jc w:val="both"/>
        <w:rPr>
          <w:rFonts w:ascii="Courier New" w:eastAsia="Times New Roman" w:hAnsi="Courier New" w:cs="Courier New"/>
          <w:b/>
          <w:sz w:val="24"/>
          <w:szCs w:val="24"/>
          <w:lang w:eastAsia="pt-BR"/>
        </w:rPr>
      </w:pPr>
      <w:r w:rsidRPr="00B412D8">
        <w:rPr>
          <w:rFonts w:ascii="Courier New" w:eastAsia="Times New Roman" w:hAnsi="Courier New" w:cs="Courier New"/>
          <w:b/>
          <w:sz w:val="24"/>
          <w:szCs w:val="24"/>
          <w:lang w:eastAsia="pt-BR"/>
        </w:rPr>
        <w:t>LOTES 01 E 02 - DA TRIAGEM E TRANSBORDO:</w:t>
      </w:r>
    </w:p>
    <w:p w14:paraId="590D65F0" w14:textId="77777777" w:rsidR="00C96ABD" w:rsidRPr="00B412D8" w:rsidRDefault="00C96ABD" w:rsidP="00A03A77">
      <w:pPr>
        <w:tabs>
          <w:tab w:val="left" w:pos="0"/>
        </w:tabs>
        <w:spacing w:after="120" w:line="360" w:lineRule="auto"/>
        <w:jc w:val="both"/>
        <w:rPr>
          <w:rFonts w:ascii="Courier New" w:eastAsia="Times New Roman" w:hAnsi="Courier New" w:cs="Courier New"/>
          <w:sz w:val="24"/>
          <w:szCs w:val="24"/>
          <w:lang w:eastAsia="pt-BR"/>
        </w:rPr>
      </w:pPr>
      <w:r w:rsidRPr="00B412D8">
        <w:rPr>
          <w:rFonts w:ascii="Courier New" w:eastAsia="Times New Roman" w:hAnsi="Courier New" w:cs="Courier New"/>
          <w:sz w:val="24"/>
          <w:szCs w:val="24"/>
          <w:lang w:eastAsia="pt-BR"/>
        </w:rPr>
        <w:t>As empresas vencedoras das coletas urbanas e rurais deverão encaminhar todos os resíduos coletados para um local de triagem e de transbordo devidamente licenciado pelo órgão ambiental competente.</w:t>
      </w:r>
    </w:p>
    <w:p w14:paraId="720C8D1D" w14:textId="77777777" w:rsidR="00C96ABD" w:rsidRPr="00B412D8" w:rsidRDefault="00C96ABD" w:rsidP="00A03A77">
      <w:pPr>
        <w:tabs>
          <w:tab w:val="left" w:pos="0"/>
        </w:tabs>
        <w:spacing w:after="120" w:line="360" w:lineRule="auto"/>
        <w:jc w:val="both"/>
        <w:rPr>
          <w:rFonts w:ascii="Courier New" w:eastAsia="Times New Roman" w:hAnsi="Courier New" w:cs="Courier New"/>
          <w:sz w:val="24"/>
          <w:szCs w:val="24"/>
          <w:lang w:eastAsia="pt-BR"/>
        </w:rPr>
      </w:pPr>
      <w:r w:rsidRPr="00B412D8">
        <w:rPr>
          <w:rFonts w:ascii="Courier New" w:eastAsia="Times New Roman" w:hAnsi="Courier New" w:cs="Courier New"/>
          <w:sz w:val="24"/>
          <w:szCs w:val="24"/>
          <w:lang w:eastAsia="pt-BR"/>
        </w:rPr>
        <w:t>O transporte do material até o centro de triagem será feito pela empresa e sua quilometragem prevista está inclusa no item “transporte até a destinação final”.</w:t>
      </w:r>
    </w:p>
    <w:p w14:paraId="668E8513" w14:textId="77777777" w:rsidR="00C96ABD" w:rsidRPr="00B412D8" w:rsidRDefault="00C96ABD" w:rsidP="00A03A77">
      <w:pPr>
        <w:tabs>
          <w:tab w:val="left" w:pos="0"/>
        </w:tabs>
        <w:spacing w:after="120" w:line="360" w:lineRule="auto"/>
        <w:jc w:val="both"/>
        <w:rPr>
          <w:rFonts w:ascii="Courier New" w:eastAsia="Times New Roman" w:hAnsi="Courier New" w:cs="Courier New"/>
          <w:b/>
          <w:sz w:val="24"/>
          <w:szCs w:val="24"/>
          <w:lang w:eastAsia="pt-BR"/>
        </w:rPr>
      </w:pPr>
      <w:r w:rsidRPr="00B412D8">
        <w:rPr>
          <w:rFonts w:ascii="Courier New" w:eastAsia="Times New Roman" w:hAnsi="Courier New" w:cs="Courier New"/>
          <w:b/>
          <w:sz w:val="24"/>
          <w:szCs w:val="24"/>
          <w:lang w:eastAsia="pt-BR"/>
        </w:rPr>
        <w:t xml:space="preserve"> LOTES 01 E 02 - DA DESTINAÇÃO FINAL:</w:t>
      </w:r>
    </w:p>
    <w:p w14:paraId="04940758" w14:textId="77777777" w:rsidR="00C96ABD" w:rsidRPr="00B412D8" w:rsidRDefault="00C96ABD" w:rsidP="00A03A77">
      <w:pPr>
        <w:tabs>
          <w:tab w:val="left" w:pos="0"/>
        </w:tabs>
        <w:spacing w:after="120" w:line="360" w:lineRule="auto"/>
        <w:jc w:val="both"/>
        <w:rPr>
          <w:rFonts w:ascii="Courier New" w:eastAsia="Times New Roman" w:hAnsi="Courier New" w:cs="Courier New"/>
          <w:sz w:val="24"/>
          <w:szCs w:val="24"/>
          <w:lang w:eastAsia="pt-BR"/>
        </w:rPr>
      </w:pPr>
      <w:r w:rsidRPr="00B412D8">
        <w:rPr>
          <w:rFonts w:ascii="Courier New" w:eastAsia="Times New Roman" w:hAnsi="Courier New" w:cs="Courier New"/>
          <w:sz w:val="24"/>
          <w:szCs w:val="24"/>
          <w:lang w:eastAsia="pt-BR"/>
        </w:rPr>
        <w:t>A destinação final consiste em um local onde ocorre distribuição ordenada de rejeitos em aterro, observando normas operacionais específicas de modo a evitar danos ou riscos à saúde pública e à segurança e a minimizar os impactos ambientais diversos.</w:t>
      </w:r>
    </w:p>
    <w:p w14:paraId="3DEA5B7D" w14:textId="77777777" w:rsidR="00C96ABD" w:rsidRPr="00B412D8" w:rsidRDefault="00C96ABD" w:rsidP="00A03A77">
      <w:pPr>
        <w:tabs>
          <w:tab w:val="left" w:pos="0"/>
        </w:tabs>
        <w:spacing w:after="120" w:line="360" w:lineRule="auto"/>
        <w:jc w:val="both"/>
        <w:rPr>
          <w:rFonts w:ascii="Courier New" w:eastAsia="Times New Roman" w:hAnsi="Courier New" w:cs="Courier New"/>
          <w:sz w:val="24"/>
          <w:szCs w:val="24"/>
          <w:lang w:eastAsia="pt-BR"/>
        </w:rPr>
      </w:pPr>
      <w:r w:rsidRPr="00B412D8">
        <w:rPr>
          <w:rFonts w:ascii="Courier New" w:eastAsia="Times New Roman" w:hAnsi="Courier New" w:cs="Courier New"/>
          <w:sz w:val="24"/>
          <w:szCs w:val="24"/>
          <w:lang w:eastAsia="pt-BR"/>
        </w:rPr>
        <w:t>Para composição da Planilha de Cálculo foi utilizado o valor de 60,72 toneladas de resíduo que será destinado a aterro sanitário, que é o valor estimado de coleta orgânica no município. Como no lote 02 será feita somente coleta seletiva, não será considerado resíduo com destinação a aterro.</w:t>
      </w:r>
    </w:p>
    <w:p w14:paraId="62C49DCE" w14:textId="77777777" w:rsidR="00C96ABD" w:rsidRPr="00B412D8" w:rsidRDefault="00C96ABD" w:rsidP="00A03A77">
      <w:pPr>
        <w:tabs>
          <w:tab w:val="left" w:pos="0"/>
        </w:tabs>
        <w:spacing w:after="120" w:line="360" w:lineRule="auto"/>
        <w:jc w:val="both"/>
        <w:rPr>
          <w:rFonts w:ascii="Courier New" w:eastAsia="Times New Roman" w:hAnsi="Courier New" w:cs="Courier New"/>
          <w:sz w:val="24"/>
          <w:szCs w:val="24"/>
          <w:lang w:eastAsia="pt-BR"/>
        </w:rPr>
      </w:pPr>
      <w:r w:rsidRPr="00B412D8">
        <w:rPr>
          <w:rFonts w:ascii="Courier New" w:eastAsia="Times New Roman" w:hAnsi="Courier New" w:cs="Courier New"/>
          <w:sz w:val="24"/>
          <w:szCs w:val="24"/>
          <w:lang w:eastAsia="pt-BR"/>
        </w:rPr>
        <w:t>Como o custo com a disposição final poderá ser subcontratado pela empresa, a porcentagem de BDI para o item “destinação final” foi reduzida, a fim de evitar a reincidência de BDI na subcontratação do serviço.</w:t>
      </w:r>
    </w:p>
    <w:p w14:paraId="2BE6C80C" w14:textId="77777777" w:rsidR="00C96ABD" w:rsidRPr="00B412D8" w:rsidRDefault="00C96ABD" w:rsidP="00A03A77">
      <w:pPr>
        <w:tabs>
          <w:tab w:val="left" w:pos="0"/>
        </w:tabs>
        <w:spacing w:after="120" w:line="360" w:lineRule="auto"/>
        <w:jc w:val="both"/>
        <w:rPr>
          <w:rFonts w:ascii="Courier New" w:eastAsia="Times New Roman" w:hAnsi="Courier New" w:cs="Courier New"/>
          <w:sz w:val="24"/>
          <w:szCs w:val="24"/>
          <w:lang w:eastAsia="pt-BR"/>
        </w:rPr>
      </w:pPr>
      <w:r w:rsidRPr="00B412D8">
        <w:rPr>
          <w:rFonts w:ascii="Courier New" w:eastAsia="Times New Roman" w:hAnsi="Courier New" w:cs="Courier New"/>
          <w:sz w:val="24"/>
          <w:szCs w:val="24"/>
          <w:lang w:eastAsia="pt-BR"/>
        </w:rPr>
        <w:lastRenderedPageBreak/>
        <w:t>O valor unitário considerado para a disposição final empregado na planilha orçamentária foi obtido por meio de pesquisa no Banco de Preços.</w:t>
      </w:r>
    </w:p>
    <w:p w14:paraId="4F953087" w14:textId="77777777" w:rsidR="00C96ABD" w:rsidRPr="00B412D8" w:rsidRDefault="00C96ABD" w:rsidP="00A03A77">
      <w:pPr>
        <w:tabs>
          <w:tab w:val="left" w:pos="0"/>
        </w:tabs>
        <w:spacing w:after="120" w:line="360" w:lineRule="auto"/>
        <w:jc w:val="both"/>
        <w:rPr>
          <w:rFonts w:ascii="Courier New" w:eastAsia="Times New Roman" w:hAnsi="Courier New" w:cs="Courier New"/>
          <w:sz w:val="24"/>
          <w:szCs w:val="24"/>
          <w:lang w:eastAsia="pt-BR"/>
        </w:rPr>
      </w:pPr>
      <w:r w:rsidRPr="00B412D8">
        <w:rPr>
          <w:rFonts w:ascii="Courier New" w:eastAsia="Times New Roman" w:hAnsi="Courier New" w:cs="Courier New"/>
          <w:sz w:val="24"/>
          <w:szCs w:val="24"/>
          <w:lang w:eastAsia="pt-BR"/>
        </w:rPr>
        <w:t>As empresas vencedoras dos Lotes 01 e 02 deverão realizar a destinação final em aterro sanitário, que atenda os seguintes requisitos:</w:t>
      </w:r>
    </w:p>
    <w:p w14:paraId="29737F6A" w14:textId="77777777" w:rsidR="00C96ABD" w:rsidRPr="00B412D8" w:rsidRDefault="00C96ABD" w:rsidP="00A03A77">
      <w:pPr>
        <w:tabs>
          <w:tab w:val="left" w:pos="0"/>
        </w:tabs>
        <w:spacing w:after="120" w:line="360" w:lineRule="auto"/>
        <w:ind w:firstLine="708"/>
        <w:jc w:val="both"/>
        <w:rPr>
          <w:rFonts w:ascii="Courier New" w:eastAsia="Times New Roman" w:hAnsi="Courier New" w:cs="Courier New"/>
          <w:sz w:val="24"/>
          <w:szCs w:val="24"/>
          <w:lang w:eastAsia="pt-BR"/>
        </w:rPr>
      </w:pPr>
      <w:r w:rsidRPr="00B412D8">
        <w:rPr>
          <w:rFonts w:ascii="Courier New" w:eastAsia="Times New Roman" w:hAnsi="Courier New" w:cs="Courier New"/>
          <w:b/>
          <w:bCs/>
          <w:sz w:val="24"/>
          <w:szCs w:val="24"/>
          <w:lang w:eastAsia="pt-BR"/>
        </w:rPr>
        <w:t>a)</w:t>
      </w:r>
      <w:r w:rsidRPr="00B412D8">
        <w:rPr>
          <w:rFonts w:ascii="Courier New" w:eastAsia="Times New Roman" w:hAnsi="Courier New" w:cs="Courier New"/>
          <w:sz w:val="24"/>
          <w:szCs w:val="24"/>
          <w:lang w:eastAsia="pt-BR"/>
        </w:rPr>
        <w:t xml:space="preserve"> Licença Ambiental vigente expedida pelo órgão ambiental competente, em nome do licitante ou de terceiros proprietários dos aterros de destinação final, compatível com os termos do presente Projeto Básico;</w:t>
      </w:r>
    </w:p>
    <w:p w14:paraId="4EEBCD37" w14:textId="77777777" w:rsidR="00C96ABD" w:rsidRPr="00B412D8" w:rsidRDefault="00C96ABD" w:rsidP="00A03A77">
      <w:pPr>
        <w:tabs>
          <w:tab w:val="left" w:pos="0"/>
        </w:tabs>
        <w:spacing w:after="120" w:line="360" w:lineRule="auto"/>
        <w:ind w:firstLine="708"/>
        <w:jc w:val="both"/>
        <w:rPr>
          <w:rFonts w:ascii="Courier New" w:eastAsia="Times New Roman" w:hAnsi="Courier New" w:cs="Courier New"/>
          <w:sz w:val="24"/>
          <w:szCs w:val="24"/>
          <w:lang w:eastAsia="pt-BR"/>
        </w:rPr>
      </w:pPr>
      <w:r w:rsidRPr="00B412D8">
        <w:rPr>
          <w:rFonts w:ascii="Courier New" w:eastAsia="Times New Roman" w:hAnsi="Courier New" w:cs="Courier New"/>
          <w:b/>
          <w:bCs/>
          <w:sz w:val="24"/>
          <w:szCs w:val="24"/>
          <w:lang w:eastAsia="pt-BR"/>
        </w:rPr>
        <w:t>b)</w:t>
      </w:r>
      <w:r w:rsidRPr="00B412D8">
        <w:rPr>
          <w:rFonts w:ascii="Courier New" w:eastAsia="Times New Roman" w:hAnsi="Courier New" w:cs="Courier New"/>
          <w:sz w:val="24"/>
          <w:szCs w:val="24"/>
          <w:lang w:eastAsia="pt-BR"/>
        </w:rPr>
        <w:t xml:space="preserve"> Em caso de o aterro ser de propriedade de terceiro, deverá haver autorização expedida em favor da licitante no sentido que esta pode efetuar o depósito dos resíduos do Município de Ibiraiaras, nos termos do edital de licitação e pelo prazo contratual estabelecido; </w:t>
      </w:r>
    </w:p>
    <w:p w14:paraId="472C8A4D" w14:textId="77777777" w:rsidR="00C96ABD" w:rsidRPr="00B412D8" w:rsidRDefault="00C96ABD" w:rsidP="00A03A77">
      <w:pPr>
        <w:tabs>
          <w:tab w:val="left" w:pos="0"/>
        </w:tabs>
        <w:spacing w:after="120" w:line="360" w:lineRule="auto"/>
        <w:ind w:firstLine="708"/>
        <w:jc w:val="both"/>
        <w:rPr>
          <w:rFonts w:ascii="Courier New" w:eastAsia="Times New Roman" w:hAnsi="Courier New" w:cs="Courier New"/>
          <w:sz w:val="24"/>
          <w:szCs w:val="24"/>
          <w:lang w:eastAsia="pt-BR"/>
        </w:rPr>
      </w:pPr>
      <w:r w:rsidRPr="00B412D8">
        <w:rPr>
          <w:rFonts w:ascii="Courier New" w:eastAsia="Times New Roman" w:hAnsi="Courier New" w:cs="Courier New"/>
          <w:b/>
          <w:bCs/>
          <w:sz w:val="24"/>
          <w:szCs w:val="24"/>
          <w:lang w:eastAsia="pt-BR"/>
        </w:rPr>
        <w:t>c)</w:t>
      </w:r>
      <w:r w:rsidRPr="00B412D8">
        <w:rPr>
          <w:rFonts w:ascii="Courier New" w:eastAsia="Times New Roman" w:hAnsi="Courier New" w:cs="Courier New"/>
          <w:sz w:val="24"/>
          <w:szCs w:val="24"/>
          <w:lang w:eastAsia="pt-BR"/>
        </w:rPr>
        <w:t xml:space="preserve"> Atestado do responsável técnico pelo aterro sanitário, no sentido de que:</w:t>
      </w:r>
    </w:p>
    <w:p w14:paraId="12C28537" w14:textId="77777777" w:rsidR="00C96ABD" w:rsidRPr="00B412D8" w:rsidRDefault="00C96ABD" w:rsidP="00A03A77">
      <w:pPr>
        <w:tabs>
          <w:tab w:val="left" w:pos="0"/>
        </w:tabs>
        <w:spacing w:after="120" w:line="360" w:lineRule="auto"/>
        <w:ind w:firstLine="708"/>
        <w:jc w:val="both"/>
        <w:rPr>
          <w:rFonts w:ascii="Courier New" w:eastAsia="Times New Roman" w:hAnsi="Courier New" w:cs="Courier New"/>
          <w:sz w:val="24"/>
          <w:szCs w:val="24"/>
          <w:lang w:eastAsia="pt-BR"/>
        </w:rPr>
      </w:pPr>
      <w:r w:rsidRPr="00B412D8">
        <w:rPr>
          <w:rFonts w:ascii="Courier New" w:eastAsia="Times New Roman" w:hAnsi="Courier New" w:cs="Courier New"/>
          <w:b/>
          <w:bCs/>
          <w:sz w:val="24"/>
          <w:szCs w:val="24"/>
          <w:lang w:eastAsia="pt-BR"/>
        </w:rPr>
        <w:t>I -</w:t>
      </w:r>
      <w:r w:rsidRPr="00B412D8">
        <w:rPr>
          <w:rFonts w:ascii="Courier New" w:eastAsia="Times New Roman" w:hAnsi="Courier New" w:cs="Courier New"/>
          <w:sz w:val="24"/>
          <w:szCs w:val="24"/>
          <w:lang w:eastAsia="pt-BR"/>
        </w:rPr>
        <w:t xml:space="preserve"> A carga projetada de resíduos do Município de Ibiraiaras durante a vigência do contrato é compatível com a disponibilidade de carga do aterro sanitário, considerado todas as demais obrigações já contratadas para o referido aterro até o momento da emissão do atestado;</w:t>
      </w:r>
    </w:p>
    <w:p w14:paraId="4B7D4F45" w14:textId="77777777" w:rsidR="00C96ABD" w:rsidRPr="00B412D8" w:rsidRDefault="00C96ABD" w:rsidP="00A03A77">
      <w:pPr>
        <w:tabs>
          <w:tab w:val="left" w:pos="0"/>
        </w:tabs>
        <w:spacing w:after="120" w:line="360" w:lineRule="auto"/>
        <w:ind w:firstLine="708"/>
        <w:jc w:val="both"/>
        <w:rPr>
          <w:rFonts w:ascii="Courier New" w:eastAsia="Times New Roman" w:hAnsi="Courier New" w:cs="Courier New"/>
          <w:sz w:val="24"/>
          <w:szCs w:val="24"/>
          <w:lang w:eastAsia="pt-BR"/>
        </w:rPr>
      </w:pPr>
      <w:r w:rsidRPr="00B412D8">
        <w:rPr>
          <w:rFonts w:ascii="Courier New" w:eastAsia="Times New Roman" w:hAnsi="Courier New" w:cs="Courier New"/>
          <w:b/>
          <w:bCs/>
          <w:sz w:val="24"/>
          <w:szCs w:val="24"/>
          <w:lang w:eastAsia="pt-BR"/>
        </w:rPr>
        <w:t>II -</w:t>
      </w:r>
      <w:r w:rsidRPr="00B412D8">
        <w:rPr>
          <w:rFonts w:ascii="Courier New" w:eastAsia="Times New Roman" w:hAnsi="Courier New" w:cs="Courier New"/>
          <w:sz w:val="24"/>
          <w:szCs w:val="24"/>
          <w:lang w:eastAsia="pt-BR"/>
        </w:rPr>
        <w:t xml:space="preserve"> Que durante a vigência contratual será observado o resguardo da capacidade do aterro sanitário para o cumprimento do contrato com o Município de Ibiraiaras, sendo comunicado no prazo de 5 dias qualquer desconformidade que advenha.</w:t>
      </w:r>
    </w:p>
    <w:p w14:paraId="2156DE10" w14:textId="77777777" w:rsidR="00C96ABD" w:rsidRPr="00B412D8" w:rsidRDefault="00C96ABD" w:rsidP="00A03A77">
      <w:pPr>
        <w:tabs>
          <w:tab w:val="left" w:pos="0"/>
        </w:tabs>
        <w:spacing w:after="120" w:line="360" w:lineRule="auto"/>
        <w:jc w:val="both"/>
        <w:rPr>
          <w:rFonts w:ascii="Courier New" w:eastAsia="Times New Roman" w:hAnsi="Courier New" w:cs="Courier New"/>
          <w:b/>
          <w:sz w:val="24"/>
          <w:szCs w:val="24"/>
          <w:lang w:eastAsia="pt-BR"/>
        </w:rPr>
      </w:pPr>
      <w:r w:rsidRPr="00B412D8">
        <w:rPr>
          <w:rFonts w:ascii="Courier New" w:eastAsia="Times New Roman" w:hAnsi="Courier New" w:cs="Courier New"/>
          <w:b/>
          <w:sz w:val="24"/>
          <w:szCs w:val="24"/>
          <w:lang w:eastAsia="pt-BR"/>
        </w:rPr>
        <w:t>ESPECIFICAÇÕES DOS CONTENTORES (CONTAINERS) DE LIXO A SEREM LOCADOS:</w:t>
      </w:r>
    </w:p>
    <w:p w14:paraId="1C91D70B" w14:textId="77777777" w:rsidR="00C96ABD" w:rsidRPr="00B412D8" w:rsidRDefault="00C96ABD" w:rsidP="00A03A77">
      <w:pPr>
        <w:tabs>
          <w:tab w:val="left" w:pos="0"/>
        </w:tabs>
        <w:spacing w:after="120" w:line="360" w:lineRule="auto"/>
        <w:jc w:val="both"/>
        <w:rPr>
          <w:rFonts w:ascii="Courier New" w:eastAsia="Times New Roman" w:hAnsi="Courier New" w:cs="Courier New"/>
          <w:sz w:val="24"/>
          <w:szCs w:val="24"/>
          <w:lang w:eastAsia="pt-BR"/>
        </w:rPr>
      </w:pPr>
      <w:r w:rsidRPr="00B412D8">
        <w:rPr>
          <w:rFonts w:ascii="Courier New" w:eastAsia="Times New Roman" w:hAnsi="Courier New" w:cs="Courier New"/>
          <w:sz w:val="24"/>
          <w:szCs w:val="24"/>
          <w:lang w:eastAsia="pt-BR"/>
        </w:rPr>
        <w:lastRenderedPageBreak/>
        <w:t xml:space="preserve">Conforme já indicado anteriormente, a empresa vencedora deverá dispor e manter containers na área urbana do município para recebimento dos resíduos, conforme indicado na Planta Baixa nº 01. Além desses locais, deverão ser dispostos também na área rural: quatro pontos de coleta (oito containers) na Reserva Indígena Monte </w:t>
      </w:r>
      <w:proofErr w:type="spellStart"/>
      <w:r w:rsidRPr="00B412D8">
        <w:rPr>
          <w:rFonts w:ascii="Courier New" w:eastAsia="Times New Roman" w:hAnsi="Courier New" w:cs="Courier New"/>
          <w:sz w:val="24"/>
          <w:szCs w:val="24"/>
          <w:lang w:eastAsia="pt-BR"/>
        </w:rPr>
        <w:t>Caseros</w:t>
      </w:r>
      <w:proofErr w:type="spellEnd"/>
      <w:r w:rsidRPr="00B412D8">
        <w:rPr>
          <w:rFonts w:ascii="Courier New" w:eastAsia="Times New Roman" w:hAnsi="Courier New" w:cs="Courier New"/>
          <w:sz w:val="24"/>
          <w:szCs w:val="24"/>
          <w:lang w:eastAsia="pt-BR"/>
        </w:rPr>
        <w:t xml:space="preserve">, e três pontos de coleta (seis containers) na Comunidade de São Sebastião. </w:t>
      </w:r>
    </w:p>
    <w:p w14:paraId="21F3828F" w14:textId="77777777" w:rsidR="00C96ABD" w:rsidRPr="00B412D8" w:rsidRDefault="00C96ABD" w:rsidP="00A03A77">
      <w:pPr>
        <w:tabs>
          <w:tab w:val="left" w:pos="0"/>
        </w:tabs>
        <w:spacing w:after="120" w:line="360" w:lineRule="auto"/>
        <w:jc w:val="both"/>
        <w:rPr>
          <w:rFonts w:ascii="Courier New" w:eastAsia="Times New Roman" w:hAnsi="Courier New" w:cs="Courier New"/>
          <w:sz w:val="24"/>
          <w:szCs w:val="24"/>
          <w:lang w:eastAsia="pt-BR"/>
        </w:rPr>
      </w:pPr>
      <w:r w:rsidRPr="00B412D8">
        <w:rPr>
          <w:rFonts w:ascii="Courier New" w:eastAsia="Times New Roman" w:hAnsi="Courier New" w:cs="Courier New"/>
          <w:sz w:val="24"/>
          <w:szCs w:val="24"/>
          <w:lang w:eastAsia="pt-BR"/>
        </w:rPr>
        <w:t>O posicionamento dos containers deverá ser feito dispondo-os em duplas, sendo um container de 1.000 litros na cor marrom, e outro de 1.000 litros na cor verde. Eles deverão ter adesivo indicativo do tipo de lixo a que se destinam, conforme modelo que consta na Planta Baixa nº 01.</w:t>
      </w:r>
    </w:p>
    <w:p w14:paraId="15E47F52" w14:textId="23B326A1" w:rsidR="00C96ABD" w:rsidRPr="00B412D8" w:rsidRDefault="00C96ABD" w:rsidP="00A03A77">
      <w:pPr>
        <w:tabs>
          <w:tab w:val="left" w:pos="0"/>
        </w:tabs>
        <w:spacing w:after="120" w:line="360" w:lineRule="auto"/>
        <w:jc w:val="both"/>
        <w:rPr>
          <w:rFonts w:ascii="Courier New" w:eastAsia="Times New Roman" w:hAnsi="Courier New" w:cs="Courier New"/>
          <w:sz w:val="24"/>
          <w:szCs w:val="24"/>
          <w:lang w:eastAsia="pt-BR"/>
        </w:rPr>
      </w:pPr>
      <w:r w:rsidRPr="00B412D8">
        <w:rPr>
          <w:rFonts w:ascii="Courier New" w:eastAsia="Times New Roman" w:hAnsi="Courier New" w:cs="Courier New"/>
          <w:sz w:val="24"/>
          <w:szCs w:val="24"/>
          <w:lang w:eastAsia="pt-BR"/>
        </w:rPr>
        <w:t xml:space="preserve">Para cálculo da quantidade necessária de contentores, o </w:t>
      </w:r>
      <w:r w:rsidR="00ED0DD5" w:rsidRPr="00B412D8">
        <w:rPr>
          <w:rFonts w:ascii="Courier New" w:eastAsia="Times New Roman" w:hAnsi="Courier New" w:cs="Courier New"/>
          <w:sz w:val="24"/>
          <w:szCs w:val="24"/>
          <w:lang w:eastAsia="pt-BR"/>
        </w:rPr>
        <w:t>estudo</w:t>
      </w:r>
      <w:r w:rsidRPr="00B412D8">
        <w:rPr>
          <w:rFonts w:ascii="Courier New" w:eastAsia="Times New Roman" w:hAnsi="Courier New" w:cs="Courier New"/>
          <w:sz w:val="24"/>
          <w:szCs w:val="24"/>
          <w:lang w:eastAsia="pt-BR"/>
        </w:rPr>
        <w:t xml:space="preserve"> considerou como parâmetro que o trajeto percorrido pelo munícipe até o container fosse de, no máximo, cem metros. Isso </w:t>
      </w:r>
      <w:r w:rsidR="00212A76" w:rsidRPr="00B412D8">
        <w:rPr>
          <w:rFonts w:ascii="Courier New" w:eastAsia="Times New Roman" w:hAnsi="Courier New" w:cs="Courier New"/>
          <w:sz w:val="24"/>
          <w:szCs w:val="24"/>
          <w:lang w:eastAsia="pt-BR"/>
        </w:rPr>
        <w:t>porque</w:t>
      </w:r>
      <w:r w:rsidRPr="00B412D8">
        <w:rPr>
          <w:rFonts w:ascii="Courier New" w:eastAsia="Times New Roman" w:hAnsi="Courier New" w:cs="Courier New"/>
          <w:sz w:val="24"/>
          <w:szCs w:val="24"/>
          <w:lang w:eastAsia="pt-BR"/>
        </w:rPr>
        <w:t xml:space="preserve"> essa será a primeira vez que a modalidade </w:t>
      </w:r>
      <w:proofErr w:type="spellStart"/>
      <w:r w:rsidRPr="00B412D8">
        <w:rPr>
          <w:rFonts w:ascii="Courier New" w:eastAsia="Times New Roman" w:hAnsi="Courier New" w:cs="Courier New"/>
          <w:sz w:val="24"/>
          <w:szCs w:val="24"/>
          <w:lang w:eastAsia="pt-BR"/>
        </w:rPr>
        <w:t>containerizada</w:t>
      </w:r>
      <w:proofErr w:type="spellEnd"/>
      <w:r w:rsidRPr="00B412D8">
        <w:rPr>
          <w:rFonts w:ascii="Courier New" w:eastAsia="Times New Roman" w:hAnsi="Courier New" w:cs="Courier New"/>
          <w:sz w:val="24"/>
          <w:szCs w:val="24"/>
          <w:lang w:eastAsia="pt-BR"/>
        </w:rPr>
        <w:t xml:space="preserve"> será empregada no município, e a pequena distância de trajeto pretende facilitar que os cidadãos criem o hábito de levar o resíduo até o local de coleta. Assim, partiu-se das vias centrais da área urbana (Rua Antônio Stella e Rua </w:t>
      </w:r>
      <w:proofErr w:type="spellStart"/>
      <w:r w:rsidRPr="00B412D8">
        <w:rPr>
          <w:rFonts w:ascii="Courier New" w:eastAsia="Times New Roman" w:hAnsi="Courier New" w:cs="Courier New"/>
          <w:sz w:val="24"/>
          <w:szCs w:val="24"/>
          <w:lang w:eastAsia="pt-BR"/>
        </w:rPr>
        <w:t>Longino</w:t>
      </w:r>
      <w:proofErr w:type="spellEnd"/>
      <w:r w:rsidRPr="00B412D8">
        <w:rPr>
          <w:rFonts w:ascii="Courier New" w:eastAsia="Times New Roman" w:hAnsi="Courier New" w:cs="Courier New"/>
          <w:sz w:val="24"/>
          <w:szCs w:val="24"/>
          <w:lang w:eastAsia="pt-BR"/>
        </w:rPr>
        <w:t xml:space="preserve"> Zacharias Guadagnin) e replicando para as demais vias e bairros, utilizando o mesmo parâmetro para posicionamento de containers. Foi escolhido o container com a capacidade de mil litros para que possam ser armazenados os resíduos entre os dias de coleta, e para que haja espaço disponível para serem acondicionados os lixos recicláveis e também os resíduos volumosos.</w:t>
      </w:r>
    </w:p>
    <w:p w14:paraId="79F51852" w14:textId="77777777" w:rsidR="00C96ABD" w:rsidRPr="00B412D8" w:rsidRDefault="00C96ABD" w:rsidP="00A03A77">
      <w:pPr>
        <w:tabs>
          <w:tab w:val="left" w:pos="0"/>
        </w:tabs>
        <w:spacing w:after="120" w:line="360" w:lineRule="auto"/>
        <w:jc w:val="both"/>
        <w:rPr>
          <w:rFonts w:ascii="Courier New" w:eastAsia="Times New Roman" w:hAnsi="Courier New" w:cs="Courier New"/>
          <w:sz w:val="24"/>
          <w:szCs w:val="24"/>
          <w:lang w:eastAsia="pt-BR"/>
        </w:rPr>
      </w:pPr>
      <w:r w:rsidRPr="00B412D8">
        <w:rPr>
          <w:rFonts w:ascii="Courier New" w:eastAsia="Times New Roman" w:hAnsi="Courier New" w:cs="Courier New"/>
          <w:sz w:val="24"/>
          <w:szCs w:val="24"/>
          <w:lang w:eastAsia="pt-BR"/>
        </w:rPr>
        <w:t xml:space="preserve">Os containers deverão ser de material plástico de alta qualidade e durabilidade, com proteção UV e com </w:t>
      </w:r>
      <w:proofErr w:type="spellStart"/>
      <w:r w:rsidRPr="00B412D8">
        <w:rPr>
          <w:rFonts w:ascii="Courier New" w:eastAsia="Times New Roman" w:hAnsi="Courier New" w:cs="Courier New"/>
          <w:sz w:val="24"/>
          <w:szCs w:val="24"/>
          <w:lang w:eastAsia="pt-BR"/>
        </w:rPr>
        <w:t>munhão</w:t>
      </w:r>
      <w:proofErr w:type="spellEnd"/>
      <w:r w:rsidRPr="00B412D8">
        <w:rPr>
          <w:rFonts w:ascii="Courier New" w:eastAsia="Times New Roman" w:hAnsi="Courier New" w:cs="Courier New"/>
          <w:sz w:val="24"/>
          <w:szCs w:val="24"/>
          <w:lang w:eastAsia="pt-BR"/>
        </w:rPr>
        <w:t xml:space="preserve"> nas duas laterais, para basculamento automatizado (lifting) na traseira do caminhão. Os contentores deverão possuir 04 rodas, sendo que deve ter travas em pelo menos duas delas. Deverão receber </w:t>
      </w:r>
      <w:r w:rsidRPr="00B412D8">
        <w:rPr>
          <w:rFonts w:ascii="Courier New" w:eastAsia="Times New Roman" w:hAnsi="Courier New" w:cs="Courier New"/>
          <w:sz w:val="24"/>
          <w:szCs w:val="24"/>
          <w:lang w:eastAsia="pt-BR"/>
        </w:rPr>
        <w:lastRenderedPageBreak/>
        <w:t xml:space="preserve">manutenção periódica para que se mantenham em perfeito funcionamento durante todo o período de duração do contrato. Caso sejam quebrados e/ou inutilizados por qualquer motivo, deverá ser feita sua imediata reposição pela empresa contratada. </w:t>
      </w:r>
    </w:p>
    <w:p w14:paraId="4AB2F015" w14:textId="77777777" w:rsidR="00C96ABD" w:rsidRPr="00B412D8" w:rsidRDefault="00C96ABD" w:rsidP="00A03A77">
      <w:pPr>
        <w:tabs>
          <w:tab w:val="left" w:pos="0"/>
        </w:tabs>
        <w:spacing w:after="120" w:line="360" w:lineRule="auto"/>
        <w:jc w:val="both"/>
        <w:rPr>
          <w:rFonts w:ascii="Courier New" w:eastAsia="Times New Roman" w:hAnsi="Courier New" w:cs="Courier New"/>
          <w:sz w:val="24"/>
          <w:szCs w:val="24"/>
          <w:lang w:eastAsia="pt-BR"/>
        </w:rPr>
      </w:pPr>
      <w:r w:rsidRPr="00B412D8">
        <w:rPr>
          <w:rFonts w:ascii="Courier New" w:eastAsia="Times New Roman" w:hAnsi="Courier New" w:cs="Courier New"/>
          <w:sz w:val="24"/>
          <w:szCs w:val="24"/>
          <w:lang w:eastAsia="pt-BR"/>
        </w:rPr>
        <w:t>Os containers deverão ser de fácil higienização, com paredes lisas e cantos arredondados, de forma a facilitar a limpeza pela equipe de coleta. Se houverem resíduos soltos dentro do container, deverão ser recolhidos pelos coletores, colocados em sacolas e levados para o caminhão. Deve ser evitado o acúmulo de lixo para impedir o aparecimento de vetores.</w:t>
      </w:r>
    </w:p>
    <w:p w14:paraId="4DB13DDB" w14:textId="77777777" w:rsidR="00C96ABD" w:rsidRPr="00B412D8" w:rsidRDefault="00C96ABD" w:rsidP="00A03A77">
      <w:pPr>
        <w:tabs>
          <w:tab w:val="left" w:pos="0"/>
        </w:tabs>
        <w:spacing w:after="120" w:line="360" w:lineRule="auto"/>
        <w:jc w:val="both"/>
        <w:rPr>
          <w:rFonts w:ascii="Courier New" w:eastAsia="Times New Roman" w:hAnsi="Courier New" w:cs="Courier New"/>
          <w:sz w:val="24"/>
          <w:szCs w:val="24"/>
          <w:lang w:eastAsia="pt-BR"/>
        </w:rPr>
      </w:pPr>
      <w:r w:rsidRPr="00B412D8">
        <w:rPr>
          <w:rFonts w:ascii="Courier New" w:eastAsia="Times New Roman" w:hAnsi="Courier New" w:cs="Courier New"/>
          <w:sz w:val="24"/>
          <w:szCs w:val="24"/>
          <w:lang w:eastAsia="pt-BR"/>
        </w:rPr>
        <w:t>A empresa contratada deverá fazer a higienização de todos os containers, pelo menos uma vez a cada mês, com uso de jato d’água e produtos higienizantes. Não poderá ser executada a limpeza na via pública, mas sim em local apropriado e licenciado. Caso os containers sejam levados a outro local para higienização, deverá ser deixado outro em seu lugar. Não será permitido deixar pontos sem contentores em nenhuma hipótese.</w:t>
      </w:r>
    </w:p>
    <w:p w14:paraId="239EC770" w14:textId="77777777" w:rsidR="00C96ABD" w:rsidRPr="00B412D8" w:rsidRDefault="00C96ABD" w:rsidP="00A03A77">
      <w:pPr>
        <w:tabs>
          <w:tab w:val="left" w:pos="0"/>
        </w:tabs>
        <w:spacing w:after="120" w:line="360" w:lineRule="auto"/>
        <w:jc w:val="both"/>
        <w:rPr>
          <w:rFonts w:ascii="Courier New" w:eastAsia="Times New Roman" w:hAnsi="Courier New" w:cs="Courier New"/>
          <w:sz w:val="24"/>
          <w:szCs w:val="24"/>
          <w:lang w:eastAsia="pt-BR"/>
        </w:rPr>
      </w:pPr>
      <w:r w:rsidRPr="00B412D8">
        <w:rPr>
          <w:rFonts w:ascii="Courier New" w:eastAsia="Times New Roman" w:hAnsi="Courier New" w:cs="Courier New"/>
          <w:sz w:val="24"/>
          <w:szCs w:val="24"/>
          <w:lang w:eastAsia="pt-BR"/>
        </w:rPr>
        <w:t>Caberá a contratada dar a devida destinação dos resíduos recolhidos nos containers, quer seja aqueles que comportam a reciclagem, quer aqueles classificados como resíduos.</w:t>
      </w:r>
    </w:p>
    <w:p w14:paraId="1D55D51A" w14:textId="77777777" w:rsidR="00C96ABD" w:rsidRPr="00B412D8" w:rsidRDefault="00C96ABD" w:rsidP="00A03A77">
      <w:pPr>
        <w:tabs>
          <w:tab w:val="left" w:pos="0"/>
        </w:tabs>
        <w:spacing w:after="120" w:line="360" w:lineRule="auto"/>
        <w:jc w:val="both"/>
        <w:rPr>
          <w:rFonts w:ascii="Courier New" w:eastAsia="Times New Roman" w:hAnsi="Courier New" w:cs="Courier New"/>
          <w:sz w:val="24"/>
          <w:szCs w:val="24"/>
          <w:lang w:eastAsia="pt-BR"/>
        </w:rPr>
      </w:pPr>
      <w:r w:rsidRPr="00B412D8">
        <w:rPr>
          <w:rFonts w:ascii="Courier New" w:eastAsia="Times New Roman" w:hAnsi="Courier New" w:cs="Courier New"/>
          <w:sz w:val="24"/>
          <w:szCs w:val="24"/>
          <w:lang w:eastAsia="pt-BR"/>
        </w:rPr>
        <w:t>A manutenção dos contentores deverá correr por conta da contratada, que deverá manter os containers em boa aparência e em boas condições de uso. Havendo a necessidade de substituição, a contratada deverá fazê-lo em até 48 horas a partir do recebimento de notificação.</w:t>
      </w:r>
    </w:p>
    <w:p w14:paraId="00DD0FE1" w14:textId="77777777" w:rsidR="00C96ABD" w:rsidRPr="00B412D8" w:rsidRDefault="00C96ABD" w:rsidP="00A03A77">
      <w:pPr>
        <w:tabs>
          <w:tab w:val="left" w:pos="0"/>
        </w:tabs>
        <w:spacing w:after="120" w:line="360" w:lineRule="auto"/>
        <w:jc w:val="both"/>
        <w:rPr>
          <w:rFonts w:ascii="Courier New" w:eastAsia="Times New Roman" w:hAnsi="Courier New" w:cs="Courier New"/>
          <w:sz w:val="24"/>
          <w:szCs w:val="24"/>
          <w:lang w:eastAsia="pt-BR"/>
        </w:rPr>
      </w:pPr>
      <w:r w:rsidRPr="00B412D8">
        <w:rPr>
          <w:rFonts w:ascii="Courier New" w:eastAsia="Times New Roman" w:hAnsi="Courier New" w:cs="Courier New"/>
          <w:sz w:val="24"/>
          <w:szCs w:val="24"/>
          <w:lang w:eastAsia="pt-BR"/>
        </w:rPr>
        <w:t>Para cálculo do custo da locação dos contentores, obteve-se cotação no Banco de Preços para o produto, e aplicou-se os custos de depreciação e remuneração de capital, conforme planilhas orçamentárias.</w:t>
      </w:r>
    </w:p>
    <w:p w14:paraId="37A49A0D" w14:textId="77777777" w:rsidR="003C75A9" w:rsidRPr="00B412D8" w:rsidRDefault="003C75A9" w:rsidP="00A03A77">
      <w:pPr>
        <w:pStyle w:val="Ttulo1"/>
        <w:numPr>
          <w:ilvl w:val="2"/>
          <w:numId w:val="1"/>
        </w:numPr>
        <w:spacing w:after="120" w:line="360" w:lineRule="auto"/>
        <w:ind w:left="0" w:right="-1" w:firstLine="0"/>
        <w:jc w:val="both"/>
        <w:rPr>
          <w:rFonts w:ascii="Courier New" w:hAnsi="Courier New" w:cs="Courier New"/>
          <w:sz w:val="24"/>
          <w:szCs w:val="24"/>
        </w:rPr>
      </w:pPr>
      <w:r w:rsidRPr="00B412D8">
        <w:rPr>
          <w:rFonts w:ascii="Courier New" w:hAnsi="Courier New" w:cs="Courier New"/>
          <w:sz w:val="24"/>
          <w:szCs w:val="24"/>
        </w:rPr>
        <w:lastRenderedPageBreak/>
        <w:t>LEVANTAMENTO</w:t>
      </w:r>
      <w:r w:rsidRPr="00B412D8">
        <w:rPr>
          <w:rFonts w:ascii="Courier New" w:hAnsi="Courier New" w:cs="Courier New"/>
          <w:spacing w:val="-7"/>
          <w:sz w:val="24"/>
          <w:szCs w:val="24"/>
        </w:rPr>
        <w:t xml:space="preserve"> </w:t>
      </w:r>
      <w:r w:rsidRPr="00B412D8">
        <w:rPr>
          <w:rFonts w:ascii="Courier New" w:hAnsi="Courier New" w:cs="Courier New"/>
          <w:sz w:val="24"/>
          <w:szCs w:val="24"/>
        </w:rPr>
        <w:t>DE</w:t>
      </w:r>
      <w:r w:rsidRPr="00B412D8">
        <w:rPr>
          <w:rFonts w:ascii="Courier New" w:hAnsi="Courier New" w:cs="Courier New"/>
          <w:spacing w:val="-7"/>
          <w:sz w:val="24"/>
          <w:szCs w:val="24"/>
        </w:rPr>
        <w:t xml:space="preserve"> </w:t>
      </w:r>
      <w:r w:rsidRPr="00B412D8">
        <w:rPr>
          <w:rFonts w:ascii="Courier New" w:hAnsi="Courier New" w:cs="Courier New"/>
          <w:sz w:val="24"/>
          <w:szCs w:val="24"/>
        </w:rPr>
        <w:t>MERCADO</w:t>
      </w:r>
    </w:p>
    <w:p w14:paraId="7E1B4FB0" w14:textId="7607370D" w:rsidR="0063724E" w:rsidRPr="00B412D8" w:rsidRDefault="003C75A9" w:rsidP="00A03A77">
      <w:pPr>
        <w:spacing w:after="120" w:line="360" w:lineRule="auto"/>
        <w:ind w:right="-1"/>
        <w:jc w:val="both"/>
        <w:rPr>
          <w:rFonts w:ascii="Courier New" w:hAnsi="Courier New" w:cs="Courier New"/>
          <w:sz w:val="24"/>
          <w:szCs w:val="24"/>
        </w:rPr>
      </w:pPr>
      <w:r w:rsidRPr="00B412D8">
        <w:rPr>
          <w:rFonts w:ascii="Courier New" w:hAnsi="Courier New" w:cs="Courier New"/>
          <w:sz w:val="24"/>
          <w:szCs w:val="24"/>
        </w:rPr>
        <w:t>O</w:t>
      </w:r>
      <w:r w:rsidRPr="00B412D8">
        <w:rPr>
          <w:rFonts w:ascii="Courier New" w:hAnsi="Courier New" w:cs="Courier New"/>
          <w:spacing w:val="17"/>
          <w:sz w:val="24"/>
          <w:szCs w:val="24"/>
        </w:rPr>
        <w:t xml:space="preserve"> </w:t>
      </w:r>
      <w:r w:rsidRPr="00B412D8">
        <w:rPr>
          <w:rFonts w:ascii="Courier New" w:hAnsi="Courier New" w:cs="Courier New"/>
          <w:sz w:val="24"/>
          <w:szCs w:val="24"/>
        </w:rPr>
        <w:t>levantamento</w:t>
      </w:r>
      <w:r w:rsidRPr="00B412D8">
        <w:rPr>
          <w:rFonts w:ascii="Courier New" w:hAnsi="Courier New" w:cs="Courier New"/>
          <w:spacing w:val="17"/>
          <w:sz w:val="24"/>
          <w:szCs w:val="24"/>
        </w:rPr>
        <w:t xml:space="preserve"> </w:t>
      </w:r>
      <w:r w:rsidRPr="00B412D8">
        <w:rPr>
          <w:rFonts w:ascii="Courier New" w:hAnsi="Courier New" w:cs="Courier New"/>
          <w:sz w:val="24"/>
          <w:szCs w:val="24"/>
        </w:rPr>
        <w:t>de</w:t>
      </w:r>
      <w:r w:rsidRPr="00B412D8">
        <w:rPr>
          <w:rFonts w:ascii="Courier New" w:hAnsi="Courier New" w:cs="Courier New"/>
          <w:spacing w:val="17"/>
          <w:sz w:val="24"/>
          <w:szCs w:val="24"/>
        </w:rPr>
        <w:t xml:space="preserve"> </w:t>
      </w:r>
      <w:r w:rsidRPr="00B412D8">
        <w:rPr>
          <w:rFonts w:ascii="Courier New" w:hAnsi="Courier New" w:cs="Courier New"/>
          <w:sz w:val="24"/>
          <w:szCs w:val="24"/>
        </w:rPr>
        <w:t>mercado</w:t>
      </w:r>
      <w:r w:rsidRPr="00B412D8">
        <w:rPr>
          <w:rFonts w:ascii="Courier New" w:hAnsi="Courier New" w:cs="Courier New"/>
          <w:spacing w:val="17"/>
          <w:sz w:val="24"/>
          <w:szCs w:val="24"/>
        </w:rPr>
        <w:t xml:space="preserve"> </w:t>
      </w:r>
      <w:r w:rsidRPr="00B412D8">
        <w:rPr>
          <w:rFonts w:ascii="Courier New" w:hAnsi="Courier New" w:cs="Courier New"/>
          <w:sz w:val="24"/>
          <w:szCs w:val="24"/>
        </w:rPr>
        <w:t>foi</w:t>
      </w:r>
      <w:r w:rsidRPr="00B412D8">
        <w:rPr>
          <w:rFonts w:ascii="Courier New" w:hAnsi="Courier New" w:cs="Courier New"/>
          <w:spacing w:val="17"/>
          <w:sz w:val="24"/>
          <w:szCs w:val="24"/>
        </w:rPr>
        <w:t xml:space="preserve"> </w:t>
      </w:r>
      <w:r w:rsidRPr="00B412D8">
        <w:rPr>
          <w:rFonts w:ascii="Courier New" w:hAnsi="Courier New" w:cs="Courier New"/>
          <w:sz w:val="24"/>
          <w:szCs w:val="24"/>
        </w:rPr>
        <w:t>realizado</w:t>
      </w:r>
      <w:r w:rsidRPr="00B412D8">
        <w:rPr>
          <w:rFonts w:ascii="Courier New" w:hAnsi="Courier New" w:cs="Courier New"/>
          <w:spacing w:val="17"/>
          <w:sz w:val="24"/>
          <w:szCs w:val="24"/>
        </w:rPr>
        <w:t xml:space="preserve"> </w:t>
      </w:r>
      <w:r w:rsidR="00386476" w:rsidRPr="00B412D8">
        <w:rPr>
          <w:rFonts w:ascii="Courier New" w:hAnsi="Courier New" w:cs="Courier New"/>
          <w:sz w:val="24"/>
          <w:szCs w:val="24"/>
        </w:rPr>
        <w:t>por</w:t>
      </w:r>
      <w:r w:rsidR="006373FD" w:rsidRPr="00B412D8">
        <w:rPr>
          <w:rFonts w:ascii="Courier New" w:hAnsi="Courier New" w:cs="Courier New"/>
          <w:sz w:val="24"/>
          <w:szCs w:val="24"/>
        </w:rPr>
        <w:t xml:space="preserve"> </w:t>
      </w:r>
      <w:r w:rsidRPr="00B412D8">
        <w:rPr>
          <w:rFonts w:ascii="Courier New" w:hAnsi="Courier New" w:cs="Courier New"/>
          <w:sz w:val="24"/>
          <w:szCs w:val="24"/>
        </w:rPr>
        <w:t xml:space="preserve">pesquisa de preços </w:t>
      </w:r>
      <w:r w:rsidR="00987E8F" w:rsidRPr="00B412D8">
        <w:rPr>
          <w:rFonts w:ascii="Courier New" w:hAnsi="Courier New" w:cs="Courier New"/>
          <w:sz w:val="24"/>
          <w:szCs w:val="24"/>
        </w:rPr>
        <w:t>através de fornecedores de materiais de consumo (</w:t>
      </w:r>
      <w:proofErr w:type="spellStart"/>
      <w:r w:rsidR="00987E8F" w:rsidRPr="00B412D8">
        <w:rPr>
          <w:rFonts w:ascii="Courier New" w:hAnsi="Courier New" w:cs="Courier New"/>
          <w:sz w:val="24"/>
          <w:szCs w:val="24"/>
        </w:rPr>
        <w:t>EPI’s</w:t>
      </w:r>
      <w:proofErr w:type="spellEnd"/>
      <w:r w:rsidR="00987E8F" w:rsidRPr="00B412D8">
        <w:rPr>
          <w:rFonts w:ascii="Courier New" w:hAnsi="Courier New" w:cs="Courier New"/>
          <w:sz w:val="24"/>
          <w:szCs w:val="24"/>
        </w:rPr>
        <w:t xml:space="preserve">, Luvas, bonés, uniformes...), pesquisa </w:t>
      </w:r>
      <w:r w:rsidRPr="00B412D8">
        <w:rPr>
          <w:rFonts w:ascii="Courier New" w:hAnsi="Courier New" w:cs="Courier New"/>
          <w:sz w:val="24"/>
          <w:szCs w:val="24"/>
        </w:rPr>
        <w:t>n</w:t>
      </w:r>
      <w:r w:rsidR="00987E8F" w:rsidRPr="00B412D8">
        <w:rPr>
          <w:rFonts w:ascii="Courier New" w:hAnsi="Courier New" w:cs="Courier New"/>
          <w:sz w:val="24"/>
          <w:szCs w:val="24"/>
        </w:rPr>
        <w:t>o Banco de Preços, que engloba preços de licitações do país inteiro, convenções trabalhistas e tabela Fipe para levantamento de valores referentes ao caminhão utilizado, conforme</w:t>
      </w:r>
      <w:r w:rsidRPr="00B412D8">
        <w:rPr>
          <w:rFonts w:ascii="Courier New" w:hAnsi="Courier New" w:cs="Courier New"/>
          <w:sz w:val="24"/>
          <w:szCs w:val="24"/>
        </w:rPr>
        <w:t xml:space="preserve"> determinação do Art. 23, § 1º da Lei nº 14.133/2021</w:t>
      </w:r>
      <w:r w:rsidR="001175D8" w:rsidRPr="00B412D8">
        <w:rPr>
          <w:rFonts w:ascii="Courier New" w:hAnsi="Courier New" w:cs="Courier New"/>
          <w:sz w:val="24"/>
          <w:szCs w:val="24"/>
        </w:rPr>
        <w:t xml:space="preserve"> e</w:t>
      </w:r>
      <w:r w:rsidR="0063724E" w:rsidRPr="00B412D8">
        <w:rPr>
          <w:rFonts w:ascii="Courier New" w:hAnsi="Courier New" w:cs="Courier New"/>
          <w:sz w:val="24"/>
          <w:szCs w:val="24"/>
        </w:rPr>
        <w:t xml:space="preserve"> preços de produtos e serviços adquiridos no dia a dia da municipalidade</w:t>
      </w:r>
      <w:r w:rsidR="00971F2F" w:rsidRPr="00B412D8">
        <w:rPr>
          <w:rFonts w:ascii="Courier New" w:hAnsi="Courier New" w:cs="Courier New"/>
          <w:sz w:val="24"/>
          <w:szCs w:val="24"/>
        </w:rPr>
        <w:t xml:space="preserve">, tudo isso </w:t>
      </w:r>
      <w:r w:rsidR="00220E8C" w:rsidRPr="00B412D8">
        <w:rPr>
          <w:rFonts w:ascii="Courier New" w:hAnsi="Courier New" w:cs="Courier New"/>
          <w:sz w:val="24"/>
          <w:szCs w:val="24"/>
        </w:rPr>
        <w:t xml:space="preserve">adequado a Planilha Orçamentária </w:t>
      </w:r>
      <w:r w:rsidR="00224818" w:rsidRPr="00B412D8">
        <w:rPr>
          <w:rFonts w:ascii="Courier New" w:hAnsi="Courier New" w:cs="Courier New"/>
          <w:sz w:val="24"/>
          <w:szCs w:val="24"/>
        </w:rPr>
        <w:t>modelo TCE-RS</w:t>
      </w:r>
      <w:r w:rsidR="0063724E" w:rsidRPr="00B412D8">
        <w:rPr>
          <w:rFonts w:ascii="Courier New" w:hAnsi="Courier New" w:cs="Courier New"/>
          <w:sz w:val="24"/>
          <w:szCs w:val="24"/>
        </w:rPr>
        <w:t>.</w:t>
      </w:r>
    </w:p>
    <w:p w14:paraId="78CCFC49" w14:textId="1364F22B" w:rsidR="0063724E" w:rsidRPr="00B412D8" w:rsidRDefault="0063724E" w:rsidP="00A03A77">
      <w:pPr>
        <w:spacing w:after="120" w:line="360" w:lineRule="auto"/>
        <w:ind w:right="-1"/>
        <w:jc w:val="both"/>
        <w:rPr>
          <w:rFonts w:ascii="Courier New" w:hAnsi="Courier New" w:cs="Courier New"/>
          <w:sz w:val="24"/>
          <w:szCs w:val="24"/>
        </w:rPr>
      </w:pPr>
      <w:r w:rsidRPr="00B412D8">
        <w:rPr>
          <w:rFonts w:ascii="Courier New" w:hAnsi="Courier New" w:cs="Courier New"/>
          <w:sz w:val="24"/>
          <w:szCs w:val="24"/>
        </w:rPr>
        <w:t xml:space="preserve">Contudo a solução do objeto a ser licitado é peculiar de cada município, conforme suas </w:t>
      </w:r>
      <w:r w:rsidR="001175D8" w:rsidRPr="00B412D8">
        <w:rPr>
          <w:rFonts w:ascii="Courier New" w:hAnsi="Courier New" w:cs="Courier New"/>
          <w:sz w:val="24"/>
          <w:szCs w:val="24"/>
        </w:rPr>
        <w:t>características</w:t>
      </w:r>
      <w:r w:rsidRPr="00B412D8">
        <w:rPr>
          <w:rFonts w:ascii="Courier New" w:hAnsi="Courier New" w:cs="Courier New"/>
          <w:sz w:val="24"/>
          <w:szCs w:val="24"/>
        </w:rPr>
        <w:t xml:space="preserve"> geográficas e populacional, seja do ponto de vista da localização, relevo, clima, dimensão etc. </w:t>
      </w:r>
      <w:r w:rsidR="001175D8" w:rsidRPr="00B412D8">
        <w:rPr>
          <w:rFonts w:ascii="Courier New" w:hAnsi="Courier New" w:cs="Courier New"/>
          <w:sz w:val="24"/>
          <w:szCs w:val="24"/>
        </w:rPr>
        <w:t>Ibiraiaras</w:t>
      </w:r>
      <w:r w:rsidRPr="00B412D8">
        <w:rPr>
          <w:rFonts w:ascii="Courier New" w:hAnsi="Courier New" w:cs="Courier New"/>
          <w:sz w:val="24"/>
          <w:szCs w:val="24"/>
        </w:rPr>
        <w:t xml:space="preserve">, por ser um município de porte pequeno, situado numa região de outros </w:t>
      </w:r>
      <w:r w:rsidR="001175D8" w:rsidRPr="00B412D8">
        <w:rPr>
          <w:rFonts w:ascii="Courier New" w:hAnsi="Courier New" w:cs="Courier New"/>
          <w:sz w:val="24"/>
          <w:szCs w:val="24"/>
        </w:rPr>
        <w:t>municípios</w:t>
      </w:r>
      <w:r w:rsidRPr="00B412D8">
        <w:rPr>
          <w:rFonts w:ascii="Courier New" w:hAnsi="Courier New" w:cs="Courier New"/>
          <w:sz w:val="24"/>
          <w:szCs w:val="24"/>
        </w:rPr>
        <w:t xml:space="preserve"> de mesmo porte, sendo Passo Fundo </w:t>
      </w:r>
      <w:r w:rsidR="001F60F0" w:rsidRPr="00B412D8">
        <w:rPr>
          <w:rFonts w:ascii="Courier New" w:hAnsi="Courier New" w:cs="Courier New"/>
          <w:sz w:val="24"/>
          <w:szCs w:val="24"/>
        </w:rPr>
        <w:t xml:space="preserve">e Vacaria </w:t>
      </w:r>
      <w:r w:rsidRPr="00B412D8">
        <w:rPr>
          <w:rFonts w:ascii="Courier New" w:hAnsi="Courier New" w:cs="Courier New"/>
          <w:sz w:val="24"/>
          <w:szCs w:val="24"/>
        </w:rPr>
        <w:t>o</w:t>
      </w:r>
      <w:r w:rsidR="001F60F0" w:rsidRPr="00B412D8">
        <w:rPr>
          <w:rFonts w:ascii="Courier New" w:hAnsi="Courier New" w:cs="Courier New"/>
          <w:sz w:val="24"/>
          <w:szCs w:val="24"/>
        </w:rPr>
        <w:t>s</w:t>
      </w:r>
      <w:r w:rsidRPr="00B412D8">
        <w:rPr>
          <w:rFonts w:ascii="Courier New" w:hAnsi="Courier New" w:cs="Courier New"/>
          <w:sz w:val="24"/>
          <w:szCs w:val="24"/>
        </w:rPr>
        <w:t xml:space="preserve"> município</w:t>
      </w:r>
      <w:r w:rsidR="00405AC4" w:rsidRPr="00B412D8">
        <w:rPr>
          <w:rFonts w:ascii="Courier New" w:hAnsi="Courier New" w:cs="Courier New"/>
          <w:sz w:val="24"/>
          <w:szCs w:val="24"/>
        </w:rPr>
        <w:t>s</w:t>
      </w:r>
      <w:r w:rsidRPr="00B412D8">
        <w:rPr>
          <w:rFonts w:ascii="Courier New" w:hAnsi="Courier New" w:cs="Courier New"/>
          <w:sz w:val="24"/>
          <w:szCs w:val="24"/>
        </w:rPr>
        <w:t xml:space="preserve"> de porte médio</w:t>
      </w:r>
      <w:r w:rsidR="00405AC4" w:rsidRPr="00B412D8">
        <w:rPr>
          <w:rFonts w:ascii="Courier New" w:hAnsi="Courier New" w:cs="Courier New"/>
          <w:sz w:val="24"/>
          <w:szCs w:val="24"/>
        </w:rPr>
        <w:t xml:space="preserve"> na região</w:t>
      </w:r>
      <w:r w:rsidRPr="00B412D8">
        <w:rPr>
          <w:rFonts w:ascii="Courier New" w:hAnsi="Courier New" w:cs="Courier New"/>
          <w:sz w:val="24"/>
          <w:szCs w:val="24"/>
        </w:rPr>
        <w:t>, distante</w:t>
      </w:r>
      <w:r w:rsidR="00405AC4" w:rsidRPr="00B412D8">
        <w:rPr>
          <w:rFonts w:ascii="Courier New" w:hAnsi="Courier New" w:cs="Courier New"/>
          <w:sz w:val="24"/>
          <w:szCs w:val="24"/>
        </w:rPr>
        <w:t>s</w:t>
      </w:r>
      <w:r w:rsidRPr="00B412D8">
        <w:rPr>
          <w:rFonts w:ascii="Courier New" w:hAnsi="Courier New" w:cs="Courier New"/>
          <w:sz w:val="24"/>
          <w:szCs w:val="24"/>
        </w:rPr>
        <w:t xml:space="preserve"> </w:t>
      </w:r>
      <w:r w:rsidR="00E416D5" w:rsidRPr="00B412D8">
        <w:rPr>
          <w:rFonts w:ascii="Courier New" w:hAnsi="Courier New" w:cs="Courier New"/>
          <w:sz w:val="24"/>
          <w:szCs w:val="24"/>
        </w:rPr>
        <w:t xml:space="preserve">90 </w:t>
      </w:r>
      <w:r w:rsidRPr="00B412D8">
        <w:rPr>
          <w:rFonts w:ascii="Courier New" w:hAnsi="Courier New" w:cs="Courier New"/>
          <w:sz w:val="24"/>
          <w:szCs w:val="24"/>
        </w:rPr>
        <w:t>km</w:t>
      </w:r>
      <w:r w:rsidR="00405AC4" w:rsidRPr="00B412D8">
        <w:rPr>
          <w:rFonts w:ascii="Courier New" w:hAnsi="Courier New" w:cs="Courier New"/>
          <w:sz w:val="24"/>
          <w:szCs w:val="24"/>
        </w:rPr>
        <w:t xml:space="preserve"> e </w:t>
      </w:r>
      <w:r w:rsidR="00AC5D3D" w:rsidRPr="00B412D8">
        <w:rPr>
          <w:rFonts w:ascii="Courier New" w:hAnsi="Courier New" w:cs="Courier New"/>
          <w:sz w:val="24"/>
          <w:szCs w:val="24"/>
        </w:rPr>
        <w:t>110 km respectivamente</w:t>
      </w:r>
      <w:r w:rsidRPr="00B412D8">
        <w:rPr>
          <w:rFonts w:ascii="Courier New" w:hAnsi="Courier New" w:cs="Courier New"/>
          <w:sz w:val="24"/>
          <w:szCs w:val="24"/>
        </w:rPr>
        <w:t>, te</w:t>
      </w:r>
      <w:r w:rsidR="00AC5D3D" w:rsidRPr="00B412D8">
        <w:rPr>
          <w:rFonts w:ascii="Courier New" w:hAnsi="Courier New" w:cs="Courier New"/>
          <w:sz w:val="24"/>
          <w:szCs w:val="24"/>
        </w:rPr>
        <w:t>ndo</w:t>
      </w:r>
      <w:r w:rsidRPr="00B412D8">
        <w:rPr>
          <w:rFonts w:ascii="Courier New" w:hAnsi="Courier New" w:cs="Courier New"/>
          <w:sz w:val="24"/>
          <w:szCs w:val="24"/>
        </w:rPr>
        <w:t xml:space="preserve"> dificuldades para vislumbrar arranjos </w:t>
      </w:r>
      <w:r w:rsidR="00AE7436" w:rsidRPr="00B412D8">
        <w:rPr>
          <w:rFonts w:ascii="Courier New" w:hAnsi="Courier New" w:cs="Courier New"/>
          <w:sz w:val="24"/>
          <w:szCs w:val="24"/>
        </w:rPr>
        <w:t>logísticos</w:t>
      </w:r>
      <w:r w:rsidRPr="00B412D8">
        <w:rPr>
          <w:rFonts w:ascii="Courier New" w:hAnsi="Courier New" w:cs="Courier New"/>
          <w:sz w:val="24"/>
          <w:szCs w:val="24"/>
        </w:rPr>
        <w:t xml:space="preserve"> possíveis, e que ainda não façam parte da realidade</w:t>
      </w:r>
      <w:r w:rsidR="007C6F7B" w:rsidRPr="00B412D8">
        <w:rPr>
          <w:rFonts w:ascii="Courier New" w:hAnsi="Courier New" w:cs="Courier New"/>
          <w:sz w:val="24"/>
          <w:szCs w:val="24"/>
        </w:rPr>
        <w:t xml:space="preserve"> local</w:t>
      </w:r>
      <w:r w:rsidRPr="00B412D8">
        <w:rPr>
          <w:rFonts w:ascii="Courier New" w:hAnsi="Courier New" w:cs="Courier New"/>
          <w:sz w:val="24"/>
          <w:szCs w:val="24"/>
        </w:rPr>
        <w:t>.</w:t>
      </w:r>
    </w:p>
    <w:p w14:paraId="572E6B61" w14:textId="344C0E13" w:rsidR="008E5E46" w:rsidRPr="00B412D8" w:rsidRDefault="0063724E" w:rsidP="00A03A77">
      <w:pPr>
        <w:spacing w:after="120" w:line="360" w:lineRule="auto"/>
        <w:ind w:right="-1"/>
        <w:jc w:val="both"/>
        <w:rPr>
          <w:rFonts w:ascii="Courier New" w:hAnsi="Courier New" w:cs="Courier New"/>
          <w:sz w:val="24"/>
          <w:szCs w:val="24"/>
        </w:rPr>
      </w:pPr>
      <w:r w:rsidRPr="00B412D8">
        <w:rPr>
          <w:rFonts w:ascii="Courier New" w:hAnsi="Courier New" w:cs="Courier New"/>
          <w:sz w:val="24"/>
          <w:szCs w:val="24"/>
        </w:rPr>
        <w:t xml:space="preserve">De outra parte, a triagem, eventual transbordo são operações que carecem de investimentos, que inviabiliza a execução por parte do município de forma isolada, porém na região, através da </w:t>
      </w:r>
      <w:r w:rsidR="00B07D0D" w:rsidRPr="00B412D8">
        <w:rPr>
          <w:rFonts w:ascii="Courier New" w:hAnsi="Courier New" w:cs="Courier New"/>
          <w:sz w:val="24"/>
          <w:szCs w:val="24"/>
        </w:rPr>
        <w:t>iniciativa</w:t>
      </w:r>
      <w:r w:rsidRPr="00B412D8">
        <w:rPr>
          <w:rFonts w:ascii="Courier New" w:hAnsi="Courier New" w:cs="Courier New"/>
          <w:sz w:val="24"/>
          <w:szCs w:val="24"/>
        </w:rPr>
        <w:t xml:space="preserve"> privada tem alguns investimentos que é de conhecimento da municipalidade e possível outros ainda desconhecidos.</w:t>
      </w:r>
    </w:p>
    <w:p w14:paraId="7A8BFFC5" w14:textId="127E6BD1" w:rsidR="00661ADF" w:rsidRPr="00B412D8" w:rsidRDefault="00BB7C12" w:rsidP="00A03A77">
      <w:pPr>
        <w:spacing w:after="120" w:line="360" w:lineRule="auto"/>
        <w:ind w:right="-1"/>
        <w:jc w:val="both"/>
        <w:rPr>
          <w:rFonts w:ascii="Courier New" w:hAnsi="Courier New" w:cs="Courier New"/>
          <w:sz w:val="24"/>
          <w:szCs w:val="24"/>
        </w:rPr>
      </w:pPr>
      <w:r w:rsidRPr="00B412D8">
        <w:rPr>
          <w:rFonts w:ascii="Courier New" w:hAnsi="Courier New" w:cs="Courier New"/>
          <w:sz w:val="24"/>
          <w:szCs w:val="24"/>
        </w:rPr>
        <w:t>Já para</w:t>
      </w:r>
      <w:r w:rsidR="00A46C82" w:rsidRPr="00B412D8">
        <w:rPr>
          <w:rFonts w:ascii="Courier New" w:hAnsi="Courier New" w:cs="Courier New"/>
          <w:sz w:val="24"/>
          <w:szCs w:val="24"/>
        </w:rPr>
        <w:t xml:space="preserve"> a estimativas da contratação</w:t>
      </w:r>
      <w:r w:rsidRPr="00B412D8">
        <w:rPr>
          <w:rFonts w:ascii="Courier New" w:hAnsi="Courier New" w:cs="Courier New"/>
          <w:sz w:val="24"/>
          <w:szCs w:val="24"/>
        </w:rPr>
        <w:t xml:space="preserve"> </w:t>
      </w:r>
      <w:r w:rsidR="00A46C82" w:rsidRPr="00B412D8">
        <w:rPr>
          <w:rFonts w:ascii="Courier New" w:hAnsi="Courier New" w:cs="Courier New"/>
          <w:sz w:val="24"/>
          <w:szCs w:val="24"/>
        </w:rPr>
        <w:t>d</w:t>
      </w:r>
      <w:r w:rsidRPr="00B412D8">
        <w:rPr>
          <w:rFonts w:ascii="Courier New" w:hAnsi="Courier New" w:cs="Courier New"/>
          <w:sz w:val="24"/>
          <w:szCs w:val="24"/>
        </w:rPr>
        <w:t xml:space="preserve">o destino final foi escolhido tendo como critério a menor </w:t>
      </w:r>
      <w:r w:rsidR="00A46C82" w:rsidRPr="00B412D8">
        <w:rPr>
          <w:rFonts w:ascii="Courier New" w:hAnsi="Courier New" w:cs="Courier New"/>
          <w:sz w:val="24"/>
          <w:szCs w:val="24"/>
        </w:rPr>
        <w:t>distância</w:t>
      </w:r>
      <w:r w:rsidRPr="00B412D8">
        <w:rPr>
          <w:rFonts w:ascii="Courier New" w:hAnsi="Courier New" w:cs="Courier New"/>
          <w:sz w:val="24"/>
          <w:szCs w:val="24"/>
        </w:rPr>
        <w:t xml:space="preserve">, ou seja, se trata do aterro sanitário mais próximo encontrado. Foram </w:t>
      </w:r>
      <w:r w:rsidR="00A46C82" w:rsidRPr="00B412D8">
        <w:rPr>
          <w:rFonts w:ascii="Courier New" w:hAnsi="Courier New" w:cs="Courier New"/>
          <w:sz w:val="24"/>
          <w:szCs w:val="24"/>
        </w:rPr>
        <w:t>considerados</w:t>
      </w:r>
      <w:r w:rsidRPr="00B412D8">
        <w:rPr>
          <w:rFonts w:ascii="Courier New" w:hAnsi="Courier New" w:cs="Courier New"/>
          <w:sz w:val="24"/>
          <w:szCs w:val="24"/>
        </w:rPr>
        <w:t xml:space="preserve"> os três aterros sanitários existentes em um raio de 80km do município de Ibiraiaras, de acordo com o Plano Estadual </w:t>
      </w:r>
      <w:r w:rsidRPr="00B412D8">
        <w:rPr>
          <w:rFonts w:ascii="Courier New" w:hAnsi="Courier New" w:cs="Courier New"/>
          <w:sz w:val="24"/>
          <w:szCs w:val="24"/>
        </w:rPr>
        <w:lastRenderedPageBreak/>
        <w:t>de Resíduos Sólidos do Rio Grande do Sul 2015-2034, e calculada a rota mais curta do centro do município até cada um dos aterros. Chegou-se na distância de 53,30km como a mais curta e, por consequência, mais vantajosa para o Município</w:t>
      </w:r>
      <w:r w:rsidR="002E01EA" w:rsidRPr="00B412D8">
        <w:rPr>
          <w:rFonts w:ascii="Courier New" w:hAnsi="Courier New" w:cs="Courier New"/>
          <w:sz w:val="24"/>
          <w:szCs w:val="24"/>
        </w:rPr>
        <w:t>.</w:t>
      </w:r>
    </w:p>
    <w:p w14:paraId="2D15E007" w14:textId="77777777" w:rsidR="003C75A9" w:rsidRPr="00B412D8" w:rsidRDefault="003C75A9" w:rsidP="00A03A77">
      <w:pPr>
        <w:pStyle w:val="Ttulo1"/>
        <w:numPr>
          <w:ilvl w:val="2"/>
          <w:numId w:val="1"/>
        </w:numPr>
        <w:spacing w:after="120" w:line="360" w:lineRule="auto"/>
        <w:ind w:left="0" w:right="-1" w:firstLine="0"/>
        <w:jc w:val="both"/>
        <w:rPr>
          <w:rFonts w:ascii="Courier New" w:hAnsi="Courier New" w:cs="Courier New"/>
          <w:sz w:val="24"/>
          <w:szCs w:val="24"/>
        </w:rPr>
      </w:pPr>
      <w:r w:rsidRPr="00B412D8">
        <w:rPr>
          <w:rFonts w:ascii="Courier New" w:hAnsi="Courier New" w:cs="Courier New"/>
          <w:sz w:val="24"/>
          <w:szCs w:val="24"/>
        </w:rPr>
        <w:t>DESCRIÇÃO</w:t>
      </w:r>
      <w:r w:rsidRPr="00B412D8">
        <w:rPr>
          <w:rFonts w:ascii="Courier New" w:hAnsi="Courier New" w:cs="Courier New"/>
          <w:spacing w:val="-4"/>
          <w:sz w:val="24"/>
          <w:szCs w:val="24"/>
        </w:rPr>
        <w:t xml:space="preserve"> </w:t>
      </w:r>
      <w:r w:rsidRPr="00B412D8">
        <w:rPr>
          <w:rFonts w:ascii="Courier New" w:hAnsi="Courier New" w:cs="Courier New"/>
          <w:sz w:val="24"/>
          <w:szCs w:val="24"/>
        </w:rPr>
        <w:t>DA</w:t>
      </w:r>
      <w:r w:rsidRPr="00B412D8">
        <w:rPr>
          <w:rFonts w:ascii="Courier New" w:hAnsi="Courier New" w:cs="Courier New"/>
          <w:spacing w:val="-4"/>
          <w:sz w:val="24"/>
          <w:szCs w:val="24"/>
        </w:rPr>
        <w:t xml:space="preserve"> </w:t>
      </w:r>
      <w:r w:rsidRPr="00B412D8">
        <w:rPr>
          <w:rFonts w:ascii="Courier New" w:hAnsi="Courier New" w:cs="Courier New"/>
          <w:sz w:val="24"/>
          <w:szCs w:val="24"/>
        </w:rPr>
        <w:t>SOLUÇÃO</w:t>
      </w:r>
      <w:r w:rsidRPr="00B412D8">
        <w:rPr>
          <w:rFonts w:ascii="Courier New" w:hAnsi="Courier New" w:cs="Courier New"/>
          <w:spacing w:val="-4"/>
          <w:sz w:val="24"/>
          <w:szCs w:val="24"/>
        </w:rPr>
        <w:t xml:space="preserve"> </w:t>
      </w:r>
      <w:r w:rsidRPr="00B412D8">
        <w:rPr>
          <w:rFonts w:ascii="Courier New" w:hAnsi="Courier New" w:cs="Courier New"/>
          <w:sz w:val="24"/>
          <w:szCs w:val="24"/>
        </w:rPr>
        <w:t>COMO</w:t>
      </w:r>
      <w:r w:rsidRPr="00B412D8">
        <w:rPr>
          <w:rFonts w:ascii="Courier New" w:hAnsi="Courier New" w:cs="Courier New"/>
          <w:spacing w:val="-4"/>
          <w:sz w:val="24"/>
          <w:szCs w:val="24"/>
        </w:rPr>
        <w:t xml:space="preserve"> </w:t>
      </w:r>
      <w:r w:rsidRPr="00B412D8">
        <w:rPr>
          <w:rFonts w:ascii="Courier New" w:hAnsi="Courier New" w:cs="Courier New"/>
          <w:sz w:val="24"/>
          <w:szCs w:val="24"/>
        </w:rPr>
        <w:t>UM</w:t>
      </w:r>
      <w:r w:rsidRPr="00B412D8">
        <w:rPr>
          <w:rFonts w:ascii="Courier New" w:hAnsi="Courier New" w:cs="Courier New"/>
          <w:spacing w:val="-4"/>
          <w:sz w:val="24"/>
          <w:szCs w:val="24"/>
        </w:rPr>
        <w:t xml:space="preserve"> </w:t>
      </w:r>
      <w:r w:rsidRPr="00B412D8">
        <w:rPr>
          <w:rFonts w:ascii="Courier New" w:hAnsi="Courier New" w:cs="Courier New"/>
          <w:sz w:val="24"/>
          <w:szCs w:val="24"/>
        </w:rPr>
        <w:t>TODO</w:t>
      </w:r>
    </w:p>
    <w:p w14:paraId="1464B113" w14:textId="4A50EA80" w:rsidR="008E5E46" w:rsidRPr="00B412D8" w:rsidRDefault="003C75A9" w:rsidP="00A03A77">
      <w:pPr>
        <w:spacing w:after="120" w:line="360" w:lineRule="auto"/>
        <w:ind w:right="-1"/>
        <w:jc w:val="both"/>
        <w:rPr>
          <w:rFonts w:ascii="Courier New" w:hAnsi="Courier New" w:cs="Courier New"/>
          <w:sz w:val="24"/>
          <w:szCs w:val="24"/>
        </w:rPr>
      </w:pPr>
      <w:r w:rsidRPr="00B412D8">
        <w:rPr>
          <w:rFonts w:ascii="Courier New" w:hAnsi="Courier New" w:cs="Courier New"/>
          <w:sz w:val="24"/>
          <w:szCs w:val="24"/>
        </w:rPr>
        <w:t xml:space="preserve">Fornecimento </w:t>
      </w:r>
      <w:r w:rsidR="003532E6" w:rsidRPr="00B412D8">
        <w:rPr>
          <w:rFonts w:ascii="Courier New" w:hAnsi="Courier New" w:cs="Courier New"/>
          <w:sz w:val="24"/>
          <w:szCs w:val="24"/>
        </w:rPr>
        <w:t xml:space="preserve">de </w:t>
      </w:r>
      <w:r w:rsidR="0090307E" w:rsidRPr="00B412D8">
        <w:rPr>
          <w:rFonts w:ascii="Courier New" w:hAnsi="Courier New" w:cs="Courier New"/>
          <w:sz w:val="24"/>
          <w:szCs w:val="24"/>
        </w:rPr>
        <w:t>serviços de coleta, transporte, triagem</w:t>
      </w:r>
      <w:r w:rsidR="0053707D" w:rsidRPr="00B412D8">
        <w:rPr>
          <w:rFonts w:ascii="Courier New" w:hAnsi="Courier New" w:cs="Courier New"/>
          <w:sz w:val="24"/>
          <w:szCs w:val="24"/>
        </w:rPr>
        <w:t>, locação e higieni</w:t>
      </w:r>
      <w:r w:rsidR="00F815BE" w:rsidRPr="00B412D8">
        <w:rPr>
          <w:rFonts w:ascii="Courier New" w:hAnsi="Courier New" w:cs="Courier New"/>
          <w:sz w:val="24"/>
          <w:szCs w:val="24"/>
        </w:rPr>
        <w:t xml:space="preserve">zação dos containers </w:t>
      </w:r>
      <w:r w:rsidR="0090307E" w:rsidRPr="00B412D8">
        <w:rPr>
          <w:rFonts w:ascii="Courier New" w:hAnsi="Courier New" w:cs="Courier New"/>
          <w:sz w:val="24"/>
          <w:szCs w:val="24"/>
        </w:rPr>
        <w:t xml:space="preserve">e destinação final de resíduos </w:t>
      </w:r>
      <w:r w:rsidR="00622ABC" w:rsidRPr="00B412D8">
        <w:rPr>
          <w:rFonts w:ascii="Courier New" w:hAnsi="Courier New" w:cs="Courier New"/>
          <w:sz w:val="24"/>
          <w:szCs w:val="24"/>
        </w:rPr>
        <w:t xml:space="preserve">é de suma importância </w:t>
      </w:r>
      <w:r w:rsidR="0090307E" w:rsidRPr="00B412D8">
        <w:rPr>
          <w:rFonts w:ascii="Courier New" w:hAnsi="Courier New" w:cs="Courier New"/>
          <w:sz w:val="24"/>
          <w:szCs w:val="24"/>
        </w:rPr>
        <w:t xml:space="preserve">para o município de Ibiraiaras, tendo em vista </w:t>
      </w:r>
      <w:r w:rsidR="00622ABC" w:rsidRPr="00B412D8">
        <w:rPr>
          <w:rFonts w:ascii="Courier New" w:hAnsi="Courier New" w:cs="Courier New"/>
          <w:sz w:val="24"/>
          <w:szCs w:val="24"/>
        </w:rPr>
        <w:t>a produção de</w:t>
      </w:r>
      <w:r w:rsidR="0090307E" w:rsidRPr="00B412D8">
        <w:rPr>
          <w:rFonts w:ascii="Courier New" w:hAnsi="Courier New" w:cs="Courier New"/>
          <w:sz w:val="24"/>
          <w:szCs w:val="24"/>
        </w:rPr>
        <w:t xml:space="preserve"> lixo</w:t>
      </w:r>
      <w:r w:rsidR="00052ABF" w:rsidRPr="00B412D8">
        <w:rPr>
          <w:rFonts w:ascii="Courier New" w:hAnsi="Courier New" w:cs="Courier New"/>
          <w:sz w:val="24"/>
          <w:szCs w:val="24"/>
        </w:rPr>
        <w:t xml:space="preserve"> (resíduos)</w:t>
      </w:r>
      <w:r w:rsidR="0090307E" w:rsidRPr="00B412D8">
        <w:rPr>
          <w:rFonts w:ascii="Courier New" w:hAnsi="Courier New" w:cs="Courier New"/>
          <w:sz w:val="24"/>
          <w:szCs w:val="24"/>
        </w:rPr>
        <w:t xml:space="preserve"> </w:t>
      </w:r>
      <w:r w:rsidR="00052ABF" w:rsidRPr="00B412D8">
        <w:rPr>
          <w:rFonts w:ascii="Courier New" w:hAnsi="Courier New" w:cs="Courier New"/>
          <w:sz w:val="24"/>
          <w:szCs w:val="24"/>
        </w:rPr>
        <w:t>diários</w:t>
      </w:r>
      <w:r w:rsidR="0090307E" w:rsidRPr="00B412D8">
        <w:rPr>
          <w:rFonts w:ascii="Courier New" w:hAnsi="Courier New" w:cs="Courier New"/>
          <w:sz w:val="24"/>
          <w:szCs w:val="24"/>
        </w:rPr>
        <w:t>,</w:t>
      </w:r>
      <w:r w:rsidR="00052ABF" w:rsidRPr="00B412D8">
        <w:rPr>
          <w:rFonts w:ascii="Courier New" w:hAnsi="Courier New" w:cs="Courier New"/>
          <w:sz w:val="24"/>
          <w:szCs w:val="24"/>
        </w:rPr>
        <w:t xml:space="preserve"> sendo</w:t>
      </w:r>
      <w:r w:rsidR="0090307E" w:rsidRPr="00B412D8">
        <w:rPr>
          <w:rFonts w:ascii="Courier New" w:hAnsi="Courier New" w:cs="Courier New"/>
          <w:sz w:val="24"/>
          <w:szCs w:val="24"/>
        </w:rPr>
        <w:t xml:space="preserve"> este deve ter seu destino adequado, objetivando uma melhor qualidade de vida aos moradores de nossa cidade.</w:t>
      </w:r>
    </w:p>
    <w:p w14:paraId="2BB390F5" w14:textId="77777777" w:rsidR="003C75A9" w:rsidRPr="00B412D8" w:rsidRDefault="003C75A9" w:rsidP="00A03A77">
      <w:pPr>
        <w:pStyle w:val="Ttulo1"/>
        <w:numPr>
          <w:ilvl w:val="2"/>
          <w:numId w:val="1"/>
        </w:numPr>
        <w:spacing w:after="120" w:line="360" w:lineRule="auto"/>
        <w:ind w:left="0" w:right="-1" w:firstLine="0"/>
        <w:jc w:val="both"/>
        <w:rPr>
          <w:rFonts w:ascii="Courier New" w:hAnsi="Courier New" w:cs="Courier New"/>
          <w:sz w:val="24"/>
          <w:szCs w:val="24"/>
        </w:rPr>
      </w:pPr>
      <w:r w:rsidRPr="00B412D8">
        <w:rPr>
          <w:rFonts w:ascii="Courier New" w:hAnsi="Courier New" w:cs="Courier New"/>
          <w:sz w:val="24"/>
          <w:szCs w:val="24"/>
        </w:rPr>
        <w:t>ESTIMATIVA</w:t>
      </w:r>
      <w:r w:rsidRPr="00B412D8">
        <w:rPr>
          <w:rFonts w:ascii="Courier New" w:hAnsi="Courier New" w:cs="Courier New"/>
          <w:spacing w:val="-7"/>
          <w:sz w:val="24"/>
          <w:szCs w:val="24"/>
        </w:rPr>
        <w:t xml:space="preserve"> </w:t>
      </w:r>
      <w:r w:rsidRPr="00B412D8">
        <w:rPr>
          <w:rFonts w:ascii="Courier New" w:hAnsi="Courier New" w:cs="Courier New"/>
          <w:sz w:val="24"/>
          <w:szCs w:val="24"/>
        </w:rPr>
        <w:t>DAS</w:t>
      </w:r>
      <w:r w:rsidRPr="00B412D8">
        <w:rPr>
          <w:rFonts w:ascii="Courier New" w:hAnsi="Courier New" w:cs="Courier New"/>
          <w:spacing w:val="-7"/>
          <w:sz w:val="24"/>
          <w:szCs w:val="24"/>
        </w:rPr>
        <w:t xml:space="preserve"> </w:t>
      </w:r>
      <w:r w:rsidRPr="00B412D8">
        <w:rPr>
          <w:rFonts w:ascii="Courier New" w:hAnsi="Courier New" w:cs="Courier New"/>
          <w:sz w:val="24"/>
          <w:szCs w:val="24"/>
        </w:rPr>
        <w:t>QUANTIDADES</w:t>
      </w:r>
      <w:r w:rsidRPr="00B412D8">
        <w:rPr>
          <w:rFonts w:ascii="Courier New" w:hAnsi="Courier New" w:cs="Courier New"/>
          <w:spacing w:val="-6"/>
          <w:sz w:val="24"/>
          <w:szCs w:val="24"/>
        </w:rPr>
        <w:t xml:space="preserve"> </w:t>
      </w:r>
      <w:r w:rsidRPr="00B412D8">
        <w:rPr>
          <w:rFonts w:ascii="Courier New" w:hAnsi="Courier New" w:cs="Courier New"/>
          <w:sz w:val="24"/>
          <w:szCs w:val="24"/>
        </w:rPr>
        <w:t>A</w:t>
      </w:r>
      <w:r w:rsidRPr="00B412D8">
        <w:rPr>
          <w:rFonts w:ascii="Courier New" w:hAnsi="Courier New" w:cs="Courier New"/>
          <w:spacing w:val="-6"/>
          <w:sz w:val="24"/>
          <w:szCs w:val="24"/>
        </w:rPr>
        <w:t xml:space="preserve"> </w:t>
      </w:r>
      <w:r w:rsidRPr="00B412D8">
        <w:rPr>
          <w:rFonts w:ascii="Courier New" w:hAnsi="Courier New" w:cs="Courier New"/>
          <w:sz w:val="24"/>
          <w:szCs w:val="24"/>
        </w:rPr>
        <w:t>SEREM</w:t>
      </w:r>
      <w:r w:rsidRPr="00B412D8">
        <w:rPr>
          <w:rFonts w:ascii="Courier New" w:hAnsi="Courier New" w:cs="Courier New"/>
          <w:spacing w:val="-7"/>
          <w:sz w:val="24"/>
          <w:szCs w:val="24"/>
        </w:rPr>
        <w:t xml:space="preserve"> </w:t>
      </w:r>
      <w:r w:rsidRPr="00B412D8">
        <w:rPr>
          <w:rFonts w:ascii="Courier New" w:hAnsi="Courier New" w:cs="Courier New"/>
          <w:sz w:val="24"/>
          <w:szCs w:val="24"/>
        </w:rPr>
        <w:t>CONTRATADAS</w:t>
      </w:r>
    </w:p>
    <w:p w14:paraId="02B934C2" w14:textId="77777777" w:rsidR="00291449" w:rsidRPr="00B412D8" w:rsidRDefault="00C45342" w:rsidP="00A03A77">
      <w:pPr>
        <w:pStyle w:val="PargrafodaLista"/>
        <w:widowControl/>
        <w:numPr>
          <w:ilvl w:val="1"/>
          <w:numId w:val="3"/>
        </w:numPr>
        <w:autoSpaceDE/>
        <w:autoSpaceDN/>
        <w:spacing w:after="120" w:line="360" w:lineRule="auto"/>
        <w:ind w:left="0" w:firstLine="0"/>
        <w:contextualSpacing/>
        <w:rPr>
          <w:rFonts w:ascii="Courier New" w:eastAsiaTheme="minorEastAsia" w:hAnsi="Courier New" w:cs="Courier New"/>
          <w:sz w:val="24"/>
          <w:szCs w:val="24"/>
          <w:lang w:val="pt-BR" w:eastAsia="pt-BR"/>
        </w:rPr>
      </w:pPr>
      <w:r w:rsidRPr="00B412D8">
        <w:rPr>
          <w:rFonts w:ascii="Courier New" w:eastAsiaTheme="minorEastAsia" w:hAnsi="Courier New" w:cs="Courier New"/>
          <w:sz w:val="24"/>
          <w:szCs w:val="24"/>
          <w:lang w:val="pt-BR" w:eastAsia="pt-BR"/>
        </w:rPr>
        <w:t>A contratação dos serviços se dará</w:t>
      </w:r>
      <w:r w:rsidR="003C75A9" w:rsidRPr="00B412D8">
        <w:rPr>
          <w:rFonts w:ascii="Courier New" w:eastAsiaTheme="minorEastAsia" w:hAnsi="Courier New" w:cs="Courier New"/>
          <w:sz w:val="24"/>
          <w:szCs w:val="24"/>
          <w:lang w:val="pt-BR" w:eastAsia="pt-BR"/>
        </w:rPr>
        <w:t xml:space="preserve"> conforme natureza, condições, quantidades e exigências estabelecidas neste instrumento</w:t>
      </w:r>
      <w:r w:rsidR="0019664B" w:rsidRPr="00B412D8">
        <w:rPr>
          <w:rFonts w:ascii="Courier New" w:eastAsiaTheme="minorEastAsia" w:hAnsi="Courier New" w:cs="Courier New"/>
          <w:sz w:val="24"/>
          <w:szCs w:val="24"/>
          <w:lang w:val="pt-BR" w:eastAsia="pt-BR"/>
        </w:rPr>
        <w:t>:</w:t>
      </w:r>
    </w:p>
    <w:tbl>
      <w:tblPr>
        <w:tblStyle w:val="Tabelacomgrade"/>
        <w:tblW w:w="10207" w:type="dxa"/>
        <w:tblInd w:w="-714" w:type="dxa"/>
        <w:tblLayout w:type="fixed"/>
        <w:tblLook w:val="04A0" w:firstRow="1" w:lastRow="0" w:firstColumn="1" w:lastColumn="0" w:noHBand="0" w:noVBand="1"/>
      </w:tblPr>
      <w:tblGrid>
        <w:gridCol w:w="851"/>
        <w:gridCol w:w="1134"/>
        <w:gridCol w:w="851"/>
        <w:gridCol w:w="4678"/>
        <w:gridCol w:w="1275"/>
        <w:gridCol w:w="1418"/>
      </w:tblGrid>
      <w:tr w:rsidR="00592DC8" w:rsidRPr="00B412D8" w14:paraId="4D4F5039" w14:textId="77777777" w:rsidTr="00B412D8">
        <w:trPr>
          <w:trHeight w:val="299"/>
        </w:trPr>
        <w:tc>
          <w:tcPr>
            <w:tcW w:w="851" w:type="dxa"/>
          </w:tcPr>
          <w:p w14:paraId="7B15B6DF" w14:textId="77777777" w:rsidR="00592DC8" w:rsidRPr="00B412D8" w:rsidRDefault="00592DC8" w:rsidP="005350D0">
            <w:pPr>
              <w:widowControl w:val="0"/>
              <w:jc w:val="center"/>
              <w:rPr>
                <w:rFonts w:ascii="Courier New" w:hAnsi="Courier New" w:cs="Courier New"/>
                <w:b/>
              </w:rPr>
            </w:pPr>
            <w:r w:rsidRPr="00B412D8">
              <w:rPr>
                <w:rFonts w:ascii="Courier New" w:hAnsi="Courier New" w:cs="Courier New"/>
                <w:b/>
              </w:rPr>
              <w:t>Lote</w:t>
            </w:r>
          </w:p>
        </w:tc>
        <w:tc>
          <w:tcPr>
            <w:tcW w:w="1134" w:type="dxa"/>
          </w:tcPr>
          <w:p w14:paraId="0B1580D3" w14:textId="77777777" w:rsidR="00592DC8" w:rsidRPr="00B412D8" w:rsidRDefault="00592DC8" w:rsidP="005350D0">
            <w:pPr>
              <w:widowControl w:val="0"/>
              <w:jc w:val="center"/>
              <w:rPr>
                <w:rFonts w:ascii="Courier New" w:hAnsi="Courier New" w:cs="Courier New"/>
                <w:b/>
              </w:rPr>
            </w:pPr>
            <w:r w:rsidRPr="00B412D8">
              <w:rPr>
                <w:rFonts w:ascii="Courier New" w:hAnsi="Courier New" w:cs="Courier New"/>
                <w:b/>
              </w:rPr>
              <w:t>Quant.</w:t>
            </w:r>
          </w:p>
        </w:tc>
        <w:tc>
          <w:tcPr>
            <w:tcW w:w="851" w:type="dxa"/>
          </w:tcPr>
          <w:p w14:paraId="52FBE336" w14:textId="77777777" w:rsidR="00592DC8" w:rsidRPr="00B412D8" w:rsidRDefault="00592DC8" w:rsidP="005350D0">
            <w:pPr>
              <w:widowControl w:val="0"/>
              <w:jc w:val="center"/>
              <w:rPr>
                <w:rFonts w:ascii="Courier New" w:hAnsi="Courier New" w:cs="Courier New"/>
                <w:b/>
              </w:rPr>
            </w:pPr>
            <w:r w:rsidRPr="00B412D8">
              <w:rPr>
                <w:rFonts w:ascii="Courier New" w:hAnsi="Courier New" w:cs="Courier New"/>
                <w:b/>
              </w:rPr>
              <w:t>Un.</w:t>
            </w:r>
          </w:p>
        </w:tc>
        <w:tc>
          <w:tcPr>
            <w:tcW w:w="4678" w:type="dxa"/>
          </w:tcPr>
          <w:p w14:paraId="2448702D" w14:textId="77777777" w:rsidR="00592DC8" w:rsidRPr="00B412D8" w:rsidRDefault="00592DC8" w:rsidP="005350D0">
            <w:pPr>
              <w:widowControl w:val="0"/>
              <w:jc w:val="center"/>
              <w:rPr>
                <w:rFonts w:ascii="Courier New" w:hAnsi="Courier New" w:cs="Courier New"/>
                <w:b/>
              </w:rPr>
            </w:pPr>
            <w:r w:rsidRPr="00B412D8">
              <w:rPr>
                <w:rFonts w:ascii="Courier New" w:hAnsi="Courier New" w:cs="Courier New"/>
                <w:b/>
              </w:rPr>
              <w:t>Descrição dos serviços</w:t>
            </w:r>
          </w:p>
        </w:tc>
        <w:tc>
          <w:tcPr>
            <w:tcW w:w="1275" w:type="dxa"/>
            <w:shd w:val="clear" w:color="auto" w:fill="auto"/>
          </w:tcPr>
          <w:p w14:paraId="0A0434DC" w14:textId="77777777" w:rsidR="00592DC8" w:rsidRPr="00B412D8" w:rsidRDefault="00592DC8" w:rsidP="005350D0">
            <w:pPr>
              <w:widowControl w:val="0"/>
              <w:jc w:val="center"/>
              <w:rPr>
                <w:rFonts w:ascii="Courier New" w:hAnsi="Courier New" w:cs="Courier New"/>
                <w:b/>
              </w:rPr>
            </w:pPr>
            <w:r w:rsidRPr="00B412D8">
              <w:rPr>
                <w:rFonts w:ascii="Courier New" w:hAnsi="Courier New" w:cs="Courier New"/>
                <w:b/>
              </w:rPr>
              <w:t xml:space="preserve">Valor </w:t>
            </w:r>
          </w:p>
          <w:p w14:paraId="5E6C8C79" w14:textId="77777777" w:rsidR="00592DC8" w:rsidRPr="00B412D8" w:rsidRDefault="00592DC8" w:rsidP="005350D0">
            <w:pPr>
              <w:widowControl w:val="0"/>
              <w:jc w:val="center"/>
              <w:rPr>
                <w:rFonts w:ascii="Courier New" w:hAnsi="Courier New" w:cs="Courier New"/>
                <w:b/>
              </w:rPr>
            </w:pPr>
            <w:r w:rsidRPr="00B412D8">
              <w:rPr>
                <w:rFonts w:ascii="Courier New" w:hAnsi="Courier New" w:cs="Courier New"/>
                <w:b/>
              </w:rPr>
              <w:t>mensal</w:t>
            </w:r>
          </w:p>
        </w:tc>
        <w:tc>
          <w:tcPr>
            <w:tcW w:w="1418" w:type="dxa"/>
            <w:shd w:val="clear" w:color="auto" w:fill="auto"/>
          </w:tcPr>
          <w:p w14:paraId="0555F2C6" w14:textId="77777777" w:rsidR="00592DC8" w:rsidRPr="00B412D8" w:rsidRDefault="00592DC8" w:rsidP="005350D0">
            <w:pPr>
              <w:widowControl w:val="0"/>
              <w:jc w:val="center"/>
              <w:rPr>
                <w:rFonts w:ascii="Courier New" w:hAnsi="Courier New" w:cs="Courier New"/>
                <w:b/>
              </w:rPr>
            </w:pPr>
            <w:r w:rsidRPr="00B412D8">
              <w:rPr>
                <w:rFonts w:ascii="Courier New" w:hAnsi="Courier New" w:cs="Courier New"/>
                <w:b/>
              </w:rPr>
              <w:t xml:space="preserve">Valor Total </w:t>
            </w:r>
          </w:p>
        </w:tc>
      </w:tr>
      <w:tr w:rsidR="009E61BE" w:rsidRPr="00B412D8" w14:paraId="33AAC2F1" w14:textId="77777777" w:rsidTr="00B412D8">
        <w:trPr>
          <w:trHeight w:val="236"/>
        </w:trPr>
        <w:tc>
          <w:tcPr>
            <w:tcW w:w="851" w:type="dxa"/>
          </w:tcPr>
          <w:p w14:paraId="76C580AE" w14:textId="77777777" w:rsidR="009E61BE" w:rsidRPr="00B412D8" w:rsidRDefault="009E61BE" w:rsidP="009E61BE">
            <w:pPr>
              <w:pStyle w:val="NormalWeb"/>
              <w:widowControl w:val="0"/>
              <w:spacing w:before="0" w:beforeAutospacing="0" w:after="0" w:afterAutospacing="0"/>
              <w:jc w:val="center"/>
              <w:rPr>
                <w:rFonts w:ascii="Courier New" w:hAnsi="Courier New" w:cs="Courier New"/>
                <w:sz w:val="18"/>
                <w:szCs w:val="18"/>
              </w:rPr>
            </w:pPr>
            <w:bookmarkStart w:id="0" w:name="_Hlk141262893"/>
            <w:r w:rsidRPr="00B412D8">
              <w:rPr>
                <w:rFonts w:ascii="Courier New" w:hAnsi="Courier New" w:cs="Courier New"/>
                <w:sz w:val="18"/>
                <w:szCs w:val="18"/>
              </w:rPr>
              <w:t>01</w:t>
            </w:r>
          </w:p>
        </w:tc>
        <w:tc>
          <w:tcPr>
            <w:tcW w:w="1134" w:type="dxa"/>
          </w:tcPr>
          <w:p w14:paraId="11E69B95" w14:textId="77777777" w:rsidR="009E61BE" w:rsidRPr="00B412D8" w:rsidRDefault="009E61BE" w:rsidP="009E61BE">
            <w:pPr>
              <w:widowControl w:val="0"/>
              <w:jc w:val="center"/>
              <w:rPr>
                <w:rFonts w:ascii="Courier New" w:hAnsi="Courier New" w:cs="Courier New"/>
                <w:sz w:val="18"/>
                <w:szCs w:val="18"/>
              </w:rPr>
            </w:pPr>
            <w:r w:rsidRPr="00B412D8">
              <w:rPr>
                <w:rFonts w:ascii="Courier New" w:hAnsi="Courier New" w:cs="Courier New"/>
                <w:sz w:val="18"/>
                <w:szCs w:val="18"/>
              </w:rPr>
              <w:t>12</w:t>
            </w:r>
          </w:p>
        </w:tc>
        <w:tc>
          <w:tcPr>
            <w:tcW w:w="851" w:type="dxa"/>
          </w:tcPr>
          <w:p w14:paraId="56EB6D15" w14:textId="77777777" w:rsidR="009E61BE" w:rsidRPr="00B412D8" w:rsidRDefault="009E61BE" w:rsidP="009E61BE">
            <w:pPr>
              <w:widowControl w:val="0"/>
              <w:jc w:val="both"/>
              <w:rPr>
                <w:rFonts w:ascii="Courier New" w:hAnsi="Courier New" w:cs="Courier New"/>
                <w:sz w:val="18"/>
                <w:szCs w:val="18"/>
              </w:rPr>
            </w:pPr>
            <w:r w:rsidRPr="00B412D8">
              <w:rPr>
                <w:rFonts w:ascii="Courier New" w:hAnsi="Courier New" w:cs="Courier New"/>
                <w:sz w:val="18"/>
                <w:szCs w:val="18"/>
              </w:rPr>
              <w:t>Meses</w:t>
            </w:r>
          </w:p>
        </w:tc>
        <w:tc>
          <w:tcPr>
            <w:tcW w:w="4678" w:type="dxa"/>
          </w:tcPr>
          <w:p w14:paraId="20C4A32F" w14:textId="77777777" w:rsidR="009E61BE" w:rsidRPr="00B412D8" w:rsidRDefault="009E61BE" w:rsidP="009E61BE">
            <w:pPr>
              <w:widowControl w:val="0"/>
              <w:jc w:val="both"/>
              <w:rPr>
                <w:rFonts w:ascii="Courier New" w:hAnsi="Courier New" w:cs="Courier New"/>
                <w:sz w:val="18"/>
                <w:szCs w:val="18"/>
              </w:rPr>
            </w:pPr>
            <w:r w:rsidRPr="00B412D8">
              <w:rPr>
                <w:rFonts w:ascii="Courier New" w:hAnsi="Courier New" w:cs="Courier New"/>
                <w:sz w:val="18"/>
                <w:szCs w:val="18"/>
              </w:rPr>
              <w:t>Coleta convencional e seletiva, transporte, triagem, locação e higienização de contêiners e destinação final de resíduos sólidos domiciliares e comerciais recicláveis e não recicláveis do perímetro urbano do município, com a disponibilização de todos os serviços constantes na planilha orçamentária, termo de referência e plantas baixas n.º 01, 02, 05, 06, 07, 08 e 09.</w:t>
            </w:r>
          </w:p>
        </w:tc>
        <w:tc>
          <w:tcPr>
            <w:tcW w:w="1275" w:type="dxa"/>
            <w:shd w:val="clear" w:color="auto" w:fill="auto"/>
          </w:tcPr>
          <w:p w14:paraId="32B512C6" w14:textId="63654018" w:rsidR="009E61BE" w:rsidRPr="00B412D8" w:rsidRDefault="009E61BE" w:rsidP="009E61BE">
            <w:pPr>
              <w:widowControl w:val="0"/>
              <w:jc w:val="center"/>
              <w:rPr>
                <w:rFonts w:ascii="Courier New" w:hAnsi="Courier New" w:cs="Courier New"/>
                <w:sz w:val="18"/>
                <w:szCs w:val="18"/>
              </w:rPr>
            </w:pPr>
            <w:r w:rsidRPr="00B412D8">
              <w:rPr>
                <w:rFonts w:ascii="Courier New" w:eastAsia="Calibri" w:hAnsi="Courier New" w:cs="Courier New"/>
                <w:sz w:val="16"/>
                <w:szCs w:val="16"/>
              </w:rPr>
              <w:t xml:space="preserve">R$ </w:t>
            </w:r>
            <w:r w:rsidR="00B412D8">
              <w:rPr>
                <w:rFonts w:ascii="Courier New" w:eastAsia="Calibri" w:hAnsi="Courier New" w:cs="Courier New"/>
                <w:sz w:val="16"/>
                <w:szCs w:val="16"/>
              </w:rPr>
              <w:t>68.051,22</w:t>
            </w:r>
          </w:p>
        </w:tc>
        <w:tc>
          <w:tcPr>
            <w:tcW w:w="1418" w:type="dxa"/>
            <w:shd w:val="clear" w:color="auto" w:fill="auto"/>
          </w:tcPr>
          <w:p w14:paraId="679E0175" w14:textId="7BF92707" w:rsidR="009E61BE" w:rsidRPr="00B412D8" w:rsidRDefault="009E61BE" w:rsidP="009E61BE">
            <w:pPr>
              <w:widowControl w:val="0"/>
              <w:jc w:val="center"/>
              <w:rPr>
                <w:rFonts w:ascii="Courier New" w:hAnsi="Courier New" w:cs="Courier New"/>
                <w:sz w:val="18"/>
                <w:szCs w:val="18"/>
              </w:rPr>
            </w:pPr>
            <w:r w:rsidRPr="00B412D8">
              <w:rPr>
                <w:rFonts w:ascii="Courier New" w:hAnsi="Courier New" w:cs="Courier New"/>
                <w:sz w:val="16"/>
                <w:szCs w:val="16"/>
              </w:rPr>
              <w:t xml:space="preserve">R$ </w:t>
            </w:r>
            <w:r w:rsidR="00B412D8" w:rsidRPr="00B412D8">
              <w:rPr>
                <w:rFonts w:ascii="Courier New" w:hAnsi="Courier New" w:cs="Courier New"/>
                <w:sz w:val="16"/>
                <w:szCs w:val="16"/>
              </w:rPr>
              <w:t>816.614,64</w:t>
            </w:r>
          </w:p>
        </w:tc>
      </w:tr>
      <w:tr w:rsidR="009E61BE" w:rsidRPr="00B412D8" w14:paraId="56185977" w14:textId="77777777" w:rsidTr="00B412D8">
        <w:trPr>
          <w:trHeight w:val="236"/>
        </w:trPr>
        <w:tc>
          <w:tcPr>
            <w:tcW w:w="851" w:type="dxa"/>
          </w:tcPr>
          <w:p w14:paraId="39055E6F" w14:textId="77777777" w:rsidR="009E61BE" w:rsidRPr="00B412D8" w:rsidRDefault="009E61BE" w:rsidP="009E61BE">
            <w:pPr>
              <w:pStyle w:val="NormalWeb"/>
              <w:widowControl w:val="0"/>
              <w:spacing w:before="0" w:beforeAutospacing="0" w:after="0" w:afterAutospacing="0"/>
              <w:jc w:val="center"/>
              <w:rPr>
                <w:rFonts w:ascii="Courier New" w:hAnsi="Courier New" w:cs="Courier New"/>
                <w:sz w:val="18"/>
                <w:szCs w:val="18"/>
              </w:rPr>
            </w:pPr>
            <w:r w:rsidRPr="00B412D8">
              <w:rPr>
                <w:rFonts w:ascii="Courier New" w:hAnsi="Courier New" w:cs="Courier New"/>
                <w:sz w:val="18"/>
                <w:szCs w:val="18"/>
              </w:rPr>
              <w:t>02</w:t>
            </w:r>
          </w:p>
        </w:tc>
        <w:tc>
          <w:tcPr>
            <w:tcW w:w="1134" w:type="dxa"/>
          </w:tcPr>
          <w:p w14:paraId="1E049BB9" w14:textId="77777777" w:rsidR="009E61BE" w:rsidRPr="00B412D8" w:rsidRDefault="009E61BE" w:rsidP="009E61BE">
            <w:pPr>
              <w:widowControl w:val="0"/>
              <w:jc w:val="center"/>
              <w:rPr>
                <w:rFonts w:ascii="Courier New" w:hAnsi="Courier New" w:cs="Courier New"/>
                <w:sz w:val="18"/>
                <w:szCs w:val="18"/>
              </w:rPr>
            </w:pPr>
            <w:r w:rsidRPr="00B412D8">
              <w:rPr>
                <w:rFonts w:ascii="Courier New" w:hAnsi="Courier New" w:cs="Courier New"/>
                <w:sz w:val="18"/>
                <w:szCs w:val="18"/>
              </w:rPr>
              <w:t>12</w:t>
            </w:r>
          </w:p>
          <w:p w14:paraId="31D6C20E" w14:textId="77777777" w:rsidR="009E61BE" w:rsidRPr="00B412D8" w:rsidRDefault="009E61BE" w:rsidP="009E61BE">
            <w:pPr>
              <w:widowControl w:val="0"/>
              <w:jc w:val="center"/>
              <w:rPr>
                <w:rFonts w:ascii="Courier New" w:hAnsi="Courier New" w:cs="Courier New"/>
                <w:sz w:val="18"/>
                <w:szCs w:val="18"/>
              </w:rPr>
            </w:pPr>
          </w:p>
          <w:p w14:paraId="16DF4F42" w14:textId="77777777" w:rsidR="009E61BE" w:rsidRPr="00B412D8" w:rsidRDefault="009E61BE" w:rsidP="009E61BE">
            <w:pPr>
              <w:widowControl w:val="0"/>
              <w:jc w:val="center"/>
              <w:rPr>
                <w:rFonts w:ascii="Courier New" w:hAnsi="Courier New" w:cs="Courier New"/>
                <w:sz w:val="18"/>
                <w:szCs w:val="18"/>
              </w:rPr>
            </w:pPr>
          </w:p>
        </w:tc>
        <w:tc>
          <w:tcPr>
            <w:tcW w:w="851" w:type="dxa"/>
          </w:tcPr>
          <w:p w14:paraId="0FF044FC" w14:textId="77777777" w:rsidR="009E61BE" w:rsidRPr="00B412D8" w:rsidRDefault="009E61BE" w:rsidP="009E61BE">
            <w:pPr>
              <w:widowControl w:val="0"/>
              <w:jc w:val="both"/>
              <w:rPr>
                <w:rFonts w:ascii="Courier New" w:hAnsi="Courier New" w:cs="Courier New"/>
                <w:sz w:val="18"/>
                <w:szCs w:val="18"/>
              </w:rPr>
            </w:pPr>
            <w:r w:rsidRPr="00B412D8">
              <w:rPr>
                <w:rFonts w:ascii="Courier New" w:hAnsi="Courier New" w:cs="Courier New"/>
                <w:sz w:val="18"/>
                <w:szCs w:val="18"/>
              </w:rPr>
              <w:t>Meses</w:t>
            </w:r>
          </w:p>
        </w:tc>
        <w:tc>
          <w:tcPr>
            <w:tcW w:w="4678" w:type="dxa"/>
          </w:tcPr>
          <w:p w14:paraId="0F933F42" w14:textId="77777777" w:rsidR="009E61BE" w:rsidRPr="00B412D8" w:rsidRDefault="009E61BE" w:rsidP="009E61BE">
            <w:pPr>
              <w:widowControl w:val="0"/>
              <w:jc w:val="both"/>
              <w:rPr>
                <w:rFonts w:ascii="Courier New" w:hAnsi="Courier New" w:cs="Courier New"/>
                <w:sz w:val="18"/>
                <w:szCs w:val="18"/>
              </w:rPr>
            </w:pPr>
            <w:r w:rsidRPr="00B412D8">
              <w:rPr>
                <w:rFonts w:ascii="Courier New" w:hAnsi="Courier New" w:cs="Courier New"/>
                <w:sz w:val="18"/>
                <w:szCs w:val="18"/>
              </w:rPr>
              <w:t>Coleta seletiva, transporte, triagem e destinação final de resíduos recicláveis domiciliares da zona rural do município com a disponibilização de todos os serviços constantes na planilha orçamentária, termo de referência e planta baixa n.º 03 e 04.</w:t>
            </w:r>
          </w:p>
        </w:tc>
        <w:tc>
          <w:tcPr>
            <w:tcW w:w="1275" w:type="dxa"/>
            <w:shd w:val="clear" w:color="auto" w:fill="auto"/>
          </w:tcPr>
          <w:p w14:paraId="1EEE73F0" w14:textId="09805F23" w:rsidR="009E61BE" w:rsidRPr="00B412D8" w:rsidRDefault="009E61BE" w:rsidP="009E61BE">
            <w:pPr>
              <w:widowControl w:val="0"/>
              <w:jc w:val="center"/>
              <w:rPr>
                <w:rFonts w:ascii="Courier New" w:hAnsi="Courier New" w:cs="Courier New"/>
                <w:sz w:val="18"/>
                <w:szCs w:val="18"/>
              </w:rPr>
            </w:pPr>
            <w:r w:rsidRPr="00B412D8">
              <w:rPr>
                <w:rFonts w:ascii="Courier New" w:hAnsi="Courier New" w:cs="Courier New"/>
                <w:sz w:val="16"/>
                <w:szCs w:val="16"/>
              </w:rPr>
              <w:t xml:space="preserve">R$ </w:t>
            </w:r>
            <w:r w:rsidR="00B412D8">
              <w:rPr>
                <w:rFonts w:ascii="Courier New" w:hAnsi="Courier New" w:cs="Courier New"/>
                <w:sz w:val="16"/>
                <w:szCs w:val="16"/>
              </w:rPr>
              <w:t>2.899,21</w:t>
            </w:r>
          </w:p>
        </w:tc>
        <w:tc>
          <w:tcPr>
            <w:tcW w:w="1418" w:type="dxa"/>
            <w:shd w:val="clear" w:color="auto" w:fill="auto"/>
          </w:tcPr>
          <w:p w14:paraId="3CE27110" w14:textId="58EE0313" w:rsidR="009E61BE" w:rsidRPr="00B412D8" w:rsidRDefault="009E61BE" w:rsidP="009E61BE">
            <w:pPr>
              <w:widowControl w:val="0"/>
              <w:jc w:val="center"/>
              <w:rPr>
                <w:rFonts w:ascii="Courier New" w:hAnsi="Courier New" w:cs="Courier New"/>
                <w:sz w:val="18"/>
                <w:szCs w:val="18"/>
              </w:rPr>
            </w:pPr>
            <w:r w:rsidRPr="00B412D8">
              <w:rPr>
                <w:rFonts w:ascii="Courier New" w:hAnsi="Courier New" w:cs="Courier New"/>
                <w:sz w:val="16"/>
                <w:szCs w:val="16"/>
              </w:rPr>
              <w:t xml:space="preserve">R$ </w:t>
            </w:r>
            <w:r w:rsidR="00B412D8" w:rsidRPr="00B412D8">
              <w:rPr>
                <w:rFonts w:ascii="Courier New" w:hAnsi="Courier New" w:cs="Courier New"/>
                <w:sz w:val="16"/>
                <w:szCs w:val="16"/>
              </w:rPr>
              <w:t>34.790,52</w:t>
            </w:r>
          </w:p>
        </w:tc>
      </w:tr>
      <w:bookmarkEnd w:id="0"/>
    </w:tbl>
    <w:p w14:paraId="0B3B2BD0" w14:textId="3E832C3C" w:rsidR="000D58CB" w:rsidRPr="00B412D8" w:rsidRDefault="000D58CB" w:rsidP="00A03A77">
      <w:pPr>
        <w:pStyle w:val="PargrafodaLista"/>
        <w:widowControl/>
        <w:autoSpaceDE/>
        <w:autoSpaceDN/>
        <w:spacing w:after="120" w:line="360" w:lineRule="auto"/>
        <w:ind w:left="0"/>
        <w:contextualSpacing/>
        <w:rPr>
          <w:rFonts w:ascii="Courier New" w:eastAsiaTheme="minorEastAsia" w:hAnsi="Courier New" w:cs="Courier New"/>
          <w:sz w:val="24"/>
          <w:szCs w:val="24"/>
          <w:lang w:val="pt-BR" w:eastAsia="pt-BR"/>
        </w:rPr>
      </w:pPr>
    </w:p>
    <w:p w14:paraId="3D23CD11" w14:textId="13CCBB41" w:rsidR="008A6859" w:rsidRPr="00B412D8" w:rsidRDefault="003C75A9" w:rsidP="00A03A77">
      <w:pPr>
        <w:pStyle w:val="Ttulo1"/>
        <w:numPr>
          <w:ilvl w:val="0"/>
          <w:numId w:val="3"/>
        </w:numPr>
        <w:spacing w:after="120" w:line="360" w:lineRule="auto"/>
        <w:ind w:left="0" w:right="-1" w:firstLine="0"/>
        <w:jc w:val="both"/>
        <w:rPr>
          <w:rFonts w:ascii="Courier New" w:hAnsi="Courier New" w:cs="Courier New"/>
          <w:sz w:val="24"/>
          <w:szCs w:val="24"/>
        </w:rPr>
      </w:pPr>
      <w:r w:rsidRPr="00B412D8">
        <w:rPr>
          <w:rFonts w:ascii="Courier New" w:hAnsi="Courier New" w:cs="Courier New"/>
          <w:sz w:val="24"/>
          <w:szCs w:val="24"/>
        </w:rPr>
        <w:t>ESTIMATIVA</w:t>
      </w:r>
      <w:r w:rsidRPr="00B412D8">
        <w:rPr>
          <w:rFonts w:ascii="Courier New" w:hAnsi="Courier New" w:cs="Courier New"/>
          <w:spacing w:val="-6"/>
          <w:sz w:val="24"/>
          <w:szCs w:val="24"/>
        </w:rPr>
        <w:t xml:space="preserve"> </w:t>
      </w:r>
      <w:r w:rsidRPr="00B412D8">
        <w:rPr>
          <w:rFonts w:ascii="Courier New" w:hAnsi="Courier New" w:cs="Courier New"/>
          <w:sz w:val="24"/>
          <w:szCs w:val="24"/>
        </w:rPr>
        <w:t>DO</w:t>
      </w:r>
      <w:r w:rsidRPr="00B412D8">
        <w:rPr>
          <w:rFonts w:ascii="Courier New" w:hAnsi="Courier New" w:cs="Courier New"/>
          <w:spacing w:val="-6"/>
          <w:sz w:val="24"/>
          <w:szCs w:val="24"/>
        </w:rPr>
        <w:t xml:space="preserve"> </w:t>
      </w:r>
      <w:r w:rsidRPr="00B412D8">
        <w:rPr>
          <w:rFonts w:ascii="Courier New" w:hAnsi="Courier New" w:cs="Courier New"/>
          <w:sz w:val="24"/>
          <w:szCs w:val="24"/>
        </w:rPr>
        <w:t>VALOR</w:t>
      </w:r>
      <w:r w:rsidRPr="00B412D8">
        <w:rPr>
          <w:rFonts w:ascii="Courier New" w:hAnsi="Courier New" w:cs="Courier New"/>
          <w:spacing w:val="-6"/>
          <w:sz w:val="24"/>
          <w:szCs w:val="24"/>
        </w:rPr>
        <w:t xml:space="preserve"> </w:t>
      </w:r>
      <w:r w:rsidRPr="00B412D8">
        <w:rPr>
          <w:rFonts w:ascii="Courier New" w:hAnsi="Courier New" w:cs="Courier New"/>
          <w:sz w:val="24"/>
          <w:szCs w:val="24"/>
        </w:rPr>
        <w:t>DA</w:t>
      </w:r>
      <w:r w:rsidRPr="00B412D8">
        <w:rPr>
          <w:rFonts w:ascii="Courier New" w:hAnsi="Courier New" w:cs="Courier New"/>
          <w:spacing w:val="-6"/>
          <w:sz w:val="24"/>
          <w:szCs w:val="24"/>
        </w:rPr>
        <w:t xml:space="preserve"> </w:t>
      </w:r>
      <w:r w:rsidRPr="00B412D8">
        <w:rPr>
          <w:rFonts w:ascii="Courier New" w:hAnsi="Courier New" w:cs="Courier New"/>
          <w:sz w:val="24"/>
          <w:szCs w:val="24"/>
        </w:rPr>
        <w:t>CONTRATAÇÃO</w:t>
      </w:r>
    </w:p>
    <w:p w14:paraId="6CF1FE8E" w14:textId="33FD73E2" w:rsidR="003C75A9" w:rsidRPr="00B412D8" w:rsidRDefault="003C75A9" w:rsidP="00A03A77">
      <w:pPr>
        <w:spacing w:after="120" w:line="360" w:lineRule="auto"/>
        <w:ind w:right="-1"/>
        <w:jc w:val="both"/>
        <w:rPr>
          <w:rFonts w:ascii="Courier New" w:hAnsi="Courier New" w:cs="Courier New"/>
          <w:sz w:val="24"/>
          <w:szCs w:val="24"/>
        </w:rPr>
      </w:pPr>
      <w:r w:rsidRPr="00B412D8">
        <w:rPr>
          <w:rFonts w:ascii="Courier New" w:hAnsi="Courier New" w:cs="Courier New"/>
          <w:b/>
          <w:sz w:val="24"/>
          <w:szCs w:val="24"/>
        </w:rPr>
        <w:t>Valor</w:t>
      </w:r>
      <w:r w:rsidRPr="00B412D8">
        <w:rPr>
          <w:rFonts w:ascii="Courier New" w:hAnsi="Courier New" w:cs="Courier New"/>
          <w:b/>
          <w:spacing w:val="-3"/>
          <w:sz w:val="24"/>
          <w:szCs w:val="24"/>
        </w:rPr>
        <w:t xml:space="preserve"> </w:t>
      </w:r>
      <w:r w:rsidR="00DB1153" w:rsidRPr="00B412D8">
        <w:rPr>
          <w:rFonts w:ascii="Courier New" w:hAnsi="Courier New" w:cs="Courier New"/>
          <w:b/>
          <w:spacing w:val="-3"/>
          <w:sz w:val="24"/>
          <w:szCs w:val="24"/>
        </w:rPr>
        <w:t xml:space="preserve">mensal </w:t>
      </w:r>
      <w:r w:rsidRPr="00B412D8">
        <w:rPr>
          <w:rFonts w:ascii="Courier New" w:hAnsi="Courier New" w:cs="Courier New"/>
          <w:b/>
          <w:sz w:val="24"/>
          <w:szCs w:val="24"/>
        </w:rPr>
        <w:t>(R$):</w:t>
      </w:r>
      <w:r w:rsidRPr="00B412D8">
        <w:rPr>
          <w:rFonts w:ascii="Courier New" w:hAnsi="Courier New" w:cs="Courier New"/>
          <w:b/>
          <w:spacing w:val="-1"/>
          <w:sz w:val="24"/>
          <w:szCs w:val="24"/>
        </w:rPr>
        <w:t xml:space="preserve"> </w:t>
      </w:r>
      <w:r w:rsidR="002108D3" w:rsidRPr="00B412D8">
        <w:rPr>
          <w:rFonts w:ascii="Courier New" w:hAnsi="Courier New" w:cs="Courier New"/>
          <w:b/>
          <w:spacing w:val="-1"/>
          <w:sz w:val="24"/>
          <w:szCs w:val="24"/>
        </w:rPr>
        <w:t>R$</w:t>
      </w:r>
      <w:r w:rsidR="00867145" w:rsidRPr="00B412D8">
        <w:rPr>
          <w:rFonts w:ascii="Courier New" w:hAnsi="Courier New" w:cs="Courier New"/>
          <w:b/>
          <w:spacing w:val="-1"/>
          <w:sz w:val="24"/>
          <w:szCs w:val="24"/>
        </w:rPr>
        <w:t xml:space="preserve"> </w:t>
      </w:r>
      <w:r w:rsidR="00B412D8">
        <w:rPr>
          <w:rFonts w:ascii="Courier New" w:hAnsi="Courier New" w:cs="Courier New"/>
          <w:b/>
          <w:spacing w:val="-1"/>
          <w:sz w:val="24"/>
          <w:szCs w:val="24"/>
        </w:rPr>
        <w:t>70.950,43</w:t>
      </w:r>
      <w:r w:rsidR="002108D3" w:rsidRPr="00B412D8">
        <w:rPr>
          <w:rFonts w:ascii="Courier New" w:hAnsi="Courier New" w:cs="Courier New"/>
          <w:b/>
          <w:spacing w:val="-1"/>
          <w:sz w:val="24"/>
          <w:szCs w:val="24"/>
        </w:rPr>
        <w:tab/>
      </w:r>
      <w:r w:rsidR="00E55B5C" w:rsidRPr="00B412D8">
        <w:rPr>
          <w:rFonts w:ascii="Courier New" w:hAnsi="Courier New" w:cs="Courier New"/>
          <w:b/>
          <w:spacing w:val="-1"/>
          <w:sz w:val="24"/>
          <w:szCs w:val="24"/>
        </w:rPr>
        <w:tab/>
      </w:r>
      <w:r w:rsidR="00E55B5C" w:rsidRPr="00B412D8">
        <w:rPr>
          <w:rFonts w:ascii="Courier New" w:hAnsi="Courier New" w:cs="Courier New"/>
          <w:b/>
          <w:spacing w:val="-1"/>
          <w:sz w:val="24"/>
          <w:szCs w:val="24"/>
        </w:rPr>
        <w:tab/>
      </w:r>
      <w:r w:rsidR="00E55B5C" w:rsidRPr="00B412D8">
        <w:rPr>
          <w:rFonts w:ascii="Courier New" w:hAnsi="Courier New" w:cs="Courier New"/>
          <w:b/>
          <w:spacing w:val="-1"/>
          <w:sz w:val="24"/>
          <w:szCs w:val="24"/>
        </w:rPr>
        <w:tab/>
      </w:r>
      <w:r w:rsidR="00E55B5C" w:rsidRPr="00B412D8">
        <w:rPr>
          <w:rFonts w:ascii="Courier New" w:hAnsi="Courier New" w:cs="Courier New"/>
          <w:b/>
          <w:spacing w:val="-1"/>
          <w:sz w:val="24"/>
          <w:szCs w:val="24"/>
        </w:rPr>
        <w:tab/>
      </w:r>
      <w:r w:rsidR="00E55B5C" w:rsidRPr="00B412D8">
        <w:rPr>
          <w:rFonts w:ascii="Courier New" w:hAnsi="Courier New" w:cs="Courier New"/>
          <w:b/>
          <w:spacing w:val="-1"/>
          <w:sz w:val="24"/>
          <w:szCs w:val="24"/>
        </w:rPr>
        <w:tab/>
      </w:r>
      <w:r w:rsidR="00E55B5C" w:rsidRPr="00B412D8">
        <w:rPr>
          <w:rFonts w:ascii="Courier New" w:hAnsi="Courier New" w:cs="Courier New"/>
          <w:b/>
          <w:spacing w:val="-1"/>
          <w:sz w:val="24"/>
          <w:szCs w:val="24"/>
        </w:rPr>
        <w:tab/>
      </w:r>
      <w:r w:rsidR="00E55B5C" w:rsidRPr="00B412D8">
        <w:rPr>
          <w:rFonts w:ascii="Courier New" w:hAnsi="Courier New" w:cs="Courier New"/>
          <w:b/>
          <w:spacing w:val="-1"/>
          <w:sz w:val="24"/>
          <w:szCs w:val="24"/>
        </w:rPr>
        <w:tab/>
      </w:r>
    </w:p>
    <w:p w14:paraId="411CB6A7" w14:textId="47D5E1C5" w:rsidR="003C75A9" w:rsidRPr="00B412D8" w:rsidRDefault="003C75A9" w:rsidP="00A03A77">
      <w:pPr>
        <w:spacing w:after="120" w:line="360" w:lineRule="auto"/>
        <w:ind w:right="-1"/>
        <w:jc w:val="both"/>
        <w:rPr>
          <w:rFonts w:ascii="Courier New" w:hAnsi="Courier New" w:cs="Courier New"/>
          <w:sz w:val="24"/>
          <w:szCs w:val="24"/>
        </w:rPr>
      </w:pPr>
      <w:r w:rsidRPr="00B412D8">
        <w:rPr>
          <w:rFonts w:ascii="Courier New" w:hAnsi="Courier New" w:cs="Courier New"/>
          <w:sz w:val="24"/>
          <w:szCs w:val="24"/>
        </w:rPr>
        <w:lastRenderedPageBreak/>
        <w:t>A</w:t>
      </w:r>
      <w:r w:rsidRPr="00B412D8">
        <w:rPr>
          <w:rFonts w:ascii="Courier New" w:hAnsi="Courier New" w:cs="Courier New"/>
          <w:spacing w:val="3"/>
          <w:sz w:val="24"/>
          <w:szCs w:val="24"/>
        </w:rPr>
        <w:t xml:space="preserve"> </w:t>
      </w:r>
      <w:r w:rsidRPr="00B412D8">
        <w:rPr>
          <w:rFonts w:ascii="Courier New" w:hAnsi="Courier New" w:cs="Courier New"/>
          <w:sz w:val="24"/>
          <w:szCs w:val="24"/>
        </w:rPr>
        <w:t>contratação</w:t>
      </w:r>
      <w:r w:rsidRPr="00B412D8">
        <w:rPr>
          <w:rFonts w:ascii="Courier New" w:hAnsi="Courier New" w:cs="Courier New"/>
          <w:spacing w:val="3"/>
          <w:sz w:val="24"/>
          <w:szCs w:val="24"/>
        </w:rPr>
        <w:t xml:space="preserve"> </w:t>
      </w:r>
      <w:r w:rsidRPr="00B412D8">
        <w:rPr>
          <w:rFonts w:ascii="Courier New" w:hAnsi="Courier New" w:cs="Courier New"/>
          <w:sz w:val="24"/>
          <w:szCs w:val="24"/>
        </w:rPr>
        <w:t>está</w:t>
      </w:r>
      <w:r w:rsidRPr="00B412D8">
        <w:rPr>
          <w:rFonts w:ascii="Courier New" w:hAnsi="Courier New" w:cs="Courier New"/>
          <w:spacing w:val="3"/>
          <w:sz w:val="24"/>
          <w:szCs w:val="24"/>
        </w:rPr>
        <w:t xml:space="preserve"> </w:t>
      </w:r>
      <w:r w:rsidRPr="00B412D8">
        <w:rPr>
          <w:rFonts w:ascii="Courier New" w:hAnsi="Courier New" w:cs="Courier New"/>
          <w:sz w:val="24"/>
          <w:szCs w:val="24"/>
        </w:rPr>
        <w:t>estimada</w:t>
      </w:r>
      <w:r w:rsidRPr="00B412D8">
        <w:rPr>
          <w:rFonts w:ascii="Courier New" w:hAnsi="Courier New" w:cs="Courier New"/>
          <w:spacing w:val="3"/>
          <w:sz w:val="24"/>
          <w:szCs w:val="24"/>
        </w:rPr>
        <w:t xml:space="preserve"> </w:t>
      </w:r>
      <w:r w:rsidRPr="00B412D8">
        <w:rPr>
          <w:rFonts w:ascii="Courier New" w:hAnsi="Courier New" w:cs="Courier New"/>
          <w:sz w:val="24"/>
          <w:szCs w:val="24"/>
        </w:rPr>
        <w:t>em</w:t>
      </w:r>
      <w:r w:rsidR="00E55B5C" w:rsidRPr="00B412D8">
        <w:rPr>
          <w:rFonts w:ascii="Courier New" w:hAnsi="Courier New" w:cs="Courier New"/>
          <w:sz w:val="24"/>
          <w:szCs w:val="24"/>
        </w:rPr>
        <w:t xml:space="preserve"> </w:t>
      </w:r>
      <w:r w:rsidR="002108D3" w:rsidRPr="00B412D8">
        <w:rPr>
          <w:rFonts w:ascii="Courier New" w:hAnsi="Courier New" w:cs="Courier New"/>
          <w:sz w:val="24"/>
          <w:szCs w:val="24"/>
        </w:rPr>
        <w:t>R$</w:t>
      </w:r>
      <w:r w:rsidR="003B22E0" w:rsidRPr="00B412D8">
        <w:rPr>
          <w:rFonts w:ascii="Courier New" w:hAnsi="Courier New" w:cs="Courier New"/>
          <w:sz w:val="24"/>
          <w:szCs w:val="24"/>
        </w:rPr>
        <w:t xml:space="preserve"> </w:t>
      </w:r>
      <w:r w:rsidR="00B412D8" w:rsidRPr="00B412D8">
        <w:rPr>
          <w:rFonts w:ascii="Courier New" w:hAnsi="Courier New" w:cs="Courier New"/>
          <w:sz w:val="24"/>
          <w:szCs w:val="24"/>
        </w:rPr>
        <w:t>851.405,16</w:t>
      </w:r>
      <w:r w:rsidR="00802074" w:rsidRPr="00B412D8">
        <w:rPr>
          <w:rFonts w:ascii="Courier New" w:hAnsi="Courier New" w:cs="Courier New"/>
          <w:sz w:val="24"/>
          <w:szCs w:val="24"/>
        </w:rPr>
        <w:t xml:space="preserve"> </w:t>
      </w:r>
      <w:r w:rsidR="00DB1153" w:rsidRPr="00B412D8">
        <w:rPr>
          <w:rFonts w:ascii="Courier New" w:hAnsi="Courier New" w:cs="Courier New"/>
          <w:sz w:val="24"/>
          <w:szCs w:val="24"/>
        </w:rPr>
        <w:t>(</w:t>
      </w:r>
      <w:r w:rsidR="00B412D8">
        <w:rPr>
          <w:rFonts w:ascii="Courier New" w:hAnsi="Courier New" w:cs="Courier New"/>
          <w:sz w:val="24"/>
          <w:szCs w:val="24"/>
        </w:rPr>
        <w:t>oitocentos e cinquenta e um mil, quatrocentos e cinco reais e dezesseis</w:t>
      </w:r>
      <w:r w:rsidR="00DB1153" w:rsidRPr="00B412D8">
        <w:rPr>
          <w:rFonts w:ascii="Courier New" w:hAnsi="Courier New" w:cs="Courier New"/>
          <w:sz w:val="24"/>
          <w:szCs w:val="24"/>
        </w:rPr>
        <w:t xml:space="preserve"> centavos). </w:t>
      </w:r>
    </w:p>
    <w:p w14:paraId="0597EA0E" w14:textId="77777777" w:rsidR="003C75A9" w:rsidRPr="00B412D8" w:rsidRDefault="003C75A9" w:rsidP="00A03A77">
      <w:pPr>
        <w:pStyle w:val="Ttulo1"/>
        <w:numPr>
          <w:ilvl w:val="0"/>
          <w:numId w:val="3"/>
        </w:numPr>
        <w:spacing w:after="120" w:line="360" w:lineRule="auto"/>
        <w:ind w:left="0" w:right="-1" w:firstLine="0"/>
        <w:jc w:val="both"/>
        <w:rPr>
          <w:rFonts w:ascii="Courier New" w:hAnsi="Courier New" w:cs="Courier New"/>
          <w:sz w:val="24"/>
          <w:szCs w:val="24"/>
        </w:rPr>
      </w:pPr>
      <w:r w:rsidRPr="00B412D8">
        <w:rPr>
          <w:rFonts w:ascii="Courier New" w:hAnsi="Courier New" w:cs="Courier New"/>
          <w:sz w:val="24"/>
          <w:szCs w:val="24"/>
        </w:rPr>
        <w:t>JUSTIFICATIVA</w:t>
      </w:r>
      <w:r w:rsidRPr="00B412D8">
        <w:rPr>
          <w:rFonts w:ascii="Courier New" w:hAnsi="Courier New" w:cs="Courier New"/>
          <w:spacing w:val="-3"/>
          <w:sz w:val="24"/>
          <w:szCs w:val="24"/>
        </w:rPr>
        <w:t xml:space="preserve"> </w:t>
      </w:r>
      <w:r w:rsidRPr="00B412D8">
        <w:rPr>
          <w:rFonts w:ascii="Courier New" w:hAnsi="Courier New" w:cs="Courier New"/>
          <w:sz w:val="24"/>
          <w:szCs w:val="24"/>
        </w:rPr>
        <w:t>PARA</w:t>
      </w:r>
      <w:r w:rsidRPr="00B412D8">
        <w:rPr>
          <w:rFonts w:ascii="Courier New" w:hAnsi="Courier New" w:cs="Courier New"/>
          <w:spacing w:val="-4"/>
          <w:sz w:val="24"/>
          <w:szCs w:val="24"/>
        </w:rPr>
        <w:t xml:space="preserve"> </w:t>
      </w:r>
      <w:r w:rsidRPr="00B412D8">
        <w:rPr>
          <w:rFonts w:ascii="Courier New" w:hAnsi="Courier New" w:cs="Courier New"/>
          <w:sz w:val="24"/>
          <w:szCs w:val="24"/>
        </w:rPr>
        <w:t>O</w:t>
      </w:r>
      <w:r w:rsidRPr="00B412D8">
        <w:rPr>
          <w:rFonts w:ascii="Courier New" w:hAnsi="Courier New" w:cs="Courier New"/>
          <w:spacing w:val="-3"/>
          <w:sz w:val="24"/>
          <w:szCs w:val="24"/>
        </w:rPr>
        <w:t xml:space="preserve"> </w:t>
      </w:r>
      <w:r w:rsidRPr="00B412D8">
        <w:rPr>
          <w:rFonts w:ascii="Courier New" w:hAnsi="Courier New" w:cs="Courier New"/>
          <w:sz w:val="24"/>
          <w:szCs w:val="24"/>
        </w:rPr>
        <w:t>PARCELAMENTO</w:t>
      </w:r>
      <w:r w:rsidRPr="00B412D8">
        <w:rPr>
          <w:rFonts w:ascii="Courier New" w:hAnsi="Courier New" w:cs="Courier New"/>
          <w:spacing w:val="-4"/>
          <w:sz w:val="24"/>
          <w:szCs w:val="24"/>
        </w:rPr>
        <w:t xml:space="preserve"> </w:t>
      </w:r>
      <w:r w:rsidRPr="00B412D8">
        <w:rPr>
          <w:rFonts w:ascii="Courier New" w:hAnsi="Courier New" w:cs="Courier New"/>
          <w:sz w:val="24"/>
          <w:szCs w:val="24"/>
        </w:rPr>
        <w:t>OU</w:t>
      </w:r>
      <w:r w:rsidRPr="00B412D8">
        <w:rPr>
          <w:rFonts w:ascii="Courier New" w:hAnsi="Courier New" w:cs="Courier New"/>
          <w:spacing w:val="-3"/>
          <w:sz w:val="24"/>
          <w:szCs w:val="24"/>
        </w:rPr>
        <w:t xml:space="preserve"> </w:t>
      </w:r>
      <w:r w:rsidRPr="00B412D8">
        <w:rPr>
          <w:rFonts w:ascii="Courier New" w:hAnsi="Courier New" w:cs="Courier New"/>
          <w:sz w:val="24"/>
          <w:szCs w:val="24"/>
        </w:rPr>
        <w:t>NÃO</w:t>
      </w:r>
      <w:r w:rsidRPr="00B412D8">
        <w:rPr>
          <w:rFonts w:ascii="Courier New" w:hAnsi="Courier New" w:cs="Courier New"/>
          <w:spacing w:val="-4"/>
          <w:sz w:val="24"/>
          <w:szCs w:val="24"/>
        </w:rPr>
        <w:t xml:space="preserve"> </w:t>
      </w:r>
      <w:r w:rsidRPr="00B412D8">
        <w:rPr>
          <w:rFonts w:ascii="Courier New" w:hAnsi="Courier New" w:cs="Courier New"/>
          <w:sz w:val="24"/>
          <w:szCs w:val="24"/>
        </w:rPr>
        <w:t>DA</w:t>
      </w:r>
      <w:r w:rsidRPr="00B412D8">
        <w:rPr>
          <w:rFonts w:ascii="Courier New" w:hAnsi="Courier New" w:cs="Courier New"/>
          <w:spacing w:val="-4"/>
          <w:sz w:val="24"/>
          <w:szCs w:val="24"/>
        </w:rPr>
        <w:t xml:space="preserve"> </w:t>
      </w:r>
      <w:r w:rsidRPr="00B412D8">
        <w:rPr>
          <w:rFonts w:ascii="Courier New" w:hAnsi="Courier New" w:cs="Courier New"/>
          <w:sz w:val="24"/>
          <w:szCs w:val="24"/>
        </w:rPr>
        <w:t>SOLUÇÃO</w:t>
      </w:r>
    </w:p>
    <w:p w14:paraId="1E9DBD9D" w14:textId="74678505" w:rsidR="00073E97" w:rsidRPr="00B412D8" w:rsidRDefault="00073E97" w:rsidP="00A03A77">
      <w:pPr>
        <w:spacing w:after="120" w:line="360" w:lineRule="auto"/>
        <w:ind w:right="-1"/>
        <w:jc w:val="both"/>
        <w:rPr>
          <w:rFonts w:ascii="Courier New" w:hAnsi="Courier New" w:cs="Courier New"/>
          <w:sz w:val="24"/>
          <w:szCs w:val="24"/>
        </w:rPr>
      </w:pPr>
      <w:r w:rsidRPr="00B412D8">
        <w:rPr>
          <w:rFonts w:ascii="Courier New" w:hAnsi="Courier New" w:cs="Courier New"/>
          <w:sz w:val="24"/>
          <w:szCs w:val="24"/>
        </w:rPr>
        <w:t xml:space="preserve">Este </w:t>
      </w:r>
      <w:r w:rsidR="00334CC8" w:rsidRPr="00B412D8">
        <w:rPr>
          <w:rFonts w:ascii="Courier New" w:hAnsi="Courier New" w:cs="Courier New"/>
          <w:sz w:val="24"/>
          <w:szCs w:val="24"/>
        </w:rPr>
        <w:t>estudo</w:t>
      </w:r>
      <w:r w:rsidRPr="00B412D8">
        <w:rPr>
          <w:rFonts w:ascii="Courier New" w:hAnsi="Courier New" w:cs="Courier New"/>
          <w:sz w:val="24"/>
          <w:szCs w:val="24"/>
        </w:rPr>
        <w:t xml:space="preserve"> considerou a execução dos objetos de forma unificada em lotes, ou seja, considera apenas uma empresa para executar os serviços de coleta, triagem, transporte e destinação final dos resíduos sólidos. São considerados tanto os resíduos recicláveis como os não recicláveis das zonas urbana e rural do município. Essa escolha se deu em função da economia, isso por que a contratação de equipes ou empresas diferentes para a execução de cada serviço traria prejuízo ao município, uma vez que haveria perda da economia de escala. </w:t>
      </w:r>
    </w:p>
    <w:p w14:paraId="247FE131" w14:textId="4DF2CFFB" w:rsidR="00073E97" w:rsidRPr="00B412D8" w:rsidRDefault="00073E97" w:rsidP="00A03A77">
      <w:pPr>
        <w:spacing w:after="120" w:line="360" w:lineRule="auto"/>
        <w:ind w:right="-1"/>
        <w:jc w:val="both"/>
        <w:rPr>
          <w:rFonts w:ascii="Courier New" w:hAnsi="Courier New" w:cs="Courier New"/>
          <w:sz w:val="24"/>
          <w:szCs w:val="24"/>
        </w:rPr>
      </w:pPr>
      <w:r w:rsidRPr="00B412D8">
        <w:rPr>
          <w:rFonts w:ascii="Courier New" w:hAnsi="Courier New" w:cs="Courier New"/>
          <w:sz w:val="24"/>
          <w:szCs w:val="24"/>
        </w:rPr>
        <w:t>Assim, justifica-se a contratação dos objetos em lotes para evitar o pagamento de várias equipes de trabalho para os serviços, considerando o fato de que as coletas convencionais e seletivas urbanas são realizadas em dias e horários diferentes. E também porque o volume de resíduos a ser coletado não é expressivo -dado ao porte do Município, logo, a equação financeira desse montante recolhido com os gastos gerados para a prestação dos serviços, quer seja com o pessoal, quer sejam administrativos, quer sejam aqueles para a existência da estrutura mínima a possibilitar a prestação dos serviços, reclama a unificação, de forma a proporcionar economia para o Município e ampliar o número de participantes no certame.</w:t>
      </w:r>
    </w:p>
    <w:p w14:paraId="58EECE45" w14:textId="518B866E" w:rsidR="00073E97" w:rsidRPr="00B412D8" w:rsidRDefault="00073E97" w:rsidP="00A03A77">
      <w:pPr>
        <w:spacing w:after="120" w:line="360" w:lineRule="auto"/>
        <w:ind w:right="-1"/>
        <w:jc w:val="both"/>
        <w:rPr>
          <w:rFonts w:ascii="Courier New" w:hAnsi="Courier New" w:cs="Courier New"/>
          <w:sz w:val="24"/>
          <w:szCs w:val="24"/>
        </w:rPr>
      </w:pPr>
      <w:r w:rsidRPr="00B412D8">
        <w:rPr>
          <w:rFonts w:ascii="Courier New" w:hAnsi="Courier New" w:cs="Courier New"/>
          <w:sz w:val="24"/>
          <w:szCs w:val="24"/>
        </w:rPr>
        <w:t xml:space="preserve"> Outra vantagem da unificação desses serviços, consiste em evitar a ocorrência de resíduos misturados, que poderiam ser deixados de serem coletados pelas empresas, evitando que as empresas criem um conflito de responsabilidade com a finalidade </w:t>
      </w:r>
      <w:r w:rsidRPr="00B412D8">
        <w:rPr>
          <w:rFonts w:ascii="Courier New" w:hAnsi="Courier New" w:cs="Courier New"/>
          <w:sz w:val="24"/>
          <w:szCs w:val="24"/>
        </w:rPr>
        <w:lastRenderedPageBreak/>
        <w:t>de se eximir alegando que seria responsabilidade da outra (e vice e versa).</w:t>
      </w:r>
    </w:p>
    <w:p w14:paraId="5C6C131E" w14:textId="3F982D7E" w:rsidR="00073E97" w:rsidRPr="00B412D8" w:rsidRDefault="00073E97" w:rsidP="00A03A77">
      <w:pPr>
        <w:spacing w:after="120" w:line="360" w:lineRule="auto"/>
        <w:ind w:right="-1"/>
        <w:jc w:val="both"/>
        <w:rPr>
          <w:rFonts w:ascii="Courier New" w:hAnsi="Courier New" w:cs="Courier New"/>
          <w:sz w:val="24"/>
          <w:szCs w:val="24"/>
        </w:rPr>
      </w:pPr>
      <w:r w:rsidRPr="00B412D8">
        <w:rPr>
          <w:rFonts w:ascii="Courier New" w:hAnsi="Courier New" w:cs="Courier New"/>
          <w:sz w:val="24"/>
          <w:szCs w:val="24"/>
        </w:rPr>
        <w:t xml:space="preserve">Por outro lado, o </w:t>
      </w:r>
      <w:r w:rsidR="00334CC8" w:rsidRPr="00B412D8">
        <w:rPr>
          <w:rFonts w:ascii="Courier New" w:hAnsi="Courier New" w:cs="Courier New"/>
          <w:sz w:val="24"/>
          <w:szCs w:val="24"/>
        </w:rPr>
        <w:t>projeto básico</w:t>
      </w:r>
      <w:r w:rsidRPr="00B412D8">
        <w:rPr>
          <w:rFonts w:ascii="Courier New" w:hAnsi="Courier New" w:cs="Courier New"/>
          <w:sz w:val="24"/>
          <w:szCs w:val="24"/>
        </w:rPr>
        <w:t xml:space="preserve"> contempla os serviços de triagem, de modo que a separação dos resíduos acabará acontecendo, de modo que assim se permitirá a reciclagem. Paralelamente a este </w:t>
      </w:r>
      <w:r w:rsidR="00C716E6" w:rsidRPr="00B412D8">
        <w:rPr>
          <w:rFonts w:ascii="Courier New" w:hAnsi="Courier New" w:cs="Courier New"/>
          <w:sz w:val="24"/>
          <w:szCs w:val="24"/>
        </w:rPr>
        <w:t>estudo</w:t>
      </w:r>
      <w:r w:rsidRPr="00B412D8">
        <w:rPr>
          <w:rFonts w:ascii="Courier New" w:hAnsi="Courier New" w:cs="Courier New"/>
          <w:sz w:val="24"/>
          <w:szCs w:val="24"/>
        </w:rPr>
        <w:t xml:space="preserve"> se recomenda a realização de campanha de conscientização, para que seja procedido na separação dos dias de coletas, porque há ganho neste agir. </w:t>
      </w:r>
    </w:p>
    <w:p w14:paraId="39264EE0" w14:textId="2D406264" w:rsidR="00073E97" w:rsidRPr="00B412D8" w:rsidRDefault="00073E97" w:rsidP="00A03A77">
      <w:pPr>
        <w:spacing w:after="120" w:line="360" w:lineRule="auto"/>
        <w:ind w:right="-1"/>
        <w:jc w:val="both"/>
        <w:rPr>
          <w:rFonts w:ascii="Courier New" w:hAnsi="Courier New" w:cs="Courier New"/>
          <w:sz w:val="24"/>
          <w:szCs w:val="24"/>
        </w:rPr>
      </w:pPr>
      <w:r w:rsidRPr="00B412D8">
        <w:rPr>
          <w:rFonts w:ascii="Courier New" w:hAnsi="Courier New" w:cs="Courier New"/>
          <w:sz w:val="24"/>
          <w:szCs w:val="24"/>
        </w:rPr>
        <w:t xml:space="preserve">Esta formatação de contratação, dadas a todas as características envolvidas, também se evitará que haja um conflito de responsabilidade entre as supostas empresas de prestadores de cada um dos serviços no que tange a qualidade dos serviços quanto às sobras dos resíduos ou quanto às coletas não realizadas, bem como quanto ao ponto de destinação.  </w:t>
      </w:r>
    </w:p>
    <w:p w14:paraId="0DACAD36" w14:textId="41B45DA3" w:rsidR="00073E97" w:rsidRPr="00B412D8" w:rsidRDefault="00073E97" w:rsidP="00A03A77">
      <w:pPr>
        <w:spacing w:after="120" w:line="360" w:lineRule="auto"/>
        <w:ind w:right="-1"/>
        <w:jc w:val="both"/>
        <w:rPr>
          <w:rFonts w:ascii="Courier New" w:hAnsi="Courier New" w:cs="Courier New"/>
          <w:sz w:val="24"/>
          <w:szCs w:val="24"/>
        </w:rPr>
      </w:pPr>
      <w:r w:rsidRPr="00B412D8">
        <w:rPr>
          <w:rFonts w:ascii="Courier New" w:hAnsi="Courier New" w:cs="Courier New"/>
          <w:sz w:val="24"/>
          <w:szCs w:val="24"/>
        </w:rPr>
        <w:t>A contratação de apenas uma empresa para a prestação dos serviços de coletas seletivas e convencionais urbanas, com o devido transporte, faz com que a contratada necessite de apenas uma estrutura administrativa e operacional para a coleta dos resíduos sólidos urbanos (recicláveis e não recicláveis), reduzindo assim os custos fixos das licitantes interessadas em participar do processo licitatório, haja vista se tratar de município de pequeno porte, além do que se estará a reduzir o valor de oferta para contratação dos serviços pelo município.</w:t>
      </w:r>
    </w:p>
    <w:p w14:paraId="347DAF2F" w14:textId="20AC2ECE" w:rsidR="00073E97" w:rsidRPr="00B412D8" w:rsidRDefault="00073E97" w:rsidP="00A03A77">
      <w:pPr>
        <w:spacing w:after="120" w:line="360" w:lineRule="auto"/>
        <w:ind w:right="-1"/>
        <w:jc w:val="both"/>
        <w:rPr>
          <w:rFonts w:ascii="Courier New" w:hAnsi="Courier New" w:cs="Courier New"/>
          <w:sz w:val="24"/>
          <w:szCs w:val="24"/>
        </w:rPr>
      </w:pPr>
      <w:r w:rsidRPr="00B412D8">
        <w:rPr>
          <w:rFonts w:ascii="Courier New" w:hAnsi="Courier New" w:cs="Courier New"/>
          <w:sz w:val="24"/>
          <w:szCs w:val="24"/>
        </w:rPr>
        <w:t>Neste sentido, considerando os argumentos expostos acima, resta demonstrada a necessidade de que as coletas seletivas e convencionais urbanas devem ser aglutinadas.</w:t>
      </w:r>
    </w:p>
    <w:p w14:paraId="54B66B40" w14:textId="0C6AEC73" w:rsidR="00073E97" w:rsidRPr="00B412D8" w:rsidRDefault="00073E97" w:rsidP="00A03A77">
      <w:pPr>
        <w:spacing w:after="120" w:line="360" w:lineRule="auto"/>
        <w:ind w:right="-1"/>
        <w:jc w:val="both"/>
        <w:rPr>
          <w:rFonts w:ascii="Courier New" w:hAnsi="Courier New" w:cs="Courier New"/>
          <w:sz w:val="24"/>
          <w:szCs w:val="24"/>
        </w:rPr>
      </w:pPr>
      <w:r w:rsidRPr="00B412D8">
        <w:rPr>
          <w:rFonts w:ascii="Courier New" w:hAnsi="Courier New" w:cs="Courier New"/>
          <w:sz w:val="24"/>
          <w:szCs w:val="24"/>
        </w:rPr>
        <w:t xml:space="preserve">Justifica-se a realização preferencial da coleta seletiva na zona rural, considerando o fato de que as pessoas que residem na zona rural utilizam os resíduos domiciliares não recicláveis como adubo, não havendo a necessidade da realização da coleta </w:t>
      </w:r>
      <w:r w:rsidRPr="00B412D8">
        <w:rPr>
          <w:rFonts w:ascii="Courier New" w:hAnsi="Courier New" w:cs="Courier New"/>
          <w:sz w:val="24"/>
          <w:szCs w:val="24"/>
        </w:rPr>
        <w:lastRenderedPageBreak/>
        <w:t>convencional de resíduos domiciliares, porém se houver itens não recicláveis, deverá ser dado o devido destino final.</w:t>
      </w:r>
    </w:p>
    <w:p w14:paraId="753D5388" w14:textId="7CFDA5EE" w:rsidR="00073E97" w:rsidRPr="00B412D8" w:rsidRDefault="00073E97" w:rsidP="00A03A77">
      <w:pPr>
        <w:spacing w:after="120" w:line="360" w:lineRule="auto"/>
        <w:ind w:right="-1"/>
        <w:jc w:val="both"/>
        <w:rPr>
          <w:rFonts w:ascii="Courier New" w:hAnsi="Courier New" w:cs="Courier New"/>
          <w:sz w:val="24"/>
          <w:szCs w:val="24"/>
        </w:rPr>
      </w:pPr>
      <w:r w:rsidRPr="00B412D8">
        <w:rPr>
          <w:rFonts w:ascii="Courier New" w:hAnsi="Courier New" w:cs="Courier New"/>
          <w:sz w:val="24"/>
          <w:szCs w:val="24"/>
        </w:rPr>
        <w:t>Outro fato que deve ser levado em conta, é a inviabilidade econômica de criar uma estação de transbordo no município, considerando que as coletas urbanas e rurais serão realizadas somente com um compactador, neste sentido, o próprio compactador realizará o transporte até a triagem quando for o caso e a respectiva destinação final, não necessitando repassar a carga para um veículo de maior porte.</w:t>
      </w:r>
    </w:p>
    <w:p w14:paraId="4CBA8E14" w14:textId="3D57FD58" w:rsidR="00073E97" w:rsidRPr="00B412D8" w:rsidRDefault="00073E97" w:rsidP="00A03A77">
      <w:pPr>
        <w:spacing w:after="120" w:line="360" w:lineRule="auto"/>
        <w:ind w:right="-1"/>
        <w:jc w:val="both"/>
        <w:rPr>
          <w:rFonts w:ascii="Courier New" w:hAnsi="Courier New" w:cs="Courier New"/>
          <w:sz w:val="24"/>
          <w:szCs w:val="24"/>
        </w:rPr>
      </w:pPr>
      <w:r w:rsidRPr="00B412D8">
        <w:rPr>
          <w:rFonts w:ascii="Courier New" w:hAnsi="Courier New" w:cs="Courier New"/>
          <w:sz w:val="24"/>
          <w:szCs w:val="24"/>
        </w:rPr>
        <w:t>A prestação de serviços de destinação final também não poderá ser contratada de forma fracionada dos serviços de coleta e transporte, tendo em vista que na elaboração da proposta por parte das empresas interessadas em realizar a coleta convencional e seletiva urbana e rural, com o respectivo transporte, devem ter conhecimento do custo real de transporte dos resíduos até o destino final, o que envolve diversas considerações de logísticas, volume e particularidades desta contratação.</w:t>
      </w:r>
    </w:p>
    <w:p w14:paraId="2BE970E8" w14:textId="739EF474" w:rsidR="00073E97" w:rsidRPr="00B412D8" w:rsidRDefault="00073E97" w:rsidP="00A03A77">
      <w:pPr>
        <w:spacing w:after="120" w:line="360" w:lineRule="auto"/>
        <w:ind w:right="-1"/>
        <w:jc w:val="both"/>
        <w:rPr>
          <w:rFonts w:ascii="Courier New" w:hAnsi="Courier New" w:cs="Courier New"/>
          <w:sz w:val="24"/>
          <w:szCs w:val="24"/>
        </w:rPr>
      </w:pPr>
      <w:r w:rsidRPr="00B412D8">
        <w:rPr>
          <w:rFonts w:ascii="Courier New" w:hAnsi="Courier New" w:cs="Courier New"/>
          <w:sz w:val="24"/>
          <w:szCs w:val="24"/>
        </w:rPr>
        <w:t>Ou seja, a contratação fracionada do destino final traz imprevisibilidade quanto ao custo real das licitantes com relação ao transporte, desse modo, o município realizando licitação de forma aglutinada possibilita a aferição por parte dos licitantes participantes quanto ao custo total necessário para a formulação de propostas.</w:t>
      </w:r>
    </w:p>
    <w:p w14:paraId="26F55341" w14:textId="1B2067E0" w:rsidR="008E5E46" w:rsidRPr="00B412D8" w:rsidRDefault="00073E97" w:rsidP="00A03A77">
      <w:pPr>
        <w:spacing w:after="120" w:line="360" w:lineRule="auto"/>
        <w:ind w:right="-1"/>
        <w:jc w:val="both"/>
        <w:rPr>
          <w:rFonts w:ascii="Courier New" w:hAnsi="Courier New" w:cs="Courier New"/>
          <w:sz w:val="24"/>
          <w:szCs w:val="24"/>
        </w:rPr>
      </w:pPr>
      <w:r w:rsidRPr="00B412D8">
        <w:rPr>
          <w:rFonts w:ascii="Courier New" w:hAnsi="Courier New" w:cs="Courier New"/>
          <w:sz w:val="24"/>
          <w:szCs w:val="24"/>
        </w:rPr>
        <w:t xml:space="preserve">Ainda, é justificada a aglutinação também do serviço de locação de containers pelos mesmos motivos acima detalhados, pois como já apresentado, a contratação de apenas uma empresa para a prestação de todos os serviços, faz com que a futura contratada necessite de apenas uma estrutura administrativa e operacional, </w:t>
      </w:r>
      <w:r w:rsidRPr="00B412D8">
        <w:rPr>
          <w:rFonts w:ascii="Courier New" w:hAnsi="Courier New" w:cs="Courier New"/>
          <w:sz w:val="24"/>
          <w:szCs w:val="24"/>
        </w:rPr>
        <w:lastRenderedPageBreak/>
        <w:t>reduzindo consideradamente os custos fixos das licitantes interessadas em participar do processo licitatório.</w:t>
      </w:r>
    </w:p>
    <w:p w14:paraId="09BF3CCA" w14:textId="77777777" w:rsidR="003C75A9" w:rsidRPr="00B412D8" w:rsidRDefault="003C75A9" w:rsidP="00A03A77">
      <w:pPr>
        <w:pStyle w:val="Ttulo1"/>
        <w:numPr>
          <w:ilvl w:val="0"/>
          <w:numId w:val="3"/>
        </w:numPr>
        <w:spacing w:after="120" w:line="360" w:lineRule="auto"/>
        <w:ind w:left="0" w:right="-1" w:firstLine="0"/>
        <w:jc w:val="both"/>
        <w:rPr>
          <w:rFonts w:ascii="Courier New" w:hAnsi="Courier New" w:cs="Courier New"/>
          <w:sz w:val="24"/>
          <w:szCs w:val="24"/>
        </w:rPr>
      </w:pPr>
      <w:r w:rsidRPr="00B412D8">
        <w:rPr>
          <w:rFonts w:ascii="Courier New" w:hAnsi="Courier New" w:cs="Courier New"/>
          <w:sz w:val="24"/>
          <w:szCs w:val="24"/>
        </w:rPr>
        <w:t>CONTRATAÇÕES</w:t>
      </w:r>
      <w:r w:rsidRPr="00B412D8">
        <w:rPr>
          <w:rFonts w:ascii="Courier New" w:hAnsi="Courier New" w:cs="Courier New"/>
          <w:spacing w:val="-10"/>
          <w:sz w:val="24"/>
          <w:szCs w:val="24"/>
        </w:rPr>
        <w:t xml:space="preserve"> </w:t>
      </w:r>
      <w:r w:rsidRPr="00B412D8">
        <w:rPr>
          <w:rFonts w:ascii="Courier New" w:hAnsi="Courier New" w:cs="Courier New"/>
          <w:sz w:val="24"/>
          <w:szCs w:val="24"/>
        </w:rPr>
        <w:t>CORRELATAS</w:t>
      </w:r>
      <w:r w:rsidRPr="00B412D8">
        <w:rPr>
          <w:rFonts w:ascii="Courier New" w:hAnsi="Courier New" w:cs="Courier New"/>
          <w:spacing w:val="-10"/>
          <w:sz w:val="24"/>
          <w:szCs w:val="24"/>
        </w:rPr>
        <w:t xml:space="preserve"> </w:t>
      </w:r>
      <w:r w:rsidRPr="00B412D8">
        <w:rPr>
          <w:rFonts w:ascii="Courier New" w:hAnsi="Courier New" w:cs="Courier New"/>
          <w:sz w:val="24"/>
          <w:szCs w:val="24"/>
        </w:rPr>
        <w:t>E/OU</w:t>
      </w:r>
      <w:r w:rsidRPr="00B412D8">
        <w:rPr>
          <w:rFonts w:ascii="Courier New" w:hAnsi="Courier New" w:cs="Courier New"/>
          <w:spacing w:val="-10"/>
          <w:sz w:val="24"/>
          <w:szCs w:val="24"/>
        </w:rPr>
        <w:t xml:space="preserve"> </w:t>
      </w:r>
      <w:r w:rsidRPr="00B412D8">
        <w:rPr>
          <w:rFonts w:ascii="Courier New" w:hAnsi="Courier New" w:cs="Courier New"/>
          <w:sz w:val="24"/>
          <w:szCs w:val="24"/>
        </w:rPr>
        <w:t>INTERDEPENDENTES</w:t>
      </w:r>
    </w:p>
    <w:p w14:paraId="7348B1E5" w14:textId="09870C97" w:rsidR="003C75A9" w:rsidRPr="00B412D8" w:rsidRDefault="00EF1EBE" w:rsidP="00A03A77">
      <w:pPr>
        <w:spacing w:after="120" w:line="360" w:lineRule="auto"/>
        <w:ind w:right="-1"/>
        <w:jc w:val="both"/>
        <w:rPr>
          <w:rFonts w:ascii="Courier New" w:hAnsi="Courier New" w:cs="Courier New"/>
          <w:sz w:val="24"/>
          <w:szCs w:val="24"/>
        </w:rPr>
      </w:pPr>
      <w:r w:rsidRPr="00B412D8">
        <w:rPr>
          <w:rFonts w:ascii="Courier New" w:hAnsi="Courier New" w:cs="Courier New"/>
          <w:sz w:val="24"/>
          <w:szCs w:val="24"/>
        </w:rPr>
        <w:t>Será permitida a subcontratação para os serviços relacionados ao objeto, desde que apresentem a documentação relativa à capacidade técnica do subcontratado nos termos do Art. 67, § 9º da Lei nº 14.133/2021</w:t>
      </w:r>
      <w:r w:rsidR="003C75A9" w:rsidRPr="00B412D8">
        <w:rPr>
          <w:rFonts w:ascii="Courier New" w:hAnsi="Courier New" w:cs="Courier New"/>
          <w:sz w:val="24"/>
          <w:szCs w:val="24"/>
        </w:rPr>
        <w:t>.</w:t>
      </w:r>
    </w:p>
    <w:p w14:paraId="042724D5" w14:textId="1C806662" w:rsidR="0064517C" w:rsidRPr="00B412D8" w:rsidRDefault="001728C4" w:rsidP="0064517C">
      <w:pPr>
        <w:spacing w:before="235" w:after="120" w:line="360" w:lineRule="auto"/>
        <w:ind w:right="-1"/>
        <w:jc w:val="both"/>
        <w:rPr>
          <w:rFonts w:ascii="Courier New" w:hAnsi="Courier New" w:cs="Courier New"/>
          <w:sz w:val="24"/>
          <w:szCs w:val="24"/>
        </w:rPr>
      </w:pPr>
      <w:r w:rsidRPr="00B412D8">
        <w:rPr>
          <w:rFonts w:ascii="Courier New" w:hAnsi="Courier New" w:cs="Courier New"/>
          <w:sz w:val="24"/>
          <w:szCs w:val="24"/>
        </w:rPr>
        <w:t>Ainda, a</w:t>
      </w:r>
      <w:r w:rsidR="0064517C" w:rsidRPr="00B412D8">
        <w:rPr>
          <w:rFonts w:ascii="Courier New" w:hAnsi="Courier New" w:cs="Courier New"/>
          <w:sz w:val="24"/>
          <w:szCs w:val="24"/>
        </w:rPr>
        <w:t>lgumas contratações correlatas a estes serviços, serão realizadas posteriormente, como o caso da coleta de materiais eletrônicos (pilas, rádios, tvs, material de informática), cuja forma de recolhimento é organizada através de campanha realizada pela secretaria do meio ambiente da municipalidade, duas vezes no ano, sendo um que um recolhimento é realizado no mês de março e outro no mês de setembro, além de ser trabalhado a conscientização da população.</w:t>
      </w:r>
    </w:p>
    <w:p w14:paraId="46DD98C6" w14:textId="66AA8E1B" w:rsidR="003C75A9" w:rsidRPr="00B412D8" w:rsidRDefault="004040F0" w:rsidP="00A03A77">
      <w:pPr>
        <w:pStyle w:val="Ttulo1"/>
        <w:numPr>
          <w:ilvl w:val="0"/>
          <w:numId w:val="3"/>
        </w:numPr>
        <w:spacing w:after="120" w:line="360" w:lineRule="auto"/>
        <w:ind w:left="0" w:right="-1" w:firstLine="0"/>
        <w:jc w:val="both"/>
        <w:rPr>
          <w:rFonts w:ascii="Courier New" w:hAnsi="Courier New" w:cs="Courier New"/>
          <w:sz w:val="24"/>
          <w:szCs w:val="24"/>
        </w:rPr>
      </w:pPr>
      <w:r w:rsidRPr="00B412D8">
        <w:rPr>
          <w:rFonts w:ascii="Courier New" w:hAnsi="Courier New" w:cs="Courier New"/>
          <w:sz w:val="24"/>
          <w:szCs w:val="24"/>
          <w:bdr w:val="none" w:sz="0" w:space="0" w:color="auto" w:frame="1"/>
        </w:rPr>
        <w:t>DEMONSTRATIVO DA PREVISÃO DA CONTRATAÇÃO NO PLANO DE CONTRATAÇÕES ANUAL</w:t>
      </w:r>
    </w:p>
    <w:p w14:paraId="3E3AC410" w14:textId="7374331E" w:rsidR="003C75A9" w:rsidRPr="00B412D8" w:rsidRDefault="003C75A9" w:rsidP="00A03A77">
      <w:pPr>
        <w:spacing w:after="120" w:line="360" w:lineRule="auto"/>
        <w:ind w:right="-1"/>
        <w:jc w:val="both"/>
        <w:rPr>
          <w:rFonts w:ascii="Courier New" w:hAnsi="Courier New" w:cs="Courier New"/>
          <w:spacing w:val="-47"/>
          <w:sz w:val="24"/>
          <w:szCs w:val="24"/>
        </w:rPr>
      </w:pPr>
      <w:r w:rsidRPr="00B412D8">
        <w:rPr>
          <w:rFonts w:ascii="Courier New" w:hAnsi="Courier New" w:cs="Courier New"/>
          <w:sz w:val="24"/>
          <w:szCs w:val="24"/>
        </w:rPr>
        <w:t xml:space="preserve">A </w:t>
      </w:r>
      <w:r w:rsidR="00F37644" w:rsidRPr="00B412D8">
        <w:rPr>
          <w:rFonts w:ascii="Courier New" w:hAnsi="Courier New" w:cs="Courier New"/>
          <w:sz w:val="24"/>
          <w:szCs w:val="24"/>
        </w:rPr>
        <w:t xml:space="preserve">contratação </w:t>
      </w:r>
      <w:r w:rsidR="00F51072" w:rsidRPr="00B412D8">
        <w:rPr>
          <w:rFonts w:ascii="Courier New" w:hAnsi="Courier New" w:cs="Courier New"/>
          <w:sz w:val="24"/>
          <w:szCs w:val="24"/>
        </w:rPr>
        <w:t>está</w:t>
      </w:r>
      <w:r w:rsidRPr="00B412D8">
        <w:rPr>
          <w:rFonts w:ascii="Courier New" w:hAnsi="Courier New" w:cs="Courier New"/>
          <w:sz w:val="24"/>
          <w:szCs w:val="24"/>
        </w:rPr>
        <w:t xml:space="preserve"> registrada no Plano Anual de Contratação do Município de</w:t>
      </w:r>
      <w:r w:rsidR="00F51072" w:rsidRPr="00B412D8">
        <w:rPr>
          <w:rFonts w:ascii="Courier New" w:hAnsi="Courier New" w:cs="Courier New"/>
          <w:sz w:val="24"/>
          <w:szCs w:val="24"/>
        </w:rPr>
        <w:t xml:space="preserve"> Ibiraiaras</w:t>
      </w:r>
      <w:r w:rsidRPr="00B412D8">
        <w:rPr>
          <w:rFonts w:ascii="Courier New" w:hAnsi="Courier New" w:cs="Courier New"/>
          <w:sz w:val="24"/>
          <w:szCs w:val="24"/>
        </w:rPr>
        <w:t>, do ano de 202</w:t>
      </w:r>
      <w:r w:rsidR="00B412D8">
        <w:rPr>
          <w:rFonts w:ascii="Courier New" w:hAnsi="Courier New" w:cs="Courier New"/>
          <w:sz w:val="24"/>
          <w:szCs w:val="24"/>
        </w:rPr>
        <w:t>4</w:t>
      </w:r>
      <w:r w:rsidRPr="00B412D8">
        <w:rPr>
          <w:rFonts w:ascii="Courier New" w:hAnsi="Courier New" w:cs="Courier New"/>
          <w:sz w:val="24"/>
          <w:szCs w:val="24"/>
        </w:rPr>
        <w:t xml:space="preserve"> com as devidas justificativas.</w:t>
      </w:r>
      <w:r w:rsidRPr="00B412D8">
        <w:rPr>
          <w:rFonts w:ascii="Courier New" w:hAnsi="Courier New" w:cs="Courier New"/>
          <w:spacing w:val="-47"/>
          <w:sz w:val="24"/>
          <w:szCs w:val="24"/>
        </w:rPr>
        <w:t xml:space="preserve">  </w:t>
      </w:r>
    </w:p>
    <w:p w14:paraId="2E23BC5E" w14:textId="0D1ACE81" w:rsidR="003C75A9" w:rsidRPr="00B412D8" w:rsidRDefault="003C75A9" w:rsidP="00A03A77">
      <w:pPr>
        <w:spacing w:after="120" w:line="360" w:lineRule="auto"/>
        <w:ind w:right="-1"/>
        <w:jc w:val="both"/>
        <w:rPr>
          <w:rFonts w:ascii="Courier New" w:hAnsi="Courier New" w:cs="Courier New"/>
          <w:sz w:val="24"/>
          <w:szCs w:val="24"/>
        </w:rPr>
      </w:pPr>
      <w:r w:rsidRPr="00B412D8">
        <w:rPr>
          <w:rFonts w:ascii="Courier New" w:hAnsi="Courier New" w:cs="Courier New"/>
          <w:sz w:val="24"/>
          <w:szCs w:val="24"/>
        </w:rPr>
        <w:t xml:space="preserve">A </w:t>
      </w:r>
      <w:r w:rsidR="00307AD7" w:rsidRPr="00B412D8">
        <w:rPr>
          <w:rFonts w:ascii="Courier New" w:hAnsi="Courier New" w:cs="Courier New"/>
          <w:sz w:val="24"/>
          <w:szCs w:val="24"/>
        </w:rPr>
        <w:t>aquisição</w:t>
      </w:r>
      <w:r w:rsidRPr="00B412D8">
        <w:rPr>
          <w:rFonts w:ascii="Courier New" w:hAnsi="Courier New" w:cs="Courier New"/>
          <w:sz w:val="24"/>
          <w:szCs w:val="24"/>
        </w:rPr>
        <w:t xml:space="preserve"> alinha-se ao Planejamento Estratégico da municipalidade.</w:t>
      </w:r>
    </w:p>
    <w:p w14:paraId="2BFE298F" w14:textId="45474682" w:rsidR="003C75A9" w:rsidRPr="00B412D8" w:rsidRDefault="00857E65" w:rsidP="00A03A77">
      <w:pPr>
        <w:pStyle w:val="Ttulo1"/>
        <w:numPr>
          <w:ilvl w:val="0"/>
          <w:numId w:val="3"/>
        </w:numPr>
        <w:spacing w:after="120" w:line="360" w:lineRule="auto"/>
        <w:ind w:left="0" w:right="-1" w:firstLine="0"/>
        <w:jc w:val="both"/>
        <w:rPr>
          <w:rFonts w:ascii="Courier New" w:hAnsi="Courier New" w:cs="Courier New"/>
          <w:sz w:val="24"/>
          <w:szCs w:val="24"/>
        </w:rPr>
      </w:pPr>
      <w:r w:rsidRPr="00B412D8">
        <w:rPr>
          <w:rFonts w:ascii="Courier New" w:hAnsi="Courier New" w:cs="Courier New"/>
          <w:sz w:val="24"/>
          <w:szCs w:val="24"/>
        </w:rPr>
        <w:t>DEMONSTRATIVO DOS RESULTADOS PRETENDIDOS</w:t>
      </w:r>
    </w:p>
    <w:p w14:paraId="4DD4AE6A" w14:textId="2486BB03" w:rsidR="003C75A9" w:rsidRPr="00B412D8" w:rsidRDefault="008E5E46" w:rsidP="00A03A77">
      <w:pPr>
        <w:spacing w:after="120" w:line="360" w:lineRule="auto"/>
        <w:ind w:right="-1"/>
        <w:jc w:val="both"/>
        <w:rPr>
          <w:rFonts w:ascii="Courier New" w:hAnsi="Courier New" w:cs="Courier New"/>
          <w:sz w:val="24"/>
          <w:szCs w:val="24"/>
        </w:rPr>
      </w:pPr>
      <w:r w:rsidRPr="00B412D8">
        <w:rPr>
          <w:rFonts w:ascii="Courier New" w:hAnsi="Courier New" w:cs="Courier New"/>
          <w:sz w:val="24"/>
          <w:szCs w:val="24"/>
        </w:rPr>
        <w:t xml:space="preserve">O objetivo </w:t>
      </w:r>
      <w:r w:rsidR="00A52EE4" w:rsidRPr="00B412D8">
        <w:rPr>
          <w:rFonts w:ascii="Courier New" w:hAnsi="Courier New" w:cs="Courier New"/>
          <w:sz w:val="24"/>
          <w:szCs w:val="24"/>
        </w:rPr>
        <w:t>é contratar pessoa jurídica especializada para execução de serviços de coleta, transporte, triagem e destinação final de resíduos sólidos domiciliares e comerciais</w:t>
      </w:r>
      <w:r w:rsidR="008F5BC7" w:rsidRPr="00B412D8">
        <w:rPr>
          <w:rFonts w:ascii="Courier New" w:hAnsi="Courier New" w:cs="Courier New"/>
          <w:sz w:val="24"/>
          <w:szCs w:val="24"/>
        </w:rPr>
        <w:t>, bem como locação e higienização de contentores</w:t>
      </w:r>
      <w:r w:rsidR="00B75BC0" w:rsidRPr="00B412D8">
        <w:rPr>
          <w:rFonts w:ascii="Courier New" w:hAnsi="Courier New" w:cs="Courier New"/>
          <w:sz w:val="24"/>
          <w:szCs w:val="24"/>
        </w:rPr>
        <w:t xml:space="preserve"> (containers)</w:t>
      </w:r>
      <w:r w:rsidR="00A52EE4" w:rsidRPr="00B412D8">
        <w:rPr>
          <w:rFonts w:ascii="Courier New" w:hAnsi="Courier New" w:cs="Courier New"/>
          <w:sz w:val="24"/>
          <w:szCs w:val="24"/>
        </w:rPr>
        <w:t xml:space="preserve"> no município de Ibiraiaras, para com isso melhorar a qualidade de vida dos munícipes. </w:t>
      </w:r>
    </w:p>
    <w:p w14:paraId="7333FDA9" w14:textId="77777777" w:rsidR="003C75A9" w:rsidRPr="00B412D8" w:rsidRDefault="003C75A9" w:rsidP="00A03A77">
      <w:pPr>
        <w:pStyle w:val="Ttulo1"/>
        <w:numPr>
          <w:ilvl w:val="0"/>
          <w:numId w:val="3"/>
        </w:numPr>
        <w:spacing w:after="120" w:line="360" w:lineRule="auto"/>
        <w:ind w:left="0" w:right="-1" w:firstLine="0"/>
        <w:jc w:val="both"/>
        <w:rPr>
          <w:rFonts w:ascii="Courier New" w:hAnsi="Courier New" w:cs="Courier New"/>
          <w:sz w:val="24"/>
          <w:szCs w:val="24"/>
        </w:rPr>
      </w:pPr>
      <w:r w:rsidRPr="00B412D8">
        <w:rPr>
          <w:rFonts w:ascii="Courier New" w:hAnsi="Courier New" w:cs="Courier New"/>
          <w:sz w:val="24"/>
          <w:szCs w:val="24"/>
        </w:rPr>
        <w:lastRenderedPageBreak/>
        <w:t>PROVIDÊNCIAS</w:t>
      </w:r>
      <w:r w:rsidRPr="00B412D8">
        <w:rPr>
          <w:rFonts w:ascii="Courier New" w:hAnsi="Courier New" w:cs="Courier New"/>
          <w:spacing w:val="-7"/>
          <w:sz w:val="24"/>
          <w:szCs w:val="24"/>
        </w:rPr>
        <w:t xml:space="preserve"> </w:t>
      </w:r>
      <w:r w:rsidRPr="00B412D8">
        <w:rPr>
          <w:rFonts w:ascii="Courier New" w:hAnsi="Courier New" w:cs="Courier New"/>
          <w:sz w:val="24"/>
          <w:szCs w:val="24"/>
        </w:rPr>
        <w:t>A</w:t>
      </w:r>
      <w:r w:rsidRPr="00B412D8">
        <w:rPr>
          <w:rFonts w:ascii="Courier New" w:hAnsi="Courier New" w:cs="Courier New"/>
          <w:spacing w:val="-5"/>
          <w:sz w:val="24"/>
          <w:szCs w:val="24"/>
        </w:rPr>
        <w:t xml:space="preserve"> </w:t>
      </w:r>
      <w:r w:rsidRPr="00B412D8">
        <w:rPr>
          <w:rFonts w:ascii="Courier New" w:hAnsi="Courier New" w:cs="Courier New"/>
          <w:sz w:val="24"/>
          <w:szCs w:val="24"/>
        </w:rPr>
        <w:t>SEREM</w:t>
      </w:r>
      <w:r w:rsidRPr="00B412D8">
        <w:rPr>
          <w:rFonts w:ascii="Courier New" w:hAnsi="Courier New" w:cs="Courier New"/>
          <w:spacing w:val="-6"/>
          <w:sz w:val="24"/>
          <w:szCs w:val="24"/>
        </w:rPr>
        <w:t xml:space="preserve"> </w:t>
      </w:r>
      <w:r w:rsidRPr="00B412D8">
        <w:rPr>
          <w:rFonts w:ascii="Courier New" w:hAnsi="Courier New" w:cs="Courier New"/>
          <w:sz w:val="24"/>
          <w:szCs w:val="24"/>
        </w:rPr>
        <w:t>ADOTADAS</w:t>
      </w:r>
    </w:p>
    <w:p w14:paraId="3C78FF51" w14:textId="5E092FE4" w:rsidR="003C75A9" w:rsidRPr="00B412D8" w:rsidRDefault="00291449" w:rsidP="00A03A77">
      <w:pPr>
        <w:spacing w:after="120" w:line="360" w:lineRule="auto"/>
        <w:ind w:right="-1"/>
        <w:jc w:val="both"/>
        <w:rPr>
          <w:rFonts w:ascii="Courier New" w:hAnsi="Courier New" w:cs="Courier New"/>
          <w:sz w:val="24"/>
          <w:szCs w:val="24"/>
        </w:rPr>
      </w:pPr>
      <w:r w:rsidRPr="00B412D8">
        <w:rPr>
          <w:rFonts w:ascii="Courier New" w:hAnsi="Courier New" w:cs="Courier New"/>
          <w:sz w:val="24"/>
          <w:szCs w:val="24"/>
        </w:rPr>
        <w:t>Trata-se de contratação sem risco iminente pela sua natureza de execução conforme quantitativos previstos neste termo, inclusive porque em caso de eventual descumprimento está coberto com a previsão de aplicação de penalidades, respeitado sempre a garantia de defesa e do contraditório nos termos da Lei, bem como não se trata de contração de serviços com alta complexibilidade, dispensando-se qualquer outra previsão neste Termo ou no futuro contrato neste sentido</w:t>
      </w:r>
      <w:r w:rsidR="003C75A9" w:rsidRPr="00B412D8">
        <w:rPr>
          <w:rFonts w:ascii="Courier New" w:hAnsi="Courier New" w:cs="Courier New"/>
          <w:sz w:val="24"/>
          <w:szCs w:val="24"/>
        </w:rPr>
        <w:t>.</w:t>
      </w:r>
    </w:p>
    <w:p w14:paraId="14D6230D" w14:textId="640C2286" w:rsidR="00D16359" w:rsidRPr="00B412D8" w:rsidRDefault="00D16359" w:rsidP="00A03A77">
      <w:pPr>
        <w:spacing w:after="120" w:line="360" w:lineRule="auto"/>
        <w:ind w:right="-1"/>
        <w:jc w:val="both"/>
        <w:rPr>
          <w:rFonts w:ascii="Courier New" w:hAnsi="Courier New" w:cs="Courier New"/>
          <w:sz w:val="24"/>
          <w:szCs w:val="24"/>
        </w:rPr>
      </w:pPr>
      <w:r w:rsidRPr="00B412D8">
        <w:rPr>
          <w:rFonts w:ascii="Courier New" w:hAnsi="Courier New" w:cs="Courier New"/>
          <w:sz w:val="24"/>
          <w:szCs w:val="24"/>
        </w:rPr>
        <w:t xml:space="preserve">Paralelamente a este </w:t>
      </w:r>
      <w:r w:rsidR="00C716E6" w:rsidRPr="00B412D8">
        <w:rPr>
          <w:rFonts w:ascii="Courier New" w:hAnsi="Courier New" w:cs="Courier New"/>
          <w:sz w:val="24"/>
          <w:szCs w:val="24"/>
        </w:rPr>
        <w:t>estudo</w:t>
      </w:r>
      <w:r w:rsidRPr="00B412D8">
        <w:rPr>
          <w:rFonts w:ascii="Courier New" w:hAnsi="Courier New" w:cs="Courier New"/>
          <w:sz w:val="24"/>
          <w:szCs w:val="24"/>
        </w:rPr>
        <w:t xml:space="preserve"> se recomenda a realização de campanha para a divulgação do novo formato de coleta. Isso </w:t>
      </w:r>
      <w:r w:rsidR="007009EB" w:rsidRPr="00B412D8">
        <w:rPr>
          <w:rFonts w:ascii="Courier New" w:hAnsi="Courier New" w:cs="Courier New"/>
          <w:sz w:val="24"/>
          <w:szCs w:val="24"/>
        </w:rPr>
        <w:t>porque</w:t>
      </w:r>
      <w:r w:rsidRPr="00B412D8">
        <w:rPr>
          <w:rFonts w:ascii="Courier New" w:hAnsi="Courier New" w:cs="Courier New"/>
          <w:sz w:val="24"/>
          <w:szCs w:val="24"/>
        </w:rPr>
        <w:t xml:space="preserve"> a utilização de containers para a disposição do lixo não é uma prática comum no município e, assim, os cidadãos poderão ser conscientizados sobre a mudança no recolhimento de resíduos.</w:t>
      </w:r>
    </w:p>
    <w:p w14:paraId="4FC3EC34" w14:textId="760B6CC8" w:rsidR="00176464" w:rsidRPr="00B412D8" w:rsidRDefault="00D16359" w:rsidP="00A03A77">
      <w:pPr>
        <w:spacing w:after="120" w:line="360" w:lineRule="auto"/>
        <w:ind w:right="-1"/>
        <w:jc w:val="both"/>
        <w:rPr>
          <w:rFonts w:ascii="Courier New" w:hAnsi="Courier New" w:cs="Courier New"/>
          <w:sz w:val="24"/>
          <w:szCs w:val="24"/>
        </w:rPr>
      </w:pPr>
      <w:r w:rsidRPr="00B412D8">
        <w:rPr>
          <w:rFonts w:ascii="Courier New" w:hAnsi="Courier New" w:cs="Courier New"/>
          <w:sz w:val="24"/>
          <w:szCs w:val="24"/>
        </w:rPr>
        <w:t>É importante que os munícipes sejam conscientizados a utilizar corretamente os equipamentos, com a separação do lixo seco e orgânico e com a disposição correta deles dentro dos containers. Faz-se necessário sensibilizar a população para que os containers sejam mantidos, cuidados e não sejam vandalizados.</w:t>
      </w:r>
    </w:p>
    <w:p w14:paraId="08E7ADD5" w14:textId="77777777" w:rsidR="003C75A9" w:rsidRPr="00B412D8" w:rsidRDefault="003C75A9" w:rsidP="00A03A77">
      <w:pPr>
        <w:pStyle w:val="Ttulo1"/>
        <w:numPr>
          <w:ilvl w:val="0"/>
          <w:numId w:val="3"/>
        </w:numPr>
        <w:spacing w:after="120" w:line="360" w:lineRule="auto"/>
        <w:ind w:left="0" w:right="-1" w:firstLine="0"/>
        <w:jc w:val="both"/>
        <w:rPr>
          <w:rFonts w:ascii="Courier New" w:hAnsi="Courier New" w:cs="Courier New"/>
          <w:sz w:val="24"/>
          <w:szCs w:val="24"/>
        </w:rPr>
      </w:pPr>
      <w:r w:rsidRPr="00B412D8">
        <w:rPr>
          <w:rFonts w:ascii="Courier New" w:hAnsi="Courier New" w:cs="Courier New"/>
          <w:sz w:val="24"/>
          <w:szCs w:val="24"/>
        </w:rPr>
        <w:t>POSSÍVEIS</w:t>
      </w:r>
      <w:r w:rsidRPr="00B412D8">
        <w:rPr>
          <w:rFonts w:ascii="Courier New" w:hAnsi="Courier New" w:cs="Courier New"/>
          <w:spacing w:val="-9"/>
          <w:sz w:val="24"/>
          <w:szCs w:val="24"/>
        </w:rPr>
        <w:t xml:space="preserve"> </w:t>
      </w:r>
      <w:r w:rsidRPr="00B412D8">
        <w:rPr>
          <w:rFonts w:ascii="Courier New" w:hAnsi="Courier New" w:cs="Courier New"/>
          <w:sz w:val="24"/>
          <w:szCs w:val="24"/>
        </w:rPr>
        <w:t>IMPACTOS</w:t>
      </w:r>
      <w:r w:rsidRPr="00B412D8">
        <w:rPr>
          <w:rFonts w:ascii="Courier New" w:hAnsi="Courier New" w:cs="Courier New"/>
          <w:spacing w:val="-8"/>
          <w:sz w:val="24"/>
          <w:szCs w:val="24"/>
        </w:rPr>
        <w:t xml:space="preserve"> </w:t>
      </w:r>
      <w:r w:rsidRPr="00B412D8">
        <w:rPr>
          <w:rFonts w:ascii="Courier New" w:hAnsi="Courier New" w:cs="Courier New"/>
          <w:sz w:val="24"/>
          <w:szCs w:val="24"/>
        </w:rPr>
        <w:t>AMBIENTAIS</w:t>
      </w:r>
    </w:p>
    <w:p w14:paraId="3388747A" w14:textId="0AF8E477" w:rsidR="003C75A9" w:rsidRPr="00B412D8" w:rsidRDefault="003C75A9" w:rsidP="00A03A77">
      <w:pPr>
        <w:spacing w:after="120" w:line="360" w:lineRule="auto"/>
        <w:ind w:right="-1"/>
        <w:jc w:val="both"/>
        <w:rPr>
          <w:rFonts w:ascii="Courier New" w:hAnsi="Courier New" w:cs="Courier New"/>
          <w:sz w:val="24"/>
          <w:szCs w:val="24"/>
        </w:rPr>
      </w:pPr>
      <w:r w:rsidRPr="00B412D8">
        <w:rPr>
          <w:rFonts w:ascii="Courier New" w:hAnsi="Courier New" w:cs="Courier New"/>
          <w:sz w:val="24"/>
          <w:szCs w:val="24"/>
        </w:rPr>
        <w:t>Os fornecedores deverão atender no que couber os critérios de sustentabilidade ambiental previstos na legislação</w:t>
      </w:r>
      <w:r w:rsidRPr="00B412D8">
        <w:rPr>
          <w:rFonts w:ascii="Courier New" w:hAnsi="Courier New" w:cs="Courier New"/>
          <w:spacing w:val="1"/>
          <w:sz w:val="24"/>
          <w:szCs w:val="24"/>
        </w:rPr>
        <w:t xml:space="preserve"> </w:t>
      </w:r>
      <w:r w:rsidRPr="00B412D8">
        <w:rPr>
          <w:rFonts w:ascii="Courier New" w:hAnsi="Courier New" w:cs="Courier New"/>
          <w:sz w:val="24"/>
          <w:szCs w:val="24"/>
        </w:rPr>
        <w:t>vigente.</w:t>
      </w:r>
    </w:p>
    <w:p w14:paraId="14E931A2" w14:textId="77777777" w:rsidR="003C75A9" w:rsidRPr="00B412D8" w:rsidRDefault="003C75A9" w:rsidP="00A03A77">
      <w:pPr>
        <w:pStyle w:val="Ttulo1"/>
        <w:numPr>
          <w:ilvl w:val="0"/>
          <w:numId w:val="3"/>
        </w:numPr>
        <w:spacing w:after="120" w:line="360" w:lineRule="auto"/>
        <w:ind w:left="0" w:right="-1" w:firstLine="0"/>
        <w:jc w:val="both"/>
        <w:rPr>
          <w:rFonts w:ascii="Courier New" w:hAnsi="Courier New" w:cs="Courier New"/>
          <w:sz w:val="24"/>
          <w:szCs w:val="24"/>
        </w:rPr>
      </w:pPr>
      <w:r w:rsidRPr="00B412D8">
        <w:rPr>
          <w:rFonts w:ascii="Courier New" w:hAnsi="Courier New" w:cs="Courier New"/>
          <w:sz w:val="24"/>
          <w:szCs w:val="24"/>
        </w:rPr>
        <w:t>DECLARAÇÃO</w:t>
      </w:r>
      <w:r w:rsidRPr="00B412D8">
        <w:rPr>
          <w:rFonts w:ascii="Courier New" w:hAnsi="Courier New" w:cs="Courier New"/>
          <w:spacing w:val="-8"/>
          <w:sz w:val="24"/>
          <w:szCs w:val="24"/>
        </w:rPr>
        <w:t xml:space="preserve"> </w:t>
      </w:r>
      <w:r w:rsidRPr="00B412D8">
        <w:rPr>
          <w:rFonts w:ascii="Courier New" w:hAnsi="Courier New" w:cs="Courier New"/>
          <w:sz w:val="24"/>
          <w:szCs w:val="24"/>
        </w:rPr>
        <w:t>DE</w:t>
      </w:r>
      <w:r w:rsidRPr="00B412D8">
        <w:rPr>
          <w:rFonts w:ascii="Courier New" w:hAnsi="Courier New" w:cs="Courier New"/>
          <w:spacing w:val="-7"/>
          <w:sz w:val="24"/>
          <w:szCs w:val="24"/>
        </w:rPr>
        <w:t xml:space="preserve"> </w:t>
      </w:r>
      <w:r w:rsidRPr="00B412D8">
        <w:rPr>
          <w:rFonts w:ascii="Courier New" w:hAnsi="Courier New" w:cs="Courier New"/>
          <w:sz w:val="24"/>
          <w:szCs w:val="24"/>
        </w:rPr>
        <w:t>VIABILIDADE</w:t>
      </w:r>
    </w:p>
    <w:p w14:paraId="18029207" w14:textId="0961664D" w:rsidR="003C75A9" w:rsidRPr="00B412D8" w:rsidRDefault="003C75A9" w:rsidP="00A03A77">
      <w:pPr>
        <w:spacing w:after="120" w:line="360" w:lineRule="auto"/>
        <w:ind w:right="-1"/>
        <w:jc w:val="both"/>
        <w:rPr>
          <w:rFonts w:ascii="Courier New" w:hAnsi="Courier New" w:cs="Courier New"/>
          <w:sz w:val="24"/>
          <w:szCs w:val="24"/>
        </w:rPr>
      </w:pPr>
      <w:r w:rsidRPr="00B412D8">
        <w:rPr>
          <w:rFonts w:ascii="Courier New" w:hAnsi="Courier New" w:cs="Courier New"/>
          <w:sz w:val="24"/>
          <w:szCs w:val="24"/>
        </w:rPr>
        <w:t>Esta</w:t>
      </w:r>
      <w:r w:rsidRPr="00B412D8">
        <w:rPr>
          <w:rFonts w:ascii="Courier New" w:hAnsi="Courier New" w:cs="Courier New"/>
          <w:spacing w:val="-4"/>
          <w:sz w:val="24"/>
          <w:szCs w:val="24"/>
        </w:rPr>
        <w:t xml:space="preserve"> </w:t>
      </w:r>
      <w:r w:rsidRPr="00B412D8">
        <w:rPr>
          <w:rFonts w:ascii="Courier New" w:hAnsi="Courier New" w:cs="Courier New"/>
          <w:sz w:val="24"/>
          <w:szCs w:val="24"/>
        </w:rPr>
        <w:t>equipe</w:t>
      </w:r>
      <w:r w:rsidRPr="00B412D8">
        <w:rPr>
          <w:rFonts w:ascii="Courier New" w:hAnsi="Courier New" w:cs="Courier New"/>
          <w:spacing w:val="-4"/>
          <w:sz w:val="24"/>
          <w:szCs w:val="24"/>
        </w:rPr>
        <w:t xml:space="preserve"> </w:t>
      </w:r>
      <w:r w:rsidRPr="00B412D8">
        <w:rPr>
          <w:rFonts w:ascii="Courier New" w:hAnsi="Courier New" w:cs="Courier New"/>
          <w:sz w:val="24"/>
          <w:szCs w:val="24"/>
        </w:rPr>
        <w:t>de</w:t>
      </w:r>
      <w:r w:rsidRPr="00B412D8">
        <w:rPr>
          <w:rFonts w:ascii="Courier New" w:hAnsi="Courier New" w:cs="Courier New"/>
          <w:spacing w:val="-3"/>
          <w:sz w:val="24"/>
          <w:szCs w:val="24"/>
        </w:rPr>
        <w:t xml:space="preserve"> </w:t>
      </w:r>
      <w:r w:rsidRPr="00B412D8">
        <w:rPr>
          <w:rFonts w:ascii="Courier New" w:hAnsi="Courier New" w:cs="Courier New"/>
          <w:sz w:val="24"/>
          <w:szCs w:val="24"/>
        </w:rPr>
        <w:t>planejamento</w:t>
      </w:r>
      <w:r w:rsidRPr="00B412D8">
        <w:rPr>
          <w:rFonts w:ascii="Courier New" w:hAnsi="Courier New" w:cs="Courier New"/>
          <w:spacing w:val="-2"/>
          <w:sz w:val="24"/>
          <w:szCs w:val="24"/>
        </w:rPr>
        <w:t xml:space="preserve"> </w:t>
      </w:r>
      <w:r w:rsidRPr="00B412D8">
        <w:rPr>
          <w:rFonts w:ascii="Courier New" w:hAnsi="Courier New" w:cs="Courier New"/>
          <w:sz w:val="24"/>
          <w:szCs w:val="24"/>
        </w:rPr>
        <w:t>declara</w:t>
      </w:r>
      <w:r w:rsidRPr="00B412D8">
        <w:rPr>
          <w:rFonts w:ascii="Courier New" w:hAnsi="Courier New" w:cs="Courier New"/>
          <w:spacing w:val="-3"/>
          <w:sz w:val="24"/>
          <w:szCs w:val="24"/>
        </w:rPr>
        <w:t xml:space="preserve"> </w:t>
      </w:r>
      <w:r w:rsidRPr="00B412D8">
        <w:rPr>
          <w:rFonts w:ascii="Courier New" w:hAnsi="Courier New" w:cs="Courier New"/>
          <w:b/>
          <w:sz w:val="24"/>
          <w:szCs w:val="24"/>
        </w:rPr>
        <w:t>viável</w:t>
      </w:r>
      <w:r w:rsidRPr="00B412D8">
        <w:rPr>
          <w:rFonts w:ascii="Courier New" w:hAnsi="Courier New" w:cs="Courier New"/>
          <w:b/>
          <w:spacing w:val="-3"/>
          <w:sz w:val="24"/>
          <w:szCs w:val="24"/>
        </w:rPr>
        <w:t xml:space="preserve"> </w:t>
      </w:r>
      <w:r w:rsidRPr="00B412D8">
        <w:rPr>
          <w:rFonts w:ascii="Courier New" w:hAnsi="Courier New" w:cs="Courier New"/>
          <w:sz w:val="24"/>
          <w:szCs w:val="24"/>
        </w:rPr>
        <w:t>esta</w:t>
      </w:r>
      <w:r w:rsidRPr="00B412D8">
        <w:rPr>
          <w:rFonts w:ascii="Courier New" w:hAnsi="Courier New" w:cs="Courier New"/>
          <w:spacing w:val="-4"/>
          <w:sz w:val="24"/>
          <w:szCs w:val="24"/>
        </w:rPr>
        <w:t xml:space="preserve"> </w:t>
      </w:r>
      <w:r w:rsidRPr="00B412D8">
        <w:rPr>
          <w:rFonts w:ascii="Courier New" w:hAnsi="Courier New" w:cs="Courier New"/>
          <w:sz w:val="24"/>
          <w:szCs w:val="24"/>
        </w:rPr>
        <w:t>contratação.</w:t>
      </w:r>
    </w:p>
    <w:p w14:paraId="35A8CAD8" w14:textId="77777777" w:rsidR="003C75A9" w:rsidRPr="00B412D8" w:rsidRDefault="003C75A9" w:rsidP="00A03A77">
      <w:pPr>
        <w:pStyle w:val="PargrafodaLista"/>
        <w:numPr>
          <w:ilvl w:val="0"/>
          <w:numId w:val="3"/>
        </w:numPr>
        <w:spacing w:after="120" w:line="360" w:lineRule="auto"/>
        <w:ind w:left="0" w:right="-1" w:firstLine="0"/>
        <w:rPr>
          <w:rFonts w:ascii="Courier New" w:hAnsi="Courier New" w:cs="Courier New"/>
          <w:b/>
          <w:sz w:val="24"/>
          <w:szCs w:val="24"/>
        </w:rPr>
      </w:pPr>
      <w:r w:rsidRPr="00B412D8">
        <w:rPr>
          <w:rFonts w:ascii="Courier New" w:hAnsi="Courier New" w:cs="Courier New"/>
          <w:b/>
          <w:sz w:val="24"/>
          <w:szCs w:val="24"/>
        </w:rPr>
        <w:t>JUSTIFICATIVA</w:t>
      </w:r>
      <w:r w:rsidRPr="00B412D8">
        <w:rPr>
          <w:rFonts w:ascii="Courier New" w:hAnsi="Courier New" w:cs="Courier New"/>
          <w:b/>
          <w:spacing w:val="-1"/>
          <w:sz w:val="24"/>
          <w:szCs w:val="24"/>
        </w:rPr>
        <w:t xml:space="preserve"> </w:t>
      </w:r>
      <w:r w:rsidRPr="00B412D8">
        <w:rPr>
          <w:rFonts w:ascii="Courier New" w:hAnsi="Courier New" w:cs="Courier New"/>
          <w:b/>
          <w:sz w:val="24"/>
          <w:szCs w:val="24"/>
        </w:rPr>
        <w:t>DA</w:t>
      </w:r>
      <w:r w:rsidRPr="00B412D8">
        <w:rPr>
          <w:rFonts w:ascii="Courier New" w:hAnsi="Courier New" w:cs="Courier New"/>
          <w:b/>
          <w:spacing w:val="-1"/>
          <w:sz w:val="24"/>
          <w:szCs w:val="24"/>
        </w:rPr>
        <w:t xml:space="preserve"> </w:t>
      </w:r>
      <w:r w:rsidRPr="00B412D8">
        <w:rPr>
          <w:rFonts w:ascii="Courier New" w:hAnsi="Courier New" w:cs="Courier New"/>
          <w:b/>
          <w:sz w:val="24"/>
          <w:szCs w:val="24"/>
        </w:rPr>
        <w:t>VIABILIDADE</w:t>
      </w:r>
    </w:p>
    <w:p w14:paraId="582CEDAB" w14:textId="3D2B97DE" w:rsidR="00987E8F" w:rsidRPr="00B412D8" w:rsidRDefault="003C75A9" w:rsidP="00A03A77">
      <w:pPr>
        <w:spacing w:after="120" w:line="360" w:lineRule="auto"/>
        <w:ind w:right="-1"/>
        <w:jc w:val="both"/>
        <w:rPr>
          <w:rFonts w:ascii="Courier New" w:hAnsi="Courier New" w:cs="Courier New"/>
          <w:sz w:val="24"/>
          <w:szCs w:val="24"/>
        </w:rPr>
      </w:pPr>
      <w:r w:rsidRPr="00B412D8">
        <w:rPr>
          <w:rFonts w:ascii="Courier New" w:hAnsi="Courier New" w:cs="Courier New"/>
          <w:sz w:val="24"/>
          <w:szCs w:val="24"/>
        </w:rPr>
        <w:t>Considerando</w:t>
      </w:r>
      <w:r w:rsidRPr="00B412D8">
        <w:rPr>
          <w:rFonts w:ascii="Courier New" w:hAnsi="Courier New" w:cs="Courier New"/>
          <w:spacing w:val="1"/>
          <w:sz w:val="24"/>
          <w:szCs w:val="24"/>
        </w:rPr>
        <w:t xml:space="preserve"> </w:t>
      </w:r>
      <w:r w:rsidRPr="00B412D8">
        <w:rPr>
          <w:rFonts w:ascii="Courier New" w:hAnsi="Courier New" w:cs="Courier New"/>
          <w:sz w:val="24"/>
          <w:szCs w:val="24"/>
        </w:rPr>
        <w:t>os</w:t>
      </w:r>
      <w:r w:rsidRPr="00B412D8">
        <w:rPr>
          <w:rFonts w:ascii="Courier New" w:hAnsi="Courier New" w:cs="Courier New"/>
          <w:spacing w:val="1"/>
          <w:sz w:val="24"/>
          <w:szCs w:val="24"/>
        </w:rPr>
        <w:t xml:space="preserve"> </w:t>
      </w:r>
      <w:r w:rsidRPr="00B412D8">
        <w:rPr>
          <w:rFonts w:ascii="Courier New" w:hAnsi="Courier New" w:cs="Courier New"/>
          <w:sz w:val="24"/>
          <w:szCs w:val="24"/>
        </w:rPr>
        <w:t>pressupostos</w:t>
      </w:r>
      <w:r w:rsidRPr="00B412D8">
        <w:rPr>
          <w:rFonts w:ascii="Courier New" w:hAnsi="Courier New" w:cs="Courier New"/>
          <w:spacing w:val="1"/>
          <w:sz w:val="24"/>
          <w:szCs w:val="24"/>
        </w:rPr>
        <w:t xml:space="preserve"> </w:t>
      </w:r>
      <w:r w:rsidRPr="00B412D8">
        <w:rPr>
          <w:rFonts w:ascii="Courier New" w:hAnsi="Courier New" w:cs="Courier New"/>
          <w:sz w:val="24"/>
          <w:szCs w:val="24"/>
        </w:rPr>
        <w:t>apresentados,</w:t>
      </w:r>
      <w:r w:rsidRPr="00B412D8">
        <w:rPr>
          <w:rFonts w:ascii="Courier New" w:hAnsi="Courier New" w:cs="Courier New"/>
          <w:spacing w:val="1"/>
          <w:sz w:val="24"/>
          <w:szCs w:val="24"/>
        </w:rPr>
        <w:t xml:space="preserve"> </w:t>
      </w:r>
      <w:r w:rsidRPr="00B412D8">
        <w:rPr>
          <w:rFonts w:ascii="Courier New" w:hAnsi="Courier New" w:cs="Courier New"/>
          <w:sz w:val="24"/>
          <w:szCs w:val="24"/>
        </w:rPr>
        <w:t>esta</w:t>
      </w:r>
      <w:r w:rsidRPr="00B412D8">
        <w:rPr>
          <w:rFonts w:ascii="Courier New" w:hAnsi="Courier New" w:cs="Courier New"/>
          <w:spacing w:val="1"/>
          <w:sz w:val="24"/>
          <w:szCs w:val="24"/>
        </w:rPr>
        <w:t xml:space="preserve"> </w:t>
      </w:r>
      <w:r w:rsidRPr="00B412D8">
        <w:rPr>
          <w:rFonts w:ascii="Courier New" w:hAnsi="Courier New" w:cs="Courier New"/>
          <w:sz w:val="24"/>
          <w:szCs w:val="24"/>
        </w:rPr>
        <w:t>equipe</w:t>
      </w:r>
      <w:r w:rsidRPr="00B412D8">
        <w:rPr>
          <w:rFonts w:ascii="Courier New" w:hAnsi="Courier New" w:cs="Courier New"/>
          <w:spacing w:val="1"/>
          <w:sz w:val="24"/>
          <w:szCs w:val="24"/>
        </w:rPr>
        <w:t xml:space="preserve"> </w:t>
      </w:r>
      <w:r w:rsidRPr="00B412D8">
        <w:rPr>
          <w:rFonts w:ascii="Courier New" w:hAnsi="Courier New" w:cs="Courier New"/>
          <w:sz w:val="24"/>
          <w:szCs w:val="24"/>
        </w:rPr>
        <w:t>considera</w:t>
      </w:r>
      <w:r w:rsidRPr="00B412D8">
        <w:rPr>
          <w:rFonts w:ascii="Courier New" w:hAnsi="Courier New" w:cs="Courier New"/>
          <w:spacing w:val="1"/>
          <w:sz w:val="24"/>
          <w:szCs w:val="24"/>
        </w:rPr>
        <w:t xml:space="preserve"> </w:t>
      </w:r>
      <w:r w:rsidRPr="00B412D8">
        <w:rPr>
          <w:rFonts w:ascii="Courier New" w:hAnsi="Courier New" w:cs="Courier New"/>
          <w:sz w:val="24"/>
          <w:szCs w:val="24"/>
        </w:rPr>
        <w:t>a</w:t>
      </w:r>
      <w:r w:rsidRPr="00B412D8">
        <w:rPr>
          <w:rFonts w:ascii="Courier New" w:hAnsi="Courier New" w:cs="Courier New"/>
          <w:spacing w:val="1"/>
          <w:sz w:val="24"/>
          <w:szCs w:val="24"/>
        </w:rPr>
        <w:t xml:space="preserve"> </w:t>
      </w:r>
      <w:r w:rsidRPr="00B412D8">
        <w:rPr>
          <w:rFonts w:ascii="Courier New" w:hAnsi="Courier New" w:cs="Courier New"/>
          <w:sz w:val="24"/>
          <w:szCs w:val="24"/>
        </w:rPr>
        <w:t>contratação</w:t>
      </w:r>
      <w:r w:rsidRPr="00B412D8">
        <w:rPr>
          <w:rFonts w:ascii="Courier New" w:hAnsi="Courier New" w:cs="Courier New"/>
          <w:spacing w:val="1"/>
          <w:sz w:val="24"/>
          <w:szCs w:val="24"/>
        </w:rPr>
        <w:t xml:space="preserve"> </w:t>
      </w:r>
      <w:r w:rsidRPr="00B412D8">
        <w:rPr>
          <w:rFonts w:ascii="Courier New" w:hAnsi="Courier New" w:cs="Courier New"/>
          <w:sz w:val="24"/>
          <w:szCs w:val="24"/>
        </w:rPr>
        <w:t>viável</w:t>
      </w:r>
      <w:r w:rsidRPr="00B412D8">
        <w:rPr>
          <w:rFonts w:ascii="Courier New" w:hAnsi="Courier New" w:cs="Courier New"/>
          <w:spacing w:val="1"/>
          <w:sz w:val="24"/>
          <w:szCs w:val="24"/>
        </w:rPr>
        <w:t xml:space="preserve"> </w:t>
      </w:r>
      <w:r w:rsidRPr="00B412D8">
        <w:rPr>
          <w:rFonts w:ascii="Courier New" w:hAnsi="Courier New" w:cs="Courier New"/>
          <w:sz w:val="24"/>
          <w:szCs w:val="24"/>
        </w:rPr>
        <w:t>tendo</w:t>
      </w:r>
      <w:r w:rsidRPr="00B412D8">
        <w:rPr>
          <w:rFonts w:ascii="Courier New" w:hAnsi="Courier New" w:cs="Courier New"/>
          <w:spacing w:val="1"/>
          <w:sz w:val="24"/>
          <w:szCs w:val="24"/>
        </w:rPr>
        <w:t xml:space="preserve"> </w:t>
      </w:r>
      <w:r w:rsidRPr="00B412D8">
        <w:rPr>
          <w:rFonts w:ascii="Courier New" w:hAnsi="Courier New" w:cs="Courier New"/>
          <w:sz w:val="24"/>
          <w:szCs w:val="24"/>
        </w:rPr>
        <w:t>em</w:t>
      </w:r>
      <w:r w:rsidRPr="00B412D8">
        <w:rPr>
          <w:rFonts w:ascii="Courier New" w:hAnsi="Courier New" w:cs="Courier New"/>
          <w:spacing w:val="1"/>
          <w:sz w:val="24"/>
          <w:szCs w:val="24"/>
        </w:rPr>
        <w:t xml:space="preserve"> </w:t>
      </w:r>
      <w:r w:rsidRPr="00B412D8">
        <w:rPr>
          <w:rFonts w:ascii="Courier New" w:hAnsi="Courier New" w:cs="Courier New"/>
          <w:sz w:val="24"/>
          <w:szCs w:val="24"/>
        </w:rPr>
        <w:t>vista</w:t>
      </w:r>
      <w:r w:rsidRPr="00B412D8">
        <w:rPr>
          <w:rFonts w:ascii="Courier New" w:hAnsi="Courier New" w:cs="Courier New"/>
          <w:spacing w:val="1"/>
          <w:sz w:val="24"/>
          <w:szCs w:val="24"/>
        </w:rPr>
        <w:t xml:space="preserve"> </w:t>
      </w:r>
      <w:r w:rsidRPr="00B412D8">
        <w:rPr>
          <w:rFonts w:ascii="Courier New" w:hAnsi="Courier New" w:cs="Courier New"/>
          <w:sz w:val="24"/>
          <w:szCs w:val="24"/>
        </w:rPr>
        <w:t>que</w:t>
      </w:r>
      <w:r w:rsidRPr="00B412D8">
        <w:rPr>
          <w:rFonts w:ascii="Courier New" w:hAnsi="Courier New" w:cs="Courier New"/>
          <w:spacing w:val="-47"/>
          <w:sz w:val="24"/>
          <w:szCs w:val="24"/>
        </w:rPr>
        <w:t xml:space="preserve"> </w:t>
      </w:r>
      <w:r w:rsidR="006E0C57" w:rsidRPr="00B412D8">
        <w:rPr>
          <w:rFonts w:ascii="Courier New" w:hAnsi="Courier New" w:cs="Courier New"/>
          <w:spacing w:val="-47"/>
          <w:sz w:val="24"/>
          <w:szCs w:val="24"/>
        </w:rPr>
        <w:t xml:space="preserve">  </w:t>
      </w:r>
      <w:r w:rsidRPr="00B412D8">
        <w:rPr>
          <w:rFonts w:ascii="Courier New" w:hAnsi="Courier New" w:cs="Courier New"/>
          <w:sz w:val="24"/>
          <w:szCs w:val="24"/>
        </w:rPr>
        <w:t>possibilitará a</w:t>
      </w:r>
      <w:r w:rsidR="00E730E7" w:rsidRPr="00B412D8">
        <w:rPr>
          <w:rFonts w:ascii="Courier New" w:hAnsi="Courier New" w:cs="Courier New"/>
          <w:sz w:val="24"/>
          <w:szCs w:val="24"/>
        </w:rPr>
        <w:t xml:space="preserve"> contratação de serviços de coleta, transporte, triagem e destino final de resíduos</w:t>
      </w:r>
      <w:r w:rsidR="00307AD7" w:rsidRPr="00B412D8">
        <w:rPr>
          <w:rFonts w:ascii="Courier New" w:hAnsi="Courier New" w:cs="Courier New"/>
          <w:sz w:val="24"/>
          <w:szCs w:val="24"/>
        </w:rPr>
        <w:t xml:space="preserve">, visando melhorar a qualidade </w:t>
      </w:r>
      <w:r w:rsidR="00F37644" w:rsidRPr="00B412D8">
        <w:rPr>
          <w:rFonts w:ascii="Courier New" w:hAnsi="Courier New" w:cs="Courier New"/>
          <w:sz w:val="24"/>
          <w:szCs w:val="24"/>
        </w:rPr>
        <w:t xml:space="preserve">de vida dos </w:t>
      </w:r>
      <w:r w:rsidR="00F37644" w:rsidRPr="00B412D8">
        <w:rPr>
          <w:rFonts w:ascii="Courier New" w:hAnsi="Courier New" w:cs="Courier New"/>
          <w:sz w:val="24"/>
          <w:szCs w:val="24"/>
        </w:rPr>
        <w:lastRenderedPageBreak/>
        <w:t>munícipes dando um melhor tratamento ao lixo produzido no dia a dia pela população</w:t>
      </w:r>
      <w:r w:rsidR="00987E8F" w:rsidRPr="00B412D8">
        <w:rPr>
          <w:rFonts w:ascii="Courier New" w:hAnsi="Courier New" w:cs="Courier New"/>
          <w:sz w:val="24"/>
          <w:szCs w:val="24"/>
        </w:rPr>
        <w:t xml:space="preserve">, conforme projeto básico elaborado pelo setor de engenharia do município. </w:t>
      </w:r>
    </w:p>
    <w:p w14:paraId="2716C305" w14:textId="7399A237" w:rsidR="00CA48E9" w:rsidRPr="00B412D8" w:rsidRDefault="00AB084C" w:rsidP="00CA48E9">
      <w:pPr>
        <w:pStyle w:val="Ttulo1"/>
        <w:numPr>
          <w:ilvl w:val="0"/>
          <w:numId w:val="3"/>
        </w:numPr>
        <w:spacing w:after="120" w:line="360" w:lineRule="auto"/>
        <w:ind w:left="0" w:right="-1" w:firstLine="0"/>
        <w:jc w:val="both"/>
        <w:rPr>
          <w:rFonts w:ascii="Courier New" w:hAnsi="Courier New" w:cs="Courier New"/>
          <w:sz w:val="24"/>
          <w:szCs w:val="24"/>
        </w:rPr>
      </w:pPr>
      <w:r w:rsidRPr="00B412D8">
        <w:rPr>
          <w:rFonts w:ascii="Courier New" w:hAnsi="Courier New" w:cs="Courier New"/>
          <w:sz w:val="24"/>
          <w:szCs w:val="24"/>
        </w:rPr>
        <w:t>DISPOSIÇÕES GERAIS</w:t>
      </w:r>
    </w:p>
    <w:p w14:paraId="2625A13D" w14:textId="4FD5C1A3" w:rsidR="00AB084C" w:rsidRPr="00B412D8" w:rsidRDefault="00965B1F" w:rsidP="00AB084C">
      <w:pPr>
        <w:pStyle w:val="Ttulo1"/>
        <w:spacing w:after="120" w:line="360" w:lineRule="auto"/>
        <w:ind w:left="0" w:right="-1" w:firstLine="0"/>
        <w:jc w:val="both"/>
        <w:rPr>
          <w:rFonts w:ascii="Courier New" w:hAnsi="Courier New" w:cs="Courier New"/>
          <w:b w:val="0"/>
          <w:bCs w:val="0"/>
          <w:sz w:val="24"/>
          <w:szCs w:val="24"/>
        </w:rPr>
      </w:pPr>
      <w:r w:rsidRPr="00B412D8">
        <w:rPr>
          <w:rFonts w:ascii="Courier New" w:hAnsi="Courier New" w:cs="Courier New"/>
          <w:b w:val="0"/>
          <w:bCs w:val="0"/>
          <w:sz w:val="24"/>
          <w:szCs w:val="24"/>
        </w:rPr>
        <w:t>Frente ao exposto, considera a prestação do serviço, como: SERVIÇO ESPECIAL DE ENGENHARIA, ao qual outros arranjos logísticos operacionais podem ser viabilizados pelas empresas prestadoras do serviço, e que estiverem em conformidade com as normas ambientais, desenvolvidos em estabelecimentos e processos licenciados, serão válidos e os custos respeitados, já que o julgamento será pelo menor preço.</w:t>
      </w:r>
    </w:p>
    <w:p w14:paraId="6C983ADB" w14:textId="77777777" w:rsidR="00CA48E9" w:rsidRPr="00B412D8" w:rsidRDefault="00CA48E9" w:rsidP="00A03A77">
      <w:pPr>
        <w:spacing w:after="120" w:line="360" w:lineRule="auto"/>
        <w:ind w:right="-1"/>
        <w:jc w:val="both"/>
        <w:rPr>
          <w:rFonts w:ascii="Courier New" w:hAnsi="Courier New" w:cs="Courier New"/>
          <w:sz w:val="24"/>
          <w:szCs w:val="24"/>
        </w:rPr>
      </w:pPr>
    </w:p>
    <w:p w14:paraId="22B387EE" w14:textId="77777777" w:rsidR="003C75A9" w:rsidRPr="00B412D8" w:rsidRDefault="003C75A9" w:rsidP="00A03A77">
      <w:pPr>
        <w:pStyle w:val="Ttulo1"/>
        <w:numPr>
          <w:ilvl w:val="0"/>
          <w:numId w:val="3"/>
        </w:numPr>
        <w:spacing w:after="120" w:line="360" w:lineRule="auto"/>
        <w:ind w:left="0" w:right="-1" w:firstLine="0"/>
        <w:jc w:val="both"/>
        <w:rPr>
          <w:rFonts w:ascii="Courier New" w:hAnsi="Courier New" w:cs="Courier New"/>
          <w:sz w:val="24"/>
          <w:szCs w:val="24"/>
        </w:rPr>
      </w:pPr>
      <w:r w:rsidRPr="00B412D8">
        <w:rPr>
          <w:rFonts w:ascii="Courier New" w:hAnsi="Courier New" w:cs="Courier New"/>
          <w:sz w:val="24"/>
          <w:szCs w:val="24"/>
        </w:rPr>
        <w:t>RESPONSÁVEIS</w:t>
      </w:r>
    </w:p>
    <w:p w14:paraId="5C7280D6" w14:textId="627E9877" w:rsidR="003C75A9" w:rsidRPr="00B412D8" w:rsidRDefault="003C75A9" w:rsidP="00A03A77">
      <w:pPr>
        <w:spacing w:after="120" w:line="360" w:lineRule="auto"/>
        <w:ind w:right="-1"/>
        <w:jc w:val="both"/>
        <w:rPr>
          <w:rFonts w:ascii="Courier New" w:hAnsi="Courier New" w:cs="Courier New"/>
          <w:sz w:val="24"/>
          <w:szCs w:val="24"/>
        </w:rPr>
      </w:pPr>
      <w:r w:rsidRPr="00B412D8">
        <w:rPr>
          <w:rFonts w:ascii="Courier New" w:hAnsi="Courier New" w:cs="Courier New"/>
          <w:sz w:val="24"/>
          <w:szCs w:val="24"/>
        </w:rPr>
        <w:t xml:space="preserve">Gestor do Contrato: </w:t>
      </w:r>
      <w:r w:rsidR="00E730E7" w:rsidRPr="00B412D8">
        <w:rPr>
          <w:rFonts w:ascii="Courier New" w:hAnsi="Courier New" w:cs="Courier New"/>
          <w:sz w:val="24"/>
          <w:szCs w:val="24"/>
        </w:rPr>
        <w:t xml:space="preserve">Neimar </w:t>
      </w:r>
      <w:proofErr w:type="spellStart"/>
      <w:r w:rsidR="00E730E7" w:rsidRPr="00B412D8">
        <w:rPr>
          <w:rFonts w:ascii="Courier New" w:hAnsi="Courier New" w:cs="Courier New"/>
          <w:sz w:val="24"/>
          <w:szCs w:val="24"/>
        </w:rPr>
        <w:t>Cenci</w:t>
      </w:r>
      <w:proofErr w:type="spellEnd"/>
      <w:r w:rsidR="00E730E7" w:rsidRPr="00B412D8">
        <w:rPr>
          <w:rFonts w:ascii="Courier New" w:hAnsi="Courier New" w:cs="Courier New"/>
          <w:sz w:val="24"/>
          <w:szCs w:val="24"/>
        </w:rPr>
        <w:t xml:space="preserve"> </w:t>
      </w:r>
    </w:p>
    <w:p w14:paraId="2FC5879B" w14:textId="4121EC5F" w:rsidR="003C75A9" w:rsidRPr="00B412D8" w:rsidRDefault="003C75A9" w:rsidP="00A03A77">
      <w:pPr>
        <w:spacing w:after="120" w:line="360" w:lineRule="auto"/>
        <w:ind w:right="-1"/>
        <w:jc w:val="both"/>
        <w:rPr>
          <w:rFonts w:ascii="Courier New" w:hAnsi="Courier New" w:cs="Courier New"/>
          <w:sz w:val="24"/>
          <w:szCs w:val="24"/>
        </w:rPr>
      </w:pPr>
      <w:r w:rsidRPr="00B412D8">
        <w:rPr>
          <w:rFonts w:ascii="Courier New" w:hAnsi="Courier New" w:cs="Courier New"/>
          <w:sz w:val="24"/>
          <w:szCs w:val="24"/>
        </w:rPr>
        <w:t>Fiscal do Contrato:</w:t>
      </w:r>
      <w:r w:rsidR="00F51072" w:rsidRPr="00B412D8">
        <w:rPr>
          <w:rFonts w:ascii="Courier New" w:hAnsi="Courier New" w:cs="Courier New"/>
          <w:sz w:val="24"/>
          <w:szCs w:val="24"/>
        </w:rPr>
        <w:t xml:space="preserve"> </w:t>
      </w:r>
      <w:r w:rsidR="00E730E7" w:rsidRPr="00B412D8">
        <w:rPr>
          <w:rFonts w:ascii="Courier New" w:hAnsi="Courier New" w:cs="Courier New"/>
          <w:sz w:val="24"/>
          <w:szCs w:val="24"/>
        </w:rPr>
        <w:t xml:space="preserve"> Pâmela </w:t>
      </w:r>
      <w:proofErr w:type="spellStart"/>
      <w:r w:rsidR="00E730E7" w:rsidRPr="00B412D8">
        <w:rPr>
          <w:rFonts w:ascii="Courier New" w:hAnsi="Courier New" w:cs="Courier New"/>
          <w:sz w:val="24"/>
          <w:szCs w:val="24"/>
        </w:rPr>
        <w:t>Hentz</w:t>
      </w:r>
      <w:proofErr w:type="spellEnd"/>
      <w:r w:rsidR="00E730E7" w:rsidRPr="00B412D8">
        <w:rPr>
          <w:rFonts w:ascii="Courier New" w:hAnsi="Courier New" w:cs="Courier New"/>
          <w:sz w:val="24"/>
          <w:szCs w:val="24"/>
        </w:rPr>
        <w:t xml:space="preserve"> </w:t>
      </w:r>
      <w:proofErr w:type="spellStart"/>
      <w:r w:rsidR="00E730E7" w:rsidRPr="00B412D8">
        <w:rPr>
          <w:rFonts w:ascii="Courier New" w:hAnsi="Courier New" w:cs="Courier New"/>
          <w:sz w:val="24"/>
          <w:szCs w:val="24"/>
        </w:rPr>
        <w:t>Cappelari</w:t>
      </w:r>
      <w:proofErr w:type="spellEnd"/>
      <w:r w:rsidR="00E730E7" w:rsidRPr="00B412D8">
        <w:rPr>
          <w:rFonts w:ascii="Courier New" w:hAnsi="Courier New" w:cs="Courier New"/>
          <w:sz w:val="24"/>
          <w:szCs w:val="24"/>
        </w:rPr>
        <w:t xml:space="preserve"> </w:t>
      </w:r>
    </w:p>
    <w:p w14:paraId="735D2451" w14:textId="77777777" w:rsidR="006413BD" w:rsidRPr="00B412D8" w:rsidRDefault="006413BD" w:rsidP="00A03A77">
      <w:pPr>
        <w:spacing w:after="120" w:line="360" w:lineRule="auto"/>
        <w:ind w:right="-1"/>
        <w:jc w:val="both"/>
        <w:rPr>
          <w:rFonts w:ascii="Courier New" w:hAnsi="Courier New" w:cs="Courier New"/>
          <w:sz w:val="24"/>
          <w:szCs w:val="24"/>
        </w:rPr>
      </w:pPr>
    </w:p>
    <w:p w14:paraId="63CC471E" w14:textId="5D422C49" w:rsidR="00847571" w:rsidRDefault="00847571" w:rsidP="00847571">
      <w:pPr>
        <w:pStyle w:val="PargrafodaLista"/>
        <w:numPr>
          <w:ilvl w:val="0"/>
          <w:numId w:val="3"/>
        </w:numPr>
        <w:spacing w:after="120"/>
        <w:ind w:right="-1"/>
        <w:rPr>
          <w:rFonts w:ascii="Courier New" w:hAnsi="Courier New" w:cs="Courier New"/>
          <w:b/>
          <w:bCs/>
          <w:sz w:val="24"/>
          <w:szCs w:val="24"/>
        </w:rPr>
      </w:pPr>
      <w:r w:rsidRPr="00B412D8">
        <w:rPr>
          <w:rFonts w:ascii="Courier New" w:hAnsi="Courier New" w:cs="Courier New"/>
          <w:b/>
          <w:bCs/>
          <w:sz w:val="24"/>
          <w:szCs w:val="24"/>
        </w:rPr>
        <w:t xml:space="preserve">       ANEXOS</w:t>
      </w:r>
    </w:p>
    <w:p w14:paraId="06EC5C67" w14:textId="77777777" w:rsidR="00B412D8" w:rsidRPr="00B412D8" w:rsidRDefault="00B412D8" w:rsidP="00B412D8">
      <w:pPr>
        <w:pStyle w:val="PargrafodaLista"/>
        <w:spacing w:after="120"/>
        <w:ind w:left="360" w:right="-1"/>
        <w:rPr>
          <w:rFonts w:ascii="Courier New" w:hAnsi="Courier New" w:cs="Courier New"/>
          <w:b/>
          <w:bCs/>
          <w:sz w:val="24"/>
          <w:szCs w:val="24"/>
        </w:rPr>
      </w:pPr>
    </w:p>
    <w:p w14:paraId="2ED12C48" w14:textId="77777777" w:rsidR="00847571" w:rsidRPr="00B412D8" w:rsidRDefault="00847571" w:rsidP="00847571">
      <w:pPr>
        <w:spacing w:after="120" w:line="240" w:lineRule="auto"/>
        <w:ind w:right="-1" w:firstLine="709"/>
        <w:rPr>
          <w:rFonts w:ascii="Courier New" w:hAnsi="Courier New" w:cs="Courier New"/>
          <w:sz w:val="24"/>
          <w:szCs w:val="24"/>
        </w:rPr>
      </w:pPr>
      <w:r w:rsidRPr="00B412D8">
        <w:rPr>
          <w:rFonts w:ascii="Courier New" w:hAnsi="Courier New" w:cs="Courier New"/>
          <w:sz w:val="24"/>
          <w:szCs w:val="24"/>
        </w:rPr>
        <w:t>- Mapas de localização de rota e de contentores;</w:t>
      </w:r>
    </w:p>
    <w:p w14:paraId="299C8C97" w14:textId="77777777" w:rsidR="00847571" w:rsidRPr="00B412D8" w:rsidRDefault="00847571" w:rsidP="00847571">
      <w:pPr>
        <w:spacing w:after="120" w:line="240" w:lineRule="auto"/>
        <w:ind w:right="-1" w:firstLine="709"/>
        <w:rPr>
          <w:rFonts w:ascii="Courier New" w:hAnsi="Courier New" w:cs="Courier New"/>
          <w:sz w:val="24"/>
          <w:szCs w:val="24"/>
        </w:rPr>
      </w:pPr>
      <w:r w:rsidRPr="00B412D8">
        <w:rPr>
          <w:rFonts w:ascii="Courier New" w:hAnsi="Courier New" w:cs="Courier New"/>
          <w:sz w:val="24"/>
          <w:szCs w:val="24"/>
        </w:rPr>
        <w:t>- Pesquisa de preços e demais documentos;</w:t>
      </w:r>
    </w:p>
    <w:p w14:paraId="75CA4CCD" w14:textId="77777777" w:rsidR="00847571" w:rsidRPr="00B412D8" w:rsidRDefault="00847571" w:rsidP="00847571">
      <w:pPr>
        <w:spacing w:after="120" w:line="240" w:lineRule="auto"/>
        <w:ind w:right="-1" w:firstLine="709"/>
        <w:rPr>
          <w:rFonts w:ascii="Courier New" w:hAnsi="Courier New" w:cs="Courier New"/>
          <w:sz w:val="24"/>
          <w:szCs w:val="24"/>
        </w:rPr>
      </w:pPr>
      <w:r w:rsidRPr="00B412D8">
        <w:rPr>
          <w:rFonts w:ascii="Courier New" w:hAnsi="Courier New" w:cs="Courier New"/>
          <w:sz w:val="24"/>
          <w:szCs w:val="24"/>
        </w:rPr>
        <w:t>- Planilha de custos;</w:t>
      </w:r>
    </w:p>
    <w:p w14:paraId="6CF14D68" w14:textId="77777777" w:rsidR="00847571" w:rsidRPr="00B412D8" w:rsidRDefault="00847571" w:rsidP="00847571">
      <w:pPr>
        <w:spacing w:after="120" w:line="240" w:lineRule="auto"/>
        <w:ind w:right="-1" w:firstLine="709"/>
        <w:rPr>
          <w:rFonts w:ascii="Courier New" w:hAnsi="Courier New" w:cs="Courier New"/>
          <w:sz w:val="24"/>
          <w:szCs w:val="24"/>
        </w:rPr>
      </w:pPr>
      <w:r w:rsidRPr="00B412D8">
        <w:rPr>
          <w:rFonts w:ascii="Courier New" w:hAnsi="Courier New" w:cs="Courier New"/>
          <w:sz w:val="24"/>
          <w:szCs w:val="24"/>
        </w:rPr>
        <w:t>- Projeto Básico.</w:t>
      </w:r>
    </w:p>
    <w:p w14:paraId="632B5D95" w14:textId="77777777" w:rsidR="00847571" w:rsidRPr="00B412D8" w:rsidRDefault="00847571" w:rsidP="00847571">
      <w:pPr>
        <w:spacing w:after="120" w:line="240" w:lineRule="auto"/>
        <w:ind w:right="-1" w:firstLine="709"/>
        <w:jc w:val="both"/>
        <w:rPr>
          <w:rFonts w:ascii="Courier New" w:hAnsi="Courier New" w:cs="Courier New"/>
          <w:sz w:val="24"/>
          <w:szCs w:val="24"/>
        </w:rPr>
      </w:pPr>
    </w:p>
    <w:p w14:paraId="00336F38" w14:textId="3771BABC" w:rsidR="00847571" w:rsidRPr="00B412D8" w:rsidRDefault="00847571" w:rsidP="00CE647E">
      <w:pPr>
        <w:spacing w:after="120" w:line="240" w:lineRule="auto"/>
        <w:ind w:right="-1"/>
        <w:jc w:val="both"/>
        <w:rPr>
          <w:rFonts w:ascii="Courier New" w:hAnsi="Courier New" w:cs="Courier New"/>
          <w:sz w:val="24"/>
          <w:szCs w:val="24"/>
        </w:rPr>
      </w:pPr>
      <w:r w:rsidRPr="00B412D8">
        <w:rPr>
          <w:rFonts w:ascii="Courier New" w:hAnsi="Courier New" w:cs="Courier New"/>
          <w:sz w:val="24"/>
          <w:szCs w:val="24"/>
        </w:rPr>
        <w:t>Esse estudo técnico preliminar servirá de base para a elaboração edital</w:t>
      </w:r>
      <w:r w:rsidR="0084115F" w:rsidRPr="00B412D8">
        <w:rPr>
          <w:rFonts w:ascii="Courier New" w:hAnsi="Courier New" w:cs="Courier New"/>
          <w:sz w:val="24"/>
          <w:szCs w:val="24"/>
        </w:rPr>
        <w:t xml:space="preserve"> do certame licitatório</w:t>
      </w:r>
      <w:r w:rsidR="00F9382B" w:rsidRPr="00B412D8">
        <w:rPr>
          <w:rFonts w:ascii="Courier New" w:hAnsi="Courier New" w:cs="Courier New"/>
          <w:sz w:val="24"/>
          <w:szCs w:val="24"/>
        </w:rPr>
        <w:t xml:space="preserve">, juntamente com o </w:t>
      </w:r>
      <w:r w:rsidR="00CE647E" w:rsidRPr="00B412D8">
        <w:rPr>
          <w:rFonts w:ascii="Courier New" w:hAnsi="Courier New" w:cs="Courier New"/>
          <w:sz w:val="24"/>
          <w:szCs w:val="24"/>
        </w:rPr>
        <w:t>projeto básico elaborada pela equipe de engenharia da municipalidade.</w:t>
      </w:r>
    </w:p>
    <w:p w14:paraId="33E7A468" w14:textId="77777777" w:rsidR="00E730E7" w:rsidRPr="00B412D8" w:rsidRDefault="00E730E7" w:rsidP="00A03A77">
      <w:pPr>
        <w:spacing w:after="120" w:line="360" w:lineRule="auto"/>
        <w:ind w:right="-1"/>
        <w:jc w:val="center"/>
        <w:rPr>
          <w:rFonts w:ascii="Courier New" w:hAnsi="Courier New" w:cs="Courier New"/>
          <w:sz w:val="24"/>
          <w:szCs w:val="24"/>
        </w:rPr>
      </w:pPr>
    </w:p>
    <w:p w14:paraId="604CB8F8" w14:textId="3AEC7C55" w:rsidR="003C75A9" w:rsidRPr="00B412D8" w:rsidRDefault="00F51072" w:rsidP="00A03A77">
      <w:pPr>
        <w:shd w:val="clear" w:color="auto" w:fill="FFFFFF" w:themeFill="background1"/>
        <w:spacing w:after="120" w:line="360" w:lineRule="auto"/>
        <w:jc w:val="center"/>
        <w:rPr>
          <w:rFonts w:ascii="Courier New" w:hAnsi="Courier New" w:cs="Courier New"/>
          <w:sz w:val="24"/>
          <w:szCs w:val="24"/>
          <w:shd w:val="clear" w:color="auto" w:fill="FFFFFF" w:themeFill="background1"/>
        </w:rPr>
      </w:pPr>
      <w:r w:rsidRPr="00B412D8">
        <w:rPr>
          <w:rFonts w:ascii="Courier New" w:hAnsi="Courier New" w:cs="Courier New"/>
          <w:sz w:val="24"/>
          <w:szCs w:val="24"/>
          <w:shd w:val="clear" w:color="auto" w:fill="FFFFFF" w:themeFill="background1"/>
        </w:rPr>
        <w:t>Município de Ibiraiaras</w:t>
      </w:r>
      <w:r w:rsidR="003C75A9" w:rsidRPr="00B412D8">
        <w:rPr>
          <w:rFonts w:ascii="Courier New" w:hAnsi="Courier New" w:cs="Courier New"/>
          <w:sz w:val="24"/>
          <w:szCs w:val="24"/>
          <w:shd w:val="clear" w:color="auto" w:fill="FFFFFF" w:themeFill="background1"/>
        </w:rPr>
        <w:t xml:space="preserve">, </w:t>
      </w:r>
      <w:r w:rsidR="00B412D8">
        <w:rPr>
          <w:rFonts w:ascii="Courier New" w:hAnsi="Courier New" w:cs="Courier New"/>
          <w:sz w:val="24"/>
          <w:szCs w:val="24"/>
          <w:shd w:val="clear" w:color="auto" w:fill="FFFFFF" w:themeFill="background1"/>
        </w:rPr>
        <w:t>03</w:t>
      </w:r>
      <w:r w:rsidR="00E85320" w:rsidRPr="00B412D8">
        <w:rPr>
          <w:rFonts w:ascii="Courier New" w:hAnsi="Courier New" w:cs="Courier New"/>
          <w:sz w:val="24"/>
          <w:szCs w:val="24"/>
          <w:shd w:val="clear" w:color="auto" w:fill="FFFFFF" w:themeFill="background1"/>
        </w:rPr>
        <w:t xml:space="preserve"> </w:t>
      </w:r>
      <w:r w:rsidRPr="00B412D8">
        <w:rPr>
          <w:rFonts w:ascii="Courier New" w:hAnsi="Courier New" w:cs="Courier New"/>
          <w:sz w:val="24"/>
          <w:szCs w:val="24"/>
          <w:shd w:val="clear" w:color="auto" w:fill="FFFFFF" w:themeFill="background1"/>
        </w:rPr>
        <w:t>de</w:t>
      </w:r>
      <w:r w:rsidR="00965B1F" w:rsidRPr="00B412D8">
        <w:rPr>
          <w:rFonts w:ascii="Courier New" w:hAnsi="Courier New" w:cs="Courier New"/>
          <w:sz w:val="24"/>
          <w:szCs w:val="24"/>
          <w:shd w:val="clear" w:color="auto" w:fill="FFFFFF" w:themeFill="background1"/>
        </w:rPr>
        <w:t xml:space="preserve"> </w:t>
      </w:r>
      <w:r w:rsidR="00B412D8">
        <w:rPr>
          <w:rFonts w:ascii="Courier New" w:hAnsi="Courier New" w:cs="Courier New"/>
          <w:sz w:val="24"/>
          <w:szCs w:val="24"/>
          <w:shd w:val="clear" w:color="auto" w:fill="FFFFFF" w:themeFill="background1"/>
        </w:rPr>
        <w:t>abril</w:t>
      </w:r>
      <w:r w:rsidRPr="00B412D8">
        <w:rPr>
          <w:rFonts w:ascii="Courier New" w:hAnsi="Courier New" w:cs="Courier New"/>
          <w:sz w:val="24"/>
          <w:szCs w:val="24"/>
          <w:shd w:val="clear" w:color="auto" w:fill="FFFFFF" w:themeFill="background1"/>
        </w:rPr>
        <w:t xml:space="preserve"> de 202</w:t>
      </w:r>
      <w:r w:rsidR="00B412D8">
        <w:rPr>
          <w:rFonts w:ascii="Courier New" w:hAnsi="Courier New" w:cs="Courier New"/>
          <w:sz w:val="24"/>
          <w:szCs w:val="24"/>
          <w:shd w:val="clear" w:color="auto" w:fill="FFFFFF" w:themeFill="background1"/>
        </w:rPr>
        <w:t>4</w:t>
      </w:r>
      <w:r w:rsidRPr="00B412D8">
        <w:rPr>
          <w:rFonts w:ascii="Courier New" w:hAnsi="Courier New" w:cs="Courier New"/>
          <w:sz w:val="24"/>
          <w:szCs w:val="24"/>
          <w:shd w:val="clear" w:color="auto" w:fill="FFFFFF" w:themeFill="background1"/>
        </w:rPr>
        <w:t>.</w:t>
      </w:r>
    </w:p>
    <w:p w14:paraId="2C8091D2" w14:textId="77777777" w:rsidR="00DB1153" w:rsidRPr="00B412D8" w:rsidRDefault="00DB1153" w:rsidP="00A03A77">
      <w:pPr>
        <w:shd w:val="clear" w:color="auto" w:fill="FFFFFF" w:themeFill="background1"/>
        <w:spacing w:after="120" w:line="360" w:lineRule="auto"/>
        <w:jc w:val="center"/>
        <w:rPr>
          <w:rFonts w:ascii="Courier New" w:hAnsi="Courier New" w:cs="Courier New"/>
          <w:sz w:val="24"/>
          <w:szCs w:val="24"/>
        </w:rPr>
      </w:pPr>
    </w:p>
    <w:p w14:paraId="3827150D" w14:textId="77777777" w:rsidR="00DB1153" w:rsidRPr="00B412D8" w:rsidRDefault="00DB1153" w:rsidP="00A03A77">
      <w:pPr>
        <w:spacing w:after="120" w:line="360" w:lineRule="auto"/>
        <w:jc w:val="center"/>
        <w:rPr>
          <w:rFonts w:ascii="Courier New" w:hAnsi="Courier New" w:cs="Courier New"/>
          <w:b/>
          <w:bCs/>
          <w:sz w:val="24"/>
          <w:szCs w:val="24"/>
        </w:rPr>
      </w:pPr>
    </w:p>
    <w:p w14:paraId="78AFA243" w14:textId="01BC842B" w:rsidR="00DB1153" w:rsidRPr="00B412D8" w:rsidRDefault="00DB1153" w:rsidP="00D84E6E">
      <w:pPr>
        <w:spacing w:after="0" w:line="240" w:lineRule="auto"/>
        <w:jc w:val="center"/>
        <w:rPr>
          <w:rFonts w:ascii="Courier New" w:hAnsi="Courier New" w:cs="Courier New"/>
          <w:b/>
          <w:bCs/>
          <w:sz w:val="24"/>
          <w:szCs w:val="24"/>
        </w:rPr>
      </w:pPr>
      <w:r w:rsidRPr="00B412D8">
        <w:rPr>
          <w:rFonts w:ascii="Courier New" w:hAnsi="Courier New" w:cs="Courier New"/>
          <w:b/>
          <w:bCs/>
          <w:sz w:val="24"/>
          <w:szCs w:val="24"/>
        </w:rPr>
        <w:t>ELOI DOMINGOS GRANDI</w:t>
      </w:r>
    </w:p>
    <w:p w14:paraId="04F0DDE1" w14:textId="77777777" w:rsidR="00DB1153" w:rsidRPr="00B412D8" w:rsidRDefault="00DB1153" w:rsidP="00D84E6E">
      <w:pPr>
        <w:spacing w:after="0" w:line="240" w:lineRule="auto"/>
        <w:jc w:val="center"/>
        <w:rPr>
          <w:rFonts w:ascii="Courier New" w:hAnsi="Courier New" w:cs="Courier New"/>
          <w:sz w:val="24"/>
          <w:szCs w:val="24"/>
        </w:rPr>
      </w:pPr>
      <w:r w:rsidRPr="00B412D8">
        <w:rPr>
          <w:rFonts w:ascii="Courier New" w:hAnsi="Courier New" w:cs="Courier New"/>
          <w:sz w:val="24"/>
          <w:szCs w:val="24"/>
        </w:rPr>
        <w:t>Secretário Municipal de Infraestrutura</w:t>
      </w:r>
    </w:p>
    <w:p w14:paraId="73F28C7B" w14:textId="77777777" w:rsidR="00DB1153" w:rsidRPr="00B412D8" w:rsidRDefault="00DB1153" w:rsidP="00D84E6E">
      <w:pPr>
        <w:spacing w:after="0" w:line="240" w:lineRule="auto"/>
        <w:jc w:val="center"/>
        <w:rPr>
          <w:rFonts w:ascii="Courier New" w:hAnsi="Courier New" w:cs="Courier New"/>
          <w:sz w:val="24"/>
          <w:szCs w:val="24"/>
        </w:rPr>
      </w:pPr>
    </w:p>
    <w:p w14:paraId="1C512C3C" w14:textId="77777777" w:rsidR="00D84E6E" w:rsidRPr="00B412D8" w:rsidRDefault="00D84E6E" w:rsidP="00D84E6E">
      <w:pPr>
        <w:spacing w:after="0" w:line="240" w:lineRule="auto"/>
        <w:jc w:val="center"/>
        <w:rPr>
          <w:rFonts w:ascii="Courier New" w:hAnsi="Courier New" w:cs="Courier New"/>
          <w:sz w:val="24"/>
          <w:szCs w:val="24"/>
        </w:rPr>
      </w:pPr>
    </w:p>
    <w:p w14:paraId="0E0D97E5" w14:textId="77777777" w:rsidR="00E730E7" w:rsidRPr="00B412D8" w:rsidRDefault="00E730E7" w:rsidP="00D84E6E">
      <w:pPr>
        <w:spacing w:after="0" w:line="240" w:lineRule="auto"/>
        <w:jc w:val="both"/>
        <w:rPr>
          <w:rFonts w:ascii="Courier New" w:hAnsi="Courier New" w:cs="Courier New"/>
          <w:sz w:val="24"/>
          <w:szCs w:val="24"/>
        </w:rPr>
      </w:pPr>
    </w:p>
    <w:p w14:paraId="2A210144" w14:textId="7501B62E" w:rsidR="00E730E7" w:rsidRPr="00B412D8" w:rsidRDefault="00DB1153" w:rsidP="00D84E6E">
      <w:pPr>
        <w:spacing w:after="0" w:line="240" w:lineRule="auto"/>
        <w:jc w:val="center"/>
        <w:rPr>
          <w:rFonts w:ascii="Courier New" w:hAnsi="Courier New" w:cs="Courier New"/>
          <w:b/>
          <w:bCs/>
          <w:sz w:val="24"/>
          <w:szCs w:val="24"/>
        </w:rPr>
      </w:pPr>
      <w:r w:rsidRPr="00B412D8">
        <w:rPr>
          <w:rFonts w:ascii="Courier New" w:hAnsi="Courier New" w:cs="Courier New"/>
          <w:b/>
          <w:bCs/>
          <w:sz w:val="24"/>
          <w:szCs w:val="24"/>
        </w:rPr>
        <w:t>P</w:t>
      </w:r>
      <w:r w:rsidR="00E931F2" w:rsidRPr="00B412D8">
        <w:rPr>
          <w:rFonts w:ascii="Courier New" w:hAnsi="Courier New" w:cs="Courier New"/>
          <w:b/>
          <w:bCs/>
          <w:sz w:val="24"/>
          <w:szCs w:val="24"/>
        </w:rPr>
        <w:t>Â</w:t>
      </w:r>
      <w:r w:rsidRPr="00B412D8">
        <w:rPr>
          <w:rFonts w:ascii="Courier New" w:hAnsi="Courier New" w:cs="Courier New"/>
          <w:b/>
          <w:bCs/>
          <w:sz w:val="24"/>
          <w:szCs w:val="24"/>
        </w:rPr>
        <w:t>MELA HENTZ CAPPELLARI</w:t>
      </w:r>
    </w:p>
    <w:p w14:paraId="1BD420DF" w14:textId="20F2416A" w:rsidR="00E730E7" w:rsidRPr="00B412D8" w:rsidRDefault="00DB1153" w:rsidP="00B65C5D">
      <w:pPr>
        <w:spacing w:after="0" w:line="240" w:lineRule="auto"/>
        <w:jc w:val="center"/>
        <w:rPr>
          <w:rFonts w:ascii="Courier New" w:hAnsi="Courier New" w:cs="Courier New"/>
          <w:sz w:val="24"/>
          <w:szCs w:val="24"/>
        </w:rPr>
      </w:pPr>
      <w:r w:rsidRPr="00B412D8">
        <w:rPr>
          <w:rFonts w:ascii="Courier New" w:hAnsi="Courier New" w:cs="Courier New"/>
          <w:sz w:val="24"/>
          <w:szCs w:val="24"/>
        </w:rPr>
        <w:t>Engenheira</w:t>
      </w:r>
    </w:p>
    <w:p w14:paraId="2FCBDC49" w14:textId="77777777" w:rsidR="00DB1153" w:rsidRPr="00B412D8" w:rsidRDefault="00DB1153" w:rsidP="00A03A77">
      <w:pPr>
        <w:spacing w:after="120" w:line="360" w:lineRule="auto"/>
        <w:jc w:val="both"/>
        <w:rPr>
          <w:rFonts w:ascii="Courier New" w:hAnsi="Courier New" w:cs="Courier New"/>
          <w:sz w:val="24"/>
          <w:szCs w:val="24"/>
        </w:rPr>
        <w:sectPr w:rsidR="00DB1153" w:rsidRPr="00B412D8" w:rsidSect="00C66ED5">
          <w:headerReference w:type="even" r:id="rId7"/>
          <w:headerReference w:type="default" r:id="rId8"/>
          <w:footerReference w:type="even" r:id="rId9"/>
          <w:footerReference w:type="default" r:id="rId10"/>
          <w:headerReference w:type="first" r:id="rId11"/>
          <w:footerReference w:type="first" r:id="rId12"/>
          <w:type w:val="continuous"/>
          <w:pgSz w:w="11906" w:h="16838"/>
          <w:pgMar w:top="1701" w:right="1134" w:bottom="1701" w:left="1701" w:header="709" w:footer="544" w:gutter="0"/>
          <w:cols w:space="708"/>
          <w:docGrid w:linePitch="360"/>
        </w:sectPr>
      </w:pPr>
    </w:p>
    <w:p w14:paraId="1CB35949" w14:textId="61E3BBFC" w:rsidR="00DB1153" w:rsidRPr="00B412D8" w:rsidRDefault="00DB1153" w:rsidP="0072172F">
      <w:pPr>
        <w:spacing w:after="120" w:line="360" w:lineRule="auto"/>
        <w:rPr>
          <w:rFonts w:ascii="Courier New" w:hAnsi="Courier New" w:cs="Courier New"/>
          <w:sz w:val="24"/>
          <w:szCs w:val="24"/>
        </w:rPr>
      </w:pPr>
    </w:p>
    <w:sectPr w:rsidR="00DB1153" w:rsidRPr="00B412D8" w:rsidSect="004F68E1">
      <w:type w:val="continuous"/>
      <w:pgSz w:w="11906" w:h="16838"/>
      <w:pgMar w:top="1701" w:right="1134" w:bottom="1701" w:left="1701" w:header="709" w:footer="544" w:gutter="0"/>
      <w:cols w:num="2"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FE33D71" w14:textId="77777777" w:rsidR="00060C08" w:rsidRDefault="00060C08" w:rsidP="000A1386">
      <w:pPr>
        <w:spacing w:after="0" w:line="240" w:lineRule="auto"/>
      </w:pPr>
      <w:r>
        <w:separator/>
      </w:r>
    </w:p>
  </w:endnote>
  <w:endnote w:type="continuationSeparator" w:id="0">
    <w:p w14:paraId="3E9DC699" w14:textId="77777777" w:rsidR="00060C08" w:rsidRDefault="00060C08" w:rsidP="000A13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0"/>
    <w:family w:val="roman"/>
    <w:pitch w:val="variable"/>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54A4C0" w14:textId="77777777" w:rsidR="00762A06" w:rsidRDefault="00762A06">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C7FD7B" w14:textId="77777777" w:rsidR="00762A06" w:rsidRPr="002320AA" w:rsidRDefault="00762A06" w:rsidP="00762A06">
    <w:pPr>
      <w:pStyle w:val="Rodap"/>
      <w:rPr>
        <w:rFonts w:ascii="Courier New" w:hAnsi="Courier New" w:cs="Courier New"/>
        <w:sz w:val="18"/>
        <w:szCs w:val="18"/>
      </w:rPr>
    </w:pPr>
  </w:p>
  <w:p w14:paraId="18543FE9" w14:textId="77777777" w:rsidR="00762A06" w:rsidRPr="002320AA" w:rsidRDefault="00762A06" w:rsidP="00762A06">
    <w:pPr>
      <w:pStyle w:val="Rodap"/>
      <w:jc w:val="center"/>
      <w:rPr>
        <w:rFonts w:ascii="Courier New" w:hAnsi="Courier New" w:cs="Courier New"/>
        <w:sz w:val="18"/>
        <w:szCs w:val="18"/>
      </w:rPr>
    </w:pPr>
    <w:r>
      <w:rPr>
        <w:noProof/>
      </w:rPr>
      <mc:AlternateContent>
        <mc:Choice Requires="wps">
          <w:drawing>
            <wp:anchor distT="0" distB="0" distL="114300" distR="114300" simplePos="0" relativeHeight="251659264" behindDoc="0" locked="0" layoutInCell="1" allowOverlap="1" wp14:anchorId="29310A3A" wp14:editId="59620DD0">
              <wp:simplePos x="0" y="0"/>
              <wp:positionH relativeFrom="column">
                <wp:posOffset>-52070</wp:posOffset>
              </wp:positionH>
              <wp:positionV relativeFrom="paragraph">
                <wp:posOffset>-86995</wp:posOffset>
              </wp:positionV>
              <wp:extent cx="5848350" cy="635"/>
              <wp:effectExtent l="0" t="0" r="0" b="18415"/>
              <wp:wrapNone/>
              <wp:docPr id="2"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4835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E2D7136" id="_x0000_t32" coordsize="21600,21600" o:spt="32" o:oned="t" path="m,l21600,21600e" filled="f">
              <v:path arrowok="t" fillok="f" o:connecttype="none"/>
              <o:lock v:ext="edit" shapetype="t"/>
            </v:shapetype>
            <v:shape id="AutoShape 4" o:spid="_x0000_s1026" type="#_x0000_t32" style="position:absolute;margin-left:-4.1pt;margin-top:-6.85pt;width:460.5pt;height:.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"/>
          </w:pict>
        </mc:Fallback>
      </mc:AlternateContent>
    </w:r>
    <w:r w:rsidRPr="002320AA">
      <w:rPr>
        <w:rFonts w:ascii="Courier New" w:hAnsi="Courier New" w:cs="Courier New"/>
        <w:sz w:val="18"/>
        <w:szCs w:val="18"/>
      </w:rPr>
      <w:t>MUNICÍPIO DE IBIRAIARAS – RS CNPJ 87.613.584/0001-59</w:t>
    </w:r>
  </w:p>
  <w:p w14:paraId="73249A85" w14:textId="77777777" w:rsidR="00762A06" w:rsidRPr="002320AA" w:rsidRDefault="00762A06" w:rsidP="00762A06">
    <w:pPr>
      <w:pStyle w:val="Rodap"/>
      <w:tabs>
        <w:tab w:val="left" w:pos="240"/>
        <w:tab w:val="right" w:pos="9071"/>
      </w:tabs>
      <w:jc w:val="center"/>
      <w:rPr>
        <w:rFonts w:ascii="Courier New" w:hAnsi="Courier New" w:cs="Courier New"/>
        <w:sz w:val="18"/>
        <w:szCs w:val="18"/>
      </w:rPr>
    </w:pPr>
    <w:r w:rsidRPr="002320AA">
      <w:rPr>
        <w:rFonts w:ascii="Courier New" w:hAnsi="Courier New" w:cs="Courier New"/>
        <w:sz w:val="18"/>
        <w:szCs w:val="18"/>
      </w:rPr>
      <w:t>Rua João Stella, 55 - CEP 95305-000 – Ibiraiaras - RS - Fone: 54 3355 1122</w:t>
    </w:r>
  </w:p>
  <w:p w14:paraId="5E48C817" w14:textId="77777777" w:rsidR="00762A06" w:rsidRPr="002320AA" w:rsidRDefault="00360CB0" w:rsidP="00762A06">
    <w:pPr>
      <w:pStyle w:val="Rodap"/>
      <w:jc w:val="center"/>
      <w:rPr>
        <w:rFonts w:ascii="Courier New" w:hAnsi="Courier New" w:cs="Courier New"/>
        <w:sz w:val="18"/>
        <w:szCs w:val="18"/>
        <w:lang w:val="en-US"/>
      </w:rPr>
    </w:pPr>
    <w:hyperlink r:id="rId1" w:history="1">
      <w:r w:rsidR="00762A06" w:rsidRPr="002320AA">
        <w:rPr>
          <w:rStyle w:val="Hyperlink"/>
          <w:rFonts w:ascii="Courier New" w:hAnsi="Courier New" w:cs="Courier New"/>
          <w:sz w:val="18"/>
          <w:szCs w:val="18"/>
          <w:lang w:val="en-US"/>
        </w:rPr>
        <w:t>www.ibiraiaras.rs.gov.br</w:t>
      </w:r>
    </w:hyperlink>
    <w:r w:rsidR="00762A06" w:rsidRPr="002320AA">
      <w:rPr>
        <w:rFonts w:ascii="Courier New" w:hAnsi="Courier New" w:cs="Courier New"/>
        <w:sz w:val="18"/>
        <w:szCs w:val="18"/>
        <w:lang w:val="en-US"/>
      </w:rPr>
      <w:t xml:space="preserve"> – Email: administracao@pmibiraiaras.com.br</w:t>
    </w:r>
  </w:p>
  <w:p w14:paraId="73B5F86F" w14:textId="77777777" w:rsidR="00762A06" w:rsidRDefault="00762A06">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51F8F1" w14:textId="77777777" w:rsidR="00762A06" w:rsidRDefault="00762A06">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A0B8E06" w14:textId="77777777" w:rsidR="00060C08" w:rsidRDefault="00060C08" w:rsidP="000A1386">
      <w:pPr>
        <w:spacing w:after="0" w:line="240" w:lineRule="auto"/>
      </w:pPr>
      <w:r>
        <w:separator/>
      </w:r>
    </w:p>
  </w:footnote>
  <w:footnote w:type="continuationSeparator" w:id="0">
    <w:p w14:paraId="16387235" w14:textId="77777777" w:rsidR="00060C08" w:rsidRDefault="00060C08" w:rsidP="000A138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563BEC" w14:textId="77777777" w:rsidR="00762A06" w:rsidRDefault="00762A06">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elacomgrade"/>
      <w:tblW w:w="4926"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448"/>
      <w:gridCol w:w="6188"/>
      <w:gridCol w:w="1301"/>
    </w:tblGrid>
    <w:tr w:rsidR="00762A06" w:rsidRPr="002320AA" w14:paraId="3EC11930" w14:textId="77777777" w:rsidTr="00664182">
      <w:trPr>
        <w:trHeight w:val="1134"/>
        <w:jc w:val="center"/>
      </w:trPr>
      <w:tc>
        <w:tcPr>
          <w:tcW w:w="810" w:type="pct"/>
        </w:tcPr>
        <w:p w14:paraId="144212C3" w14:textId="77777777" w:rsidR="00762A06" w:rsidRPr="009845CE" w:rsidRDefault="00762A06" w:rsidP="00762A06">
          <w:pPr>
            <w:pStyle w:val="Cabealho"/>
            <w:rPr>
              <w:rFonts w:ascii="Courier New" w:hAnsi="Courier New" w:cs="Courier New"/>
              <w:noProof/>
              <w:sz w:val="2"/>
              <w:szCs w:val="2"/>
            </w:rPr>
          </w:pPr>
          <w:r w:rsidRPr="009845CE">
            <w:rPr>
              <w:rFonts w:ascii="Courier New" w:hAnsi="Courier New" w:cs="Courier New"/>
              <w:noProof/>
              <w:sz w:val="2"/>
              <w:szCs w:val="2"/>
            </w:rPr>
            <w:drawing>
              <wp:anchor distT="0" distB="0" distL="114300" distR="114300" simplePos="0" relativeHeight="251661312" behindDoc="0" locked="0" layoutInCell="1" allowOverlap="1" wp14:anchorId="10F02214" wp14:editId="6758125C">
                <wp:simplePos x="0" y="0"/>
                <wp:positionH relativeFrom="margin">
                  <wp:posOffset>180340</wp:posOffset>
                </wp:positionH>
                <wp:positionV relativeFrom="margin">
                  <wp:posOffset>113665</wp:posOffset>
                </wp:positionV>
                <wp:extent cx="637540" cy="707390"/>
                <wp:effectExtent l="0" t="0" r="0" b="0"/>
                <wp:wrapSquare wrapText="bothSides"/>
                <wp:docPr id="21" name="Imagem 1" descr="C:\Users\User\Documents\FABIANO\PM Ibiraiaras\fotos\BRASÃ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ocuments\FABIANO\PM Ibiraiaras\fotos\BRASÃO.jpg"/>
                        <pic:cNvPicPr>
                          <a:picLocks noChangeAspect="1" noChangeArrowheads="1"/>
                        </pic:cNvPicPr>
                      </pic:nvPicPr>
                      <pic:blipFill>
                        <a:blip r:embed="rId1"/>
                        <a:srcRect/>
                        <a:stretch>
                          <a:fillRect/>
                        </a:stretch>
                      </pic:blipFill>
                      <pic:spPr bwMode="auto">
                        <a:xfrm>
                          <a:off x="0" y="0"/>
                          <a:ext cx="637540" cy="70739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tc>
      <w:tc>
        <w:tcPr>
          <w:tcW w:w="3462" w:type="pct"/>
        </w:tcPr>
        <w:p w14:paraId="45D68706" w14:textId="77777777" w:rsidR="00762A06" w:rsidRPr="002320AA" w:rsidRDefault="00762A06" w:rsidP="00762A06">
          <w:pPr>
            <w:pStyle w:val="Cabealho"/>
            <w:jc w:val="center"/>
            <w:rPr>
              <w:rFonts w:ascii="Courier New" w:hAnsi="Courier New" w:cs="Courier New"/>
            </w:rPr>
          </w:pPr>
        </w:p>
        <w:p w14:paraId="5206D642" w14:textId="77777777" w:rsidR="00762A06" w:rsidRPr="002320AA" w:rsidRDefault="00762A06" w:rsidP="00762A06">
          <w:pPr>
            <w:pStyle w:val="Cabealho"/>
            <w:ind w:right="35"/>
            <w:jc w:val="center"/>
            <w:rPr>
              <w:rFonts w:ascii="Courier New" w:hAnsi="Courier New" w:cs="Courier New"/>
              <w:b/>
              <w:sz w:val="32"/>
            </w:rPr>
          </w:pPr>
          <w:r w:rsidRPr="002320AA">
            <w:rPr>
              <w:rFonts w:ascii="Courier New" w:hAnsi="Courier New" w:cs="Courier New"/>
              <w:b/>
              <w:sz w:val="32"/>
            </w:rPr>
            <w:t>Estado do Rio Grande do Sul</w:t>
          </w:r>
        </w:p>
        <w:p w14:paraId="6B567D16" w14:textId="77777777" w:rsidR="00762A06" w:rsidRPr="002320AA" w:rsidRDefault="00762A06" w:rsidP="00762A06">
          <w:pPr>
            <w:pStyle w:val="Cabealho"/>
            <w:pBdr>
              <w:bottom w:val="single" w:sz="6" w:space="1" w:color="auto"/>
            </w:pBdr>
            <w:tabs>
              <w:tab w:val="clear" w:pos="4252"/>
              <w:tab w:val="clear" w:pos="8504"/>
              <w:tab w:val="center" w:pos="3969"/>
              <w:tab w:val="left" w:pos="6663"/>
              <w:tab w:val="right" w:pos="8505"/>
            </w:tabs>
            <w:ind w:right="35"/>
            <w:jc w:val="center"/>
            <w:rPr>
              <w:rFonts w:ascii="Courier New" w:hAnsi="Courier New" w:cs="Courier New"/>
              <w:b/>
              <w:sz w:val="40"/>
              <w:szCs w:val="40"/>
            </w:rPr>
          </w:pPr>
          <w:r w:rsidRPr="002320AA">
            <w:rPr>
              <w:rFonts w:ascii="Courier New" w:hAnsi="Courier New" w:cs="Courier New"/>
              <w:b/>
              <w:sz w:val="40"/>
              <w:szCs w:val="40"/>
            </w:rPr>
            <w:t>Município de Ibiraiaras</w:t>
          </w:r>
        </w:p>
      </w:tc>
      <w:tc>
        <w:tcPr>
          <w:tcW w:w="728" w:type="pct"/>
        </w:tcPr>
        <w:p w14:paraId="7009B065" w14:textId="77777777" w:rsidR="00762A06" w:rsidRPr="002320AA" w:rsidRDefault="00762A06" w:rsidP="00762A06">
          <w:pPr>
            <w:pStyle w:val="Cabealho"/>
            <w:jc w:val="center"/>
            <w:rPr>
              <w:rFonts w:ascii="Courier New" w:hAnsi="Courier New" w:cs="Courier New"/>
              <w:noProof/>
            </w:rPr>
          </w:pPr>
        </w:p>
      </w:tc>
    </w:tr>
  </w:tbl>
  <w:p w14:paraId="2CA35E14" w14:textId="77777777" w:rsidR="00762A06" w:rsidRDefault="00762A06">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F7553E" w14:textId="77777777" w:rsidR="00762A06" w:rsidRDefault="00762A06">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3F44291"/>
    <w:multiLevelType w:val="multilevel"/>
    <w:tmpl w:val="DB72360E"/>
    <w:lvl w:ilvl="0">
      <w:start w:val="18"/>
      <w:numFmt w:val="decimal"/>
      <w:lvlText w:val="%1"/>
      <w:lvlJc w:val="left"/>
      <w:pPr>
        <w:ind w:left="110" w:hanging="383"/>
      </w:pPr>
      <w:rPr>
        <w:rFonts w:hint="default"/>
        <w:lang w:val="pt-PT" w:eastAsia="en-US" w:bidi="ar-SA"/>
      </w:rPr>
    </w:lvl>
    <w:lvl w:ilvl="1">
      <w:start w:val="1"/>
      <w:numFmt w:val="decimal"/>
      <w:lvlText w:val="%1.%2"/>
      <w:lvlJc w:val="left"/>
      <w:pPr>
        <w:ind w:left="110" w:hanging="383"/>
      </w:pPr>
      <w:rPr>
        <w:rFonts w:ascii="Calibri" w:eastAsia="Calibri" w:hAnsi="Calibri" w:cs="Calibri" w:hint="default"/>
        <w:b/>
        <w:bCs/>
        <w:spacing w:val="-1"/>
        <w:w w:val="94"/>
        <w:sz w:val="19"/>
        <w:szCs w:val="19"/>
        <w:lang w:val="pt-PT" w:eastAsia="en-US" w:bidi="ar-SA"/>
      </w:rPr>
    </w:lvl>
    <w:lvl w:ilvl="2">
      <w:start w:val="1"/>
      <w:numFmt w:val="decimal"/>
      <w:lvlText w:val="%3."/>
      <w:lvlJc w:val="left"/>
      <w:pPr>
        <w:ind w:left="504" w:hanging="270"/>
      </w:pPr>
      <w:rPr>
        <w:rFonts w:ascii="Times New Roman" w:eastAsia="Times New Roman" w:hAnsi="Times New Roman" w:cs="Times New Roman" w:hint="default"/>
        <w:b/>
        <w:bCs/>
        <w:w w:val="100"/>
        <w:sz w:val="27"/>
        <w:szCs w:val="27"/>
        <w:lang w:val="pt-PT" w:eastAsia="en-US" w:bidi="ar-SA"/>
      </w:rPr>
    </w:lvl>
    <w:lvl w:ilvl="3">
      <w:start w:val="1"/>
      <w:numFmt w:val="decimal"/>
      <w:lvlText w:val="%3.%4."/>
      <w:lvlJc w:val="left"/>
      <w:pPr>
        <w:ind w:left="708" w:hanging="475"/>
      </w:pPr>
      <w:rPr>
        <w:rFonts w:ascii="Times New Roman" w:eastAsia="Times New Roman" w:hAnsi="Times New Roman" w:cs="Times New Roman" w:hint="default"/>
        <w:b/>
        <w:bCs/>
        <w:w w:val="100"/>
        <w:sz w:val="21"/>
        <w:szCs w:val="21"/>
        <w:lang w:val="pt-PT" w:eastAsia="en-US" w:bidi="ar-SA"/>
      </w:rPr>
    </w:lvl>
    <w:lvl w:ilvl="4">
      <w:numFmt w:val="bullet"/>
      <w:lvlText w:val="•"/>
      <w:lvlJc w:val="left"/>
      <w:pPr>
        <w:ind w:left="2991" w:hanging="475"/>
      </w:pPr>
      <w:rPr>
        <w:rFonts w:hint="default"/>
        <w:lang w:val="pt-PT" w:eastAsia="en-US" w:bidi="ar-SA"/>
      </w:rPr>
    </w:lvl>
    <w:lvl w:ilvl="5">
      <w:numFmt w:val="bullet"/>
      <w:lvlText w:val="•"/>
      <w:lvlJc w:val="left"/>
      <w:pPr>
        <w:ind w:left="4137" w:hanging="475"/>
      </w:pPr>
      <w:rPr>
        <w:rFonts w:hint="default"/>
        <w:lang w:val="pt-PT" w:eastAsia="en-US" w:bidi="ar-SA"/>
      </w:rPr>
    </w:lvl>
    <w:lvl w:ilvl="6">
      <w:numFmt w:val="bullet"/>
      <w:lvlText w:val="•"/>
      <w:lvlJc w:val="left"/>
      <w:pPr>
        <w:ind w:left="5282" w:hanging="475"/>
      </w:pPr>
      <w:rPr>
        <w:rFonts w:hint="default"/>
        <w:lang w:val="pt-PT" w:eastAsia="en-US" w:bidi="ar-SA"/>
      </w:rPr>
    </w:lvl>
    <w:lvl w:ilvl="7">
      <w:numFmt w:val="bullet"/>
      <w:lvlText w:val="•"/>
      <w:lvlJc w:val="left"/>
      <w:pPr>
        <w:ind w:left="6428" w:hanging="475"/>
      </w:pPr>
      <w:rPr>
        <w:rFonts w:hint="default"/>
        <w:lang w:val="pt-PT" w:eastAsia="en-US" w:bidi="ar-SA"/>
      </w:rPr>
    </w:lvl>
    <w:lvl w:ilvl="8">
      <w:numFmt w:val="bullet"/>
      <w:lvlText w:val="•"/>
      <w:lvlJc w:val="left"/>
      <w:pPr>
        <w:ind w:left="7574" w:hanging="475"/>
      </w:pPr>
      <w:rPr>
        <w:rFonts w:hint="default"/>
        <w:lang w:val="pt-PT" w:eastAsia="en-US" w:bidi="ar-SA"/>
      </w:rPr>
    </w:lvl>
  </w:abstractNum>
  <w:abstractNum w:abstractNumId="1" w15:restartNumberingAfterBreak="0">
    <w:nsid w:val="351103DC"/>
    <w:multiLevelType w:val="multilevel"/>
    <w:tmpl w:val="364457C4"/>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38F435A4"/>
    <w:multiLevelType w:val="hybridMultilevel"/>
    <w:tmpl w:val="CDB2BC08"/>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3" w15:restartNumberingAfterBreak="0">
    <w:nsid w:val="3BF912B5"/>
    <w:multiLevelType w:val="hybridMultilevel"/>
    <w:tmpl w:val="8A80CA1C"/>
    <w:lvl w:ilvl="0" w:tplc="3C2E351A">
      <w:start w:val="1"/>
      <w:numFmt w:val="decimal"/>
      <w:lvlText w:val="%1"/>
      <w:lvlJc w:val="center"/>
      <w:pPr>
        <w:ind w:left="928" w:hanging="360"/>
      </w:pPr>
      <w:rPr>
        <w:rFonts w:hint="default"/>
        <w:b/>
      </w:rPr>
    </w:lvl>
    <w:lvl w:ilvl="1" w:tplc="04160019" w:tentative="1">
      <w:start w:val="1"/>
      <w:numFmt w:val="lowerLetter"/>
      <w:lvlText w:val="%2."/>
      <w:lvlJc w:val="left"/>
      <w:pPr>
        <w:ind w:left="1648" w:hanging="360"/>
      </w:pPr>
    </w:lvl>
    <w:lvl w:ilvl="2" w:tplc="0416001B" w:tentative="1">
      <w:start w:val="1"/>
      <w:numFmt w:val="lowerRoman"/>
      <w:lvlText w:val="%3."/>
      <w:lvlJc w:val="right"/>
      <w:pPr>
        <w:ind w:left="2368" w:hanging="180"/>
      </w:pPr>
    </w:lvl>
    <w:lvl w:ilvl="3" w:tplc="0416000F" w:tentative="1">
      <w:start w:val="1"/>
      <w:numFmt w:val="decimal"/>
      <w:lvlText w:val="%4."/>
      <w:lvlJc w:val="left"/>
      <w:pPr>
        <w:ind w:left="3088" w:hanging="360"/>
      </w:pPr>
    </w:lvl>
    <w:lvl w:ilvl="4" w:tplc="04160019" w:tentative="1">
      <w:start w:val="1"/>
      <w:numFmt w:val="lowerLetter"/>
      <w:lvlText w:val="%5."/>
      <w:lvlJc w:val="left"/>
      <w:pPr>
        <w:ind w:left="3808" w:hanging="360"/>
      </w:pPr>
    </w:lvl>
    <w:lvl w:ilvl="5" w:tplc="0416001B" w:tentative="1">
      <w:start w:val="1"/>
      <w:numFmt w:val="lowerRoman"/>
      <w:lvlText w:val="%6."/>
      <w:lvlJc w:val="right"/>
      <w:pPr>
        <w:ind w:left="4528" w:hanging="180"/>
      </w:pPr>
    </w:lvl>
    <w:lvl w:ilvl="6" w:tplc="0416000F" w:tentative="1">
      <w:start w:val="1"/>
      <w:numFmt w:val="decimal"/>
      <w:lvlText w:val="%7."/>
      <w:lvlJc w:val="left"/>
      <w:pPr>
        <w:ind w:left="5248" w:hanging="360"/>
      </w:pPr>
    </w:lvl>
    <w:lvl w:ilvl="7" w:tplc="04160019" w:tentative="1">
      <w:start w:val="1"/>
      <w:numFmt w:val="lowerLetter"/>
      <w:lvlText w:val="%8."/>
      <w:lvlJc w:val="left"/>
      <w:pPr>
        <w:ind w:left="5968" w:hanging="360"/>
      </w:pPr>
    </w:lvl>
    <w:lvl w:ilvl="8" w:tplc="0416001B" w:tentative="1">
      <w:start w:val="1"/>
      <w:numFmt w:val="lowerRoman"/>
      <w:lvlText w:val="%9."/>
      <w:lvlJc w:val="right"/>
      <w:pPr>
        <w:ind w:left="6688" w:hanging="180"/>
      </w:pPr>
    </w:lvl>
  </w:abstractNum>
  <w:num w:numId="1" w16cid:durableId="1879312144">
    <w:abstractNumId w:val="0"/>
  </w:num>
  <w:num w:numId="2" w16cid:durableId="580145472">
    <w:abstractNumId w:val="3"/>
  </w:num>
  <w:num w:numId="3" w16cid:durableId="1079208868">
    <w:abstractNumId w:val="1"/>
  </w:num>
  <w:num w:numId="4" w16cid:durableId="121033997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45DE"/>
    <w:rsid w:val="00003FAC"/>
    <w:rsid w:val="00006788"/>
    <w:rsid w:val="00027F44"/>
    <w:rsid w:val="00037F9D"/>
    <w:rsid w:val="00052ABF"/>
    <w:rsid w:val="00060C08"/>
    <w:rsid w:val="0007071B"/>
    <w:rsid w:val="00073E97"/>
    <w:rsid w:val="00083699"/>
    <w:rsid w:val="00087E63"/>
    <w:rsid w:val="000A1386"/>
    <w:rsid w:val="000B6564"/>
    <w:rsid w:val="000C2575"/>
    <w:rsid w:val="000C25FC"/>
    <w:rsid w:val="000D58CB"/>
    <w:rsid w:val="000D73E2"/>
    <w:rsid w:val="000F6E2B"/>
    <w:rsid w:val="00107E2D"/>
    <w:rsid w:val="001175D8"/>
    <w:rsid w:val="00124E84"/>
    <w:rsid w:val="00131FF3"/>
    <w:rsid w:val="00142CAE"/>
    <w:rsid w:val="00144062"/>
    <w:rsid w:val="001728C4"/>
    <w:rsid w:val="00176464"/>
    <w:rsid w:val="00192DAB"/>
    <w:rsid w:val="0019664B"/>
    <w:rsid w:val="00196775"/>
    <w:rsid w:val="001C489C"/>
    <w:rsid w:val="001D1A6B"/>
    <w:rsid w:val="001D5FBC"/>
    <w:rsid w:val="001D6A8F"/>
    <w:rsid w:val="001F60F0"/>
    <w:rsid w:val="002108D3"/>
    <w:rsid w:val="00212A76"/>
    <w:rsid w:val="002208A3"/>
    <w:rsid w:val="00220E8C"/>
    <w:rsid w:val="00224818"/>
    <w:rsid w:val="0023356A"/>
    <w:rsid w:val="00242B5B"/>
    <w:rsid w:val="00276509"/>
    <w:rsid w:val="00291449"/>
    <w:rsid w:val="002D5B83"/>
    <w:rsid w:val="002E01EA"/>
    <w:rsid w:val="002E1D63"/>
    <w:rsid w:val="00307AD7"/>
    <w:rsid w:val="00314C43"/>
    <w:rsid w:val="003334B7"/>
    <w:rsid w:val="00334CC8"/>
    <w:rsid w:val="00334E50"/>
    <w:rsid w:val="00341FCB"/>
    <w:rsid w:val="00350021"/>
    <w:rsid w:val="0035065E"/>
    <w:rsid w:val="003532E6"/>
    <w:rsid w:val="00360CB0"/>
    <w:rsid w:val="00376C92"/>
    <w:rsid w:val="00386476"/>
    <w:rsid w:val="0039089E"/>
    <w:rsid w:val="003A1069"/>
    <w:rsid w:val="003B22E0"/>
    <w:rsid w:val="003B7AD3"/>
    <w:rsid w:val="003C75A9"/>
    <w:rsid w:val="004002FA"/>
    <w:rsid w:val="00401544"/>
    <w:rsid w:val="00403C65"/>
    <w:rsid w:val="004040F0"/>
    <w:rsid w:val="00404C28"/>
    <w:rsid w:val="00405AC4"/>
    <w:rsid w:val="00412160"/>
    <w:rsid w:val="00427E2F"/>
    <w:rsid w:val="00431C1E"/>
    <w:rsid w:val="0048177C"/>
    <w:rsid w:val="004A075D"/>
    <w:rsid w:val="004B5779"/>
    <w:rsid w:val="004B732F"/>
    <w:rsid w:val="004C1623"/>
    <w:rsid w:val="004E2DDD"/>
    <w:rsid w:val="004E5332"/>
    <w:rsid w:val="004E7145"/>
    <w:rsid w:val="004F68E1"/>
    <w:rsid w:val="0052194B"/>
    <w:rsid w:val="005350D0"/>
    <w:rsid w:val="0053707D"/>
    <w:rsid w:val="00544DB2"/>
    <w:rsid w:val="00546149"/>
    <w:rsid w:val="0055403D"/>
    <w:rsid w:val="0056660E"/>
    <w:rsid w:val="0057412C"/>
    <w:rsid w:val="00592DC8"/>
    <w:rsid w:val="005A4B8F"/>
    <w:rsid w:val="005C3EEC"/>
    <w:rsid w:val="00601A86"/>
    <w:rsid w:val="00613C86"/>
    <w:rsid w:val="00621339"/>
    <w:rsid w:val="00622ABC"/>
    <w:rsid w:val="00623D59"/>
    <w:rsid w:val="00637196"/>
    <w:rsid w:val="0063724E"/>
    <w:rsid w:val="006373FD"/>
    <w:rsid w:val="006413BD"/>
    <w:rsid w:val="0064517C"/>
    <w:rsid w:val="00661ADF"/>
    <w:rsid w:val="00697AD9"/>
    <w:rsid w:val="006A65AA"/>
    <w:rsid w:val="006E0C57"/>
    <w:rsid w:val="006E6AA5"/>
    <w:rsid w:val="006F10C9"/>
    <w:rsid w:val="006F65ED"/>
    <w:rsid w:val="007009EB"/>
    <w:rsid w:val="00701DD2"/>
    <w:rsid w:val="007107EC"/>
    <w:rsid w:val="007133D8"/>
    <w:rsid w:val="0072172F"/>
    <w:rsid w:val="00734D73"/>
    <w:rsid w:val="00762A06"/>
    <w:rsid w:val="007754D8"/>
    <w:rsid w:val="00790A75"/>
    <w:rsid w:val="007B72CC"/>
    <w:rsid w:val="007C6F7B"/>
    <w:rsid w:val="007C71B7"/>
    <w:rsid w:val="007E13AE"/>
    <w:rsid w:val="00802074"/>
    <w:rsid w:val="0080453C"/>
    <w:rsid w:val="008132FF"/>
    <w:rsid w:val="0082548A"/>
    <w:rsid w:val="008260B4"/>
    <w:rsid w:val="0084115F"/>
    <w:rsid w:val="00847571"/>
    <w:rsid w:val="00850E1C"/>
    <w:rsid w:val="00857E65"/>
    <w:rsid w:val="00867145"/>
    <w:rsid w:val="00883710"/>
    <w:rsid w:val="0089717E"/>
    <w:rsid w:val="008A6859"/>
    <w:rsid w:val="008B455B"/>
    <w:rsid w:val="008C35B5"/>
    <w:rsid w:val="008E59CA"/>
    <w:rsid w:val="008E5E46"/>
    <w:rsid w:val="008F5BC7"/>
    <w:rsid w:val="00900709"/>
    <w:rsid w:val="009022A6"/>
    <w:rsid w:val="0090307E"/>
    <w:rsid w:val="00910DE0"/>
    <w:rsid w:val="00923866"/>
    <w:rsid w:val="00932427"/>
    <w:rsid w:val="0095118F"/>
    <w:rsid w:val="00965B1F"/>
    <w:rsid w:val="00971F2F"/>
    <w:rsid w:val="009845DE"/>
    <w:rsid w:val="00987E8F"/>
    <w:rsid w:val="009B5B61"/>
    <w:rsid w:val="009B7938"/>
    <w:rsid w:val="009C7797"/>
    <w:rsid w:val="009D0A04"/>
    <w:rsid w:val="009E61BE"/>
    <w:rsid w:val="00A00318"/>
    <w:rsid w:val="00A03A77"/>
    <w:rsid w:val="00A1629F"/>
    <w:rsid w:val="00A319D4"/>
    <w:rsid w:val="00A45A14"/>
    <w:rsid w:val="00A46C82"/>
    <w:rsid w:val="00A52EE4"/>
    <w:rsid w:val="00A761D9"/>
    <w:rsid w:val="00A90EDD"/>
    <w:rsid w:val="00AA319B"/>
    <w:rsid w:val="00AB084C"/>
    <w:rsid w:val="00AC5D3D"/>
    <w:rsid w:val="00AD3255"/>
    <w:rsid w:val="00AD51DA"/>
    <w:rsid w:val="00AD60B6"/>
    <w:rsid w:val="00AE7436"/>
    <w:rsid w:val="00AF1E11"/>
    <w:rsid w:val="00B03A12"/>
    <w:rsid w:val="00B07D0D"/>
    <w:rsid w:val="00B412D8"/>
    <w:rsid w:val="00B65C5D"/>
    <w:rsid w:val="00B75BC0"/>
    <w:rsid w:val="00B7758E"/>
    <w:rsid w:val="00B84D7A"/>
    <w:rsid w:val="00BB3BE9"/>
    <w:rsid w:val="00BB7C12"/>
    <w:rsid w:val="00C07B8E"/>
    <w:rsid w:val="00C130B3"/>
    <w:rsid w:val="00C145F5"/>
    <w:rsid w:val="00C25B49"/>
    <w:rsid w:val="00C43325"/>
    <w:rsid w:val="00C45342"/>
    <w:rsid w:val="00C66E00"/>
    <w:rsid w:val="00C66ED5"/>
    <w:rsid w:val="00C716E6"/>
    <w:rsid w:val="00C96ABD"/>
    <w:rsid w:val="00C979A3"/>
    <w:rsid w:val="00CA2045"/>
    <w:rsid w:val="00CA48E9"/>
    <w:rsid w:val="00CD4512"/>
    <w:rsid w:val="00CE647E"/>
    <w:rsid w:val="00CF4E44"/>
    <w:rsid w:val="00CF77EF"/>
    <w:rsid w:val="00D042E0"/>
    <w:rsid w:val="00D16359"/>
    <w:rsid w:val="00D427AB"/>
    <w:rsid w:val="00D53614"/>
    <w:rsid w:val="00D6501B"/>
    <w:rsid w:val="00D71D48"/>
    <w:rsid w:val="00D84E6E"/>
    <w:rsid w:val="00DB1153"/>
    <w:rsid w:val="00DD29D2"/>
    <w:rsid w:val="00DD3FA7"/>
    <w:rsid w:val="00E01F13"/>
    <w:rsid w:val="00E1765B"/>
    <w:rsid w:val="00E25A34"/>
    <w:rsid w:val="00E33B01"/>
    <w:rsid w:val="00E40AED"/>
    <w:rsid w:val="00E416D5"/>
    <w:rsid w:val="00E428FF"/>
    <w:rsid w:val="00E55B5C"/>
    <w:rsid w:val="00E730E7"/>
    <w:rsid w:val="00E762F4"/>
    <w:rsid w:val="00E85320"/>
    <w:rsid w:val="00E931F2"/>
    <w:rsid w:val="00E965E8"/>
    <w:rsid w:val="00E97B44"/>
    <w:rsid w:val="00EA3A0C"/>
    <w:rsid w:val="00EA4DE9"/>
    <w:rsid w:val="00EA5B96"/>
    <w:rsid w:val="00EA7823"/>
    <w:rsid w:val="00EC5E86"/>
    <w:rsid w:val="00ED0DD5"/>
    <w:rsid w:val="00EF1EBE"/>
    <w:rsid w:val="00F049DD"/>
    <w:rsid w:val="00F20661"/>
    <w:rsid w:val="00F2231F"/>
    <w:rsid w:val="00F31796"/>
    <w:rsid w:val="00F34EEC"/>
    <w:rsid w:val="00F37644"/>
    <w:rsid w:val="00F40432"/>
    <w:rsid w:val="00F42460"/>
    <w:rsid w:val="00F51072"/>
    <w:rsid w:val="00F57C12"/>
    <w:rsid w:val="00F815BE"/>
    <w:rsid w:val="00F9382B"/>
    <w:rsid w:val="00F96FCE"/>
    <w:rsid w:val="00FA4B37"/>
    <w:rsid w:val="00FC2FCE"/>
    <w:rsid w:val="00FD2BCF"/>
    <w:rsid w:val="00FE3D3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66C507"/>
  <w15:chartTrackingRefBased/>
  <w15:docId w15:val="{06DF31B2-37E7-4ABA-B254-7986A2A713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link w:val="Ttulo1Char"/>
    <w:uiPriority w:val="9"/>
    <w:qFormat/>
    <w:rsid w:val="003C75A9"/>
    <w:pPr>
      <w:widowControl w:val="0"/>
      <w:autoSpaceDE w:val="0"/>
      <w:autoSpaceDN w:val="0"/>
      <w:spacing w:after="0" w:line="240" w:lineRule="auto"/>
      <w:ind w:left="504" w:hanging="270"/>
      <w:outlineLvl w:val="0"/>
    </w:pPr>
    <w:rPr>
      <w:rFonts w:ascii="Times New Roman" w:eastAsia="Times New Roman" w:hAnsi="Times New Roman" w:cs="Times New Roman"/>
      <w:b/>
      <w:bCs/>
      <w:sz w:val="27"/>
      <w:szCs w:val="27"/>
      <w:lang w:val="pt-PT"/>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nhideWhenUsed/>
    <w:rsid w:val="009845DE"/>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dou-paragraph">
    <w:name w:val="dou-paragraph"/>
    <w:basedOn w:val="Normal"/>
    <w:rsid w:val="009845DE"/>
    <w:pPr>
      <w:spacing w:before="100" w:beforeAutospacing="1" w:after="100" w:afterAutospacing="1" w:line="240" w:lineRule="auto"/>
    </w:pPr>
    <w:rPr>
      <w:rFonts w:ascii="Times New Roman" w:eastAsia="Times New Roman" w:hAnsi="Times New Roman" w:cs="Times New Roman"/>
      <w:sz w:val="24"/>
      <w:szCs w:val="24"/>
      <w:lang w:eastAsia="pt-BR"/>
    </w:rPr>
  </w:style>
  <w:style w:type="table" w:styleId="Tabelacomgrade">
    <w:name w:val="Table Grid"/>
    <w:basedOn w:val="Tabelanormal"/>
    <w:uiPriority w:val="59"/>
    <w:rsid w:val="008971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bealho">
    <w:name w:val="header"/>
    <w:basedOn w:val="Normal"/>
    <w:link w:val="CabealhoChar"/>
    <w:uiPriority w:val="99"/>
    <w:unhideWhenUsed/>
    <w:rsid w:val="000A1386"/>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0A1386"/>
  </w:style>
  <w:style w:type="paragraph" w:styleId="Rodap">
    <w:name w:val="footer"/>
    <w:basedOn w:val="Normal"/>
    <w:link w:val="RodapChar"/>
    <w:uiPriority w:val="99"/>
    <w:unhideWhenUsed/>
    <w:rsid w:val="000A1386"/>
    <w:pPr>
      <w:tabs>
        <w:tab w:val="center" w:pos="4252"/>
        <w:tab w:val="right" w:pos="8504"/>
      </w:tabs>
      <w:spacing w:after="0" w:line="240" w:lineRule="auto"/>
    </w:pPr>
  </w:style>
  <w:style w:type="character" w:customStyle="1" w:styleId="RodapChar">
    <w:name w:val="Rodapé Char"/>
    <w:basedOn w:val="Fontepargpadro"/>
    <w:link w:val="Rodap"/>
    <w:uiPriority w:val="99"/>
    <w:rsid w:val="000A1386"/>
  </w:style>
  <w:style w:type="character" w:customStyle="1" w:styleId="Ttulo1Char">
    <w:name w:val="Título 1 Char"/>
    <w:basedOn w:val="Fontepargpadro"/>
    <w:link w:val="Ttulo1"/>
    <w:uiPriority w:val="9"/>
    <w:rsid w:val="003C75A9"/>
    <w:rPr>
      <w:rFonts w:ascii="Times New Roman" w:eastAsia="Times New Roman" w:hAnsi="Times New Roman" w:cs="Times New Roman"/>
      <w:b/>
      <w:bCs/>
      <w:sz w:val="27"/>
      <w:szCs w:val="27"/>
      <w:lang w:val="pt-PT"/>
    </w:rPr>
  </w:style>
  <w:style w:type="paragraph" w:styleId="Corpodetexto">
    <w:name w:val="Body Text"/>
    <w:basedOn w:val="Normal"/>
    <w:link w:val="CorpodetextoChar"/>
    <w:uiPriority w:val="1"/>
    <w:qFormat/>
    <w:rsid w:val="003C75A9"/>
    <w:pPr>
      <w:widowControl w:val="0"/>
      <w:autoSpaceDE w:val="0"/>
      <w:autoSpaceDN w:val="0"/>
      <w:spacing w:after="0" w:line="240" w:lineRule="auto"/>
    </w:pPr>
    <w:rPr>
      <w:rFonts w:ascii="Arial MT" w:eastAsia="Arial MT" w:hAnsi="Arial MT" w:cs="Arial MT"/>
      <w:sz w:val="20"/>
      <w:szCs w:val="20"/>
      <w:lang w:val="pt-PT"/>
    </w:rPr>
  </w:style>
  <w:style w:type="character" w:customStyle="1" w:styleId="CorpodetextoChar">
    <w:name w:val="Corpo de texto Char"/>
    <w:basedOn w:val="Fontepargpadro"/>
    <w:link w:val="Corpodetexto"/>
    <w:uiPriority w:val="1"/>
    <w:rsid w:val="003C75A9"/>
    <w:rPr>
      <w:rFonts w:ascii="Arial MT" w:eastAsia="Arial MT" w:hAnsi="Arial MT" w:cs="Arial MT"/>
      <w:sz w:val="20"/>
      <w:szCs w:val="20"/>
      <w:lang w:val="pt-PT"/>
    </w:rPr>
  </w:style>
  <w:style w:type="paragraph" w:styleId="PargrafodaLista">
    <w:name w:val="List Paragraph"/>
    <w:basedOn w:val="Normal"/>
    <w:uiPriority w:val="1"/>
    <w:qFormat/>
    <w:rsid w:val="003C75A9"/>
    <w:pPr>
      <w:widowControl w:val="0"/>
      <w:autoSpaceDE w:val="0"/>
      <w:autoSpaceDN w:val="0"/>
      <w:spacing w:after="0" w:line="240" w:lineRule="auto"/>
      <w:ind w:left="1326"/>
      <w:jc w:val="both"/>
    </w:pPr>
    <w:rPr>
      <w:rFonts w:ascii="Arial MT" w:eastAsia="Arial MT" w:hAnsi="Arial MT" w:cs="Arial MT"/>
      <w:lang w:val="pt-PT"/>
    </w:rPr>
  </w:style>
  <w:style w:type="character" w:styleId="Hyperlink">
    <w:name w:val="Hyperlink"/>
    <w:uiPriority w:val="99"/>
    <w:rsid w:val="003532E6"/>
    <w:rPr>
      <w:color w:val="0000FF"/>
      <w:u w:val="single"/>
    </w:rPr>
  </w:style>
  <w:style w:type="table" w:customStyle="1" w:styleId="SimplesTabela11">
    <w:name w:val="Simples Tabela 11"/>
    <w:basedOn w:val="Tabelanormal"/>
    <w:next w:val="SimplesTabela1"/>
    <w:uiPriority w:val="41"/>
    <w:rsid w:val="00C96ABD"/>
    <w:pPr>
      <w:spacing w:after="0" w:line="240" w:lineRule="auto"/>
    </w:p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SimplesTabela1">
    <w:name w:val="Plain Table 1"/>
    <w:basedOn w:val="Tabelanormal"/>
    <w:uiPriority w:val="41"/>
    <w:rsid w:val="00C96ABD"/>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4889674">
      <w:bodyDiv w:val="1"/>
      <w:marLeft w:val="0"/>
      <w:marRight w:val="0"/>
      <w:marTop w:val="0"/>
      <w:marBottom w:val="0"/>
      <w:divBdr>
        <w:top w:val="none" w:sz="0" w:space="0" w:color="auto"/>
        <w:left w:val="none" w:sz="0" w:space="0" w:color="auto"/>
        <w:bottom w:val="none" w:sz="0" w:space="0" w:color="auto"/>
        <w:right w:val="none" w:sz="0" w:space="0" w:color="auto"/>
      </w:divBdr>
    </w:div>
    <w:div w:id="147594192">
      <w:bodyDiv w:val="1"/>
      <w:marLeft w:val="0"/>
      <w:marRight w:val="0"/>
      <w:marTop w:val="0"/>
      <w:marBottom w:val="0"/>
      <w:divBdr>
        <w:top w:val="none" w:sz="0" w:space="0" w:color="auto"/>
        <w:left w:val="none" w:sz="0" w:space="0" w:color="auto"/>
        <w:bottom w:val="none" w:sz="0" w:space="0" w:color="auto"/>
        <w:right w:val="none" w:sz="0" w:space="0" w:color="auto"/>
      </w:divBdr>
    </w:div>
    <w:div w:id="200630605">
      <w:bodyDiv w:val="1"/>
      <w:marLeft w:val="0"/>
      <w:marRight w:val="0"/>
      <w:marTop w:val="0"/>
      <w:marBottom w:val="0"/>
      <w:divBdr>
        <w:top w:val="none" w:sz="0" w:space="0" w:color="auto"/>
        <w:left w:val="none" w:sz="0" w:space="0" w:color="auto"/>
        <w:bottom w:val="none" w:sz="0" w:space="0" w:color="auto"/>
        <w:right w:val="none" w:sz="0" w:space="0" w:color="auto"/>
      </w:divBdr>
    </w:div>
    <w:div w:id="308364282">
      <w:bodyDiv w:val="1"/>
      <w:marLeft w:val="0"/>
      <w:marRight w:val="0"/>
      <w:marTop w:val="0"/>
      <w:marBottom w:val="0"/>
      <w:divBdr>
        <w:top w:val="none" w:sz="0" w:space="0" w:color="auto"/>
        <w:left w:val="none" w:sz="0" w:space="0" w:color="auto"/>
        <w:bottom w:val="none" w:sz="0" w:space="0" w:color="auto"/>
        <w:right w:val="none" w:sz="0" w:space="0" w:color="auto"/>
      </w:divBdr>
    </w:div>
    <w:div w:id="717316337">
      <w:bodyDiv w:val="1"/>
      <w:marLeft w:val="0"/>
      <w:marRight w:val="0"/>
      <w:marTop w:val="0"/>
      <w:marBottom w:val="0"/>
      <w:divBdr>
        <w:top w:val="none" w:sz="0" w:space="0" w:color="auto"/>
        <w:left w:val="none" w:sz="0" w:space="0" w:color="auto"/>
        <w:bottom w:val="none" w:sz="0" w:space="0" w:color="auto"/>
        <w:right w:val="none" w:sz="0" w:space="0" w:color="auto"/>
      </w:divBdr>
    </w:div>
    <w:div w:id="744423498">
      <w:bodyDiv w:val="1"/>
      <w:marLeft w:val="0"/>
      <w:marRight w:val="0"/>
      <w:marTop w:val="0"/>
      <w:marBottom w:val="0"/>
      <w:divBdr>
        <w:top w:val="none" w:sz="0" w:space="0" w:color="auto"/>
        <w:left w:val="none" w:sz="0" w:space="0" w:color="auto"/>
        <w:bottom w:val="none" w:sz="0" w:space="0" w:color="auto"/>
        <w:right w:val="none" w:sz="0" w:space="0" w:color="auto"/>
      </w:divBdr>
    </w:div>
    <w:div w:id="1206870982">
      <w:bodyDiv w:val="1"/>
      <w:marLeft w:val="0"/>
      <w:marRight w:val="0"/>
      <w:marTop w:val="0"/>
      <w:marBottom w:val="0"/>
      <w:divBdr>
        <w:top w:val="none" w:sz="0" w:space="0" w:color="auto"/>
        <w:left w:val="none" w:sz="0" w:space="0" w:color="auto"/>
        <w:bottom w:val="none" w:sz="0" w:space="0" w:color="auto"/>
        <w:right w:val="none" w:sz="0" w:space="0" w:color="auto"/>
      </w:divBdr>
    </w:div>
    <w:div w:id="1270090390">
      <w:bodyDiv w:val="1"/>
      <w:marLeft w:val="0"/>
      <w:marRight w:val="0"/>
      <w:marTop w:val="0"/>
      <w:marBottom w:val="0"/>
      <w:divBdr>
        <w:top w:val="none" w:sz="0" w:space="0" w:color="auto"/>
        <w:left w:val="none" w:sz="0" w:space="0" w:color="auto"/>
        <w:bottom w:val="none" w:sz="0" w:space="0" w:color="auto"/>
        <w:right w:val="none" w:sz="0" w:space="0" w:color="auto"/>
      </w:divBdr>
    </w:div>
    <w:div w:id="1282034558">
      <w:bodyDiv w:val="1"/>
      <w:marLeft w:val="0"/>
      <w:marRight w:val="0"/>
      <w:marTop w:val="0"/>
      <w:marBottom w:val="0"/>
      <w:divBdr>
        <w:top w:val="none" w:sz="0" w:space="0" w:color="auto"/>
        <w:left w:val="none" w:sz="0" w:space="0" w:color="auto"/>
        <w:bottom w:val="none" w:sz="0" w:space="0" w:color="auto"/>
        <w:right w:val="none" w:sz="0" w:space="0" w:color="auto"/>
      </w:divBdr>
    </w:div>
    <w:div w:id="1375275421">
      <w:bodyDiv w:val="1"/>
      <w:marLeft w:val="0"/>
      <w:marRight w:val="0"/>
      <w:marTop w:val="0"/>
      <w:marBottom w:val="0"/>
      <w:divBdr>
        <w:top w:val="none" w:sz="0" w:space="0" w:color="auto"/>
        <w:left w:val="none" w:sz="0" w:space="0" w:color="auto"/>
        <w:bottom w:val="none" w:sz="0" w:space="0" w:color="auto"/>
        <w:right w:val="none" w:sz="0" w:space="0" w:color="auto"/>
      </w:divBdr>
    </w:div>
    <w:div w:id="1409840671">
      <w:bodyDiv w:val="1"/>
      <w:marLeft w:val="0"/>
      <w:marRight w:val="0"/>
      <w:marTop w:val="0"/>
      <w:marBottom w:val="0"/>
      <w:divBdr>
        <w:top w:val="none" w:sz="0" w:space="0" w:color="auto"/>
        <w:left w:val="none" w:sz="0" w:space="0" w:color="auto"/>
        <w:bottom w:val="none" w:sz="0" w:space="0" w:color="auto"/>
        <w:right w:val="none" w:sz="0" w:space="0" w:color="auto"/>
      </w:divBdr>
    </w:div>
    <w:div w:id="1450397199">
      <w:bodyDiv w:val="1"/>
      <w:marLeft w:val="0"/>
      <w:marRight w:val="0"/>
      <w:marTop w:val="0"/>
      <w:marBottom w:val="0"/>
      <w:divBdr>
        <w:top w:val="none" w:sz="0" w:space="0" w:color="auto"/>
        <w:left w:val="none" w:sz="0" w:space="0" w:color="auto"/>
        <w:bottom w:val="none" w:sz="0" w:space="0" w:color="auto"/>
        <w:right w:val="none" w:sz="0" w:space="0" w:color="auto"/>
      </w:divBdr>
    </w:div>
    <w:div w:id="1719890341">
      <w:bodyDiv w:val="1"/>
      <w:marLeft w:val="0"/>
      <w:marRight w:val="0"/>
      <w:marTop w:val="0"/>
      <w:marBottom w:val="0"/>
      <w:divBdr>
        <w:top w:val="none" w:sz="0" w:space="0" w:color="auto"/>
        <w:left w:val="none" w:sz="0" w:space="0" w:color="auto"/>
        <w:bottom w:val="none" w:sz="0" w:space="0" w:color="auto"/>
        <w:right w:val="none" w:sz="0" w:space="0" w:color="auto"/>
      </w:divBdr>
    </w:div>
    <w:div w:id="1736507819">
      <w:bodyDiv w:val="1"/>
      <w:marLeft w:val="0"/>
      <w:marRight w:val="0"/>
      <w:marTop w:val="0"/>
      <w:marBottom w:val="0"/>
      <w:divBdr>
        <w:top w:val="none" w:sz="0" w:space="0" w:color="auto"/>
        <w:left w:val="none" w:sz="0" w:space="0" w:color="auto"/>
        <w:bottom w:val="none" w:sz="0" w:space="0" w:color="auto"/>
        <w:right w:val="none" w:sz="0" w:space="0" w:color="auto"/>
      </w:divBdr>
    </w:div>
    <w:div w:id="2099015975">
      <w:bodyDiv w:val="1"/>
      <w:marLeft w:val="0"/>
      <w:marRight w:val="0"/>
      <w:marTop w:val="0"/>
      <w:marBottom w:val="0"/>
      <w:divBdr>
        <w:top w:val="none" w:sz="0" w:space="0" w:color="auto"/>
        <w:left w:val="none" w:sz="0" w:space="0" w:color="auto"/>
        <w:bottom w:val="none" w:sz="0" w:space="0" w:color="auto"/>
        <w:right w:val="none" w:sz="0" w:space="0" w:color="auto"/>
      </w:divBdr>
    </w:div>
    <w:div w:id="21150073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hyperlink" Target="http://www.ibiraiaras.rs.gov.br"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33</Pages>
  <Words>7538</Words>
  <Characters>40707</Characters>
  <Application>Microsoft Office Word</Application>
  <DocSecurity>0</DocSecurity>
  <Lines>339</Lines>
  <Paragraphs>96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Jonas Guerra</dc:creator>
  <cp:keywords/>
  <dc:description/>
  <cp:lastModifiedBy>Jonas Guerra</cp:lastModifiedBy>
  <cp:revision>5</cp:revision>
  <cp:lastPrinted>2023-12-27T11:26:00Z</cp:lastPrinted>
  <dcterms:created xsi:type="dcterms:W3CDTF">2023-12-20T17:03:00Z</dcterms:created>
  <dcterms:modified xsi:type="dcterms:W3CDTF">2024-04-10T17:25:00Z</dcterms:modified>
</cp:coreProperties>
</file>