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6A302C" w14:textId="388A77B7" w:rsidR="00EC6F6C" w:rsidRDefault="00EA5496" w:rsidP="00EC6F6C">
      <w:pPr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                 </w:t>
      </w:r>
      <w:r w:rsidR="00EC6F6C" w:rsidRPr="00EC6F6C">
        <w:rPr>
          <w:rFonts w:ascii="Courier New" w:hAnsi="Courier New" w:cs="Courier New"/>
          <w:b/>
          <w:bCs/>
        </w:rPr>
        <w:t>ES</w:t>
      </w:r>
      <w:r w:rsidR="00905CBE">
        <w:rPr>
          <w:rFonts w:ascii="Courier New" w:hAnsi="Courier New" w:cs="Courier New"/>
          <w:b/>
          <w:bCs/>
        </w:rPr>
        <w:t>TUDO TÉCNICO PRELIMINAR</w:t>
      </w:r>
    </w:p>
    <w:p w14:paraId="27C70D49" w14:textId="77777777" w:rsidR="00EC6F6C" w:rsidRPr="00EC6F6C" w:rsidRDefault="00EC6F6C" w:rsidP="00EC6F6C">
      <w:pPr>
        <w:rPr>
          <w:rFonts w:ascii="Courier New" w:hAnsi="Courier New" w:cs="Courier New"/>
        </w:rPr>
      </w:pPr>
    </w:p>
    <w:p w14:paraId="1A556265" w14:textId="77777777" w:rsidR="00EC6F6C" w:rsidRPr="00EC6F6C" w:rsidRDefault="00EC6F6C" w:rsidP="00EC6F6C">
      <w:pPr>
        <w:rPr>
          <w:rFonts w:ascii="Courier New" w:hAnsi="Courier New" w:cs="Courier New"/>
        </w:rPr>
      </w:pPr>
    </w:p>
    <w:p w14:paraId="58AC6AFF" w14:textId="77777777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INTRODUÇÃO</w:t>
      </w:r>
    </w:p>
    <w:p w14:paraId="69919C37" w14:textId="77777777" w:rsidR="00EC6F6C" w:rsidRPr="00EC6F6C" w:rsidRDefault="00EC6F6C" w:rsidP="00EC6F6C">
      <w:pPr>
        <w:rPr>
          <w:rFonts w:ascii="Courier New" w:hAnsi="Courier New" w:cs="Courier New"/>
        </w:rPr>
      </w:pPr>
      <w:r w:rsidRPr="00EC6F6C">
        <w:rPr>
          <w:rFonts w:ascii="Courier New" w:hAnsi="Courier New" w:cs="Courier New"/>
        </w:rPr>
        <w:t>O presente documento caracteriza a primeira etapa da fase de planejamento e apresenta os devidos estudos para a contratação de solução que atenderá à necessidade abaixo especificada.</w:t>
      </w:r>
    </w:p>
    <w:p w14:paraId="1222D32F" w14:textId="77777777" w:rsidR="00EC6F6C" w:rsidRPr="00EC6F6C" w:rsidRDefault="00EC6F6C" w:rsidP="00EC6F6C">
      <w:pPr>
        <w:rPr>
          <w:rFonts w:ascii="Courier New" w:hAnsi="Courier New" w:cs="Courier New"/>
        </w:rPr>
      </w:pPr>
      <w:r w:rsidRPr="00EC6F6C">
        <w:rPr>
          <w:rFonts w:ascii="Courier New" w:hAnsi="Courier New" w:cs="Courier New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5D0C6673" w14:textId="77777777" w:rsidR="00EC6F6C" w:rsidRPr="00EC6F6C" w:rsidRDefault="00EC6F6C" w:rsidP="00EC6F6C">
      <w:pPr>
        <w:rPr>
          <w:rFonts w:ascii="Courier New" w:hAnsi="Courier New" w:cs="Courier New"/>
        </w:rPr>
      </w:pPr>
    </w:p>
    <w:p w14:paraId="3FC32258" w14:textId="707D2B40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1- DESCRIÇÃO DA NECESSIDADE</w:t>
      </w:r>
    </w:p>
    <w:p w14:paraId="28986207" w14:textId="600A38F9" w:rsidR="00504811" w:rsidRPr="00504811" w:rsidRDefault="00504811" w:rsidP="00504811">
      <w:pPr>
        <w:rPr>
          <w:rFonts w:ascii="Courier New" w:hAnsi="Courier New" w:cs="Courier New"/>
          <w:color w:val="FF0000"/>
        </w:rPr>
      </w:pPr>
      <w:r w:rsidRPr="00504811">
        <w:rPr>
          <w:rFonts w:ascii="Courier New" w:hAnsi="Courier New" w:cs="Courier New"/>
        </w:rPr>
        <w:t xml:space="preserve">Tendo em vista o acontecimento de Aniversário </w:t>
      </w:r>
      <w:r w:rsidR="00251893">
        <w:rPr>
          <w:rFonts w:ascii="Courier New" w:hAnsi="Courier New" w:cs="Courier New"/>
        </w:rPr>
        <w:t>d</w:t>
      </w:r>
      <w:r w:rsidRPr="00504811">
        <w:rPr>
          <w:rFonts w:ascii="Courier New" w:hAnsi="Courier New" w:cs="Courier New"/>
        </w:rPr>
        <w:t>o Município de Ibiraiaras, será realizado um momento de comemoração com festividades voltadas para a comunidade. Dentre eles uma tarde destinada às crianças, onde se fundamenta a contratação ora solicitada a fim de proporcionar diversão para as mesmas, com acesso para todas de forma gratuita.</w:t>
      </w:r>
    </w:p>
    <w:p w14:paraId="2F87200D" w14:textId="77777777" w:rsidR="00EC6F6C" w:rsidRPr="00EC6F6C" w:rsidRDefault="00EC6F6C" w:rsidP="00EC6F6C">
      <w:pPr>
        <w:rPr>
          <w:rFonts w:ascii="Courier New" w:hAnsi="Courier New" w:cs="Courier New"/>
        </w:rPr>
      </w:pPr>
    </w:p>
    <w:p w14:paraId="6DE55FAC" w14:textId="0CF12F30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2– REQUISITOS DA CONTRATAÇÃO</w:t>
      </w:r>
    </w:p>
    <w:p w14:paraId="67D62176" w14:textId="714BCC61" w:rsidR="009D3157" w:rsidRPr="002C3200" w:rsidRDefault="009D3157" w:rsidP="00EC6F6C">
      <w:pPr>
        <w:rPr>
          <w:rFonts w:ascii="Courier New" w:hAnsi="Courier New" w:cs="Courier New"/>
        </w:rPr>
      </w:pPr>
      <w:r w:rsidRPr="003D4CB0">
        <w:rPr>
          <w:rFonts w:ascii="Courier New" w:hAnsi="Courier New" w:cs="Courier New"/>
        </w:rPr>
        <w:t xml:space="preserve">Para a contratação faz-se necessário observar que os </w:t>
      </w:r>
      <w:r w:rsidRPr="002C3200">
        <w:rPr>
          <w:rFonts w:ascii="Courier New" w:hAnsi="Courier New" w:cs="Courier New"/>
        </w:rPr>
        <w:t>brinquedos atendam idades variadas,</w:t>
      </w:r>
      <w:r w:rsidR="001519E3" w:rsidRPr="002C3200">
        <w:rPr>
          <w:rFonts w:ascii="Courier New" w:hAnsi="Courier New" w:cs="Courier New"/>
        </w:rPr>
        <w:t xml:space="preserve"> sendo acessíveis e inclusivos,</w:t>
      </w:r>
      <w:r w:rsidRPr="002C3200">
        <w:rPr>
          <w:rFonts w:ascii="Courier New" w:hAnsi="Courier New" w:cs="Courier New"/>
        </w:rPr>
        <w:t xml:space="preserve"> </w:t>
      </w:r>
      <w:r w:rsidR="001519E3" w:rsidRPr="002C3200">
        <w:rPr>
          <w:rFonts w:ascii="Courier New" w:hAnsi="Courier New" w:cs="Courier New"/>
        </w:rPr>
        <w:t>atendendo o maior número de crianças possível</w:t>
      </w:r>
      <w:r w:rsidRPr="002C3200">
        <w:rPr>
          <w:rFonts w:ascii="Courier New" w:hAnsi="Courier New" w:cs="Courier New"/>
        </w:rPr>
        <w:t xml:space="preserve">, bem como contar com </w:t>
      </w:r>
      <w:r w:rsidR="003D4CB0">
        <w:rPr>
          <w:rFonts w:ascii="Courier New" w:hAnsi="Courier New" w:cs="Courier New"/>
        </w:rPr>
        <w:t>equipe de apoio</w:t>
      </w:r>
      <w:r w:rsidRPr="002C3200">
        <w:rPr>
          <w:rFonts w:ascii="Courier New" w:hAnsi="Courier New" w:cs="Courier New"/>
        </w:rPr>
        <w:t xml:space="preserve"> afim de assessorar e cuidar daqueles que os estão utilizando.</w:t>
      </w:r>
    </w:p>
    <w:p w14:paraId="22D55D9C" w14:textId="27A1A8E9" w:rsidR="009D3157" w:rsidRPr="002C3200" w:rsidRDefault="009D3157" w:rsidP="00EC6F6C">
      <w:pPr>
        <w:rPr>
          <w:rFonts w:ascii="Courier New" w:hAnsi="Courier New" w:cs="Courier New"/>
        </w:rPr>
      </w:pPr>
      <w:r w:rsidRPr="002C3200">
        <w:rPr>
          <w:rFonts w:ascii="Courier New" w:hAnsi="Courier New" w:cs="Courier New"/>
        </w:rPr>
        <w:t>Devem no mínimo estarem disponíveis para uso pelo período de 3:3</w:t>
      </w:r>
      <w:r w:rsidR="001519E3" w:rsidRPr="002C3200">
        <w:rPr>
          <w:rFonts w:ascii="Courier New" w:hAnsi="Courier New" w:cs="Courier New"/>
        </w:rPr>
        <w:t>0h (três horas e trinta minutos</w:t>
      </w:r>
      <w:r w:rsidR="00A00433">
        <w:rPr>
          <w:rFonts w:ascii="Courier New" w:hAnsi="Courier New" w:cs="Courier New"/>
        </w:rPr>
        <w:t>)</w:t>
      </w:r>
      <w:r w:rsidR="001519E3" w:rsidRPr="002C3200">
        <w:rPr>
          <w:rFonts w:ascii="Courier New" w:hAnsi="Courier New" w:cs="Courier New"/>
        </w:rPr>
        <w:t>.</w:t>
      </w:r>
    </w:p>
    <w:p w14:paraId="64BCA611" w14:textId="5B084ED5" w:rsidR="00EC6F6C" w:rsidRPr="002C3200" w:rsidRDefault="001519E3" w:rsidP="001519E3">
      <w:pPr>
        <w:rPr>
          <w:rFonts w:ascii="Courier New" w:hAnsi="Courier New" w:cs="Courier New"/>
        </w:rPr>
      </w:pPr>
      <w:r w:rsidRPr="002C3200">
        <w:rPr>
          <w:rFonts w:ascii="Courier New" w:hAnsi="Courier New" w:cs="Courier New"/>
        </w:rPr>
        <w:t xml:space="preserve">Despesas de transporte, montagem e demais que por ventura se fizerem necessárias, devem estar inclusas no </w:t>
      </w:r>
      <w:r w:rsidR="00A00433">
        <w:rPr>
          <w:rFonts w:ascii="Courier New" w:hAnsi="Courier New" w:cs="Courier New"/>
        </w:rPr>
        <w:t>valor orçado</w:t>
      </w:r>
      <w:r w:rsidRPr="002C3200">
        <w:rPr>
          <w:rFonts w:ascii="Courier New" w:hAnsi="Courier New" w:cs="Courier New"/>
        </w:rPr>
        <w:t>.</w:t>
      </w:r>
    </w:p>
    <w:p w14:paraId="77AC5BFA" w14:textId="77777777" w:rsidR="00EC6F6C" w:rsidRPr="002C3200" w:rsidRDefault="00EC6F6C" w:rsidP="00EC6F6C">
      <w:pPr>
        <w:rPr>
          <w:rFonts w:ascii="Courier New" w:hAnsi="Courier New" w:cs="Courier New"/>
          <w:b/>
          <w:bCs/>
        </w:rPr>
      </w:pPr>
    </w:p>
    <w:p w14:paraId="343BCF11" w14:textId="304F924D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3– LEVANTAMENTO DE MERCADO</w:t>
      </w:r>
    </w:p>
    <w:p w14:paraId="5D6FC979" w14:textId="1A7F3FBD" w:rsidR="00FC5E86" w:rsidRDefault="00FC5E86" w:rsidP="00EC6F6C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Analisando demais Municípios tem-se com frequência a contratação de brinquedos infláveis para os eventos públicos como são as festas municipais e que possuem atividades voltadas para o público infantil, visualizando com isso uma prática comum para proporcionar acesso a diversão das crianças, em diversas idade.</w:t>
      </w:r>
    </w:p>
    <w:p w14:paraId="1202E336" w14:textId="1EBCEF22" w:rsidR="00EC6F6C" w:rsidRPr="00EC6F6C" w:rsidRDefault="00EC6F6C" w:rsidP="00FC5E86">
      <w:pPr>
        <w:ind w:firstLine="0"/>
        <w:rPr>
          <w:rFonts w:ascii="Courier New" w:hAnsi="Courier New" w:cs="Courier New"/>
        </w:rPr>
      </w:pPr>
    </w:p>
    <w:p w14:paraId="6E3839BF" w14:textId="7FAAA744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lastRenderedPageBreak/>
        <w:t>4- DESCRIÇÃO DA SOLUÇÃO COMO UM TODO</w:t>
      </w:r>
    </w:p>
    <w:p w14:paraId="299CA9CB" w14:textId="58ADF261" w:rsidR="00075670" w:rsidRDefault="00075670" w:rsidP="00DF187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A solução encontra-se detalhada junto ao TR.</w:t>
      </w:r>
      <w:r w:rsidR="00EC6F6C" w:rsidRPr="00EC6F6C">
        <w:rPr>
          <w:rFonts w:ascii="Courier New" w:hAnsi="Courier New" w:cs="Courier New"/>
        </w:rPr>
        <w:t xml:space="preserve"> </w:t>
      </w:r>
    </w:p>
    <w:p w14:paraId="0B182F8D" w14:textId="77777777" w:rsidR="00EC6F6C" w:rsidRPr="00EC6F6C" w:rsidRDefault="00EC6F6C" w:rsidP="00EC6F6C">
      <w:pPr>
        <w:rPr>
          <w:rFonts w:ascii="Courier New" w:hAnsi="Courier New" w:cs="Courier New"/>
        </w:rPr>
      </w:pPr>
    </w:p>
    <w:p w14:paraId="39E4DA36" w14:textId="50DFD16A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5– ESTIMATIVA DAS QUANTIDADES</w:t>
      </w:r>
    </w:p>
    <w:p w14:paraId="1730DE90" w14:textId="348B6744" w:rsidR="00EC6F6C" w:rsidRDefault="00250BA5" w:rsidP="00EC6F6C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As quantidades foram levantadas junto ao DFD.</w:t>
      </w:r>
    </w:p>
    <w:p w14:paraId="63056EA6" w14:textId="77777777" w:rsidR="00250BA5" w:rsidRPr="000C6395" w:rsidRDefault="00250BA5" w:rsidP="00EC6F6C">
      <w:pPr>
        <w:rPr>
          <w:rFonts w:ascii="Courier New" w:hAnsi="Courier New" w:cs="Courier New"/>
          <w:color w:val="FF0000"/>
        </w:rPr>
      </w:pPr>
    </w:p>
    <w:p w14:paraId="7AB795AB" w14:textId="3571B722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6– ESTIMATIVA DO PREÇO DA CONTRATAÇÃO</w:t>
      </w:r>
    </w:p>
    <w:p w14:paraId="654C6811" w14:textId="7FF32898" w:rsidR="00250BA5" w:rsidRDefault="0005356A" w:rsidP="0005356A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Realizado contato com três empresas para futura contratação, as quais atendessem os requisitos para a demanda,</w:t>
      </w:r>
      <w:r w:rsidR="00250BA5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o </w:t>
      </w:r>
      <w:r w:rsidR="00250BA5">
        <w:rPr>
          <w:rFonts w:ascii="Courier New" w:hAnsi="Courier New" w:cs="Courier New"/>
        </w:rPr>
        <w:t>valor da referida contratação é de R$ 2.500,00</w:t>
      </w:r>
      <w:r w:rsidR="00DE44D0">
        <w:rPr>
          <w:rFonts w:ascii="Courier New" w:hAnsi="Courier New" w:cs="Courier New"/>
        </w:rPr>
        <w:t>(dois mil e quinhentos reais)</w:t>
      </w:r>
      <w:r>
        <w:rPr>
          <w:rFonts w:ascii="Courier New" w:hAnsi="Courier New" w:cs="Courier New"/>
        </w:rPr>
        <w:t>.</w:t>
      </w:r>
    </w:p>
    <w:p w14:paraId="3C161418" w14:textId="77777777" w:rsidR="00EC6F6C" w:rsidRPr="00EC6F6C" w:rsidRDefault="00EC6F6C" w:rsidP="00EC6F6C">
      <w:pPr>
        <w:rPr>
          <w:rFonts w:ascii="Courier New" w:hAnsi="Courier New" w:cs="Courier New"/>
        </w:rPr>
      </w:pPr>
    </w:p>
    <w:p w14:paraId="360DBEF3" w14:textId="668B7535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7– JUSTIFICATIVA PARA PARCELAMENTO</w:t>
      </w:r>
    </w:p>
    <w:p w14:paraId="38519B1B" w14:textId="77935460" w:rsidR="00EC6F6C" w:rsidRPr="00EC6F6C" w:rsidRDefault="00291038" w:rsidP="00EC6F6C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Ficará a critério da equipe de contratação avaliar a forma de contratação.</w:t>
      </w:r>
    </w:p>
    <w:p w14:paraId="29433AB2" w14:textId="62B1105C" w:rsidR="00EC6F6C" w:rsidRDefault="00EC6F6C" w:rsidP="00EE6B6C">
      <w:pPr>
        <w:ind w:firstLine="0"/>
        <w:rPr>
          <w:rFonts w:ascii="Courier New" w:hAnsi="Courier New" w:cs="Courier New"/>
          <w:b/>
          <w:bCs/>
        </w:rPr>
      </w:pPr>
    </w:p>
    <w:p w14:paraId="09C1EF87" w14:textId="23485720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8– CONTRATAÇÕES CORRELATAS/INTERDEPENDENTES</w:t>
      </w:r>
    </w:p>
    <w:p w14:paraId="4718D6BA" w14:textId="6556A738" w:rsidR="00EC6F6C" w:rsidRPr="000C6395" w:rsidRDefault="00205B70" w:rsidP="00205B70">
      <w:pPr>
        <w:rPr>
          <w:rFonts w:ascii="Courier New" w:hAnsi="Courier New" w:cs="Courier New"/>
          <w:color w:val="FF0000"/>
        </w:rPr>
      </w:pPr>
      <w:r>
        <w:rPr>
          <w:rFonts w:ascii="Courier New" w:hAnsi="Courier New" w:cs="Courier New"/>
        </w:rPr>
        <w:t>Não se observam contratações correlatas.</w:t>
      </w:r>
    </w:p>
    <w:p w14:paraId="22D52BBA" w14:textId="77777777" w:rsidR="00EC6F6C" w:rsidRDefault="00EC6F6C" w:rsidP="00EC6F6C">
      <w:pPr>
        <w:rPr>
          <w:rFonts w:ascii="Courier New" w:hAnsi="Courier New" w:cs="Courier New"/>
          <w:b/>
          <w:bCs/>
        </w:rPr>
      </w:pPr>
    </w:p>
    <w:p w14:paraId="58D5C90F" w14:textId="132F90DD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9– ALINHAMENTO COM PAC</w:t>
      </w:r>
    </w:p>
    <w:p w14:paraId="65BA3B29" w14:textId="0A16CDB9" w:rsidR="00EC6F6C" w:rsidRPr="000C6395" w:rsidRDefault="00D37B85" w:rsidP="00D37B85">
      <w:pPr>
        <w:rPr>
          <w:rFonts w:ascii="Courier New" w:hAnsi="Courier New" w:cs="Courier New"/>
          <w:color w:val="FF0000"/>
        </w:rPr>
      </w:pPr>
      <w:r>
        <w:rPr>
          <w:rFonts w:ascii="Courier New" w:hAnsi="Courier New" w:cs="Courier New"/>
        </w:rPr>
        <w:t>A presente demanda está alinhada com o PAC.</w:t>
      </w:r>
    </w:p>
    <w:p w14:paraId="3515E761" w14:textId="77777777" w:rsidR="00EC6F6C" w:rsidRDefault="00EC6F6C" w:rsidP="00EC6F6C">
      <w:pPr>
        <w:ind w:firstLine="0"/>
        <w:rPr>
          <w:rFonts w:ascii="Courier New" w:hAnsi="Courier New" w:cs="Courier New"/>
          <w:b/>
          <w:bCs/>
        </w:rPr>
      </w:pPr>
    </w:p>
    <w:p w14:paraId="254E0E2D" w14:textId="532B0970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10- DEMONSTRAÇÃO DOS RESULTADOS PRETENDIDOS</w:t>
      </w:r>
    </w:p>
    <w:p w14:paraId="39C19729" w14:textId="28ED4490" w:rsidR="00EC6F6C" w:rsidRDefault="00E32BEC" w:rsidP="00EC6F6C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Com a contratação ora solicitada tem-se a proporcionar a comunidade infantil um momento de acesso a brinquedos que nem sempre estão disponíveis para todos, tendo também com isso a verificação da diversão das crianças, das mais variadas classes, de forma gratuita, em celebração ao aniversário do Município.</w:t>
      </w:r>
    </w:p>
    <w:p w14:paraId="34222D17" w14:textId="77777777" w:rsidR="00EC6F6C" w:rsidRPr="00EC6F6C" w:rsidRDefault="00EC6F6C" w:rsidP="00EC6F6C">
      <w:pPr>
        <w:rPr>
          <w:rFonts w:ascii="Courier New" w:hAnsi="Courier New" w:cs="Courier New"/>
        </w:rPr>
      </w:pPr>
    </w:p>
    <w:p w14:paraId="52D0D636" w14:textId="3D651DD2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11– PROVIDÊNCIAS PRÉVIAS AO CONTRATO</w:t>
      </w:r>
    </w:p>
    <w:p w14:paraId="57A02F51" w14:textId="6F126BA5" w:rsidR="00EC6F6C" w:rsidRPr="000C6395" w:rsidRDefault="00AC0B36" w:rsidP="00AC0B36">
      <w:pPr>
        <w:rPr>
          <w:rFonts w:ascii="Courier New" w:hAnsi="Courier New" w:cs="Courier New"/>
          <w:color w:val="FF0000"/>
        </w:rPr>
      </w:pPr>
      <w:r>
        <w:rPr>
          <w:rFonts w:ascii="Courier New" w:hAnsi="Courier New" w:cs="Courier New"/>
        </w:rPr>
        <w:t>Por parte da Administração, serão indicados servidores para acompanhar a qualidade dos serviços prestados.</w:t>
      </w:r>
    </w:p>
    <w:p w14:paraId="2B0DC239" w14:textId="77777777" w:rsidR="00251893" w:rsidRDefault="00251893" w:rsidP="00EC6F6C">
      <w:pPr>
        <w:rPr>
          <w:rFonts w:ascii="Courier New" w:hAnsi="Courier New" w:cs="Courier New"/>
        </w:rPr>
      </w:pPr>
    </w:p>
    <w:p w14:paraId="37442E3D" w14:textId="033889DE" w:rsidR="00EC6F6C" w:rsidRPr="00EC6F6C" w:rsidRDefault="00EC6F6C" w:rsidP="00EC6F6C">
      <w:pPr>
        <w:rPr>
          <w:rFonts w:ascii="Courier New" w:hAnsi="Courier New" w:cs="Courier New"/>
        </w:rPr>
      </w:pPr>
      <w:r w:rsidRPr="00EC6F6C">
        <w:rPr>
          <w:rFonts w:ascii="Courier New" w:hAnsi="Courier New" w:cs="Courier New"/>
        </w:rPr>
        <w:t xml:space="preserve"> </w:t>
      </w:r>
    </w:p>
    <w:p w14:paraId="4DAE9EA5" w14:textId="6B35E012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lastRenderedPageBreak/>
        <w:t>12– IMPACTOS AMBIENTAIS</w:t>
      </w:r>
    </w:p>
    <w:p w14:paraId="04ACB041" w14:textId="2E4AB350" w:rsidR="00CA6DD3" w:rsidRDefault="00CA6DD3" w:rsidP="00251893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Durante a utilização dos brinquedos poderá haver possível produção de lixo, o que de imediato será sanado através de pessoa ou empresa que será contratada para realizar a limpeza dos locais. </w:t>
      </w:r>
    </w:p>
    <w:p w14:paraId="3F66EDD5" w14:textId="77777777" w:rsidR="00CA6DD3" w:rsidRPr="00EC6F6C" w:rsidRDefault="00CA6DD3" w:rsidP="00EC6F6C">
      <w:pPr>
        <w:rPr>
          <w:rFonts w:ascii="Courier New" w:hAnsi="Courier New" w:cs="Courier New"/>
        </w:rPr>
      </w:pPr>
    </w:p>
    <w:p w14:paraId="2AE5E563" w14:textId="0CE20A21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13– VIABILIDADE DA CONTRATAÇÃO</w:t>
      </w:r>
    </w:p>
    <w:p w14:paraId="2E48BCC8" w14:textId="652848BF" w:rsidR="00253CA2" w:rsidRDefault="00CA6DD3" w:rsidP="00CA6DD3">
      <w:pPr>
        <w:rPr>
          <w:rFonts w:ascii="Courier New" w:hAnsi="Courier New" w:cs="Courier New"/>
          <w:color w:val="FF0000"/>
        </w:rPr>
      </w:pPr>
      <w:r>
        <w:rPr>
          <w:rFonts w:ascii="Courier New" w:hAnsi="Courier New" w:cs="Courier New"/>
        </w:rPr>
        <w:t>Entende-se viável tal contratação devido a proporcionar a comunidade momentos de lazer, em especial nesta data de aniversário, tão importante para todos os munícipes, devendo ser estendido estes momentos as novas gerações.</w:t>
      </w:r>
      <w:r w:rsidR="00EC6F6C" w:rsidRPr="00EC6F6C">
        <w:rPr>
          <w:rFonts w:ascii="Courier New" w:hAnsi="Courier New" w:cs="Courier New"/>
        </w:rPr>
        <w:t xml:space="preserve"> </w:t>
      </w:r>
    </w:p>
    <w:p w14:paraId="2057BB9E" w14:textId="06B933A5" w:rsidR="00253CA2" w:rsidRDefault="00253CA2" w:rsidP="00CA6DD3">
      <w:pPr>
        <w:ind w:firstLine="0"/>
        <w:rPr>
          <w:rFonts w:ascii="Courier New" w:hAnsi="Courier New" w:cs="Courier New"/>
          <w:color w:val="FF0000"/>
        </w:rPr>
      </w:pPr>
    </w:p>
    <w:p w14:paraId="09FF0222" w14:textId="77777777" w:rsidR="00CA6DD3" w:rsidRDefault="00CA6DD3" w:rsidP="00CA6DD3">
      <w:pPr>
        <w:ind w:firstLine="0"/>
        <w:rPr>
          <w:rFonts w:ascii="Courier New" w:hAnsi="Courier New" w:cs="Courier New"/>
          <w:color w:val="FF0000"/>
        </w:rPr>
      </w:pPr>
    </w:p>
    <w:p w14:paraId="0D11B07D" w14:textId="77777777" w:rsidR="00253CA2" w:rsidRDefault="00253CA2" w:rsidP="00EC6F6C">
      <w:pPr>
        <w:rPr>
          <w:rFonts w:ascii="Courier New" w:hAnsi="Courier New" w:cs="Courier New"/>
          <w:color w:val="FF0000"/>
        </w:rPr>
      </w:pPr>
    </w:p>
    <w:p w14:paraId="5BACB8BA" w14:textId="7E5206E7" w:rsidR="0091354D" w:rsidRDefault="0091354D" w:rsidP="0091354D">
      <w:pPr>
        <w:spacing w:after="120" w:line="360" w:lineRule="auto"/>
        <w:ind w:right="-1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Município de Ibiraiaras, </w:t>
      </w:r>
      <w:r w:rsidR="00251893">
        <w:rPr>
          <w:rFonts w:ascii="Courier New" w:hAnsi="Courier New" w:cs="Courier New"/>
          <w:color w:val="000000"/>
        </w:rPr>
        <w:t>12 de maio</w:t>
      </w:r>
      <w:bookmarkStart w:id="0" w:name="_GoBack"/>
      <w:bookmarkEnd w:id="0"/>
      <w:r w:rsidR="00CA6DD3">
        <w:rPr>
          <w:rFonts w:ascii="Courier New" w:hAnsi="Courier New" w:cs="Courier New"/>
          <w:color w:val="000000"/>
        </w:rPr>
        <w:t xml:space="preserve"> de 2025</w:t>
      </w:r>
    </w:p>
    <w:p w14:paraId="1002D09F" w14:textId="170186E1" w:rsidR="00BE6108" w:rsidRDefault="00BE6108" w:rsidP="0091354D">
      <w:pPr>
        <w:spacing w:after="120" w:line="360" w:lineRule="auto"/>
        <w:ind w:right="-1"/>
        <w:jc w:val="center"/>
        <w:rPr>
          <w:rFonts w:ascii="Courier New" w:hAnsi="Courier New" w:cs="Courier New"/>
          <w:color w:val="000000"/>
        </w:rPr>
      </w:pPr>
    </w:p>
    <w:p w14:paraId="30A025E1" w14:textId="0AD9EECD" w:rsidR="00CA6DD3" w:rsidRDefault="00CA6DD3" w:rsidP="0091354D">
      <w:pPr>
        <w:spacing w:after="120" w:line="360" w:lineRule="auto"/>
        <w:ind w:right="-1"/>
        <w:jc w:val="center"/>
        <w:rPr>
          <w:rFonts w:ascii="Courier New" w:hAnsi="Courier New" w:cs="Courier New"/>
          <w:color w:val="000000"/>
        </w:rPr>
      </w:pPr>
    </w:p>
    <w:p w14:paraId="65AADB94" w14:textId="77777777" w:rsidR="00CA6DD3" w:rsidRPr="008F6C58" w:rsidRDefault="00CA6DD3" w:rsidP="0091354D">
      <w:pPr>
        <w:spacing w:after="120" w:line="360" w:lineRule="auto"/>
        <w:ind w:right="-1"/>
        <w:jc w:val="center"/>
        <w:rPr>
          <w:rFonts w:ascii="Courier New" w:hAnsi="Courier New" w:cs="Courier New"/>
          <w:color w:val="000000"/>
        </w:rPr>
      </w:pPr>
    </w:p>
    <w:p w14:paraId="0C37983B" w14:textId="77777777" w:rsidR="0091354D" w:rsidRPr="008F6C58" w:rsidRDefault="0091354D" w:rsidP="0091354D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 w:rsidRPr="008F6C58">
        <w:rPr>
          <w:rFonts w:ascii="Courier New" w:hAnsi="Courier New" w:cs="Courier New"/>
          <w:b/>
          <w:bCs/>
        </w:rPr>
        <w:t>_____________________________</w:t>
      </w:r>
    </w:p>
    <w:p w14:paraId="4BD7CF0C" w14:textId="6D05FA32" w:rsidR="0091354D" w:rsidRDefault="00CA6DD3" w:rsidP="0091354D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JOCIANE SPAGNOL</w:t>
      </w:r>
    </w:p>
    <w:p w14:paraId="312EE15E" w14:textId="77777777" w:rsidR="0091354D" w:rsidRDefault="0091354D" w:rsidP="0091354D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</w:p>
    <w:p w14:paraId="6E889D1A" w14:textId="77777777" w:rsidR="0091354D" w:rsidRDefault="0091354D" w:rsidP="0091354D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</w:p>
    <w:p w14:paraId="09FFD301" w14:textId="77777777" w:rsidR="0091354D" w:rsidRPr="008F6C58" w:rsidRDefault="0091354D" w:rsidP="0091354D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</w:p>
    <w:p w14:paraId="364E77D9" w14:textId="77777777" w:rsidR="0091354D" w:rsidRPr="008F6C58" w:rsidRDefault="0091354D" w:rsidP="0091354D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 w:rsidRPr="008F6C58">
        <w:rPr>
          <w:rFonts w:ascii="Courier New" w:hAnsi="Courier New" w:cs="Courier New"/>
          <w:b/>
          <w:bCs/>
        </w:rPr>
        <w:t>_____________________________</w:t>
      </w:r>
    </w:p>
    <w:p w14:paraId="7B58994B" w14:textId="690617D0" w:rsidR="0091354D" w:rsidRPr="008F6C58" w:rsidRDefault="00CA6DD3" w:rsidP="0091354D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IVETE BEATRIZ ZAMARCHI LUCHEZI</w:t>
      </w:r>
    </w:p>
    <w:p w14:paraId="10FDCDCE" w14:textId="5B4AC751" w:rsidR="0091354D" w:rsidRPr="00CA6DD3" w:rsidRDefault="00CA6DD3" w:rsidP="0091354D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Cs/>
          <w:sz w:val="22"/>
          <w:szCs w:val="22"/>
        </w:rPr>
      </w:pPr>
      <w:r w:rsidRPr="00CA6DD3">
        <w:rPr>
          <w:rFonts w:ascii="Courier New" w:hAnsi="Courier New" w:cs="Courier New"/>
          <w:bCs/>
          <w:sz w:val="22"/>
          <w:szCs w:val="22"/>
        </w:rPr>
        <w:t>SECRETÁRIA</w:t>
      </w:r>
      <w:r w:rsidR="0091354D" w:rsidRPr="00CA6DD3">
        <w:rPr>
          <w:rFonts w:ascii="Courier New" w:hAnsi="Courier New" w:cs="Courier New"/>
          <w:bCs/>
          <w:sz w:val="22"/>
          <w:szCs w:val="22"/>
        </w:rPr>
        <w:t xml:space="preserve"> MUNICIPAL DE </w:t>
      </w:r>
      <w:r w:rsidRPr="00CA6DD3">
        <w:rPr>
          <w:rFonts w:ascii="Courier New" w:hAnsi="Courier New" w:cs="Courier New"/>
          <w:bCs/>
          <w:sz w:val="22"/>
          <w:szCs w:val="22"/>
        </w:rPr>
        <w:t>EDUCAÇÃO, CULTURA, ESPORTE E TURISMO</w:t>
      </w:r>
    </w:p>
    <w:p w14:paraId="53B180F2" w14:textId="5140A640" w:rsidR="0091354D" w:rsidRDefault="0091354D" w:rsidP="00EC6F6C">
      <w:pPr>
        <w:rPr>
          <w:rFonts w:ascii="Courier New" w:hAnsi="Courier New" w:cs="Courier New"/>
          <w:color w:val="FF0000"/>
        </w:rPr>
      </w:pPr>
    </w:p>
    <w:p w14:paraId="3836D5A5" w14:textId="2AAEE01A" w:rsidR="00651B7D" w:rsidRDefault="00651B7D" w:rsidP="00EC6F6C">
      <w:pPr>
        <w:rPr>
          <w:rFonts w:ascii="Courier New" w:hAnsi="Courier New" w:cs="Courier New"/>
          <w:color w:val="FF0000"/>
        </w:rPr>
      </w:pPr>
    </w:p>
    <w:sectPr w:rsidR="00651B7D" w:rsidSect="004C5E69">
      <w:headerReference w:type="default" r:id="rId6"/>
      <w:footerReference w:type="default" r:id="rId7"/>
      <w:type w:val="continuous"/>
      <w:pgSz w:w="11906" w:h="16838" w:code="9"/>
      <w:pgMar w:top="1985" w:right="1134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7D3298" w14:textId="77777777" w:rsidR="00B73D06" w:rsidRDefault="00B73D06" w:rsidP="00DB01EC">
      <w:pPr>
        <w:spacing w:after="0"/>
      </w:pPr>
      <w:r>
        <w:separator/>
      </w:r>
    </w:p>
  </w:endnote>
  <w:endnote w:type="continuationSeparator" w:id="0">
    <w:p w14:paraId="0E999B22" w14:textId="77777777" w:rsidR="00B73D06" w:rsidRDefault="00B73D06" w:rsidP="00DB01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50356" w14:textId="77777777" w:rsidR="007959DC" w:rsidRPr="00F74827" w:rsidRDefault="007959DC" w:rsidP="007959DC">
    <w:pPr>
      <w:pStyle w:val="Rodap"/>
      <w:rPr>
        <w:rFonts w:ascii="Cambria" w:hAnsi="Cambria" w:cs="Aparajita"/>
        <w:i/>
        <w:sz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836EAED" wp14:editId="7DDF5EBC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2BF8D343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"/>
          </w:pict>
        </mc:Fallback>
      </mc:AlternateContent>
    </w:r>
    <w:r w:rsidRPr="00F74827">
      <w:rPr>
        <w:rFonts w:ascii="Cambria" w:hAnsi="Cambria" w:cs="Aparajita"/>
        <w:i/>
        <w:sz w:val="20"/>
      </w:rPr>
      <w:t>PREFEITURA MUNICIPAL DE IBIRAIARAS – RS</w:t>
    </w:r>
  </w:p>
  <w:p w14:paraId="246DC2ED" w14:textId="77777777" w:rsidR="007959DC" w:rsidRDefault="007959DC" w:rsidP="007959DC">
    <w:pPr>
      <w:pStyle w:val="Rodap"/>
    </w:pPr>
    <w:r w:rsidRPr="00F52D28"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 w:rsidRPr="00F52D28">
      <w:rPr>
        <w:rFonts w:ascii="Cambria" w:hAnsi="Cambria" w:cs="Aparajita"/>
        <w:i/>
        <w:sz w:val="20"/>
      </w:rPr>
      <w:t>Fone: 54 3355 1122</w:t>
    </w:r>
  </w:p>
  <w:p w14:paraId="21DBB8EB" w14:textId="77777777" w:rsidR="007959DC" w:rsidRPr="00410391" w:rsidRDefault="00B73D06" w:rsidP="007959DC">
    <w:pPr>
      <w:pStyle w:val="Rodap"/>
      <w:rPr>
        <w:rFonts w:ascii="Cambria" w:hAnsi="Cambria" w:cs="Aparajita"/>
        <w:i/>
        <w:sz w:val="20"/>
        <w:lang w:val="en-US"/>
      </w:rPr>
    </w:pPr>
    <w:hyperlink r:id="rId1" w:history="1">
      <w:r w:rsidR="007959DC" w:rsidRPr="00410391"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 w:rsidR="007959DC" w:rsidRPr="00410391"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0551D967" w14:textId="77777777" w:rsidR="007959DC" w:rsidRDefault="007959D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550160" w14:textId="77777777" w:rsidR="00B73D06" w:rsidRDefault="00B73D06" w:rsidP="00DB01EC">
      <w:pPr>
        <w:spacing w:after="0"/>
      </w:pPr>
      <w:r>
        <w:separator/>
      </w:r>
    </w:p>
  </w:footnote>
  <w:footnote w:type="continuationSeparator" w:id="0">
    <w:p w14:paraId="271EFFC1" w14:textId="77777777" w:rsidR="00B73D06" w:rsidRDefault="00B73D06" w:rsidP="00DB01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658" w:type="pct"/>
      <w:tblLayout w:type="fixed"/>
      <w:tblLook w:val="04A0" w:firstRow="1" w:lastRow="0" w:firstColumn="1" w:lastColumn="0" w:noHBand="0" w:noVBand="1"/>
    </w:tblPr>
    <w:tblGrid>
      <w:gridCol w:w="1447"/>
      <w:gridCol w:w="7383"/>
      <w:gridCol w:w="1435"/>
    </w:tblGrid>
    <w:tr w:rsidR="007959DC" w:rsidRPr="006F2FC4" w14:paraId="5E5F9D49" w14:textId="77777777" w:rsidTr="001D0B7F">
      <w:trPr>
        <w:trHeight w:val="1550"/>
      </w:trPr>
      <w:tc>
        <w:tcPr>
          <w:tcW w:w="705" w:type="pct"/>
        </w:tcPr>
        <w:p w14:paraId="78D387A3" w14:textId="77777777" w:rsidR="007959DC" w:rsidRPr="006F2FC4" w:rsidRDefault="00B73D06" w:rsidP="007959DC">
          <w:pPr>
            <w:pStyle w:val="Cabealho"/>
            <w:jc w:val="center"/>
            <w:rPr>
              <w:noProof/>
            </w:rPr>
          </w:pPr>
          <w:r>
            <w:rPr>
              <w:noProof/>
            </w:rPr>
            <w:object w:dxaOrig="1440" w:dyaOrig="1440" w14:anchorId="7694DED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position:absolute;left:0;text-align:left;margin-left:1.1pt;margin-top:-.7pt;width:67.55pt;height:1in;z-index:-251658240;mso-wrap-edited:f" wrapcoords="-150 0 -150 21460 21600 21460 21600 0 -150 0" o:allowincell="f">
                <v:imagedata r:id="rId1" o:title=""/>
                <w10:wrap type="tight"/>
              </v:shape>
              <o:OLEObject Type="Embed" ProgID="PBrush" ShapeID="_x0000_s2050" DrawAspect="Content" ObjectID="_1808569283" r:id="rId2"/>
            </w:object>
          </w:r>
        </w:p>
      </w:tc>
      <w:tc>
        <w:tcPr>
          <w:tcW w:w="3596" w:type="pct"/>
        </w:tcPr>
        <w:p w14:paraId="66076EAD" w14:textId="77777777" w:rsidR="007959DC" w:rsidRPr="006F2FC4" w:rsidRDefault="007959DC" w:rsidP="007959DC">
          <w:pPr>
            <w:pStyle w:val="Cabealho"/>
            <w:jc w:val="center"/>
          </w:pPr>
        </w:p>
        <w:p w14:paraId="462DC36E" w14:textId="77777777" w:rsidR="007959DC" w:rsidRPr="006F2FC4" w:rsidRDefault="007959DC" w:rsidP="007959DC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 w:rsidRPr="006F2FC4"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64AF31F8" w14:textId="77777777" w:rsidR="007959DC" w:rsidRPr="00410391" w:rsidRDefault="007959DC" w:rsidP="007959DC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 w:rsidRPr="00410391"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699" w:type="pct"/>
        </w:tcPr>
        <w:p w14:paraId="301CDD39" w14:textId="77777777" w:rsidR="007959DC" w:rsidRPr="006F2FC4" w:rsidRDefault="007959DC" w:rsidP="007959DC">
          <w:pPr>
            <w:pStyle w:val="Cabealho"/>
            <w:jc w:val="center"/>
            <w:rPr>
              <w:noProof/>
            </w:rPr>
          </w:pPr>
        </w:p>
      </w:tc>
    </w:tr>
  </w:tbl>
  <w:p w14:paraId="1521E199" w14:textId="77777777" w:rsidR="007959DC" w:rsidRDefault="007959D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1EC"/>
    <w:rsid w:val="0001143E"/>
    <w:rsid w:val="0005356A"/>
    <w:rsid w:val="00075670"/>
    <w:rsid w:val="000C6395"/>
    <w:rsid w:val="0011050E"/>
    <w:rsid w:val="001519E3"/>
    <w:rsid w:val="001E69F6"/>
    <w:rsid w:val="001F0854"/>
    <w:rsid w:val="00205B70"/>
    <w:rsid w:val="00250BA5"/>
    <w:rsid w:val="00251893"/>
    <w:rsid w:val="00253CA2"/>
    <w:rsid w:val="00291038"/>
    <w:rsid w:val="002C3200"/>
    <w:rsid w:val="002D7733"/>
    <w:rsid w:val="003323DB"/>
    <w:rsid w:val="00345FA2"/>
    <w:rsid w:val="0035577D"/>
    <w:rsid w:val="00381E37"/>
    <w:rsid w:val="003B787B"/>
    <w:rsid w:val="003D4CB0"/>
    <w:rsid w:val="00451C7B"/>
    <w:rsid w:val="004C5E69"/>
    <w:rsid w:val="004E46E7"/>
    <w:rsid w:val="00504811"/>
    <w:rsid w:val="00550FD1"/>
    <w:rsid w:val="00651B7D"/>
    <w:rsid w:val="006E6C3D"/>
    <w:rsid w:val="0070290B"/>
    <w:rsid w:val="00727A9F"/>
    <w:rsid w:val="007959DC"/>
    <w:rsid w:val="007B5A5B"/>
    <w:rsid w:val="00813473"/>
    <w:rsid w:val="00867E32"/>
    <w:rsid w:val="0087437F"/>
    <w:rsid w:val="008E725F"/>
    <w:rsid w:val="00905CBE"/>
    <w:rsid w:val="0091354D"/>
    <w:rsid w:val="00941C97"/>
    <w:rsid w:val="0094773B"/>
    <w:rsid w:val="00997DE6"/>
    <w:rsid w:val="009D3157"/>
    <w:rsid w:val="00A00433"/>
    <w:rsid w:val="00A0656D"/>
    <w:rsid w:val="00A54D43"/>
    <w:rsid w:val="00A735EE"/>
    <w:rsid w:val="00A952A2"/>
    <w:rsid w:val="00AC0B36"/>
    <w:rsid w:val="00AE5218"/>
    <w:rsid w:val="00B12E67"/>
    <w:rsid w:val="00B73D06"/>
    <w:rsid w:val="00B955DB"/>
    <w:rsid w:val="00BE4EE8"/>
    <w:rsid w:val="00BE6108"/>
    <w:rsid w:val="00C30B4C"/>
    <w:rsid w:val="00C507BF"/>
    <w:rsid w:val="00C840B7"/>
    <w:rsid w:val="00C85423"/>
    <w:rsid w:val="00CA6DD3"/>
    <w:rsid w:val="00D37B85"/>
    <w:rsid w:val="00D40913"/>
    <w:rsid w:val="00DB01EC"/>
    <w:rsid w:val="00DB6374"/>
    <w:rsid w:val="00DE44D0"/>
    <w:rsid w:val="00DF187E"/>
    <w:rsid w:val="00E32BEC"/>
    <w:rsid w:val="00EA5496"/>
    <w:rsid w:val="00EC6F6C"/>
    <w:rsid w:val="00EE6B6C"/>
    <w:rsid w:val="00FA0A09"/>
    <w:rsid w:val="00FA3568"/>
    <w:rsid w:val="00FC5E86"/>
    <w:rsid w:val="00FD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9D1ACEA"/>
  <w15:docId w15:val="{4DC083A9-5323-46B6-A4AA-0D2BA373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1EC"/>
    <w:pPr>
      <w:spacing w:line="240" w:lineRule="auto"/>
      <w:ind w:firstLine="567"/>
      <w:jc w:val="both"/>
    </w:pPr>
    <w:rPr>
      <w:rFonts w:ascii="Calibri" w:eastAsia="Calibri" w:hAnsi="Calibri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B01EC"/>
    <w:rPr>
      <w:rFonts w:ascii="Calibri" w:eastAsia="Times New Roman" w:hAnsi="Calibri" w:cs="Times New Roman"/>
      <w:b/>
      <w:bCs/>
      <w:kern w:val="32"/>
      <w:sz w:val="24"/>
      <w:szCs w:val="32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DB01EC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nhideWhenUsed/>
    <w:rsid w:val="00DB01EC"/>
    <w:rPr>
      <w:vertAlign w:val="superscript"/>
    </w:rPr>
  </w:style>
  <w:style w:type="character" w:customStyle="1" w:styleId="Caracteresdenotaderodap">
    <w:name w:val="Caracteres de nota de rodapé"/>
    <w:rsid w:val="00DB01EC"/>
  </w:style>
  <w:style w:type="paragraph" w:styleId="Textodebalo">
    <w:name w:val="Balloon Text"/>
    <w:basedOn w:val="Normal"/>
    <w:link w:val="TextodebaloChar"/>
    <w:uiPriority w:val="99"/>
    <w:semiHidden/>
    <w:unhideWhenUsed/>
    <w:rsid w:val="00451C7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1C7B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7959DC"/>
    <w:rPr>
      <w:rFonts w:ascii="Calibri" w:eastAsia="Calibri" w:hAnsi="Calibri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04811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549</Words>
  <Characters>2967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cp:keywords/>
  <dc:description/>
  <cp:lastModifiedBy>Jociane Spagnol</cp:lastModifiedBy>
  <cp:revision>22</cp:revision>
  <cp:lastPrinted>2025-04-25T12:41:00Z</cp:lastPrinted>
  <dcterms:created xsi:type="dcterms:W3CDTF">2025-04-28T11:35:00Z</dcterms:created>
  <dcterms:modified xsi:type="dcterms:W3CDTF">2025-05-12T18:34:00Z</dcterms:modified>
</cp:coreProperties>
</file>