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85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5"/>
      </w:tblGrid>
      <w:tr w:rsidR="005B2FDB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B2FDB" w:rsidRDefault="005B2FDB">
            <w:pPr>
              <w:jc w:val="both"/>
            </w:pPr>
            <w:bookmarkStart w:id="0" w:name="__bookmark_6"/>
            <w:bookmarkEnd w:id="0"/>
          </w:p>
          <w:p w:rsidR="005B2FDB" w:rsidRDefault="007E770F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DE: SETOR DE LICITAÇÕES</w:t>
            </w:r>
          </w:p>
          <w:p w:rsidR="005B2FDB" w:rsidRDefault="005B2FDB">
            <w:pPr>
              <w:jc w:val="both"/>
            </w:pPr>
          </w:p>
          <w:p w:rsidR="005B2FDB" w:rsidRDefault="007E770F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PARA: GABINETE DO PREFEITO</w:t>
            </w:r>
          </w:p>
          <w:p w:rsidR="005B2FDB" w:rsidRDefault="005B2FDB">
            <w:pPr>
              <w:jc w:val="both"/>
            </w:pPr>
          </w:p>
          <w:p w:rsidR="005B2FDB" w:rsidRDefault="005B2FDB">
            <w:pPr>
              <w:jc w:val="both"/>
            </w:pPr>
          </w:p>
          <w:p w:rsidR="005B2FDB" w:rsidRDefault="005B2FDB">
            <w:pPr>
              <w:jc w:val="both"/>
            </w:pPr>
          </w:p>
          <w:p w:rsidR="005B2FDB" w:rsidRDefault="007E770F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Este tem por objeto informar Vossa Senhoria, que através da requisição n</w:t>
            </w:r>
            <w:r w:rsidR="00FC28FD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1195/2025 a S</w:t>
            </w:r>
            <w:r w:rsidR="00FC28FD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ecretaria Municipal da Educação Cultura e Desportos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requereu e justificou a </w:t>
            </w:r>
            <w:r w:rsidR="00FC28FD">
              <w:rPr>
                <w:rFonts w:ascii="Arial" w:eastAsia="Arial" w:hAnsi="Arial" w:cs="Arial"/>
                <w:color w:val="000000"/>
                <w:sz w:val="24"/>
                <w:szCs w:val="24"/>
              </w:rPr>
              <w:t>Aquisição de materiais pedagógicos para  as atividades com os alunos das Escolas EMEB João Protásio da Luz, Diógenes Euclides da Cunha, EMEB Clóvis Pestana, Rodrigues D´Avila e Marcilio José Machado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:rsidR="005B2FDB" w:rsidRDefault="007E770F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FC28FD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Empresa ABCD Serviços de Recreação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FC28FD">
              <w:rPr>
                <w:rFonts w:ascii="Arial" w:eastAsia="Arial" w:hAnsi="Arial" w:cs="Arial"/>
                <w:color w:val="000000"/>
                <w:sz w:val="24"/>
                <w:szCs w:val="24"/>
              </w:rPr>
              <w:t>foi vencedora dos itens 1 e 4, no valor de R$ 1.056,80 (um mil, cinquenta e seis reais e oitenta centavos). A Empresa Edmilso Amauri Witkoski foi vencedora dos itens 2 e 3 no valor de R$ 2.531,00 (dois mil, quinhentos e trinta e um reais).</w:t>
            </w:r>
          </w:p>
          <w:p w:rsidR="005B2FDB" w:rsidRDefault="005B2FDB">
            <w:pPr>
              <w:jc w:val="both"/>
            </w:pPr>
          </w:p>
          <w:p w:rsidR="005B2FDB" w:rsidRDefault="005B2FDB">
            <w:pPr>
              <w:jc w:val="both"/>
            </w:pPr>
          </w:p>
          <w:p w:rsidR="005B2FDB" w:rsidRDefault="007E770F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Fica a seu critério a contratação.</w:t>
            </w:r>
          </w:p>
          <w:p w:rsidR="005B2FDB" w:rsidRDefault="005B2FDB">
            <w:pPr>
              <w:jc w:val="both"/>
            </w:pPr>
          </w:p>
          <w:p w:rsidR="005B2FDB" w:rsidRDefault="005B2FDB">
            <w:pPr>
              <w:jc w:val="both"/>
            </w:pPr>
          </w:p>
          <w:p w:rsidR="005B2FDB" w:rsidRDefault="007E770F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Lagoa Vermelha, 13 de maio de 2025.</w:t>
            </w:r>
          </w:p>
          <w:p w:rsidR="00FC28FD" w:rsidRDefault="00FC28FD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FC28FD" w:rsidRDefault="00FC28FD">
            <w:pPr>
              <w:jc w:val="center"/>
            </w:pPr>
            <w:bookmarkStart w:id="1" w:name="_GoBack"/>
            <w:bookmarkEnd w:id="1"/>
          </w:p>
          <w:p w:rsidR="005B2FDB" w:rsidRDefault="005B2FDB">
            <w:pPr>
              <w:jc w:val="center"/>
            </w:pPr>
          </w:p>
          <w:p w:rsidR="005B2FDB" w:rsidRDefault="005B2FDB">
            <w:pPr>
              <w:jc w:val="center"/>
            </w:pPr>
          </w:p>
          <w:p w:rsidR="005B2FDB" w:rsidRDefault="007E770F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Setor de Licitações</w:t>
            </w:r>
          </w:p>
        </w:tc>
      </w:tr>
    </w:tbl>
    <w:p w:rsidR="005B2FDB" w:rsidRDefault="005B2FDB"/>
    <w:sectPr w:rsidR="005B2FDB">
      <w:headerReference w:type="default" r:id="rId6"/>
      <w:footerReference w:type="default" r:id="rId7"/>
      <w:pgSz w:w="11905" w:h="16837"/>
      <w:pgMar w:top="360" w:right="1700" w:bottom="360" w:left="1700" w:header="360" w:footer="3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70F" w:rsidRDefault="007E770F">
      <w:r>
        <w:separator/>
      </w:r>
    </w:p>
  </w:endnote>
  <w:endnote w:type="continuationSeparator" w:id="0">
    <w:p w:rsidR="007E770F" w:rsidRDefault="007E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20" w:type="dxa"/>
      <w:tblLayout w:type="fixed"/>
      <w:tblLook w:val="01E0" w:firstRow="1" w:lastRow="1" w:firstColumn="1" w:lastColumn="1" w:noHBand="0" w:noVBand="0"/>
    </w:tblPr>
    <w:tblGrid>
      <w:gridCol w:w="8720"/>
    </w:tblGrid>
    <w:tr w:rsidR="005B2FDB">
      <w:tc>
        <w:tcPr>
          <w:tcW w:w="8720" w:type="dxa"/>
        </w:tcPr>
        <w:p w:rsidR="005B2FDB" w:rsidRDefault="005B2FDB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70F" w:rsidRDefault="007E770F">
      <w:r>
        <w:separator/>
      </w:r>
    </w:p>
  </w:footnote>
  <w:footnote w:type="continuationSeparator" w:id="0">
    <w:p w:rsidR="007E770F" w:rsidRDefault="007E7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20" w:type="dxa"/>
      <w:tblLayout w:type="fixed"/>
      <w:tblLook w:val="01E0" w:firstRow="1" w:lastRow="1" w:firstColumn="1" w:lastColumn="1" w:noHBand="0" w:noVBand="0"/>
    </w:tblPr>
    <w:tblGrid>
      <w:gridCol w:w="8720"/>
    </w:tblGrid>
    <w:tr w:rsidR="005B2FDB">
      <w:trPr>
        <w:trHeight w:val="2592"/>
      </w:trPr>
      <w:tc>
        <w:tcPr>
          <w:tcW w:w="8720" w:type="dxa"/>
        </w:tcPr>
        <w:p w:rsidR="005B2FDB" w:rsidRDefault="005B2FDB"/>
        <w:tbl>
          <w:tblPr>
            <w:tblOverlap w:val="never"/>
            <w:tblW w:w="8379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410"/>
            <w:gridCol w:w="3585"/>
            <w:gridCol w:w="846"/>
            <w:gridCol w:w="1975"/>
            <w:gridCol w:w="563"/>
          </w:tblGrid>
          <w:tr w:rsidR="005B2FDB">
            <w:tc>
              <w:tcPr>
                <w:tcW w:w="1417" w:type="dxa"/>
                <w:vMerge w:val="restart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FC28FD">
                <w:r>
                  <w:rPr>
                    <w:noProof/>
                    <w:lang w:val="pt-BR" w:eastAsia="pt-BR"/>
                  </w:rPr>
                  <w:drawing>
                    <wp:inline distT="0" distB="0" distL="0" distR="0">
                      <wp:extent cx="723900" cy="762000"/>
                      <wp:effectExtent l="0" t="0" r="0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9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</w:tr>
          <w:tr w:rsidR="005B2FDB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4452" w:type="dxa"/>
                <w:gridSpan w:val="2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MUNICÍPIO DE LAGOA VERMELHA</w:t>
                </w:r>
              </w:p>
              <w:p w:rsidR="005B2FDB" w:rsidRDefault="007E770F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jc w:val="right"/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t>Pág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r>
                  <w:rPr>
                    <w:rFonts w:ascii="Courier New" w:eastAsia="Courier New" w:hAnsi="Courier New" w:cs="Courier New"/>
                  </w:rPr>
                  <w:fldChar w:fldCharType="begin"/>
                </w:r>
                <w: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instrText>PAGE</w:instrText>
                </w:r>
                <w:r w:rsidR="00FC28FD">
                  <w:rPr>
                    <w:rFonts w:ascii="Courier New" w:eastAsia="Courier New" w:hAnsi="Courier New" w:cs="Courier New"/>
                  </w:rPr>
                  <w:fldChar w:fldCharType="separate"/>
                </w:r>
                <w:r w:rsidR="00FC28FD">
                  <w:rPr>
                    <w:rFonts w:ascii="Courier New" w:eastAsia="Courier New" w:hAnsi="Courier New" w:cs="Courier New"/>
                    <w:noProof/>
                    <w:color w:val="000000"/>
                    <w:sz w:val="16"/>
                    <w:szCs w:val="16"/>
                  </w:rPr>
                  <w:t>1</w:t>
                </w:r>
                <w:r>
                  <w:rPr>
                    <w:rFonts w:ascii="Courier New" w:eastAsia="Courier New" w:hAnsi="Courier New" w:cs="Courier New"/>
                  </w:rPr>
                  <w:fldChar w:fldCharType="end"/>
                </w:r>
              </w:p>
            </w:tc>
          </w:tr>
          <w:tr w:rsidR="005B2FDB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CNPJ:          87.613.626/0001-51</w:t>
                </w: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</w:tr>
          <w:tr w:rsidR="005B2FDB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   Av. Afonso Pena, 14</w:t>
                </w:r>
              </w:p>
            </w:tc>
            <w:tc>
              <w:tcPr>
                <w:tcW w:w="2834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CEP:        95.300-000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</w:tr>
          <w:tr w:rsidR="005B2FDB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Telefone: 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  (54) 3358-9100</w:t>
                </w:r>
              </w:p>
            </w:tc>
            <w:tc>
              <w:tcPr>
                <w:tcW w:w="2834" w:type="dxa"/>
                <w:gridSpan w:val="2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7E770F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   Lagoa Vermelha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B2FDB" w:rsidRDefault="005B2FDB">
                <w:pPr>
                  <w:spacing w:line="1" w:lineRule="auto"/>
                </w:pPr>
              </w:p>
            </w:tc>
          </w:tr>
          <w:tr w:rsidR="005B2FDB">
            <w:trPr>
              <w:trHeight w:hRule="exact" w:val="480"/>
            </w:trPr>
            <w:tc>
              <w:tcPr>
                <w:tcW w:w="7853" w:type="dxa"/>
                <w:gridSpan w:val="4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5B2FDB" w:rsidRDefault="007E770F">
                <w:pPr>
                  <w:shd w:val="clear" w:color="auto" w:fill="C0C0C0"/>
                  <w:jc w:val="center"/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  <w:t>Dispensa de Licitação</w:t>
                </w:r>
              </w:p>
            </w:tc>
            <w:tc>
              <w:tcPr>
                <w:tcW w:w="566" w:type="dxa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5B2FDB" w:rsidRDefault="005B2FDB">
                <w:pPr>
                  <w:spacing w:line="1" w:lineRule="auto"/>
                </w:pPr>
              </w:p>
            </w:tc>
          </w:tr>
        </w:tbl>
        <w:p w:rsidR="005B2FDB" w:rsidRDefault="005B2FDB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DB"/>
    <w:rsid w:val="005B2FDB"/>
    <w:rsid w:val="007E770F"/>
    <w:rsid w:val="00FC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68F4AD"/>
  <w15:docId w15:val="{5F0207D5-21CE-4916-A298-C5F0519E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2025-05-13T18:53:00Z</dcterms:created>
  <dcterms:modified xsi:type="dcterms:W3CDTF">2025-05-13T18:53:00Z</dcterms:modified>
</cp:coreProperties>
</file>