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152353" w14:textId="77777777" w:rsidR="004A0B6A" w:rsidRDefault="004A0B6A" w:rsidP="004A0B6A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2F8EA37" w14:textId="77777777" w:rsidR="004A0B6A" w:rsidRPr="00010829" w:rsidRDefault="004A0B6A" w:rsidP="004A0B6A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16"/>
          <w:szCs w:val="16"/>
          <w:bdr w:val="none" w:sz="0" w:space="0" w:color="auto" w:frame="1"/>
          <w:lang w:eastAsia="pt-BR"/>
        </w:rPr>
      </w:pPr>
    </w:p>
    <w:p w14:paraId="623E0942" w14:textId="77777777" w:rsidR="004A0B6A" w:rsidRPr="008748C5" w:rsidRDefault="004A0B6A" w:rsidP="004A0B6A"/>
    <w:p w14:paraId="00F61B8C" w14:textId="77777777" w:rsidR="004A0B6A" w:rsidRPr="008748C5" w:rsidRDefault="004A0B6A" w:rsidP="004A0B6A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7C8B72EB" w14:textId="77777777" w:rsidR="004A0B6A" w:rsidRPr="008748C5" w:rsidRDefault="004A0B6A" w:rsidP="004A0B6A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0CC48FE5" w14:textId="32796290" w:rsidR="004A0B6A" w:rsidRPr="00916608" w:rsidRDefault="004A0B6A" w:rsidP="004A0B6A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eastAsia="Times New Roman" w:hAnsi="Arial" w:cs="Arial"/>
          <w:sz w:val="18"/>
          <w:szCs w:val="18"/>
          <w:lang w:eastAsia="pt-BR"/>
        </w:rPr>
        <w:t>nos termos do art. 75, inciso II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da Lei Federal nº 14.133, de 01 de abril de 2021, TORNA PÚBLICO que tem interesse em realizar a </w:t>
      </w:r>
      <w:r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“Contratação </w:t>
      </w:r>
      <w:r w:rsidR="00334EB1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de empresa para locação de brinquedos infláveis para os eventos realizados pela Secretaria Municipal de Assistência Social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 w:rsidRPr="005E0C99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54286B">
        <w:rPr>
          <w:rFonts w:ascii="Arial" w:eastAsia="Times New Roman" w:hAnsi="Arial" w:cs="Arial"/>
          <w:b/>
          <w:sz w:val="18"/>
          <w:szCs w:val="18"/>
          <w:lang w:eastAsia="pt-BR"/>
        </w:rPr>
        <w:t>12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>/0</w:t>
      </w:r>
      <w:r w:rsidR="0054286B">
        <w:rPr>
          <w:rFonts w:ascii="Arial" w:eastAsia="Times New Roman" w:hAnsi="Arial" w:cs="Arial"/>
          <w:b/>
          <w:sz w:val="18"/>
          <w:szCs w:val="18"/>
          <w:lang w:eastAsia="pt-BR"/>
        </w:rPr>
        <w:t>7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/2024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Tapejara, </w:t>
      </w:r>
      <w:r w:rsidR="0054286B">
        <w:rPr>
          <w:rFonts w:ascii="Arial" w:eastAsia="Times New Roman" w:hAnsi="Arial" w:cs="Arial"/>
          <w:sz w:val="18"/>
          <w:szCs w:val="18"/>
          <w:lang w:eastAsia="pt-BR"/>
        </w:rPr>
        <w:t>09</w:t>
      </w:r>
      <w:bookmarkStart w:id="0" w:name="_GoBack"/>
      <w:bookmarkEnd w:id="0"/>
      <w:r>
        <w:rPr>
          <w:rFonts w:ascii="Arial" w:eastAsia="Times New Roman" w:hAnsi="Arial" w:cs="Arial"/>
          <w:sz w:val="18"/>
          <w:szCs w:val="18"/>
          <w:lang w:eastAsia="pt-BR"/>
        </w:rPr>
        <w:t xml:space="preserve"> de Junho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2024.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6BD10035" w14:textId="77777777" w:rsidR="004A0B6A" w:rsidRPr="00010829" w:rsidRDefault="004A0B6A" w:rsidP="004A0B6A">
      <w:pPr>
        <w:rPr>
          <w:rFonts w:ascii="Arial" w:hAnsi="Arial" w:cs="Arial"/>
          <w:sz w:val="16"/>
          <w:szCs w:val="16"/>
        </w:rPr>
      </w:pPr>
    </w:p>
    <w:p w14:paraId="4C01DE0D" w14:textId="77777777" w:rsidR="004A0B6A" w:rsidRPr="003D6B9A" w:rsidRDefault="004A0B6A" w:rsidP="004A0B6A">
      <w:pPr>
        <w:rPr>
          <w:rFonts w:ascii="Arial" w:hAnsi="Arial" w:cs="Arial"/>
          <w:sz w:val="18"/>
          <w:szCs w:val="18"/>
        </w:rPr>
      </w:pPr>
    </w:p>
    <w:p w14:paraId="7EB068AB" w14:textId="77777777" w:rsidR="004A0B6A" w:rsidRDefault="004A0B6A" w:rsidP="004A0B6A">
      <w:pPr>
        <w:rPr>
          <w:rFonts w:ascii="Arial" w:hAnsi="Arial" w:cs="Arial"/>
          <w:sz w:val="20"/>
          <w:szCs w:val="20"/>
        </w:rPr>
      </w:pPr>
    </w:p>
    <w:p w14:paraId="50AC610E" w14:textId="77777777" w:rsidR="004A0B6A" w:rsidRDefault="004A0B6A" w:rsidP="004A0B6A">
      <w:pPr>
        <w:rPr>
          <w:rFonts w:ascii="Arial" w:hAnsi="Arial" w:cs="Arial"/>
          <w:sz w:val="20"/>
          <w:szCs w:val="20"/>
        </w:rPr>
      </w:pPr>
    </w:p>
    <w:p w14:paraId="155A9DE1" w14:textId="6E67D9A3" w:rsidR="005F0FE3" w:rsidRPr="004A0B6A" w:rsidRDefault="005F0FE3" w:rsidP="004A0B6A"/>
    <w:sectPr w:rsidR="005F0FE3" w:rsidRPr="004A0B6A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54286B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54286B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54286B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C267C"/>
    <w:rsid w:val="00195A1D"/>
    <w:rsid w:val="002E3D8C"/>
    <w:rsid w:val="00334EB1"/>
    <w:rsid w:val="004A0B6A"/>
    <w:rsid w:val="0054286B"/>
    <w:rsid w:val="005A0D46"/>
    <w:rsid w:val="005F0FE3"/>
    <w:rsid w:val="008C02C0"/>
    <w:rsid w:val="009A0A07"/>
    <w:rsid w:val="00A44862"/>
    <w:rsid w:val="00B90DAE"/>
    <w:rsid w:val="00DB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4A0B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10</cp:revision>
  <dcterms:created xsi:type="dcterms:W3CDTF">2024-07-03T20:09:00Z</dcterms:created>
  <dcterms:modified xsi:type="dcterms:W3CDTF">2024-07-09T12:24:00Z</dcterms:modified>
</cp:coreProperties>
</file>