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E95D0E" w14:textId="77777777" w:rsidR="00A159BD" w:rsidRDefault="00A159BD" w:rsidP="00A159BD">
      <w:pPr>
        <w:shd w:val="clear" w:color="auto" w:fill="FFFFFF"/>
        <w:spacing w:after="0" w:line="240" w:lineRule="auto"/>
        <w:ind w:right="3968"/>
        <w:jc w:val="both"/>
        <w:outlineLvl w:val="0"/>
        <w:rPr>
          <w:rFonts w:ascii="Arial" w:eastAsia="Times New Roman" w:hAnsi="Arial" w:cs="Arial"/>
          <w:b/>
          <w:color w:val="333333"/>
          <w:kern w:val="36"/>
          <w:sz w:val="20"/>
          <w:szCs w:val="20"/>
          <w:bdr w:val="none" w:sz="0" w:space="0" w:color="auto" w:frame="1"/>
          <w:lang w:eastAsia="pt-BR"/>
        </w:rPr>
      </w:pPr>
    </w:p>
    <w:p w14:paraId="45A3BA5A" w14:textId="77777777" w:rsidR="00A159BD" w:rsidRPr="008748C5" w:rsidRDefault="00A159BD" w:rsidP="00A159BD"/>
    <w:p w14:paraId="3530E77C" w14:textId="77777777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968"/>
        <w:outlineLvl w:val="0"/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</w:pP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INTENÇÃO DE DISPENSA DE LICITAÇÃO</w:t>
      </w:r>
    </w:p>
    <w:p w14:paraId="302D6341" w14:textId="77777777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117"/>
        <w:jc w:val="both"/>
        <w:outlineLvl w:val="0"/>
        <w:rPr>
          <w:rFonts w:ascii="Arial" w:eastAsia="Times New Roman" w:hAnsi="Arial" w:cs="Arial"/>
          <w:b/>
          <w:kern w:val="36"/>
          <w:sz w:val="18"/>
          <w:szCs w:val="18"/>
          <w:lang w:eastAsia="pt-BR"/>
        </w:rPr>
      </w:pP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ART. 75, INCISO II, DA LEI FEDERAL Nº 14.133/2021.</w:t>
      </w:r>
    </w:p>
    <w:p w14:paraId="58457AF8" w14:textId="12B459B7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both"/>
        <w:rPr>
          <w:rFonts w:ascii="Arial" w:eastAsia="Times New Roman" w:hAnsi="Arial" w:cs="Arial"/>
          <w:b/>
          <w:sz w:val="18"/>
          <w:szCs w:val="18"/>
          <w:lang w:eastAsia="pt-BR"/>
        </w:rPr>
      </w:pP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8748C5"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pt-BR"/>
        </w:rPr>
        <w:t>MUNICÍPIO DE TAPEJARA-RS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inscrito no CNPJ/MF sob o nº </w:t>
      </w:r>
      <w:r w:rsidRPr="008748C5">
        <w:rPr>
          <w:rFonts w:ascii="Arial" w:hAnsi="Arial" w:cs="Arial"/>
          <w:sz w:val="18"/>
          <w:szCs w:val="18"/>
        </w:rPr>
        <w:t>CNPJ sob n° 87.615.449/0001-42, com sede na Rua do Comércio, n° 1468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na cidade de Tapejara - RS, CEP 99.950-000, </w:t>
      </w:r>
      <w:r w:rsidRPr="008748C5">
        <w:rPr>
          <w:rFonts w:ascii="Arial" w:hAnsi="Arial" w:cs="Arial"/>
          <w:sz w:val="18"/>
          <w:szCs w:val="18"/>
        </w:rPr>
        <w:t xml:space="preserve">neste ato representado por seu Prefeito Municipal, </w:t>
      </w:r>
      <w:r w:rsidRPr="008748C5">
        <w:rPr>
          <w:rFonts w:ascii="Arial" w:hAnsi="Arial" w:cs="Arial"/>
          <w:b/>
          <w:sz w:val="18"/>
          <w:szCs w:val="18"/>
        </w:rPr>
        <w:t xml:space="preserve">Sr. </w:t>
      </w:r>
      <w:proofErr w:type="spellStart"/>
      <w:r w:rsidRPr="008748C5">
        <w:rPr>
          <w:rFonts w:ascii="Arial" w:hAnsi="Arial" w:cs="Arial"/>
          <w:b/>
          <w:sz w:val="18"/>
          <w:szCs w:val="18"/>
        </w:rPr>
        <w:t>Evanir</w:t>
      </w:r>
      <w:proofErr w:type="spellEnd"/>
      <w:r w:rsidRPr="008748C5">
        <w:rPr>
          <w:rFonts w:ascii="Arial" w:hAnsi="Arial" w:cs="Arial"/>
          <w:b/>
          <w:sz w:val="18"/>
          <w:szCs w:val="18"/>
        </w:rPr>
        <w:t xml:space="preserve"> Wolff</w:t>
      </w:r>
      <w:r w:rsidRPr="008748C5">
        <w:rPr>
          <w:rFonts w:ascii="Arial" w:hAnsi="Arial" w:cs="Arial"/>
          <w:sz w:val="18"/>
          <w:szCs w:val="18"/>
        </w:rPr>
        <w:t xml:space="preserve">, 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nos termos do art. 75, inciso II, da Lei Federal nº 14.133, de 01 de abril de 2021, TORNA PÚBLICO que tem interesse em realizar </w:t>
      </w:r>
      <w:r>
        <w:rPr>
          <w:rFonts w:ascii="Arial" w:eastAsia="Times New Roman" w:hAnsi="Arial" w:cs="Arial"/>
          <w:sz w:val="18"/>
          <w:szCs w:val="18"/>
          <w:lang w:eastAsia="pt-BR"/>
        </w:rPr>
        <w:t>a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pt-BR"/>
        </w:rPr>
        <w:t>“</w:t>
      </w:r>
      <w:r w:rsidR="00424D39">
        <w:rPr>
          <w:rFonts w:ascii="Arial" w:eastAsia="Times New Roman" w:hAnsi="Arial" w:cs="Arial"/>
          <w:b/>
          <w:bCs/>
          <w:sz w:val="18"/>
          <w:szCs w:val="18"/>
          <w:lang w:eastAsia="pt-BR"/>
        </w:rPr>
        <w:t xml:space="preserve">Contratação de empresa especializada </w:t>
      </w:r>
      <w:r w:rsidR="00977AAE">
        <w:rPr>
          <w:rFonts w:ascii="Arial" w:eastAsia="Times New Roman" w:hAnsi="Arial" w:cs="Arial"/>
          <w:b/>
          <w:bCs/>
          <w:sz w:val="18"/>
          <w:szCs w:val="18"/>
          <w:lang w:eastAsia="pt-BR"/>
        </w:rPr>
        <w:t>para prestação de serviços de emissão de laudos de Inspeção Técnica Veicular, com finalidade de atender as exigências do Departamento Autônomo de Estradas de Rodagem (DAER)</w:t>
      </w:r>
      <w:r w:rsidRPr="008748C5">
        <w:rPr>
          <w:rFonts w:ascii="Arial" w:hAnsi="Arial" w:cs="Arial"/>
          <w:b/>
          <w:bCs/>
          <w:sz w:val="18"/>
          <w:szCs w:val="18"/>
          <w:lang w:eastAsia="pt-BR"/>
        </w:rPr>
        <w:t>”</w:t>
      </w:r>
      <w:r>
        <w:rPr>
          <w:rFonts w:ascii="Arial" w:hAnsi="Arial" w:cs="Arial"/>
          <w:b/>
          <w:bCs/>
          <w:sz w:val="18"/>
          <w:szCs w:val="18"/>
          <w:lang w:eastAsia="pt-BR"/>
        </w:rPr>
        <w:t>.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Considerando o exposto e a intenção de realização de dispensa de licitação para a contratação direta do objeto acima especificado, o Município manifesta o interesse em obter propostas adicionais de eventuais interessados pelo prazo de 03 (três) dias úteis a contar dessa publicação. A manifestação de interesse e orçamentos deve ser enviada para o e-mail: </w:t>
      </w:r>
      <w:hyperlink r:id="rId6" w:history="1">
        <w:r w:rsidR="00270934" w:rsidRPr="00EE3E8C">
          <w:rPr>
            <w:rStyle w:val="Hyperlink"/>
            <w:rFonts w:ascii="Arial" w:eastAsia="Times New Roman" w:hAnsi="Arial" w:cs="Arial"/>
            <w:sz w:val="18"/>
            <w:szCs w:val="18"/>
            <w:bdr w:val="none" w:sz="0" w:space="0" w:color="auto" w:frame="1"/>
            <w:lang w:eastAsia="pt-BR"/>
          </w:rPr>
          <w:t>compras3@tapejara.rs.gov.br</w:t>
        </w:r>
      </w:hyperlink>
      <w:r w:rsidRPr="008748C5">
        <w:rPr>
          <w:rFonts w:ascii="Arial" w:eastAsia="Times New Roman" w:hAnsi="Arial" w:cs="Arial"/>
          <w:sz w:val="18"/>
          <w:szCs w:val="18"/>
          <w:u w:val="single"/>
          <w:bdr w:val="none" w:sz="0" w:space="0" w:color="auto" w:frame="1"/>
          <w:lang w:eastAsia="pt-BR"/>
        </w:rPr>
        <w:t>,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das 8h às 17h, </w:t>
      </w:r>
      <w:r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até o dia </w:t>
      </w:r>
      <w:r w:rsidR="00A55BF4">
        <w:rPr>
          <w:rFonts w:ascii="Arial" w:eastAsia="Times New Roman" w:hAnsi="Arial" w:cs="Arial"/>
          <w:b/>
          <w:sz w:val="18"/>
          <w:szCs w:val="18"/>
          <w:lang w:eastAsia="pt-BR"/>
        </w:rPr>
        <w:t>28</w:t>
      </w:r>
      <w:r w:rsidR="00424D39">
        <w:rPr>
          <w:rFonts w:ascii="Arial" w:eastAsia="Times New Roman" w:hAnsi="Arial" w:cs="Arial"/>
          <w:b/>
          <w:sz w:val="18"/>
          <w:szCs w:val="18"/>
          <w:lang w:eastAsia="pt-BR"/>
        </w:rPr>
        <w:t>/04</w:t>
      </w: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/202</w:t>
      </w:r>
      <w:r w:rsidR="00E13A60">
        <w:rPr>
          <w:rFonts w:ascii="Arial" w:eastAsia="Times New Roman" w:hAnsi="Arial" w:cs="Arial"/>
          <w:b/>
          <w:sz w:val="18"/>
          <w:szCs w:val="18"/>
          <w:lang w:eastAsia="pt-BR"/>
        </w:rPr>
        <w:t>5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>.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 Tapejara, </w:t>
      </w:r>
      <w:r w:rsidR="002F6D10">
        <w:rPr>
          <w:rFonts w:ascii="Arial" w:eastAsia="Times New Roman" w:hAnsi="Arial" w:cs="Arial"/>
          <w:sz w:val="18"/>
          <w:szCs w:val="18"/>
          <w:lang w:eastAsia="pt-BR"/>
        </w:rPr>
        <w:t>23</w:t>
      </w:r>
      <w:bookmarkStart w:id="0" w:name="_GoBack"/>
      <w:bookmarkEnd w:id="0"/>
      <w:r w:rsidR="00424D39">
        <w:rPr>
          <w:rFonts w:ascii="Arial" w:eastAsia="Times New Roman" w:hAnsi="Arial" w:cs="Arial"/>
          <w:sz w:val="18"/>
          <w:szCs w:val="18"/>
          <w:lang w:eastAsia="pt-BR"/>
        </w:rPr>
        <w:t xml:space="preserve"> de abril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de 202</w:t>
      </w:r>
      <w:r w:rsidR="00E13A60">
        <w:rPr>
          <w:rFonts w:ascii="Arial" w:eastAsia="Times New Roman" w:hAnsi="Arial" w:cs="Arial"/>
          <w:sz w:val="18"/>
          <w:szCs w:val="18"/>
          <w:lang w:eastAsia="pt-BR"/>
        </w:rPr>
        <w:t>5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. </w:t>
      </w:r>
      <w:proofErr w:type="spellStart"/>
      <w:r w:rsidRPr="008748C5">
        <w:rPr>
          <w:rFonts w:ascii="Arial" w:eastAsia="Times New Roman" w:hAnsi="Arial" w:cs="Arial"/>
          <w:sz w:val="18"/>
          <w:szCs w:val="18"/>
          <w:lang w:eastAsia="pt-BR"/>
        </w:rPr>
        <w:t>Evanir</w:t>
      </w:r>
      <w:proofErr w:type="spellEnd"/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Wolff – Prefeito Municipal.</w:t>
      </w:r>
    </w:p>
    <w:p w14:paraId="7C8B6B6F" w14:textId="77777777" w:rsidR="00A159BD" w:rsidRPr="00010829" w:rsidRDefault="00A159BD" w:rsidP="00A159BD">
      <w:pPr>
        <w:rPr>
          <w:rFonts w:ascii="Arial" w:hAnsi="Arial" w:cs="Arial"/>
          <w:sz w:val="16"/>
          <w:szCs w:val="16"/>
        </w:rPr>
      </w:pPr>
    </w:p>
    <w:p w14:paraId="0BA57E62" w14:textId="77777777" w:rsidR="00A159BD" w:rsidRPr="003D6B9A" w:rsidRDefault="00A159BD" w:rsidP="00A159BD">
      <w:pPr>
        <w:rPr>
          <w:rFonts w:ascii="Arial" w:hAnsi="Arial" w:cs="Arial"/>
          <w:sz w:val="18"/>
          <w:szCs w:val="18"/>
        </w:rPr>
      </w:pPr>
    </w:p>
    <w:p w14:paraId="66EE2F38" w14:textId="77777777" w:rsidR="00A159BD" w:rsidRDefault="00A159BD" w:rsidP="00A159BD">
      <w:pPr>
        <w:rPr>
          <w:rFonts w:ascii="Arial" w:hAnsi="Arial" w:cs="Arial"/>
          <w:sz w:val="20"/>
          <w:szCs w:val="20"/>
        </w:rPr>
      </w:pPr>
    </w:p>
    <w:p w14:paraId="5A966B55" w14:textId="77777777" w:rsidR="00A159BD" w:rsidRDefault="00A159BD" w:rsidP="00A159BD">
      <w:pPr>
        <w:rPr>
          <w:rFonts w:ascii="Arial" w:hAnsi="Arial" w:cs="Arial"/>
          <w:sz w:val="20"/>
          <w:szCs w:val="20"/>
        </w:rPr>
      </w:pPr>
    </w:p>
    <w:p w14:paraId="155A9DE1" w14:textId="3A11E0C9" w:rsidR="005F0FE3" w:rsidRPr="00A159BD" w:rsidRDefault="005F0FE3" w:rsidP="00A159BD"/>
    <w:sectPr w:rsidR="005F0FE3" w:rsidRPr="00A159BD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F27BCE" w:rsidRDefault="00F27BCE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F27BCE" w:rsidRDefault="00F27BCE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F27BCE" w:rsidRDefault="00F27BCE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F27BCE" w:rsidRDefault="00F27BCE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F27BCE" w:rsidRDefault="002F6D10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F27BCE" w:rsidRDefault="002F6D10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F27BCE" w:rsidRDefault="002F6D10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81D63"/>
    <w:rsid w:val="000C267C"/>
    <w:rsid w:val="00112265"/>
    <w:rsid w:val="00117C99"/>
    <w:rsid w:val="00193596"/>
    <w:rsid w:val="00195A1D"/>
    <w:rsid w:val="001A1CC7"/>
    <w:rsid w:val="0020359F"/>
    <w:rsid w:val="00267544"/>
    <w:rsid w:val="00270934"/>
    <w:rsid w:val="002B3284"/>
    <w:rsid w:val="002D39F0"/>
    <w:rsid w:val="002E3D8C"/>
    <w:rsid w:val="002F6D10"/>
    <w:rsid w:val="003A75EA"/>
    <w:rsid w:val="003D1329"/>
    <w:rsid w:val="00424D39"/>
    <w:rsid w:val="0043211B"/>
    <w:rsid w:val="004335B9"/>
    <w:rsid w:val="004C4A4C"/>
    <w:rsid w:val="00563516"/>
    <w:rsid w:val="005816BA"/>
    <w:rsid w:val="005A0D46"/>
    <w:rsid w:val="005C006D"/>
    <w:rsid w:val="005F0FE3"/>
    <w:rsid w:val="006A713B"/>
    <w:rsid w:val="006B1306"/>
    <w:rsid w:val="006D4AE1"/>
    <w:rsid w:val="006D5863"/>
    <w:rsid w:val="007178DA"/>
    <w:rsid w:val="00751610"/>
    <w:rsid w:val="007D33E3"/>
    <w:rsid w:val="007F0520"/>
    <w:rsid w:val="00855CDE"/>
    <w:rsid w:val="00867486"/>
    <w:rsid w:val="00883F39"/>
    <w:rsid w:val="008C02C0"/>
    <w:rsid w:val="008C73D5"/>
    <w:rsid w:val="008D49F7"/>
    <w:rsid w:val="008E4089"/>
    <w:rsid w:val="00936FFD"/>
    <w:rsid w:val="00977AAE"/>
    <w:rsid w:val="009A0A07"/>
    <w:rsid w:val="00A159BD"/>
    <w:rsid w:val="00A44862"/>
    <w:rsid w:val="00A55BF4"/>
    <w:rsid w:val="00AC3D92"/>
    <w:rsid w:val="00AD0CF5"/>
    <w:rsid w:val="00AE42D5"/>
    <w:rsid w:val="00B90DAE"/>
    <w:rsid w:val="00BB1CB1"/>
    <w:rsid w:val="00BB2636"/>
    <w:rsid w:val="00BC11AA"/>
    <w:rsid w:val="00BE268D"/>
    <w:rsid w:val="00C46402"/>
    <w:rsid w:val="00C5524B"/>
    <w:rsid w:val="00C67425"/>
    <w:rsid w:val="00D36AB0"/>
    <w:rsid w:val="00D83D00"/>
    <w:rsid w:val="00DB0BD9"/>
    <w:rsid w:val="00DB4A25"/>
    <w:rsid w:val="00E13A60"/>
    <w:rsid w:val="00E57649"/>
    <w:rsid w:val="00E57DEC"/>
    <w:rsid w:val="00E9517B"/>
    <w:rsid w:val="00F27BCE"/>
    <w:rsid w:val="00F62D44"/>
    <w:rsid w:val="00F65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docId w15:val="{4A497A20-120B-4021-8217-CA0636845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709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709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mpras3@tapejara.r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616</TotalTime>
  <Pages>1</Pages>
  <Words>189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79</cp:revision>
  <cp:lastPrinted>2025-04-22T18:50:00Z</cp:lastPrinted>
  <dcterms:created xsi:type="dcterms:W3CDTF">2024-07-03T20:09:00Z</dcterms:created>
  <dcterms:modified xsi:type="dcterms:W3CDTF">2025-04-23T21:51:00Z</dcterms:modified>
</cp:coreProperties>
</file>