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9"/>
        <w:gridCol w:w="90"/>
        <w:gridCol w:w="850"/>
        <w:gridCol w:w="100"/>
        <w:gridCol w:w="295"/>
        <w:gridCol w:w="1281"/>
        <w:gridCol w:w="502"/>
        <w:gridCol w:w="962"/>
        <w:gridCol w:w="726"/>
        <w:gridCol w:w="1946"/>
        <w:gridCol w:w="1067"/>
      </w:tblGrid>
      <w:tr w:rsidR="00442F3B" w14:paraId="07314DB8" w14:textId="77777777" w:rsidTr="00CB5E2A"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44362D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362D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44362D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362D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44362D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362D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44362D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362D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CB5E2A"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24FC828" w:rsidR="00442F3B" w:rsidRPr="000B5CE7" w:rsidRDefault="00582AB3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E792892" w:rsidR="00442F3B" w:rsidRPr="000B5CE7" w:rsidRDefault="00582AB3" w:rsidP="00C851B1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dE esporte, cultura, lazer, turismo e juventude.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CB5E2A"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6AB7F6B" w:rsidR="00442F3B" w:rsidRPr="000B5CE7" w:rsidRDefault="001D3CD2" w:rsidP="008B611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6FEF64C1" w:rsidR="00442F3B" w:rsidRPr="000B5CE7" w:rsidRDefault="001D3CD2" w:rsidP="0044362D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CB5E2A"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936FB64" w:rsidR="00442F3B" w:rsidRPr="000B5CE7" w:rsidRDefault="001D3CD2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ED1AD69" w:rsidR="00442F3B" w:rsidRPr="000B5CE7" w:rsidRDefault="001D3CD2" w:rsidP="00EB038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CB5E2A">
        <w:trPr>
          <w:trHeight w:val="268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B8E3567" w:rsidR="00442F3B" w:rsidRPr="000B5CE7" w:rsidRDefault="001D3CD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6609491F" w:rsidR="00442F3B" w:rsidRPr="000B5CE7" w:rsidRDefault="001D3CD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DIFUSÃO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CB5E2A">
        <w:trPr>
          <w:trHeight w:val="33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04E140D2" w:rsidR="00442F3B" w:rsidRPr="000B5CE7" w:rsidRDefault="001D3CD2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C5C272E" w:rsidR="00442F3B" w:rsidRPr="000B5CE7" w:rsidRDefault="001D3CD2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CB5E2A"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D0C1110" w:rsidR="00442F3B" w:rsidRPr="000B5CE7" w:rsidRDefault="001D3CD2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5A382A55" w:rsidR="00442F3B" w:rsidRPr="000B5CE7" w:rsidRDefault="001D3CD2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DE ATIVIDADES CULTURAIS/EVENTOS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CB5E2A"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40A878A" w:rsidR="00442F3B" w:rsidRPr="000B5CE7" w:rsidRDefault="005649E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4BF74504" w:rsidR="00442F3B" w:rsidRPr="00EB0385" w:rsidRDefault="005649E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CB5E2A">
        <w:trPr>
          <w:trHeight w:val="364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04C5" w14:textId="77777777" w:rsidR="00E053CA" w:rsidRDefault="00E053CA" w:rsidP="00E537B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53CA">
              <w:rPr>
                <w:rFonts w:ascii="Arial" w:hAnsi="Arial" w:cs="Arial"/>
                <w:sz w:val="16"/>
                <w:szCs w:val="16"/>
              </w:rPr>
              <w:t>3.3.3.9.0.3</w:t>
            </w:r>
            <w:r w:rsidR="00CB5E2A">
              <w:rPr>
                <w:rFonts w:ascii="Arial" w:hAnsi="Arial" w:cs="Arial"/>
                <w:sz w:val="16"/>
                <w:szCs w:val="16"/>
              </w:rPr>
              <w:t>0</w:t>
            </w:r>
            <w:r w:rsidRPr="00E053CA">
              <w:rPr>
                <w:rFonts w:ascii="Arial" w:hAnsi="Arial" w:cs="Arial"/>
                <w:sz w:val="16"/>
                <w:szCs w:val="16"/>
              </w:rPr>
              <w:t>.0.0.00.00.00</w:t>
            </w:r>
            <w:r w:rsidR="00FF46D6">
              <w:rPr>
                <w:rFonts w:ascii="Arial" w:hAnsi="Arial" w:cs="Arial"/>
                <w:sz w:val="16"/>
                <w:szCs w:val="16"/>
              </w:rPr>
              <w:t>/</w:t>
            </w:r>
          </w:p>
          <w:p w14:paraId="25EFB922" w14:textId="304DCFE3" w:rsidR="00FF46D6" w:rsidRPr="000B5CE7" w:rsidRDefault="00FF46D6" w:rsidP="00E537B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3.3.3.9.0.39.0.0.00.00.00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9653444" w:rsidR="00442F3B" w:rsidRPr="000B5CE7" w:rsidRDefault="00CB5E2A" w:rsidP="003E64E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FF46D6">
              <w:rPr>
                <w:rFonts w:ascii="Arial" w:hAnsi="Arial" w:cs="Arial"/>
                <w:sz w:val="16"/>
                <w:szCs w:val="16"/>
              </w:rPr>
              <w:t xml:space="preserve">/ OUTROS SERVIÇOS DE </w:t>
            </w:r>
            <w:proofErr w:type="gramStart"/>
            <w:r w:rsidR="00FF46D6">
              <w:rPr>
                <w:rFonts w:ascii="Arial" w:hAnsi="Arial" w:cs="Arial"/>
                <w:sz w:val="16"/>
                <w:szCs w:val="16"/>
              </w:rPr>
              <w:t>TERCEIROS - PESSOA JURÍDICA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CB5E2A">
        <w:trPr>
          <w:trHeight w:val="364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01039BB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37DA054" w:rsidR="00442F3B" w:rsidRPr="000B5CE7" w:rsidRDefault="005649E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87AD4DE" w:rsidR="00442F3B" w:rsidRPr="000B5CE7" w:rsidRDefault="005649E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CB5E2A">
        <w:trPr>
          <w:trHeight w:val="364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466BBB61" w:rsidR="00442F3B" w:rsidRPr="000B5CE7" w:rsidRDefault="00582AB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29FB76E9" w:rsidR="00442F3B" w:rsidRPr="000B5CE7" w:rsidRDefault="00582AB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CB5E2A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31A9" w14:textId="77777777" w:rsidR="006C5343" w:rsidRDefault="006C5343" w:rsidP="006C5343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14068D6E" w14:textId="77777777" w:rsidR="0044362D" w:rsidRPr="000B5CE7" w:rsidRDefault="0044362D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52F9329F" w:rsidR="00442F3B" w:rsidRPr="000B5CE7" w:rsidRDefault="00442F3B" w:rsidP="00582AB3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DE ESPORTE, CULTURA, LAZER, TURISMO E JUVENTUDE.</w:t>
            </w:r>
          </w:p>
        </w:tc>
      </w:tr>
      <w:tr w:rsidR="00442F3B" w14:paraId="389F8388" w14:textId="77777777" w:rsidTr="00CB5E2A">
        <w:trPr>
          <w:trHeight w:val="235"/>
        </w:trPr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CB5E2A">
        <w:trPr>
          <w:trHeight w:val="377"/>
        </w:trPr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51885BC" w:rsidR="00442F3B" w:rsidRPr="00AD370E" w:rsidRDefault="00FF46D6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FF46D6">
              <w:rPr>
                <w:rFonts w:ascii="Arial" w:eastAsia="Times New Roman" w:hAnsi="Arial" w:cs="Arial"/>
                <w:b/>
                <w:bCs/>
                <w:sz w:val="16"/>
                <w:szCs w:val="18"/>
                <w:lang w:eastAsia="pt-BR"/>
              </w:rPr>
              <w:t>Contratação de Empresa Especializada para Fornecimento de Materiais e Mão de obra para Show de Fogos de Artifícios dos Festejos Natalinos.</w:t>
            </w:r>
          </w:p>
        </w:tc>
      </w:tr>
      <w:tr w:rsidR="00442F3B" w14:paraId="1B7FFC58" w14:textId="77777777" w:rsidTr="00CB5E2A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44362D">
            <w:pPr>
              <w:pStyle w:val="Ttulo3"/>
              <w:spacing w:before="0" w:after="0" w:line="360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  <w:bookmarkStart w:id="0" w:name="_GoBack"/>
        <w:bookmarkEnd w:id="0"/>
      </w:tr>
      <w:tr w:rsidR="00442F3B" w14:paraId="05D58C1D" w14:textId="77777777" w:rsidTr="00CB5E2A">
        <w:trPr>
          <w:cantSplit/>
          <w:trHeight w:val="1096"/>
        </w:trPr>
        <w:tc>
          <w:tcPr>
            <w:tcW w:w="10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B070986" w14:textId="5715F4EF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5E4977FE" w14:textId="0B6A037E" w:rsidR="00442F3B" w:rsidRPr="006C5343" w:rsidRDefault="000B5CE7" w:rsidP="00D839F3">
            <w:pPr>
              <w:spacing w:before="80" w:after="8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C5343"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FF46D6">
              <w:rPr>
                <w:rFonts w:ascii="Arial" w:hAnsi="Arial" w:cs="Arial"/>
                <w:b/>
                <w:sz w:val="16"/>
                <w:szCs w:val="16"/>
              </w:rPr>
              <w:t>12</w:t>
            </w:r>
            <w:r w:rsidR="006C5343" w:rsidRPr="006C5343">
              <w:rPr>
                <w:rFonts w:ascii="Arial" w:hAnsi="Arial" w:cs="Arial"/>
                <w:b/>
                <w:sz w:val="16"/>
                <w:szCs w:val="16"/>
              </w:rPr>
              <w:t>.11</w:t>
            </w:r>
            <w:r w:rsidR="008533EA" w:rsidRPr="006C5343">
              <w:rPr>
                <w:rFonts w:ascii="Arial" w:hAnsi="Arial" w:cs="Arial"/>
                <w:b/>
                <w:sz w:val="16"/>
                <w:szCs w:val="16"/>
              </w:rPr>
              <w:t>.25</w:t>
            </w:r>
            <w:r w:rsidR="006C5343" w:rsidRPr="006C534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442F3B" w:rsidRPr="006C5343">
              <w:rPr>
                <w:rFonts w:ascii="Arial" w:hAnsi="Arial" w:cs="Arial"/>
                <w:b/>
                <w:sz w:val="16"/>
                <w:szCs w:val="16"/>
              </w:rPr>
              <w:t xml:space="preserve">          </w:t>
            </w:r>
          </w:p>
          <w:p w14:paraId="1235F69F" w14:textId="77777777" w:rsidR="006C5343" w:rsidRDefault="006C5343" w:rsidP="00D839F3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42EEF2" w14:textId="561D452E" w:rsidR="0044362D" w:rsidRPr="000B5CE7" w:rsidRDefault="0044362D" w:rsidP="00D839F3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204D3C1E" w14:textId="77777777" w:rsidTr="00CB5E2A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CA8E99" w14:textId="77777777" w:rsidR="00442F3B" w:rsidRPr="006C5343" w:rsidRDefault="00442F3B" w:rsidP="00FF46D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7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764A5FAA" w14:textId="1E44E296" w:rsidR="00442F3B" w:rsidRPr="006C5343" w:rsidRDefault="00442F3B" w:rsidP="00FF46D6">
            <w:pPr>
              <w:pStyle w:val="Ttulo2"/>
              <w:spacing w:before="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4362D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FF46D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CB5E2A">
        <w:trPr>
          <w:trHeight w:val="153"/>
        </w:trPr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1886CE0" w:rsidR="00442F3B" w:rsidRPr="000B5CE7" w:rsidRDefault="00442F3B" w:rsidP="00FF46D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C708E">
              <w:rPr>
                <w:rFonts w:ascii="Arial" w:hAnsi="Arial" w:cs="Arial"/>
                <w:b/>
                <w:sz w:val="16"/>
                <w:szCs w:val="16"/>
              </w:rPr>
              <w:t>Em conformidade com o art. 75, inciso II da Lei 14.133/2021</w:t>
            </w:r>
            <w:r w:rsidR="006C5343" w:rsidRPr="006C708E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44362D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CB5E2A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FF46D6">
            <w:pPr>
              <w:spacing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44362D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CB5E2A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F50C" w14:textId="6F6A7B4A" w:rsidR="00FF46D6" w:rsidRDefault="00442F3B" w:rsidP="00FF46D6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BCEC109" w14:textId="77777777" w:rsidR="006C5343" w:rsidRDefault="006C5343" w:rsidP="00FF46D6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308ACFB" w14:textId="77777777" w:rsidR="00FF46D6" w:rsidRPr="000B5CE7" w:rsidRDefault="00FF46D6" w:rsidP="00FF46D6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42FE8D41" w:rsidR="00442F3B" w:rsidRPr="000B5CE7" w:rsidRDefault="000B5CE7" w:rsidP="00FF46D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C5343"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FF46D6">
              <w:rPr>
                <w:rFonts w:ascii="Arial" w:hAnsi="Arial" w:cs="Arial"/>
                <w:b/>
                <w:sz w:val="16"/>
                <w:szCs w:val="16"/>
              </w:rPr>
              <w:t>12</w:t>
            </w:r>
            <w:r w:rsidR="006C5343" w:rsidRPr="006C5343">
              <w:rPr>
                <w:rFonts w:ascii="Arial" w:hAnsi="Arial" w:cs="Arial"/>
                <w:b/>
                <w:sz w:val="16"/>
                <w:szCs w:val="16"/>
              </w:rPr>
              <w:t>.11</w:t>
            </w:r>
            <w:r w:rsidR="008533EA" w:rsidRPr="006C5343">
              <w:rPr>
                <w:rFonts w:ascii="Arial" w:hAnsi="Arial" w:cs="Arial"/>
                <w:b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00FAEFED" w:rsidR="00442F3B" w:rsidRPr="000B5CE7" w:rsidRDefault="00442F3B" w:rsidP="00FF46D6">
            <w:pPr>
              <w:spacing w:after="0"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  <w:r w:rsidR="00EB038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51D40CF6" w14:textId="77777777" w:rsidR="004C7460" w:rsidRDefault="004C7460" w:rsidP="00F609A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6EEA509" w14:textId="32A5E184" w:rsidR="00A317BD" w:rsidRPr="00A317BD" w:rsidRDefault="00442F3B" w:rsidP="00A317B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819"/>
        <w:gridCol w:w="1843"/>
      </w:tblGrid>
      <w:tr w:rsidR="00FF46D6" w14:paraId="381C824A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DB80087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6F9133C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C63B69E" w14:textId="77777777" w:rsidR="00FF46D6" w:rsidRDefault="00FF46D6" w:rsidP="00FF46D6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861B2B9" w14:textId="77777777" w:rsidR="00FF46D6" w:rsidRDefault="00FF46D6" w:rsidP="00FF46D6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FF46D6" w14:paraId="13DB8CF7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BF2EEB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77C5A4" w14:textId="21E2FC73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BOMBA CIRCULAR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COLORIDA CORAÇÃO O material quando utilizado, apresenta uma imagem artística, sendo que é utilizado para eventos este tipo de material.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E5D702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762491" w14:textId="070B5F6C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</w:tr>
      <w:tr w:rsidR="00FF46D6" w14:paraId="7C71E556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8BB9946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F3FF72" w14:textId="1BFB9435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BOMBA CIRCULAR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COLORIDA O material apresenta um formato artísticos na utilização, sendo utilizados para eventos e abrangendo um ambiente harmonioso.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E9BC3A1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ACE436" w14:textId="3F087EEC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</w:tr>
      <w:tr w:rsidR="00FF46D6" w14:paraId="71A26326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780143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D54C44" w14:textId="1D717339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MÃO DE OBRA PARA INSTALAÇÃO E UTILIZAÇÃO DE FOGOS DE ARTIFÍCIOS A mão de obra técnica qualificada, geralmente sendo por um profissional certificado como &amp;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quot;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blaster&amp;quot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; ou &amp;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quot;cabo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pirotécnico&amp;quot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;, que tem competência para trabalhar com materiais e equipamentos deste âmbito.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DBC03F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46AE7F6" w14:textId="44463BD6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6E1F068C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C28B55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B6836B0" w14:textId="245E0D80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120 TUBOS IMPERATRIZ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AZ.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VM.AM. 6 SEGUNDOS É um tipo de fogo de artifício em formato de torta (ou bateria), cuja importância reside em proporcionar um espetáculo visual aéreo e dinâmico de forma prática e segura.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806CCB0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7E7521C" w14:textId="23606D8F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0011DB0C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4B2E15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33B3F8" w14:textId="4738BF64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120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KIT SHOW COPACABANA 4.00MM É de fundamental importância por razões de segurança, desempenho e para a qualidade do espetáculo pirotécnico.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8C10DB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6F5A47" w14:textId="4F864890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71CFD709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0D1DBF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A3AFFAE" w14:textId="67133BA3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120 TUBOS PREMIERE PIROMAX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A importância do material reside na sua função de garantir um produto seguro, confiável e capaz de produzir os efeitos visuais e sonoros de alta qualidade para os quais foi projetado.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46F8EC8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C53698" w14:textId="58CF900C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670468BE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D796BA1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22E6F7" w14:textId="67E3D406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150 TUBOS TBS CAMELON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VD.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VM.VI.AZ.AM. 10 SEGUNDOS É um material pirotécnico de alta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performance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utilizado para criar um espetáculo visual vibrante e impactante. Sua importância reside na capacidade de gerar um efeito sequencial de múltiplas cores em um curto período, ideal para o clímax de eventos e celebrações.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40365A6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5F7BED" w14:textId="781AE356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2D603D64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331D90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01DD4D" w14:textId="2A49D50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150 TUBOS TBS JOIA INFINITA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AZ.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VL.VM.AM. 10 SEGUNDOS É um tipo de fogo de artifício (pirotécnico) utilizado para entretenimento visual e celebrações, não um material com importância técnica ou industrial específica.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93B174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60BB138" w14:textId="728BAF0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67226F15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01FE5C4" w14:textId="7777777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BE7222" w14:textId="6D7E4821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180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E-SHOW 2 MINUTOS É um material pirotécnico de extrema importância para a criação de espetáculos visuais impactantes e memoráveis, especialmente em eventos onde o silêncio é desejado ou necessário.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F2D6BB4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C899AB4" w14:textId="2603CD6E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405B19FA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0C6401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9653902" w14:textId="20A20AFB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250 TUBO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IMPERADOR 2,15 MM Cada tubo solta fogos com cores vibrantes e explosões que transformam qualquer celebração em um momento mágico.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48AF83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81E763" w14:textId="7B90066A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2C5E8FE1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007327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4E3EC9" w14:textId="038C15BB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300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EFEITOS DIVERSOS 12 SEGUNDOS É um tipo de bateria de fogos de artifício de grande porte, conhecida pela sua capacidade de criar um espetáculo visual aéreo impactante e contínuo. Sua importância reside em proporcionar um show pirotécnico completo e de alta qualidade com um único ponto de ignição, ideal para grandes celebrações.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CB97E3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8EBB67" w14:textId="0D0B5FCB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6B5628D0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C26795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0C857D" w14:textId="302A528B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60 TUBOS BXT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O tipo e a composição do material pirotécnico dentro dos tubos determinam os efeitos visuais (cores, brilho, padrões) e a duração do espetáculo.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669D563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52C3405" w14:textId="6BCF4C91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7730BE44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368A082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FE27943" w14:textId="62AD6D65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85 TUBOS UFC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A importância desse produto está relacionada ao seu uso em celebrações e eventos, devido aos seus efeitos visuais e sonoros.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52D79A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262E18" w14:textId="2FBC0644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FF46D6" w14:paraId="08B67CD9" w14:textId="77777777" w:rsidTr="00FF46D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0020A7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3F17A84" w14:textId="324A9FCC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90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MAGNIFICA W PIROMAX 45 SEGUNDOS O material tendo efeitos pirotécnicos, de utilização de eventos e criando um ambiente de artístico e de alegria.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F5D73E" w14:textId="77777777" w:rsidR="00FF46D6" w:rsidRDefault="00FF46D6" w:rsidP="00FF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4F55B1" w14:textId="72A1E367" w:rsidR="00FF46D6" w:rsidRDefault="00FF46D6" w:rsidP="00FF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4CB796AB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1C0047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437BAF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ECC4E3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0C9579A" w14:textId="77777777" w:rsidR="00A317BD" w:rsidRDefault="00A317B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520F11" w14:textId="77777777" w:rsidR="00CB5E2A" w:rsidRDefault="00CB5E2A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655B918" w14:textId="02DA6529" w:rsidR="00442F3B" w:rsidRPr="00251CCD" w:rsidRDefault="00442F3B" w:rsidP="00251CCD">
      <w:pPr>
        <w:pStyle w:val="Corpodetexto"/>
        <w:spacing w:before="0" w:after="0" w:line="72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7B2FE784" w14:textId="2B078555" w:rsidR="00442F3B" w:rsidRDefault="00442F3B" w:rsidP="00251CCD">
      <w:pPr>
        <w:spacing w:after="0" w:line="72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3F6EBE56" w14:textId="151CE5AC" w:rsidR="00442F3B" w:rsidRDefault="00442F3B" w:rsidP="00251CCD">
      <w:pPr>
        <w:spacing w:after="0" w:line="72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688B440" w14:textId="77777777" w:rsidR="00442F3B" w:rsidRDefault="00442F3B" w:rsidP="00251CCD">
      <w:pPr>
        <w:tabs>
          <w:tab w:val="left" w:pos="851"/>
        </w:tabs>
        <w:spacing w:after="0" w:line="72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7963532F" w:rsidR="00442F3B" w:rsidRDefault="00442F3B" w:rsidP="00251CCD">
      <w:pPr>
        <w:tabs>
          <w:tab w:val="left" w:pos="851"/>
        </w:tabs>
        <w:spacing w:after="0" w:line="72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FF46D6">
        <w:rPr>
          <w:rFonts w:ascii="Arial" w:hAnsi="Arial" w:cs="Arial"/>
          <w:sz w:val="20"/>
          <w:szCs w:val="20"/>
        </w:rPr>
        <w:t>174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1A8CE20D" w14:textId="753E60B0" w:rsidR="00A317BD" w:rsidRDefault="00442F3B" w:rsidP="00251CCD">
      <w:pPr>
        <w:tabs>
          <w:tab w:val="left" w:pos="900"/>
        </w:tabs>
        <w:spacing w:after="0" w:line="48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>:</w:t>
      </w:r>
      <w:r w:rsidR="00EE4BF9" w:rsidRPr="00EE4BF9">
        <w:t xml:space="preserve"> </w:t>
      </w:r>
      <w:r w:rsidR="00FF46D6" w:rsidRPr="00FF46D6">
        <w:rPr>
          <w:rFonts w:ascii="Arial" w:hAnsi="Arial" w:cs="Arial"/>
          <w:b/>
          <w:sz w:val="20"/>
          <w:szCs w:val="20"/>
        </w:rPr>
        <w:t>Contratação de Empresa Especializada para Fornecimento de Materiais e Mão de obra para Show de Fogos de Artifícios dos Festejos Natalinos.</w:t>
      </w:r>
    </w:p>
    <w:p w14:paraId="4B8BAA64" w14:textId="77777777" w:rsidR="00251CCD" w:rsidRPr="00A317BD" w:rsidRDefault="00251CCD" w:rsidP="00251CCD">
      <w:pPr>
        <w:tabs>
          <w:tab w:val="left" w:pos="900"/>
        </w:tabs>
        <w:spacing w:after="0" w:line="48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6C755B1" w14:textId="5B4E4208" w:rsidR="00D839F3" w:rsidRDefault="00442F3B" w:rsidP="00251CCD">
      <w:pPr>
        <w:spacing w:after="0" w:line="72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250BB374" w14:textId="651F7E74" w:rsidR="003E64E2" w:rsidRDefault="00FF46D6" w:rsidP="00FF46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29481</w:t>
      </w:r>
      <w:r w:rsidR="00251CCD">
        <w:rPr>
          <w:rFonts w:ascii="Arial" w:hAnsi="Arial" w:cs="Arial"/>
          <w:sz w:val="20"/>
          <w:szCs w:val="20"/>
        </w:rPr>
        <w:t>.</w:t>
      </w:r>
      <w:r w:rsidR="00CA26F3">
        <w:rPr>
          <w:rFonts w:ascii="Arial" w:hAnsi="Arial" w:cs="Arial"/>
          <w:sz w:val="20"/>
          <w:szCs w:val="20"/>
        </w:rPr>
        <w:t>14.02.13.392.0112.2052</w:t>
      </w:r>
      <w:r w:rsidR="00B404FD">
        <w:rPr>
          <w:rFonts w:ascii="Arial" w:hAnsi="Arial" w:cs="Arial"/>
          <w:sz w:val="20"/>
          <w:szCs w:val="20"/>
        </w:rPr>
        <w:t>.3.3.3.9.0.</w:t>
      </w:r>
      <w:r w:rsidR="00CB5E2A">
        <w:rPr>
          <w:rFonts w:ascii="Arial" w:hAnsi="Arial" w:cs="Arial"/>
          <w:sz w:val="20"/>
          <w:szCs w:val="20"/>
        </w:rPr>
        <w:t>30</w:t>
      </w:r>
      <w:r w:rsidR="00442F3B">
        <w:rPr>
          <w:rFonts w:ascii="Arial" w:hAnsi="Arial" w:cs="Arial"/>
          <w:sz w:val="20"/>
          <w:szCs w:val="20"/>
        </w:rPr>
        <w:t>.0.0.00.00.00.</w:t>
      </w:r>
      <w:r w:rsidR="005649EA">
        <w:rPr>
          <w:rFonts w:ascii="Arial" w:hAnsi="Arial" w:cs="Arial"/>
          <w:sz w:val="20"/>
          <w:szCs w:val="20"/>
        </w:rPr>
        <w:t>500.0.1</w:t>
      </w:r>
      <w:r w:rsidR="003E64E2">
        <w:rPr>
          <w:rFonts w:ascii="Arial" w:hAnsi="Arial" w:cs="Arial"/>
          <w:sz w:val="20"/>
          <w:szCs w:val="20"/>
        </w:rPr>
        <w:t xml:space="preserve"> </w:t>
      </w:r>
      <w:r w:rsidR="005B1111">
        <w:rPr>
          <w:rFonts w:ascii="Arial" w:hAnsi="Arial" w:cs="Arial"/>
          <w:sz w:val="20"/>
          <w:szCs w:val="20"/>
        </w:rPr>
        <w:t>- S</w:t>
      </w:r>
      <w:r w:rsidR="00995235">
        <w:rPr>
          <w:rFonts w:ascii="Arial" w:hAnsi="Arial" w:cs="Arial"/>
          <w:bCs/>
          <w:caps/>
          <w:sz w:val="20"/>
          <w:szCs w:val="20"/>
        </w:rPr>
        <w:t>ecretaria MUNICIPAL de</w:t>
      </w:r>
      <w:r w:rsidR="00442F3B">
        <w:rPr>
          <w:rFonts w:ascii="Arial" w:hAnsi="Arial" w:cs="Arial"/>
          <w:sz w:val="20"/>
          <w:szCs w:val="20"/>
        </w:rPr>
        <w:t xml:space="preserve"> </w:t>
      </w:r>
      <w:r w:rsidR="00995235" w:rsidRPr="00995235">
        <w:rPr>
          <w:rFonts w:ascii="Arial" w:hAnsi="Arial" w:cs="Arial"/>
          <w:sz w:val="20"/>
          <w:szCs w:val="20"/>
        </w:rPr>
        <w:t>ESPORTE, CULTURA, LAZER, TURISMO E JUVENTUDE</w:t>
      </w:r>
      <w:r w:rsidR="00995235">
        <w:rPr>
          <w:rFonts w:ascii="Arial" w:hAnsi="Arial" w:cs="Arial"/>
          <w:sz w:val="20"/>
          <w:szCs w:val="20"/>
        </w:rPr>
        <w:t>.</w:t>
      </w:r>
    </w:p>
    <w:p w14:paraId="49764610" w14:textId="77777777" w:rsidR="00FF46D6" w:rsidRDefault="00FF46D6" w:rsidP="00FF46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95C256" w14:textId="0E20FEF3" w:rsidR="00FF46D6" w:rsidRDefault="00FF46D6" w:rsidP="00FF46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29485</w:t>
      </w:r>
      <w:r>
        <w:rPr>
          <w:rFonts w:ascii="Arial" w:hAnsi="Arial" w:cs="Arial"/>
          <w:sz w:val="20"/>
          <w:szCs w:val="20"/>
        </w:rPr>
        <w:t>.14.02.13.392.0112.2052.3.3.3.9.0.</w:t>
      </w:r>
      <w:r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t>.0.0.00.00.00.500.0.1 - S</w:t>
      </w:r>
      <w:r>
        <w:rPr>
          <w:rFonts w:ascii="Arial" w:hAnsi="Arial" w:cs="Arial"/>
          <w:bCs/>
          <w:caps/>
          <w:sz w:val="20"/>
          <w:szCs w:val="20"/>
        </w:rPr>
        <w:t>ecretaria MUNICIPAL de</w:t>
      </w:r>
      <w:r>
        <w:rPr>
          <w:rFonts w:ascii="Arial" w:hAnsi="Arial" w:cs="Arial"/>
          <w:sz w:val="20"/>
          <w:szCs w:val="20"/>
        </w:rPr>
        <w:t xml:space="preserve"> </w:t>
      </w:r>
      <w:r w:rsidRPr="00995235">
        <w:rPr>
          <w:rFonts w:ascii="Arial" w:hAnsi="Arial" w:cs="Arial"/>
          <w:sz w:val="20"/>
          <w:szCs w:val="20"/>
        </w:rPr>
        <w:t>ESPORTE, CULTURA, LAZER, TURISMO E JUVENTUDE</w:t>
      </w:r>
      <w:r>
        <w:rPr>
          <w:rFonts w:ascii="Arial" w:hAnsi="Arial" w:cs="Arial"/>
          <w:sz w:val="20"/>
          <w:szCs w:val="20"/>
        </w:rPr>
        <w:t>.</w:t>
      </w:r>
    </w:p>
    <w:p w14:paraId="16E33AEB" w14:textId="77777777" w:rsidR="005B1111" w:rsidRDefault="005B1111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706AD4C4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FF46D6">
        <w:rPr>
          <w:rFonts w:ascii="Arial" w:hAnsi="Arial" w:cs="Arial"/>
          <w:sz w:val="20"/>
          <w:szCs w:val="20"/>
        </w:rPr>
        <w:t>12</w:t>
      </w:r>
      <w:r w:rsidR="006C708E">
        <w:rPr>
          <w:rFonts w:ascii="Arial" w:hAnsi="Arial" w:cs="Arial"/>
          <w:sz w:val="20"/>
          <w:szCs w:val="20"/>
        </w:rPr>
        <w:t xml:space="preserve"> de novembro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7A07B511" w14:textId="77777777" w:rsidR="00EB0385" w:rsidRDefault="00EB0385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D2F4309" w14:textId="77777777" w:rsidR="005649EA" w:rsidRDefault="005649EA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49731DE" w14:textId="77777777" w:rsidR="00F609A6" w:rsidRDefault="00F609A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A326EE0" w14:textId="77777777" w:rsidR="00251CCD" w:rsidRDefault="00251CC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5FBA7E" w14:textId="77777777" w:rsidR="00B508ED" w:rsidRDefault="00B508E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205CA54" w14:textId="77777777" w:rsidR="00E537B3" w:rsidRDefault="00E537B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DA87316" w14:textId="77777777" w:rsidR="00E537B3" w:rsidRDefault="00E537B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CB5E2A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CB5E2A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6C5343" w:rsidRDefault="006C5343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6C5343" w:rsidRDefault="006C534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6C5343" w:rsidRDefault="006C5343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6C5343" w:rsidRDefault="006C534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6C5343" w:rsidRDefault="00FF46D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6C5343" w:rsidRDefault="00FF46D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6C5343" w:rsidRDefault="00FF46D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40CF1"/>
    <w:rsid w:val="00145FEE"/>
    <w:rsid w:val="001670DD"/>
    <w:rsid w:val="00180B4B"/>
    <w:rsid w:val="001813FB"/>
    <w:rsid w:val="00183FA8"/>
    <w:rsid w:val="00195A1D"/>
    <w:rsid w:val="001965B7"/>
    <w:rsid w:val="001A3E55"/>
    <w:rsid w:val="001D3CD2"/>
    <w:rsid w:val="0020160E"/>
    <w:rsid w:val="0020359F"/>
    <w:rsid w:val="00211467"/>
    <w:rsid w:val="002338BB"/>
    <w:rsid w:val="00251CCD"/>
    <w:rsid w:val="0025222D"/>
    <w:rsid w:val="0025489E"/>
    <w:rsid w:val="00267544"/>
    <w:rsid w:val="002B3284"/>
    <w:rsid w:val="002D39F0"/>
    <w:rsid w:val="002E3D8C"/>
    <w:rsid w:val="00342E2F"/>
    <w:rsid w:val="00342EC4"/>
    <w:rsid w:val="0035261A"/>
    <w:rsid w:val="0036516D"/>
    <w:rsid w:val="00381AC2"/>
    <w:rsid w:val="003B2718"/>
    <w:rsid w:val="003E64E2"/>
    <w:rsid w:val="00407D01"/>
    <w:rsid w:val="0043211B"/>
    <w:rsid w:val="00442F3B"/>
    <w:rsid w:val="0044362D"/>
    <w:rsid w:val="004B2F70"/>
    <w:rsid w:val="004C7460"/>
    <w:rsid w:val="005649EA"/>
    <w:rsid w:val="005718FE"/>
    <w:rsid w:val="00582AB3"/>
    <w:rsid w:val="005A0D46"/>
    <w:rsid w:val="005A6AAE"/>
    <w:rsid w:val="005B1111"/>
    <w:rsid w:val="005B6D22"/>
    <w:rsid w:val="005D583C"/>
    <w:rsid w:val="005F0FE3"/>
    <w:rsid w:val="00623D67"/>
    <w:rsid w:val="00634890"/>
    <w:rsid w:val="00637A34"/>
    <w:rsid w:val="00664592"/>
    <w:rsid w:val="00680E07"/>
    <w:rsid w:val="006C5343"/>
    <w:rsid w:val="006C708E"/>
    <w:rsid w:val="006D2429"/>
    <w:rsid w:val="006D5863"/>
    <w:rsid w:val="006F5FE8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6D6"/>
    <w:rsid w:val="00804924"/>
    <w:rsid w:val="00806C26"/>
    <w:rsid w:val="008533EA"/>
    <w:rsid w:val="00855CDE"/>
    <w:rsid w:val="0086613D"/>
    <w:rsid w:val="00867486"/>
    <w:rsid w:val="00874425"/>
    <w:rsid w:val="00883F39"/>
    <w:rsid w:val="00893563"/>
    <w:rsid w:val="008B6119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A04503"/>
    <w:rsid w:val="00A139F6"/>
    <w:rsid w:val="00A317BD"/>
    <w:rsid w:val="00A44862"/>
    <w:rsid w:val="00A929AE"/>
    <w:rsid w:val="00AD370E"/>
    <w:rsid w:val="00B07A4E"/>
    <w:rsid w:val="00B10FD0"/>
    <w:rsid w:val="00B13764"/>
    <w:rsid w:val="00B32BD6"/>
    <w:rsid w:val="00B404FD"/>
    <w:rsid w:val="00B50680"/>
    <w:rsid w:val="00B508ED"/>
    <w:rsid w:val="00B90DAE"/>
    <w:rsid w:val="00BB1CB1"/>
    <w:rsid w:val="00BB2636"/>
    <w:rsid w:val="00BC11AA"/>
    <w:rsid w:val="00BD6020"/>
    <w:rsid w:val="00BD717D"/>
    <w:rsid w:val="00BE15C8"/>
    <w:rsid w:val="00BF3AFC"/>
    <w:rsid w:val="00C1255A"/>
    <w:rsid w:val="00C5524B"/>
    <w:rsid w:val="00C851B1"/>
    <w:rsid w:val="00CA2048"/>
    <w:rsid w:val="00CA26F3"/>
    <w:rsid w:val="00CB5E2A"/>
    <w:rsid w:val="00D02E59"/>
    <w:rsid w:val="00D17443"/>
    <w:rsid w:val="00D432C8"/>
    <w:rsid w:val="00D559ED"/>
    <w:rsid w:val="00D65779"/>
    <w:rsid w:val="00D721BF"/>
    <w:rsid w:val="00D839F3"/>
    <w:rsid w:val="00DB0BD9"/>
    <w:rsid w:val="00DB49B4"/>
    <w:rsid w:val="00DB4A25"/>
    <w:rsid w:val="00DB6F73"/>
    <w:rsid w:val="00DE49EF"/>
    <w:rsid w:val="00DE780C"/>
    <w:rsid w:val="00DF6B81"/>
    <w:rsid w:val="00E0468E"/>
    <w:rsid w:val="00E053CA"/>
    <w:rsid w:val="00E319BC"/>
    <w:rsid w:val="00E42240"/>
    <w:rsid w:val="00E537B3"/>
    <w:rsid w:val="00E57649"/>
    <w:rsid w:val="00E7318D"/>
    <w:rsid w:val="00E8588C"/>
    <w:rsid w:val="00EA6ABC"/>
    <w:rsid w:val="00EB0385"/>
    <w:rsid w:val="00EC2700"/>
    <w:rsid w:val="00EE4BF9"/>
    <w:rsid w:val="00F23087"/>
    <w:rsid w:val="00F609A6"/>
    <w:rsid w:val="00FF46D6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B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B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40391-DF13-4923-97E4-762E17050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3</Pages>
  <Words>880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162</cp:revision>
  <cp:lastPrinted>2025-09-08T17:48:00Z</cp:lastPrinted>
  <dcterms:created xsi:type="dcterms:W3CDTF">2024-07-03T20:09:00Z</dcterms:created>
  <dcterms:modified xsi:type="dcterms:W3CDTF">2025-11-12T19:10:00Z</dcterms:modified>
</cp:coreProperties>
</file>