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168066F0" w:rsidR="00442F3B" w:rsidRPr="000B5CE7" w:rsidRDefault="001D337A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3946FE5B" w:rsidR="00442F3B" w:rsidRPr="000B5CE7" w:rsidRDefault="001D337A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SEC. MUNicipal de ADMINISTRAÇÃOA.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68C81DBD" w:rsidR="00442F3B" w:rsidRPr="000B5CE7" w:rsidRDefault="00064561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566CC8DD" w:rsidR="00442F3B" w:rsidRPr="000B5CE7" w:rsidRDefault="001D337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31C4B2C2" w:rsidR="00442F3B" w:rsidRPr="000B5CE7" w:rsidRDefault="001D337A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457B1D5A" w:rsidR="00442F3B" w:rsidRPr="000B5CE7" w:rsidRDefault="001D337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ADMINISTRAÇÃO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677F4B16" w:rsidR="00442F3B" w:rsidRPr="000B5CE7" w:rsidRDefault="001D337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D959752" w:rsidR="00442F3B" w:rsidRPr="000B5CE7" w:rsidRDefault="001D337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ADMINNISTRAÇÃO GERAL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9BB4F64" w:rsidR="00442F3B" w:rsidRPr="000B5CE7" w:rsidRDefault="001D337A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5D7D2F1" w:rsidR="00442F3B" w:rsidRPr="000B5CE7" w:rsidRDefault="001D337A" w:rsidP="0037254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GESTÃO ADMINISTRATIVA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7BF7B93B" w:rsidR="00442F3B" w:rsidRPr="000B5CE7" w:rsidRDefault="001D337A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70B00633" w:rsidR="00442F3B" w:rsidRPr="000B5CE7" w:rsidRDefault="001D337A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DOS SERVIÇOS DE ADMINISTRAÇÃO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7E6E8091" w:rsidR="00442F3B" w:rsidRPr="000B5CE7" w:rsidRDefault="001D337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0CDE306D" w:rsidR="00442F3B" w:rsidRPr="000B5CE7" w:rsidRDefault="001D33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37D87F72" w:rsidR="00BB481F" w:rsidRPr="000B5CE7" w:rsidRDefault="00372544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</w:t>
            </w:r>
            <w:r w:rsidR="006D383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9.0.</w:t>
            </w:r>
            <w:r w:rsidR="006D3836">
              <w:rPr>
                <w:rFonts w:ascii="Arial" w:hAnsi="Arial" w:cs="Arial"/>
                <w:sz w:val="16"/>
                <w:szCs w:val="16"/>
              </w:rPr>
              <w:t>3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.</w:t>
            </w:r>
            <w:r w:rsidR="001D337A">
              <w:rPr>
                <w:rFonts w:ascii="Arial" w:hAnsi="Arial" w:cs="Arial"/>
                <w:sz w:val="16"/>
                <w:szCs w:val="16"/>
              </w:rPr>
              <w:t>9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0.0.</w:t>
            </w:r>
            <w:r w:rsidR="006D3836">
              <w:rPr>
                <w:rFonts w:ascii="Arial" w:hAnsi="Arial" w:cs="Arial"/>
                <w:sz w:val="16"/>
                <w:szCs w:val="16"/>
              </w:rPr>
              <w:t>0.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16ABCFEE" w:rsidR="00442F3B" w:rsidRPr="000B5CE7" w:rsidRDefault="00064561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11671509" w:rsidR="00442F3B" w:rsidRPr="000B5CE7" w:rsidRDefault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44DD0E9" w:rsidR="00442F3B" w:rsidRPr="000B5CE7" w:rsidRDefault="006D3836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28EAA5E4" w:rsidR="00442F3B" w:rsidRPr="000B5CE7" w:rsidRDefault="001D337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7E52879C" w:rsidR="00442F3B" w:rsidRPr="000B5CE7" w:rsidRDefault="001D337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F996F" w14:textId="77777777" w:rsidR="006D3836" w:rsidRPr="000B5CE7" w:rsidRDefault="006D383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0334EBAB" w:rsidR="00260496" w:rsidRPr="000B5CE7" w:rsidRDefault="00442F3B" w:rsidP="006D383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1D337A">
              <w:rPr>
                <w:rFonts w:ascii="Arial" w:hAnsi="Arial" w:cs="Arial"/>
                <w:b/>
                <w:caps/>
                <w:sz w:val="16"/>
                <w:szCs w:val="16"/>
              </w:rPr>
              <w:t>E ADMINISTRAÇÃO</w:t>
            </w:r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5F8C70" w14:textId="77777777" w:rsidR="00E701E0" w:rsidRDefault="00E701E0" w:rsidP="001D337A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3D092A"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4E3148B0" w14:textId="77777777" w:rsidR="001D337A" w:rsidRPr="001D337A" w:rsidRDefault="001D337A" w:rsidP="001D337A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1D337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Contratação de serviços postais e telegráficos listados </w:t>
            </w:r>
          </w:p>
          <w:p w14:paraId="661E6F44" w14:textId="53BE5EC7" w:rsidR="001D337A" w:rsidRPr="006D3836" w:rsidRDefault="001D337A" w:rsidP="001D337A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proofErr w:type="gramStart"/>
            <w:r w:rsidRPr="001D337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no</w:t>
            </w:r>
            <w:proofErr w:type="gramEnd"/>
            <w:r w:rsidRPr="001D337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 Pacote Platinum fornecidos pela Empresa Brasileira de Correios e Telégrafos – ECT.</w:t>
            </w:r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1107EAA0" w:rsidR="00442F3B" w:rsidRPr="000B5CE7" w:rsidRDefault="000B5CE7" w:rsidP="006D383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635B9">
              <w:rPr>
                <w:rFonts w:ascii="Arial" w:hAnsi="Arial" w:cs="Arial"/>
                <w:sz w:val="16"/>
                <w:szCs w:val="16"/>
              </w:rPr>
              <w:t>0</w:t>
            </w:r>
            <w:r w:rsidR="000F162F">
              <w:rPr>
                <w:rFonts w:ascii="Arial" w:hAnsi="Arial" w:cs="Arial"/>
                <w:sz w:val="16"/>
                <w:szCs w:val="16"/>
              </w:rPr>
              <w:t>3</w:t>
            </w:r>
            <w:r w:rsidR="00064561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34518D4F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635B9">
              <w:rPr>
                <w:rFonts w:ascii="Arial" w:hAnsi="Arial" w:cs="Arial"/>
                <w:sz w:val="16"/>
                <w:szCs w:val="16"/>
              </w:rPr>
              <w:t>0</w:t>
            </w:r>
            <w:r w:rsidR="000F162F">
              <w:rPr>
                <w:rFonts w:ascii="Arial" w:hAnsi="Arial" w:cs="Arial"/>
                <w:sz w:val="16"/>
                <w:szCs w:val="16"/>
              </w:rPr>
              <w:t>3</w:t>
            </w:r>
            <w:r w:rsidR="00064561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84017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84017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</w:tblGrid>
      <w:tr w:rsidR="00840171" w14:paraId="026CECD8" w14:textId="77777777" w:rsidTr="00840171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1C2A9D2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43F99FAD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A6F8723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3A03B03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840171" w14:paraId="5A0BC348" w14:textId="77777777" w:rsidTr="00840171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C6CA20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44F530" w14:textId="6BC621B0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Contratação de serviços postais e telegráficos listados no Pacote Platinum fornecidos pela Empresa Brasileira de Correios e Telégrafos - ECT.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7EE876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A8CF48" w14:textId="6BC12570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,</w:t>
            </w:r>
          </w:p>
        </w:tc>
      </w:tr>
    </w:tbl>
    <w:p w14:paraId="5560A7D6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1D33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372544" w:rsidRDefault="0037254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72544" w:rsidRDefault="0037254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372544" w:rsidRDefault="0037254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72544" w:rsidRDefault="0037254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372544" w:rsidRDefault="0084017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372544" w:rsidRDefault="0084017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372544" w:rsidRDefault="0084017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4561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0F162F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B04D9"/>
    <w:rsid w:val="001C547E"/>
    <w:rsid w:val="001D337A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D092A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40171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259A4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22</cp:revision>
  <cp:lastPrinted>2025-07-04T12:05:00Z</cp:lastPrinted>
  <dcterms:created xsi:type="dcterms:W3CDTF">2025-05-12T16:37:00Z</dcterms:created>
  <dcterms:modified xsi:type="dcterms:W3CDTF">2026-02-03T13:20:00Z</dcterms:modified>
</cp:coreProperties>
</file>