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0BD" w:rsidRDefault="00A55D4F" w:rsidP="00181EC0">
      <w:pPr>
        <w:spacing w:after="0" w:line="240" w:lineRule="aut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0" allowOverlap="1" wp14:anchorId="71EE175E" wp14:editId="56035ACC">
            <wp:simplePos x="0" y="0"/>
            <wp:positionH relativeFrom="margin">
              <wp:posOffset>-1365885</wp:posOffset>
            </wp:positionH>
            <wp:positionV relativeFrom="margin">
              <wp:posOffset>-898493</wp:posOffset>
            </wp:positionV>
            <wp:extent cx="7556500" cy="10887075"/>
            <wp:effectExtent l="0" t="0" r="6350" b="9525"/>
            <wp:wrapNone/>
            <wp:docPr id="1" name="Imagem 1" descr="/Users/douglascadini/Desktop/folha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50158505" descr="/Users/douglascadini/Desktop/folhaA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88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70BD" w:rsidRDefault="00AA70BD" w:rsidP="00181EC0">
      <w:pPr>
        <w:spacing w:after="0" w:line="240" w:lineRule="auto"/>
        <w:jc w:val="center"/>
      </w:pPr>
    </w:p>
    <w:p w:rsidR="00AA70BD" w:rsidRDefault="00AA70BD" w:rsidP="00181EC0">
      <w:pPr>
        <w:spacing w:after="0" w:line="240" w:lineRule="auto"/>
        <w:jc w:val="center"/>
      </w:pPr>
    </w:p>
    <w:p w:rsidR="00AA70BD" w:rsidRDefault="00AA70BD" w:rsidP="00181EC0">
      <w:pPr>
        <w:spacing w:after="0" w:line="240" w:lineRule="auto"/>
        <w:jc w:val="center"/>
      </w:pPr>
    </w:p>
    <w:p w:rsidR="00AA70BD" w:rsidRDefault="00AA70BD" w:rsidP="00181EC0">
      <w:pPr>
        <w:spacing w:after="0" w:line="240" w:lineRule="auto"/>
        <w:jc w:val="center"/>
      </w:pPr>
    </w:p>
    <w:p w:rsidR="00AA70BD" w:rsidRPr="006E2813" w:rsidRDefault="00AA70BD" w:rsidP="00181EC0">
      <w:pPr>
        <w:spacing w:after="0" w:line="240" w:lineRule="auto"/>
        <w:jc w:val="center"/>
        <w:rPr>
          <w:sz w:val="20"/>
          <w:szCs w:val="20"/>
        </w:rPr>
      </w:pPr>
    </w:p>
    <w:p w:rsidR="00181EC0" w:rsidRPr="00447CE6" w:rsidRDefault="00AD15C1" w:rsidP="00181EC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447CE6">
        <w:rPr>
          <w:rFonts w:ascii="Arial" w:hAnsi="Arial" w:cs="Arial"/>
          <w:sz w:val="18"/>
          <w:szCs w:val="18"/>
        </w:rPr>
        <w:t>ESTADO DO RIO GRANDE DO SUL.</w:t>
      </w:r>
    </w:p>
    <w:p w:rsidR="00181EC0" w:rsidRPr="00447CE6" w:rsidRDefault="00AD15C1" w:rsidP="00181EC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447CE6">
        <w:rPr>
          <w:rFonts w:ascii="Arial" w:hAnsi="Arial" w:cs="Arial"/>
          <w:sz w:val="18"/>
          <w:szCs w:val="18"/>
        </w:rPr>
        <w:t>PREFEITURA MUNICIPAL DE TAPEJARA.</w:t>
      </w:r>
    </w:p>
    <w:p w:rsidR="00181EC0" w:rsidRPr="00447CE6" w:rsidRDefault="00AD15C1" w:rsidP="00181EC0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447CE6">
        <w:rPr>
          <w:rFonts w:ascii="Arial" w:hAnsi="Arial" w:cs="Arial"/>
          <w:b/>
          <w:sz w:val="18"/>
          <w:szCs w:val="18"/>
        </w:rPr>
        <w:t>LEILÃO PÚBLICO</w:t>
      </w:r>
      <w:r w:rsidR="00DE0454">
        <w:rPr>
          <w:rFonts w:ascii="Arial" w:hAnsi="Arial" w:cs="Arial"/>
          <w:b/>
          <w:sz w:val="18"/>
          <w:szCs w:val="18"/>
        </w:rPr>
        <w:t xml:space="preserve"> ELETRÔNICO Nº</w:t>
      </w:r>
      <w:r w:rsidRPr="00447CE6">
        <w:rPr>
          <w:rFonts w:ascii="Arial" w:hAnsi="Arial" w:cs="Arial"/>
          <w:b/>
          <w:sz w:val="18"/>
          <w:szCs w:val="18"/>
        </w:rPr>
        <w:t xml:space="preserve"> 0</w:t>
      </w:r>
      <w:r w:rsidR="00AF7523" w:rsidRPr="00447CE6">
        <w:rPr>
          <w:rFonts w:ascii="Arial" w:hAnsi="Arial" w:cs="Arial"/>
          <w:b/>
          <w:sz w:val="18"/>
          <w:szCs w:val="18"/>
        </w:rPr>
        <w:t>1</w:t>
      </w:r>
      <w:r w:rsidRPr="00447CE6">
        <w:rPr>
          <w:rFonts w:ascii="Arial" w:hAnsi="Arial" w:cs="Arial"/>
          <w:b/>
          <w:sz w:val="18"/>
          <w:szCs w:val="18"/>
        </w:rPr>
        <w:t>/202</w:t>
      </w:r>
      <w:r w:rsidR="00447CE6" w:rsidRPr="00447CE6">
        <w:rPr>
          <w:rFonts w:ascii="Arial" w:hAnsi="Arial" w:cs="Arial"/>
          <w:b/>
          <w:sz w:val="18"/>
          <w:szCs w:val="18"/>
        </w:rPr>
        <w:t>6</w:t>
      </w:r>
      <w:r w:rsidRPr="00447CE6">
        <w:rPr>
          <w:rFonts w:ascii="Arial" w:hAnsi="Arial" w:cs="Arial"/>
          <w:b/>
          <w:sz w:val="18"/>
          <w:szCs w:val="18"/>
        </w:rPr>
        <w:t>.</w:t>
      </w:r>
    </w:p>
    <w:p w:rsidR="00244D90" w:rsidRPr="00447CE6" w:rsidRDefault="00AD15C1" w:rsidP="00181EC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47CE6">
        <w:rPr>
          <w:rFonts w:ascii="Arial" w:hAnsi="Arial" w:cs="Arial"/>
          <w:sz w:val="18"/>
          <w:szCs w:val="18"/>
        </w:rPr>
        <w:t xml:space="preserve">OBJETO: </w:t>
      </w:r>
      <w:proofErr w:type="gramStart"/>
      <w:r w:rsidR="00447CE6" w:rsidRPr="00447CE6">
        <w:rPr>
          <w:rFonts w:ascii="Arial" w:hAnsi="Arial" w:cs="Arial"/>
          <w:sz w:val="18"/>
          <w:szCs w:val="18"/>
        </w:rPr>
        <w:t>REALIZAÇÃO DE LICITAÇÃO NA MODALIDADE LEILÃO ELETRÔNICO</w:t>
      </w:r>
      <w:proofErr w:type="gramEnd"/>
      <w:r w:rsidR="00447CE6" w:rsidRPr="00447CE6">
        <w:rPr>
          <w:rFonts w:ascii="Arial" w:hAnsi="Arial" w:cs="Arial"/>
          <w:sz w:val="18"/>
          <w:szCs w:val="18"/>
        </w:rPr>
        <w:t xml:space="preserve"> PARA </w:t>
      </w:r>
      <w:r w:rsidR="00447CE6" w:rsidRPr="00447CE6">
        <w:rPr>
          <w:rFonts w:ascii="Arial" w:eastAsia="Times New Roman" w:hAnsi="Arial" w:cs="Arial"/>
          <w:bCs/>
          <w:sz w:val="18"/>
          <w:szCs w:val="18"/>
          <w:lang w:eastAsia="pt-BR"/>
        </w:rPr>
        <w:t>ALIENAÇÃO DE BEM IMÓVEL DE PROPRIEDADE DO MUNICÍPIO DE TAPEJARA/RS</w:t>
      </w:r>
      <w:r w:rsidR="00447CE6" w:rsidRPr="00447CE6">
        <w:rPr>
          <w:rFonts w:ascii="Arial" w:eastAsia="Times New Roman" w:hAnsi="Arial" w:cs="Arial"/>
          <w:sz w:val="18"/>
          <w:szCs w:val="18"/>
          <w:lang w:eastAsia="pt-BR"/>
        </w:rPr>
        <w:t>,</w:t>
      </w:r>
      <w:r w:rsidR="00447CE6" w:rsidRPr="00447CE6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BB29E6" w:rsidRPr="00447CE6">
        <w:rPr>
          <w:rFonts w:ascii="Arial" w:eastAsia="Times New Roman" w:hAnsi="Arial" w:cs="Arial"/>
          <w:sz w:val="18"/>
          <w:szCs w:val="18"/>
          <w:lang w:eastAsia="pt-BR"/>
        </w:rPr>
        <w:t xml:space="preserve">CONSTITUÍDO PELO IMÓVEL OBJETO DA </w:t>
      </w:r>
      <w:r w:rsidR="00BB29E6" w:rsidRPr="00447CE6">
        <w:rPr>
          <w:rFonts w:ascii="Arial" w:eastAsia="Times New Roman" w:hAnsi="Arial" w:cs="Arial"/>
          <w:bCs/>
          <w:sz w:val="18"/>
          <w:szCs w:val="18"/>
          <w:lang w:eastAsia="pt-BR"/>
        </w:rPr>
        <w:t>MATRÍCULA Nº 9.504 DO REGISTRO DE IMÓVEIS DE TAPEJARA/RS</w:t>
      </w:r>
      <w:r w:rsidR="00AF7523" w:rsidRPr="00447CE6">
        <w:rPr>
          <w:rFonts w:ascii="Arial" w:hAnsi="Arial" w:cs="Arial"/>
          <w:sz w:val="18"/>
          <w:szCs w:val="18"/>
        </w:rPr>
        <w:t xml:space="preserve">. Data de Abertura </w:t>
      </w:r>
      <w:r w:rsidR="00447CE6" w:rsidRPr="00447CE6">
        <w:rPr>
          <w:rFonts w:ascii="Arial" w:hAnsi="Arial" w:cs="Arial"/>
          <w:b/>
          <w:sz w:val="18"/>
          <w:szCs w:val="18"/>
        </w:rPr>
        <w:t>27</w:t>
      </w:r>
      <w:r w:rsidR="00AF7523" w:rsidRPr="00447CE6">
        <w:rPr>
          <w:rFonts w:ascii="Arial" w:hAnsi="Arial" w:cs="Arial"/>
          <w:b/>
          <w:sz w:val="18"/>
          <w:szCs w:val="18"/>
        </w:rPr>
        <w:t>/</w:t>
      </w:r>
      <w:r w:rsidR="00447CE6" w:rsidRPr="00447CE6">
        <w:rPr>
          <w:rFonts w:ascii="Arial" w:hAnsi="Arial" w:cs="Arial"/>
          <w:b/>
          <w:sz w:val="18"/>
          <w:szCs w:val="18"/>
        </w:rPr>
        <w:t>1</w:t>
      </w:r>
      <w:r w:rsidR="00AF7523" w:rsidRPr="00447CE6">
        <w:rPr>
          <w:rFonts w:ascii="Arial" w:hAnsi="Arial" w:cs="Arial"/>
          <w:b/>
          <w:sz w:val="18"/>
          <w:szCs w:val="18"/>
        </w:rPr>
        <w:t>0</w:t>
      </w:r>
      <w:r w:rsidRPr="00447CE6">
        <w:rPr>
          <w:rFonts w:ascii="Arial" w:hAnsi="Arial" w:cs="Arial"/>
          <w:b/>
          <w:sz w:val="18"/>
          <w:szCs w:val="18"/>
        </w:rPr>
        <w:t>/</w:t>
      </w:r>
      <w:r w:rsidRPr="00BB29E6">
        <w:rPr>
          <w:rFonts w:ascii="Arial" w:hAnsi="Arial" w:cs="Arial"/>
          <w:b/>
          <w:sz w:val="18"/>
          <w:szCs w:val="18"/>
        </w:rPr>
        <w:t>202</w:t>
      </w:r>
      <w:r w:rsidR="00447CE6" w:rsidRPr="00BB29E6">
        <w:rPr>
          <w:rFonts w:ascii="Arial" w:hAnsi="Arial" w:cs="Arial"/>
          <w:b/>
          <w:sz w:val="18"/>
          <w:szCs w:val="18"/>
        </w:rPr>
        <w:t>6</w:t>
      </w:r>
      <w:r w:rsidR="006E2813" w:rsidRPr="00BB29E6">
        <w:rPr>
          <w:rFonts w:ascii="Arial" w:hAnsi="Arial" w:cs="Arial"/>
          <w:b/>
          <w:sz w:val="18"/>
          <w:szCs w:val="18"/>
        </w:rPr>
        <w:t>,</w:t>
      </w:r>
      <w:r w:rsidRPr="00BB29E6">
        <w:rPr>
          <w:rFonts w:ascii="Arial" w:hAnsi="Arial" w:cs="Arial"/>
          <w:b/>
          <w:sz w:val="18"/>
          <w:szCs w:val="18"/>
        </w:rPr>
        <w:t xml:space="preserve"> </w:t>
      </w:r>
      <w:r w:rsidR="006E2813" w:rsidRPr="00BB29E6">
        <w:rPr>
          <w:rFonts w:ascii="Arial" w:hAnsi="Arial" w:cs="Arial"/>
          <w:b/>
          <w:sz w:val="18"/>
          <w:szCs w:val="18"/>
        </w:rPr>
        <w:t>à</w:t>
      </w:r>
      <w:r w:rsidRPr="00BB29E6">
        <w:rPr>
          <w:rFonts w:ascii="Arial" w:hAnsi="Arial" w:cs="Arial"/>
          <w:b/>
          <w:sz w:val="18"/>
          <w:szCs w:val="18"/>
        </w:rPr>
        <w:t xml:space="preserve">s </w:t>
      </w:r>
      <w:r w:rsidR="00DE0454">
        <w:rPr>
          <w:rFonts w:ascii="Arial" w:hAnsi="Arial" w:cs="Arial"/>
          <w:b/>
          <w:sz w:val="18"/>
          <w:szCs w:val="18"/>
        </w:rPr>
        <w:t>09h30min</w:t>
      </w:r>
      <w:r w:rsidR="006E2813" w:rsidRPr="00BB29E6">
        <w:rPr>
          <w:rFonts w:ascii="Arial" w:hAnsi="Arial" w:cs="Arial"/>
          <w:b/>
          <w:sz w:val="18"/>
          <w:szCs w:val="18"/>
        </w:rPr>
        <w:t xml:space="preserve">, </w:t>
      </w:r>
      <w:r w:rsidR="006E2813" w:rsidRPr="00BB29E6">
        <w:rPr>
          <w:rFonts w:ascii="Arial" w:eastAsia="Times New Roman" w:hAnsi="Arial" w:cs="Arial"/>
          <w:bCs/>
          <w:sz w:val="18"/>
          <w:szCs w:val="18"/>
          <w:lang w:eastAsia="pt-BR"/>
        </w:rPr>
        <w:t xml:space="preserve">por meio da plataforma </w:t>
      </w:r>
      <w:hyperlink r:id="rId6" w:history="1">
        <w:r w:rsidR="00447CE6" w:rsidRPr="00BB29E6">
          <w:rPr>
            <w:rStyle w:val="Hyperlink"/>
            <w:rFonts w:ascii="Arial" w:eastAsia="Times New Roman" w:hAnsi="Arial" w:cs="Arial"/>
            <w:sz w:val="18"/>
            <w:szCs w:val="18"/>
            <w:lang w:eastAsia="pt-BR"/>
          </w:rPr>
          <w:t>https://portaldecompraspublicas.com.br</w:t>
        </w:r>
      </w:hyperlink>
      <w:r w:rsidR="00447CE6" w:rsidRPr="00BB29E6">
        <w:rPr>
          <w:rFonts w:ascii="Arial" w:eastAsia="Times New Roman" w:hAnsi="Arial" w:cs="Arial"/>
          <w:sz w:val="18"/>
          <w:szCs w:val="18"/>
          <w:lang w:eastAsia="pt-BR"/>
        </w:rPr>
        <w:t>.</w:t>
      </w:r>
      <w:r w:rsidR="006E2813" w:rsidRPr="00BB29E6">
        <w:rPr>
          <w:rFonts w:ascii="Arial" w:hAnsi="Arial" w:cs="Arial"/>
          <w:sz w:val="18"/>
          <w:szCs w:val="18"/>
        </w:rPr>
        <w:t xml:space="preserve"> O Edital </w:t>
      </w:r>
      <w:r w:rsidRPr="00BB29E6">
        <w:rPr>
          <w:rFonts w:ascii="Arial" w:hAnsi="Arial" w:cs="Arial"/>
          <w:sz w:val="18"/>
          <w:szCs w:val="18"/>
        </w:rPr>
        <w:t xml:space="preserve">encontra-se disponível no site do município </w:t>
      </w:r>
      <w:hyperlink r:id="rId7" w:history="1">
        <w:r w:rsidR="00BB29E6" w:rsidRPr="00BB29E6">
          <w:rPr>
            <w:rStyle w:val="Hyperlink"/>
            <w:rFonts w:ascii="Arial" w:hAnsi="Arial" w:cs="Arial"/>
            <w:sz w:val="18"/>
            <w:szCs w:val="18"/>
          </w:rPr>
          <w:t>www.tapejara.rs.gov.br</w:t>
        </w:r>
      </w:hyperlink>
      <w:r w:rsidR="00BB29E6">
        <w:rPr>
          <w:rFonts w:ascii="Arial" w:hAnsi="Arial" w:cs="Arial"/>
          <w:sz w:val="18"/>
          <w:szCs w:val="18"/>
        </w:rPr>
        <w:t xml:space="preserve"> e na plataforma</w:t>
      </w:r>
      <w:r w:rsidR="00DE0454">
        <w:rPr>
          <w:rFonts w:ascii="Arial" w:hAnsi="Arial" w:cs="Arial"/>
          <w:sz w:val="18"/>
          <w:szCs w:val="18"/>
        </w:rPr>
        <w:t xml:space="preserve"> digital</w:t>
      </w:r>
      <w:r w:rsidR="00BB29E6" w:rsidRPr="00BB29E6">
        <w:rPr>
          <w:rFonts w:ascii="Arial" w:eastAsia="Times New Roman" w:hAnsi="Arial" w:cs="Arial"/>
          <w:sz w:val="18"/>
          <w:szCs w:val="18"/>
          <w:lang w:eastAsia="pt-BR"/>
        </w:rPr>
        <w:t>.</w:t>
      </w:r>
      <w:r w:rsidRPr="00BB29E6">
        <w:rPr>
          <w:rFonts w:ascii="Arial" w:hAnsi="Arial" w:cs="Arial"/>
          <w:sz w:val="18"/>
          <w:szCs w:val="18"/>
        </w:rPr>
        <w:t xml:space="preserve"> </w:t>
      </w:r>
      <w:r w:rsidR="00AF7523" w:rsidRPr="00BB29E6">
        <w:rPr>
          <w:rFonts w:ascii="Arial" w:hAnsi="Arial" w:cs="Arial"/>
          <w:sz w:val="18"/>
          <w:szCs w:val="18"/>
        </w:rPr>
        <w:t>D</w:t>
      </w:r>
      <w:r w:rsidRPr="00BB29E6">
        <w:rPr>
          <w:rFonts w:ascii="Arial" w:hAnsi="Arial" w:cs="Arial"/>
          <w:sz w:val="18"/>
          <w:szCs w:val="18"/>
        </w:rPr>
        <w:t>emais informações pelo Telefone (54)3344 - 4700 no horá</w:t>
      </w:r>
      <w:bookmarkStart w:id="0" w:name="_GoBack"/>
      <w:bookmarkEnd w:id="0"/>
      <w:r w:rsidRPr="00BB29E6">
        <w:rPr>
          <w:rFonts w:ascii="Arial" w:hAnsi="Arial" w:cs="Arial"/>
          <w:sz w:val="18"/>
          <w:szCs w:val="18"/>
        </w:rPr>
        <w:t xml:space="preserve">rio das </w:t>
      </w:r>
      <w:proofErr w:type="gramStart"/>
      <w:r w:rsidRPr="00BB29E6">
        <w:rPr>
          <w:rFonts w:ascii="Arial" w:hAnsi="Arial" w:cs="Arial"/>
          <w:sz w:val="18"/>
          <w:szCs w:val="18"/>
        </w:rPr>
        <w:t>8:00</w:t>
      </w:r>
      <w:proofErr w:type="gramEnd"/>
      <w:r w:rsidRPr="00BB29E6">
        <w:rPr>
          <w:rFonts w:ascii="Arial" w:hAnsi="Arial" w:cs="Arial"/>
          <w:sz w:val="18"/>
          <w:szCs w:val="18"/>
        </w:rPr>
        <w:t xml:space="preserve"> as 12:00 e das 13:30 as 17:00 horas, ou na Prefeitura Municipal de Tapejara, na Rua do Comércio, 1468. Tapejara, </w:t>
      </w:r>
      <w:r w:rsidR="00447CE6" w:rsidRPr="00BB29E6">
        <w:rPr>
          <w:rFonts w:ascii="Arial" w:hAnsi="Arial" w:cs="Arial"/>
          <w:sz w:val="18"/>
          <w:szCs w:val="18"/>
        </w:rPr>
        <w:t>02</w:t>
      </w:r>
      <w:r w:rsidRPr="00447CE6">
        <w:rPr>
          <w:rFonts w:ascii="Arial" w:hAnsi="Arial" w:cs="Arial"/>
          <w:sz w:val="18"/>
          <w:szCs w:val="18"/>
        </w:rPr>
        <w:t xml:space="preserve"> de </w:t>
      </w:r>
      <w:r w:rsidR="00447CE6">
        <w:rPr>
          <w:rFonts w:ascii="Arial" w:hAnsi="Arial" w:cs="Arial"/>
          <w:sz w:val="18"/>
          <w:szCs w:val="18"/>
        </w:rPr>
        <w:t>outub</w:t>
      </w:r>
      <w:r w:rsidR="00AF7523" w:rsidRPr="00447CE6">
        <w:rPr>
          <w:rFonts w:ascii="Arial" w:hAnsi="Arial" w:cs="Arial"/>
          <w:sz w:val="18"/>
          <w:szCs w:val="18"/>
        </w:rPr>
        <w:t>r</w:t>
      </w:r>
      <w:r w:rsidRPr="00447CE6">
        <w:rPr>
          <w:rFonts w:ascii="Arial" w:hAnsi="Arial" w:cs="Arial"/>
          <w:sz w:val="18"/>
          <w:szCs w:val="18"/>
        </w:rPr>
        <w:t>o de 202</w:t>
      </w:r>
      <w:r w:rsidR="00447CE6">
        <w:rPr>
          <w:rFonts w:ascii="Arial" w:hAnsi="Arial" w:cs="Arial"/>
          <w:sz w:val="18"/>
          <w:szCs w:val="18"/>
        </w:rPr>
        <w:t>6</w:t>
      </w:r>
      <w:r w:rsidRPr="00447CE6">
        <w:rPr>
          <w:rFonts w:ascii="Arial" w:hAnsi="Arial" w:cs="Arial"/>
          <w:sz w:val="18"/>
          <w:szCs w:val="18"/>
        </w:rPr>
        <w:t xml:space="preserve">. </w:t>
      </w:r>
      <w:r w:rsidR="00AF7523" w:rsidRPr="00447CE6">
        <w:rPr>
          <w:rFonts w:ascii="Arial" w:hAnsi="Arial" w:cs="Arial"/>
          <w:sz w:val="18"/>
          <w:szCs w:val="18"/>
        </w:rPr>
        <w:t>Evanir Wolff</w:t>
      </w:r>
      <w:r w:rsidRPr="00447CE6">
        <w:rPr>
          <w:rFonts w:ascii="Arial" w:hAnsi="Arial" w:cs="Arial"/>
          <w:sz w:val="18"/>
          <w:szCs w:val="18"/>
        </w:rPr>
        <w:t>, Prefeito Municipal.</w:t>
      </w:r>
    </w:p>
    <w:sectPr w:rsidR="00244D90" w:rsidRPr="00447CE6" w:rsidSect="00BB29E6">
      <w:pgSz w:w="11906" w:h="16838"/>
      <w:pgMar w:top="1417" w:right="5385" w:bottom="1417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5C1"/>
    <w:rsid w:val="00181EC0"/>
    <w:rsid w:val="00244D90"/>
    <w:rsid w:val="00447CE6"/>
    <w:rsid w:val="006A43ED"/>
    <w:rsid w:val="006E2813"/>
    <w:rsid w:val="0074085F"/>
    <w:rsid w:val="00A55D4F"/>
    <w:rsid w:val="00AA70BD"/>
    <w:rsid w:val="00AD15C1"/>
    <w:rsid w:val="00AF7523"/>
    <w:rsid w:val="00B35CCA"/>
    <w:rsid w:val="00BB29E6"/>
    <w:rsid w:val="00BE22B6"/>
    <w:rsid w:val="00C3340F"/>
    <w:rsid w:val="00DE0454"/>
    <w:rsid w:val="00F55F97"/>
    <w:rsid w:val="00FE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6E28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6E28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apejara.rs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ortaldecompraspublicas.com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Licita-02</dc:creator>
  <cp:lastModifiedBy>Licita-02</cp:lastModifiedBy>
  <cp:revision>12</cp:revision>
  <dcterms:created xsi:type="dcterms:W3CDTF">2025-01-07T18:15:00Z</dcterms:created>
  <dcterms:modified xsi:type="dcterms:W3CDTF">2026-10-02T17:10:00Z</dcterms:modified>
</cp:coreProperties>
</file>