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0509DE95" w:rsidR="00A159BD" w:rsidRPr="00AD36DF" w:rsidRDefault="00A159BD" w:rsidP="0067789C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A563C9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9B29DE" w:rsidRPr="009B29DE">
        <w:rPr>
          <w:b/>
          <w:kern w:val="0"/>
          <w:sz w:val="18"/>
          <w:szCs w:val="18"/>
          <w14:ligatures w14:val="none"/>
        </w:rPr>
        <w:t xml:space="preserve">Contratação de empresa especializada para o fornecimento e instalação de porta de correr no compartimento da caixa d’água </w:t>
      </w:r>
      <w:r w:rsidR="009B29DE">
        <w:rPr>
          <w:b/>
          <w:kern w:val="0"/>
          <w:sz w:val="18"/>
          <w:szCs w:val="18"/>
          <w14:ligatures w14:val="none"/>
        </w:rPr>
        <w:t>da EMEF Leonel de Moura Brizola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”</w:t>
      </w:r>
      <w:r w:rsidR="0067789C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.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A563C9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9B29DE">
        <w:rPr>
          <w:rFonts w:ascii="Arial" w:eastAsia="Times New Roman" w:hAnsi="Arial" w:cs="Arial"/>
          <w:b/>
          <w:sz w:val="18"/>
          <w:szCs w:val="18"/>
          <w:lang w:eastAsia="pt-BR"/>
        </w:rPr>
        <w:t>9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9B29DE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</w:t>
      </w:r>
      <w:r w:rsidR="00A563C9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67789C">
        <w:rPr>
          <w:rFonts w:ascii="Arial" w:eastAsia="Times New Roman" w:hAnsi="Arial" w:cs="Arial"/>
          <w:sz w:val="18"/>
          <w:szCs w:val="18"/>
          <w:lang w:eastAsia="pt-BR"/>
        </w:rPr>
        <w:t>0</w:t>
      </w:r>
      <w:r w:rsidR="009B29DE">
        <w:rPr>
          <w:rFonts w:ascii="Arial" w:eastAsia="Times New Roman" w:hAnsi="Arial" w:cs="Arial"/>
          <w:sz w:val="18"/>
          <w:szCs w:val="18"/>
          <w:lang w:eastAsia="pt-BR"/>
        </w:rPr>
        <w:t>6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9B29DE">
        <w:rPr>
          <w:rFonts w:ascii="Arial" w:eastAsia="Times New Roman" w:hAnsi="Arial" w:cs="Arial"/>
          <w:sz w:val="18"/>
          <w:szCs w:val="18"/>
          <w:lang w:eastAsia="pt-BR"/>
        </w:rPr>
        <w:t>outubro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  <w:bookmarkStart w:id="0" w:name="_GoBack"/>
      <w:bookmarkEnd w:id="0"/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9B29D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9B29D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9B29D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0D19B3"/>
    <w:rsid w:val="00112265"/>
    <w:rsid w:val="00117C99"/>
    <w:rsid w:val="0015671F"/>
    <w:rsid w:val="00161FEB"/>
    <w:rsid w:val="001927B4"/>
    <w:rsid w:val="00193596"/>
    <w:rsid w:val="00195A1D"/>
    <w:rsid w:val="001E03D1"/>
    <w:rsid w:val="002001E5"/>
    <w:rsid w:val="0020359F"/>
    <w:rsid w:val="00266546"/>
    <w:rsid w:val="00267544"/>
    <w:rsid w:val="002A334A"/>
    <w:rsid w:val="002B3284"/>
    <w:rsid w:val="002C52A2"/>
    <w:rsid w:val="002D39F0"/>
    <w:rsid w:val="002E3D8C"/>
    <w:rsid w:val="00320716"/>
    <w:rsid w:val="00333D3E"/>
    <w:rsid w:val="0033508B"/>
    <w:rsid w:val="003A75EA"/>
    <w:rsid w:val="00426FBC"/>
    <w:rsid w:val="0043211B"/>
    <w:rsid w:val="00473069"/>
    <w:rsid w:val="004B3FBF"/>
    <w:rsid w:val="004C4A4C"/>
    <w:rsid w:val="00531E0A"/>
    <w:rsid w:val="00563516"/>
    <w:rsid w:val="005816BA"/>
    <w:rsid w:val="005862AB"/>
    <w:rsid w:val="005A0D46"/>
    <w:rsid w:val="005F0FE3"/>
    <w:rsid w:val="0067789C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20027"/>
    <w:rsid w:val="009A0A07"/>
    <w:rsid w:val="009B29DE"/>
    <w:rsid w:val="00A159BD"/>
    <w:rsid w:val="00A44862"/>
    <w:rsid w:val="00A563C9"/>
    <w:rsid w:val="00A90D33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BD5FD7"/>
    <w:rsid w:val="00C46402"/>
    <w:rsid w:val="00C53B05"/>
    <w:rsid w:val="00C5524B"/>
    <w:rsid w:val="00D83D00"/>
    <w:rsid w:val="00D87D56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100</cp:revision>
  <cp:lastPrinted>2026-01-30T16:38:00Z</cp:lastPrinted>
  <dcterms:created xsi:type="dcterms:W3CDTF">2024-07-03T20:09:00Z</dcterms:created>
  <dcterms:modified xsi:type="dcterms:W3CDTF">2026-10-05T20:06:00Z</dcterms:modified>
</cp:coreProperties>
</file>