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Pr="00A50EBF" w:rsidRDefault="00442F3B" w:rsidP="00A50EBF">
      <w:pPr>
        <w:pStyle w:val="Corpodetexto"/>
        <w:spacing w:before="0" w:after="0" w:line="360" w:lineRule="auto"/>
        <w:rPr>
          <w:b/>
        </w:rPr>
      </w:pPr>
      <w:r w:rsidRPr="00A50EBF">
        <w:rPr>
          <w:b/>
        </w:rPr>
        <w:t>Termo de Abertura de Processo Administrativo de Licitação</w:t>
      </w:r>
    </w:p>
    <w:p w14:paraId="5655B918" w14:textId="77777777" w:rsidR="00442F3B" w:rsidRPr="00A50EBF" w:rsidRDefault="00442F3B" w:rsidP="00442F3B">
      <w:pPr>
        <w:spacing w:line="360" w:lineRule="auto"/>
        <w:rPr>
          <w:rFonts w:ascii="Times New Roman" w:hAnsi="Times New Roman" w:cs="Times New Roman"/>
        </w:rPr>
      </w:pPr>
    </w:p>
    <w:p w14:paraId="31AAA95B" w14:textId="6EFC03B5" w:rsidR="00442F3B" w:rsidRPr="00A50EBF" w:rsidRDefault="00442F3B" w:rsidP="00442F3B">
      <w:pPr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</w:rPr>
        <w:t>O Prefeito Municipal de Tapejara - RS, no uso de suas atribuições legais, em conf</w:t>
      </w:r>
      <w:r w:rsidR="00E70977" w:rsidRPr="00A50EBF">
        <w:rPr>
          <w:rFonts w:ascii="Times New Roman" w:hAnsi="Times New Roman" w:cs="Times New Roman"/>
        </w:rPr>
        <w:t xml:space="preserve">ormidade com o art. 75, inciso </w:t>
      </w:r>
      <w:r w:rsidR="00873878" w:rsidRPr="00A50EBF">
        <w:rPr>
          <w:rFonts w:ascii="Times New Roman" w:hAnsi="Times New Roman" w:cs="Times New Roman"/>
        </w:rPr>
        <w:t>I</w:t>
      </w:r>
      <w:r w:rsidR="005540C2" w:rsidRPr="00A50EBF">
        <w:rPr>
          <w:rFonts w:ascii="Times New Roman" w:hAnsi="Times New Roman" w:cs="Times New Roman"/>
        </w:rPr>
        <w:t>I</w:t>
      </w:r>
      <w:r w:rsidRPr="00A50EBF">
        <w:rPr>
          <w:rFonts w:ascii="Times New Roman" w:hAnsi="Times New Roman" w:cs="Times New Roman"/>
        </w:rPr>
        <w:t xml:space="preserve"> da Lei 14.133/2021, resolve:</w:t>
      </w:r>
    </w:p>
    <w:p w14:paraId="7B2FE784" w14:textId="77777777" w:rsidR="00442F3B" w:rsidRPr="00A50EBF" w:rsidRDefault="00442F3B" w:rsidP="00442F3B">
      <w:pPr>
        <w:spacing w:line="360" w:lineRule="auto"/>
        <w:ind w:firstLine="1418"/>
        <w:jc w:val="both"/>
        <w:rPr>
          <w:rFonts w:ascii="Times New Roman" w:hAnsi="Times New Roman" w:cs="Times New Roman"/>
        </w:rPr>
      </w:pPr>
    </w:p>
    <w:p w14:paraId="77D19C86" w14:textId="77777777" w:rsidR="00442F3B" w:rsidRPr="00A50EBF" w:rsidRDefault="00442F3B" w:rsidP="00442F3B">
      <w:pPr>
        <w:spacing w:line="360" w:lineRule="auto"/>
        <w:jc w:val="both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  <w:b/>
        </w:rPr>
        <w:t>01</w:t>
      </w:r>
      <w:r w:rsidRPr="00A50EBF">
        <w:rPr>
          <w:rFonts w:ascii="Times New Roman" w:hAnsi="Times New Roman" w:cs="Times New Roman"/>
        </w:rPr>
        <w:t xml:space="preserve"> – Autorizar a abertura do presente processo administrativo de licitação, assim identificado:</w:t>
      </w:r>
    </w:p>
    <w:p w14:paraId="3F6EBE56" w14:textId="77777777" w:rsidR="00442F3B" w:rsidRPr="00A50EBF" w:rsidRDefault="00442F3B" w:rsidP="00442F3B">
      <w:pPr>
        <w:spacing w:line="360" w:lineRule="auto"/>
        <w:jc w:val="both"/>
        <w:rPr>
          <w:rFonts w:ascii="Times New Roman" w:hAnsi="Times New Roman" w:cs="Times New Roman"/>
        </w:rPr>
      </w:pPr>
    </w:p>
    <w:p w14:paraId="1688B440" w14:textId="77777777" w:rsidR="00442F3B" w:rsidRPr="00A50EBF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  <w:b/>
        </w:rPr>
        <w:t>a) Modalidade</w:t>
      </w:r>
      <w:r w:rsidRPr="00A50EBF">
        <w:rPr>
          <w:rFonts w:ascii="Times New Roman" w:hAnsi="Times New Roman" w:cs="Times New Roman"/>
        </w:rPr>
        <w:t>: Dispensa de Licitação</w:t>
      </w:r>
    </w:p>
    <w:p w14:paraId="225DFB88" w14:textId="7E87DB69" w:rsidR="008E6645" w:rsidRPr="00A50EBF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  <w:b/>
        </w:rPr>
        <w:t>b) Número</w:t>
      </w:r>
      <w:r w:rsidRPr="00A50EBF">
        <w:rPr>
          <w:rFonts w:ascii="Times New Roman" w:hAnsi="Times New Roman" w:cs="Times New Roman"/>
        </w:rPr>
        <w:t xml:space="preserve">: </w:t>
      </w:r>
      <w:r w:rsidR="00A50EBF" w:rsidRPr="00A50EBF">
        <w:rPr>
          <w:rFonts w:ascii="Times New Roman" w:hAnsi="Times New Roman" w:cs="Times New Roman"/>
        </w:rPr>
        <w:t>11</w:t>
      </w:r>
      <w:r w:rsidR="00935CD3">
        <w:rPr>
          <w:rFonts w:ascii="Times New Roman" w:hAnsi="Times New Roman" w:cs="Times New Roman"/>
        </w:rPr>
        <w:t>8</w:t>
      </w:r>
      <w:r w:rsidRPr="00A50EBF">
        <w:rPr>
          <w:rFonts w:ascii="Times New Roman" w:hAnsi="Times New Roman" w:cs="Times New Roman"/>
        </w:rPr>
        <w:t>/202</w:t>
      </w:r>
      <w:r w:rsidR="008E6645" w:rsidRPr="00A50EBF">
        <w:rPr>
          <w:rFonts w:ascii="Times New Roman" w:hAnsi="Times New Roman" w:cs="Times New Roman"/>
        </w:rPr>
        <w:t>6</w:t>
      </w:r>
    </w:p>
    <w:p w14:paraId="0E5029A0" w14:textId="18643C4E" w:rsidR="00B714FB" w:rsidRPr="00A50EBF" w:rsidRDefault="00442F3B" w:rsidP="0024772B">
      <w:pPr>
        <w:tabs>
          <w:tab w:val="left" w:pos="900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  <w:b/>
        </w:rPr>
        <w:t xml:space="preserve">c) </w:t>
      </w:r>
      <w:r w:rsidR="007D7BF3" w:rsidRPr="00A50EBF">
        <w:rPr>
          <w:rFonts w:ascii="Times New Roman" w:hAnsi="Times New Roman" w:cs="Times New Roman"/>
          <w:b/>
        </w:rPr>
        <w:t>Objeto</w:t>
      </w:r>
      <w:r w:rsidR="00F713B2">
        <w:rPr>
          <w:rFonts w:ascii="Times New Roman" w:hAnsi="Times New Roman" w:cs="Times New Roman"/>
          <w:b/>
        </w:rPr>
        <w:t xml:space="preserve">: </w:t>
      </w:r>
      <w:r w:rsidR="00935CD3" w:rsidRPr="00935CD3">
        <w:rPr>
          <w:rFonts w:ascii="Times New Roman" w:hAnsi="Times New Roman" w:cs="Times New Roman"/>
        </w:rPr>
        <w:t>Contratação de empresa especializada para a análise da solicitação de reequilíbrio do contrato de coleta de resíduos sólidos domicil</w:t>
      </w:r>
      <w:r w:rsidR="00935CD3" w:rsidRPr="00935CD3">
        <w:rPr>
          <w:rFonts w:ascii="Times New Roman" w:hAnsi="Times New Roman" w:cs="Times New Roman"/>
        </w:rPr>
        <w:t>iares, ref. Contrato n° 26/2023</w:t>
      </w:r>
      <w:r w:rsidR="002B2AF4" w:rsidRPr="00A50EBF">
        <w:rPr>
          <w:rFonts w:ascii="Times New Roman" w:hAnsi="Times New Roman" w:cs="Times New Roman"/>
        </w:rPr>
        <w:t>.</w:t>
      </w:r>
    </w:p>
    <w:p w14:paraId="1F1A0239" w14:textId="77777777" w:rsidR="0024772B" w:rsidRPr="00A50EBF" w:rsidRDefault="0024772B" w:rsidP="00844D80">
      <w:pPr>
        <w:tabs>
          <w:tab w:val="left" w:pos="900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p w14:paraId="513272C8" w14:textId="3459A82E" w:rsidR="00442F3B" w:rsidRPr="00A50EBF" w:rsidRDefault="00442F3B" w:rsidP="0024772B">
      <w:pPr>
        <w:tabs>
          <w:tab w:val="left" w:pos="900"/>
        </w:tabs>
        <w:spacing w:line="360" w:lineRule="auto"/>
        <w:jc w:val="both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  <w:b/>
        </w:rPr>
        <w:t>02</w:t>
      </w:r>
      <w:r w:rsidRPr="00A50EBF">
        <w:rPr>
          <w:rFonts w:ascii="Times New Roman" w:hAnsi="Times New Roman" w:cs="Times New Roman"/>
        </w:rPr>
        <w:t xml:space="preserve"> -</w:t>
      </w:r>
      <w:r w:rsidRPr="00A50EBF">
        <w:rPr>
          <w:rFonts w:ascii="Times New Roman" w:hAnsi="Times New Roman" w:cs="Times New Roman"/>
        </w:rPr>
        <w:tab/>
        <w:t>Indicação dos Recursos:</w:t>
      </w:r>
    </w:p>
    <w:p w14:paraId="329CD9EA" w14:textId="2C9299A6" w:rsidR="00A50EBF" w:rsidRPr="00A50EBF" w:rsidRDefault="00935CD3" w:rsidP="00A50EB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566.11.01.15.122.0008.2110.</w:t>
      </w:r>
      <w:r w:rsidR="00F713B2">
        <w:rPr>
          <w:rFonts w:ascii="Times New Roman" w:hAnsi="Times New Roman" w:cs="Times New Roman"/>
        </w:rPr>
        <w:t>3.3.90.3</w:t>
      </w:r>
      <w:r>
        <w:rPr>
          <w:rFonts w:ascii="Times New Roman" w:hAnsi="Times New Roman" w:cs="Times New Roman"/>
        </w:rPr>
        <w:t>9</w:t>
      </w:r>
      <w:r w:rsidR="00F713B2">
        <w:rPr>
          <w:rFonts w:ascii="Times New Roman" w:hAnsi="Times New Roman" w:cs="Times New Roman"/>
        </w:rPr>
        <w:t>.00.00.00.00.5</w:t>
      </w:r>
      <w:r>
        <w:rPr>
          <w:rFonts w:ascii="Times New Roman" w:hAnsi="Times New Roman" w:cs="Times New Roman"/>
        </w:rPr>
        <w:t>00</w:t>
      </w:r>
      <w:r w:rsidR="00F713B2">
        <w:rPr>
          <w:rFonts w:ascii="Times New Roman" w:hAnsi="Times New Roman" w:cs="Times New Roman"/>
        </w:rPr>
        <w:t>.0.</w:t>
      </w:r>
      <w:r>
        <w:rPr>
          <w:rFonts w:ascii="Times New Roman" w:hAnsi="Times New Roman" w:cs="Times New Roman"/>
        </w:rPr>
        <w:t>1</w:t>
      </w:r>
      <w:r w:rsidR="00985FD0" w:rsidRPr="00A50EBF">
        <w:rPr>
          <w:rFonts w:ascii="Times New Roman" w:hAnsi="Times New Roman" w:cs="Times New Roman"/>
        </w:rPr>
        <w:br/>
      </w:r>
      <w:r w:rsidRPr="00935CD3">
        <w:rPr>
          <w:rFonts w:ascii="Times New Roman" w:hAnsi="Times New Roman" w:cs="Times New Roman"/>
          <w:b/>
        </w:rPr>
        <w:t xml:space="preserve">SEC. MUN. DE </w:t>
      </w:r>
      <w:proofErr w:type="gramStart"/>
      <w:r w:rsidRPr="00935CD3">
        <w:rPr>
          <w:rFonts w:ascii="Times New Roman" w:hAnsi="Times New Roman" w:cs="Times New Roman"/>
          <w:b/>
        </w:rPr>
        <w:t>INFRA ESTRUTURA</w:t>
      </w:r>
      <w:proofErr w:type="gramEnd"/>
      <w:r w:rsidRPr="00935CD3">
        <w:rPr>
          <w:rFonts w:ascii="Times New Roman" w:hAnsi="Times New Roman" w:cs="Times New Roman"/>
          <w:b/>
        </w:rPr>
        <w:t>, MOBILIDADE URBANA</w:t>
      </w:r>
      <w:r w:rsidR="004E43A1" w:rsidRPr="00A50EBF">
        <w:rPr>
          <w:rFonts w:ascii="Times New Roman" w:hAnsi="Times New Roman" w:cs="Times New Roman"/>
          <w:b/>
        </w:rPr>
        <w:t>.</w:t>
      </w:r>
    </w:p>
    <w:p w14:paraId="238C5455" w14:textId="77777777" w:rsidR="00985FD0" w:rsidRPr="00A50EBF" w:rsidRDefault="00985FD0" w:rsidP="00442F3B">
      <w:pPr>
        <w:spacing w:line="360" w:lineRule="auto"/>
        <w:jc w:val="both"/>
        <w:rPr>
          <w:rFonts w:ascii="Times New Roman" w:hAnsi="Times New Roman" w:cs="Times New Roman"/>
        </w:rPr>
      </w:pPr>
    </w:p>
    <w:p w14:paraId="7D096F9E" w14:textId="1A41A1AB" w:rsidR="00342E2F" w:rsidRPr="00A50EBF" w:rsidRDefault="00442F3B" w:rsidP="00985FD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</w:rPr>
        <w:t xml:space="preserve">Gabinete do Prefeito Municipal de Tapejara – RS, </w:t>
      </w:r>
      <w:r w:rsidR="00120A5A">
        <w:rPr>
          <w:rFonts w:ascii="Times New Roman" w:hAnsi="Times New Roman" w:cs="Times New Roman"/>
        </w:rPr>
        <w:t>2</w:t>
      </w:r>
      <w:r w:rsidR="00935CD3">
        <w:rPr>
          <w:rFonts w:ascii="Times New Roman" w:hAnsi="Times New Roman" w:cs="Times New Roman"/>
        </w:rPr>
        <w:t>8</w:t>
      </w:r>
      <w:bookmarkStart w:id="0" w:name="_GoBack"/>
      <w:bookmarkEnd w:id="0"/>
      <w:r w:rsidR="007D7BF3" w:rsidRPr="00A50EBF">
        <w:rPr>
          <w:rFonts w:ascii="Times New Roman" w:hAnsi="Times New Roman" w:cs="Times New Roman"/>
        </w:rPr>
        <w:t xml:space="preserve"> de </w:t>
      </w:r>
      <w:r w:rsidR="00A50EBF" w:rsidRPr="00A50EBF">
        <w:rPr>
          <w:rFonts w:ascii="Times New Roman" w:hAnsi="Times New Roman" w:cs="Times New Roman"/>
        </w:rPr>
        <w:t>Outubr</w:t>
      </w:r>
      <w:r w:rsidR="001339BA" w:rsidRPr="00A50EBF">
        <w:rPr>
          <w:rFonts w:ascii="Times New Roman" w:hAnsi="Times New Roman" w:cs="Times New Roman"/>
        </w:rPr>
        <w:t>o</w:t>
      </w:r>
      <w:r w:rsidR="008E6645" w:rsidRPr="00A50EBF">
        <w:rPr>
          <w:rFonts w:ascii="Times New Roman" w:hAnsi="Times New Roman" w:cs="Times New Roman"/>
        </w:rPr>
        <w:t xml:space="preserve"> de 2026</w:t>
      </w:r>
      <w:r w:rsidR="00E70977" w:rsidRPr="00A50EBF">
        <w:rPr>
          <w:rFonts w:ascii="Times New Roman" w:hAnsi="Times New Roman" w:cs="Times New Roman"/>
        </w:rPr>
        <w:t>.</w:t>
      </w:r>
    </w:p>
    <w:p w14:paraId="4D626C5F" w14:textId="77777777" w:rsidR="00584E8F" w:rsidRPr="00A50EB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Times New Roman" w:hAnsi="Times New Roman" w:cs="Times New Roman"/>
        </w:rPr>
      </w:pPr>
    </w:p>
    <w:p w14:paraId="00204BC0" w14:textId="77777777" w:rsidR="00A50EBF" w:rsidRPr="00A50EBF" w:rsidRDefault="00A50EB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Times New Roman" w:hAnsi="Times New Roman" w:cs="Times New Roman"/>
        </w:rPr>
      </w:pPr>
    </w:p>
    <w:p w14:paraId="7206B7EC" w14:textId="77777777" w:rsidR="00A50EBF" w:rsidRPr="00A50EBF" w:rsidRDefault="00A50EB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Times New Roman" w:hAnsi="Times New Roman" w:cs="Times New Roman"/>
        </w:rPr>
      </w:pPr>
    </w:p>
    <w:p w14:paraId="155A9DE1" w14:textId="358EB8A0" w:rsidR="005F0FE3" w:rsidRPr="00A50EBF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A50EBF">
        <w:rPr>
          <w:rFonts w:ascii="Times New Roman" w:hAnsi="Times New Roman" w:cs="Times New Roman"/>
          <w:b/>
        </w:rPr>
        <w:t>Evanir</w:t>
      </w:r>
      <w:proofErr w:type="spellEnd"/>
      <w:r w:rsidRPr="00A50EBF">
        <w:rPr>
          <w:rFonts w:ascii="Times New Roman" w:hAnsi="Times New Roman" w:cs="Times New Roman"/>
          <w:b/>
        </w:rPr>
        <w:t xml:space="preserve"> Wolff</w:t>
      </w:r>
      <w:r w:rsidR="0024772B" w:rsidRPr="00A50EBF">
        <w:rPr>
          <w:rFonts w:ascii="Times New Roman" w:hAnsi="Times New Roman" w:cs="Times New Roman"/>
          <w:b/>
        </w:rPr>
        <w:br/>
      </w:r>
      <w:r w:rsidRPr="00A50EBF">
        <w:rPr>
          <w:rFonts w:ascii="Times New Roman" w:hAnsi="Times New Roman" w:cs="Times New Roman"/>
          <w:b/>
        </w:rPr>
        <w:t>Prefeito Municipal de Tapejara</w:t>
      </w:r>
    </w:p>
    <w:sectPr w:rsidR="005F0FE3" w:rsidRPr="00A50EBF" w:rsidSect="00A50EBF">
      <w:headerReference w:type="even" r:id="rId8"/>
      <w:headerReference w:type="default" r:id="rId9"/>
      <w:headerReference w:type="first" r:id="rId10"/>
      <w:pgSz w:w="11906" w:h="16838" w:code="9"/>
      <w:pgMar w:top="1531" w:right="1701" w:bottom="1894" w:left="1701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286DD6" w:rsidRDefault="00286DD6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286DD6" w:rsidRDefault="00286DD6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286DD6" w:rsidRDefault="00286DD6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286DD6" w:rsidRDefault="00286DD6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286DD6" w:rsidRDefault="00935CD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286DD6" w:rsidRDefault="00935CD3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286DD6" w:rsidRDefault="00935CD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73F3"/>
    <w:rsid w:val="00040B06"/>
    <w:rsid w:val="00065AAE"/>
    <w:rsid w:val="00070AB8"/>
    <w:rsid w:val="00081D63"/>
    <w:rsid w:val="00091C06"/>
    <w:rsid w:val="0009630D"/>
    <w:rsid w:val="000B053C"/>
    <w:rsid w:val="000B5534"/>
    <w:rsid w:val="000B5CE7"/>
    <w:rsid w:val="000C267C"/>
    <w:rsid w:val="000D70A2"/>
    <w:rsid w:val="00110034"/>
    <w:rsid w:val="00112265"/>
    <w:rsid w:val="00120A5A"/>
    <w:rsid w:val="0012687E"/>
    <w:rsid w:val="001315DA"/>
    <w:rsid w:val="001339BA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20160E"/>
    <w:rsid w:val="0020359F"/>
    <w:rsid w:val="00211467"/>
    <w:rsid w:val="002338BB"/>
    <w:rsid w:val="0024772B"/>
    <w:rsid w:val="0025489E"/>
    <w:rsid w:val="00260496"/>
    <w:rsid w:val="00267544"/>
    <w:rsid w:val="00286DD6"/>
    <w:rsid w:val="002B124F"/>
    <w:rsid w:val="002B2AF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45B58"/>
    <w:rsid w:val="004908A5"/>
    <w:rsid w:val="004B2F70"/>
    <w:rsid w:val="004E43A1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4C7A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43978"/>
    <w:rsid w:val="00844D80"/>
    <w:rsid w:val="008533EA"/>
    <w:rsid w:val="00855CDE"/>
    <w:rsid w:val="0086613D"/>
    <w:rsid w:val="00867486"/>
    <w:rsid w:val="00873878"/>
    <w:rsid w:val="00883F39"/>
    <w:rsid w:val="00893563"/>
    <w:rsid w:val="008A62E6"/>
    <w:rsid w:val="008C02C0"/>
    <w:rsid w:val="008C7F01"/>
    <w:rsid w:val="008E4089"/>
    <w:rsid w:val="008E6645"/>
    <w:rsid w:val="008F7F80"/>
    <w:rsid w:val="00915D9E"/>
    <w:rsid w:val="00921222"/>
    <w:rsid w:val="00935CD3"/>
    <w:rsid w:val="009554A8"/>
    <w:rsid w:val="00985FD0"/>
    <w:rsid w:val="00992EC1"/>
    <w:rsid w:val="00995235"/>
    <w:rsid w:val="009A0A07"/>
    <w:rsid w:val="009A6235"/>
    <w:rsid w:val="00A04503"/>
    <w:rsid w:val="00A44862"/>
    <w:rsid w:val="00A50EBF"/>
    <w:rsid w:val="00A92FA9"/>
    <w:rsid w:val="00AE7562"/>
    <w:rsid w:val="00B07A4E"/>
    <w:rsid w:val="00B10FD0"/>
    <w:rsid w:val="00B32BD6"/>
    <w:rsid w:val="00B404FD"/>
    <w:rsid w:val="00B50680"/>
    <w:rsid w:val="00B714FB"/>
    <w:rsid w:val="00B90DAE"/>
    <w:rsid w:val="00BA353A"/>
    <w:rsid w:val="00BB1CB1"/>
    <w:rsid w:val="00BB2636"/>
    <w:rsid w:val="00BB481F"/>
    <w:rsid w:val="00BC11AA"/>
    <w:rsid w:val="00BD717D"/>
    <w:rsid w:val="00BE15C8"/>
    <w:rsid w:val="00BE2A69"/>
    <w:rsid w:val="00BF3AFC"/>
    <w:rsid w:val="00C01B84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762EA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B1667"/>
    <w:rsid w:val="00EC2700"/>
    <w:rsid w:val="00F04A87"/>
    <w:rsid w:val="00F23087"/>
    <w:rsid w:val="00F62FF3"/>
    <w:rsid w:val="00F713B2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8D265-BE28-4ADA-9AF0-CBB8EE724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ADM-01</cp:lastModifiedBy>
  <cp:revision>2</cp:revision>
  <cp:lastPrinted>2025-07-04T12:05:00Z</cp:lastPrinted>
  <dcterms:created xsi:type="dcterms:W3CDTF">2026-10-28T17:39:00Z</dcterms:created>
  <dcterms:modified xsi:type="dcterms:W3CDTF">2026-10-28T17:39:00Z</dcterms:modified>
</cp:coreProperties>
</file>