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14.133/21</w:t>
      </w:r>
    </w:p>
    <w:p w14:paraId="3763035E" w14:textId="7AAA422A" w:rsidR="00BA2EF2" w:rsidRPr="00666EF3" w:rsidRDefault="00971562" w:rsidP="00BA2EF2">
      <w:pPr>
        <w:rPr>
          <w:b/>
          <w:bCs/>
          <w:i/>
          <w:iCs/>
          <w:color w:val="000000" w:themeColor="text1"/>
          <w:sz w:val="52"/>
          <w:szCs w:val="52"/>
        </w:rPr>
      </w:pPr>
      <w:r>
        <w:rPr>
          <w:b/>
          <w:bCs/>
          <w:i/>
          <w:iCs/>
          <w:color w:val="000000" w:themeColor="text1"/>
          <w:sz w:val="52"/>
          <w:szCs w:val="52"/>
        </w:rPr>
        <w:t>1</w:t>
      </w:r>
      <w:r w:rsidR="006F4B49">
        <w:rPr>
          <w:b/>
          <w:bCs/>
          <w:i/>
          <w:iCs/>
          <w:color w:val="000000" w:themeColor="text1"/>
          <w:sz w:val="52"/>
          <w:szCs w:val="52"/>
        </w:rPr>
        <w:t>3</w:t>
      </w:r>
      <w:r w:rsidR="00BA2EF2" w:rsidRPr="00666EF3">
        <w:rPr>
          <w:b/>
          <w:bCs/>
          <w:i/>
          <w:iCs/>
          <w:color w:val="000000" w:themeColor="text1"/>
          <w:sz w:val="52"/>
          <w:szCs w:val="52"/>
        </w:rPr>
        <w:t>/2023</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209D4DAC" w:rsidR="00BA2EF2" w:rsidRDefault="00BA2EF2" w:rsidP="00BA2EF2">
      <w:pPr>
        <w:rPr>
          <w:b/>
          <w:bCs/>
          <w:color w:val="000000" w:themeColor="text1"/>
          <w:sz w:val="48"/>
          <w:szCs w:val="48"/>
        </w:rPr>
      </w:pPr>
      <w:r w:rsidRPr="00BA2EF2">
        <w:rPr>
          <w:b/>
          <w:bCs/>
          <w:color w:val="000000" w:themeColor="text1"/>
          <w:sz w:val="48"/>
          <w:szCs w:val="48"/>
        </w:rPr>
        <w:t xml:space="preserve">R$ </w:t>
      </w:r>
      <w:r w:rsidR="00C312CE">
        <w:rPr>
          <w:b/>
          <w:bCs/>
          <w:color w:val="000000" w:themeColor="text1"/>
          <w:sz w:val="48"/>
          <w:szCs w:val="48"/>
        </w:rPr>
        <w:t>279.596,52</w:t>
      </w:r>
    </w:p>
    <w:p w14:paraId="1EEDD4BD" w14:textId="77777777" w:rsidR="00863E8C" w:rsidRPr="00863E8C" w:rsidRDefault="00863E8C" w:rsidP="00BA2EF2">
      <w:pPr>
        <w:rPr>
          <w:b/>
          <w:bCs/>
          <w:color w:val="000000" w:themeColor="text1"/>
          <w:sz w:val="28"/>
          <w:szCs w:val="28"/>
        </w:rPr>
      </w:pPr>
    </w:p>
    <w:p w14:paraId="16F1E2E0" w14:textId="62C659B1" w:rsidR="00BA2EF2" w:rsidRDefault="00BA2EF2" w:rsidP="00BA2EF2">
      <w:pPr>
        <w:rPr>
          <w:rFonts w:ascii="Arial" w:hAnsi="Arial" w:cs="Arial"/>
          <w:b/>
          <w:bCs/>
          <w:color w:val="5B5B5F"/>
          <w:sz w:val="28"/>
          <w:szCs w:val="28"/>
        </w:rPr>
      </w:pPr>
    </w:p>
    <w:p w14:paraId="634A3187" w14:textId="24865715" w:rsidR="00971562" w:rsidRPr="00C312CE" w:rsidRDefault="00863E8C" w:rsidP="00971562">
      <w:pPr>
        <w:ind w:firstLine="720"/>
        <w:jc w:val="both"/>
        <w:rPr>
          <w:rFonts w:ascii="Book Antiqua" w:hAnsi="Book Antiqua" w:cs="Arial"/>
          <w:sz w:val="28"/>
          <w:szCs w:val="28"/>
        </w:rPr>
      </w:pPr>
      <w:r w:rsidRPr="00863E8C">
        <w:rPr>
          <w:rFonts w:ascii="Book Antiqua" w:hAnsi="Book Antiqua" w:cs="Arial"/>
          <w:b/>
          <w:bCs/>
          <w:sz w:val="36"/>
          <w:szCs w:val="36"/>
        </w:rPr>
        <w:t xml:space="preserve">OBRA: </w:t>
      </w:r>
      <w:r w:rsidR="00971562" w:rsidRPr="00C312CE">
        <w:rPr>
          <w:rFonts w:ascii="Book Antiqua" w:hAnsi="Book Antiqua" w:cs="Arial"/>
          <w:sz w:val="28"/>
          <w:szCs w:val="28"/>
        </w:rPr>
        <w:t xml:space="preserve">O presente </w:t>
      </w:r>
      <w:r w:rsidR="00173913">
        <w:rPr>
          <w:rFonts w:ascii="Book Antiqua" w:hAnsi="Book Antiqua" w:cs="Arial"/>
          <w:sz w:val="28"/>
          <w:szCs w:val="28"/>
        </w:rPr>
        <w:t>edital</w:t>
      </w:r>
      <w:r w:rsidR="00971562" w:rsidRPr="00C312CE">
        <w:rPr>
          <w:rFonts w:ascii="Book Antiqua" w:hAnsi="Book Antiqua" w:cs="Arial"/>
          <w:sz w:val="28"/>
          <w:szCs w:val="28"/>
        </w:rPr>
        <w:t xml:space="preserve"> tem por objetivo </w:t>
      </w:r>
      <w:r w:rsidR="006F4B49" w:rsidRPr="00C312CE">
        <w:rPr>
          <w:rFonts w:ascii="Book Antiqua" w:hAnsi="Book Antiqua"/>
          <w:sz w:val="28"/>
          <w:szCs w:val="28"/>
        </w:rPr>
        <w:t>Recapeamento asfáltico na Avenida João Maffessoni,</w:t>
      </w:r>
      <w:r w:rsidR="00C312CE">
        <w:rPr>
          <w:rFonts w:ascii="Book Antiqua" w:hAnsi="Book Antiqua"/>
          <w:sz w:val="28"/>
          <w:szCs w:val="28"/>
        </w:rPr>
        <w:t xml:space="preserve"> e nas ruas</w:t>
      </w:r>
      <w:r w:rsidR="006F4B49" w:rsidRPr="00C312CE">
        <w:rPr>
          <w:rFonts w:ascii="Book Antiqua" w:hAnsi="Book Antiqua"/>
          <w:sz w:val="28"/>
          <w:szCs w:val="28"/>
        </w:rPr>
        <w:t xml:space="preserve"> Cantídio Rodrigues de Almeida, Hermínio Calef</w:t>
      </w:r>
      <w:r w:rsidR="00C312CE" w:rsidRPr="00C312CE">
        <w:rPr>
          <w:rFonts w:ascii="Book Antiqua" w:hAnsi="Book Antiqua"/>
          <w:sz w:val="28"/>
          <w:szCs w:val="28"/>
        </w:rPr>
        <w:t>f</w:t>
      </w:r>
      <w:r w:rsidR="006F4B49" w:rsidRPr="00C312CE">
        <w:rPr>
          <w:rFonts w:ascii="Book Antiqua" w:hAnsi="Book Antiqua"/>
          <w:sz w:val="28"/>
          <w:szCs w:val="28"/>
        </w:rPr>
        <w:t>i e Zeferino Rodrigues de Almeida</w:t>
      </w:r>
      <w:r w:rsidR="00C312CE">
        <w:rPr>
          <w:rFonts w:ascii="Book Antiqua" w:hAnsi="Book Antiqua"/>
          <w:sz w:val="28"/>
          <w:szCs w:val="28"/>
        </w:rPr>
        <w:t>.</w:t>
      </w:r>
    </w:p>
    <w:p w14:paraId="27B2921C" w14:textId="7F0E5119" w:rsidR="00666EF3" w:rsidRPr="006E1990" w:rsidRDefault="00666EF3" w:rsidP="00971562">
      <w:pPr>
        <w:jc w:val="both"/>
        <w:rPr>
          <w:rFonts w:ascii="Arial" w:hAnsi="Arial" w:cs="Arial"/>
          <w:b/>
          <w:bCs/>
          <w:color w:val="5B5B5F"/>
          <w:sz w:val="28"/>
          <w:szCs w:val="28"/>
        </w:rPr>
      </w:pPr>
    </w:p>
    <w:p w14:paraId="6E70FFF8" w14:textId="77777777" w:rsidR="00863E8C" w:rsidRPr="006E1990" w:rsidRDefault="00863E8C"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3CB473DC" w:rsidR="00BA2EF2" w:rsidRPr="002C5F06" w:rsidRDefault="00857FD0" w:rsidP="00BA2EF2">
      <w:pPr>
        <w:rPr>
          <w:b/>
          <w:bCs/>
          <w:sz w:val="44"/>
          <w:szCs w:val="44"/>
        </w:rPr>
      </w:pPr>
      <w:r w:rsidRPr="002C5F06">
        <w:rPr>
          <w:b/>
          <w:bCs/>
          <w:sz w:val="44"/>
          <w:szCs w:val="44"/>
        </w:rPr>
        <w:t xml:space="preserve">Dia </w:t>
      </w:r>
      <w:r w:rsidR="00DB0F03" w:rsidRPr="002C5F06">
        <w:rPr>
          <w:b/>
          <w:bCs/>
          <w:sz w:val="44"/>
          <w:szCs w:val="44"/>
        </w:rPr>
        <w:t>13</w:t>
      </w:r>
      <w:r w:rsidRPr="002C5F06">
        <w:rPr>
          <w:b/>
          <w:bCs/>
          <w:sz w:val="44"/>
          <w:szCs w:val="44"/>
        </w:rPr>
        <w:t xml:space="preserve"> de </w:t>
      </w:r>
      <w:r w:rsidR="00DB0F03" w:rsidRPr="002C5F06">
        <w:rPr>
          <w:b/>
          <w:bCs/>
          <w:sz w:val="44"/>
          <w:szCs w:val="44"/>
        </w:rPr>
        <w:t>dez</w:t>
      </w:r>
      <w:r w:rsidR="00971562" w:rsidRPr="002C5F06">
        <w:rPr>
          <w:b/>
          <w:bCs/>
          <w:sz w:val="44"/>
          <w:szCs w:val="44"/>
        </w:rPr>
        <w:t>emb</w:t>
      </w:r>
      <w:r w:rsidRPr="002C5F06">
        <w:rPr>
          <w:b/>
          <w:bCs/>
          <w:sz w:val="44"/>
          <w:szCs w:val="44"/>
        </w:rPr>
        <w:t>ro</w:t>
      </w:r>
      <w:r w:rsidR="00666EF3" w:rsidRPr="002C5F06">
        <w:rPr>
          <w:b/>
          <w:bCs/>
          <w:sz w:val="44"/>
          <w:szCs w:val="44"/>
        </w:rPr>
        <w:t xml:space="preserve"> de 2023 às </w:t>
      </w:r>
      <w:r w:rsidR="00E80CAB" w:rsidRPr="002C5F06">
        <w:rPr>
          <w:b/>
          <w:bCs/>
          <w:sz w:val="44"/>
          <w:szCs w:val="44"/>
        </w:rPr>
        <w:t>09</w:t>
      </w:r>
      <w:r w:rsidR="00666EF3" w:rsidRPr="002C5F06">
        <w:rPr>
          <w:b/>
          <w:bCs/>
          <w:sz w:val="44"/>
          <w:szCs w:val="44"/>
        </w:rPr>
        <w:t xml:space="preserve"> Horas</w:t>
      </w:r>
    </w:p>
    <w:p w14:paraId="7E59A102" w14:textId="77777777" w:rsidR="00BA2EF2" w:rsidRPr="00863E8C" w:rsidRDefault="00BA2EF2" w:rsidP="00BA2EF2">
      <w:pPr>
        <w:rPr>
          <w:b/>
          <w:bCs/>
          <w:color w:val="000000" w:themeColor="text1"/>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614FC4A2" w:rsidR="00BA2EF2" w:rsidRDefault="00BA2EF2" w:rsidP="00BA2EF2">
      <w:pPr>
        <w:jc w:val="both"/>
        <w:rPr>
          <w:color w:val="000000" w:themeColor="text1"/>
          <w:sz w:val="44"/>
          <w:szCs w:val="44"/>
        </w:rPr>
      </w:pPr>
      <w:r>
        <w:rPr>
          <w:color w:val="000000" w:themeColor="text1"/>
          <w:sz w:val="44"/>
          <w:szCs w:val="44"/>
        </w:rPr>
        <w:t>Menor Preço Global</w:t>
      </w:r>
      <w:r w:rsidR="00C312CE">
        <w:rPr>
          <w:color w:val="000000" w:themeColor="text1"/>
          <w:sz w:val="44"/>
          <w:szCs w:val="44"/>
        </w:rPr>
        <w:t xml:space="preserve"> Por Item</w:t>
      </w:r>
    </w:p>
    <w:p w14:paraId="7661E622" w14:textId="5FB1E395" w:rsidR="00104F58" w:rsidRDefault="00104F58" w:rsidP="00BA2EF2">
      <w:pPr>
        <w:jc w:val="both"/>
        <w:rPr>
          <w:color w:val="000000" w:themeColor="text1"/>
          <w:sz w:val="44"/>
          <w:szCs w:val="44"/>
        </w:rPr>
      </w:pPr>
    </w:p>
    <w:p w14:paraId="4674C0B1" w14:textId="77777777" w:rsidR="00863E8C" w:rsidRPr="00863E8C" w:rsidRDefault="00863E8C" w:rsidP="00BA2EF2">
      <w:pPr>
        <w:jc w:val="both"/>
        <w:rPr>
          <w:color w:val="000000" w:themeColor="text1"/>
          <w:sz w:val="18"/>
          <w:szCs w:val="18"/>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59D3DABB" w:rsidR="00104F58" w:rsidRPr="00BA2EF2" w:rsidRDefault="00857FD0"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3DEBF6E3" w14:textId="2AAA3212" w:rsidR="00696F12" w:rsidRPr="00857FD0" w:rsidRDefault="00696F12" w:rsidP="00696F12">
      <w:pPr>
        <w:autoSpaceDE w:val="0"/>
        <w:autoSpaceDN w:val="0"/>
        <w:adjustRightInd w:val="0"/>
        <w:jc w:val="center"/>
        <w:rPr>
          <w:rFonts w:ascii="Book Antiqua" w:hAnsi="Book Antiqua" w:cs="Arial"/>
          <w:b/>
          <w:bCs/>
          <w:sz w:val="24"/>
        </w:rPr>
      </w:pPr>
      <w:r w:rsidRPr="00857FD0">
        <w:rPr>
          <w:rFonts w:ascii="Book Antiqua" w:hAnsi="Book Antiqua" w:cs="Arial"/>
          <w:b/>
          <w:bCs/>
          <w:sz w:val="24"/>
        </w:rPr>
        <w:lastRenderedPageBreak/>
        <w:t xml:space="preserve">PROCESSO LICITATÓRIO Nº </w:t>
      </w:r>
      <w:r w:rsidR="00D37136">
        <w:rPr>
          <w:rFonts w:ascii="Book Antiqua" w:hAnsi="Book Antiqua" w:cs="Arial"/>
          <w:b/>
          <w:bCs/>
          <w:sz w:val="24"/>
        </w:rPr>
        <w:t>96</w:t>
      </w:r>
      <w:r w:rsidR="00F04D8F" w:rsidRPr="00857FD0">
        <w:rPr>
          <w:rFonts w:ascii="Book Antiqua" w:hAnsi="Book Antiqua" w:cs="Arial"/>
          <w:b/>
          <w:bCs/>
          <w:sz w:val="24"/>
        </w:rPr>
        <w:t>/2023</w:t>
      </w:r>
    </w:p>
    <w:p w14:paraId="4BAABCE1" w14:textId="0DA3BA1B"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w:t>
      </w:r>
      <w:r w:rsidR="00663EEC">
        <w:rPr>
          <w:rFonts w:ascii="Book Antiqua" w:hAnsi="Book Antiqua" w:cs="Arial"/>
          <w:b/>
          <w:bCs/>
          <w:sz w:val="24"/>
        </w:rPr>
        <w:t>1</w:t>
      </w:r>
      <w:r w:rsidR="00C9076D">
        <w:rPr>
          <w:rFonts w:ascii="Book Antiqua" w:hAnsi="Book Antiqua" w:cs="Arial"/>
          <w:b/>
          <w:bCs/>
          <w:sz w:val="24"/>
        </w:rPr>
        <w:t>3</w:t>
      </w:r>
      <w:r w:rsidR="00696F12" w:rsidRPr="00101CF1">
        <w:rPr>
          <w:rFonts w:ascii="Book Antiqua" w:hAnsi="Book Antiqua" w:cs="Arial"/>
          <w:b/>
          <w:bCs/>
          <w:sz w:val="24"/>
        </w:rPr>
        <w:t>/20</w:t>
      </w:r>
      <w:r w:rsidR="00276BF9" w:rsidRPr="00101CF1">
        <w:rPr>
          <w:rFonts w:ascii="Book Antiqua" w:hAnsi="Book Antiqua" w:cs="Arial"/>
          <w:b/>
          <w:bCs/>
          <w:sz w:val="24"/>
        </w:rPr>
        <w:t>2</w:t>
      </w:r>
      <w:r w:rsidR="00F04D8F">
        <w:rPr>
          <w:rFonts w:ascii="Book Antiqua" w:hAnsi="Book Antiqua" w:cs="Arial"/>
          <w:b/>
          <w:bCs/>
          <w:sz w:val="24"/>
        </w:rPr>
        <w:t>3</w:t>
      </w:r>
    </w:p>
    <w:p w14:paraId="735F902C" w14:textId="77777777" w:rsidR="0064275A" w:rsidRPr="00101CF1" w:rsidRDefault="0064275A" w:rsidP="00696F12">
      <w:pPr>
        <w:autoSpaceDE w:val="0"/>
        <w:autoSpaceDN w:val="0"/>
        <w:adjustRightInd w:val="0"/>
        <w:jc w:val="center"/>
        <w:rPr>
          <w:rFonts w:ascii="Book Antiqua" w:hAnsi="Book Antiqua" w:cs="Arial"/>
          <w:b/>
          <w:bCs/>
          <w:sz w:val="24"/>
        </w:rPr>
      </w:pPr>
    </w:p>
    <w:p w14:paraId="701CEAB0" w14:textId="77777777" w:rsidR="004F0181" w:rsidRPr="0064275A" w:rsidRDefault="004F0181"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Pr="0064275A" w:rsidRDefault="0064275A"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095A2F6A"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 xml:space="preserve">às </w:t>
      </w:r>
      <w:r w:rsidR="007B1B22">
        <w:rPr>
          <w:rFonts w:ascii="Book Antiqua" w:hAnsi="Book Antiqua" w:cs="Arial"/>
          <w:b/>
          <w:bCs/>
          <w:color w:val="000000"/>
        </w:rPr>
        <w:t>09</w:t>
      </w:r>
      <w:r w:rsidRPr="003E3CD0">
        <w:rPr>
          <w:rFonts w:ascii="Book Antiqua" w:hAnsi="Book Antiqua" w:cs="Arial"/>
          <w:b/>
          <w:bCs/>
          <w:color w:val="000000"/>
        </w:rPr>
        <w:t>:00 (</w:t>
      </w:r>
      <w:r w:rsidR="007B1B22">
        <w:rPr>
          <w:rFonts w:ascii="Book Antiqua" w:hAnsi="Book Antiqua" w:cs="Arial"/>
          <w:b/>
          <w:bCs/>
          <w:color w:val="000000"/>
        </w:rPr>
        <w:t>nov</w:t>
      </w:r>
      <w:r w:rsidR="00724F3B">
        <w:rPr>
          <w:rFonts w:ascii="Book Antiqua" w:hAnsi="Book Antiqua" w:cs="Arial"/>
          <w:b/>
          <w:bCs/>
          <w:color w:val="000000"/>
        </w:rPr>
        <w:t>e</w:t>
      </w:r>
      <w:r w:rsidRPr="003E3CD0">
        <w:rPr>
          <w:rFonts w:ascii="Book Antiqua" w:hAnsi="Book Antiqua" w:cs="Arial"/>
          <w:b/>
          <w:bCs/>
          <w:color w:val="000000"/>
        </w:rPr>
        <w:t xml:space="preserve">) horas, </w:t>
      </w:r>
      <w:r w:rsidRPr="00857FD0">
        <w:rPr>
          <w:rFonts w:ascii="Book Antiqua" w:hAnsi="Book Antiqua" w:cs="Arial"/>
          <w:b/>
          <w:bCs/>
        </w:rPr>
        <w:t xml:space="preserve">do dia </w:t>
      </w:r>
      <w:r w:rsidR="00C9076D">
        <w:rPr>
          <w:rFonts w:ascii="Book Antiqua" w:hAnsi="Book Antiqua" w:cs="Arial"/>
          <w:b/>
          <w:bCs/>
        </w:rPr>
        <w:t>13</w:t>
      </w:r>
      <w:r w:rsidRPr="00857FD0">
        <w:rPr>
          <w:rFonts w:ascii="Book Antiqua" w:hAnsi="Book Antiqua" w:cs="Arial"/>
          <w:b/>
          <w:bCs/>
        </w:rPr>
        <w:t xml:space="preserve"> de </w:t>
      </w:r>
      <w:r w:rsidR="00C9076D">
        <w:rPr>
          <w:rFonts w:ascii="Book Antiqua" w:hAnsi="Book Antiqua" w:cs="Arial"/>
          <w:b/>
          <w:bCs/>
        </w:rPr>
        <w:t>dez</w:t>
      </w:r>
      <w:r w:rsidR="007B1B22">
        <w:rPr>
          <w:rFonts w:ascii="Book Antiqua" w:hAnsi="Book Antiqua" w:cs="Arial"/>
          <w:b/>
          <w:bCs/>
        </w:rPr>
        <w:t>em</w:t>
      </w:r>
      <w:r w:rsidR="00857FD0" w:rsidRPr="00857FD0">
        <w:rPr>
          <w:rFonts w:ascii="Book Antiqua" w:hAnsi="Book Antiqua" w:cs="Arial"/>
          <w:b/>
          <w:bCs/>
        </w:rPr>
        <w:t>bro</w:t>
      </w:r>
      <w:r w:rsidR="00990B5D" w:rsidRPr="00857FD0">
        <w:rPr>
          <w:rFonts w:ascii="Book Antiqua" w:hAnsi="Book Antiqua" w:cs="Arial"/>
          <w:b/>
          <w:bCs/>
        </w:rPr>
        <w:t xml:space="preserve"> de 20</w:t>
      </w:r>
      <w:r w:rsidR="00276BF9" w:rsidRPr="00857FD0">
        <w:rPr>
          <w:rFonts w:ascii="Book Antiqua" w:hAnsi="Book Antiqua" w:cs="Arial"/>
          <w:b/>
          <w:bCs/>
        </w:rPr>
        <w:t>2</w:t>
      </w:r>
      <w:r w:rsidR="00676AD1" w:rsidRPr="00857FD0">
        <w:rPr>
          <w:rFonts w:ascii="Book Antiqua" w:hAnsi="Book Antiqua" w:cs="Arial"/>
          <w:b/>
          <w:bCs/>
        </w:rPr>
        <w:t>3</w:t>
      </w:r>
      <w:r w:rsidRPr="00857FD0">
        <w:rPr>
          <w:rFonts w:ascii="Book Antiqua" w:hAnsi="Book Antiqua" w:cs="Arial"/>
          <w:b/>
          <w:bCs/>
        </w:rPr>
        <w:t xml:space="preserve">, </w:t>
      </w:r>
      <w:r w:rsidRPr="00857FD0">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 xml:space="preserve">nº </w:t>
      </w:r>
      <w:r w:rsidR="00857FD0">
        <w:rPr>
          <w:rFonts w:ascii="Book Antiqua" w:hAnsi="Book Antiqua" w:cs="Arial"/>
          <w:b/>
          <w:bCs/>
        </w:rPr>
        <w:t>1</w:t>
      </w:r>
      <w:r w:rsidR="00C9076D">
        <w:rPr>
          <w:rFonts w:ascii="Book Antiqua" w:hAnsi="Book Antiqua" w:cs="Arial"/>
          <w:b/>
          <w:bCs/>
        </w:rPr>
        <w:t>3</w:t>
      </w:r>
      <w:r w:rsidRPr="00646B1A">
        <w:rPr>
          <w:rFonts w:ascii="Book Antiqua" w:hAnsi="Book Antiqua" w:cs="Arial"/>
          <w:b/>
          <w:bCs/>
        </w:rPr>
        <w:t>/20</w:t>
      </w:r>
      <w:r w:rsidR="00276BF9">
        <w:rPr>
          <w:rFonts w:ascii="Book Antiqua" w:hAnsi="Book Antiqua" w:cs="Arial"/>
          <w:b/>
          <w:bCs/>
        </w:rPr>
        <w:t>2</w:t>
      </w:r>
      <w:r w:rsidR="00F04D8F">
        <w:rPr>
          <w:rFonts w:ascii="Book Antiqua" w:hAnsi="Book Antiqua" w:cs="Arial"/>
          <w:b/>
          <w:bCs/>
        </w:rPr>
        <w:t>3</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666EF3">
        <w:rPr>
          <w:rFonts w:ascii="Book Antiqua" w:hAnsi="Book Antiqua" w:cs="Arial"/>
          <w:b/>
          <w:bCs/>
          <w:color w:val="000000"/>
        </w:rPr>
        <w:t xml:space="preserve"> GLOBAL</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2DB1045A" w14:textId="3964DB00" w:rsidR="005668C8" w:rsidRPr="00C9076D" w:rsidRDefault="004F0181" w:rsidP="007B1B22">
      <w:pPr>
        <w:ind w:firstLine="709"/>
        <w:jc w:val="both"/>
        <w:rPr>
          <w:rFonts w:ascii="Book Antiqua" w:eastAsiaTheme="minorHAnsi" w:hAnsi="Book Antiqua"/>
          <w:lang w:eastAsia="en-US"/>
        </w:rPr>
      </w:pPr>
      <w:r w:rsidRPr="00C9076D">
        <w:rPr>
          <w:rFonts w:ascii="Book Antiqua" w:eastAsiaTheme="minorHAnsi" w:hAnsi="Book Antiqua"/>
          <w:lang w:eastAsia="en-US"/>
        </w:rPr>
        <w:t xml:space="preserve">A presente licitação </w:t>
      </w:r>
      <w:r w:rsidR="00C9076D" w:rsidRPr="00C9076D">
        <w:rPr>
          <w:rFonts w:ascii="Book Antiqua" w:hAnsi="Book Antiqua" w:cs="Arial"/>
        </w:rPr>
        <w:t xml:space="preserve">tem por objetivo </w:t>
      </w:r>
      <w:r w:rsidR="00C9076D" w:rsidRPr="00C9076D">
        <w:rPr>
          <w:rFonts w:ascii="Book Antiqua" w:hAnsi="Book Antiqua"/>
        </w:rPr>
        <w:t>Recapeamento asfáltico na Avenida João Maffessoni, e nas ruas Cantídio Rodrigues de Almeida, Hermínio Caleffi e Zeferino Rodrigues de Almeida</w:t>
      </w:r>
      <w:r w:rsidR="00666EF3" w:rsidRPr="00C9076D">
        <w:rPr>
          <w:rFonts w:ascii="Book Antiqua" w:eastAsiaTheme="minorHAnsi" w:hAnsi="Book Antiqua"/>
          <w:lang w:eastAsia="en-US"/>
        </w:rPr>
        <w:t>, conforme projeto, plantas, memorial, orçamentos e cronograma em anexo a esse edital.</w:t>
      </w:r>
    </w:p>
    <w:p w14:paraId="2E3D5C1B" w14:textId="77777777"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 preço 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77777777"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3363-8100.</w:t>
      </w:r>
    </w:p>
    <w:p w14:paraId="10A4CC2B" w14:textId="77777777" w:rsidR="00FA32CA" w:rsidRPr="00AA7200" w:rsidRDefault="00FA32CA" w:rsidP="00FA32CA">
      <w:pPr>
        <w:ind w:firstLine="708"/>
        <w:jc w:val="both"/>
        <w:rPr>
          <w:rFonts w:ascii="Book Antiqua" w:hAnsi="Book Antiqua"/>
        </w:rPr>
      </w:pPr>
      <w:r w:rsidRPr="00AA7200">
        <w:rPr>
          <w:rFonts w:ascii="Book Antiqua" w:hAnsi="Book Antiqua"/>
          <w:b/>
          <w:bCs/>
        </w:rPr>
        <w:t>1.5.</w:t>
      </w:r>
      <w:r w:rsidRPr="00AA7200">
        <w:rPr>
          <w:rFonts w:ascii="Book Antiqua" w:hAnsi="Book Antiqua"/>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AA7200" w:rsidRDefault="00FA32CA" w:rsidP="00A455D9">
      <w:pPr>
        <w:ind w:left="708" w:firstLine="708"/>
        <w:jc w:val="both"/>
        <w:rPr>
          <w:rFonts w:ascii="Book Antiqua" w:hAnsi="Book Antiqua"/>
        </w:rPr>
      </w:pPr>
      <w:r w:rsidRPr="00AA7200">
        <w:rPr>
          <w:rFonts w:ascii="Book Antiqua" w:hAnsi="Book Antiqua"/>
          <w:b/>
          <w:bCs/>
        </w:rPr>
        <w:t>1.5.1.</w:t>
      </w:r>
      <w:r w:rsidRPr="00AA7200">
        <w:rPr>
          <w:rFonts w:ascii="Book Antiqua" w:hAnsi="Book Antiqua"/>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Default="00A455D9" w:rsidP="00A455D9">
      <w:pPr>
        <w:jc w:val="both"/>
        <w:rPr>
          <w:rFonts w:ascii="Bookman Old Style" w:hAnsi="Bookman Old Style"/>
        </w:rPr>
      </w:pPr>
    </w:p>
    <w:p w14:paraId="4EB94461" w14:textId="77777777" w:rsidR="00AA7200" w:rsidRPr="00CA4753" w:rsidRDefault="00AA7200" w:rsidP="00A455D9">
      <w:pPr>
        <w:jc w:val="both"/>
        <w:rPr>
          <w:rFonts w:ascii="Bookman Old Style" w:hAnsi="Bookman Old Style"/>
          <w:sz w:val="2"/>
          <w:szCs w:val="2"/>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55C2AE10" w14:textId="7A14C740" w:rsidR="00B2260B" w:rsidRPr="00857FD0" w:rsidRDefault="00A455D9" w:rsidP="00A455D9">
      <w:pPr>
        <w:jc w:val="both"/>
        <w:rPr>
          <w:rFonts w:ascii="Bookman Old Style" w:hAnsi="Bookman Old Style"/>
        </w:rPr>
      </w:pPr>
      <w:r w:rsidRPr="00857FD0">
        <w:rPr>
          <w:rFonts w:ascii="Bookman Old Style" w:hAnsi="Bookman Old Style"/>
        </w:rPr>
        <w:t xml:space="preserve">PROCESSO LICITATÓRIO Nº </w:t>
      </w:r>
      <w:r w:rsidR="00D37136">
        <w:rPr>
          <w:rFonts w:ascii="Bookman Old Style" w:hAnsi="Bookman Old Style"/>
        </w:rPr>
        <w:t>96</w:t>
      </w:r>
      <w:r w:rsidRPr="00857FD0">
        <w:rPr>
          <w:rFonts w:ascii="Bookman Old Style" w:hAnsi="Bookman Old Style"/>
        </w:rPr>
        <w:t>/2023</w:t>
      </w:r>
    </w:p>
    <w:p w14:paraId="10C044CA" w14:textId="41DE726D"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663EEC">
        <w:rPr>
          <w:rFonts w:ascii="Bookman Old Style" w:hAnsi="Bookman Old Style"/>
        </w:rPr>
        <w:t>1</w:t>
      </w:r>
      <w:r w:rsidR="00C9076D">
        <w:rPr>
          <w:rFonts w:ascii="Bookman Old Style" w:hAnsi="Bookman Old Style"/>
        </w:rPr>
        <w:t>3</w:t>
      </w:r>
      <w:r w:rsidRPr="00B2260B">
        <w:rPr>
          <w:rFonts w:ascii="Bookman Old Style" w:hAnsi="Bookman Old Style"/>
        </w:rPr>
        <w:t>/2023</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804E93A" w14:textId="3481258A" w:rsidR="00B2260B" w:rsidRDefault="00B2260B" w:rsidP="00A455D9">
      <w:pPr>
        <w:jc w:val="both"/>
        <w:rPr>
          <w:rFonts w:ascii="Bookman Old Style" w:hAnsi="Bookman Old Style"/>
        </w:rPr>
      </w:pPr>
    </w:p>
    <w:p w14:paraId="5989F2FA" w14:textId="77777777" w:rsidR="00AA7200" w:rsidRDefault="00AA7200" w:rsidP="00A455D9">
      <w:pPr>
        <w:jc w:val="both"/>
        <w:rPr>
          <w:rFonts w:ascii="Bookman Old Style" w:hAnsi="Bookman Old Style"/>
        </w:rPr>
      </w:pP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0F2E0C54" w14:textId="18828152" w:rsidR="00B2260B" w:rsidRPr="00857FD0" w:rsidRDefault="00A455D9" w:rsidP="00A455D9">
      <w:pPr>
        <w:jc w:val="both"/>
        <w:rPr>
          <w:rFonts w:ascii="Bookman Old Style" w:hAnsi="Bookman Old Style"/>
        </w:rPr>
      </w:pPr>
      <w:r w:rsidRPr="00857FD0">
        <w:rPr>
          <w:rFonts w:ascii="Bookman Old Style" w:hAnsi="Bookman Old Style"/>
        </w:rPr>
        <w:t xml:space="preserve">PROCESSO LICITATÓRIO Nº </w:t>
      </w:r>
      <w:r w:rsidR="00D37136">
        <w:rPr>
          <w:rFonts w:ascii="Bookman Old Style" w:hAnsi="Bookman Old Style"/>
        </w:rPr>
        <w:t>96</w:t>
      </w:r>
      <w:r w:rsidRPr="00857FD0">
        <w:rPr>
          <w:rFonts w:ascii="Bookman Old Style" w:hAnsi="Bookman Old Style"/>
        </w:rPr>
        <w:t>/2023</w:t>
      </w:r>
    </w:p>
    <w:p w14:paraId="1993DFD4" w14:textId="46CB8EA8"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663EEC">
        <w:rPr>
          <w:rFonts w:ascii="Bookman Old Style" w:hAnsi="Bookman Old Style"/>
        </w:rPr>
        <w:t>1</w:t>
      </w:r>
      <w:r w:rsidR="00C9076D">
        <w:rPr>
          <w:rFonts w:ascii="Bookman Old Style" w:hAnsi="Bookman Old Style"/>
        </w:rPr>
        <w:t>3</w:t>
      </w:r>
      <w:r w:rsidRPr="00B2260B">
        <w:rPr>
          <w:rFonts w:ascii="Bookman Old Style" w:hAnsi="Bookman Old Style"/>
        </w:rPr>
        <w:t>/2023</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179B2C9A" w14:textId="370ADF85" w:rsidR="00B2260B" w:rsidRDefault="00B2260B" w:rsidP="00A455D9">
      <w:pPr>
        <w:jc w:val="both"/>
        <w:rPr>
          <w:rFonts w:ascii="Bookman Old Style" w:hAnsi="Bookman Old Style"/>
        </w:rPr>
      </w:pP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lastRenderedPageBreak/>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1E2A06CA"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4D5322E3" w14:textId="77777777" w:rsidR="00724F3B" w:rsidRPr="00724F3B" w:rsidRDefault="00724F3B" w:rsidP="00111E53">
      <w:pPr>
        <w:autoSpaceDE w:val="0"/>
        <w:autoSpaceDN w:val="0"/>
        <w:adjustRightInd w:val="0"/>
        <w:ind w:left="708" w:firstLine="708"/>
        <w:jc w:val="both"/>
        <w:rPr>
          <w:rFonts w:ascii="Book Antiqua" w:hAnsi="Book Antiqua"/>
          <w:sz w:val="10"/>
          <w:szCs w:val="10"/>
        </w:rPr>
      </w:pPr>
    </w:p>
    <w:p w14:paraId="77024338" w14:textId="0EFE1529" w:rsidR="00111E53" w:rsidRDefault="00111E53" w:rsidP="00111E53">
      <w:pPr>
        <w:autoSpaceDE w:val="0"/>
        <w:autoSpaceDN w:val="0"/>
        <w:adjustRightInd w:val="0"/>
        <w:jc w:val="both"/>
        <w:rPr>
          <w:rFonts w:ascii="Book Antiqua" w:hAnsi="Book Antiqua"/>
        </w:rPr>
      </w:pPr>
    </w:p>
    <w:p w14:paraId="1FC41868" w14:textId="7777777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0080F881" w14:textId="6EC9E65E" w:rsidR="00E135EB" w:rsidRDefault="00E135EB" w:rsidP="00E135EB">
      <w:pPr>
        <w:autoSpaceDE w:val="0"/>
        <w:autoSpaceDN w:val="0"/>
        <w:adjustRightInd w:val="0"/>
        <w:jc w:val="both"/>
        <w:rPr>
          <w:rFonts w:ascii="Book Antiqua" w:hAnsi="Book Antiqua"/>
        </w:rPr>
      </w:pPr>
    </w:p>
    <w:p w14:paraId="5297A1E1" w14:textId="77777777" w:rsidR="00724F3B" w:rsidRPr="00724F3B" w:rsidRDefault="00724F3B" w:rsidP="00E135EB">
      <w:pPr>
        <w:autoSpaceDE w:val="0"/>
        <w:autoSpaceDN w:val="0"/>
        <w:adjustRightInd w:val="0"/>
        <w:jc w:val="both"/>
        <w:rPr>
          <w:rFonts w:ascii="Book Antiqua" w:hAnsi="Book Antiqua"/>
          <w:sz w:val="14"/>
          <w:szCs w:val="14"/>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12E052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Pr="00724F3B" w:rsidRDefault="00272254" w:rsidP="00B63563">
      <w:pPr>
        <w:autoSpaceDE w:val="0"/>
        <w:autoSpaceDN w:val="0"/>
        <w:adjustRightInd w:val="0"/>
        <w:ind w:left="708" w:firstLine="708"/>
        <w:jc w:val="both"/>
        <w:rPr>
          <w:rFonts w:ascii="Book Antiqua" w:hAnsi="Book Antiqua"/>
          <w:sz w:val="12"/>
          <w:szCs w:val="12"/>
        </w:rPr>
      </w:pPr>
    </w:p>
    <w:p w14:paraId="7AB5DECD" w14:textId="096E3E74"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655E8F67" w14:textId="77B04326" w:rsidR="00724F3B" w:rsidRDefault="00724F3B" w:rsidP="00B63563">
      <w:pPr>
        <w:autoSpaceDE w:val="0"/>
        <w:autoSpaceDN w:val="0"/>
        <w:adjustRightInd w:val="0"/>
        <w:ind w:firstLine="708"/>
        <w:jc w:val="both"/>
        <w:rPr>
          <w:rFonts w:ascii="Book Antiqua" w:hAnsi="Book Antiqua"/>
        </w:rPr>
      </w:pPr>
    </w:p>
    <w:p w14:paraId="0AEEFB6D" w14:textId="77777777"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lastRenderedPageBreak/>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284A8163"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valor global da empreitad</w:t>
      </w:r>
      <w:r w:rsidR="00422FD0">
        <w:rPr>
          <w:rFonts w:ascii="Book Antiqua" w:hAnsi="Book Antiqua"/>
        </w:rPr>
        <w:t>a</w:t>
      </w:r>
      <w:r w:rsidRPr="00272254">
        <w:rPr>
          <w:rFonts w:ascii="Book Antiqua" w:hAnsi="Book Antiqua"/>
        </w:rPr>
        <w:t>.</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4D527DF8"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sendo mantido o último preço apresentado pela mesma, que será considerado para efeito de ordenação das propostas.</w:t>
      </w:r>
    </w:p>
    <w:p w14:paraId="5D7BE84A" w14:textId="70B7661D"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46D54A44"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jc w:val="center"/>
        <w:tblLook w:val="04A0" w:firstRow="1" w:lastRow="0" w:firstColumn="1" w:lastColumn="0" w:noHBand="0" w:noVBand="1"/>
      </w:tblPr>
      <w:tblGrid>
        <w:gridCol w:w="842"/>
        <w:gridCol w:w="5670"/>
        <w:gridCol w:w="1408"/>
      </w:tblGrid>
      <w:tr w:rsidR="000A1A65" w:rsidRPr="00BC7B08" w14:paraId="4021A8FA" w14:textId="2A79A410" w:rsidTr="00783E60">
        <w:trPr>
          <w:jc w:val="center"/>
        </w:trPr>
        <w:tc>
          <w:tcPr>
            <w:tcW w:w="7920" w:type="dxa"/>
            <w:gridSpan w:val="3"/>
            <w:shd w:val="clear" w:color="auto" w:fill="D9D9D9" w:themeFill="background1" w:themeFillShade="D9"/>
          </w:tcPr>
          <w:p w14:paraId="1797D47B" w14:textId="59FABD7F" w:rsidR="000A1A65" w:rsidRPr="00BC7B08" w:rsidRDefault="000A1A65" w:rsidP="00BC7B08">
            <w:pPr>
              <w:autoSpaceDE w:val="0"/>
              <w:autoSpaceDN w:val="0"/>
              <w:adjustRightInd w:val="0"/>
              <w:jc w:val="center"/>
              <w:rPr>
                <w:rFonts w:ascii="Book Antiqua" w:hAnsi="Book Antiqua"/>
                <w:b/>
                <w:bCs/>
              </w:rPr>
            </w:pPr>
            <w:r>
              <w:rPr>
                <w:rFonts w:ascii="Book Antiqua" w:hAnsi="Book Antiqua"/>
                <w:b/>
                <w:bCs/>
              </w:rPr>
              <w:t>Especificação das obras conforme projetos em anexo</w:t>
            </w:r>
          </w:p>
        </w:tc>
      </w:tr>
      <w:tr w:rsidR="000A1A65" w:rsidRPr="000A1A65" w14:paraId="58CED3CC" w14:textId="36BF1DEB" w:rsidTr="00726874">
        <w:trPr>
          <w:jc w:val="center"/>
        </w:trPr>
        <w:tc>
          <w:tcPr>
            <w:tcW w:w="842" w:type="dxa"/>
          </w:tcPr>
          <w:p w14:paraId="3E38237F" w14:textId="3556BF46" w:rsidR="000A1A65" w:rsidRPr="000A1A65" w:rsidRDefault="000A1A65" w:rsidP="00BC7B08">
            <w:pPr>
              <w:autoSpaceDE w:val="0"/>
              <w:autoSpaceDN w:val="0"/>
              <w:adjustRightInd w:val="0"/>
              <w:jc w:val="center"/>
              <w:rPr>
                <w:rFonts w:ascii="Book Antiqua" w:hAnsi="Book Antiqua"/>
                <w:b/>
                <w:bCs/>
              </w:rPr>
            </w:pPr>
            <w:r w:rsidRPr="000A1A65">
              <w:rPr>
                <w:rFonts w:ascii="Book Antiqua" w:hAnsi="Book Antiqua"/>
                <w:b/>
                <w:bCs/>
              </w:rPr>
              <w:t>Item</w:t>
            </w:r>
          </w:p>
        </w:tc>
        <w:tc>
          <w:tcPr>
            <w:tcW w:w="5670" w:type="dxa"/>
          </w:tcPr>
          <w:p w14:paraId="7FD63C28" w14:textId="0A29C9F7" w:rsidR="000A1A65" w:rsidRPr="000A1A65" w:rsidRDefault="000A1A65" w:rsidP="00BC7B08">
            <w:pPr>
              <w:autoSpaceDE w:val="0"/>
              <w:autoSpaceDN w:val="0"/>
              <w:adjustRightInd w:val="0"/>
              <w:jc w:val="center"/>
              <w:rPr>
                <w:rFonts w:ascii="Book Antiqua" w:hAnsi="Book Antiqua"/>
                <w:b/>
                <w:bCs/>
              </w:rPr>
            </w:pPr>
            <w:r>
              <w:rPr>
                <w:rFonts w:ascii="Book Antiqua" w:hAnsi="Book Antiqua"/>
                <w:b/>
                <w:bCs/>
              </w:rPr>
              <w:t>Especificação</w:t>
            </w:r>
          </w:p>
        </w:tc>
        <w:tc>
          <w:tcPr>
            <w:tcW w:w="1408" w:type="dxa"/>
          </w:tcPr>
          <w:p w14:paraId="5CEB92CA" w14:textId="78C365CE" w:rsidR="000A1A65" w:rsidRPr="000A1A65" w:rsidRDefault="000A1A65" w:rsidP="00BC7B08">
            <w:pPr>
              <w:autoSpaceDE w:val="0"/>
              <w:autoSpaceDN w:val="0"/>
              <w:adjustRightInd w:val="0"/>
              <w:jc w:val="center"/>
              <w:rPr>
                <w:rFonts w:ascii="Book Antiqua" w:hAnsi="Book Antiqua"/>
                <w:b/>
                <w:bCs/>
              </w:rPr>
            </w:pPr>
            <w:r>
              <w:rPr>
                <w:rFonts w:ascii="Book Antiqua" w:hAnsi="Book Antiqua"/>
                <w:b/>
                <w:bCs/>
              </w:rPr>
              <w:t>Valores Máximos</w:t>
            </w:r>
          </w:p>
        </w:tc>
      </w:tr>
      <w:tr w:rsidR="000A1A65" w:rsidRPr="003821A2" w14:paraId="2D38674C" w14:textId="546B4817" w:rsidTr="00726874">
        <w:trPr>
          <w:jc w:val="center"/>
        </w:trPr>
        <w:tc>
          <w:tcPr>
            <w:tcW w:w="842" w:type="dxa"/>
          </w:tcPr>
          <w:p w14:paraId="1BD7EC52" w14:textId="55056CF9" w:rsidR="000A1A65" w:rsidRPr="003821A2" w:rsidRDefault="000A1A65" w:rsidP="00BC7B08">
            <w:pPr>
              <w:autoSpaceDE w:val="0"/>
              <w:autoSpaceDN w:val="0"/>
              <w:adjustRightInd w:val="0"/>
              <w:jc w:val="center"/>
              <w:rPr>
                <w:rFonts w:ascii="Book Antiqua" w:hAnsi="Book Antiqua"/>
                <w:sz w:val="22"/>
                <w:szCs w:val="22"/>
              </w:rPr>
            </w:pPr>
            <w:r w:rsidRPr="003821A2">
              <w:rPr>
                <w:rFonts w:ascii="Book Antiqua" w:hAnsi="Book Antiqua"/>
                <w:sz w:val="22"/>
                <w:szCs w:val="22"/>
              </w:rPr>
              <w:t>01</w:t>
            </w:r>
          </w:p>
        </w:tc>
        <w:tc>
          <w:tcPr>
            <w:tcW w:w="5670" w:type="dxa"/>
          </w:tcPr>
          <w:p w14:paraId="31CD54BB" w14:textId="2FD98546" w:rsidR="000A1A65" w:rsidRPr="003821A2" w:rsidRDefault="003821A2" w:rsidP="003821A2">
            <w:pPr>
              <w:jc w:val="both"/>
              <w:rPr>
                <w:rFonts w:ascii="Book Antiqua" w:hAnsi="Book Antiqua"/>
                <w:sz w:val="22"/>
                <w:szCs w:val="22"/>
              </w:rPr>
            </w:pPr>
            <w:r w:rsidRPr="00C9076D">
              <w:rPr>
                <w:rFonts w:ascii="Book Antiqua" w:hAnsi="Book Antiqua"/>
              </w:rPr>
              <w:t xml:space="preserve">Recapeamento asfáltico na Avenida João Maffessoni, e nas ruas Cantídio Rodrigues de Almeida, </w:t>
            </w:r>
            <w:r w:rsidRPr="00C9076D">
              <w:rPr>
                <w:rFonts w:ascii="Book Antiqua" w:eastAsiaTheme="minorHAnsi" w:hAnsi="Book Antiqua"/>
                <w:lang w:eastAsia="en-US"/>
              </w:rPr>
              <w:t>conforme projeto, plantas, memorial, orçamentos e cronograma em anexo a esse edital.</w:t>
            </w:r>
          </w:p>
        </w:tc>
        <w:tc>
          <w:tcPr>
            <w:tcW w:w="1408" w:type="dxa"/>
          </w:tcPr>
          <w:p w14:paraId="32B98C19" w14:textId="7D99A22F" w:rsidR="000A1A65" w:rsidRPr="003821A2" w:rsidRDefault="003821A2" w:rsidP="003821A2">
            <w:pPr>
              <w:autoSpaceDE w:val="0"/>
              <w:autoSpaceDN w:val="0"/>
              <w:adjustRightInd w:val="0"/>
              <w:jc w:val="right"/>
              <w:rPr>
                <w:rFonts w:ascii="Book Antiqua" w:hAnsi="Book Antiqua"/>
                <w:sz w:val="22"/>
                <w:szCs w:val="22"/>
              </w:rPr>
            </w:pPr>
            <w:r>
              <w:rPr>
                <w:rFonts w:ascii="Book Antiqua" w:hAnsi="Book Antiqua"/>
                <w:sz w:val="22"/>
                <w:szCs w:val="22"/>
              </w:rPr>
              <w:t>112.196,12</w:t>
            </w:r>
          </w:p>
        </w:tc>
      </w:tr>
      <w:tr w:rsidR="000A1A65" w:rsidRPr="003821A2" w14:paraId="768B0FD9" w14:textId="77777777" w:rsidTr="00726874">
        <w:trPr>
          <w:jc w:val="center"/>
        </w:trPr>
        <w:tc>
          <w:tcPr>
            <w:tcW w:w="842" w:type="dxa"/>
          </w:tcPr>
          <w:p w14:paraId="5E8D7077" w14:textId="45519A5C" w:rsidR="000A1A65" w:rsidRPr="003821A2" w:rsidRDefault="000A1A65" w:rsidP="00BC7B08">
            <w:pPr>
              <w:autoSpaceDE w:val="0"/>
              <w:autoSpaceDN w:val="0"/>
              <w:adjustRightInd w:val="0"/>
              <w:jc w:val="center"/>
              <w:rPr>
                <w:rFonts w:ascii="Book Antiqua" w:hAnsi="Book Antiqua"/>
                <w:sz w:val="22"/>
                <w:szCs w:val="22"/>
              </w:rPr>
            </w:pPr>
            <w:r w:rsidRPr="003821A2">
              <w:rPr>
                <w:rFonts w:ascii="Book Antiqua" w:hAnsi="Book Antiqua"/>
                <w:sz w:val="22"/>
                <w:szCs w:val="22"/>
              </w:rPr>
              <w:t>02</w:t>
            </w:r>
          </w:p>
        </w:tc>
        <w:tc>
          <w:tcPr>
            <w:tcW w:w="5670" w:type="dxa"/>
          </w:tcPr>
          <w:p w14:paraId="73206356" w14:textId="214C7F8D" w:rsidR="000A1A65" w:rsidRPr="003821A2" w:rsidRDefault="003821A2" w:rsidP="003821A2">
            <w:pPr>
              <w:jc w:val="both"/>
              <w:rPr>
                <w:rFonts w:ascii="Book Antiqua" w:hAnsi="Book Antiqua"/>
                <w:sz w:val="22"/>
                <w:szCs w:val="22"/>
              </w:rPr>
            </w:pPr>
            <w:r w:rsidRPr="00C9076D">
              <w:rPr>
                <w:rFonts w:ascii="Book Antiqua" w:hAnsi="Book Antiqua"/>
              </w:rPr>
              <w:t>Recapeamento asfáltico nas ruas Hermínio Caleffi e Zeferino Rodrigues de Almeida</w:t>
            </w:r>
            <w:r w:rsidRPr="00C9076D">
              <w:rPr>
                <w:rFonts w:ascii="Book Antiqua" w:eastAsiaTheme="minorHAnsi" w:hAnsi="Book Antiqua"/>
                <w:lang w:eastAsia="en-US"/>
              </w:rPr>
              <w:t>, conforme projeto, plantas, memorial, orçamentos e cronograma em anexo a esse edital.</w:t>
            </w:r>
          </w:p>
        </w:tc>
        <w:tc>
          <w:tcPr>
            <w:tcW w:w="1408" w:type="dxa"/>
          </w:tcPr>
          <w:p w14:paraId="3C8FDFD7" w14:textId="7134B593" w:rsidR="000A1A65" w:rsidRPr="003821A2" w:rsidRDefault="00726874" w:rsidP="00726874">
            <w:pPr>
              <w:autoSpaceDE w:val="0"/>
              <w:autoSpaceDN w:val="0"/>
              <w:adjustRightInd w:val="0"/>
              <w:jc w:val="right"/>
              <w:rPr>
                <w:rFonts w:ascii="Book Antiqua" w:hAnsi="Book Antiqua"/>
                <w:sz w:val="22"/>
                <w:szCs w:val="22"/>
              </w:rPr>
            </w:pPr>
            <w:r>
              <w:rPr>
                <w:rFonts w:ascii="Book Antiqua" w:hAnsi="Book Antiqua"/>
                <w:sz w:val="22"/>
                <w:szCs w:val="22"/>
              </w:rPr>
              <w:t>167.400,40</w:t>
            </w:r>
          </w:p>
        </w:tc>
      </w:tr>
      <w:tr w:rsidR="000A1A65" w:rsidRPr="00663EEC" w14:paraId="63F18185" w14:textId="77777777" w:rsidTr="00726874">
        <w:trPr>
          <w:jc w:val="center"/>
        </w:trPr>
        <w:tc>
          <w:tcPr>
            <w:tcW w:w="842" w:type="dxa"/>
          </w:tcPr>
          <w:p w14:paraId="03D0681E" w14:textId="77777777" w:rsidR="000A1A65" w:rsidRDefault="000A1A65" w:rsidP="00C9076D">
            <w:pPr>
              <w:autoSpaceDE w:val="0"/>
              <w:autoSpaceDN w:val="0"/>
              <w:adjustRightInd w:val="0"/>
              <w:jc w:val="right"/>
              <w:rPr>
                <w:rFonts w:ascii="Book Antiqua" w:hAnsi="Book Antiqua"/>
                <w:b/>
                <w:bCs/>
                <w:sz w:val="22"/>
                <w:szCs w:val="22"/>
              </w:rPr>
            </w:pPr>
          </w:p>
        </w:tc>
        <w:tc>
          <w:tcPr>
            <w:tcW w:w="5670" w:type="dxa"/>
          </w:tcPr>
          <w:p w14:paraId="5977D81D" w14:textId="46FFA079" w:rsidR="000A1A65" w:rsidRPr="00663EEC" w:rsidRDefault="000A1A65" w:rsidP="00C9076D">
            <w:pPr>
              <w:autoSpaceDE w:val="0"/>
              <w:autoSpaceDN w:val="0"/>
              <w:adjustRightInd w:val="0"/>
              <w:jc w:val="right"/>
              <w:rPr>
                <w:rFonts w:ascii="Book Antiqua" w:hAnsi="Book Antiqua"/>
                <w:b/>
                <w:bCs/>
                <w:sz w:val="22"/>
                <w:szCs w:val="22"/>
              </w:rPr>
            </w:pPr>
            <w:r>
              <w:rPr>
                <w:rFonts w:ascii="Book Antiqua" w:hAnsi="Book Antiqua"/>
                <w:b/>
                <w:bCs/>
                <w:sz w:val="22"/>
                <w:szCs w:val="22"/>
              </w:rPr>
              <w:t>Valor Total</w:t>
            </w:r>
            <w:r w:rsidR="00726874">
              <w:rPr>
                <w:rFonts w:ascii="Book Antiqua" w:hAnsi="Book Antiqua"/>
                <w:b/>
                <w:bCs/>
                <w:sz w:val="22"/>
                <w:szCs w:val="22"/>
              </w:rPr>
              <w:t xml:space="preserve"> item 01 + 02...</w:t>
            </w:r>
          </w:p>
        </w:tc>
        <w:tc>
          <w:tcPr>
            <w:tcW w:w="1408" w:type="dxa"/>
          </w:tcPr>
          <w:p w14:paraId="65AAC918" w14:textId="535B157B" w:rsidR="000A1A65" w:rsidRPr="00663EEC" w:rsidRDefault="00726874" w:rsidP="00726874">
            <w:pPr>
              <w:autoSpaceDE w:val="0"/>
              <w:autoSpaceDN w:val="0"/>
              <w:adjustRightInd w:val="0"/>
              <w:jc w:val="right"/>
              <w:rPr>
                <w:rFonts w:ascii="Book Antiqua" w:hAnsi="Book Antiqua"/>
                <w:b/>
                <w:bCs/>
                <w:sz w:val="22"/>
                <w:szCs w:val="22"/>
              </w:rPr>
            </w:pPr>
            <w:r>
              <w:rPr>
                <w:rFonts w:ascii="Book Antiqua" w:hAnsi="Book Antiqua"/>
                <w:b/>
                <w:bCs/>
                <w:sz w:val="22"/>
                <w:szCs w:val="22"/>
              </w:rPr>
              <w:t>279.59</w:t>
            </w:r>
            <w:r w:rsidR="009A6C69">
              <w:rPr>
                <w:rFonts w:ascii="Book Antiqua" w:hAnsi="Book Antiqua"/>
                <w:b/>
                <w:bCs/>
                <w:sz w:val="22"/>
                <w:szCs w:val="22"/>
              </w:rPr>
              <w:t>6</w:t>
            </w:r>
            <w:r>
              <w:rPr>
                <w:rFonts w:ascii="Book Antiqua" w:hAnsi="Book Antiqua"/>
                <w:b/>
                <w:bCs/>
                <w:sz w:val="22"/>
                <w:szCs w:val="22"/>
              </w:rPr>
              <w:t>,52</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lastRenderedPageBreak/>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d) contiverem opções de preços alternativos ou que apresentarem preços manifestamente inexequíveis.</w:t>
      </w:r>
    </w:p>
    <w:p w14:paraId="70FA8536" w14:textId="27BC71B0"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e) deixarem de cotar algum subitem/item, neste caso, somente será desclassificada a proposta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6.13.</w:t>
      </w:r>
      <w:r w:rsidRPr="001417AC">
        <w:rPr>
          <w:rFonts w:ascii="Book Antiqua" w:hAnsi="Book Antiqua"/>
        </w:rPr>
        <w:t xml:space="preserve"> Não serão consideradas, para julgamento das propostas, vantagens não previstas no edital.</w:t>
      </w:r>
    </w:p>
    <w:p w14:paraId="08545041"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apresentada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 xml:space="preserve">.rs.gov.br) no prazo de 24 (vinte e </w:t>
      </w:r>
      <w:r w:rsidRPr="001417AC">
        <w:rPr>
          <w:rFonts w:ascii="Book Antiqua" w:hAnsi="Book Antiqua"/>
        </w:rPr>
        <w:lastRenderedPageBreak/>
        <w:t>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2E670B61" w14:textId="422C4228" w:rsidR="001417AC" w:rsidRDefault="001417AC" w:rsidP="001417AC">
      <w:pPr>
        <w:autoSpaceDE w:val="0"/>
        <w:autoSpaceDN w:val="0"/>
        <w:adjustRightInd w:val="0"/>
        <w:ind w:left="708"/>
        <w:jc w:val="both"/>
        <w:rPr>
          <w:rFonts w:ascii="Book Antiqua" w:hAnsi="Book Antiqua"/>
        </w:rPr>
      </w:pPr>
    </w:p>
    <w:p w14:paraId="4B9B5CC0" w14:textId="77777777"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02A4C6F9"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a) balanço patrimonial, demonstração de resultado de exercício e demais demonstrações contábeis do último exercício social;</w:t>
      </w:r>
    </w:p>
    <w:p w14:paraId="19ACAC1D"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b)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77777777" w:rsidR="00D50B2B" w:rsidRPr="00D50B2B" w:rsidRDefault="00D50B2B" w:rsidP="00D50B2B">
      <w:pPr>
        <w:autoSpaceDE w:val="0"/>
        <w:autoSpaceDN w:val="0"/>
        <w:adjustRightInd w:val="0"/>
        <w:ind w:left="3540"/>
        <w:jc w:val="both"/>
        <w:rPr>
          <w:rFonts w:ascii="Book Antiqua" w:hAnsi="Book Antiqua" w:cs="Arial"/>
          <w:i/>
          <w:iCs/>
        </w:rPr>
      </w:pPr>
      <w:r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77777777" w:rsidR="00D50B2B" w:rsidRPr="00D50B2B" w:rsidRDefault="00D50B2B" w:rsidP="00D50B2B">
      <w:pPr>
        <w:autoSpaceDE w:val="0"/>
        <w:autoSpaceDN w:val="0"/>
        <w:adjustRightInd w:val="0"/>
        <w:ind w:left="3540"/>
        <w:rPr>
          <w:rFonts w:ascii="Book Antiqua" w:hAnsi="Book Antiqua" w:cs="Arial"/>
          <w:i/>
          <w:iCs/>
        </w:rPr>
      </w:pPr>
      <w:r w:rsidRPr="00D50B2B">
        <w:rPr>
          <w:rFonts w:ascii="Book Antiqua" w:hAnsi="Book Antiqua" w:cs="Arial"/>
          <w:i/>
          <w:iCs/>
        </w:rPr>
        <w:t xml:space="preserve">  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77777777" w:rsidR="00D50B2B" w:rsidRPr="00D50B2B" w:rsidRDefault="00D50B2B" w:rsidP="00D50B2B">
      <w:pPr>
        <w:autoSpaceDE w:val="0"/>
        <w:autoSpaceDN w:val="0"/>
        <w:adjustRightInd w:val="0"/>
        <w:ind w:left="2832"/>
        <w:rPr>
          <w:rFonts w:ascii="Book Antiqua" w:hAnsi="Book Antiqua" w:cs="Arial"/>
          <w:i/>
          <w:iCs/>
        </w:rPr>
      </w:pPr>
      <w:r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5EF5342B"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PL</w:t>
      </w:r>
    </w:p>
    <w:p w14:paraId="7FDF50B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GERÊNCIA CAPITAIS TERCEIROS:-------- = índice mínimo: </w:t>
      </w:r>
      <w:r w:rsidRPr="00D50B2B">
        <w:rPr>
          <w:rFonts w:ascii="Book Antiqua" w:hAnsi="Book Antiqua" w:cs="Arial"/>
        </w:rPr>
        <w:t>(1,00)</w:t>
      </w:r>
    </w:p>
    <w:p w14:paraId="3528DA1F"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lastRenderedPageBreak/>
        <w:t xml:space="preserve">                                                      PC + PELP</w:t>
      </w:r>
    </w:p>
    <w:p w14:paraId="7B449620" w14:textId="77777777" w:rsidR="00D50B2B" w:rsidRPr="00D50B2B" w:rsidRDefault="00D50B2B" w:rsidP="00D50B2B">
      <w:pPr>
        <w:autoSpaceDE w:val="0"/>
        <w:autoSpaceDN w:val="0"/>
        <w:adjustRightInd w:val="0"/>
        <w:rPr>
          <w:rFonts w:ascii="Book Antiqua" w:hAnsi="Book Antiqua" w:cs="Arial"/>
          <w:i/>
          <w:iCs/>
        </w:rPr>
      </w:pPr>
    </w:p>
    <w:p w14:paraId="114032AD"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66E4E3CC"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GRAU DE ENDIVIDAMENTO: ------------ = índice máximo: </w:t>
      </w:r>
      <w:r w:rsidRPr="00D50B2B">
        <w:rPr>
          <w:rFonts w:ascii="Book Antiqua" w:hAnsi="Book Antiqua" w:cs="Arial"/>
        </w:rPr>
        <w:t>(0,51)</w:t>
      </w:r>
    </w:p>
    <w:p w14:paraId="7603F7D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AT</w:t>
      </w:r>
    </w:p>
    <w:p w14:paraId="114851DF" w14:textId="77777777" w:rsidR="00D50B2B" w:rsidRPr="00D50B2B" w:rsidRDefault="00D50B2B" w:rsidP="00D50B2B">
      <w:pPr>
        <w:autoSpaceDE w:val="0"/>
        <w:autoSpaceDN w:val="0"/>
        <w:adjustRightInd w:val="0"/>
        <w:rPr>
          <w:rFonts w:ascii="Book Antiqua" w:hAnsi="Book Antiqua" w:cs="Arial"/>
        </w:rPr>
      </w:pPr>
    </w:p>
    <w:p w14:paraId="6B167DB1" w14:textId="77777777" w:rsidR="004B4E63" w:rsidRDefault="004B4E63" w:rsidP="006A063C">
      <w:pPr>
        <w:autoSpaceDE w:val="0"/>
        <w:autoSpaceDN w:val="0"/>
        <w:adjustRightInd w:val="0"/>
        <w:jc w:val="both"/>
        <w:rPr>
          <w:rFonts w:ascii="Book Antiqua" w:hAnsi="Book Antiqua" w:cs="Arial"/>
        </w:rPr>
      </w:pPr>
    </w:p>
    <w:p w14:paraId="26F29538" w14:textId="43533B4B"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Default="00DF612D" w:rsidP="00C5625A">
      <w:pPr>
        <w:autoSpaceDE w:val="0"/>
        <w:autoSpaceDN w:val="0"/>
        <w:adjustRightInd w:val="0"/>
        <w:ind w:left="708" w:firstLine="708"/>
        <w:jc w:val="both"/>
        <w:rPr>
          <w:rFonts w:ascii="Book Antiqua" w:hAnsi="Book Antiqua"/>
        </w:rPr>
      </w:pPr>
      <w:r w:rsidRPr="00AA7200">
        <w:rPr>
          <w:rFonts w:ascii="Book Antiqua" w:hAnsi="Book Antiqua"/>
          <w:b/>
          <w:bCs/>
        </w:rPr>
        <w:t>7.4.1</w:t>
      </w:r>
      <w:r w:rsidRPr="00C5625A">
        <w:rPr>
          <w:rFonts w:ascii="Book Antiqua" w:hAnsi="Book Antiqua"/>
        </w:rPr>
        <w:t>. A documentação relativa à qualificação técnico-profissional e técnico-operacional será restrita a:</w:t>
      </w:r>
    </w:p>
    <w:p w14:paraId="4A498C9C"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que deverá ser exercida por profissional de nível 8 superior devidamente reconhecido pelo CREA ou CAU/BR; Os dados constantes no registro do CREA ou CAU/BR deverão ser idênticos aos constantes no contrato social vigente, inclusive no que se refere ao quadro social, endereço e capital da empresa.</w:t>
      </w:r>
    </w:p>
    <w:p w14:paraId="40296ADA"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c)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1A57DA72" w14:textId="6AE97DC9"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d) Atestado de capacidade técnica emitido por pessoa jurídica de direito público ou privado, comprovando a execução, pela empresa licitante e por seu responsável técnico, de serviços de características compatíveis ao objeto desta licitação, observando ainda semelhança quanto a metragens de área construída. O atestado deverá ter registro no órgão competente e estar acompanhado da Certidão de Acervo Técnico – CAT.</w:t>
      </w:r>
    </w:p>
    <w:p w14:paraId="451DBE8B" w14:textId="77777777" w:rsidR="004B4E63" w:rsidRDefault="004B4E63" w:rsidP="004B4E63">
      <w:pPr>
        <w:autoSpaceDE w:val="0"/>
        <w:autoSpaceDN w:val="0"/>
        <w:adjustRightInd w:val="0"/>
        <w:ind w:left="708"/>
        <w:jc w:val="both"/>
        <w:rPr>
          <w:rFonts w:ascii="Book Antiqua" w:hAnsi="Book Antiqua"/>
        </w:rPr>
      </w:pPr>
    </w:p>
    <w:p w14:paraId="2A145A2C" w14:textId="611AD5A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lastRenderedPageBreak/>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lastRenderedPageBreak/>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nas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lastRenderedPageBreak/>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Pr="005E447F" w:rsidRDefault="00124B5F" w:rsidP="00124B5F">
      <w:pPr>
        <w:autoSpaceDE w:val="0"/>
        <w:autoSpaceDN w:val="0"/>
        <w:adjustRightInd w:val="0"/>
        <w:jc w:val="both"/>
        <w:rPr>
          <w:rFonts w:ascii="Book Antiqua" w:hAnsi="Book Antiqua"/>
          <w:b/>
          <w:bCs/>
          <w:sz w:val="32"/>
          <w:szCs w:val="32"/>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Pr="005E447F" w:rsidRDefault="00124B5F" w:rsidP="00124B5F">
      <w:pPr>
        <w:autoSpaceDE w:val="0"/>
        <w:autoSpaceDN w:val="0"/>
        <w:adjustRightInd w:val="0"/>
        <w:jc w:val="both"/>
        <w:rPr>
          <w:rFonts w:ascii="Book Antiqua" w:hAnsi="Book Antiqua"/>
          <w:sz w:val="28"/>
          <w:szCs w:val="28"/>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lastRenderedPageBreak/>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0356EAE4"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sidR="00E61F7A">
        <w:rPr>
          <w:rFonts w:ascii="Book Antiqua" w:hAnsi="Book Antiqua"/>
        </w:rPr>
        <w:t>9</w:t>
      </w:r>
      <w:r w:rsidRPr="00262AF2">
        <w:rPr>
          <w:rFonts w:ascii="Book Antiqua" w:hAnsi="Book Antiqua"/>
        </w:rPr>
        <w:t>0 (</w:t>
      </w:r>
      <w:r w:rsidR="00E61F7A">
        <w:rPr>
          <w:rFonts w:ascii="Book Antiqua" w:hAnsi="Book Antiqua"/>
        </w:rPr>
        <w:t>nov</w:t>
      </w:r>
      <w:r>
        <w:rPr>
          <w:rFonts w:ascii="Book Antiqua" w:hAnsi="Book Antiqua"/>
        </w:rPr>
        <w:t>enta</w:t>
      </w:r>
      <w:r w:rsidRPr="00262AF2">
        <w:rPr>
          <w:rFonts w:ascii="Book Antiqua" w:hAnsi="Book Antiqua"/>
        </w:rPr>
        <w:t>) dias, conforme cronograma físico-financeiro, a contar da data de Ordem de Início que será emitida pelo Setor de Engenharia e ou Prefeito Municipal, após assinatura do contrato e da prestação da garanta contratual.</w:t>
      </w: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lastRenderedPageBreak/>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6E372B35"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w:t>
      </w:r>
      <w:r w:rsidR="00D02647">
        <w:rPr>
          <w:rFonts w:ascii="Book Antiqua" w:hAnsi="Book Antiqua"/>
        </w:rPr>
        <w:t xml:space="preserve"> </w:t>
      </w:r>
      <w:r w:rsidRPr="007A0081">
        <w:rPr>
          <w:rFonts w:ascii="Book Antiqua" w:hAnsi="Book Antiqua"/>
        </w:rPr>
        <w:t>a qual atestará a evolução da obra</w:t>
      </w:r>
      <w:r w:rsidR="00E2092C">
        <w:rPr>
          <w:rFonts w:ascii="Book Antiqua" w:hAnsi="Book Antiqua"/>
        </w:rPr>
        <w:t xml:space="preserve"> e </w:t>
      </w:r>
      <w:r w:rsidR="00D02647">
        <w:rPr>
          <w:rFonts w:ascii="Book Antiqua" w:hAnsi="Book Antiqua"/>
        </w:rPr>
        <w:t>posterior</w:t>
      </w:r>
      <w:r w:rsidR="00E2092C">
        <w:rPr>
          <w:rFonts w:ascii="Book Antiqua" w:hAnsi="Book Antiqua"/>
        </w:rPr>
        <w:t xml:space="preserve"> Liberação dos recursos </w:t>
      </w:r>
      <w:r w:rsidR="00857FD0">
        <w:rPr>
          <w:rFonts w:ascii="Book Antiqua" w:hAnsi="Book Antiqua"/>
        </w:rPr>
        <w:t>pela Secretaria da Fazenda</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653738AE"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w:t>
      </w:r>
      <w:r w:rsidR="005C443D">
        <w:rPr>
          <w:rFonts w:ascii="Book Antiqua" w:hAnsi="Book Antiqua"/>
        </w:rPr>
        <w:t>a</w:t>
      </w:r>
      <w:r w:rsidRPr="007A0081">
        <w:rPr>
          <w:rFonts w:ascii="Book Antiqua" w:hAnsi="Book Antiqua"/>
        </w:rPr>
        <w:t xml:space="preserve"> nota fiscal poderá ser </w:t>
      </w:r>
      <w:r w:rsidR="00422FD0" w:rsidRPr="007A0081">
        <w:rPr>
          <w:rFonts w:ascii="Book Antiqua" w:hAnsi="Book Antiqua"/>
        </w:rPr>
        <w:t>utilizado</w:t>
      </w:r>
      <w:r w:rsidRPr="007A0081">
        <w:rPr>
          <w:rFonts w:ascii="Book Antiqua" w:hAnsi="Book Antiqua"/>
        </w:rPr>
        <w:t xml:space="preserve">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36587CE9"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w:t>
      </w:r>
      <w:r w:rsidR="00C564EA">
        <w:rPr>
          <w:rFonts w:ascii="Book Antiqua" w:hAnsi="Book Antiqua"/>
        </w:rPr>
        <w:t xml:space="preserve"> </w:t>
      </w:r>
      <w:r w:rsidR="00D02647">
        <w:rPr>
          <w:rFonts w:ascii="Book Antiqua" w:hAnsi="Book Antiqua"/>
        </w:rPr>
        <w:t>OBRAS E VIAÇÃO</w:t>
      </w:r>
    </w:p>
    <w:p w14:paraId="12A9877A" w14:textId="3D6BF6B7" w:rsidR="00210728" w:rsidRDefault="00210728" w:rsidP="00210728">
      <w:pPr>
        <w:autoSpaceDE w:val="0"/>
        <w:autoSpaceDN w:val="0"/>
        <w:adjustRightInd w:val="0"/>
        <w:jc w:val="both"/>
        <w:rPr>
          <w:rFonts w:ascii="Book Antiqua" w:hAnsi="Book Antiqua"/>
        </w:rPr>
      </w:pPr>
      <w:r>
        <w:rPr>
          <w:rFonts w:ascii="Book Antiqua" w:hAnsi="Book Antiqua"/>
        </w:rPr>
        <w:t xml:space="preserve">Secretaria Municipal de </w:t>
      </w:r>
      <w:r w:rsidR="00D02647">
        <w:rPr>
          <w:rFonts w:ascii="Book Antiqua" w:hAnsi="Book Antiqua"/>
        </w:rPr>
        <w:t>Obras</w:t>
      </w:r>
    </w:p>
    <w:p w14:paraId="00719728" w14:textId="1437AEAA" w:rsidR="00210728" w:rsidRDefault="00210728" w:rsidP="00210728">
      <w:pPr>
        <w:autoSpaceDE w:val="0"/>
        <w:autoSpaceDN w:val="0"/>
        <w:adjustRightInd w:val="0"/>
        <w:jc w:val="both"/>
        <w:rPr>
          <w:rFonts w:ascii="Book Antiqua" w:hAnsi="Book Antiqua"/>
        </w:rPr>
      </w:pPr>
      <w:r>
        <w:rPr>
          <w:rFonts w:ascii="Book Antiqua" w:hAnsi="Book Antiqua"/>
        </w:rPr>
        <w:t xml:space="preserve">Projeto Atividade </w:t>
      </w:r>
      <w:r w:rsidR="00D02647">
        <w:rPr>
          <w:rFonts w:ascii="Book Antiqua" w:hAnsi="Book Antiqua"/>
        </w:rPr>
        <w:t>2.0</w:t>
      </w:r>
      <w:r w:rsidR="008E2DBB">
        <w:rPr>
          <w:rFonts w:ascii="Book Antiqua" w:hAnsi="Book Antiqua"/>
        </w:rPr>
        <w:t>30</w:t>
      </w:r>
      <w:r>
        <w:rPr>
          <w:rFonts w:ascii="Book Antiqua" w:hAnsi="Book Antiqua"/>
        </w:rPr>
        <w:t xml:space="preserve"> Manutenção </w:t>
      </w:r>
      <w:r w:rsidR="008E2DBB">
        <w:rPr>
          <w:rFonts w:ascii="Book Antiqua" w:hAnsi="Book Antiqua"/>
        </w:rPr>
        <w:t>do Sistema Viário</w:t>
      </w:r>
    </w:p>
    <w:p w14:paraId="382C78B3" w14:textId="4E351A0A" w:rsidR="00210728" w:rsidRDefault="008E2DBB" w:rsidP="00210728">
      <w:pPr>
        <w:autoSpaceDE w:val="0"/>
        <w:autoSpaceDN w:val="0"/>
        <w:adjustRightInd w:val="0"/>
        <w:jc w:val="both"/>
        <w:rPr>
          <w:rFonts w:ascii="Book Antiqua" w:hAnsi="Book Antiqua"/>
        </w:rPr>
      </w:pPr>
      <w:r>
        <w:rPr>
          <w:rFonts w:ascii="Book Antiqua" w:hAnsi="Book Antiqua"/>
        </w:rPr>
        <w:t>9</w:t>
      </w:r>
      <w:r w:rsidR="002C2E9A">
        <w:rPr>
          <w:rFonts w:ascii="Book Antiqua" w:hAnsi="Book Antiqua"/>
        </w:rPr>
        <w:t>9</w:t>
      </w:r>
      <w:r w:rsidR="00210728">
        <w:rPr>
          <w:rFonts w:ascii="Book Antiqua" w:hAnsi="Book Antiqua"/>
        </w:rPr>
        <w:t xml:space="preserve"> – 4.4.90.51.00.00.00.00.0</w:t>
      </w:r>
      <w:r w:rsidR="005C443D">
        <w:rPr>
          <w:rFonts w:ascii="Book Antiqua" w:hAnsi="Book Antiqua"/>
        </w:rPr>
        <w:t>5</w:t>
      </w:r>
      <w:r w:rsidR="00210728">
        <w:rPr>
          <w:rFonts w:ascii="Book Antiqua" w:hAnsi="Book Antiqua"/>
        </w:rPr>
        <w:t>0</w:t>
      </w:r>
      <w:r w:rsidR="00C564EA">
        <w:rPr>
          <w:rFonts w:ascii="Book Antiqua" w:hAnsi="Book Antiqua"/>
        </w:rPr>
        <w:t>0</w:t>
      </w:r>
      <w:r w:rsidR="00210728">
        <w:rPr>
          <w:rFonts w:ascii="Book Antiqua" w:hAnsi="Book Antiqua"/>
        </w:rPr>
        <w:t xml:space="preserve"> – Obras e Instalações</w:t>
      </w:r>
    </w:p>
    <w:p w14:paraId="06B6C54C" w14:textId="4B5EFF58" w:rsidR="005C443D" w:rsidRDefault="005C443D" w:rsidP="00210728">
      <w:pPr>
        <w:autoSpaceDE w:val="0"/>
        <w:autoSpaceDN w:val="0"/>
        <w:adjustRightInd w:val="0"/>
        <w:jc w:val="both"/>
        <w:rPr>
          <w:rFonts w:ascii="Book Antiqua" w:hAnsi="Book Antiqua"/>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18.1.1.</w:t>
      </w:r>
      <w:r w:rsidRPr="00AB4238">
        <w:rPr>
          <w:rFonts w:ascii="Book Antiqua" w:hAnsi="Book Antiqua"/>
        </w:rPr>
        <w:t xml:space="preserve"> Os pedidos de esclarecimentos e impugnações poderão ser enviados via e-mail, desde que os documentos presentes sejam assinados digitalmente com </w:t>
      </w:r>
      <w:r w:rsidRPr="00AB4238">
        <w:rPr>
          <w:rFonts w:ascii="Book Antiqua" w:hAnsi="Book Antiqua"/>
        </w:rPr>
        <w:lastRenderedPageBreak/>
        <w:t xml:space="preserve">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Constantina-RS</w:t>
      </w:r>
      <w:r w:rsidRPr="00AB4238">
        <w:rPr>
          <w:rFonts w:ascii="Book Antiqua" w:hAnsi="Book Antiqua"/>
        </w:rPr>
        <w:t xml:space="preserve">, na </w:t>
      </w:r>
      <w:r>
        <w:rPr>
          <w:rFonts w:ascii="Book Antiqua" w:hAnsi="Book Antiqua"/>
        </w:rPr>
        <w:t>Avenida João Meffossini,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73693324"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25DBD86D" w14:textId="77777777" w:rsidR="005C443D" w:rsidRDefault="005C443D" w:rsidP="00AB4238">
      <w:pPr>
        <w:autoSpaceDE w:val="0"/>
        <w:autoSpaceDN w:val="0"/>
        <w:adjustRightInd w:val="0"/>
        <w:ind w:firstLine="708"/>
        <w:jc w:val="both"/>
        <w:rPr>
          <w:rFonts w:ascii="Book Antiqua" w:hAnsi="Book Antiqua"/>
        </w:rPr>
      </w:pPr>
    </w:p>
    <w:p w14:paraId="26674C26" w14:textId="63E111D6" w:rsidR="00AB4238" w:rsidRPr="00AB7458" w:rsidRDefault="00AB4238" w:rsidP="00AB4238">
      <w:pPr>
        <w:autoSpaceDE w:val="0"/>
        <w:autoSpaceDN w:val="0"/>
        <w:adjustRightInd w:val="0"/>
        <w:jc w:val="both"/>
        <w:rPr>
          <w:rFonts w:ascii="Book Antiqua" w:hAnsi="Book Antiqua"/>
          <w:sz w:val="10"/>
          <w:szCs w:val="10"/>
        </w:rPr>
      </w:pP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F9703FF" w14:textId="0FA2C8B6" w:rsidR="002B524B" w:rsidRDefault="002B524B" w:rsidP="00101CF1">
      <w:pPr>
        <w:autoSpaceDE w:val="0"/>
        <w:autoSpaceDN w:val="0"/>
        <w:adjustRightInd w:val="0"/>
        <w:jc w:val="both"/>
        <w:rPr>
          <w:rFonts w:ascii="Book Antiqua" w:hAnsi="Book Antiqua"/>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69585240" w14:textId="16241E3A" w:rsidR="003500E0" w:rsidRDefault="003500E0" w:rsidP="00101CF1">
      <w:pPr>
        <w:autoSpaceDE w:val="0"/>
        <w:autoSpaceDN w:val="0"/>
        <w:adjustRightInd w:val="0"/>
        <w:jc w:val="both"/>
        <w:rPr>
          <w:rFonts w:ascii="Book Antiqua" w:hAnsi="Book Antiqua"/>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xml:space="preserve">, em qualquer fase da licitação, a promoção de diligências destinadas a esclarecer ou completar a instrução do </w:t>
      </w:r>
      <w:r w:rsidR="002B524B" w:rsidRPr="002B524B">
        <w:rPr>
          <w:rFonts w:ascii="Book Antiqua" w:eastAsiaTheme="minorHAnsi" w:hAnsi="Book Antiqua"/>
          <w:szCs w:val="19"/>
          <w:lang w:eastAsia="en-US"/>
        </w:rPr>
        <w:lastRenderedPageBreak/>
        <w:t>procedimento licitatório, ou solicitar esclarecimentos adicionais às licitantes, que deverão ser satisfeitos no prazo máximo de 24 horas.</w:t>
      </w:r>
    </w:p>
    <w:p w14:paraId="6496FCB5" w14:textId="3C5DF267"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20.5</w:t>
      </w:r>
      <w:r w:rsidR="003500E0" w:rsidRPr="002B524B">
        <w:rPr>
          <w:rFonts w:ascii="Book Antiqua" w:hAnsi="Book Antiqua"/>
        </w:rPr>
        <w:t xml:space="preserve"> Maiores informações serão prestadas aos interessados no horário das 07h30min às 11h30min e das 13h</w:t>
      </w:r>
      <w:r w:rsidR="008969A1">
        <w:rPr>
          <w:rFonts w:ascii="Book Antiqua" w:hAnsi="Book Antiqua"/>
        </w:rPr>
        <w:t>0</w:t>
      </w:r>
      <w:r w:rsidR="003500E0" w:rsidRPr="002B524B">
        <w:rPr>
          <w:rFonts w:ascii="Book Antiqua" w:hAnsi="Book Antiqua"/>
        </w:rPr>
        <w:t>0min às 17h00min, pelo Setor de Licitações da Prefeitura Municipal de Constantina - RS, localizada na Avenida João Mafessoni,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2F0F270A" w14:textId="73597722" w:rsidR="00950E26" w:rsidRDefault="00950E26" w:rsidP="00950E26">
      <w:pPr>
        <w:autoSpaceDE w:val="0"/>
        <w:autoSpaceDN w:val="0"/>
        <w:adjustRightInd w:val="0"/>
        <w:ind w:firstLine="708"/>
        <w:jc w:val="both"/>
        <w:rPr>
          <w:rFonts w:ascii="Book Antiqua" w:hAnsi="Book Antiqua"/>
        </w:rPr>
      </w:pPr>
    </w:p>
    <w:p w14:paraId="4A3C3EA6" w14:textId="4460B3EB" w:rsidR="00950E26" w:rsidRDefault="00950E26" w:rsidP="00950E26">
      <w:pPr>
        <w:autoSpaceDE w:val="0"/>
        <w:autoSpaceDN w:val="0"/>
        <w:adjustRightInd w:val="0"/>
        <w:ind w:firstLine="708"/>
        <w:jc w:val="both"/>
        <w:rPr>
          <w:rFonts w:ascii="Book Antiqua" w:hAnsi="Book Antiqua"/>
        </w:rPr>
      </w:pPr>
    </w:p>
    <w:p w14:paraId="4CE32253" w14:textId="77777777" w:rsidR="005C443D" w:rsidRPr="002B524B" w:rsidRDefault="005C443D" w:rsidP="00950E26">
      <w:pPr>
        <w:autoSpaceDE w:val="0"/>
        <w:autoSpaceDN w:val="0"/>
        <w:adjustRightInd w:val="0"/>
        <w:ind w:firstLine="708"/>
        <w:jc w:val="both"/>
        <w:rPr>
          <w:rFonts w:ascii="Book Antiqua" w:hAnsi="Book Antiqua"/>
        </w:rPr>
      </w:pPr>
    </w:p>
    <w:p w14:paraId="3AEBB164" w14:textId="5D9C8CC4" w:rsidR="00696F12" w:rsidRPr="00646B1A" w:rsidRDefault="00696F12" w:rsidP="00FF61BF">
      <w:pPr>
        <w:autoSpaceDE w:val="0"/>
        <w:autoSpaceDN w:val="0"/>
        <w:adjustRightInd w:val="0"/>
        <w:jc w:val="both"/>
        <w:rPr>
          <w:rFonts w:ascii="Book Antiqua" w:hAnsi="Book Antiqua" w:cs="Arial"/>
          <w:color w:val="000000"/>
        </w:rPr>
      </w:pPr>
    </w:p>
    <w:p w14:paraId="7F0109EA" w14:textId="2DFDCBC7"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AA7807">
        <w:rPr>
          <w:rFonts w:ascii="Book Antiqua" w:hAnsi="Book Antiqua" w:cs="Arial"/>
          <w:color w:val="000000"/>
        </w:rPr>
        <w:t>01</w:t>
      </w:r>
      <w:r w:rsidR="00D86FCB">
        <w:rPr>
          <w:rFonts w:ascii="Book Antiqua" w:hAnsi="Book Antiqua" w:cs="Arial"/>
          <w:color w:val="000000"/>
        </w:rPr>
        <w:t xml:space="preserve"> de </w:t>
      </w:r>
      <w:r w:rsidR="00AA7807">
        <w:rPr>
          <w:rFonts w:ascii="Book Antiqua" w:hAnsi="Book Antiqua" w:cs="Arial"/>
          <w:color w:val="000000"/>
        </w:rPr>
        <w:t>novem</w:t>
      </w:r>
      <w:r w:rsidR="00D86FCB">
        <w:rPr>
          <w:rFonts w:ascii="Book Antiqua" w:hAnsi="Book Antiqua" w:cs="Arial"/>
          <w:color w:val="000000"/>
        </w:rPr>
        <w:t>bro</w:t>
      </w:r>
      <w:r w:rsidR="00950E26">
        <w:rPr>
          <w:rFonts w:ascii="Book Antiqua" w:hAnsi="Book Antiqua" w:cs="Arial"/>
          <w:color w:val="000000"/>
        </w:rPr>
        <w:t xml:space="preserve"> de 2023</w:t>
      </w:r>
      <w:r w:rsidR="00696F12">
        <w:rPr>
          <w:rFonts w:ascii="Book Antiqua" w:hAnsi="Book Antiqua" w:cs="Arial"/>
          <w:color w:val="000000"/>
        </w:rPr>
        <w:t>.</w:t>
      </w:r>
    </w:p>
    <w:p w14:paraId="65E645E0" w14:textId="59D110D8" w:rsidR="00696F12" w:rsidRDefault="00950E26" w:rsidP="00696F12">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7A11D861">
                <wp:simplePos x="0" y="0"/>
                <wp:positionH relativeFrom="column">
                  <wp:posOffset>3676429</wp:posOffset>
                </wp:positionH>
                <wp:positionV relativeFrom="paragraph">
                  <wp:posOffset>34951</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256A5C" w:rsidRPr="00FF61BF" w:rsidRDefault="00256A5C"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48E5DDC5" w:rsidR="00256A5C" w:rsidRPr="00FF61BF" w:rsidRDefault="00256A5C"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Pr>
                                <w:rFonts w:ascii="Book Antiqua" w:hAnsi="Book Antiqua"/>
                                <w:sz w:val="18"/>
                              </w:rPr>
                              <w:t>0</w:t>
                            </w:r>
                            <w:r w:rsidR="00AA7807">
                              <w:rPr>
                                <w:rFonts w:ascii="Book Antiqua" w:hAnsi="Book Antiqua"/>
                                <w:sz w:val="18"/>
                              </w:rPr>
                              <w:t>1</w:t>
                            </w:r>
                            <w:r>
                              <w:rPr>
                                <w:rFonts w:ascii="Book Antiqua" w:hAnsi="Book Antiqua"/>
                                <w:sz w:val="18"/>
                              </w:rPr>
                              <w:t>/</w:t>
                            </w:r>
                            <w:r w:rsidR="00D86FCB">
                              <w:rPr>
                                <w:rFonts w:ascii="Book Antiqua" w:hAnsi="Book Antiqua"/>
                                <w:sz w:val="18"/>
                              </w:rPr>
                              <w:t>1</w:t>
                            </w:r>
                            <w:r w:rsidR="00AA7807">
                              <w:rPr>
                                <w:rFonts w:ascii="Book Antiqua" w:hAnsi="Book Antiqua"/>
                                <w:sz w:val="18"/>
                              </w:rPr>
                              <w:t>1</w:t>
                            </w:r>
                            <w:r w:rsidRPr="00FF61BF">
                              <w:rPr>
                                <w:rFonts w:ascii="Book Antiqua" w:hAnsi="Book Antiqua"/>
                                <w:sz w:val="18"/>
                              </w:rPr>
                              <w:t>/2023.</w:t>
                            </w:r>
                          </w:p>
                          <w:p w14:paraId="464FBB54" w14:textId="77777777" w:rsidR="00256A5C" w:rsidRPr="00FF61BF" w:rsidRDefault="00256A5C"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256A5C" w:rsidRPr="00FF61BF" w:rsidRDefault="00256A5C"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256A5C" w:rsidRPr="00FF61BF" w:rsidRDefault="00256A5C"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89.5pt;margin-top:2.75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9vrEwIAACs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">
                <v:textbox>
                  <w:txbxContent>
                    <w:p w14:paraId="687D9DB2" w14:textId="77777777" w:rsidR="00256A5C" w:rsidRPr="00FF61BF" w:rsidRDefault="00256A5C"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48E5DDC5" w:rsidR="00256A5C" w:rsidRPr="00FF61BF" w:rsidRDefault="00256A5C"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Pr>
                          <w:rFonts w:ascii="Book Antiqua" w:hAnsi="Book Antiqua"/>
                          <w:sz w:val="18"/>
                        </w:rPr>
                        <w:t>0</w:t>
                      </w:r>
                      <w:r w:rsidR="00AA7807">
                        <w:rPr>
                          <w:rFonts w:ascii="Book Antiqua" w:hAnsi="Book Antiqua"/>
                          <w:sz w:val="18"/>
                        </w:rPr>
                        <w:t>1</w:t>
                      </w:r>
                      <w:r>
                        <w:rPr>
                          <w:rFonts w:ascii="Book Antiqua" w:hAnsi="Book Antiqua"/>
                          <w:sz w:val="18"/>
                        </w:rPr>
                        <w:t>/</w:t>
                      </w:r>
                      <w:r w:rsidR="00D86FCB">
                        <w:rPr>
                          <w:rFonts w:ascii="Book Antiqua" w:hAnsi="Book Antiqua"/>
                          <w:sz w:val="18"/>
                        </w:rPr>
                        <w:t>1</w:t>
                      </w:r>
                      <w:r w:rsidR="00AA7807">
                        <w:rPr>
                          <w:rFonts w:ascii="Book Antiqua" w:hAnsi="Book Antiqua"/>
                          <w:sz w:val="18"/>
                        </w:rPr>
                        <w:t>1</w:t>
                      </w:r>
                      <w:r w:rsidRPr="00FF61BF">
                        <w:rPr>
                          <w:rFonts w:ascii="Book Antiqua" w:hAnsi="Book Antiqua"/>
                          <w:sz w:val="18"/>
                        </w:rPr>
                        <w:t>/2023.</w:t>
                      </w:r>
                    </w:p>
                    <w:p w14:paraId="464FBB54" w14:textId="77777777" w:rsidR="00256A5C" w:rsidRPr="00FF61BF" w:rsidRDefault="00256A5C"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256A5C" w:rsidRPr="00FF61BF" w:rsidRDefault="00256A5C"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256A5C" w:rsidRPr="00FF61BF" w:rsidRDefault="00256A5C"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171695E0" w14:textId="7E0A9A3F" w:rsidR="00950E26" w:rsidRDefault="00950E26" w:rsidP="00696F12">
      <w:pPr>
        <w:autoSpaceDE w:val="0"/>
        <w:autoSpaceDN w:val="0"/>
        <w:adjustRightInd w:val="0"/>
        <w:jc w:val="both"/>
        <w:rPr>
          <w:rFonts w:ascii="Book Antiqua" w:hAnsi="Book Antiqua" w:cs="Arial"/>
          <w:color w:val="000000"/>
        </w:rPr>
      </w:pPr>
    </w:p>
    <w:p w14:paraId="77CC5C1E" w14:textId="75F6E734" w:rsidR="005C443D" w:rsidRDefault="005C443D" w:rsidP="00696F12">
      <w:pPr>
        <w:autoSpaceDE w:val="0"/>
        <w:autoSpaceDN w:val="0"/>
        <w:adjustRightInd w:val="0"/>
        <w:jc w:val="both"/>
        <w:rPr>
          <w:rFonts w:ascii="Book Antiqua" w:hAnsi="Book Antiqua" w:cs="Arial"/>
          <w:color w:val="000000"/>
        </w:rPr>
      </w:pPr>
    </w:p>
    <w:p w14:paraId="1C109CEB" w14:textId="77777777" w:rsidR="005C443D" w:rsidRDefault="005C443D" w:rsidP="00696F12">
      <w:pPr>
        <w:autoSpaceDE w:val="0"/>
        <w:autoSpaceDN w:val="0"/>
        <w:adjustRightInd w:val="0"/>
        <w:jc w:val="both"/>
        <w:rPr>
          <w:rFonts w:ascii="Book Antiqua" w:hAnsi="Book Antiqua" w:cs="Arial"/>
          <w:color w:val="000000"/>
        </w:rPr>
      </w:pPr>
    </w:p>
    <w:p w14:paraId="50A7EFAD" w14:textId="77777777" w:rsidR="00950E26" w:rsidRDefault="00950E26" w:rsidP="00696F12">
      <w:pPr>
        <w:autoSpaceDE w:val="0"/>
        <w:autoSpaceDN w:val="0"/>
        <w:adjustRightInd w:val="0"/>
        <w:jc w:val="both"/>
        <w:rPr>
          <w:rFonts w:ascii="Book Antiqua" w:hAnsi="Book Antiqua" w:cs="Arial"/>
          <w:color w:val="000000"/>
        </w:rPr>
      </w:pPr>
    </w:p>
    <w:p w14:paraId="5963F7DD" w14:textId="77777777" w:rsidR="00FF61BF" w:rsidRPr="00646B1A" w:rsidRDefault="00FF61BF" w:rsidP="00696F12">
      <w:pPr>
        <w:autoSpaceDE w:val="0"/>
        <w:autoSpaceDN w:val="0"/>
        <w:adjustRightInd w:val="0"/>
        <w:jc w:val="both"/>
        <w:rPr>
          <w:rFonts w:ascii="Book Antiqua" w:hAnsi="Book Antiqua" w:cs="Arial"/>
          <w:color w:val="000000"/>
        </w:rPr>
      </w:pPr>
    </w:p>
    <w:p w14:paraId="09294AEA" w14:textId="77777777" w:rsidR="00FB58CC" w:rsidRPr="00646B1A" w:rsidRDefault="00FB58CC" w:rsidP="00696F12">
      <w:pPr>
        <w:autoSpaceDE w:val="0"/>
        <w:autoSpaceDN w:val="0"/>
        <w:adjustRightInd w:val="0"/>
        <w:jc w:val="both"/>
        <w:rPr>
          <w:rFonts w:ascii="Book Antiqua" w:hAnsi="Book Antiqua" w:cs="Arial"/>
          <w:color w:val="000000"/>
        </w:rPr>
      </w:pPr>
    </w:p>
    <w:p w14:paraId="183B6413" w14:textId="77777777" w:rsidR="00AA7807" w:rsidRDefault="00AA7807" w:rsidP="00696F12">
      <w:pPr>
        <w:autoSpaceDE w:val="0"/>
        <w:autoSpaceDN w:val="0"/>
        <w:adjustRightInd w:val="0"/>
        <w:jc w:val="center"/>
        <w:rPr>
          <w:rFonts w:ascii="Book Antiqua" w:hAnsi="Book Antiqua" w:cs="Arial"/>
          <w:color w:val="000000"/>
        </w:rPr>
      </w:pPr>
    </w:p>
    <w:p w14:paraId="3D12577A" w14:textId="77777777" w:rsidR="00AA7807" w:rsidRDefault="00AA7807" w:rsidP="00696F12">
      <w:pPr>
        <w:autoSpaceDE w:val="0"/>
        <w:autoSpaceDN w:val="0"/>
        <w:adjustRightInd w:val="0"/>
        <w:jc w:val="center"/>
        <w:rPr>
          <w:rFonts w:ascii="Book Antiqua" w:hAnsi="Book Antiqua" w:cs="Arial"/>
          <w:color w:val="000000"/>
        </w:rPr>
      </w:pPr>
    </w:p>
    <w:p w14:paraId="102BB480" w14:textId="397AF4E9" w:rsidR="00696F12" w:rsidRPr="00646B1A" w:rsidRDefault="00AA7208" w:rsidP="00696F12">
      <w:pPr>
        <w:autoSpaceDE w:val="0"/>
        <w:autoSpaceDN w:val="0"/>
        <w:adjustRightInd w:val="0"/>
        <w:jc w:val="center"/>
        <w:rPr>
          <w:rFonts w:ascii="Book Antiqua" w:hAnsi="Book Antiqua" w:cs="Arial"/>
          <w:color w:val="000000"/>
        </w:rPr>
      </w:pPr>
      <w:r>
        <w:rPr>
          <w:rFonts w:ascii="Book Antiqua" w:hAnsi="Book Antiqua" w:cs="Arial"/>
          <w:color w:val="000000"/>
        </w:rPr>
        <w:t>Fidelvino Menegazzo</w:t>
      </w:r>
    </w:p>
    <w:p w14:paraId="77B83C88" w14:textId="77777777" w:rsidR="00696F12" w:rsidRPr="00646B1A" w:rsidRDefault="00696F12" w:rsidP="00696F12">
      <w:pPr>
        <w:autoSpaceDE w:val="0"/>
        <w:autoSpaceDN w:val="0"/>
        <w:adjustRightInd w:val="0"/>
        <w:jc w:val="center"/>
        <w:rPr>
          <w:rFonts w:ascii="Book Antiqua" w:hAnsi="Book Antiqua" w:cs="Arial"/>
          <w:color w:val="000000"/>
        </w:rPr>
      </w:pPr>
      <w:r w:rsidRPr="00646B1A">
        <w:rPr>
          <w:rFonts w:ascii="Book Antiqua" w:hAnsi="Book Antiqua" w:cs="Arial"/>
          <w:color w:val="000000"/>
        </w:rPr>
        <w:t>Prefeito Municipal.</w:t>
      </w:r>
    </w:p>
    <w:p w14:paraId="71F729C9" w14:textId="78380D98" w:rsidR="003B6C22" w:rsidRDefault="003B6C22" w:rsidP="00696F12">
      <w:pPr>
        <w:autoSpaceDE w:val="0"/>
        <w:autoSpaceDN w:val="0"/>
        <w:adjustRightInd w:val="0"/>
        <w:jc w:val="center"/>
        <w:rPr>
          <w:rFonts w:ascii="Book Antiqua" w:hAnsi="Book Antiqua" w:cs="Arial"/>
          <w:b/>
          <w:bCs/>
        </w:rPr>
      </w:pPr>
    </w:p>
    <w:p w14:paraId="196E8778" w14:textId="404FB4D3" w:rsidR="00950E26" w:rsidRDefault="00950E26" w:rsidP="00696F12">
      <w:pPr>
        <w:autoSpaceDE w:val="0"/>
        <w:autoSpaceDN w:val="0"/>
        <w:adjustRightInd w:val="0"/>
        <w:jc w:val="center"/>
        <w:rPr>
          <w:rFonts w:ascii="Book Antiqua" w:hAnsi="Book Antiqua" w:cs="Arial"/>
          <w:b/>
          <w:bCs/>
        </w:rPr>
      </w:pPr>
    </w:p>
    <w:p w14:paraId="4CD8DF43" w14:textId="36F9FAA9" w:rsidR="00950E26" w:rsidRDefault="00950E26" w:rsidP="00696F12">
      <w:pPr>
        <w:autoSpaceDE w:val="0"/>
        <w:autoSpaceDN w:val="0"/>
        <w:adjustRightInd w:val="0"/>
        <w:jc w:val="center"/>
        <w:rPr>
          <w:rFonts w:ascii="Book Antiqua" w:hAnsi="Book Antiqua" w:cs="Arial"/>
          <w:b/>
          <w:bCs/>
        </w:rPr>
      </w:pPr>
    </w:p>
    <w:p w14:paraId="2F11FFC2" w14:textId="608D9190" w:rsidR="00950E26" w:rsidRDefault="00950E26" w:rsidP="00696F12">
      <w:pPr>
        <w:autoSpaceDE w:val="0"/>
        <w:autoSpaceDN w:val="0"/>
        <w:adjustRightInd w:val="0"/>
        <w:jc w:val="center"/>
        <w:rPr>
          <w:rFonts w:ascii="Book Antiqua" w:hAnsi="Book Antiqua" w:cs="Arial"/>
          <w:b/>
          <w:bCs/>
        </w:rPr>
      </w:pPr>
    </w:p>
    <w:p w14:paraId="32162438" w14:textId="16784932" w:rsidR="00950E26" w:rsidRDefault="00950E26" w:rsidP="00696F12">
      <w:pPr>
        <w:autoSpaceDE w:val="0"/>
        <w:autoSpaceDN w:val="0"/>
        <w:adjustRightInd w:val="0"/>
        <w:jc w:val="center"/>
        <w:rPr>
          <w:rFonts w:ascii="Book Antiqua" w:hAnsi="Book Antiqua" w:cs="Arial"/>
          <w:b/>
          <w:bCs/>
        </w:rPr>
      </w:pPr>
    </w:p>
    <w:p w14:paraId="1F9CB644" w14:textId="5A0923E5" w:rsidR="00950E26" w:rsidRDefault="00950E26" w:rsidP="00696F12">
      <w:pPr>
        <w:autoSpaceDE w:val="0"/>
        <w:autoSpaceDN w:val="0"/>
        <w:adjustRightInd w:val="0"/>
        <w:jc w:val="center"/>
        <w:rPr>
          <w:rFonts w:ascii="Book Antiqua" w:hAnsi="Book Antiqua" w:cs="Arial"/>
          <w:b/>
          <w:bCs/>
        </w:rPr>
      </w:pPr>
    </w:p>
    <w:p w14:paraId="2BB2F630" w14:textId="0B9B5BCB" w:rsidR="00950E26" w:rsidRDefault="00950E26" w:rsidP="00696F12">
      <w:pPr>
        <w:autoSpaceDE w:val="0"/>
        <w:autoSpaceDN w:val="0"/>
        <w:adjustRightInd w:val="0"/>
        <w:jc w:val="center"/>
        <w:rPr>
          <w:rFonts w:ascii="Book Antiqua" w:hAnsi="Book Antiqua" w:cs="Arial"/>
          <w:b/>
          <w:bCs/>
        </w:rPr>
      </w:pPr>
    </w:p>
    <w:p w14:paraId="621D31BE" w14:textId="150A2C4E" w:rsidR="00950E26" w:rsidRDefault="00950E26" w:rsidP="00696F12">
      <w:pPr>
        <w:autoSpaceDE w:val="0"/>
        <w:autoSpaceDN w:val="0"/>
        <w:adjustRightInd w:val="0"/>
        <w:jc w:val="center"/>
        <w:rPr>
          <w:rFonts w:ascii="Book Antiqua" w:hAnsi="Book Antiqua" w:cs="Arial"/>
          <w:b/>
          <w:bCs/>
        </w:rPr>
      </w:pPr>
    </w:p>
    <w:p w14:paraId="42525D7D" w14:textId="6CD9643E" w:rsidR="00950E26" w:rsidRDefault="00950E26" w:rsidP="00696F12">
      <w:pPr>
        <w:autoSpaceDE w:val="0"/>
        <w:autoSpaceDN w:val="0"/>
        <w:adjustRightInd w:val="0"/>
        <w:jc w:val="center"/>
        <w:rPr>
          <w:rFonts w:ascii="Book Antiqua" w:hAnsi="Book Antiqua" w:cs="Arial"/>
          <w:b/>
          <w:bCs/>
        </w:rPr>
      </w:pPr>
    </w:p>
    <w:p w14:paraId="6AE78493" w14:textId="4ED5E487" w:rsidR="00950E26" w:rsidRDefault="00950E26" w:rsidP="00696F12">
      <w:pPr>
        <w:autoSpaceDE w:val="0"/>
        <w:autoSpaceDN w:val="0"/>
        <w:adjustRightInd w:val="0"/>
        <w:jc w:val="center"/>
        <w:rPr>
          <w:rFonts w:ascii="Book Antiqua" w:hAnsi="Book Antiqua" w:cs="Arial"/>
          <w:b/>
          <w:bCs/>
        </w:rPr>
      </w:pPr>
    </w:p>
    <w:p w14:paraId="7EACE2E2" w14:textId="4989021F" w:rsidR="00950E26" w:rsidRDefault="00950E26" w:rsidP="00696F12">
      <w:pPr>
        <w:autoSpaceDE w:val="0"/>
        <w:autoSpaceDN w:val="0"/>
        <w:adjustRightInd w:val="0"/>
        <w:jc w:val="center"/>
        <w:rPr>
          <w:rFonts w:ascii="Book Antiqua" w:hAnsi="Book Antiqua" w:cs="Arial"/>
          <w:b/>
          <w:bCs/>
        </w:rPr>
      </w:pPr>
    </w:p>
    <w:p w14:paraId="28232938" w14:textId="67F10788" w:rsidR="00950E26" w:rsidRDefault="00950E26" w:rsidP="00696F12">
      <w:pPr>
        <w:autoSpaceDE w:val="0"/>
        <w:autoSpaceDN w:val="0"/>
        <w:adjustRightInd w:val="0"/>
        <w:jc w:val="center"/>
        <w:rPr>
          <w:rFonts w:ascii="Book Antiqua" w:hAnsi="Book Antiqua" w:cs="Arial"/>
          <w:b/>
          <w:bCs/>
        </w:rPr>
      </w:pPr>
    </w:p>
    <w:p w14:paraId="24BAE378" w14:textId="30B53E1F" w:rsidR="00950E26" w:rsidRDefault="00950E26" w:rsidP="00696F12">
      <w:pPr>
        <w:autoSpaceDE w:val="0"/>
        <w:autoSpaceDN w:val="0"/>
        <w:adjustRightInd w:val="0"/>
        <w:jc w:val="center"/>
        <w:rPr>
          <w:rFonts w:ascii="Book Antiqua" w:hAnsi="Book Antiqua" w:cs="Arial"/>
          <w:b/>
          <w:bCs/>
        </w:rPr>
      </w:pPr>
    </w:p>
    <w:p w14:paraId="341D08B3" w14:textId="58E381E9" w:rsidR="00950E26" w:rsidRDefault="00950E26" w:rsidP="00696F12">
      <w:pPr>
        <w:autoSpaceDE w:val="0"/>
        <w:autoSpaceDN w:val="0"/>
        <w:adjustRightInd w:val="0"/>
        <w:jc w:val="center"/>
        <w:rPr>
          <w:rFonts w:ascii="Book Antiqua" w:hAnsi="Book Antiqua" w:cs="Arial"/>
          <w:b/>
          <w:bCs/>
        </w:rPr>
      </w:pPr>
    </w:p>
    <w:p w14:paraId="2AFB9B0B" w14:textId="1177AED8" w:rsidR="00950E26" w:rsidRDefault="00950E26" w:rsidP="00696F12">
      <w:pPr>
        <w:autoSpaceDE w:val="0"/>
        <w:autoSpaceDN w:val="0"/>
        <w:adjustRightInd w:val="0"/>
        <w:jc w:val="center"/>
        <w:rPr>
          <w:rFonts w:ascii="Book Antiqua" w:hAnsi="Book Antiqua" w:cs="Arial"/>
          <w:b/>
          <w:bCs/>
        </w:rPr>
      </w:pPr>
    </w:p>
    <w:p w14:paraId="377B50A3" w14:textId="10D15196" w:rsidR="00950E26" w:rsidRDefault="00950E26" w:rsidP="00696F12">
      <w:pPr>
        <w:autoSpaceDE w:val="0"/>
        <w:autoSpaceDN w:val="0"/>
        <w:adjustRightInd w:val="0"/>
        <w:jc w:val="center"/>
        <w:rPr>
          <w:rFonts w:ascii="Book Antiqua" w:hAnsi="Book Antiqua" w:cs="Arial"/>
          <w:b/>
          <w:bCs/>
        </w:rPr>
      </w:pPr>
    </w:p>
    <w:p w14:paraId="4933AF33" w14:textId="5ED50AD9" w:rsidR="00950E26" w:rsidRDefault="00950E26" w:rsidP="00696F12">
      <w:pPr>
        <w:autoSpaceDE w:val="0"/>
        <w:autoSpaceDN w:val="0"/>
        <w:adjustRightInd w:val="0"/>
        <w:jc w:val="center"/>
        <w:rPr>
          <w:rFonts w:ascii="Book Antiqua" w:hAnsi="Book Antiqua" w:cs="Arial"/>
          <w:b/>
          <w:bCs/>
        </w:rPr>
      </w:pPr>
    </w:p>
    <w:p w14:paraId="2E0E0013" w14:textId="6A259930" w:rsidR="00950E26" w:rsidRDefault="00950E26" w:rsidP="00696F12">
      <w:pPr>
        <w:autoSpaceDE w:val="0"/>
        <w:autoSpaceDN w:val="0"/>
        <w:adjustRightInd w:val="0"/>
        <w:jc w:val="center"/>
        <w:rPr>
          <w:rFonts w:ascii="Book Antiqua" w:hAnsi="Book Antiqua" w:cs="Arial"/>
          <w:b/>
          <w:bCs/>
        </w:rPr>
      </w:pPr>
    </w:p>
    <w:p w14:paraId="3F72C0CC" w14:textId="305B1D57" w:rsidR="00950E26" w:rsidRDefault="00950E26" w:rsidP="00696F12">
      <w:pPr>
        <w:autoSpaceDE w:val="0"/>
        <w:autoSpaceDN w:val="0"/>
        <w:adjustRightInd w:val="0"/>
        <w:jc w:val="center"/>
        <w:rPr>
          <w:rFonts w:ascii="Book Antiqua" w:hAnsi="Book Antiqua" w:cs="Arial"/>
          <w:b/>
          <w:bCs/>
        </w:rPr>
      </w:pPr>
    </w:p>
    <w:p w14:paraId="3281542B" w14:textId="2686CCFD" w:rsidR="00950E26" w:rsidRDefault="00950E26" w:rsidP="00696F12">
      <w:pPr>
        <w:autoSpaceDE w:val="0"/>
        <w:autoSpaceDN w:val="0"/>
        <w:adjustRightInd w:val="0"/>
        <w:jc w:val="center"/>
        <w:rPr>
          <w:rFonts w:ascii="Book Antiqua" w:hAnsi="Book Antiqua" w:cs="Arial"/>
          <w:b/>
          <w:bCs/>
        </w:rPr>
      </w:pPr>
    </w:p>
    <w:p w14:paraId="1C72D7CF" w14:textId="7CCDE821" w:rsidR="00950E26" w:rsidRDefault="00950E26" w:rsidP="00696F12">
      <w:pPr>
        <w:autoSpaceDE w:val="0"/>
        <w:autoSpaceDN w:val="0"/>
        <w:adjustRightInd w:val="0"/>
        <w:jc w:val="center"/>
        <w:rPr>
          <w:rFonts w:ascii="Book Antiqua" w:hAnsi="Book Antiqua" w:cs="Arial"/>
          <w:b/>
          <w:bCs/>
        </w:rPr>
      </w:pPr>
    </w:p>
    <w:p w14:paraId="024F2238" w14:textId="30E064EF" w:rsidR="00950E26" w:rsidRDefault="00950E26" w:rsidP="00696F12">
      <w:pPr>
        <w:autoSpaceDE w:val="0"/>
        <w:autoSpaceDN w:val="0"/>
        <w:adjustRightInd w:val="0"/>
        <w:jc w:val="center"/>
        <w:rPr>
          <w:rFonts w:ascii="Book Antiqua" w:hAnsi="Book Antiqua" w:cs="Arial"/>
          <w:b/>
          <w:bCs/>
        </w:rPr>
      </w:pPr>
    </w:p>
    <w:p w14:paraId="2B8CED35" w14:textId="5874E690" w:rsidR="00950E26" w:rsidRDefault="00950E26" w:rsidP="00696F12">
      <w:pPr>
        <w:autoSpaceDE w:val="0"/>
        <w:autoSpaceDN w:val="0"/>
        <w:adjustRightInd w:val="0"/>
        <w:jc w:val="center"/>
        <w:rPr>
          <w:rFonts w:ascii="Book Antiqua" w:hAnsi="Book Antiqua" w:cs="Arial"/>
          <w:b/>
          <w:bCs/>
        </w:rPr>
      </w:pPr>
    </w:p>
    <w:p w14:paraId="17BE1A20" w14:textId="72FD021B" w:rsidR="00950E26" w:rsidRDefault="00950E26" w:rsidP="00696F12">
      <w:pPr>
        <w:autoSpaceDE w:val="0"/>
        <w:autoSpaceDN w:val="0"/>
        <w:adjustRightInd w:val="0"/>
        <w:jc w:val="center"/>
        <w:rPr>
          <w:rFonts w:ascii="Book Antiqua" w:hAnsi="Book Antiqua" w:cs="Arial"/>
          <w:b/>
          <w:bCs/>
        </w:rPr>
      </w:pPr>
    </w:p>
    <w:p w14:paraId="6F46C6C2" w14:textId="0943F18C" w:rsidR="00950E26" w:rsidRDefault="00950E26" w:rsidP="00696F12">
      <w:pPr>
        <w:autoSpaceDE w:val="0"/>
        <w:autoSpaceDN w:val="0"/>
        <w:adjustRightInd w:val="0"/>
        <w:jc w:val="center"/>
        <w:rPr>
          <w:rFonts w:ascii="Book Antiqua" w:hAnsi="Book Antiqua" w:cs="Arial"/>
          <w:b/>
          <w:bCs/>
        </w:rPr>
      </w:pPr>
    </w:p>
    <w:p w14:paraId="0E963F16" w14:textId="34FEDD73" w:rsidR="00950E26" w:rsidRDefault="00950E26" w:rsidP="00696F12">
      <w:pPr>
        <w:autoSpaceDE w:val="0"/>
        <w:autoSpaceDN w:val="0"/>
        <w:adjustRightInd w:val="0"/>
        <w:jc w:val="center"/>
        <w:rPr>
          <w:rFonts w:ascii="Book Antiqua" w:hAnsi="Book Antiqua" w:cs="Arial"/>
          <w:b/>
          <w:bCs/>
        </w:rPr>
      </w:pPr>
    </w:p>
    <w:p w14:paraId="30824FEF" w14:textId="12413E6C" w:rsidR="00950E26" w:rsidRDefault="00950E26" w:rsidP="00696F12">
      <w:pPr>
        <w:autoSpaceDE w:val="0"/>
        <w:autoSpaceDN w:val="0"/>
        <w:adjustRightInd w:val="0"/>
        <w:jc w:val="center"/>
        <w:rPr>
          <w:rFonts w:ascii="Book Antiqua" w:hAnsi="Book Antiqua" w:cs="Arial"/>
          <w:b/>
          <w:bCs/>
        </w:rPr>
      </w:pPr>
    </w:p>
    <w:p w14:paraId="6C046A5B" w14:textId="00711CF3" w:rsidR="00950E26" w:rsidRDefault="00950E26" w:rsidP="00696F12">
      <w:pPr>
        <w:autoSpaceDE w:val="0"/>
        <w:autoSpaceDN w:val="0"/>
        <w:adjustRightInd w:val="0"/>
        <w:jc w:val="center"/>
        <w:rPr>
          <w:rFonts w:ascii="Book Antiqua" w:hAnsi="Book Antiqua" w:cs="Arial"/>
          <w:b/>
          <w:bCs/>
        </w:rPr>
      </w:pPr>
    </w:p>
    <w:p w14:paraId="0E703B5F" w14:textId="78EB3C86" w:rsidR="00950E26" w:rsidRDefault="00950E26"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lastRenderedPageBreak/>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018DE357" w14:textId="2BCAA240"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PROCESSO LICITATÓRIO Nº </w:t>
      </w:r>
      <w:r w:rsidR="00D37136">
        <w:rPr>
          <w:rFonts w:ascii="Book Antiqua" w:hAnsi="Book Antiqua"/>
          <w:b/>
          <w:bCs/>
        </w:rPr>
        <w:t>96</w:t>
      </w:r>
      <w:r w:rsidRPr="002378BA">
        <w:rPr>
          <w:rFonts w:ascii="Book Antiqua" w:hAnsi="Book Antiqua"/>
          <w:b/>
          <w:bCs/>
        </w:rPr>
        <w:t>/2023</w:t>
      </w:r>
    </w:p>
    <w:p w14:paraId="6686736E" w14:textId="39BF4BE9"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CONCORRÊNCIA EDITAL Nº </w:t>
      </w:r>
      <w:r w:rsidR="005C443D">
        <w:rPr>
          <w:rFonts w:ascii="Book Antiqua" w:hAnsi="Book Antiqua"/>
          <w:b/>
          <w:bCs/>
        </w:rPr>
        <w:t>1</w:t>
      </w:r>
      <w:r w:rsidR="00AA7807">
        <w:rPr>
          <w:rFonts w:ascii="Book Antiqua" w:hAnsi="Book Antiqua"/>
          <w:b/>
          <w:bCs/>
        </w:rPr>
        <w:t>3</w:t>
      </w:r>
      <w:r w:rsidRPr="002378BA">
        <w:rPr>
          <w:rFonts w:ascii="Book Antiqua" w:hAnsi="Book Antiqua"/>
          <w:b/>
          <w:bCs/>
        </w:rPr>
        <w:t>/2023</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r w:rsidRPr="00BB4136">
        <w:rPr>
          <w:rFonts w:ascii="Book Antiqua" w:hAnsi="Book Antiqua"/>
        </w:rPr>
        <w:t>( )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70F12F76"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2023</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61CAEA99" w14:textId="4096E25F" w:rsidR="000776D2" w:rsidRDefault="000776D2" w:rsidP="000776D2">
      <w:pPr>
        <w:autoSpaceDE w:val="0"/>
        <w:autoSpaceDN w:val="0"/>
        <w:adjustRightInd w:val="0"/>
        <w:jc w:val="center"/>
      </w:pPr>
    </w:p>
    <w:p w14:paraId="77773AD6" w14:textId="34192C43"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7CE108C2" w14:textId="69F80753" w:rsidR="002378BA" w:rsidRPr="002378BA" w:rsidRDefault="002378BA" w:rsidP="002378BA">
      <w:pPr>
        <w:autoSpaceDE w:val="0"/>
        <w:autoSpaceDN w:val="0"/>
        <w:adjustRightInd w:val="0"/>
        <w:rPr>
          <w:b/>
          <w:bCs/>
        </w:rPr>
      </w:pPr>
      <w:r w:rsidRPr="002378BA">
        <w:rPr>
          <w:b/>
          <w:bCs/>
        </w:rPr>
        <w:t xml:space="preserve">PROCESSO LICITATÓRIO Nº </w:t>
      </w:r>
      <w:r w:rsidR="00D37136">
        <w:rPr>
          <w:b/>
          <w:bCs/>
        </w:rPr>
        <w:t>96</w:t>
      </w:r>
      <w:r w:rsidRPr="002378BA">
        <w:rPr>
          <w:b/>
          <w:bCs/>
        </w:rPr>
        <w:t>/2023</w:t>
      </w:r>
    </w:p>
    <w:p w14:paraId="3EE2CCC7" w14:textId="11C5D396" w:rsidR="002378BA" w:rsidRPr="002378BA" w:rsidRDefault="002378BA" w:rsidP="002378BA">
      <w:pPr>
        <w:autoSpaceDE w:val="0"/>
        <w:autoSpaceDN w:val="0"/>
        <w:adjustRightInd w:val="0"/>
        <w:rPr>
          <w:b/>
          <w:bCs/>
        </w:rPr>
      </w:pPr>
      <w:r w:rsidRPr="002378BA">
        <w:rPr>
          <w:b/>
          <w:bCs/>
        </w:rPr>
        <w:t xml:space="preserve">CONCORRÊNCIA EDITAL Nº </w:t>
      </w:r>
      <w:r w:rsidR="005C443D">
        <w:rPr>
          <w:b/>
          <w:bCs/>
        </w:rPr>
        <w:t>1</w:t>
      </w:r>
      <w:r w:rsidR="00AA7807">
        <w:rPr>
          <w:b/>
          <w:bCs/>
        </w:rPr>
        <w:t>3</w:t>
      </w:r>
      <w:r w:rsidRPr="002378BA">
        <w:rPr>
          <w:b/>
          <w:bCs/>
        </w:rPr>
        <w:t>/2023</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146AD8CA" w:rsidR="002378BA" w:rsidRDefault="002378BA" w:rsidP="002378BA">
      <w:pPr>
        <w:autoSpaceDE w:val="0"/>
        <w:autoSpaceDN w:val="0"/>
        <w:adjustRightInd w:val="0"/>
        <w:jc w:val="right"/>
      </w:pPr>
      <w:r>
        <w:t>.................................., ............ de ....................... de 2023.</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t>ANEXO III – MINUTA DO CONTRATO</w:t>
      </w:r>
    </w:p>
    <w:p w14:paraId="1A0E50BC" w14:textId="77777777" w:rsidR="002C7B30" w:rsidRPr="002C7B30" w:rsidRDefault="002C7B30" w:rsidP="002C7B30">
      <w:pPr>
        <w:autoSpaceDE w:val="0"/>
        <w:autoSpaceDN w:val="0"/>
        <w:adjustRightInd w:val="0"/>
        <w:jc w:val="center"/>
        <w:rPr>
          <w:rFonts w:ascii="Book Antiqua" w:hAnsi="Book Antiqua"/>
          <w:b/>
          <w:bCs/>
          <w:sz w:val="28"/>
          <w:szCs w:val="28"/>
        </w:rPr>
      </w:pPr>
    </w:p>
    <w:p w14:paraId="0F289200" w14:textId="77777777" w:rsidR="00175AE2" w:rsidRPr="00C9076D" w:rsidRDefault="00175AE2" w:rsidP="00175AE2">
      <w:pPr>
        <w:ind w:firstLine="709"/>
        <w:jc w:val="both"/>
        <w:rPr>
          <w:rFonts w:ascii="Book Antiqua" w:eastAsiaTheme="minorHAnsi" w:hAnsi="Book Antiqua"/>
          <w:lang w:eastAsia="en-US"/>
        </w:rPr>
      </w:pPr>
      <w:r w:rsidRPr="00C9076D">
        <w:rPr>
          <w:rFonts w:ascii="Book Antiqua" w:eastAsiaTheme="minorHAnsi" w:hAnsi="Book Antiqua"/>
          <w:lang w:eastAsia="en-US"/>
        </w:rPr>
        <w:t xml:space="preserve">A presente licitação </w:t>
      </w:r>
      <w:r w:rsidRPr="00C9076D">
        <w:rPr>
          <w:rFonts w:ascii="Book Antiqua" w:hAnsi="Book Antiqua" w:cs="Arial"/>
        </w:rPr>
        <w:t xml:space="preserve">tem por objetivo </w:t>
      </w:r>
      <w:r w:rsidRPr="00C9076D">
        <w:rPr>
          <w:rFonts w:ascii="Book Antiqua" w:hAnsi="Book Antiqua"/>
        </w:rPr>
        <w:t>Recapeamento asfáltico na Avenida João Maffessoni, e nas ruas Cantídio Rodrigues de Almeida, Hermínio Caleffi e Zeferino Rodrigues de Almeida</w:t>
      </w:r>
      <w:r w:rsidRPr="00C9076D">
        <w:rPr>
          <w:rFonts w:ascii="Book Antiqua" w:eastAsiaTheme="minorHAnsi" w:hAnsi="Book Antiqua"/>
          <w:lang w:eastAsia="en-US"/>
        </w:rPr>
        <w:t>, conforme projeto, plantas, memorial, orçamentos e cronograma em anexo a esse edital.</w:t>
      </w:r>
    </w:p>
    <w:p w14:paraId="3CAF02F4" w14:textId="77777777" w:rsidR="002C7B30" w:rsidRDefault="002C7B30" w:rsidP="002C7B30">
      <w:pPr>
        <w:autoSpaceDE w:val="0"/>
        <w:autoSpaceDN w:val="0"/>
        <w:adjustRightInd w:val="0"/>
        <w:jc w:val="both"/>
        <w:rPr>
          <w:rFonts w:ascii="Book Antiqua" w:hAnsi="Book Antiqua"/>
        </w:rPr>
      </w:pPr>
    </w:p>
    <w:p w14:paraId="6751C0CF" w14:textId="20D9D2FA" w:rsidR="002C7B30"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CONTRATO Nº PROCESSO LICITATÓRIO Nº: </w:t>
      </w:r>
      <w:r w:rsidR="00D37136">
        <w:rPr>
          <w:rFonts w:ascii="Book Antiqua" w:hAnsi="Book Antiqua"/>
          <w:b/>
          <w:bCs/>
        </w:rPr>
        <w:t>96</w:t>
      </w:r>
      <w:r w:rsidRPr="009D4B65">
        <w:rPr>
          <w:rFonts w:ascii="Book Antiqua" w:hAnsi="Book Antiqua"/>
          <w:b/>
          <w:bCs/>
        </w:rPr>
        <w:t>/2023</w:t>
      </w:r>
    </w:p>
    <w:p w14:paraId="2EAF9AC7" w14:textId="5EAD7C1A" w:rsidR="009D4B65"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MODALIDADE: CONCORRÊNCIA EDITAL Nº </w:t>
      </w:r>
      <w:r w:rsidR="005C443D">
        <w:rPr>
          <w:rFonts w:ascii="Book Antiqua" w:hAnsi="Book Antiqua"/>
          <w:b/>
          <w:bCs/>
        </w:rPr>
        <w:t>1</w:t>
      </w:r>
      <w:r w:rsidR="00AA7807">
        <w:rPr>
          <w:rFonts w:ascii="Book Antiqua" w:hAnsi="Book Antiqua"/>
          <w:b/>
          <w:bCs/>
        </w:rPr>
        <w:t>3</w:t>
      </w:r>
      <w:r w:rsidRPr="009D4B65">
        <w:rPr>
          <w:rFonts w:ascii="Book Antiqua" w:hAnsi="Book Antiqua"/>
          <w:b/>
          <w:bCs/>
        </w:rPr>
        <w:t>/2023</w:t>
      </w:r>
    </w:p>
    <w:p w14:paraId="7FACA70A" w14:textId="77777777" w:rsidR="009D4B65" w:rsidRDefault="009D4B65" w:rsidP="002C7B30">
      <w:pPr>
        <w:autoSpaceDE w:val="0"/>
        <w:autoSpaceDN w:val="0"/>
        <w:adjustRightInd w:val="0"/>
        <w:jc w:val="both"/>
        <w:rPr>
          <w:rFonts w:ascii="Book Antiqua" w:hAnsi="Book Antiqua"/>
        </w:rPr>
      </w:pPr>
    </w:p>
    <w:p w14:paraId="0A79EF9A" w14:textId="18FF6375" w:rsidR="00E730CD"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Avenida João Maffessoni,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p>
    <w:p w14:paraId="18973887" w14:textId="4A009BE8" w:rsidR="004478B7" w:rsidRP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CONTRATADA: ......................, pessoa jurídica de direito privado, inscrita no CNPJ sob nº .............. e Inscrição Estadual sob nº ..............., com sede................. na cidade de .................. representada pelo Sr(a)................ brasileiro(a), profissão, estado civil, residente e domiciliado(a), na Rua..................cidade de ................portador da Cédula de Identidade n° .............inscrito(a) no CPF sob n° ..............</w:t>
      </w:r>
    </w:p>
    <w:p w14:paraId="2FABE5D3" w14:textId="62EC5AB5" w:rsid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 xml:space="preserve">Pelo presente instrumento, as partes supra qualificadas CONTRATANTE e empresa CONTRATADA, nos termos da Lei nº 14.133/21, com suas alterações e do Processo Licitatório n° </w:t>
      </w:r>
      <w:r w:rsidR="00D37136">
        <w:rPr>
          <w:rFonts w:ascii="Book Antiqua" w:hAnsi="Book Antiqua"/>
        </w:rPr>
        <w:t>96</w:t>
      </w:r>
      <w:r w:rsidRPr="004478B7">
        <w:rPr>
          <w:rFonts w:ascii="Book Antiqua" w:hAnsi="Book Antiqua"/>
        </w:rPr>
        <w:t xml:space="preserve">/2023 na modalidade de Concorrência edital n° </w:t>
      </w:r>
      <w:r w:rsidR="005C443D">
        <w:rPr>
          <w:rFonts w:ascii="Book Antiqua" w:hAnsi="Book Antiqua"/>
        </w:rPr>
        <w:t>1</w:t>
      </w:r>
      <w:r w:rsidR="00175AE2">
        <w:rPr>
          <w:rFonts w:ascii="Book Antiqua" w:hAnsi="Book Antiqua"/>
        </w:rPr>
        <w:t>3</w:t>
      </w:r>
      <w:r w:rsidRPr="004478B7">
        <w:rPr>
          <w:rFonts w:ascii="Book Antiqua" w:hAnsi="Book Antiqua"/>
        </w:rPr>
        <w:t xml:space="preserve">/2023,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6F9BDFB0" w14:textId="77777777" w:rsidR="00175AE2" w:rsidRPr="00C9076D" w:rsidRDefault="004478B7" w:rsidP="00175AE2">
      <w:pPr>
        <w:ind w:firstLine="709"/>
        <w:jc w:val="both"/>
        <w:rPr>
          <w:rFonts w:ascii="Book Antiqua" w:eastAsiaTheme="minorHAnsi" w:hAnsi="Book Antiqua"/>
          <w:lang w:eastAsia="en-US"/>
        </w:rPr>
      </w:pPr>
      <w:r w:rsidRPr="004478B7">
        <w:rPr>
          <w:rFonts w:ascii="Book Antiqua" w:hAnsi="Book Antiqua"/>
          <w:b/>
          <w:bCs/>
        </w:rPr>
        <w:t>1.</w:t>
      </w:r>
      <w:r>
        <w:rPr>
          <w:rFonts w:ascii="Book Antiqua" w:hAnsi="Book Antiqua"/>
          <w:b/>
          <w:bCs/>
        </w:rPr>
        <w:t>1</w:t>
      </w:r>
      <w:r>
        <w:rPr>
          <w:rFonts w:ascii="Book Antiqua" w:hAnsi="Book Antiqua"/>
        </w:rPr>
        <w:t xml:space="preserve"> </w:t>
      </w:r>
      <w:r w:rsidR="00175AE2" w:rsidRPr="00C9076D">
        <w:rPr>
          <w:rFonts w:ascii="Book Antiqua" w:eastAsiaTheme="minorHAnsi" w:hAnsi="Book Antiqua"/>
          <w:lang w:eastAsia="en-US"/>
        </w:rPr>
        <w:t xml:space="preserve">A presente licitação </w:t>
      </w:r>
      <w:r w:rsidR="00175AE2" w:rsidRPr="00C9076D">
        <w:rPr>
          <w:rFonts w:ascii="Book Antiqua" w:hAnsi="Book Antiqua" w:cs="Arial"/>
        </w:rPr>
        <w:t xml:space="preserve">tem por objetivo </w:t>
      </w:r>
      <w:r w:rsidR="00175AE2" w:rsidRPr="00C9076D">
        <w:rPr>
          <w:rFonts w:ascii="Book Antiqua" w:hAnsi="Book Antiqua"/>
        </w:rPr>
        <w:t>Recapeamento asfáltico na Avenida João Maffessoni, e nas ruas Cantídio Rodrigues de Almeida, Hermínio Caleffi e Zeferino Rodrigues de Almeida</w:t>
      </w:r>
      <w:r w:rsidR="00175AE2" w:rsidRPr="00C9076D">
        <w:rPr>
          <w:rFonts w:ascii="Book Antiqua" w:eastAsiaTheme="minorHAnsi" w:hAnsi="Book Antiqua"/>
          <w:lang w:eastAsia="en-US"/>
        </w:rPr>
        <w:t>, conforme projeto, plantas, memorial, orçamentos e cronograma em anexo a esse edital.</w:t>
      </w:r>
    </w:p>
    <w:p w14:paraId="7DCE6C91" w14:textId="49E160F7" w:rsidR="004478B7" w:rsidRDefault="004478B7" w:rsidP="00175AE2">
      <w:pPr>
        <w:ind w:firstLine="709"/>
        <w:jc w:val="both"/>
        <w:rPr>
          <w:rFonts w:ascii="Book Antiqua" w:hAnsi="Book Antiqua"/>
        </w:rPr>
      </w:pPr>
      <w:r w:rsidRPr="004478B7">
        <w:rPr>
          <w:rFonts w:ascii="Book Antiqua" w:hAnsi="Book Antiqua"/>
          <w:b/>
          <w:bCs/>
        </w:rPr>
        <w:t>1.2.</w:t>
      </w:r>
      <w:r w:rsidRPr="004478B7">
        <w:rPr>
          <w:rFonts w:ascii="Book Antiqua" w:hAnsi="Book Antiqua"/>
        </w:rPr>
        <w:t xml:space="preserve"> O objeto desse contrato será executado em regime de empreitada global.</w:t>
      </w:r>
    </w:p>
    <w:p w14:paraId="57412A6D" w14:textId="6BE4B90D"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w:t>
      </w:r>
      <w:r w:rsidR="00D7328C">
        <w:rPr>
          <w:rFonts w:ascii="Book Antiqua" w:hAnsi="Book Antiqua"/>
        </w:rPr>
        <w:t>1</w:t>
      </w:r>
      <w:r w:rsidR="00175AE2">
        <w:rPr>
          <w:rFonts w:ascii="Book Antiqua" w:hAnsi="Book Antiqua"/>
        </w:rPr>
        <w:t>3</w:t>
      </w:r>
      <w:r w:rsidRPr="004478B7">
        <w:rPr>
          <w:rFonts w:ascii="Book Antiqua" w:hAnsi="Book Antiqua"/>
        </w:rPr>
        <w:t>/2023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340A61DB"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w:t>
      </w:r>
      <w:r w:rsidR="00CA4753" w:rsidRPr="004478B7">
        <w:rPr>
          <w:rFonts w:ascii="Book Antiqua" w:hAnsi="Book Antiqua"/>
        </w:rPr>
        <w:t>_ (</w:t>
      </w:r>
      <w:r w:rsidRPr="004478B7">
        <w:rPr>
          <w:rFonts w:ascii="Book Antiqua" w:hAnsi="Book Antiqua"/>
        </w:rPr>
        <w:t>_____) corresponde aos materiais e R$ _____</w:t>
      </w:r>
      <w:r w:rsidR="00CA4753" w:rsidRPr="004478B7">
        <w:rPr>
          <w:rFonts w:ascii="Book Antiqua" w:hAnsi="Book Antiqua"/>
        </w:rPr>
        <w:t>_ (</w:t>
      </w:r>
      <w:r w:rsidRPr="004478B7">
        <w:rPr>
          <w:rFonts w:ascii="Book Antiqua" w:hAnsi="Book Antiqua"/>
        </w:rPr>
        <w:t>_____) a mão de obra.</w:t>
      </w:r>
    </w:p>
    <w:p w14:paraId="44525A12" w14:textId="45B4A51A"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w:t>
      </w:r>
      <w:r w:rsidRPr="004478B7">
        <w:rPr>
          <w:rFonts w:ascii="Book Antiqua" w:hAnsi="Book Antiqua"/>
        </w:rPr>
        <w:lastRenderedPageBreak/>
        <w:t>à nota fiscal a comprovação de recolhimento de todas as obrigações trabalhistas e previdenciárias por parte da contratada.</w:t>
      </w:r>
    </w:p>
    <w:p w14:paraId="3DC01D13" w14:textId="77777777"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t>2.3.1.</w:t>
      </w:r>
      <w:r w:rsidRPr="004478B7">
        <w:rPr>
          <w:rFonts w:ascii="Book Antiqua" w:hAnsi="Book Antiqua"/>
        </w:rPr>
        <w:t xml:space="preserve"> Caso a empresa não cumpra com as obrigações inseridas neste item, o valor correspondente a nota fiscal poderá ser utilizado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17CCA6F2" w14:textId="77777777" w:rsidR="008969A1" w:rsidRDefault="008969A1" w:rsidP="008969A1">
      <w:pPr>
        <w:autoSpaceDE w:val="0"/>
        <w:autoSpaceDN w:val="0"/>
        <w:adjustRightInd w:val="0"/>
        <w:jc w:val="both"/>
        <w:rPr>
          <w:rFonts w:ascii="Book Antiqua" w:hAnsi="Book Antiqua"/>
        </w:rPr>
      </w:pPr>
      <w:r w:rsidRPr="007A0081">
        <w:rPr>
          <w:rFonts w:ascii="Book Antiqua" w:hAnsi="Book Antiqua"/>
        </w:rPr>
        <w:t>SECRET</w:t>
      </w:r>
      <w:r>
        <w:rPr>
          <w:rFonts w:ascii="Book Antiqua" w:hAnsi="Book Antiqua"/>
        </w:rPr>
        <w:t>ARIA MUNICIPAL</w:t>
      </w:r>
      <w:r w:rsidRPr="007A0081">
        <w:rPr>
          <w:rFonts w:ascii="Book Antiqua" w:hAnsi="Book Antiqua"/>
        </w:rPr>
        <w:t xml:space="preserve"> DE</w:t>
      </w:r>
      <w:r>
        <w:rPr>
          <w:rFonts w:ascii="Book Antiqua" w:hAnsi="Book Antiqua"/>
        </w:rPr>
        <w:t xml:space="preserve"> OBRAS E VIAÇÃO</w:t>
      </w:r>
    </w:p>
    <w:p w14:paraId="212D4C8C" w14:textId="77777777" w:rsidR="008969A1" w:rsidRDefault="008969A1" w:rsidP="008969A1">
      <w:pPr>
        <w:autoSpaceDE w:val="0"/>
        <w:autoSpaceDN w:val="0"/>
        <w:adjustRightInd w:val="0"/>
        <w:jc w:val="both"/>
        <w:rPr>
          <w:rFonts w:ascii="Book Antiqua" w:hAnsi="Book Antiqua"/>
        </w:rPr>
      </w:pPr>
      <w:r>
        <w:rPr>
          <w:rFonts w:ascii="Book Antiqua" w:hAnsi="Book Antiqua"/>
        </w:rPr>
        <w:t>Secretaria Municipal de Obras</w:t>
      </w:r>
    </w:p>
    <w:p w14:paraId="61DE62A6" w14:textId="5B8F8DF5" w:rsidR="008969A1" w:rsidRDefault="008969A1" w:rsidP="008969A1">
      <w:pPr>
        <w:autoSpaceDE w:val="0"/>
        <w:autoSpaceDN w:val="0"/>
        <w:adjustRightInd w:val="0"/>
        <w:jc w:val="both"/>
        <w:rPr>
          <w:rFonts w:ascii="Book Antiqua" w:hAnsi="Book Antiqua"/>
        </w:rPr>
      </w:pPr>
      <w:r>
        <w:rPr>
          <w:rFonts w:ascii="Book Antiqua" w:hAnsi="Book Antiqua"/>
        </w:rPr>
        <w:t>Projeto Atividade 2.0</w:t>
      </w:r>
      <w:r w:rsidR="00175AE2">
        <w:rPr>
          <w:rFonts w:ascii="Book Antiqua" w:hAnsi="Book Antiqua"/>
        </w:rPr>
        <w:t>20</w:t>
      </w:r>
      <w:r>
        <w:rPr>
          <w:rFonts w:ascii="Book Antiqua" w:hAnsi="Book Antiqua"/>
        </w:rPr>
        <w:t xml:space="preserve"> Manutenção </w:t>
      </w:r>
      <w:r w:rsidR="00175AE2">
        <w:rPr>
          <w:rFonts w:ascii="Book Antiqua" w:hAnsi="Book Antiqua"/>
        </w:rPr>
        <w:t>do Sistema Viário</w:t>
      </w:r>
      <w:r>
        <w:rPr>
          <w:rFonts w:ascii="Book Antiqua" w:hAnsi="Book Antiqua"/>
        </w:rPr>
        <w:t>.</w:t>
      </w:r>
    </w:p>
    <w:p w14:paraId="2B7B5CF3" w14:textId="6C32C1C6" w:rsidR="008969A1" w:rsidRDefault="00175AE2" w:rsidP="008969A1">
      <w:pPr>
        <w:autoSpaceDE w:val="0"/>
        <w:autoSpaceDN w:val="0"/>
        <w:adjustRightInd w:val="0"/>
        <w:jc w:val="both"/>
        <w:rPr>
          <w:rFonts w:ascii="Book Antiqua" w:hAnsi="Book Antiqua"/>
        </w:rPr>
      </w:pPr>
      <w:r>
        <w:rPr>
          <w:rFonts w:ascii="Book Antiqua" w:hAnsi="Book Antiqua"/>
        </w:rPr>
        <w:t>99</w:t>
      </w:r>
      <w:r w:rsidR="008969A1">
        <w:rPr>
          <w:rFonts w:ascii="Book Antiqua" w:hAnsi="Book Antiqua"/>
        </w:rPr>
        <w:t>9 – 4.4.90.51.00.00.00.00.0500 – Obras e Instalações</w:t>
      </w:r>
    </w:p>
    <w:p w14:paraId="750E3CD5" w14:textId="3E40A0BB" w:rsidR="007A202E" w:rsidRDefault="007A202E" w:rsidP="007A202E">
      <w:pPr>
        <w:autoSpaceDE w:val="0"/>
        <w:autoSpaceDN w:val="0"/>
        <w:adjustRightInd w:val="0"/>
        <w:jc w:val="both"/>
        <w:rPr>
          <w:rFonts w:ascii="Book Antiqua" w:hAnsi="Book Antiqua"/>
        </w:rPr>
      </w:pPr>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65A01265"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w:t>
      </w:r>
      <w:r w:rsidR="00175AE2">
        <w:rPr>
          <w:rFonts w:ascii="Book Antiqua" w:hAnsi="Book Antiqua"/>
        </w:rPr>
        <w:t>9</w:t>
      </w:r>
      <w:r w:rsidR="008969A1">
        <w:rPr>
          <w:rFonts w:ascii="Book Antiqua" w:hAnsi="Book Antiqua"/>
        </w:rPr>
        <w:t>0</w:t>
      </w:r>
      <w:r w:rsidRPr="007A202E">
        <w:rPr>
          <w:rFonts w:ascii="Book Antiqua" w:hAnsi="Book Antiqua"/>
        </w:rPr>
        <w:t xml:space="preserve"> (</w:t>
      </w:r>
      <w:r w:rsidR="00175AE2">
        <w:rPr>
          <w:rFonts w:ascii="Book Antiqua" w:hAnsi="Book Antiqua"/>
        </w:rPr>
        <w:t>nov</w:t>
      </w:r>
      <w:r w:rsidR="008969A1">
        <w:rPr>
          <w:rFonts w:ascii="Book Antiqua" w:hAnsi="Book Antiqua"/>
        </w:rPr>
        <w:t>enta</w:t>
      </w:r>
      <w:r w:rsidRPr="007A202E">
        <w:rPr>
          <w:rFonts w:ascii="Book Antiqua" w:hAnsi="Book Antiqua"/>
        </w:rPr>
        <w:t>) dias, a contar da data de Ordem de Início que será emitida pelo Setor de Engenharia e ou Prefeito Municipal, após assinatura do contrato e do cumprimento da garantia contratual.</w:t>
      </w:r>
    </w:p>
    <w:p w14:paraId="357FBE89" w14:textId="03624249"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lastRenderedPageBreak/>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Fornecer,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XI. Deverá, objetivando a fiscalização e acompanhamento dos serviços, manter no local responsável pelos mesmos, com poderes para responder pela empreitada, acolhendo as 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XIV. Providenciar a CND - CERTIDÃO NEGATIVA DE DÉBITOS DA OBRA de conclusão da obra contratada, Certificado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II. A Secretaria Municipal de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4C8F73BF"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Obras e </w:t>
      </w:r>
      <w:r w:rsidR="00D61D71">
        <w:rPr>
          <w:rFonts w:ascii="Book Antiqua" w:hAnsi="Book Antiqua"/>
        </w:rPr>
        <w:t>Viação</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w:t>
      </w:r>
      <w:r w:rsidRPr="00D61D71">
        <w:rPr>
          <w:rFonts w:ascii="Book Antiqua" w:hAnsi="Book Antiqua"/>
        </w:rPr>
        <w:lastRenderedPageBreak/>
        <w:t>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3BB85B9A" w14:textId="2A9F08D9" w:rsidR="00723B3D" w:rsidRDefault="00723B3D" w:rsidP="00723B3D">
      <w:pPr>
        <w:autoSpaceDE w:val="0"/>
        <w:autoSpaceDN w:val="0"/>
        <w:adjustRightInd w:val="0"/>
        <w:jc w:val="both"/>
        <w:rPr>
          <w:rFonts w:ascii="Book Antiqua" w:hAnsi="Book Antiqua"/>
        </w:rPr>
      </w:pPr>
    </w:p>
    <w:p w14:paraId="56616C82" w14:textId="77777777" w:rsidR="00723B3D" w:rsidRDefault="00723B3D" w:rsidP="00723B3D">
      <w:pPr>
        <w:autoSpaceDE w:val="0"/>
        <w:autoSpaceDN w:val="0"/>
        <w:adjustRightInd w:val="0"/>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lastRenderedPageBreak/>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4CB55D09"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Obras e </w:t>
      </w:r>
      <w:r>
        <w:rPr>
          <w:rFonts w:ascii="Book Antiqua" w:hAnsi="Book Antiqua"/>
        </w:rPr>
        <w:t>Viação</w:t>
      </w:r>
      <w:r w:rsidRPr="00F31DDC">
        <w:rPr>
          <w:rFonts w:ascii="Book Antiqua" w:hAnsi="Book Antiqua"/>
        </w:rPr>
        <w:t xml:space="preserve"> juntamente com o Setor de Engenharia,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77777777"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Constantina, ___ de ____________ de 2023.</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256A5C"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256A5C" w:rsidRPr="00FF61BF"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0F8C2CEC" w:rsidR="00256A5C"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w:t>
                            </w:r>
                            <w:r w:rsidR="008969A1" w:rsidRPr="00FF61BF">
                              <w:rPr>
                                <w:rFonts w:ascii="Book Antiqua" w:hAnsi="Book Antiqua"/>
                                <w:sz w:val="18"/>
                              </w:rPr>
                              <w:t xml:space="preserve">Em </w:t>
                            </w:r>
                            <w:r w:rsidR="00175AE2">
                              <w:rPr>
                                <w:rFonts w:ascii="Book Antiqua" w:hAnsi="Book Antiqua"/>
                                <w:sz w:val="18"/>
                              </w:rPr>
                              <w:t>01</w:t>
                            </w:r>
                            <w:r>
                              <w:rPr>
                                <w:rFonts w:ascii="Book Antiqua" w:hAnsi="Book Antiqua"/>
                                <w:sz w:val="18"/>
                              </w:rPr>
                              <w:t>/</w:t>
                            </w:r>
                            <w:r w:rsidR="008969A1">
                              <w:rPr>
                                <w:rFonts w:ascii="Book Antiqua" w:hAnsi="Book Antiqua"/>
                                <w:sz w:val="18"/>
                              </w:rPr>
                              <w:t>1</w:t>
                            </w:r>
                            <w:r w:rsidR="00175AE2">
                              <w:rPr>
                                <w:rFonts w:ascii="Book Antiqua" w:hAnsi="Book Antiqua"/>
                                <w:sz w:val="18"/>
                              </w:rPr>
                              <w:t>1</w:t>
                            </w:r>
                            <w:r w:rsidRPr="00FF61BF">
                              <w:rPr>
                                <w:rFonts w:ascii="Book Antiqua" w:hAnsi="Book Antiqua"/>
                                <w:sz w:val="18"/>
                              </w:rPr>
                              <w:t>/2023.</w:t>
                            </w:r>
                          </w:p>
                          <w:p w14:paraId="4F45DE5D" w14:textId="77777777" w:rsidR="00256A5C" w:rsidRPr="00FF61BF"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256A5C" w:rsidRPr="00FF61BF"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256A5C" w:rsidRPr="00FF61BF"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256A5C" w:rsidRPr="00FF61BF"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">
                <v:textbox>
                  <w:txbxContent>
                    <w:p w14:paraId="7B631A8B" w14:textId="68189FC9" w:rsidR="00256A5C"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256A5C" w:rsidRPr="00FF61BF"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0F8C2CEC" w:rsidR="00256A5C"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w:t>
                      </w:r>
                      <w:r w:rsidR="008969A1" w:rsidRPr="00FF61BF">
                        <w:rPr>
                          <w:rFonts w:ascii="Book Antiqua" w:hAnsi="Book Antiqua"/>
                          <w:sz w:val="18"/>
                        </w:rPr>
                        <w:t xml:space="preserve">Em </w:t>
                      </w:r>
                      <w:r w:rsidR="00175AE2">
                        <w:rPr>
                          <w:rFonts w:ascii="Book Antiqua" w:hAnsi="Book Antiqua"/>
                          <w:sz w:val="18"/>
                        </w:rPr>
                        <w:t>01</w:t>
                      </w:r>
                      <w:r>
                        <w:rPr>
                          <w:rFonts w:ascii="Book Antiqua" w:hAnsi="Book Antiqua"/>
                          <w:sz w:val="18"/>
                        </w:rPr>
                        <w:t>/</w:t>
                      </w:r>
                      <w:r w:rsidR="008969A1">
                        <w:rPr>
                          <w:rFonts w:ascii="Book Antiqua" w:hAnsi="Book Antiqua"/>
                          <w:sz w:val="18"/>
                        </w:rPr>
                        <w:t>1</w:t>
                      </w:r>
                      <w:r w:rsidR="00175AE2">
                        <w:rPr>
                          <w:rFonts w:ascii="Book Antiqua" w:hAnsi="Book Antiqua"/>
                          <w:sz w:val="18"/>
                        </w:rPr>
                        <w:t>1</w:t>
                      </w:r>
                      <w:r w:rsidRPr="00FF61BF">
                        <w:rPr>
                          <w:rFonts w:ascii="Book Antiqua" w:hAnsi="Book Antiqua"/>
                          <w:sz w:val="18"/>
                        </w:rPr>
                        <w:t>/2023.</w:t>
                      </w:r>
                    </w:p>
                    <w:p w14:paraId="4F45DE5D" w14:textId="77777777" w:rsidR="00256A5C" w:rsidRPr="00FF61BF"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256A5C" w:rsidRPr="00FF61BF"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256A5C" w:rsidRPr="00FF61BF"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256A5C" w:rsidRPr="00FF61BF" w:rsidRDefault="00256A5C"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Município De Constantina                                    xxxxxxxxxxxxxxxxxx</w:t>
      </w:r>
    </w:p>
    <w:p w14:paraId="025CB0AC"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Fidelvino Menegazzo</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6BBC5D0E"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BC4A43">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0D181" w14:textId="77777777" w:rsidR="00474957" w:rsidRDefault="00474957" w:rsidP="00BC4A43">
      <w:r>
        <w:separator/>
      </w:r>
    </w:p>
  </w:endnote>
  <w:endnote w:type="continuationSeparator" w:id="0">
    <w:p w14:paraId="05FEDD9E" w14:textId="77777777" w:rsidR="00474957" w:rsidRDefault="00474957"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D7DD" w14:textId="77777777" w:rsidR="00256A5C" w:rsidRDefault="00256A5C">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256A5C" w:rsidRDefault="00256A5C" w:rsidP="00482EAC">
                          <w:pPr>
                            <w:pStyle w:val="SemEspaamento"/>
                            <w:jc w:val="right"/>
                            <w:rPr>
                              <w:sz w:val="20"/>
                              <w:szCs w:val="20"/>
                            </w:rPr>
                          </w:pPr>
                          <w:r>
                            <w:rPr>
                              <w:sz w:val="20"/>
                              <w:szCs w:val="20"/>
                            </w:rPr>
                            <w:t>Av. João Mafessoni, 483 / Fone (54) 3363-8100</w:t>
                          </w:r>
                        </w:p>
                        <w:p w14:paraId="046805B5" w14:textId="77777777" w:rsidR="00256A5C" w:rsidRDefault="00256A5C" w:rsidP="00482EAC">
                          <w:pPr>
                            <w:pStyle w:val="SemEspaamento"/>
                            <w:jc w:val="right"/>
                            <w:rPr>
                              <w:sz w:val="20"/>
                              <w:szCs w:val="20"/>
                            </w:rPr>
                          </w:pPr>
                          <w:r>
                            <w:rPr>
                              <w:sz w:val="20"/>
                              <w:szCs w:val="20"/>
                            </w:rPr>
                            <w:t>Cep 99680-000 / Cnpj 87.708.889/0001-44</w:t>
                          </w:r>
                        </w:p>
                        <w:p w14:paraId="25AFB4D4" w14:textId="77777777" w:rsidR="00256A5C" w:rsidRDefault="00256A5C"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256A5C" w:rsidRDefault="00000000" w:rsidP="00482EAC">
                          <w:pPr>
                            <w:pBdr>
                              <w:bottom w:val="single" w:sz="12" w:space="6" w:color="auto"/>
                            </w:pBdr>
                            <w:jc w:val="right"/>
                            <w:rPr>
                              <w:rFonts w:ascii="Bookman Old Style" w:hAnsi="Bookman Old Style"/>
                              <w:sz w:val="18"/>
                              <w:szCs w:val="18"/>
                            </w:rPr>
                          </w:pPr>
                          <w:hyperlink r:id="rId1" w:history="1">
                            <w:r w:rsidR="00256A5C" w:rsidRPr="00482EAC">
                              <w:rPr>
                                <w:rStyle w:val="Hyperlink"/>
                                <w:rFonts w:ascii="Bookman Old Style" w:hAnsi="Bookman Old Style"/>
                                <w:color w:val="auto"/>
                                <w:sz w:val="18"/>
                                <w:szCs w:val="18"/>
                                <w:u w:val="none"/>
                              </w:rPr>
                              <w:t>www.constantina.rs.gov.br</w:t>
                            </w:r>
                          </w:hyperlink>
                          <w:r w:rsidR="00256A5C" w:rsidRPr="00482EAC">
                            <w:rPr>
                              <w:rFonts w:ascii="Bookman Old Style" w:hAnsi="Bookman Old Style"/>
                              <w:sz w:val="18"/>
                              <w:szCs w:val="18"/>
                            </w:rPr>
                            <w:t xml:space="preserve">  </w:t>
                          </w:r>
                          <w:r w:rsidR="00256A5C">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" fillcolor="white [3201]" stroked="f" strokeweight=".5pt">
              <v:textbox>
                <w:txbxContent>
                  <w:p w14:paraId="23015008" w14:textId="77777777" w:rsidR="00256A5C" w:rsidRDefault="00256A5C" w:rsidP="00482EAC">
                    <w:pPr>
                      <w:pStyle w:val="SemEspaamento"/>
                      <w:jc w:val="right"/>
                      <w:rPr>
                        <w:sz w:val="20"/>
                        <w:szCs w:val="20"/>
                      </w:rPr>
                    </w:pPr>
                    <w:r>
                      <w:rPr>
                        <w:sz w:val="20"/>
                        <w:szCs w:val="20"/>
                      </w:rPr>
                      <w:t>Av. João Mafessoni, 483 / Fone (54) 3363-8100</w:t>
                    </w:r>
                  </w:p>
                  <w:p w14:paraId="046805B5" w14:textId="77777777" w:rsidR="00256A5C" w:rsidRDefault="00256A5C" w:rsidP="00482EAC">
                    <w:pPr>
                      <w:pStyle w:val="SemEspaamento"/>
                      <w:jc w:val="right"/>
                      <w:rPr>
                        <w:sz w:val="20"/>
                        <w:szCs w:val="20"/>
                      </w:rPr>
                    </w:pPr>
                    <w:r>
                      <w:rPr>
                        <w:sz w:val="20"/>
                        <w:szCs w:val="20"/>
                      </w:rPr>
                      <w:t>Cep 99680-000 / Cnpj 87.708.889/0001-44</w:t>
                    </w:r>
                  </w:p>
                  <w:p w14:paraId="25AFB4D4" w14:textId="77777777" w:rsidR="00256A5C" w:rsidRDefault="00256A5C"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256A5C" w:rsidRDefault="00000000" w:rsidP="00482EAC">
                    <w:pPr>
                      <w:pBdr>
                        <w:bottom w:val="single" w:sz="12" w:space="6" w:color="auto"/>
                      </w:pBdr>
                      <w:jc w:val="right"/>
                      <w:rPr>
                        <w:rFonts w:ascii="Bookman Old Style" w:hAnsi="Bookman Old Style"/>
                        <w:sz w:val="18"/>
                        <w:szCs w:val="18"/>
                      </w:rPr>
                    </w:pPr>
                    <w:hyperlink r:id="rId2" w:history="1">
                      <w:r w:rsidR="00256A5C" w:rsidRPr="00482EAC">
                        <w:rPr>
                          <w:rStyle w:val="Hyperlink"/>
                          <w:rFonts w:ascii="Bookman Old Style" w:hAnsi="Bookman Old Style"/>
                          <w:color w:val="auto"/>
                          <w:sz w:val="18"/>
                          <w:szCs w:val="18"/>
                          <w:u w:val="none"/>
                        </w:rPr>
                        <w:t>www.constantina.rs.gov.br</w:t>
                      </w:r>
                    </w:hyperlink>
                    <w:r w:rsidR="00256A5C" w:rsidRPr="00482EAC">
                      <w:rPr>
                        <w:rFonts w:ascii="Bookman Old Style" w:hAnsi="Bookman Old Style"/>
                        <w:sz w:val="18"/>
                        <w:szCs w:val="18"/>
                      </w:rPr>
                      <w:t xml:space="preserve">  </w:t>
                    </w:r>
                    <w:r w:rsidR="00256A5C">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B82FA" w14:textId="77777777" w:rsidR="00474957" w:rsidRDefault="00474957" w:rsidP="00BC4A43">
      <w:r>
        <w:separator/>
      </w:r>
    </w:p>
  </w:footnote>
  <w:footnote w:type="continuationSeparator" w:id="0">
    <w:p w14:paraId="4CA43040" w14:textId="77777777" w:rsidR="00474957" w:rsidRDefault="00474957"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1AF8E" w14:textId="77777777" w:rsidR="00256A5C" w:rsidRDefault="00256A5C"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256A5C" w:rsidRDefault="00256A5C" w:rsidP="00BC4A43">
    <w:pPr>
      <w:pStyle w:val="Cabealho"/>
      <w:jc w:val="center"/>
      <w:rPr>
        <w:sz w:val="12"/>
      </w:rPr>
    </w:pPr>
  </w:p>
  <w:p w14:paraId="2F454E2C" w14:textId="77777777" w:rsidR="00256A5C" w:rsidRDefault="00256A5C"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256A5C" w:rsidRDefault="00256A5C"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256A5C" w:rsidRDefault="00256A5C"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0"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25884693">
    <w:abstractNumId w:val="11"/>
    <w:lvlOverride w:ilvl="0">
      <w:startOverride w:val="1"/>
    </w:lvlOverride>
  </w:num>
  <w:num w:numId="2" w16cid:durableId="1026832832">
    <w:abstractNumId w:val="3"/>
  </w:num>
  <w:num w:numId="3" w16cid:durableId="1138566343">
    <w:abstractNumId w:val="27"/>
  </w:num>
  <w:num w:numId="4" w16cid:durableId="594096238">
    <w:abstractNumId w:val="20"/>
  </w:num>
  <w:num w:numId="5" w16cid:durableId="933974569">
    <w:abstractNumId w:val="16"/>
  </w:num>
  <w:num w:numId="6" w16cid:durableId="202207746">
    <w:abstractNumId w:val="10"/>
  </w:num>
  <w:num w:numId="7" w16cid:durableId="352920844">
    <w:abstractNumId w:val="1"/>
  </w:num>
  <w:num w:numId="8" w16cid:durableId="2040887107">
    <w:abstractNumId w:val="28"/>
  </w:num>
  <w:num w:numId="9" w16cid:durableId="1828399003">
    <w:abstractNumId w:val="30"/>
  </w:num>
  <w:num w:numId="10" w16cid:durableId="76752480">
    <w:abstractNumId w:val="0"/>
  </w:num>
  <w:num w:numId="11" w16cid:durableId="906846314">
    <w:abstractNumId w:val="24"/>
  </w:num>
  <w:num w:numId="12" w16cid:durableId="1153915695">
    <w:abstractNumId w:val="31"/>
  </w:num>
  <w:num w:numId="13" w16cid:durableId="1921868872">
    <w:abstractNumId w:val="13"/>
  </w:num>
  <w:num w:numId="14" w16cid:durableId="1271010489">
    <w:abstractNumId w:val="12"/>
  </w:num>
  <w:num w:numId="15" w16cid:durableId="1985347841">
    <w:abstractNumId w:val="7"/>
  </w:num>
  <w:num w:numId="16" w16cid:durableId="2097171518">
    <w:abstractNumId w:val="19"/>
  </w:num>
  <w:num w:numId="17" w16cid:durableId="1361779138">
    <w:abstractNumId w:val="25"/>
  </w:num>
  <w:num w:numId="18" w16cid:durableId="281346556">
    <w:abstractNumId w:val="18"/>
  </w:num>
  <w:num w:numId="19" w16cid:durableId="1225876014">
    <w:abstractNumId w:val="8"/>
  </w:num>
  <w:num w:numId="20" w16cid:durableId="1938442337">
    <w:abstractNumId w:val="6"/>
  </w:num>
  <w:num w:numId="21" w16cid:durableId="1360161881">
    <w:abstractNumId w:val="4"/>
  </w:num>
  <w:num w:numId="22" w16cid:durableId="7682378">
    <w:abstractNumId w:val="14"/>
  </w:num>
  <w:num w:numId="23" w16cid:durableId="1476793659">
    <w:abstractNumId w:val="21"/>
  </w:num>
  <w:num w:numId="24" w16cid:durableId="1511679400">
    <w:abstractNumId w:val="22"/>
  </w:num>
  <w:num w:numId="25" w16cid:durableId="1724020182">
    <w:abstractNumId w:val="15"/>
  </w:num>
  <w:num w:numId="26" w16cid:durableId="353003227">
    <w:abstractNumId w:val="32"/>
  </w:num>
  <w:num w:numId="27" w16cid:durableId="1932740694">
    <w:abstractNumId w:val="9"/>
  </w:num>
  <w:num w:numId="28" w16cid:durableId="1527210055">
    <w:abstractNumId w:val="5"/>
  </w:num>
  <w:num w:numId="29" w16cid:durableId="604653133">
    <w:abstractNumId w:val="2"/>
  </w:num>
  <w:num w:numId="30" w16cid:durableId="1566067500">
    <w:abstractNumId w:val="29"/>
  </w:num>
  <w:num w:numId="31" w16cid:durableId="268467537">
    <w:abstractNumId w:val="17"/>
  </w:num>
  <w:num w:numId="32" w16cid:durableId="1521701827">
    <w:abstractNumId w:val="26"/>
  </w:num>
  <w:num w:numId="33" w16cid:durableId="1652758700">
    <w:abstractNumId w:val="33"/>
  </w:num>
  <w:num w:numId="34" w16cid:durableId="74726802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1EC1"/>
    <w:rsid w:val="00045587"/>
    <w:rsid w:val="0006260D"/>
    <w:rsid w:val="00064391"/>
    <w:rsid w:val="000647E6"/>
    <w:rsid w:val="00067516"/>
    <w:rsid w:val="000758DC"/>
    <w:rsid w:val="000776D2"/>
    <w:rsid w:val="00082239"/>
    <w:rsid w:val="00084745"/>
    <w:rsid w:val="000A1A65"/>
    <w:rsid w:val="000B2B66"/>
    <w:rsid w:val="000C2597"/>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3218E"/>
    <w:rsid w:val="00135E4F"/>
    <w:rsid w:val="0013738C"/>
    <w:rsid w:val="0013777D"/>
    <w:rsid w:val="00137B7B"/>
    <w:rsid w:val="001417AC"/>
    <w:rsid w:val="00144B57"/>
    <w:rsid w:val="0015066A"/>
    <w:rsid w:val="00173913"/>
    <w:rsid w:val="00175AE2"/>
    <w:rsid w:val="00185C90"/>
    <w:rsid w:val="001914BB"/>
    <w:rsid w:val="001A0BC0"/>
    <w:rsid w:val="001C4362"/>
    <w:rsid w:val="001D0697"/>
    <w:rsid w:val="001D7A75"/>
    <w:rsid w:val="001E1C67"/>
    <w:rsid w:val="001E7DCC"/>
    <w:rsid w:val="001F34BE"/>
    <w:rsid w:val="001F3A3F"/>
    <w:rsid w:val="001F6938"/>
    <w:rsid w:val="001F7616"/>
    <w:rsid w:val="00201239"/>
    <w:rsid w:val="00210728"/>
    <w:rsid w:val="00214E2D"/>
    <w:rsid w:val="00225C58"/>
    <w:rsid w:val="002378BA"/>
    <w:rsid w:val="0024166D"/>
    <w:rsid w:val="00242FDA"/>
    <w:rsid w:val="00247A26"/>
    <w:rsid w:val="002526F1"/>
    <w:rsid w:val="002530A6"/>
    <w:rsid w:val="00256A5C"/>
    <w:rsid w:val="00262AF2"/>
    <w:rsid w:val="0026674C"/>
    <w:rsid w:val="00272254"/>
    <w:rsid w:val="00276492"/>
    <w:rsid w:val="00276BF9"/>
    <w:rsid w:val="00290141"/>
    <w:rsid w:val="002B524B"/>
    <w:rsid w:val="002B632C"/>
    <w:rsid w:val="002C2E9A"/>
    <w:rsid w:val="002C4679"/>
    <w:rsid w:val="002C5F06"/>
    <w:rsid w:val="002C7B30"/>
    <w:rsid w:val="002D37AA"/>
    <w:rsid w:val="002D53B1"/>
    <w:rsid w:val="002E709A"/>
    <w:rsid w:val="0030321D"/>
    <w:rsid w:val="00313504"/>
    <w:rsid w:val="003207B0"/>
    <w:rsid w:val="00327A81"/>
    <w:rsid w:val="00327B68"/>
    <w:rsid w:val="00330205"/>
    <w:rsid w:val="00331C4A"/>
    <w:rsid w:val="00335FB3"/>
    <w:rsid w:val="0034038A"/>
    <w:rsid w:val="003473F4"/>
    <w:rsid w:val="003500E0"/>
    <w:rsid w:val="00371012"/>
    <w:rsid w:val="0037511A"/>
    <w:rsid w:val="0037595D"/>
    <w:rsid w:val="00375C8D"/>
    <w:rsid w:val="00377287"/>
    <w:rsid w:val="003821A2"/>
    <w:rsid w:val="00386189"/>
    <w:rsid w:val="00386642"/>
    <w:rsid w:val="003A6E13"/>
    <w:rsid w:val="003B06EE"/>
    <w:rsid w:val="003B3B0E"/>
    <w:rsid w:val="003B6C22"/>
    <w:rsid w:val="003B755C"/>
    <w:rsid w:val="003C336B"/>
    <w:rsid w:val="003C7C05"/>
    <w:rsid w:val="003E2F39"/>
    <w:rsid w:val="003E52DA"/>
    <w:rsid w:val="003F04F5"/>
    <w:rsid w:val="003F0AE7"/>
    <w:rsid w:val="003F210D"/>
    <w:rsid w:val="003F7E94"/>
    <w:rsid w:val="004039AA"/>
    <w:rsid w:val="00422FD0"/>
    <w:rsid w:val="004277D1"/>
    <w:rsid w:val="00441E83"/>
    <w:rsid w:val="004478B7"/>
    <w:rsid w:val="004515D9"/>
    <w:rsid w:val="0047412D"/>
    <w:rsid w:val="00474248"/>
    <w:rsid w:val="00474957"/>
    <w:rsid w:val="00477B2B"/>
    <w:rsid w:val="00481D6D"/>
    <w:rsid w:val="00482EAC"/>
    <w:rsid w:val="0048463B"/>
    <w:rsid w:val="00491CFA"/>
    <w:rsid w:val="00496B2D"/>
    <w:rsid w:val="004B0CCC"/>
    <w:rsid w:val="004B2EDB"/>
    <w:rsid w:val="004B38A7"/>
    <w:rsid w:val="004B46FA"/>
    <w:rsid w:val="004B4E63"/>
    <w:rsid w:val="004C4C81"/>
    <w:rsid w:val="004D35B6"/>
    <w:rsid w:val="004D50CB"/>
    <w:rsid w:val="004E7331"/>
    <w:rsid w:val="004E76C2"/>
    <w:rsid w:val="004F0181"/>
    <w:rsid w:val="00504C27"/>
    <w:rsid w:val="00507DFA"/>
    <w:rsid w:val="0051043D"/>
    <w:rsid w:val="00510980"/>
    <w:rsid w:val="00515723"/>
    <w:rsid w:val="005200AF"/>
    <w:rsid w:val="005246D5"/>
    <w:rsid w:val="0053353F"/>
    <w:rsid w:val="005370E2"/>
    <w:rsid w:val="00537CBD"/>
    <w:rsid w:val="00551090"/>
    <w:rsid w:val="00551ED5"/>
    <w:rsid w:val="00555B22"/>
    <w:rsid w:val="00555E3C"/>
    <w:rsid w:val="00564E90"/>
    <w:rsid w:val="005668C8"/>
    <w:rsid w:val="005705B0"/>
    <w:rsid w:val="00570899"/>
    <w:rsid w:val="00577152"/>
    <w:rsid w:val="00597293"/>
    <w:rsid w:val="005C443D"/>
    <w:rsid w:val="005C44B5"/>
    <w:rsid w:val="005E038F"/>
    <w:rsid w:val="005E447F"/>
    <w:rsid w:val="005F0BFA"/>
    <w:rsid w:val="005F5698"/>
    <w:rsid w:val="005F5E37"/>
    <w:rsid w:val="006006BF"/>
    <w:rsid w:val="006059AD"/>
    <w:rsid w:val="00611940"/>
    <w:rsid w:val="00625836"/>
    <w:rsid w:val="0062678E"/>
    <w:rsid w:val="00637E21"/>
    <w:rsid w:val="0064275A"/>
    <w:rsid w:val="006512CA"/>
    <w:rsid w:val="00656DA7"/>
    <w:rsid w:val="00662F5E"/>
    <w:rsid w:val="006633C1"/>
    <w:rsid w:val="00663EEC"/>
    <w:rsid w:val="00666EF3"/>
    <w:rsid w:val="006746D3"/>
    <w:rsid w:val="00676AD1"/>
    <w:rsid w:val="00684AAC"/>
    <w:rsid w:val="00696F12"/>
    <w:rsid w:val="00697643"/>
    <w:rsid w:val="00697BD1"/>
    <w:rsid w:val="006A00DB"/>
    <w:rsid w:val="006A02DA"/>
    <w:rsid w:val="006A063C"/>
    <w:rsid w:val="006B1B3B"/>
    <w:rsid w:val="006B342E"/>
    <w:rsid w:val="006C0F9B"/>
    <w:rsid w:val="006D35FD"/>
    <w:rsid w:val="006E7193"/>
    <w:rsid w:val="006F462B"/>
    <w:rsid w:val="006F4B49"/>
    <w:rsid w:val="006F63FF"/>
    <w:rsid w:val="0070016D"/>
    <w:rsid w:val="00722E72"/>
    <w:rsid w:val="00723B3D"/>
    <w:rsid w:val="00724F3B"/>
    <w:rsid w:val="00726874"/>
    <w:rsid w:val="00736011"/>
    <w:rsid w:val="00743B7E"/>
    <w:rsid w:val="00744FD4"/>
    <w:rsid w:val="00750625"/>
    <w:rsid w:val="00756CFA"/>
    <w:rsid w:val="00760C7C"/>
    <w:rsid w:val="00761E0B"/>
    <w:rsid w:val="007852FF"/>
    <w:rsid w:val="007871C0"/>
    <w:rsid w:val="007A0081"/>
    <w:rsid w:val="007A202E"/>
    <w:rsid w:val="007A47C9"/>
    <w:rsid w:val="007A6FDB"/>
    <w:rsid w:val="007B1B22"/>
    <w:rsid w:val="007B44E5"/>
    <w:rsid w:val="007C31EC"/>
    <w:rsid w:val="007D3C35"/>
    <w:rsid w:val="008041E7"/>
    <w:rsid w:val="00830CE2"/>
    <w:rsid w:val="00832343"/>
    <w:rsid w:val="00835673"/>
    <w:rsid w:val="00857FD0"/>
    <w:rsid w:val="00863E8C"/>
    <w:rsid w:val="0087074B"/>
    <w:rsid w:val="008766F4"/>
    <w:rsid w:val="00882A96"/>
    <w:rsid w:val="008969A1"/>
    <w:rsid w:val="008A293D"/>
    <w:rsid w:val="008B1412"/>
    <w:rsid w:val="008B618A"/>
    <w:rsid w:val="008C7301"/>
    <w:rsid w:val="008D1C09"/>
    <w:rsid w:val="008E2DBB"/>
    <w:rsid w:val="008F159A"/>
    <w:rsid w:val="008F4050"/>
    <w:rsid w:val="00904631"/>
    <w:rsid w:val="00907A6A"/>
    <w:rsid w:val="009225BC"/>
    <w:rsid w:val="00922A27"/>
    <w:rsid w:val="00934250"/>
    <w:rsid w:val="00950E26"/>
    <w:rsid w:val="00951923"/>
    <w:rsid w:val="0095197C"/>
    <w:rsid w:val="00951EA8"/>
    <w:rsid w:val="009536B3"/>
    <w:rsid w:val="00963FC8"/>
    <w:rsid w:val="00971562"/>
    <w:rsid w:val="00980B60"/>
    <w:rsid w:val="0098520A"/>
    <w:rsid w:val="00985A7F"/>
    <w:rsid w:val="00990B5D"/>
    <w:rsid w:val="00992BA7"/>
    <w:rsid w:val="009A6C69"/>
    <w:rsid w:val="009B2813"/>
    <w:rsid w:val="009D4B65"/>
    <w:rsid w:val="009E4853"/>
    <w:rsid w:val="009F7285"/>
    <w:rsid w:val="00A03411"/>
    <w:rsid w:val="00A05CBF"/>
    <w:rsid w:val="00A13F46"/>
    <w:rsid w:val="00A226F5"/>
    <w:rsid w:val="00A37E36"/>
    <w:rsid w:val="00A43B78"/>
    <w:rsid w:val="00A455D9"/>
    <w:rsid w:val="00A467D8"/>
    <w:rsid w:val="00A76218"/>
    <w:rsid w:val="00A821AF"/>
    <w:rsid w:val="00A968BD"/>
    <w:rsid w:val="00A9791E"/>
    <w:rsid w:val="00AA7200"/>
    <w:rsid w:val="00AA7208"/>
    <w:rsid w:val="00AA7807"/>
    <w:rsid w:val="00AB4238"/>
    <w:rsid w:val="00AB7458"/>
    <w:rsid w:val="00AC4B18"/>
    <w:rsid w:val="00AC5BFA"/>
    <w:rsid w:val="00AC78A8"/>
    <w:rsid w:val="00AD5735"/>
    <w:rsid w:val="00AD6F2B"/>
    <w:rsid w:val="00AE2276"/>
    <w:rsid w:val="00AE3B77"/>
    <w:rsid w:val="00AF3E5F"/>
    <w:rsid w:val="00AF4D18"/>
    <w:rsid w:val="00AF651D"/>
    <w:rsid w:val="00B14134"/>
    <w:rsid w:val="00B14B50"/>
    <w:rsid w:val="00B2168C"/>
    <w:rsid w:val="00B2260B"/>
    <w:rsid w:val="00B43ADB"/>
    <w:rsid w:val="00B52B52"/>
    <w:rsid w:val="00B61AB0"/>
    <w:rsid w:val="00B63563"/>
    <w:rsid w:val="00B66B81"/>
    <w:rsid w:val="00B66DA4"/>
    <w:rsid w:val="00B93814"/>
    <w:rsid w:val="00B9595C"/>
    <w:rsid w:val="00B95B73"/>
    <w:rsid w:val="00BA2EF2"/>
    <w:rsid w:val="00BB4136"/>
    <w:rsid w:val="00BC4A43"/>
    <w:rsid w:val="00BC7B08"/>
    <w:rsid w:val="00BE418E"/>
    <w:rsid w:val="00C07893"/>
    <w:rsid w:val="00C1528E"/>
    <w:rsid w:val="00C258FB"/>
    <w:rsid w:val="00C259D5"/>
    <w:rsid w:val="00C312CE"/>
    <w:rsid w:val="00C37E19"/>
    <w:rsid w:val="00C43403"/>
    <w:rsid w:val="00C47C9F"/>
    <w:rsid w:val="00C5625A"/>
    <w:rsid w:val="00C564EA"/>
    <w:rsid w:val="00C57268"/>
    <w:rsid w:val="00C73310"/>
    <w:rsid w:val="00C758EB"/>
    <w:rsid w:val="00C8556C"/>
    <w:rsid w:val="00C8745C"/>
    <w:rsid w:val="00C905F7"/>
    <w:rsid w:val="00C9076D"/>
    <w:rsid w:val="00C9776E"/>
    <w:rsid w:val="00C97936"/>
    <w:rsid w:val="00CA4753"/>
    <w:rsid w:val="00CB114D"/>
    <w:rsid w:val="00CB18F3"/>
    <w:rsid w:val="00CB666F"/>
    <w:rsid w:val="00CB7A09"/>
    <w:rsid w:val="00CC1484"/>
    <w:rsid w:val="00CC5947"/>
    <w:rsid w:val="00CD6DB4"/>
    <w:rsid w:val="00CE00B8"/>
    <w:rsid w:val="00D02647"/>
    <w:rsid w:val="00D02749"/>
    <w:rsid w:val="00D04C3C"/>
    <w:rsid w:val="00D05B8C"/>
    <w:rsid w:val="00D15897"/>
    <w:rsid w:val="00D21F35"/>
    <w:rsid w:val="00D25567"/>
    <w:rsid w:val="00D30005"/>
    <w:rsid w:val="00D33CEC"/>
    <w:rsid w:val="00D33F3C"/>
    <w:rsid w:val="00D35972"/>
    <w:rsid w:val="00D37136"/>
    <w:rsid w:val="00D47E22"/>
    <w:rsid w:val="00D50B2B"/>
    <w:rsid w:val="00D61D71"/>
    <w:rsid w:val="00D72826"/>
    <w:rsid w:val="00D7328C"/>
    <w:rsid w:val="00D803A2"/>
    <w:rsid w:val="00D8150E"/>
    <w:rsid w:val="00D84BC3"/>
    <w:rsid w:val="00D86FCB"/>
    <w:rsid w:val="00D92B40"/>
    <w:rsid w:val="00DB0CD8"/>
    <w:rsid w:val="00DB0F03"/>
    <w:rsid w:val="00DB1CA7"/>
    <w:rsid w:val="00DB6E02"/>
    <w:rsid w:val="00DB6FB1"/>
    <w:rsid w:val="00DB75D6"/>
    <w:rsid w:val="00DC5D63"/>
    <w:rsid w:val="00DD0C5A"/>
    <w:rsid w:val="00DE6279"/>
    <w:rsid w:val="00DF38EA"/>
    <w:rsid w:val="00DF3B74"/>
    <w:rsid w:val="00DF612D"/>
    <w:rsid w:val="00E10195"/>
    <w:rsid w:val="00E135EB"/>
    <w:rsid w:val="00E16290"/>
    <w:rsid w:val="00E2092C"/>
    <w:rsid w:val="00E27A05"/>
    <w:rsid w:val="00E35D5E"/>
    <w:rsid w:val="00E37896"/>
    <w:rsid w:val="00E433D7"/>
    <w:rsid w:val="00E50178"/>
    <w:rsid w:val="00E61F7A"/>
    <w:rsid w:val="00E648C6"/>
    <w:rsid w:val="00E6770B"/>
    <w:rsid w:val="00E67F1E"/>
    <w:rsid w:val="00E721F3"/>
    <w:rsid w:val="00E730CD"/>
    <w:rsid w:val="00E80CAB"/>
    <w:rsid w:val="00EA4EC7"/>
    <w:rsid w:val="00EB5423"/>
    <w:rsid w:val="00ED1F55"/>
    <w:rsid w:val="00EE2DE7"/>
    <w:rsid w:val="00F04D8F"/>
    <w:rsid w:val="00F063F4"/>
    <w:rsid w:val="00F0724E"/>
    <w:rsid w:val="00F13CFD"/>
    <w:rsid w:val="00F15E5A"/>
    <w:rsid w:val="00F22C16"/>
    <w:rsid w:val="00F23C54"/>
    <w:rsid w:val="00F259CB"/>
    <w:rsid w:val="00F3112E"/>
    <w:rsid w:val="00F31DDC"/>
    <w:rsid w:val="00F37C4B"/>
    <w:rsid w:val="00F55C9A"/>
    <w:rsid w:val="00F800CC"/>
    <w:rsid w:val="00F97DE4"/>
    <w:rsid w:val="00FA32CA"/>
    <w:rsid w:val="00FA4CAC"/>
    <w:rsid w:val="00FA52BE"/>
    <w:rsid w:val="00FB58CC"/>
    <w:rsid w:val="00FB6B09"/>
    <w:rsid w:val="00FC3617"/>
    <w:rsid w:val="00FC5130"/>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3460</TotalTime>
  <Pages>25</Pages>
  <Words>11262</Words>
  <Characters>60819</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Comercial Haack</cp:lastModifiedBy>
  <cp:revision>258</cp:revision>
  <cp:lastPrinted>2023-07-10T17:17:00Z</cp:lastPrinted>
  <dcterms:created xsi:type="dcterms:W3CDTF">2015-01-06T18:12:00Z</dcterms:created>
  <dcterms:modified xsi:type="dcterms:W3CDTF">2023-11-01T18:06:00Z</dcterms:modified>
</cp:coreProperties>
</file>