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A8BA1" w14:textId="77777777" w:rsidR="00200C3F" w:rsidRPr="00174FCB" w:rsidRDefault="00200C3F" w:rsidP="00174FCB">
      <w:pPr>
        <w:pStyle w:val="Ttulo1"/>
        <w:spacing w:before="0" w:after="0"/>
        <w:rPr>
          <w:rFonts w:ascii="Calibri" w:hAnsi="Calibri" w:cs="Calibri"/>
          <w:szCs w:val="22"/>
        </w:rPr>
      </w:pPr>
      <w:bookmarkStart w:id="0" w:name="_Hlk191497990"/>
    </w:p>
    <w:p w14:paraId="24A76E4B" w14:textId="77777777" w:rsidR="00200C3F" w:rsidRPr="009A0E2C" w:rsidRDefault="00200C3F" w:rsidP="00174FCB">
      <w:pPr>
        <w:pStyle w:val="Ttulo1"/>
        <w:spacing w:before="0" w:after="0"/>
        <w:rPr>
          <w:rFonts w:ascii="Calibri" w:hAnsi="Calibri" w:cs="Calibri"/>
          <w:szCs w:val="22"/>
        </w:rPr>
      </w:pPr>
    </w:p>
    <w:p w14:paraId="4D9A3B53" w14:textId="2DE4A593" w:rsidR="00200C3F" w:rsidRPr="009A0E2C" w:rsidRDefault="00200C3F" w:rsidP="00174FCB">
      <w:pPr>
        <w:pStyle w:val="Ttulo1"/>
        <w:spacing w:before="0" w:after="0"/>
        <w:rPr>
          <w:rFonts w:ascii="Calibri" w:hAnsi="Calibri" w:cs="Calibri"/>
          <w:bCs/>
          <w:szCs w:val="22"/>
        </w:rPr>
      </w:pPr>
      <w:r w:rsidRPr="009A0E2C">
        <w:rPr>
          <w:rFonts w:ascii="Calibri" w:hAnsi="Calibri" w:cs="Calibri"/>
          <w:szCs w:val="22"/>
        </w:rPr>
        <w:t xml:space="preserve">DISPENSA DE LICITAÇÃO Nº </w:t>
      </w:r>
      <w:r w:rsidR="006E4694">
        <w:rPr>
          <w:rFonts w:ascii="Calibri" w:hAnsi="Calibri" w:cs="Calibri"/>
          <w:szCs w:val="22"/>
        </w:rPr>
        <w:t>1001</w:t>
      </w:r>
      <w:r w:rsidRPr="009A0E2C">
        <w:rPr>
          <w:rFonts w:ascii="Calibri" w:hAnsi="Calibri" w:cs="Calibri"/>
          <w:szCs w:val="22"/>
        </w:rPr>
        <w:t>/2025</w:t>
      </w:r>
      <w:r w:rsidR="006E4694">
        <w:rPr>
          <w:rFonts w:ascii="Calibri" w:hAnsi="Calibri" w:cs="Calibri"/>
          <w:szCs w:val="22"/>
        </w:rPr>
        <w:t xml:space="preserve"> - RPPS</w:t>
      </w:r>
    </w:p>
    <w:p w14:paraId="30E2AE81" w14:textId="77777777" w:rsidR="00200C3F" w:rsidRPr="009A0E2C" w:rsidRDefault="00200C3F" w:rsidP="00174FCB">
      <w:pPr>
        <w:spacing w:after="0" w:line="240" w:lineRule="auto"/>
        <w:ind w:left="51"/>
        <w:jc w:val="center"/>
        <w:rPr>
          <w:rFonts w:ascii="Calibri" w:hAnsi="Calibri" w:cs="Calibri"/>
        </w:rPr>
      </w:pPr>
    </w:p>
    <w:p w14:paraId="034D4C0E" w14:textId="77777777" w:rsidR="00200C3F" w:rsidRPr="009A0E2C" w:rsidRDefault="00200C3F" w:rsidP="00174FCB">
      <w:pPr>
        <w:spacing w:after="0" w:line="240" w:lineRule="auto"/>
        <w:ind w:left="51"/>
        <w:jc w:val="center"/>
        <w:rPr>
          <w:rFonts w:ascii="Calibri" w:hAnsi="Calibri" w:cs="Calibri"/>
        </w:rPr>
      </w:pPr>
    </w:p>
    <w:p w14:paraId="476B699C" w14:textId="77777777" w:rsidR="00200C3F" w:rsidRPr="009A0E2C" w:rsidRDefault="00200C3F" w:rsidP="00174FCB">
      <w:pPr>
        <w:spacing w:after="0" w:line="240" w:lineRule="auto"/>
        <w:ind w:left="51"/>
        <w:jc w:val="center"/>
        <w:rPr>
          <w:rFonts w:ascii="Calibri" w:hAnsi="Calibri" w:cs="Calibri"/>
        </w:rPr>
      </w:pPr>
      <w:r w:rsidRPr="009A0E2C">
        <w:rPr>
          <w:rFonts w:ascii="Calibri" w:hAnsi="Calibri" w:cs="Calibri"/>
        </w:rPr>
        <w:t xml:space="preserve"> </w:t>
      </w:r>
    </w:p>
    <w:p w14:paraId="7EBF6C2C" w14:textId="77777777" w:rsidR="00200C3F" w:rsidRPr="009A0E2C" w:rsidRDefault="00200C3F" w:rsidP="00174FCB">
      <w:pPr>
        <w:spacing w:after="0" w:line="240" w:lineRule="auto"/>
        <w:ind w:left="51"/>
        <w:jc w:val="center"/>
        <w:rPr>
          <w:rFonts w:ascii="Calibri" w:hAnsi="Calibri" w:cs="Calibri"/>
        </w:rPr>
      </w:pPr>
      <w:r w:rsidRPr="009A0E2C">
        <w:rPr>
          <w:rFonts w:ascii="Calibri" w:hAnsi="Calibri" w:cs="Calibri"/>
        </w:rPr>
        <w:t xml:space="preserve"> </w:t>
      </w:r>
    </w:p>
    <w:p w14:paraId="10A5D769" w14:textId="77777777" w:rsidR="00200C3F" w:rsidRPr="009A0E2C" w:rsidRDefault="00200C3F" w:rsidP="00174FCB">
      <w:pPr>
        <w:spacing w:after="0" w:line="240" w:lineRule="auto"/>
        <w:ind w:left="51"/>
        <w:jc w:val="center"/>
        <w:rPr>
          <w:rFonts w:ascii="Calibri" w:hAnsi="Calibri" w:cs="Calibri"/>
        </w:rPr>
      </w:pPr>
      <w:r w:rsidRPr="009A0E2C">
        <w:rPr>
          <w:rFonts w:ascii="Calibri" w:hAnsi="Calibri" w:cs="Calibri"/>
        </w:rPr>
        <w:t xml:space="preserve"> </w:t>
      </w:r>
    </w:p>
    <w:p w14:paraId="4545A1B3" w14:textId="77777777" w:rsidR="00200C3F" w:rsidRPr="009A0E2C" w:rsidRDefault="00200C3F" w:rsidP="00174FCB">
      <w:pPr>
        <w:spacing w:after="0" w:line="240" w:lineRule="auto"/>
        <w:ind w:left="51"/>
        <w:jc w:val="center"/>
        <w:rPr>
          <w:rFonts w:ascii="Calibri" w:hAnsi="Calibri" w:cs="Calibri"/>
        </w:rPr>
      </w:pPr>
      <w:r w:rsidRPr="009A0E2C">
        <w:rPr>
          <w:rFonts w:ascii="Calibri" w:hAnsi="Calibri" w:cs="Calibri"/>
        </w:rPr>
        <w:t xml:space="preserve"> </w:t>
      </w:r>
    </w:p>
    <w:p w14:paraId="1B591F9B" w14:textId="789234C2" w:rsidR="00200C3F" w:rsidRPr="009A0E2C" w:rsidRDefault="00200C3F" w:rsidP="00174FCB">
      <w:pPr>
        <w:spacing w:after="0" w:line="240" w:lineRule="auto"/>
        <w:ind w:left="-5"/>
        <w:rPr>
          <w:rFonts w:ascii="Calibri" w:hAnsi="Calibri" w:cs="Calibri"/>
        </w:rPr>
      </w:pPr>
      <w:r w:rsidRPr="009A0E2C">
        <w:rPr>
          <w:rFonts w:ascii="Calibri" w:hAnsi="Calibri" w:cs="Calibri"/>
          <w:b/>
        </w:rPr>
        <w:t>PROCESSO ADMINISTRATIVO Nº 0</w:t>
      </w:r>
      <w:r w:rsidR="006E4694">
        <w:rPr>
          <w:rFonts w:ascii="Calibri" w:hAnsi="Calibri" w:cs="Calibri"/>
          <w:b/>
        </w:rPr>
        <w:t>1</w:t>
      </w:r>
      <w:r w:rsidRPr="009A0E2C">
        <w:rPr>
          <w:rFonts w:ascii="Calibri" w:hAnsi="Calibri" w:cs="Calibri"/>
          <w:b/>
        </w:rPr>
        <w:t>/2025</w:t>
      </w:r>
    </w:p>
    <w:p w14:paraId="451E2D0A" w14:textId="2633ADA9" w:rsidR="00200C3F" w:rsidRPr="009A0E2C" w:rsidRDefault="00200C3F" w:rsidP="00174FCB">
      <w:pPr>
        <w:spacing w:after="0" w:line="240" w:lineRule="auto"/>
        <w:ind w:left="-5"/>
        <w:rPr>
          <w:rFonts w:ascii="Calibri" w:hAnsi="Calibri" w:cs="Calibri"/>
        </w:rPr>
      </w:pPr>
      <w:r w:rsidRPr="009A0E2C">
        <w:rPr>
          <w:rFonts w:ascii="Calibri" w:hAnsi="Calibri" w:cs="Calibri"/>
          <w:b/>
        </w:rPr>
        <w:t xml:space="preserve">DATA: </w:t>
      </w:r>
      <w:r w:rsidR="006E4694">
        <w:rPr>
          <w:rFonts w:ascii="Calibri" w:hAnsi="Calibri" w:cs="Calibri"/>
          <w:b/>
        </w:rPr>
        <w:t>03</w:t>
      </w:r>
      <w:r w:rsidRPr="009A0E2C">
        <w:rPr>
          <w:rFonts w:ascii="Calibri" w:hAnsi="Calibri" w:cs="Calibri"/>
          <w:b/>
        </w:rPr>
        <w:t>/</w:t>
      </w:r>
      <w:r w:rsidR="00CB75DE">
        <w:rPr>
          <w:rFonts w:ascii="Calibri" w:hAnsi="Calibri" w:cs="Calibri"/>
          <w:b/>
        </w:rPr>
        <w:t>0</w:t>
      </w:r>
      <w:r w:rsidR="006E4694">
        <w:rPr>
          <w:rFonts w:ascii="Calibri" w:hAnsi="Calibri" w:cs="Calibri"/>
          <w:b/>
        </w:rPr>
        <w:t>7</w:t>
      </w:r>
      <w:r w:rsidRPr="009A0E2C">
        <w:rPr>
          <w:rFonts w:ascii="Calibri" w:hAnsi="Calibri" w:cs="Calibri"/>
          <w:b/>
        </w:rPr>
        <w:t>/2025</w:t>
      </w:r>
    </w:p>
    <w:p w14:paraId="31B2A729" w14:textId="77777777" w:rsidR="00200C3F" w:rsidRPr="00174FCB" w:rsidRDefault="00200C3F" w:rsidP="00174FCB">
      <w:pPr>
        <w:spacing w:after="0" w:line="240" w:lineRule="auto"/>
        <w:ind w:left="51"/>
        <w:jc w:val="center"/>
        <w:rPr>
          <w:rFonts w:ascii="Calibri" w:hAnsi="Calibri" w:cs="Calibri"/>
        </w:rPr>
      </w:pPr>
      <w:r w:rsidRPr="00174FCB">
        <w:rPr>
          <w:rFonts w:ascii="Calibri" w:hAnsi="Calibri" w:cs="Calibri"/>
        </w:rPr>
        <w:t xml:space="preserve"> </w:t>
      </w:r>
    </w:p>
    <w:p w14:paraId="2DC39129" w14:textId="77777777" w:rsidR="00200C3F" w:rsidRPr="00174FCB" w:rsidRDefault="00200C3F" w:rsidP="00174FCB">
      <w:pPr>
        <w:spacing w:after="0" w:line="240" w:lineRule="auto"/>
        <w:ind w:left="51"/>
        <w:jc w:val="center"/>
        <w:rPr>
          <w:rFonts w:ascii="Calibri" w:hAnsi="Calibri" w:cs="Calibri"/>
        </w:rPr>
      </w:pPr>
    </w:p>
    <w:p w14:paraId="42A48D63" w14:textId="77777777" w:rsidR="00200C3F" w:rsidRPr="00174FCB" w:rsidRDefault="00200C3F" w:rsidP="00174FCB">
      <w:pPr>
        <w:spacing w:after="0" w:line="240" w:lineRule="auto"/>
        <w:ind w:left="51"/>
        <w:jc w:val="center"/>
        <w:rPr>
          <w:rFonts w:ascii="Calibri" w:hAnsi="Calibri" w:cs="Calibri"/>
        </w:rPr>
      </w:pPr>
      <w:r w:rsidRPr="00174FCB">
        <w:rPr>
          <w:rFonts w:ascii="Calibri" w:hAnsi="Calibri" w:cs="Calibri"/>
        </w:rPr>
        <w:t xml:space="preserve"> </w:t>
      </w:r>
    </w:p>
    <w:p w14:paraId="3DD0F159" w14:textId="77777777" w:rsidR="00200C3F" w:rsidRPr="00174FCB" w:rsidRDefault="00200C3F" w:rsidP="00174FCB">
      <w:pPr>
        <w:spacing w:after="0" w:line="240" w:lineRule="auto"/>
        <w:ind w:left="51"/>
        <w:jc w:val="center"/>
        <w:rPr>
          <w:rFonts w:ascii="Calibri" w:hAnsi="Calibri" w:cs="Calibri"/>
        </w:rPr>
      </w:pPr>
      <w:r w:rsidRPr="00174FCB">
        <w:rPr>
          <w:rFonts w:ascii="Calibri" w:hAnsi="Calibri" w:cs="Calibri"/>
        </w:rPr>
        <w:t xml:space="preserve"> </w:t>
      </w:r>
    </w:p>
    <w:p w14:paraId="13C7A9C5" w14:textId="77777777" w:rsidR="00200C3F" w:rsidRPr="00174FCB" w:rsidRDefault="00200C3F" w:rsidP="00174FCB">
      <w:pPr>
        <w:spacing w:after="0" w:line="240" w:lineRule="auto"/>
        <w:ind w:left="51"/>
        <w:jc w:val="center"/>
        <w:rPr>
          <w:rFonts w:ascii="Calibri" w:hAnsi="Calibri" w:cs="Calibri"/>
        </w:rPr>
      </w:pPr>
      <w:r w:rsidRPr="00174FCB">
        <w:rPr>
          <w:rFonts w:ascii="Calibri" w:hAnsi="Calibri" w:cs="Calibri"/>
        </w:rPr>
        <w:t xml:space="preserve"> </w:t>
      </w:r>
    </w:p>
    <w:p w14:paraId="6DC89426" w14:textId="77777777" w:rsidR="00200C3F" w:rsidRPr="00174FCB" w:rsidRDefault="00200C3F" w:rsidP="00174FCB">
      <w:pPr>
        <w:spacing w:after="0" w:line="240" w:lineRule="auto"/>
        <w:ind w:left="51"/>
        <w:jc w:val="center"/>
        <w:rPr>
          <w:rFonts w:ascii="Calibri" w:hAnsi="Calibri" w:cs="Calibri"/>
        </w:rPr>
      </w:pPr>
      <w:r w:rsidRPr="00174FCB">
        <w:rPr>
          <w:rFonts w:ascii="Calibri" w:hAnsi="Calibri" w:cs="Calibri"/>
        </w:rPr>
        <w:t xml:space="preserve"> </w:t>
      </w:r>
    </w:p>
    <w:p w14:paraId="42E86EBD" w14:textId="77777777" w:rsidR="00200C3F" w:rsidRPr="00174FCB" w:rsidRDefault="00200C3F" w:rsidP="00174FCB">
      <w:pPr>
        <w:spacing w:after="0" w:line="240" w:lineRule="auto"/>
        <w:ind w:left="-5"/>
        <w:rPr>
          <w:rFonts w:ascii="Calibri" w:hAnsi="Calibri" w:cs="Calibri"/>
        </w:rPr>
      </w:pPr>
      <w:r w:rsidRPr="00174FCB">
        <w:rPr>
          <w:rFonts w:ascii="Calibri" w:hAnsi="Calibri" w:cs="Calibri"/>
          <w:b/>
        </w:rPr>
        <w:t xml:space="preserve">FUNDAMENTO LEGAL: </w:t>
      </w:r>
      <w:r w:rsidRPr="00174FCB">
        <w:rPr>
          <w:rFonts w:ascii="Calibri" w:hAnsi="Calibri" w:cs="Calibri"/>
        </w:rPr>
        <w:t>Art. 75, inciso II,</w:t>
      </w:r>
      <w:r w:rsidRPr="00174FCB">
        <w:rPr>
          <w:rFonts w:ascii="Calibri" w:hAnsi="Calibri" w:cs="Calibri"/>
          <w:spacing w:val="-1"/>
        </w:rPr>
        <w:t xml:space="preserve"> </w:t>
      </w:r>
      <w:r w:rsidRPr="00174FCB">
        <w:rPr>
          <w:rFonts w:ascii="Calibri" w:hAnsi="Calibri" w:cs="Calibri"/>
        </w:rPr>
        <w:t>da</w:t>
      </w:r>
      <w:r w:rsidRPr="00174FCB">
        <w:rPr>
          <w:rFonts w:ascii="Calibri" w:hAnsi="Calibri" w:cs="Calibri"/>
          <w:spacing w:val="-2"/>
        </w:rPr>
        <w:t xml:space="preserve"> </w:t>
      </w:r>
      <w:r w:rsidRPr="00174FCB">
        <w:rPr>
          <w:rFonts w:ascii="Calibri" w:hAnsi="Calibri" w:cs="Calibri"/>
        </w:rPr>
        <w:t>Lei</w:t>
      </w:r>
      <w:r w:rsidRPr="00174FCB">
        <w:rPr>
          <w:rFonts w:ascii="Calibri" w:hAnsi="Calibri" w:cs="Calibri"/>
          <w:spacing w:val="-2"/>
        </w:rPr>
        <w:t xml:space="preserve"> </w:t>
      </w:r>
      <w:r w:rsidRPr="00174FCB">
        <w:rPr>
          <w:rFonts w:ascii="Calibri" w:hAnsi="Calibri" w:cs="Calibri"/>
        </w:rPr>
        <w:t>Federal</w:t>
      </w:r>
      <w:r w:rsidRPr="00174FCB">
        <w:rPr>
          <w:rFonts w:ascii="Calibri" w:hAnsi="Calibri" w:cs="Calibri"/>
          <w:spacing w:val="-3"/>
        </w:rPr>
        <w:t xml:space="preserve"> </w:t>
      </w:r>
      <w:r w:rsidRPr="00174FCB">
        <w:rPr>
          <w:rFonts w:ascii="Calibri" w:hAnsi="Calibri" w:cs="Calibri"/>
        </w:rPr>
        <w:t>nº.</w:t>
      </w:r>
      <w:r w:rsidRPr="00174FCB">
        <w:rPr>
          <w:rFonts w:ascii="Calibri" w:hAnsi="Calibri" w:cs="Calibri"/>
          <w:spacing w:val="1"/>
        </w:rPr>
        <w:t xml:space="preserve"> </w:t>
      </w:r>
      <w:r w:rsidRPr="00174FCB">
        <w:rPr>
          <w:rFonts w:ascii="Calibri" w:hAnsi="Calibri" w:cs="Calibri"/>
        </w:rPr>
        <w:t>14.133/2021.</w:t>
      </w:r>
    </w:p>
    <w:p w14:paraId="69ED2917" w14:textId="77777777" w:rsidR="00200C3F" w:rsidRPr="00174FCB" w:rsidRDefault="00200C3F" w:rsidP="00174FCB">
      <w:pPr>
        <w:spacing w:after="0" w:line="240" w:lineRule="auto"/>
        <w:rPr>
          <w:rFonts w:ascii="Calibri" w:hAnsi="Calibri" w:cs="Calibri"/>
        </w:rPr>
      </w:pPr>
      <w:r w:rsidRPr="00174FCB">
        <w:rPr>
          <w:rFonts w:ascii="Calibri" w:hAnsi="Calibri" w:cs="Calibri"/>
        </w:rPr>
        <w:t xml:space="preserve"> </w:t>
      </w:r>
    </w:p>
    <w:p w14:paraId="4A4E4ECA" w14:textId="77777777" w:rsidR="00200C3F" w:rsidRPr="00174FCB" w:rsidRDefault="00200C3F" w:rsidP="00174FCB">
      <w:pPr>
        <w:spacing w:after="0" w:line="240" w:lineRule="auto"/>
        <w:rPr>
          <w:rFonts w:ascii="Calibri" w:hAnsi="Calibri" w:cs="Calibri"/>
        </w:rPr>
      </w:pPr>
      <w:r w:rsidRPr="00174FCB">
        <w:rPr>
          <w:rFonts w:ascii="Calibri" w:hAnsi="Calibri" w:cs="Calibri"/>
        </w:rPr>
        <w:t xml:space="preserve"> </w:t>
      </w:r>
    </w:p>
    <w:p w14:paraId="393189C1" w14:textId="77777777" w:rsidR="00200C3F" w:rsidRPr="00174FCB" w:rsidRDefault="00200C3F" w:rsidP="00174FCB">
      <w:pPr>
        <w:spacing w:after="0" w:line="240" w:lineRule="auto"/>
        <w:rPr>
          <w:rFonts w:ascii="Calibri" w:hAnsi="Calibri" w:cs="Calibri"/>
        </w:rPr>
      </w:pPr>
    </w:p>
    <w:p w14:paraId="3C7E79F2" w14:textId="77777777" w:rsidR="00200C3F" w:rsidRPr="00174FCB" w:rsidRDefault="00200C3F" w:rsidP="00174FCB">
      <w:pPr>
        <w:spacing w:after="0" w:line="240" w:lineRule="auto"/>
        <w:rPr>
          <w:rFonts w:ascii="Calibri" w:hAnsi="Calibri" w:cs="Calibri"/>
        </w:rPr>
      </w:pPr>
    </w:p>
    <w:p w14:paraId="5B1901AB" w14:textId="77777777" w:rsidR="00200C3F" w:rsidRPr="00174FCB" w:rsidRDefault="00200C3F" w:rsidP="00174FCB">
      <w:pPr>
        <w:spacing w:after="0" w:line="240" w:lineRule="auto"/>
        <w:jc w:val="both"/>
        <w:rPr>
          <w:rFonts w:ascii="Calibri" w:hAnsi="Calibri" w:cs="Calibri"/>
        </w:rPr>
      </w:pPr>
      <w:r w:rsidRPr="00174FCB">
        <w:rPr>
          <w:rFonts w:ascii="Calibri" w:hAnsi="Calibri" w:cs="Calibri"/>
        </w:rPr>
        <w:t xml:space="preserve"> </w:t>
      </w:r>
    </w:p>
    <w:p w14:paraId="6961E545" w14:textId="77777777" w:rsidR="00200C3F" w:rsidRPr="00174FCB" w:rsidRDefault="00200C3F" w:rsidP="00174FCB">
      <w:pPr>
        <w:spacing w:after="0" w:line="240" w:lineRule="auto"/>
        <w:jc w:val="both"/>
        <w:rPr>
          <w:rFonts w:ascii="Calibri" w:hAnsi="Calibri" w:cs="Calibri"/>
        </w:rPr>
      </w:pPr>
    </w:p>
    <w:p w14:paraId="6BA57456" w14:textId="77777777" w:rsidR="00200C3F" w:rsidRPr="00174FCB" w:rsidRDefault="00200C3F" w:rsidP="00174FCB">
      <w:pPr>
        <w:spacing w:after="0" w:line="240" w:lineRule="auto"/>
        <w:jc w:val="both"/>
        <w:rPr>
          <w:rFonts w:ascii="Calibri" w:hAnsi="Calibri" w:cs="Calibri"/>
        </w:rPr>
      </w:pPr>
    </w:p>
    <w:p w14:paraId="456CF324" w14:textId="77777777" w:rsidR="00200C3F" w:rsidRPr="00174FCB" w:rsidRDefault="00200C3F" w:rsidP="00174FCB">
      <w:pPr>
        <w:spacing w:after="0" w:line="240" w:lineRule="auto"/>
        <w:jc w:val="both"/>
        <w:rPr>
          <w:rFonts w:ascii="Calibri" w:hAnsi="Calibri" w:cs="Calibri"/>
        </w:rPr>
      </w:pPr>
    </w:p>
    <w:p w14:paraId="7FB87521" w14:textId="12D17E5A" w:rsidR="00200C3F" w:rsidRPr="00174FCB" w:rsidRDefault="00200C3F" w:rsidP="00174FCB">
      <w:pPr>
        <w:spacing w:after="0" w:line="240" w:lineRule="auto"/>
        <w:jc w:val="both"/>
        <w:rPr>
          <w:rFonts w:ascii="Calibri" w:hAnsi="Calibri" w:cs="Calibri"/>
          <w:b/>
          <w:i/>
          <w:iCs/>
        </w:rPr>
      </w:pPr>
      <w:r w:rsidRPr="00174FCB">
        <w:rPr>
          <w:rFonts w:ascii="Calibri" w:hAnsi="Calibri" w:cs="Calibri"/>
          <w:b/>
        </w:rPr>
        <w:t>OBJETO:</w:t>
      </w:r>
      <w:r w:rsidRPr="00174FCB">
        <w:rPr>
          <w:rFonts w:ascii="Calibri" w:hAnsi="Calibri" w:cs="Calibri"/>
          <w:b/>
          <w:i/>
          <w:iCs/>
        </w:rPr>
        <w:t xml:space="preserve"> “</w:t>
      </w:r>
      <w:r w:rsidR="0089504A" w:rsidRPr="00174FCB">
        <w:rPr>
          <w:rFonts w:ascii="Calibri" w:hAnsi="Calibri" w:cs="Calibri"/>
          <w:b/>
          <w:bCs/>
          <w:i/>
          <w:iCs/>
        </w:rPr>
        <w:t xml:space="preserve">Contratação de empresa especializada para prestação de serviços técnicos profissionais </w:t>
      </w:r>
      <w:r w:rsidR="006E4694">
        <w:rPr>
          <w:rFonts w:ascii="Calibri" w:hAnsi="Calibri" w:cs="Calibri"/>
          <w:b/>
          <w:bCs/>
          <w:i/>
          <w:iCs/>
        </w:rPr>
        <w:t>para regularização do e-Social do Regime Próprio de Previdência Social – RPPS do Município de Constantina/RS</w:t>
      </w:r>
      <w:r w:rsidRPr="00174FCB">
        <w:rPr>
          <w:rFonts w:ascii="Calibri" w:hAnsi="Calibri" w:cs="Calibri"/>
          <w:b/>
          <w:i/>
          <w:iCs/>
        </w:rPr>
        <w:t>.”</w:t>
      </w:r>
    </w:p>
    <w:p w14:paraId="62727703" w14:textId="77777777" w:rsidR="00200C3F" w:rsidRPr="00174FCB" w:rsidRDefault="00200C3F" w:rsidP="00174FCB">
      <w:pPr>
        <w:spacing w:after="0" w:line="240" w:lineRule="auto"/>
        <w:jc w:val="both"/>
        <w:rPr>
          <w:rFonts w:ascii="Calibri" w:hAnsi="Calibri" w:cs="Calibri"/>
          <w:b/>
        </w:rPr>
      </w:pPr>
    </w:p>
    <w:p w14:paraId="5C4C8A07" w14:textId="77777777" w:rsidR="00200C3F" w:rsidRPr="00174FCB" w:rsidRDefault="00200C3F" w:rsidP="00174FCB">
      <w:pPr>
        <w:spacing w:after="0" w:line="240" w:lineRule="auto"/>
        <w:jc w:val="both"/>
        <w:rPr>
          <w:rFonts w:ascii="Calibri" w:hAnsi="Calibri" w:cs="Calibri"/>
        </w:rPr>
      </w:pPr>
    </w:p>
    <w:p w14:paraId="7F580382" w14:textId="77777777" w:rsidR="00200C3F" w:rsidRPr="00174FCB" w:rsidRDefault="00200C3F" w:rsidP="00174FCB">
      <w:pPr>
        <w:spacing w:after="0" w:line="240" w:lineRule="auto"/>
        <w:jc w:val="center"/>
        <w:rPr>
          <w:rFonts w:ascii="Calibri" w:hAnsi="Calibri" w:cs="Calibri"/>
        </w:rPr>
      </w:pPr>
      <w:r w:rsidRPr="00174FCB">
        <w:rPr>
          <w:rFonts w:ascii="Calibri" w:hAnsi="Calibri" w:cs="Calibri"/>
        </w:rPr>
        <w:br w:type="page"/>
      </w:r>
    </w:p>
    <w:p w14:paraId="6E8B91AD" w14:textId="77777777" w:rsidR="00200C3F" w:rsidRPr="00174FCB" w:rsidRDefault="00200C3F" w:rsidP="00174FCB">
      <w:pPr>
        <w:spacing w:after="0" w:line="240" w:lineRule="auto"/>
        <w:ind w:left="1416" w:firstLine="708"/>
        <w:jc w:val="both"/>
        <w:rPr>
          <w:rFonts w:ascii="Calibri" w:hAnsi="Calibri" w:cs="Calibri"/>
          <w:b/>
          <w:bCs/>
        </w:rPr>
      </w:pPr>
    </w:p>
    <w:p w14:paraId="7B6098FF" w14:textId="77777777" w:rsidR="00200C3F" w:rsidRPr="00174FCB" w:rsidRDefault="00200C3F" w:rsidP="00174FCB">
      <w:pPr>
        <w:spacing w:after="0" w:line="240" w:lineRule="auto"/>
        <w:jc w:val="center"/>
        <w:rPr>
          <w:rFonts w:ascii="Calibri" w:eastAsia="Batang" w:hAnsi="Calibri" w:cs="Calibri"/>
          <w:b/>
        </w:rPr>
      </w:pPr>
    </w:p>
    <w:p w14:paraId="43DA7848" w14:textId="77777777" w:rsidR="00200C3F" w:rsidRPr="00174FCB" w:rsidRDefault="00200C3F" w:rsidP="00174FCB">
      <w:pPr>
        <w:spacing w:after="0" w:line="240" w:lineRule="auto"/>
        <w:jc w:val="center"/>
        <w:rPr>
          <w:rFonts w:ascii="Calibri" w:eastAsia="Batang" w:hAnsi="Calibri" w:cs="Calibri"/>
          <w:b/>
        </w:rPr>
      </w:pPr>
      <w:r w:rsidRPr="00174FCB">
        <w:rPr>
          <w:rFonts w:ascii="Calibri" w:eastAsia="Batang" w:hAnsi="Calibri" w:cs="Calibri"/>
          <w:b/>
        </w:rPr>
        <w:t>DESPACHO PARA INÍCIO DE PROCESSO ADMINISTRATIVO</w:t>
      </w:r>
    </w:p>
    <w:p w14:paraId="2F452F8F" w14:textId="77777777" w:rsidR="00200C3F" w:rsidRPr="00174FCB" w:rsidRDefault="00200C3F" w:rsidP="00174FCB">
      <w:pPr>
        <w:spacing w:after="0" w:line="240" w:lineRule="auto"/>
        <w:jc w:val="center"/>
        <w:rPr>
          <w:rFonts w:ascii="Calibri" w:eastAsia="Batang" w:hAnsi="Calibri" w:cs="Calibri"/>
        </w:rPr>
      </w:pPr>
    </w:p>
    <w:p w14:paraId="0C3E4CC8" w14:textId="77777777" w:rsidR="00200C3F" w:rsidRPr="00174FCB" w:rsidRDefault="00200C3F" w:rsidP="00174FCB">
      <w:pPr>
        <w:spacing w:after="0" w:line="240" w:lineRule="auto"/>
        <w:jc w:val="both"/>
        <w:rPr>
          <w:rFonts w:ascii="Calibri" w:eastAsia="Batang" w:hAnsi="Calibri" w:cs="Calibri"/>
        </w:rPr>
      </w:pPr>
    </w:p>
    <w:p w14:paraId="4D14413D" w14:textId="08928C7F" w:rsidR="00200C3F" w:rsidRPr="00174FCB" w:rsidRDefault="00364C77" w:rsidP="00174FCB">
      <w:pPr>
        <w:spacing w:after="0" w:line="240" w:lineRule="auto"/>
        <w:ind w:firstLine="708"/>
        <w:jc w:val="both"/>
        <w:rPr>
          <w:rFonts w:ascii="Calibri" w:eastAsia="Batang" w:hAnsi="Calibri" w:cs="Calibri"/>
        </w:rPr>
      </w:pPr>
      <w:r w:rsidRPr="00174FCB">
        <w:rPr>
          <w:rFonts w:ascii="Calibri" w:eastAsia="Batang" w:hAnsi="Calibri" w:cs="Calibri"/>
        </w:rPr>
        <w:t>CRISTIAN RIBOLI BRATZ</w:t>
      </w:r>
      <w:r w:rsidR="00200C3F" w:rsidRPr="00174FCB">
        <w:rPr>
          <w:rFonts w:ascii="Calibri" w:eastAsia="Batang" w:hAnsi="Calibri" w:cs="Calibri"/>
        </w:rPr>
        <w:t xml:space="preserve">, Prefeito Municipal de </w:t>
      </w:r>
      <w:r w:rsidRPr="00174FCB">
        <w:rPr>
          <w:rFonts w:ascii="Calibri" w:eastAsia="Batang" w:hAnsi="Calibri" w:cs="Calibri"/>
        </w:rPr>
        <w:t>Constantina</w:t>
      </w:r>
      <w:r w:rsidR="00200C3F" w:rsidRPr="00174FCB">
        <w:rPr>
          <w:rFonts w:ascii="Calibri" w:eastAsia="Batang" w:hAnsi="Calibri" w:cs="Calibri"/>
        </w:rPr>
        <w:t xml:space="preserve">, Estado do Rio Grande do Sul, no uso das atribuições legais, </w:t>
      </w:r>
      <w:r w:rsidR="00304A5A">
        <w:rPr>
          <w:rFonts w:ascii="Calibri" w:eastAsia="Batang" w:hAnsi="Calibri" w:cs="Calibri"/>
        </w:rPr>
        <w:t xml:space="preserve">juntamente com CINARA CENCI VALLE, Presidente do Conselho Municipal de Previdência – CMP, </w:t>
      </w:r>
      <w:r w:rsidR="00200C3F" w:rsidRPr="00174FCB">
        <w:rPr>
          <w:rFonts w:ascii="Calibri" w:eastAsia="Batang" w:hAnsi="Calibri" w:cs="Calibri"/>
          <w:b/>
        </w:rPr>
        <w:t>AUTORIZA</w:t>
      </w:r>
      <w:r w:rsidR="00304A5A">
        <w:rPr>
          <w:rFonts w:ascii="Calibri" w:eastAsia="Batang" w:hAnsi="Calibri" w:cs="Calibri"/>
          <w:b/>
        </w:rPr>
        <w:t>M</w:t>
      </w:r>
      <w:r w:rsidR="00200C3F" w:rsidRPr="00174FCB">
        <w:rPr>
          <w:rFonts w:ascii="Calibri" w:eastAsia="Batang" w:hAnsi="Calibri" w:cs="Calibri"/>
        </w:rPr>
        <w:t xml:space="preserve"> </w:t>
      </w:r>
      <w:r w:rsidRPr="00174FCB">
        <w:rPr>
          <w:rFonts w:ascii="Calibri" w:eastAsia="Batang" w:hAnsi="Calibri" w:cs="Calibri"/>
        </w:rPr>
        <w:t>a</w:t>
      </w:r>
      <w:r w:rsidR="00200C3F" w:rsidRPr="00174FCB">
        <w:rPr>
          <w:rFonts w:ascii="Calibri" w:eastAsia="Batang" w:hAnsi="Calibri" w:cs="Calibri"/>
        </w:rPr>
        <w:t xml:space="preserve"> </w:t>
      </w:r>
      <w:r w:rsidR="0077593F" w:rsidRPr="00174FCB">
        <w:rPr>
          <w:rFonts w:ascii="Calibri" w:eastAsia="Batang" w:hAnsi="Calibri" w:cs="Calibri"/>
        </w:rPr>
        <w:t xml:space="preserve">Responsável pelos Processos de Contratação Direta, nomeada pela Portaria nº 102/2025, </w:t>
      </w:r>
      <w:r w:rsidR="00200C3F" w:rsidRPr="00174FCB">
        <w:rPr>
          <w:rFonts w:ascii="Calibri" w:eastAsia="Batang" w:hAnsi="Calibri" w:cs="Calibri"/>
        </w:rPr>
        <w:t xml:space="preserve">a dar início ao devido processo visando a </w:t>
      </w:r>
      <w:r w:rsidR="00200C3F" w:rsidRPr="00174FCB">
        <w:rPr>
          <w:rFonts w:ascii="Calibri" w:hAnsi="Calibri" w:cs="Calibri"/>
        </w:rPr>
        <w:t>contratação da empresa</w:t>
      </w:r>
      <w:r w:rsidR="00D645B5" w:rsidRPr="00174FCB">
        <w:rPr>
          <w:rFonts w:ascii="Calibri" w:hAnsi="Calibri" w:cs="Calibri"/>
        </w:rPr>
        <w:t xml:space="preserve"> especializada</w:t>
      </w:r>
      <w:r w:rsidR="00200C3F" w:rsidRPr="00174FCB">
        <w:rPr>
          <w:rFonts w:ascii="Calibri" w:hAnsi="Calibri" w:cs="Calibri"/>
        </w:rPr>
        <w:t xml:space="preserve"> </w:t>
      </w:r>
      <w:bookmarkStart w:id="1" w:name="_Hlk187950134"/>
      <w:r w:rsidR="00304A5A">
        <w:rPr>
          <w:rFonts w:ascii="Calibri" w:hAnsi="Calibri" w:cs="Calibri"/>
          <w:b/>
          <w:bCs/>
        </w:rPr>
        <w:t>CQ CONSULTORIA &amp; ASSESSORIA EM GESTÃO PÚBLICA</w:t>
      </w:r>
      <w:r w:rsidR="0089504A" w:rsidRPr="00174FCB">
        <w:rPr>
          <w:rFonts w:ascii="Calibri" w:hAnsi="Calibri" w:cs="Calibri"/>
        </w:rPr>
        <w:t xml:space="preserve">, inscrita no CNPJ sob nº </w:t>
      </w:r>
      <w:r w:rsidR="00304A5A">
        <w:rPr>
          <w:rFonts w:ascii="Calibri" w:hAnsi="Calibri" w:cs="Calibri"/>
        </w:rPr>
        <w:t>55.717.042/0001-30</w:t>
      </w:r>
      <w:r w:rsidR="0089504A" w:rsidRPr="00174FCB">
        <w:rPr>
          <w:rFonts w:ascii="Calibri" w:hAnsi="Calibri" w:cs="Calibri"/>
        </w:rPr>
        <w:t xml:space="preserve">, situada na Rua </w:t>
      </w:r>
      <w:r w:rsidR="00304A5A">
        <w:rPr>
          <w:rFonts w:ascii="Calibri" w:hAnsi="Calibri" w:cs="Calibri"/>
        </w:rPr>
        <w:t>Pedro Zorzetto, nº 509, Bairro Centro, Município de Sarandi/RS</w:t>
      </w:r>
      <w:r w:rsidR="00200C3F" w:rsidRPr="00174FCB">
        <w:rPr>
          <w:rFonts w:ascii="Calibri" w:hAnsi="Calibri" w:cs="Calibri"/>
        </w:rPr>
        <w:t xml:space="preserve">, </w:t>
      </w:r>
      <w:bookmarkEnd w:id="1"/>
      <w:r w:rsidR="0089504A" w:rsidRPr="00174FCB">
        <w:rPr>
          <w:rFonts w:ascii="Calibri" w:hAnsi="Calibri" w:cs="Calibri"/>
        </w:rPr>
        <w:t xml:space="preserve">visando a prestação de serviços técnicos profissionais </w:t>
      </w:r>
      <w:r w:rsidR="00304A5A">
        <w:rPr>
          <w:rFonts w:ascii="Calibri" w:hAnsi="Calibri" w:cs="Calibri"/>
        </w:rPr>
        <w:t>para regularização do e-Social do RPPS – Regime Próprio de Previdência Social</w:t>
      </w:r>
      <w:r w:rsidR="00200C3F" w:rsidRPr="00174FCB">
        <w:rPr>
          <w:rFonts w:ascii="Calibri" w:hAnsi="Calibri" w:cs="Calibri"/>
          <w:bCs/>
          <w:lang w:eastAsia="zh-CN"/>
        </w:rPr>
        <w:t xml:space="preserve">, </w:t>
      </w:r>
      <w:r w:rsidR="00200C3F" w:rsidRPr="00174FCB">
        <w:rPr>
          <w:rFonts w:ascii="Calibri" w:hAnsi="Calibri" w:cs="Calibri"/>
          <w:bCs/>
        </w:rPr>
        <w:t xml:space="preserve"> </w:t>
      </w:r>
      <w:r w:rsidR="00200C3F" w:rsidRPr="00174FCB">
        <w:rPr>
          <w:rFonts w:ascii="Calibri" w:hAnsi="Calibri" w:cs="Calibri"/>
        </w:rPr>
        <w:t>conforme condições, quantidades, exigências e estimativas estabelecidas n</w:t>
      </w:r>
      <w:r w:rsidR="00D34759" w:rsidRPr="00174FCB">
        <w:rPr>
          <w:rFonts w:ascii="Calibri" w:hAnsi="Calibri" w:cs="Calibri"/>
        </w:rPr>
        <w:t>o ESTUDO TÉCNICO PRELIMINAR</w:t>
      </w:r>
      <w:r w:rsidR="00200C3F" w:rsidRPr="00174FCB">
        <w:rPr>
          <w:rFonts w:ascii="Calibri" w:hAnsi="Calibri" w:cs="Calibri"/>
          <w:bCs/>
        </w:rPr>
        <w:t xml:space="preserve"> apresentados</w:t>
      </w:r>
      <w:r w:rsidR="008D2845" w:rsidRPr="009A0E2C">
        <w:rPr>
          <w:rFonts w:ascii="Calibri" w:hAnsi="Calibri" w:cs="Calibri"/>
          <w:bCs/>
        </w:rPr>
        <w:t>.</w:t>
      </w:r>
    </w:p>
    <w:p w14:paraId="1D179DED" w14:textId="77777777" w:rsidR="00200C3F" w:rsidRPr="00174FCB" w:rsidRDefault="00200C3F" w:rsidP="00174FCB">
      <w:pPr>
        <w:spacing w:after="0" w:line="240" w:lineRule="auto"/>
        <w:ind w:firstLine="708"/>
        <w:jc w:val="both"/>
        <w:rPr>
          <w:rFonts w:ascii="Calibri" w:hAnsi="Calibri" w:cs="Calibri"/>
          <w:b/>
          <w:bCs/>
          <w:iCs/>
        </w:rPr>
      </w:pPr>
    </w:p>
    <w:p w14:paraId="2E123BA1" w14:textId="77777777" w:rsidR="00200C3F" w:rsidRPr="00174FCB" w:rsidRDefault="00200C3F" w:rsidP="00174FCB">
      <w:pPr>
        <w:spacing w:after="0" w:line="240" w:lineRule="auto"/>
        <w:ind w:firstLine="708"/>
        <w:jc w:val="both"/>
        <w:rPr>
          <w:rFonts w:ascii="Calibri" w:hAnsi="Calibri" w:cs="Calibri"/>
          <w:b/>
          <w:bCs/>
          <w:iCs/>
        </w:rPr>
      </w:pPr>
      <w:r w:rsidRPr="00174FCB">
        <w:rPr>
          <w:rFonts w:ascii="Calibri" w:hAnsi="Calibri" w:cs="Calibri"/>
          <w:b/>
          <w:bCs/>
          <w:iCs/>
        </w:rPr>
        <w:t>Enquadramento da Despesa:</w:t>
      </w:r>
    </w:p>
    <w:p w14:paraId="1A5B7A83" w14:textId="77777777" w:rsidR="00200C3F" w:rsidRPr="00174FCB" w:rsidRDefault="00200C3F" w:rsidP="00174FCB">
      <w:pPr>
        <w:pStyle w:val="Corpodetexto"/>
        <w:rPr>
          <w:rFonts w:ascii="Calibri" w:hAnsi="Calibri" w:cs="Calibri"/>
          <w:b w:val="0"/>
          <w:bCs w:val="0"/>
          <w:sz w:val="22"/>
          <w:szCs w:val="22"/>
        </w:rPr>
      </w:pPr>
    </w:p>
    <w:p w14:paraId="039EA55C" w14:textId="478B0BB5" w:rsidR="00200C3F" w:rsidRPr="00174FCB" w:rsidRDefault="006F2E38" w:rsidP="00174FCB">
      <w:pPr>
        <w:autoSpaceDE w:val="0"/>
        <w:autoSpaceDN w:val="0"/>
        <w:adjustRightInd w:val="0"/>
        <w:spacing w:after="0" w:line="240" w:lineRule="auto"/>
        <w:jc w:val="both"/>
        <w:rPr>
          <w:rFonts w:ascii="Calibri" w:hAnsi="Calibri" w:cs="Calibri"/>
          <w:b/>
          <w:bCs/>
        </w:rPr>
      </w:pPr>
      <w:r w:rsidRPr="006F2E38">
        <w:rPr>
          <w:rFonts w:ascii="Calibri" w:hAnsi="Calibri" w:cs="Calibri"/>
          <w:b/>
          <w:bCs/>
          <w:noProof/>
          <w:color w:val="EE0000"/>
        </w:rPr>
        <w:drawing>
          <wp:inline distT="0" distB="0" distL="0" distR="0" wp14:anchorId="3C4CF6DF" wp14:editId="11ABACC9">
            <wp:extent cx="6203508" cy="1150620"/>
            <wp:effectExtent l="0" t="0" r="6985" b="0"/>
            <wp:docPr id="160663138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631388" name=""/>
                    <pic:cNvPicPr/>
                  </pic:nvPicPr>
                  <pic:blipFill rotWithShape="1">
                    <a:blip r:embed="rId7"/>
                    <a:srcRect t="36503" r="25110" b="23151"/>
                    <a:stretch>
                      <a:fillRect/>
                    </a:stretch>
                  </pic:blipFill>
                  <pic:spPr bwMode="auto">
                    <a:xfrm>
                      <a:off x="0" y="0"/>
                      <a:ext cx="6216853" cy="1153095"/>
                    </a:xfrm>
                    <a:prstGeom prst="rect">
                      <a:avLst/>
                    </a:prstGeom>
                    <a:ln>
                      <a:noFill/>
                    </a:ln>
                    <a:extLst>
                      <a:ext uri="{53640926-AAD7-44D8-BBD7-CCE9431645EC}">
                        <a14:shadowObscured xmlns:a14="http://schemas.microsoft.com/office/drawing/2010/main"/>
                      </a:ext>
                    </a:extLst>
                  </pic:spPr>
                </pic:pic>
              </a:graphicData>
            </a:graphic>
          </wp:inline>
        </w:drawing>
      </w:r>
    </w:p>
    <w:p w14:paraId="783A7144" w14:textId="77777777" w:rsidR="00200C3F" w:rsidRDefault="00200C3F" w:rsidP="00174FCB">
      <w:pPr>
        <w:pStyle w:val="Corpodetexto"/>
        <w:jc w:val="right"/>
        <w:rPr>
          <w:rFonts w:ascii="Calibri" w:eastAsia="Batang" w:hAnsi="Calibri" w:cs="Calibri"/>
          <w:sz w:val="22"/>
          <w:szCs w:val="22"/>
        </w:rPr>
      </w:pPr>
    </w:p>
    <w:p w14:paraId="041D744D" w14:textId="77777777" w:rsidR="006F2E38" w:rsidRPr="00174FCB" w:rsidRDefault="006F2E38" w:rsidP="00174FCB">
      <w:pPr>
        <w:pStyle w:val="Corpodetexto"/>
        <w:jc w:val="right"/>
        <w:rPr>
          <w:rFonts w:ascii="Calibri" w:eastAsia="Batang" w:hAnsi="Calibri" w:cs="Calibri"/>
          <w:sz w:val="22"/>
          <w:szCs w:val="22"/>
        </w:rPr>
      </w:pPr>
    </w:p>
    <w:p w14:paraId="75183C67" w14:textId="49D7D16D" w:rsidR="00200C3F" w:rsidRPr="00174FCB" w:rsidRDefault="00364C77" w:rsidP="00174FCB">
      <w:pPr>
        <w:spacing w:after="0" w:line="240" w:lineRule="auto"/>
        <w:jc w:val="center"/>
        <w:rPr>
          <w:rFonts w:ascii="Calibri" w:hAnsi="Calibri" w:cs="Calibri"/>
        </w:rPr>
      </w:pPr>
      <w:r w:rsidRPr="00174FCB">
        <w:rPr>
          <w:rFonts w:ascii="Calibri" w:hAnsi="Calibri" w:cs="Calibri"/>
        </w:rPr>
        <w:t>Constantina</w:t>
      </w:r>
      <w:r w:rsidR="00200C3F" w:rsidRPr="00174FCB">
        <w:rPr>
          <w:rFonts w:ascii="Calibri" w:hAnsi="Calibri" w:cs="Calibri"/>
        </w:rPr>
        <w:t xml:space="preserve">/RS, </w:t>
      </w:r>
      <w:r w:rsidR="00070FD0">
        <w:rPr>
          <w:rFonts w:ascii="Calibri" w:hAnsi="Calibri" w:cs="Calibri"/>
        </w:rPr>
        <w:t>0</w:t>
      </w:r>
      <w:r w:rsidR="009A0E2C">
        <w:rPr>
          <w:rFonts w:ascii="Calibri" w:hAnsi="Calibri" w:cs="Calibri"/>
        </w:rPr>
        <w:t>3</w:t>
      </w:r>
      <w:r w:rsidR="00200C3F" w:rsidRPr="00174FCB">
        <w:rPr>
          <w:rFonts w:ascii="Calibri" w:hAnsi="Calibri" w:cs="Calibri"/>
        </w:rPr>
        <w:t xml:space="preserve"> de </w:t>
      </w:r>
      <w:r w:rsidR="00070FD0">
        <w:rPr>
          <w:rFonts w:ascii="Calibri" w:hAnsi="Calibri" w:cs="Calibri"/>
        </w:rPr>
        <w:t>julho</w:t>
      </w:r>
      <w:r w:rsidR="00200C3F" w:rsidRPr="00174FCB">
        <w:rPr>
          <w:rFonts w:ascii="Calibri" w:hAnsi="Calibri" w:cs="Calibri"/>
        </w:rPr>
        <w:t xml:space="preserve"> de 2025.</w:t>
      </w:r>
    </w:p>
    <w:p w14:paraId="3DD2419D" w14:textId="77777777" w:rsidR="00200C3F" w:rsidRPr="00174FCB" w:rsidRDefault="00200C3F" w:rsidP="00174FCB">
      <w:pPr>
        <w:spacing w:after="0" w:line="240" w:lineRule="auto"/>
        <w:ind w:firstLine="708"/>
        <w:jc w:val="both"/>
        <w:rPr>
          <w:rFonts w:ascii="Calibri" w:eastAsia="Batang" w:hAnsi="Calibri" w:cs="Calibri"/>
          <w:iCs/>
        </w:rPr>
      </w:pPr>
    </w:p>
    <w:p w14:paraId="462C0A2A" w14:textId="77777777" w:rsidR="00200C3F" w:rsidRPr="00174FCB" w:rsidRDefault="00200C3F" w:rsidP="00174FCB">
      <w:pPr>
        <w:spacing w:after="0" w:line="240" w:lineRule="auto"/>
        <w:ind w:firstLine="708"/>
        <w:jc w:val="both"/>
        <w:rPr>
          <w:rFonts w:ascii="Calibri" w:eastAsia="Batang" w:hAnsi="Calibri" w:cs="Calibri"/>
          <w:iCs/>
        </w:rPr>
      </w:pPr>
    </w:p>
    <w:p w14:paraId="228EB6D7" w14:textId="77777777" w:rsidR="00200C3F" w:rsidRPr="00174FCB" w:rsidRDefault="00200C3F" w:rsidP="00174FCB">
      <w:pPr>
        <w:spacing w:after="0" w:line="240" w:lineRule="auto"/>
        <w:ind w:firstLine="708"/>
        <w:jc w:val="center"/>
        <w:rPr>
          <w:rFonts w:ascii="Calibri" w:eastAsia="Batang" w:hAnsi="Calibri" w:cs="Calibri"/>
          <w:iCs/>
        </w:rPr>
      </w:pPr>
    </w:p>
    <w:p w14:paraId="580917D1" w14:textId="77777777" w:rsidR="00200C3F" w:rsidRPr="00174FCB" w:rsidRDefault="00200C3F" w:rsidP="00174FCB">
      <w:pPr>
        <w:spacing w:after="0" w:line="240" w:lineRule="auto"/>
        <w:ind w:firstLine="708"/>
        <w:jc w:val="center"/>
        <w:rPr>
          <w:rFonts w:ascii="Calibri" w:eastAsia="Batang" w:hAnsi="Calibri" w:cs="Calibri"/>
          <w:iCs/>
        </w:rPr>
      </w:pPr>
    </w:p>
    <w:p w14:paraId="6FE3923A" w14:textId="77777777" w:rsidR="00200C3F" w:rsidRPr="00174FCB" w:rsidRDefault="00200C3F" w:rsidP="00174FCB">
      <w:pPr>
        <w:spacing w:after="0" w:line="240" w:lineRule="auto"/>
        <w:ind w:firstLine="708"/>
        <w:jc w:val="center"/>
        <w:rPr>
          <w:rFonts w:ascii="Calibri" w:eastAsia="Batang" w:hAnsi="Calibri" w:cs="Calibri"/>
          <w:iCs/>
        </w:rPr>
      </w:pPr>
    </w:p>
    <w:p w14:paraId="086DAB18" w14:textId="04A098A8" w:rsidR="00200C3F" w:rsidRPr="00174FCB" w:rsidRDefault="00364C77" w:rsidP="00174FCB">
      <w:pPr>
        <w:spacing w:after="0" w:line="240" w:lineRule="auto"/>
        <w:jc w:val="center"/>
        <w:rPr>
          <w:rFonts w:ascii="Calibri" w:hAnsi="Calibri" w:cs="Calibri"/>
          <w:b/>
          <w:bCs/>
        </w:rPr>
      </w:pPr>
      <w:r w:rsidRPr="00174FCB">
        <w:rPr>
          <w:rFonts w:ascii="Calibri" w:eastAsia="Batang" w:hAnsi="Calibri" w:cs="Calibri"/>
          <w:b/>
          <w:bCs/>
        </w:rPr>
        <w:t>CRISTIAN RIBOLI BRATZ</w:t>
      </w:r>
    </w:p>
    <w:p w14:paraId="72495A1C" w14:textId="77777777" w:rsidR="00200C3F" w:rsidRDefault="00200C3F" w:rsidP="00174FCB">
      <w:pPr>
        <w:spacing w:after="0" w:line="240" w:lineRule="auto"/>
        <w:ind w:right="104"/>
        <w:jc w:val="center"/>
        <w:rPr>
          <w:rFonts w:ascii="Calibri" w:hAnsi="Calibri" w:cs="Calibri"/>
          <w:b/>
          <w:bCs/>
        </w:rPr>
      </w:pPr>
      <w:r w:rsidRPr="00174FCB">
        <w:rPr>
          <w:rFonts w:ascii="Calibri" w:hAnsi="Calibri" w:cs="Calibri"/>
          <w:b/>
          <w:bCs/>
        </w:rPr>
        <w:t>Prefeito Municipal</w:t>
      </w:r>
    </w:p>
    <w:p w14:paraId="0A910DEC" w14:textId="77777777" w:rsidR="00070FD0" w:rsidRDefault="00070FD0" w:rsidP="00174FCB">
      <w:pPr>
        <w:spacing w:after="0" w:line="240" w:lineRule="auto"/>
        <w:ind w:right="104"/>
        <w:jc w:val="center"/>
        <w:rPr>
          <w:rFonts w:ascii="Calibri" w:hAnsi="Calibri" w:cs="Calibri"/>
          <w:b/>
          <w:bCs/>
        </w:rPr>
      </w:pPr>
    </w:p>
    <w:p w14:paraId="31C15FFB" w14:textId="77777777" w:rsidR="00070FD0" w:rsidRDefault="00070FD0" w:rsidP="00174FCB">
      <w:pPr>
        <w:spacing w:after="0" w:line="240" w:lineRule="auto"/>
        <w:ind w:right="104"/>
        <w:jc w:val="center"/>
        <w:rPr>
          <w:rFonts w:ascii="Calibri" w:hAnsi="Calibri" w:cs="Calibri"/>
          <w:b/>
          <w:bCs/>
        </w:rPr>
      </w:pPr>
    </w:p>
    <w:p w14:paraId="300BFDF4" w14:textId="77777777" w:rsidR="00070FD0" w:rsidRDefault="00070FD0" w:rsidP="00174FCB">
      <w:pPr>
        <w:spacing w:after="0" w:line="240" w:lineRule="auto"/>
        <w:ind w:right="104"/>
        <w:jc w:val="center"/>
        <w:rPr>
          <w:rFonts w:ascii="Calibri" w:hAnsi="Calibri" w:cs="Calibri"/>
          <w:b/>
          <w:bCs/>
        </w:rPr>
      </w:pPr>
    </w:p>
    <w:p w14:paraId="289CA060" w14:textId="4B3AC1C6" w:rsidR="00070FD0" w:rsidRDefault="00070FD0" w:rsidP="00174FCB">
      <w:pPr>
        <w:spacing w:after="0" w:line="240" w:lineRule="auto"/>
        <w:ind w:right="104"/>
        <w:jc w:val="center"/>
        <w:rPr>
          <w:rFonts w:ascii="Calibri" w:hAnsi="Calibri" w:cs="Calibri"/>
          <w:b/>
          <w:bCs/>
        </w:rPr>
      </w:pPr>
      <w:r>
        <w:rPr>
          <w:rFonts w:ascii="Calibri" w:hAnsi="Calibri" w:cs="Calibri"/>
          <w:b/>
          <w:bCs/>
        </w:rPr>
        <w:t>CINARA CENCI VALLE</w:t>
      </w:r>
    </w:p>
    <w:p w14:paraId="3B9CDE5B" w14:textId="53295F55" w:rsidR="00070FD0" w:rsidRPr="00174FCB" w:rsidRDefault="00070FD0" w:rsidP="00174FCB">
      <w:pPr>
        <w:spacing w:after="0" w:line="240" w:lineRule="auto"/>
        <w:ind w:right="104"/>
        <w:jc w:val="center"/>
        <w:rPr>
          <w:rFonts w:ascii="Calibri" w:hAnsi="Calibri" w:cs="Calibri"/>
          <w:b/>
          <w:bCs/>
        </w:rPr>
      </w:pPr>
      <w:r>
        <w:rPr>
          <w:rFonts w:ascii="Calibri" w:hAnsi="Calibri" w:cs="Calibri"/>
          <w:b/>
          <w:bCs/>
        </w:rPr>
        <w:t>Presidente do CMP</w:t>
      </w:r>
    </w:p>
    <w:p w14:paraId="0312CC54" w14:textId="77777777" w:rsidR="00200C3F" w:rsidRPr="00174FCB" w:rsidRDefault="00200C3F" w:rsidP="00174FCB">
      <w:pPr>
        <w:spacing w:after="0" w:line="240" w:lineRule="auto"/>
        <w:jc w:val="center"/>
        <w:rPr>
          <w:rFonts w:ascii="Calibri" w:eastAsia="Batang" w:hAnsi="Calibri" w:cs="Calibri"/>
        </w:rPr>
      </w:pPr>
    </w:p>
    <w:p w14:paraId="03355237" w14:textId="77777777" w:rsidR="00200C3F" w:rsidRPr="00174FCB" w:rsidRDefault="00200C3F" w:rsidP="00174FCB">
      <w:pPr>
        <w:spacing w:after="0" w:line="240" w:lineRule="auto"/>
        <w:jc w:val="center"/>
        <w:rPr>
          <w:rFonts w:ascii="Calibri" w:eastAsia="Batang" w:hAnsi="Calibri" w:cs="Calibri"/>
        </w:rPr>
      </w:pPr>
    </w:p>
    <w:p w14:paraId="2F9FB517" w14:textId="77777777" w:rsidR="00200C3F" w:rsidRPr="00174FCB" w:rsidRDefault="00200C3F" w:rsidP="00174FCB">
      <w:pPr>
        <w:spacing w:after="0" w:line="240" w:lineRule="auto"/>
        <w:jc w:val="both"/>
        <w:rPr>
          <w:rFonts w:ascii="Calibri" w:eastAsia="Batang" w:hAnsi="Calibri" w:cs="Calibri"/>
        </w:rPr>
      </w:pPr>
    </w:p>
    <w:p w14:paraId="1CF30B2B" w14:textId="77777777" w:rsidR="00200C3F" w:rsidRPr="00174FCB" w:rsidRDefault="00200C3F" w:rsidP="00174FCB">
      <w:pPr>
        <w:spacing w:after="0" w:line="240" w:lineRule="auto"/>
        <w:rPr>
          <w:rFonts w:ascii="Calibri" w:eastAsia="Batang" w:hAnsi="Calibri" w:cs="Calibri"/>
          <w:b/>
          <w:iCs/>
        </w:rPr>
      </w:pPr>
      <w:r w:rsidRPr="00174FCB">
        <w:rPr>
          <w:rFonts w:ascii="Calibri" w:eastAsia="Batang" w:hAnsi="Calibri" w:cs="Calibri"/>
          <w:b/>
          <w:iCs/>
        </w:rPr>
        <w:br w:type="page"/>
      </w:r>
    </w:p>
    <w:p w14:paraId="33003E53" w14:textId="7236E05C" w:rsidR="00200C3F" w:rsidRPr="00174FCB" w:rsidRDefault="00200C3F" w:rsidP="00174FCB">
      <w:pPr>
        <w:spacing w:after="0" w:line="240" w:lineRule="auto"/>
        <w:jc w:val="center"/>
        <w:rPr>
          <w:rFonts w:ascii="Calibri" w:hAnsi="Calibri" w:cs="Calibri"/>
          <w:b/>
        </w:rPr>
      </w:pPr>
      <w:bookmarkStart w:id="2" w:name="_Hlk160028789"/>
      <w:r w:rsidRPr="00174FCB">
        <w:rPr>
          <w:rFonts w:ascii="Calibri" w:hAnsi="Calibri" w:cs="Calibri"/>
          <w:b/>
        </w:rPr>
        <w:lastRenderedPageBreak/>
        <w:t xml:space="preserve">PROCESSO ADMINISTRATIVO Nº </w:t>
      </w:r>
      <w:r w:rsidR="00172212">
        <w:rPr>
          <w:rFonts w:ascii="Calibri" w:hAnsi="Calibri" w:cs="Calibri"/>
          <w:b/>
        </w:rPr>
        <w:t>01</w:t>
      </w:r>
      <w:r w:rsidRPr="00174FCB">
        <w:rPr>
          <w:rFonts w:ascii="Calibri" w:hAnsi="Calibri" w:cs="Calibri"/>
          <w:b/>
        </w:rPr>
        <w:t>/2025</w:t>
      </w:r>
    </w:p>
    <w:p w14:paraId="2B63B77E" w14:textId="728DC145" w:rsidR="00200C3F" w:rsidRPr="00174FCB" w:rsidRDefault="00200C3F" w:rsidP="00174FCB">
      <w:pPr>
        <w:tabs>
          <w:tab w:val="left" w:pos="2835"/>
        </w:tabs>
        <w:spacing w:after="0" w:line="240" w:lineRule="auto"/>
        <w:jc w:val="center"/>
        <w:rPr>
          <w:rFonts w:ascii="Calibri" w:hAnsi="Calibri" w:cs="Calibri"/>
          <w:b/>
        </w:rPr>
      </w:pPr>
      <w:r w:rsidRPr="00174FCB">
        <w:rPr>
          <w:rFonts w:ascii="Calibri" w:hAnsi="Calibri" w:cs="Calibri"/>
          <w:b/>
        </w:rPr>
        <w:t xml:space="preserve">DISPENSA DE LICITAÇÃO Nº </w:t>
      </w:r>
      <w:r w:rsidR="00172212">
        <w:rPr>
          <w:rFonts w:ascii="Calibri" w:hAnsi="Calibri" w:cs="Calibri"/>
          <w:b/>
        </w:rPr>
        <w:t>1001</w:t>
      </w:r>
      <w:r w:rsidRPr="00174FCB">
        <w:rPr>
          <w:rFonts w:ascii="Calibri" w:hAnsi="Calibri" w:cs="Calibri"/>
          <w:b/>
        </w:rPr>
        <w:t>/2025</w:t>
      </w:r>
    </w:p>
    <w:p w14:paraId="2B831F3D" w14:textId="77777777" w:rsidR="00200C3F" w:rsidRPr="00174FCB" w:rsidRDefault="00200C3F" w:rsidP="00174FCB">
      <w:pPr>
        <w:tabs>
          <w:tab w:val="left" w:pos="2835"/>
        </w:tabs>
        <w:spacing w:after="0" w:line="240" w:lineRule="auto"/>
        <w:jc w:val="center"/>
        <w:rPr>
          <w:rFonts w:ascii="Calibri" w:hAnsi="Calibri" w:cs="Calibri"/>
          <w:b/>
        </w:rPr>
      </w:pPr>
    </w:p>
    <w:p w14:paraId="60521F0E" w14:textId="77777777" w:rsidR="00200C3F" w:rsidRPr="00174FCB" w:rsidRDefault="00200C3F" w:rsidP="00174FCB">
      <w:pPr>
        <w:tabs>
          <w:tab w:val="left" w:pos="2835"/>
        </w:tabs>
        <w:spacing w:after="0" w:line="240" w:lineRule="auto"/>
        <w:jc w:val="center"/>
        <w:rPr>
          <w:rFonts w:ascii="Calibri" w:hAnsi="Calibri" w:cs="Calibri"/>
          <w:b/>
        </w:rPr>
      </w:pPr>
      <w:r w:rsidRPr="00174FCB">
        <w:rPr>
          <w:rFonts w:ascii="Calibri" w:hAnsi="Calibri" w:cs="Calibri"/>
          <w:b/>
        </w:rPr>
        <w:t>EDITAL DE ABERTURA</w:t>
      </w:r>
    </w:p>
    <w:p w14:paraId="497E4942" w14:textId="77777777" w:rsidR="00200C3F" w:rsidRPr="00174FCB" w:rsidRDefault="00200C3F" w:rsidP="00174FCB">
      <w:pPr>
        <w:tabs>
          <w:tab w:val="left" w:pos="851"/>
          <w:tab w:val="left" w:pos="2835"/>
        </w:tabs>
        <w:spacing w:after="0" w:line="240" w:lineRule="auto"/>
        <w:jc w:val="center"/>
        <w:rPr>
          <w:rFonts w:ascii="Calibri" w:hAnsi="Calibri" w:cs="Calibri"/>
          <w:b/>
        </w:rPr>
      </w:pPr>
    </w:p>
    <w:p w14:paraId="0CCD3568" w14:textId="77CAA298" w:rsidR="00200C3F" w:rsidRPr="00174FCB" w:rsidRDefault="00200C3F" w:rsidP="00174FCB">
      <w:pPr>
        <w:pStyle w:val="Default"/>
        <w:jc w:val="both"/>
        <w:rPr>
          <w:rFonts w:ascii="Calibri" w:hAnsi="Calibri" w:cs="Calibri"/>
          <w:color w:val="auto"/>
          <w:sz w:val="22"/>
          <w:szCs w:val="22"/>
        </w:rPr>
      </w:pPr>
      <w:r w:rsidRPr="00174FCB">
        <w:rPr>
          <w:rFonts w:ascii="Calibri" w:hAnsi="Calibri" w:cs="Calibri"/>
          <w:color w:val="auto"/>
          <w:sz w:val="22"/>
          <w:szCs w:val="22"/>
        </w:rPr>
        <w:tab/>
        <w:t xml:space="preserve">O Município de </w:t>
      </w:r>
      <w:r w:rsidR="00364C77" w:rsidRPr="00174FCB">
        <w:rPr>
          <w:rFonts w:ascii="Calibri" w:hAnsi="Calibri" w:cs="Calibri"/>
          <w:color w:val="auto"/>
          <w:sz w:val="22"/>
          <w:szCs w:val="22"/>
        </w:rPr>
        <w:t>Constantina</w:t>
      </w:r>
      <w:r w:rsidRPr="00174FCB">
        <w:rPr>
          <w:rFonts w:ascii="Calibri" w:hAnsi="Calibri" w:cs="Calibri"/>
          <w:color w:val="auto"/>
          <w:sz w:val="22"/>
          <w:szCs w:val="22"/>
        </w:rPr>
        <w:t xml:space="preserve">/RS, pessoa jurídica de direito público interno, inscrito no CNPJ nº </w:t>
      </w:r>
      <w:r w:rsidR="00EF0A3E" w:rsidRPr="00174FCB">
        <w:rPr>
          <w:rFonts w:ascii="Calibri" w:hAnsi="Calibri" w:cs="Calibri"/>
          <w:color w:val="auto"/>
          <w:sz w:val="22"/>
          <w:szCs w:val="22"/>
        </w:rPr>
        <w:t>88.704.889/0001-44</w:t>
      </w:r>
      <w:r w:rsidRPr="00174FCB">
        <w:rPr>
          <w:rFonts w:ascii="Calibri" w:hAnsi="Calibri" w:cs="Calibri"/>
          <w:color w:val="auto"/>
          <w:sz w:val="22"/>
          <w:szCs w:val="22"/>
        </w:rPr>
        <w:t xml:space="preserve">, </w:t>
      </w:r>
      <w:r w:rsidR="00574050">
        <w:rPr>
          <w:rFonts w:ascii="Calibri" w:hAnsi="Calibri" w:cs="Calibri"/>
          <w:color w:val="auto"/>
          <w:sz w:val="22"/>
          <w:szCs w:val="22"/>
        </w:rPr>
        <w:t xml:space="preserve">juntamente com o Regime Próprio de Previdência Social, inscrito no CNPJ nº </w:t>
      </w:r>
      <w:r w:rsidR="008F0221" w:rsidRPr="008F0221">
        <w:rPr>
          <w:rFonts w:ascii="Calibri" w:hAnsi="Calibri" w:cs="Calibri"/>
          <w:color w:val="auto"/>
          <w:sz w:val="22"/>
          <w:szCs w:val="22"/>
        </w:rPr>
        <w:t>13.550.099/0001-47</w:t>
      </w:r>
      <w:r w:rsidR="00574050">
        <w:rPr>
          <w:rFonts w:ascii="Calibri" w:hAnsi="Calibri" w:cs="Calibri"/>
          <w:color w:val="auto"/>
          <w:sz w:val="22"/>
          <w:szCs w:val="22"/>
        </w:rPr>
        <w:t xml:space="preserve">, </w:t>
      </w:r>
      <w:r w:rsidRPr="00174FCB">
        <w:rPr>
          <w:rFonts w:ascii="Calibri" w:hAnsi="Calibri" w:cs="Calibri"/>
          <w:color w:val="auto"/>
          <w:sz w:val="22"/>
          <w:szCs w:val="22"/>
        </w:rPr>
        <w:t xml:space="preserve">com sede na </w:t>
      </w:r>
      <w:r w:rsidR="00EF0A3E" w:rsidRPr="00174FCB">
        <w:rPr>
          <w:rFonts w:ascii="Calibri" w:hAnsi="Calibri" w:cs="Calibri"/>
          <w:color w:val="auto"/>
          <w:sz w:val="22"/>
          <w:szCs w:val="22"/>
        </w:rPr>
        <w:t xml:space="preserve">Avenida João </w:t>
      </w:r>
      <w:r w:rsidR="00260885" w:rsidRPr="00174FCB">
        <w:rPr>
          <w:rFonts w:ascii="Calibri" w:hAnsi="Calibri" w:cs="Calibri"/>
          <w:color w:val="auto"/>
          <w:sz w:val="22"/>
          <w:szCs w:val="22"/>
        </w:rPr>
        <w:t>Mafessoni</w:t>
      </w:r>
      <w:r w:rsidR="00EF0A3E" w:rsidRPr="00174FCB">
        <w:rPr>
          <w:rFonts w:ascii="Calibri" w:hAnsi="Calibri" w:cs="Calibri"/>
          <w:color w:val="auto"/>
          <w:sz w:val="22"/>
          <w:szCs w:val="22"/>
        </w:rPr>
        <w:t>, 483, Bairro Centro, na cidade de Constantina-RS</w:t>
      </w:r>
      <w:r w:rsidRPr="00174FCB">
        <w:rPr>
          <w:rFonts w:ascii="Calibri" w:hAnsi="Calibri" w:cs="Calibri"/>
          <w:color w:val="auto"/>
          <w:sz w:val="22"/>
          <w:szCs w:val="22"/>
        </w:rPr>
        <w:t xml:space="preserve">, através do Prefeito Municipal, </w:t>
      </w:r>
      <w:r w:rsidR="00364C77" w:rsidRPr="00174FCB">
        <w:rPr>
          <w:rFonts w:ascii="Calibri" w:hAnsi="Calibri" w:cs="Calibri"/>
          <w:color w:val="auto"/>
          <w:sz w:val="22"/>
          <w:szCs w:val="22"/>
        </w:rPr>
        <w:t>CRISTIAN RIBOLI BRATZ</w:t>
      </w:r>
      <w:r w:rsidRPr="00174FCB">
        <w:rPr>
          <w:rFonts w:ascii="Calibri" w:hAnsi="Calibri" w:cs="Calibri"/>
          <w:color w:val="auto"/>
          <w:sz w:val="22"/>
          <w:szCs w:val="22"/>
        </w:rPr>
        <w:t xml:space="preserve">, e </w:t>
      </w:r>
      <w:r w:rsidR="00574050">
        <w:rPr>
          <w:rFonts w:ascii="Calibri" w:hAnsi="Calibri" w:cs="Calibri"/>
          <w:color w:val="auto"/>
          <w:sz w:val="22"/>
          <w:szCs w:val="22"/>
        </w:rPr>
        <w:t xml:space="preserve">da Presidente do Conselho Municipal de Previdência Social, CINARA CENCI VALLE, </w:t>
      </w:r>
      <w:r w:rsidRPr="00174FCB">
        <w:rPr>
          <w:rFonts w:ascii="Calibri" w:hAnsi="Calibri" w:cs="Calibri"/>
          <w:color w:val="auto"/>
          <w:sz w:val="22"/>
          <w:szCs w:val="22"/>
        </w:rPr>
        <w:t>por intermédio d</w:t>
      </w:r>
      <w:r w:rsidR="00481482" w:rsidRPr="00174FCB">
        <w:rPr>
          <w:rFonts w:ascii="Calibri" w:hAnsi="Calibri" w:cs="Calibri"/>
          <w:color w:val="auto"/>
          <w:sz w:val="22"/>
          <w:szCs w:val="22"/>
        </w:rPr>
        <w:t>a</w:t>
      </w:r>
      <w:r w:rsidRPr="00174FCB">
        <w:rPr>
          <w:rFonts w:ascii="Calibri" w:hAnsi="Calibri" w:cs="Calibri"/>
          <w:color w:val="auto"/>
          <w:sz w:val="22"/>
          <w:szCs w:val="22"/>
        </w:rPr>
        <w:t xml:space="preserve"> </w:t>
      </w:r>
      <w:r w:rsidR="0077593F" w:rsidRPr="00174FCB">
        <w:rPr>
          <w:rFonts w:ascii="Calibri" w:eastAsia="Batang" w:hAnsi="Calibri" w:cs="Calibri"/>
          <w:color w:val="auto"/>
          <w:sz w:val="22"/>
          <w:szCs w:val="22"/>
        </w:rPr>
        <w:t>Responsável pelos Processos de Contratação Direta, nomeada pela Portaria nº 102/2025</w:t>
      </w:r>
      <w:r w:rsidRPr="00174FCB">
        <w:rPr>
          <w:rFonts w:ascii="Calibri" w:hAnsi="Calibri" w:cs="Calibri"/>
          <w:color w:val="auto"/>
          <w:sz w:val="22"/>
          <w:szCs w:val="22"/>
        </w:rPr>
        <w:t>,</w:t>
      </w:r>
      <w:r w:rsidRPr="00174FCB">
        <w:rPr>
          <w:rFonts w:ascii="Calibri" w:hAnsi="Calibri" w:cs="Calibri"/>
          <w:b/>
          <w:color w:val="auto"/>
          <w:sz w:val="22"/>
          <w:szCs w:val="22"/>
        </w:rPr>
        <w:t xml:space="preserve"> TORNA PÚBLICO</w:t>
      </w:r>
      <w:r w:rsidRPr="00174FCB">
        <w:rPr>
          <w:rFonts w:ascii="Calibri" w:hAnsi="Calibri" w:cs="Calibri"/>
          <w:color w:val="auto"/>
          <w:sz w:val="22"/>
          <w:szCs w:val="22"/>
        </w:rPr>
        <w:t xml:space="preserve">, a realização de </w:t>
      </w:r>
      <w:r w:rsidRPr="00174FCB">
        <w:rPr>
          <w:rFonts w:ascii="Calibri" w:hAnsi="Calibri" w:cs="Calibri"/>
          <w:b/>
          <w:color w:val="auto"/>
          <w:sz w:val="22"/>
          <w:szCs w:val="22"/>
        </w:rPr>
        <w:t>DISPENSA DE LICITAÇÃO</w:t>
      </w:r>
      <w:r w:rsidRPr="00174FCB">
        <w:rPr>
          <w:rFonts w:ascii="Calibri" w:hAnsi="Calibri" w:cs="Calibri"/>
          <w:b/>
          <w:bCs/>
          <w:color w:val="auto"/>
          <w:sz w:val="22"/>
          <w:szCs w:val="22"/>
        </w:rPr>
        <w:t xml:space="preserve">, </w:t>
      </w:r>
      <w:r w:rsidRPr="00174FCB">
        <w:rPr>
          <w:rFonts w:ascii="Calibri" w:hAnsi="Calibri" w:cs="Calibri"/>
          <w:bCs/>
          <w:color w:val="auto"/>
          <w:sz w:val="22"/>
          <w:szCs w:val="22"/>
        </w:rPr>
        <w:t>com critério de julgamento,</w:t>
      </w:r>
      <w:r w:rsidRPr="00174FCB">
        <w:rPr>
          <w:rFonts w:ascii="Calibri" w:hAnsi="Calibri" w:cs="Calibri"/>
          <w:b/>
          <w:bCs/>
          <w:color w:val="auto"/>
          <w:sz w:val="22"/>
          <w:szCs w:val="22"/>
        </w:rPr>
        <w:t xml:space="preserve"> MENOR PREÇO GLOBAL</w:t>
      </w:r>
      <w:r w:rsidRPr="00174FCB">
        <w:rPr>
          <w:rFonts w:ascii="Calibri" w:hAnsi="Calibri" w:cs="Calibri"/>
          <w:bCs/>
          <w:color w:val="auto"/>
          <w:sz w:val="22"/>
          <w:szCs w:val="22"/>
        </w:rPr>
        <w:t>,</w:t>
      </w:r>
      <w:r w:rsidRPr="00174FCB">
        <w:rPr>
          <w:rFonts w:ascii="Calibri" w:hAnsi="Calibri" w:cs="Calibri"/>
          <w:b/>
          <w:bCs/>
          <w:color w:val="auto"/>
          <w:sz w:val="22"/>
          <w:szCs w:val="22"/>
        </w:rPr>
        <w:t xml:space="preserve"> </w:t>
      </w:r>
      <w:r w:rsidRPr="00174FCB">
        <w:rPr>
          <w:rFonts w:ascii="Calibri" w:hAnsi="Calibri" w:cs="Calibri"/>
          <w:bCs/>
          <w:color w:val="auto"/>
          <w:sz w:val="22"/>
          <w:szCs w:val="22"/>
        </w:rPr>
        <w:t xml:space="preserve">na </w:t>
      </w:r>
      <w:r w:rsidRPr="00174FCB">
        <w:rPr>
          <w:rFonts w:ascii="Calibri" w:hAnsi="Calibri" w:cs="Calibri"/>
          <w:color w:val="auto"/>
          <w:sz w:val="22"/>
          <w:szCs w:val="22"/>
        </w:rPr>
        <w:t>hipótese do art. 75, inciso II, nos termos da Lei nº 14.133 de 01 de abril de 2021, Decreto Municipal nº 0</w:t>
      </w:r>
      <w:r w:rsidR="00B4130E" w:rsidRPr="00174FCB">
        <w:rPr>
          <w:rFonts w:ascii="Calibri" w:hAnsi="Calibri" w:cs="Calibri"/>
          <w:color w:val="auto"/>
          <w:sz w:val="22"/>
          <w:szCs w:val="22"/>
        </w:rPr>
        <w:t>51</w:t>
      </w:r>
      <w:r w:rsidRPr="00174FCB">
        <w:rPr>
          <w:rFonts w:ascii="Calibri" w:hAnsi="Calibri" w:cs="Calibri"/>
          <w:color w:val="auto"/>
          <w:sz w:val="22"/>
          <w:szCs w:val="22"/>
        </w:rPr>
        <w:t xml:space="preserve">, de </w:t>
      </w:r>
      <w:r w:rsidR="00B4130E" w:rsidRPr="00174FCB">
        <w:rPr>
          <w:rFonts w:ascii="Calibri" w:hAnsi="Calibri" w:cs="Calibri"/>
          <w:color w:val="auto"/>
          <w:sz w:val="22"/>
          <w:szCs w:val="22"/>
        </w:rPr>
        <w:t>15 de maio de 2023,</w:t>
      </w:r>
      <w:r w:rsidRPr="00174FCB">
        <w:rPr>
          <w:rFonts w:ascii="Calibri" w:hAnsi="Calibri" w:cs="Calibri"/>
          <w:color w:val="auto"/>
          <w:sz w:val="22"/>
          <w:szCs w:val="22"/>
        </w:rPr>
        <w:t xml:space="preserve"> </w:t>
      </w:r>
      <w:r w:rsidR="00B4130E" w:rsidRPr="00174FCB">
        <w:rPr>
          <w:rFonts w:ascii="Calibri" w:hAnsi="Calibri" w:cs="Calibri"/>
          <w:color w:val="auto"/>
          <w:sz w:val="22"/>
          <w:szCs w:val="22"/>
        </w:rPr>
        <w:t>Decreto Municipal nº 052, de 15 de maio de 2023</w:t>
      </w:r>
      <w:r w:rsidR="0077593F" w:rsidRPr="00174FCB">
        <w:rPr>
          <w:rFonts w:ascii="Calibri" w:hAnsi="Calibri" w:cs="Calibri"/>
          <w:color w:val="auto"/>
          <w:sz w:val="22"/>
          <w:szCs w:val="22"/>
        </w:rPr>
        <w:t>,</w:t>
      </w:r>
      <w:r w:rsidRPr="00174FCB">
        <w:rPr>
          <w:rFonts w:ascii="Calibri" w:hAnsi="Calibri" w:cs="Calibri"/>
          <w:color w:val="auto"/>
          <w:sz w:val="22"/>
          <w:szCs w:val="22"/>
        </w:rPr>
        <w:t xml:space="preserve"> Decreto Municipal nº 0</w:t>
      </w:r>
      <w:r w:rsidR="00B4130E" w:rsidRPr="00174FCB">
        <w:rPr>
          <w:rFonts w:ascii="Calibri" w:hAnsi="Calibri" w:cs="Calibri"/>
          <w:color w:val="auto"/>
          <w:sz w:val="22"/>
          <w:szCs w:val="22"/>
        </w:rPr>
        <w:t>53</w:t>
      </w:r>
      <w:r w:rsidRPr="00174FCB">
        <w:rPr>
          <w:rFonts w:ascii="Calibri" w:hAnsi="Calibri" w:cs="Calibri"/>
          <w:color w:val="auto"/>
          <w:sz w:val="22"/>
          <w:szCs w:val="22"/>
        </w:rPr>
        <w:t xml:space="preserve">, de </w:t>
      </w:r>
      <w:r w:rsidR="00B4130E" w:rsidRPr="00174FCB">
        <w:rPr>
          <w:rFonts w:ascii="Calibri" w:hAnsi="Calibri" w:cs="Calibri"/>
          <w:color w:val="auto"/>
          <w:sz w:val="22"/>
          <w:szCs w:val="22"/>
        </w:rPr>
        <w:t>15 de maio de 2023</w:t>
      </w:r>
      <w:r w:rsidR="0077593F" w:rsidRPr="00174FCB">
        <w:rPr>
          <w:rFonts w:ascii="Calibri" w:hAnsi="Calibri" w:cs="Calibri"/>
          <w:color w:val="auto"/>
          <w:sz w:val="22"/>
          <w:szCs w:val="22"/>
        </w:rPr>
        <w:t xml:space="preserve"> e Decreto Municipal nº 020, de 05 de março de 2025</w:t>
      </w:r>
      <w:r w:rsidR="00B4130E" w:rsidRPr="00174FCB">
        <w:rPr>
          <w:rFonts w:ascii="Calibri" w:hAnsi="Calibri" w:cs="Calibri"/>
          <w:color w:val="auto"/>
          <w:sz w:val="22"/>
          <w:szCs w:val="22"/>
        </w:rPr>
        <w:t>, suas alterações,</w:t>
      </w:r>
      <w:r w:rsidRPr="00174FCB">
        <w:rPr>
          <w:rFonts w:ascii="Calibri" w:hAnsi="Calibri" w:cs="Calibri"/>
          <w:color w:val="auto"/>
          <w:sz w:val="22"/>
          <w:szCs w:val="22"/>
        </w:rPr>
        <w:t xml:space="preserve"> demais legislações aplicáveis, e as exigências estabelecidas neste Edital, conforme os critérios e procedimentos a seguir definidos:</w:t>
      </w:r>
    </w:p>
    <w:p w14:paraId="378694BF" w14:textId="77777777" w:rsidR="00200C3F" w:rsidRPr="00174FCB" w:rsidRDefault="00200C3F" w:rsidP="00174FCB">
      <w:pPr>
        <w:tabs>
          <w:tab w:val="left" w:pos="851"/>
        </w:tabs>
        <w:autoSpaceDE w:val="0"/>
        <w:spacing w:after="0" w:line="240" w:lineRule="auto"/>
        <w:jc w:val="both"/>
        <w:rPr>
          <w:rFonts w:ascii="Calibri" w:hAnsi="Calibri" w:cs="Calibri"/>
          <w:b/>
          <w:bCs/>
        </w:rPr>
      </w:pPr>
    </w:p>
    <w:p w14:paraId="4105458B" w14:textId="77777777" w:rsidR="00200C3F" w:rsidRPr="00174FCB" w:rsidRDefault="00200C3F" w:rsidP="00174FCB">
      <w:pPr>
        <w:spacing w:after="0" w:line="240" w:lineRule="auto"/>
        <w:ind w:right="-2"/>
        <w:jc w:val="both"/>
        <w:rPr>
          <w:rFonts w:ascii="Calibri" w:hAnsi="Calibri" w:cs="Calibri"/>
          <w:b/>
        </w:rPr>
      </w:pPr>
      <w:r w:rsidRPr="00174FCB">
        <w:rPr>
          <w:rFonts w:ascii="Calibri" w:hAnsi="Calibri" w:cs="Calibri"/>
          <w:b/>
        </w:rPr>
        <w:t>1. DO OBJETO:</w:t>
      </w:r>
    </w:p>
    <w:p w14:paraId="0249BD64" w14:textId="660BD15B" w:rsidR="00200C3F" w:rsidRPr="00174FCB" w:rsidRDefault="00200C3F" w:rsidP="00174FCB">
      <w:pPr>
        <w:spacing w:after="0" w:line="240" w:lineRule="auto"/>
        <w:ind w:firstLine="708"/>
        <w:jc w:val="both"/>
        <w:rPr>
          <w:rFonts w:ascii="Calibri" w:eastAsia="Batang" w:hAnsi="Calibri" w:cs="Calibri"/>
        </w:rPr>
      </w:pPr>
      <w:r w:rsidRPr="00174FCB">
        <w:rPr>
          <w:rFonts w:ascii="Calibri" w:hAnsi="Calibri" w:cs="Calibri"/>
          <w:b/>
          <w:bCs/>
        </w:rPr>
        <w:t xml:space="preserve">1.1. </w:t>
      </w:r>
      <w:r w:rsidRPr="00174FCB">
        <w:rPr>
          <w:rFonts w:ascii="Calibri" w:hAnsi="Calibri" w:cs="Calibri"/>
          <w:bCs/>
        </w:rPr>
        <w:t>C</w:t>
      </w:r>
      <w:r w:rsidRPr="00174FCB">
        <w:rPr>
          <w:rFonts w:ascii="Calibri" w:hAnsi="Calibri" w:cs="Calibri"/>
        </w:rPr>
        <w:t xml:space="preserve">ontratação da empresa </w:t>
      </w:r>
      <w:r w:rsidR="009905C5" w:rsidRPr="00174FCB">
        <w:rPr>
          <w:rFonts w:ascii="Calibri" w:hAnsi="Calibri" w:cs="Calibri"/>
        </w:rPr>
        <w:t xml:space="preserve">especializada </w:t>
      </w:r>
      <w:r w:rsidR="00574050">
        <w:rPr>
          <w:rFonts w:ascii="Calibri" w:hAnsi="Calibri" w:cs="Calibri"/>
        </w:rPr>
        <w:t>CQ CONSULTORIA &amp; ASSESSORIA EM GESTÃO PÚBLICA</w:t>
      </w:r>
      <w:r w:rsidR="0089504A" w:rsidRPr="00174FCB">
        <w:rPr>
          <w:rFonts w:ascii="Calibri" w:hAnsi="Calibri" w:cs="Calibri"/>
        </w:rPr>
        <w:t xml:space="preserve">, inscrita no CNPJ sob nº </w:t>
      </w:r>
      <w:r w:rsidR="00574050">
        <w:rPr>
          <w:rFonts w:ascii="Calibri" w:hAnsi="Calibri" w:cs="Calibri"/>
        </w:rPr>
        <w:t>55.717.042/0001-30</w:t>
      </w:r>
      <w:r w:rsidR="009905C5" w:rsidRPr="00174FCB">
        <w:rPr>
          <w:rFonts w:ascii="Calibri" w:hAnsi="Calibri" w:cs="Calibri"/>
        </w:rPr>
        <w:t xml:space="preserve">, </w:t>
      </w:r>
      <w:r w:rsidR="0089504A" w:rsidRPr="00174FCB">
        <w:rPr>
          <w:rFonts w:ascii="Calibri" w:hAnsi="Calibri" w:cs="Calibri"/>
        </w:rPr>
        <w:t xml:space="preserve">visando a prestação de serviços técnicos profissionais </w:t>
      </w:r>
      <w:r w:rsidR="00574050">
        <w:rPr>
          <w:rFonts w:ascii="Calibri" w:hAnsi="Calibri" w:cs="Calibri"/>
        </w:rPr>
        <w:t>para regularização do e-Social do Regime Próprio de Previdência Social - RPPS</w:t>
      </w:r>
      <w:r w:rsidR="009905C5" w:rsidRPr="00174FCB">
        <w:rPr>
          <w:rFonts w:ascii="Calibri" w:hAnsi="Calibri" w:cs="Calibri"/>
          <w:bCs/>
        </w:rPr>
        <w:t xml:space="preserve">, </w:t>
      </w:r>
      <w:r w:rsidR="009905C5" w:rsidRPr="00174FCB">
        <w:rPr>
          <w:rFonts w:ascii="Calibri" w:hAnsi="Calibri" w:cs="Calibri"/>
        </w:rPr>
        <w:t>de acordo com as</w:t>
      </w:r>
      <w:r w:rsidRPr="00174FCB">
        <w:rPr>
          <w:rFonts w:ascii="Calibri" w:hAnsi="Calibri" w:cs="Calibri"/>
        </w:rPr>
        <w:t xml:space="preserve"> </w:t>
      </w:r>
      <w:r w:rsidRPr="00174FCB">
        <w:rPr>
          <w:rFonts w:ascii="Calibri" w:eastAsia="CourierNewPSMT" w:hAnsi="Calibri" w:cs="Calibri"/>
        </w:rPr>
        <w:t xml:space="preserve">especificações constantes do </w:t>
      </w:r>
      <w:r w:rsidRPr="006F2E38">
        <w:rPr>
          <w:rFonts w:ascii="Calibri" w:eastAsia="CourierNewPSMT" w:hAnsi="Calibri" w:cs="Calibri"/>
        </w:rPr>
        <w:t xml:space="preserve">Termo de Referência </w:t>
      </w:r>
      <w:r w:rsidR="009905C5" w:rsidRPr="00174FCB">
        <w:rPr>
          <w:rFonts w:ascii="Calibri" w:eastAsia="CourierNewPSMT" w:hAnsi="Calibri" w:cs="Calibri"/>
        </w:rPr>
        <w:t>elaborado pel</w:t>
      </w:r>
      <w:r w:rsidR="00574050">
        <w:rPr>
          <w:rFonts w:ascii="Calibri" w:eastAsia="CourierNewPSMT" w:hAnsi="Calibri" w:cs="Calibri"/>
        </w:rPr>
        <w:t>o RPPS</w:t>
      </w:r>
      <w:r w:rsidR="009905C5" w:rsidRPr="00174FCB">
        <w:rPr>
          <w:rFonts w:ascii="Calibri" w:eastAsia="CourierNewPSMT" w:hAnsi="Calibri" w:cs="Calibri"/>
        </w:rPr>
        <w:t xml:space="preserve"> </w:t>
      </w:r>
      <w:r w:rsidRPr="00174FCB">
        <w:rPr>
          <w:rFonts w:ascii="Calibri" w:eastAsia="CourierNewPSMT" w:hAnsi="Calibri" w:cs="Calibri"/>
        </w:rPr>
        <w:t>e descritas abaixo</w:t>
      </w:r>
      <w:r w:rsidRPr="00174FCB">
        <w:rPr>
          <w:rFonts w:ascii="Calibri" w:hAnsi="Calibri" w:cs="Calibri"/>
          <w:bCs/>
        </w:rPr>
        <w:t>:</w:t>
      </w:r>
    </w:p>
    <w:tbl>
      <w:tblPr>
        <w:tblStyle w:val="Tabelacomgrade"/>
        <w:tblW w:w="9214" w:type="dxa"/>
        <w:tblInd w:w="-5" w:type="dxa"/>
        <w:tblLayout w:type="fixed"/>
        <w:tblLook w:val="04A0" w:firstRow="1" w:lastRow="0" w:firstColumn="1" w:lastColumn="0" w:noHBand="0" w:noVBand="1"/>
      </w:tblPr>
      <w:tblGrid>
        <w:gridCol w:w="5812"/>
        <w:gridCol w:w="992"/>
        <w:gridCol w:w="1134"/>
        <w:gridCol w:w="1276"/>
      </w:tblGrid>
      <w:tr w:rsidR="00A577D4" w:rsidRPr="00174FCB" w14:paraId="7B8B875B" w14:textId="77777777" w:rsidTr="00574050">
        <w:tc>
          <w:tcPr>
            <w:tcW w:w="5812" w:type="dxa"/>
            <w:vAlign w:val="center"/>
          </w:tcPr>
          <w:p w14:paraId="1C4CBC14" w14:textId="77777777" w:rsidR="00A577D4" w:rsidRPr="00574050" w:rsidRDefault="00A577D4" w:rsidP="00174FCB">
            <w:pPr>
              <w:ind w:left="57" w:right="57"/>
              <w:jc w:val="both"/>
              <w:rPr>
                <w:rFonts w:ascii="Calibri" w:hAnsi="Calibri" w:cs="Calibri"/>
                <w:b/>
              </w:rPr>
            </w:pPr>
            <w:r w:rsidRPr="00574050">
              <w:rPr>
                <w:rFonts w:ascii="Calibri" w:hAnsi="Calibri" w:cs="Calibri"/>
                <w:b/>
              </w:rPr>
              <w:t>Descrição serviços</w:t>
            </w:r>
          </w:p>
        </w:tc>
        <w:tc>
          <w:tcPr>
            <w:tcW w:w="992" w:type="dxa"/>
          </w:tcPr>
          <w:p w14:paraId="46D80569" w14:textId="77777777" w:rsidR="00A577D4" w:rsidRPr="00574050" w:rsidRDefault="00A577D4" w:rsidP="00174FCB">
            <w:pPr>
              <w:ind w:right="-104" w:hanging="113"/>
              <w:jc w:val="center"/>
              <w:rPr>
                <w:rFonts w:ascii="Calibri" w:hAnsi="Calibri" w:cs="Calibri"/>
                <w:b/>
              </w:rPr>
            </w:pPr>
            <w:r w:rsidRPr="00574050">
              <w:rPr>
                <w:rFonts w:ascii="Calibri" w:hAnsi="Calibri" w:cs="Calibri"/>
                <w:b/>
              </w:rPr>
              <w:t>Quant./ Unid.</w:t>
            </w:r>
          </w:p>
        </w:tc>
        <w:tc>
          <w:tcPr>
            <w:tcW w:w="1134" w:type="dxa"/>
            <w:vAlign w:val="center"/>
          </w:tcPr>
          <w:p w14:paraId="6854652F" w14:textId="77777777" w:rsidR="00A577D4" w:rsidRPr="00574050" w:rsidRDefault="00A577D4" w:rsidP="00174FCB">
            <w:pPr>
              <w:ind w:left="-57" w:right="-57"/>
              <w:jc w:val="center"/>
              <w:rPr>
                <w:rFonts w:ascii="Calibri" w:hAnsi="Calibri" w:cs="Calibri"/>
                <w:b/>
              </w:rPr>
            </w:pPr>
            <w:r w:rsidRPr="00574050">
              <w:rPr>
                <w:rFonts w:ascii="Calibri" w:hAnsi="Calibri" w:cs="Calibri"/>
                <w:b/>
              </w:rPr>
              <w:t>Valor Unitário</w:t>
            </w:r>
          </w:p>
        </w:tc>
        <w:tc>
          <w:tcPr>
            <w:tcW w:w="1276" w:type="dxa"/>
            <w:vAlign w:val="center"/>
          </w:tcPr>
          <w:p w14:paraId="08BAA654" w14:textId="77777777" w:rsidR="00A577D4" w:rsidRPr="00574050" w:rsidRDefault="00A577D4" w:rsidP="00174FCB">
            <w:pPr>
              <w:ind w:left="-57" w:right="-57"/>
              <w:jc w:val="center"/>
              <w:rPr>
                <w:rFonts w:ascii="Calibri" w:hAnsi="Calibri" w:cs="Calibri"/>
                <w:b/>
              </w:rPr>
            </w:pPr>
            <w:r w:rsidRPr="00574050">
              <w:rPr>
                <w:rFonts w:ascii="Calibri" w:hAnsi="Calibri" w:cs="Calibri"/>
                <w:b/>
              </w:rPr>
              <w:t>Valor Total</w:t>
            </w:r>
          </w:p>
        </w:tc>
      </w:tr>
      <w:tr w:rsidR="001341CA" w:rsidRPr="00174FCB" w14:paraId="5C738CA7" w14:textId="77777777" w:rsidTr="00574050">
        <w:tc>
          <w:tcPr>
            <w:tcW w:w="5812" w:type="dxa"/>
            <w:vAlign w:val="center"/>
          </w:tcPr>
          <w:p w14:paraId="32D499A8" w14:textId="43CE5472" w:rsidR="001341CA" w:rsidRPr="00574050" w:rsidRDefault="001341CA" w:rsidP="00174FCB">
            <w:pPr>
              <w:pStyle w:val="Padro"/>
              <w:ind w:left="57" w:right="57"/>
              <w:jc w:val="both"/>
              <w:rPr>
                <w:rFonts w:ascii="Calibri" w:hAnsi="Calibri" w:cs="Calibri"/>
              </w:rPr>
            </w:pPr>
            <w:r w:rsidRPr="00574050">
              <w:rPr>
                <w:rFonts w:ascii="Calibri" w:hAnsi="Calibri" w:cs="Calibri"/>
              </w:rPr>
              <w:t xml:space="preserve">Contratação de empresa especializada para prestação de serviços técnicos profissionais </w:t>
            </w:r>
            <w:r w:rsidR="00574050" w:rsidRPr="00574050">
              <w:rPr>
                <w:rFonts w:ascii="Calibri" w:hAnsi="Calibri" w:cs="Calibri"/>
              </w:rPr>
              <w:t>para regularização do e-Social do RPPS</w:t>
            </w:r>
            <w:r w:rsidRPr="00574050">
              <w:rPr>
                <w:rFonts w:ascii="Calibri" w:hAnsi="Calibri" w:cs="Calibri"/>
              </w:rPr>
              <w:t>, abrangendo:</w:t>
            </w:r>
          </w:p>
          <w:p w14:paraId="452C2DEC" w14:textId="10A8D07B" w:rsidR="001341CA" w:rsidRPr="00574050" w:rsidRDefault="00574050" w:rsidP="00574050">
            <w:pPr>
              <w:pStyle w:val="Padro"/>
              <w:ind w:left="57" w:right="57"/>
              <w:jc w:val="both"/>
              <w:rPr>
                <w:rFonts w:ascii="Calibri" w:hAnsi="Calibri" w:cs="Calibri"/>
              </w:rPr>
            </w:pPr>
            <w:r w:rsidRPr="00574050">
              <w:rPr>
                <w:rFonts w:ascii="Calibri" w:hAnsi="Calibri" w:cs="Calibri"/>
              </w:rPr>
              <w:t>- Realização do envio das informações relacionadas ao e-Social do RPPS, efetuando o envio e configuração das informações relacionadas ao e-Social desde o início da sua obrigatoriedade, competência 08/2022 até 31/12/2025, sendo esse o prazo final de entrega das informações.</w:t>
            </w:r>
          </w:p>
        </w:tc>
        <w:tc>
          <w:tcPr>
            <w:tcW w:w="992" w:type="dxa"/>
            <w:vAlign w:val="center"/>
          </w:tcPr>
          <w:p w14:paraId="4AEA9DC3" w14:textId="4EDDA225" w:rsidR="001341CA" w:rsidRPr="00574050" w:rsidRDefault="007501F6" w:rsidP="00574050">
            <w:pPr>
              <w:ind w:left="-109" w:right="-104" w:hanging="4"/>
              <w:jc w:val="center"/>
              <w:rPr>
                <w:rFonts w:ascii="Calibri" w:hAnsi="Calibri" w:cs="Calibri"/>
                <w:bCs/>
              </w:rPr>
            </w:pPr>
            <w:r>
              <w:rPr>
                <w:rFonts w:ascii="Calibri" w:hAnsi="Calibri" w:cs="Calibri"/>
                <w:bCs/>
              </w:rPr>
              <w:t>5</w:t>
            </w:r>
          </w:p>
          <w:p w14:paraId="25B31251" w14:textId="77777777" w:rsidR="001341CA" w:rsidRPr="00574050" w:rsidRDefault="001341CA" w:rsidP="00574050">
            <w:pPr>
              <w:ind w:left="-109" w:right="-104" w:hanging="4"/>
              <w:jc w:val="center"/>
              <w:rPr>
                <w:rFonts w:ascii="Calibri" w:hAnsi="Calibri" w:cs="Calibri"/>
                <w:bCs/>
              </w:rPr>
            </w:pPr>
            <w:r w:rsidRPr="00574050">
              <w:rPr>
                <w:rFonts w:ascii="Calibri" w:hAnsi="Calibri" w:cs="Calibri"/>
                <w:bCs/>
              </w:rPr>
              <w:t>meses</w:t>
            </w:r>
          </w:p>
        </w:tc>
        <w:tc>
          <w:tcPr>
            <w:tcW w:w="1134" w:type="dxa"/>
            <w:vAlign w:val="center"/>
          </w:tcPr>
          <w:p w14:paraId="61D2640C" w14:textId="48151017" w:rsidR="001341CA" w:rsidRPr="00574050" w:rsidRDefault="001341CA" w:rsidP="00574050">
            <w:pPr>
              <w:ind w:left="-57" w:right="-57"/>
              <w:jc w:val="right"/>
              <w:rPr>
                <w:rFonts w:ascii="Calibri" w:hAnsi="Calibri" w:cs="Calibri"/>
                <w:bCs/>
              </w:rPr>
            </w:pPr>
            <w:r w:rsidRPr="00574050">
              <w:rPr>
                <w:rFonts w:ascii="Calibri" w:hAnsi="Calibri" w:cs="Calibri"/>
              </w:rPr>
              <w:t xml:space="preserve">R$ </w:t>
            </w:r>
            <w:r w:rsidR="00574050">
              <w:rPr>
                <w:rFonts w:ascii="Calibri" w:hAnsi="Calibri" w:cs="Calibri"/>
              </w:rPr>
              <w:t>4.400,00</w:t>
            </w:r>
          </w:p>
        </w:tc>
        <w:tc>
          <w:tcPr>
            <w:tcW w:w="1276" w:type="dxa"/>
            <w:vAlign w:val="center"/>
          </w:tcPr>
          <w:p w14:paraId="5F550A28" w14:textId="13A6B5E7" w:rsidR="001341CA" w:rsidRPr="00574050" w:rsidRDefault="001341CA" w:rsidP="00574050">
            <w:pPr>
              <w:ind w:left="-57" w:right="-57"/>
              <w:jc w:val="right"/>
              <w:rPr>
                <w:rFonts w:ascii="Calibri" w:hAnsi="Calibri" w:cs="Calibri"/>
                <w:bCs/>
              </w:rPr>
            </w:pPr>
            <w:r w:rsidRPr="00574050">
              <w:rPr>
                <w:rFonts w:ascii="Calibri" w:hAnsi="Calibri" w:cs="Calibri"/>
              </w:rPr>
              <w:t xml:space="preserve">R$ </w:t>
            </w:r>
            <w:r w:rsidR="00574050" w:rsidRPr="00574050">
              <w:rPr>
                <w:rFonts w:ascii="Calibri" w:hAnsi="Calibri" w:cs="Calibri"/>
              </w:rPr>
              <w:t>22.000,00</w:t>
            </w:r>
          </w:p>
        </w:tc>
      </w:tr>
    </w:tbl>
    <w:p w14:paraId="6BAB7FAB" w14:textId="77777777" w:rsidR="00AE0F07" w:rsidRPr="00174FCB" w:rsidRDefault="00AE0F07" w:rsidP="00174FCB">
      <w:pPr>
        <w:autoSpaceDE w:val="0"/>
        <w:autoSpaceDN w:val="0"/>
        <w:adjustRightInd w:val="0"/>
        <w:spacing w:after="0" w:line="240" w:lineRule="auto"/>
        <w:ind w:firstLine="708"/>
        <w:jc w:val="both"/>
        <w:rPr>
          <w:rFonts w:ascii="Calibri" w:hAnsi="Calibri" w:cs="Calibri"/>
          <w:noProof/>
        </w:rPr>
      </w:pPr>
      <w:r w:rsidRPr="00174FCB">
        <w:rPr>
          <w:rFonts w:ascii="Calibri" w:hAnsi="Calibri" w:cs="Calibri"/>
          <w:b/>
          <w:bCs/>
        </w:rPr>
        <w:t>1.2.</w:t>
      </w:r>
      <w:r w:rsidRPr="00174FCB">
        <w:rPr>
          <w:rFonts w:ascii="Calibri" w:hAnsi="Calibri" w:cs="Calibri"/>
        </w:rPr>
        <w:t xml:space="preserve"> Os serviços objeto desta contratação são caracterizados como comuns, ou seja, aqueles cujos padrões de desempenho e qualidade podem ser objetivamente definidos pelo edital, por meio de especificações usuais de mercado.</w:t>
      </w:r>
    </w:p>
    <w:p w14:paraId="2D4DC4C0" w14:textId="384BA720" w:rsidR="00AE0F07" w:rsidRPr="00174FCB" w:rsidRDefault="00AE0F07" w:rsidP="00174FCB">
      <w:pPr>
        <w:autoSpaceDE w:val="0"/>
        <w:autoSpaceDN w:val="0"/>
        <w:adjustRightInd w:val="0"/>
        <w:spacing w:after="0" w:line="240" w:lineRule="auto"/>
        <w:ind w:firstLine="708"/>
        <w:jc w:val="both"/>
        <w:rPr>
          <w:rFonts w:ascii="Calibri" w:hAnsi="Calibri" w:cs="Calibri"/>
        </w:rPr>
      </w:pPr>
      <w:r w:rsidRPr="00174FCB">
        <w:rPr>
          <w:rFonts w:ascii="Calibri" w:hAnsi="Calibri" w:cs="Calibri"/>
          <w:b/>
          <w:bCs/>
        </w:rPr>
        <w:t>1.3.</w:t>
      </w:r>
      <w:r w:rsidRPr="00174FCB">
        <w:rPr>
          <w:rFonts w:ascii="Calibri" w:hAnsi="Calibri" w:cs="Calibri"/>
        </w:rPr>
        <w:t xml:space="preserve"> Quanto à prestação dos serviços, esta será realizada por apenas uma empresa, visto que o objeto deve ser prestado de maneira </w:t>
      </w:r>
      <w:r w:rsidR="008A509D">
        <w:rPr>
          <w:rFonts w:ascii="Calibri" w:hAnsi="Calibri" w:cs="Calibri"/>
        </w:rPr>
        <w:t>agil</w:t>
      </w:r>
      <w:r w:rsidRPr="00174FCB">
        <w:rPr>
          <w:rFonts w:ascii="Calibri" w:hAnsi="Calibri" w:cs="Calibri"/>
        </w:rPr>
        <w:t xml:space="preserve">, com vistas à economicidade e manutenção dos parâmetros de qualidade, sem que isso afete a competição ou haja concentração de mercado </w:t>
      </w:r>
      <w:r w:rsidRPr="00174FCB">
        <w:rPr>
          <w:rFonts w:ascii="Calibri" w:hAnsi="Calibri" w:cs="Calibri"/>
          <w:i/>
        </w:rPr>
        <w:t>(menor preço global)</w:t>
      </w:r>
      <w:r w:rsidRPr="00174FCB">
        <w:rPr>
          <w:rFonts w:ascii="Calibri" w:hAnsi="Calibri" w:cs="Calibri"/>
        </w:rPr>
        <w:t>.</w:t>
      </w:r>
    </w:p>
    <w:p w14:paraId="5A43CBB4" w14:textId="53CD6C7A" w:rsidR="00AE0F07" w:rsidRPr="00174FCB" w:rsidRDefault="00AE0F07" w:rsidP="00174FCB">
      <w:pPr>
        <w:autoSpaceDE w:val="0"/>
        <w:autoSpaceDN w:val="0"/>
        <w:adjustRightInd w:val="0"/>
        <w:spacing w:after="0" w:line="240" w:lineRule="auto"/>
        <w:ind w:firstLine="708"/>
        <w:jc w:val="both"/>
        <w:rPr>
          <w:rFonts w:ascii="Calibri" w:hAnsi="Calibri" w:cs="Calibri"/>
        </w:rPr>
      </w:pPr>
      <w:r w:rsidRPr="00174FCB">
        <w:rPr>
          <w:rFonts w:ascii="Calibri" w:hAnsi="Calibri" w:cs="Calibri"/>
          <w:b/>
          <w:bCs/>
        </w:rPr>
        <w:t>1.4.</w:t>
      </w:r>
      <w:r w:rsidRPr="00174FCB">
        <w:rPr>
          <w:rFonts w:ascii="Calibri" w:hAnsi="Calibri" w:cs="Calibri"/>
        </w:rPr>
        <w:t xml:space="preserve"> As despesas com deslocamento, alimentação e estadia dos prepostos/funcionários junto a sede da </w:t>
      </w:r>
      <w:r w:rsidRPr="00174FCB">
        <w:rPr>
          <w:rFonts w:ascii="Calibri" w:hAnsi="Calibri" w:cs="Calibri"/>
          <w:bCs/>
        </w:rPr>
        <w:t>Prefeitura Municipal de Constantina/RS</w:t>
      </w:r>
      <w:r w:rsidR="008A509D">
        <w:rPr>
          <w:rFonts w:ascii="Calibri" w:hAnsi="Calibri" w:cs="Calibri"/>
          <w:bCs/>
        </w:rPr>
        <w:t xml:space="preserve"> - RPPS</w:t>
      </w:r>
      <w:r w:rsidRPr="00174FCB">
        <w:rPr>
          <w:rFonts w:ascii="Calibri" w:hAnsi="Calibri" w:cs="Calibri"/>
          <w:bCs/>
        </w:rPr>
        <w:t>,</w:t>
      </w:r>
      <w:r w:rsidRPr="00174FCB">
        <w:rPr>
          <w:rFonts w:ascii="Calibri" w:hAnsi="Calibri" w:cs="Calibri"/>
        </w:rPr>
        <w:t xml:space="preserve"> durante a prestação dos serviços, serão de inteira e exclusiva responsabilidade da contratada.</w:t>
      </w:r>
    </w:p>
    <w:p w14:paraId="1B628F59" w14:textId="77777777" w:rsidR="00200C3F" w:rsidRPr="00174FCB" w:rsidRDefault="00200C3F" w:rsidP="00174FCB">
      <w:pPr>
        <w:tabs>
          <w:tab w:val="left" w:pos="851"/>
        </w:tabs>
        <w:autoSpaceDE w:val="0"/>
        <w:spacing w:after="0" w:line="240" w:lineRule="auto"/>
        <w:jc w:val="both"/>
        <w:rPr>
          <w:rFonts w:ascii="Calibri" w:hAnsi="Calibri" w:cs="Calibri"/>
        </w:rPr>
      </w:pPr>
    </w:p>
    <w:p w14:paraId="48B3F7E2" w14:textId="77777777" w:rsidR="006F2E38" w:rsidRDefault="006F2E38" w:rsidP="00174FCB">
      <w:pPr>
        <w:spacing w:after="0" w:line="240" w:lineRule="auto"/>
        <w:ind w:right="-2"/>
        <w:jc w:val="both"/>
        <w:rPr>
          <w:rFonts w:ascii="Calibri" w:hAnsi="Calibri" w:cs="Calibri"/>
          <w:b/>
        </w:rPr>
      </w:pPr>
      <w:bookmarkStart w:id="3" w:name="_Hlk186796945"/>
    </w:p>
    <w:p w14:paraId="26A50899" w14:textId="77777777" w:rsidR="006F2E38" w:rsidRDefault="006F2E38" w:rsidP="00174FCB">
      <w:pPr>
        <w:spacing w:after="0" w:line="240" w:lineRule="auto"/>
        <w:ind w:right="-2"/>
        <w:jc w:val="both"/>
        <w:rPr>
          <w:rFonts w:ascii="Calibri" w:hAnsi="Calibri" w:cs="Calibri"/>
          <w:b/>
        </w:rPr>
      </w:pPr>
    </w:p>
    <w:p w14:paraId="2F220666" w14:textId="3B39775D" w:rsidR="00200C3F" w:rsidRPr="00174FCB" w:rsidRDefault="00200C3F" w:rsidP="00174FCB">
      <w:pPr>
        <w:spacing w:after="0" w:line="240" w:lineRule="auto"/>
        <w:ind w:right="-2"/>
        <w:jc w:val="both"/>
        <w:rPr>
          <w:rFonts w:ascii="Calibri" w:hAnsi="Calibri" w:cs="Calibri"/>
          <w:b/>
          <w:bCs/>
        </w:rPr>
      </w:pPr>
      <w:r w:rsidRPr="00174FCB">
        <w:rPr>
          <w:rFonts w:ascii="Calibri" w:hAnsi="Calibri" w:cs="Calibri"/>
          <w:b/>
        </w:rPr>
        <w:lastRenderedPageBreak/>
        <w:t xml:space="preserve">2. DA </w:t>
      </w:r>
      <w:r w:rsidRPr="00174FCB">
        <w:rPr>
          <w:rFonts w:ascii="Calibri" w:hAnsi="Calibri" w:cs="Calibri"/>
          <w:b/>
          <w:bCs/>
        </w:rPr>
        <w:t>ADEQUAÇÃO</w:t>
      </w:r>
      <w:r w:rsidRPr="00174FCB">
        <w:rPr>
          <w:rFonts w:ascii="Calibri" w:hAnsi="Calibri" w:cs="Calibri"/>
          <w:b/>
          <w:bCs/>
          <w:spacing w:val="-2"/>
        </w:rPr>
        <w:t xml:space="preserve"> </w:t>
      </w:r>
      <w:r w:rsidRPr="00174FCB">
        <w:rPr>
          <w:rFonts w:ascii="Calibri" w:hAnsi="Calibri" w:cs="Calibri"/>
          <w:b/>
          <w:bCs/>
        </w:rPr>
        <w:t>ORÇAMENTÁRIA:</w:t>
      </w:r>
    </w:p>
    <w:p w14:paraId="443EFA54" w14:textId="77777777" w:rsidR="009A0E2C" w:rsidRDefault="00200C3F" w:rsidP="00174FCB">
      <w:pPr>
        <w:autoSpaceDE w:val="0"/>
        <w:autoSpaceDN w:val="0"/>
        <w:adjustRightInd w:val="0"/>
        <w:spacing w:after="0" w:line="240" w:lineRule="auto"/>
        <w:ind w:firstLine="708"/>
        <w:jc w:val="both"/>
        <w:rPr>
          <w:rFonts w:ascii="Calibri" w:hAnsi="Calibri" w:cs="Calibri"/>
        </w:rPr>
      </w:pPr>
      <w:r w:rsidRPr="00174FCB">
        <w:rPr>
          <w:rFonts w:ascii="Calibri" w:hAnsi="Calibri" w:cs="Calibri"/>
          <w:b/>
          <w:bCs/>
        </w:rPr>
        <w:t>2.1.</w:t>
      </w:r>
      <w:r w:rsidRPr="00174FCB">
        <w:rPr>
          <w:rFonts w:ascii="Calibri" w:hAnsi="Calibri" w:cs="Calibri"/>
        </w:rPr>
        <w:t xml:space="preserve"> As despesas decorrentes desta contratação estão previstas no orçamento do Município de </w:t>
      </w:r>
      <w:r w:rsidR="00364C77" w:rsidRPr="00174FCB">
        <w:rPr>
          <w:rFonts w:ascii="Calibri" w:hAnsi="Calibri" w:cs="Calibri"/>
        </w:rPr>
        <w:t>Constantina</w:t>
      </w:r>
      <w:r w:rsidRPr="00174FCB">
        <w:rPr>
          <w:rFonts w:ascii="Calibri" w:hAnsi="Calibri" w:cs="Calibri"/>
        </w:rPr>
        <w:t>/RS, para o exercício de 2025, através da seguinte dotação:</w:t>
      </w:r>
    </w:p>
    <w:p w14:paraId="66D7DC4B" w14:textId="4D8787AC" w:rsidR="009A0E2C" w:rsidRPr="008A509D" w:rsidRDefault="006F2E38" w:rsidP="009A0E2C">
      <w:pPr>
        <w:autoSpaceDE w:val="0"/>
        <w:autoSpaceDN w:val="0"/>
        <w:adjustRightInd w:val="0"/>
        <w:spacing w:after="0" w:line="240" w:lineRule="auto"/>
        <w:ind w:firstLine="708"/>
        <w:jc w:val="both"/>
        <w:rPr>
          <w:rFonts w:ascii="Calibri" w:hAnsi="Calibri" w:cs="Calibri"/>
          <w:b/>
          <w:bCs/>
          <w:color w:val="EE0000"/>
        </w:rPr>
      </w:pPr>
      <w:r w:rsidRPr="006F2E38">
        <w:rPr>
          <w:rFonts w:ascii="Calibri" w:hAnsi="Calibri" w:cs="Calibri"/>
          <w:b/>
          <w:bCs/>
          <w:noProof/>
          <w:color w:val="EE0000"/>
        </w:rPr>
        <w:drawing>
          <wp:inline distT="0" distB="0" distL="0" distR="0" wp14:anchorId="636CBBCE" wp14:editId="5210F007">
            <wp:extent cx="5379720" cy="1014516"/>
            <wp:effectExtent l="0" t="0" r="0" b="0"/>
            <wp:docPr id="53927495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274952" name=""/>
                    <pic:cNvPicPr/>
                  </pic:nvPicPr>
                  <pic:blipFill rotWithShape="1">
                    <a:blip r:embed="rId7"/>
                    <a:srcRect l="-1" t="34966" r="24239" b="23535"/>
                    <a:stretch>
                      <a:fillRect/>
                    </a:stretch>
                  </pic:blipFill>
                  <pic:spPr bwMode="auto">
                    <a:xfrm>
                      <a:off x="0" y="0"/>
                      <a:ext cx="5421422" cy="1022380"/>
                    </a:xfrm>
                    <a:prstGeom prst="rect">
                      <a:avLst/>
                    </a:prstGeom>
                    <a:ln>
                      <a:noFill/>
                    </a:ln>
                    <a:extLst>
                      <a:ext uri="{53640926-AAD7-44D8-BBD7-CCE9431645EC}">
                        <a14:shadowObscured xmlns:a14="http://schemas.microsoft.com/office/drawing/2010/main"/>
                      </a:ext>
                    </a:extLst>
                  </pic:spPr>
                </pic:pic>
              </a:graphicData>
            </a:graphic>
          </wp:inline>
        </w:drawing>
      </w:r>
    </w:p>
    <w:p w14:paraId="47F9CAF7" w14:textId="77777777" w:rsidR="009A0E2C" w:rsidRDefault="009A0E2C" w:rsidP="00732DA5">
      <w:pPr>
        <w:autoSpaceDE w:val="0"/>
        <w:autoSpaceDN w:val="0"/>
        <w:adjustRightInd w:val="0"/>
        <w:spacing w:after="0" w:line="240" w:lineRule="auto"/>
        <w:ind w:firstLine="708"/>
        <w:jc w:val="both"/>
        <w:rPr>
          <w:rFonts w:ascii="Calibri" w:hAnsi="Calibri" w:cs="Calibri"/>
          <w:b/>
          <w:bCs/>
        </w:rPr>
      </w:pPr>
    </w:p>
    <w:p w14:paraId="700F2BA1" w14:textId="022B08B5" w:rsidR="00732DA5" w:rsidRPr="00174FCB" w:rsidRDefault="00732DA5" w:rsidP="00732DA5">
      <w:pPr>
        <w:autoSpaceDE w:val="0"/>
        <w:autoSpaceDN w:val="0"/>
        <w:adjustRightInd w:val="0"/>
        <w:spacing w:after="0" w:line="240" w:lineRule="auto"/>
        <w:ind w:firstLine="708"/>
        <w:jc w:val="both"/>
        <w:rPr>
          <w:rFonts w:ascii="Calibri" w:hAnsi="Calibri" w:cs="Calibri"/>
        </w:rPr>
      </w:pPr>
      <w:r w:rsidRPr="00732DA5">
        <w:rPr>
          <w:rFonts w:ascii="Calibri" w:hAnsi="Calibri" w:cs="Calibri"/>
          <w:b/>
          <w:bCs/>
        </w:rPr>
        <w:t xml:space="preserve">2.2. </w:t>
      </w:r>
      <w:r w:rsidRPr="00174FCB">
        <w:rPr>
          <w:rFonts w:ascii="Calibri" w:hAnsi="Calibri" w:cs="Calibri"/>
        </w:rPr>
        <w:t>A</w:t>
      </w:r>
      <w:r w:rsidRPr="00174FCB">
        <w:rPr>
          <w:rFonts w:ascii="Calibri" w:hAnsi="Calibri" w:cs="Calibri"/>
          <w:spacing w:val="1"/>
        </w:rPr>
        <w:t xml:space="preserve"> </w:t>
      </w:r>
      <w:r w:rsidRPr="00174FCB">
        <w:rPr>
          <w:rFonts w:ascii="Calibri" w:hAnsi="Calibri" w:cs="Calibri"/>
        </w:rPr>
        <w:t>dotação</w:t>
      </w:r>
      <w:r w:rsidRPr="00174FCB">
        <w:rPr>
          <w:rFonts w:ascii="Calibri" w:hAnsi="Calibri" w:cs="Calibri"/>
          <w:spacing w:val="1"/>
        </w:rPr>
        <w:t xml:space="preserve"> </w:t>
      </w:r>
      <w:r w:rsidRPr="00174FCB">
        <w:rPr>
          <w:rFonts w:ascii="Calibri" w:hAnsi="Calibri" w:cs="Calibri"/>
        </w:rPr>
        <w:t>relativa</w:t>
      </w:r>
      <w:r w:rsidRPr="00174FCB">
        <w:rPr>
          <w:rFonts w:ascii="Calibri" w:hAnsi="Calibri" w:cs="Calibri"/>
          <w:spacing w:val="1"/>
        </w:rPr>
        <w:t xml:space="preserve"> </w:t>
      </w:r>
      <w:r w:rsidRPr="00174FCB">
        <w:rPr>
          <w:rFonts w:ascii="Calibri" w:hAnsi="Calibri" w:cs="Calibri"/>
        </w:rPr>
        <w:t>aos</w:t>
      </w:r>
      <w:r w:rsidRPr="00174FCB">
        <w:rPr>
          <w:rFonts w:ascii="Calibri" w:hAnsi="Calibri" w:cs="Calibri"/>
          <w:spacing w:val="1"/>
        </w:rPr>
        <w:t xml:space="preserve"> </w:t>
      </w:r>
      <w:r w:rsidRPr="00174FCB">
        <w:rPr>
          <w:rFonts w:ascii="Calibri" w:hAnsi="Calibri" w:cs="Calibri"/>
        </w:rPr>
        <w:t>exercícios</w:t>
      </w:r>
      <w:r w:rsidRPr="00174FCB">
        <w:rPr>
          <w:rFonts w:ascii="Calibri" w:hAnsi="Calibri" w:cs="Calibri"/>
          <w:spacing w:val="1"/>
        </w:rPr>
        <w:t xml:space="preserve"> </w:t>
      </w:r>
      <w:r w:rsidRPr="00174FCB">
        <w:rPr>
          <w:rFonts w:ascii="Calibri" w:hAnsi="Calibri" w:cs="Calibri"/>
        </w:rPr>
        <w:t>financeiros</w:t>
      </w:r>
      <w:r w:rsidRPr="00174FCB">
        <w:rPr>
          <w:rFonts w:ascii="Calibri" w:hAnsi="Calibri" w:cs="Calibri"/>
          <w:spacing w:val="1"/>
        </w:rPr>
        <w:t xml:space="preserve"> </w:t>
      </w:r>
      <w:r w:rsidRPr="00174FCB">
        <w:rPr>
          <w:rFonts w:ascii="Calibri" w:hAnsi="Calibri" w:cs="Calibri"/>
        </w:rPr>
        <w:t>subsequentes</w:t>
      </w:r>
      <w:r w:rsidRPr="00174FCB">
        <w:rPr>
          <w:rFonts w:ascii="Calibri" w:hAnsi="Calibri" w:cs="Calibri"/>
          <w:spacing w:val="1"/>
        </w:rPr>
        <w:t xml:space="preserve"> </w:t>
      </w:r>
      <w:r w:rsidRPr="00174FCB">
        <w:rPr>
          <w:rFonts w:ascii="Calibri" w:hAnsi="Calibri" w:cs="Calibri"/>
        </w:rPr>
        <w:t>será</w:t>
      </w:r>
      <w:r w:rsidRPr="00174FCB">
        <w:rPr>
          <w:rFonts w:ascii="Calibri" w:hAnsi="Calibri" w:cs="Calibri"/>
          <w:spacing w:val="1"/>
        </w:rPr>
        <w:t xml:space="preserve"> </w:t>
      </w:r>
      <w:r w:rsidRPr="00174FCB">
        <w:rPr>
          <w:rFonts w:ascii="Calibri" w:hAnsi="Calibri" w:cs="Calibri"/>
        </w:rPr>
        <w:t>indicada</w:t>
      </w:r>
      <w:r w:rsidRPr="00174FCB">
        <w:rPr>
          <w:rFonts w:ascii="Calibri" w:hAnsi="Calibri" w:cs="Calibri"/>
          <w:spacing w:val="1"/>
        </w:rPr>
        <w:t xml:space="preserve"> </w:t>
      </w:r>
      <w:r w:rsidRPr="00174FCB">
        <w:rPr>
          <w:rFonts w:ascii="Calibri" w:hAnsi="Calibri" w:cs="Calibri"/>
        </w:rPr>
        <w:t>após</w:t>
      </w:r>
      <w:r w:rsidRPr="00174FCB">
        <w:rPr>
          <w:rFonts w:ascii="Calibri" w:hAnsi="Calibri" w:cs="Calibri"/>
          <w:spacing w:val="1"/>
        </w:rPr>
        <w:t xml:space="preserve"> </w:t>
      </w:r>
      <w:r w:rsidRPr="00174FCB">
        <w:rPr>
          <w:rFonts w:ascii="Calibri" w:hAnsi="Calibri" w:cs="Calibri"/>
        </w:rPr>
        <w:t>aprovação da Lei Orçamentária respectiva e liberação dos créditos correspondentes, mediante</w:t>
      </w:r>
      <w:r w:rsidRPr="00174FCB">
        <w:rPr>
          <w:rFonts w:ascii="Calibri" w:hAnsi="Calibri" w:cs="Calibri"/>
          <w:spacing w:val="1"/>
        </w:rPr>
        <w:t xml:space="preserve"> </w:t>
      </w:r>
      <w:r w:rsidRPr="00174FCB">
        <w:rPr>
          <w:rFonts w:ascii="Calibri" w:hAnsi="Calibri" w:cs="Calibri"/>
        </w:rPr>
        <w:t>apostilamento.</w:t>
      </w:r>
    </w:p>
    <w:p w14:paraId="039BE1AC" w14:textId="77777777" w:rsidR="003C2305" w:rsidRPr="00174FCB" w:rsidRDefault="003C2305" w:rsidP="00174FCB">
      <w:pPr>
        <w:autoSpaceDE w:val="0"/>
        <w:autoSpaceDN w:val="0"/>
        <w:adjustRightInd w:val="0"/>
        <w:spacing w:after="0" w:line="240" w:lineRule="auto"/>
        <w:ind w:firstLine="708"/>
        <w:jc w:val="both"/>
        <w:rPr>
          <w:rFonts w:ascii="Calibri" w:hAnsi="Calibri" w:cs="Calibri"/>
          <w:b/>
          <w:bCs/>
        </w:rPr>
      </w:pPr>
    </w:p>
    <w:bookmarkEnd w:id="3"/>
    <w:p w14:paraId="0196ABEE" w14:textId="77777777" w:rsidR="00200C3F" w:rsidRPr="00174FCB" w:rsidRDefault="00200C3F" w:rsidP="00174FCB">
      <w:pPr>
        <w:spacing w:after="0" w:line="240" w:lineRule="auto"/>
        <w:ind w:right="-2"/>
        <w:jc w:val="both"/>
        <w:rPr>
          <w:rFonts w:ascii="Calibri" w:hAnsi="Calibri" w:cs="Calibri"/>
          <w:b/>
        </w:rPr>
      </w:pPr>
      <w:r w:rsidRPr="00174FCB">
        <w:rPr>
          <w:rFonts w:ascii="Calibri" w:hAnsi="Calibri" w:cs="Calibri"/>
          <w:b/>
        </w:rPr>
        <w:t>3. DO VALOR GLOBAL:</w:t>
      </w:r>
    </w:p>
    <w:p w14:paraId="0C4E78AB" w14:textId="1BB47ECA" w:rsidR="00200C3F" w:rsidRPr="00174FCB" w:rsidRDefault="00200C3F" w:rsidP="00174FCB">
      <w:pPr>
        <w:spacing w:after="0" w:line="240" w:lineRule="auto"/>
        <w:ind w:right="104" w:firstLine="708"/>
        <w:jc w:val="both"/>
        <w:rPr>
          <w:rFonts w:ascii="Calibri" w:hAnsi="Calibri" w:cs="Calibri"/>
        </w:rPr>
      </w:pPr>
      <w:r w:rsidRPr="00174FCB">
        <w:rPr>
          <w:rFonts w:ascii="Calibri" w:hAnsi="Calibri" w:cs="Calibri"/>
          <w:b/>
          <w:bCs/>
        </w:rPr>
        <w:t xml:space="preserve">3.1. </w:t>
      </w:r>
      <w:r w:rsidRPr="00174FCB">
        <w:rPr>
          <w:rFonts w:ascii="Calibri" w:hAnsi="Calibri" w:cs="Calibri"/>
        </w:rPr>
        <w:t xml:space="preserve">O valor total global estimado da presente </w:t>
      </w:r>
      <w:bookmarkStart w:id="4" w:name="_Hlk186808459"/>
      <w:r w:rsidRPr="00174FCB">
        <w:rPr>
          <w:rFonts w:ascii="Calibri" w:hAnsi="Calibri" w:cs="Calibri"/>
        </w:rPr>
        <w:t>contratação é de</w:t>
      </w:r>
      <w:bookmarkStart w:id="5" w:name="_Hlk189167562"/>
      <w:bookmarkEnd w:id="4"/>
      <w:r w:rsidR="00AE0F07" w:rsidRPr="00174FCB">
        <w:rPr>
          <w:rFonts w:ascii="Calibri" w:eastAsia="Batang" w:hAnsi="Calibri" w:cs="Calibri"/>
          <w:bCs/>
          <w:iCs/>
        </w:rPr>
        <w:t xml:space="preserve"> R</w:t>
      </w:r>
      <w:r w:rsidR="00AE0F07" w:rsidRPr="00174FCB">
        <w:rPr>
          <w:rFonts w:ascii="Calibri" w:hAnsi="Calibri" w:cs="Calibri"/>
        </w:rPr>
        <w:t xml:space="preserve">$ </w:t>
      </w:r>
      <w:r w:rsidR="008A509D">
        <w:rPr>
          <w:rFonts w:ascii="Calibri" w:hAnsi="Calibri" w:cs="Calibri"/>
        </w:rPr>
        <w:t>22.000,00</w:t>
      </w:r>
      <w:r w:rsidR="00AE0F07" w:rsidRPr="00174FCB">
        <w:rPr>
          <w:rFonts w:ascii="Calibri" w:hAnsi="Calibri" w:cs="Calibri"/>
        </w:rPr>
        <w:t xml:space="preserve"> (</w:t>
      </w:r>
      <w:r w:rsidR="008A509D">
        <w:rPr>
          <w:rFonts w:ascii="Calibri" w:hAnsi="Calibri" w:cs="Calibri"/>
        </w:rPr>
        <w:t>vinte e dois mil reais</w:t>
      </w:r>
      <w:r w:rsidR="00AE0F07" w:rsidRPr="00174FCB">
        <w:rPr>
          <w:rFonts w:ascii="Calibri" w:hAnsi="Calibri" w:cs="Calibri"/>
        </w:rPr>
        <w:t>)</w:t>
      </w:r>
      <w:bookmarkEnd w:id="5"/>
      <w:r w:rsidR="00AE0F07" w:rsidRPr="00174FCB">
        <w:rPr>
          <w:rFonts w:ascii="Calibri" w:hAnsi="Calibri" w:cs="Calibri"/>
        </w:rPr>
        <w:t xml:space="preserve"> ao final de</w:t>
      </w:r>
      <w:r w:rsidR="008A509D">
        <w:rPr>
          <w:rFonts w:ascii="Calibri" w:hAnsi="Calibri" w:cs="Calibri"/>
        </w:rPr>
        <w:t xml:space="preserve"> 4</w:t>
      </w:r>
      <w:r w:rsidR="00AE0F07" w:rsidRPr="00174FCB">
        <w:rPr>
          <w:rFonts w:ascii="Calibri" w:hAnsi="Calibri" w:cs="Calibri"/>
        </w:rPr>
        <w:t xml:space="preserve"> meses</w:t>
      </w:r>
      <w:r w:rsidR="00B40658" w:rsidRPr="00174FCB">
        <w:rPr>
          <w:rFonts w:ascii="Calibri" w:hAnsi="Calibri" w:cs="Calibri"/>
        </w:rPr>
        <w:t xml:space="preserve">, correspondendo ao valor mensal de R$ </w:t>
      </w:r>
      <w:r w:rsidR="001D3F8B">
        <w:rPr>
          <w:rFonts w:ascii="Calibri" w:hAnsi="Calibri" w:cs="Calibri"/>
        </w:rPr>
        <w:t>4.400,00</w:t>
      </w:r>
      <w:r w:rsidR="00B40658" w:rsidRPr="00174FCB">
        <w:rPr>
          <w:rFonts w:ascii="Calibri" w:hAnsi="Calibri" w:cs="Calibri"/>
        </w:rPr>
        <w:t xml:space="preserve"> (</w:t>
      </w:r>
      <w:r w:rsidR="001D3F8B">
        <w:rPr>
          <w:rFonts w:ascii="Calibri" w:hAnsi="Calibri" w:cs="Calibri"/>
        </w:rPr>
        <w:t>quatro mil e quatrocento</w:t>
      </w:r>
      <w:r w:rsidR="00B40658" w:rsidRPr="00174FCB">
        <w:rPr>
          <w:rFonts w:ascii="Calibri" w:hAnsi="Calibri" w:cs="Calibri"/>
        </w:rPr>
        <w:t>s reais)</w:t>
      </w:r>
      <w:r w:rsidRPr="00174FCB">
        <w:rPr>
          <w:rFonts w:ascii="Calibri" w:hAnsi="Calibri" w:cs="Calibri"/>
        </w:rPr>
        <w:t>.</w:t>
      </w:r>
    </w:p>
    <w:p w14:paraId="3977FC3C" w14:textId="77777777" w:rsidR="00200C3F" w:rsidRPr="00174FCB" w:rsidRDefault="00200C3F" w:rsidP="00174FCB">
      <w:pPr>
        <w:spacing w:after="0" w:line="240" w:lineRule="auto"/>
        <w:ind w:right="-2" w:firstLine="708"/>
        <w:jc w:val="both"/>
        <w:rPr>
          <w:rFonts w:ascii="Calibri" w:hAnsi="Calibri" w:cs="Calibri"/>
        </w:rPr>
      </w:pPr>
      <w:r w:rsidRPr="00174FCB">
        <w:rPr>
          <w:rFonts w:ascii="Calibri" w:hAnsi="Calibri" w:cs="Calibri"/>
          <w:b/>
          <w:bCs/>
        </w:rPr>
        <w:t xml:space="preserve">3.2. </w:t>
      </w:r>
      <w:r w:rsidRPr="00174FCB">
        <w:rPr>
          <w:rFonts w:ascii="Calibri" w:hAnsi="Calibri" w:cs="Calibri"/>
        </w:rPr>
        <w:t>O</w:t>
      </w:r>
      <w:r w:rsidRPr="00174FCB">
        <w:rPr>
          <w:rFonts w:ascii="Calibri" w:hAnsi="Calibri" w:cs="Calibri"/>
          <w:b/>
          <w:bCs/>
        </w:rPr>
        <w:t xml:space="preserve"> </w:t>
      </w:r>
      <w:r w:rsidRPr="00174FCB">
        <w:rPr>
          <w:rFonts w:ascii="Calibri" w:hAnsi="Calibri" w:cs="Calibri"/>
        </w:rPr>
        <w:t>valor total da presente contratação foi obtido em conformidade com o artigo 23 da Lei Federal nº 14.133/2021.</w:t>
      </w:r>
    </w:p>
    <w:p w14:paraId="4B144D0B" w14:textId="723AC782" w:rsidR="00200C3F" w:rsidRPr="00174FCB" w:rsidRDefault="00200C3F" w:rsidP="00174FCB">
      <w:pPr>
        <w:spacing w:after="0" w:line="240" w:lineRule="auto"/>
        <w:ind w:firstLine="708"/>
        <w:jc w:val="both"/>
        <w:rPr>
          <w:rFonts w:ascii="Calibri" w:hAnsi="Calibri" w:cs="Calibri"/>
        </w:rPr>
      </w:pPr>
      <w:r w:rsidRPr="00174FCB">
        <w:rPr>
          <w:rFonts w:ascii="Calibri" w:hAnsi="Calibri" w:cs="Calibri"/>
          <w:b/>
          <w:bCs/>
        </w:rPr>
        <w:t>3.3.</w:t>
      </w:r>
      <w:r w:rsidRPr="00174FCB">
        <w:rPr>
          <w:rFonts w:ascii="Calibri" w:hAnsi="Calibri" w:cs="Calibri"/>
        </w:rPr>
        <w:t xml:space="preserve"> As despesas com </w:t>
      </w:r>
      <w:r w:rsidR="00AC3B5C" w:rsidRPr="00174FCB">
        <w:rPr>
          <w:rFonts w:ascii="Calibri" w:hAnsi="Calibri" w:cs="Calibri"/>
        </w:rPr>
        <w:t xml:space="preserve">pessoal, equipamentos, materiais, locações, </w:t>
      </w:r>
      <w:r w:rsidRPr="00174FCB">
        <w:rPr>
          <w:rFonts w:ascii="Calibri" w:hAnsi="Calibri" w:cs="Calibri"/>
        </w:rPr>
        <w:t>frete, carga</w:t>
      </w:r>
      <w:r w:rsidR="0077268D" w:rsidRPr="00174FCB">
        <w:rPr>
          <w:rFonts w:ascii="Calibri" w:hAnsi="Calibri" w:cs="Calibri"/>
        </w:rPr>
        <w:t xml:space="preserve"> e</w:t>
      </w:r>
      <w:r w:rsidRPr="00174FCB">
        <w:rPr>
          <w:rFonts w:ascii="Calibri" w:hAnsi="Calibri" w:cs="Calibri"/>
        </w:rPr>
        <w:t xml:space="preserve"> descarga serão de inteira e exclusiva responsabilidade da contratada.</w:t>
      </w:r>
    </w:p>
    <w:p w14:paraId="64DC8CD7" w14:textId="77777777" w:rsidR="00200C3F" w:rsidRPr="00174FCB" w:rsidRDefault="00200C3F" w:rsidP="00174FCB">
      <w:pPr>
        <w:tabs>
          <w:tab w:val="left" w:pos="851"/>
          <w:tab w:val="left" w:pos="1701"/>
        </w:tabs>
        <w:spacing w:after="0" w:line="240" w:lineRule="auto"/>
        <w:jc w:val="both"/>
        <w:rPr>
          <w:rFonts w:ascii="Calibri" w:hAnsi="Calibri" w:cs="Calibri"/>
          <w:b/>
        </w:rPr>
      </w:pPr>
    </w:p>
    <w:p w14:paraId="7C13F8E1" w14:textId="77777777" w:rsidR="00200C3F" w:rsidRPr="00174FCB" w:rsidRDefault="00200C3F" w:rsidP="00174FCB">
      <w:pPr>
        <w:pStyle w:val="Default"/>
        <w:jc w:val="both"/>
        <w:rPr>
          <w:rFonts w:ascii="Calibri" w:eastAsia="Batang" w:hAnsi="Calibri" w:cs="Calibri"/>
          <w:b/>
          <w:bCs/>
          <w:iCs/>
          <w:color w:val="auto"/>
          <w:sz w:val="22"/>
          <w:szCs w:val="22"/>
        </w:rPr>
      </w:pPr>
      <w:r w:rsidRPr="00174FCB">
        <w:rPr>
          <w:rFonts w:ascii="Calibri" w:hAnsi="Calibri" w:cs="Calibri"/>
          <w:b/>
          <w:bCs/>
          <w:color w:val="auto"/>
          <w:sz w:val="22"/>
          <w:szCs w:val="22"/>
        </w:rPr>
        <w:t>4. DA FORMA E CRITÉRIOS DE SELEÇÃO DO FORNECEDOR:</w:t>
      </w:r>
    </w:p>
    <w:p w14:paraId="2C38CBDC" w14:textId="76255B26" w:rsidR="00AE0F07" w:rsidRPr="00174FCB" w:rsidRDefault="00AE0F07" w:rsidP="00174FCB">
      <w:pPr>
        <w:spacing w:after="0" w:line="240" w:lineRule="auto"/>
        <w:ind w:firstLine="708"/>
        <w:jc w:val="both"/>
        <w:rPr>
          <w:rFonts w:ascii="Calibri" w:hAnsi="Calibri" w:cs="Calibri"/>
        </w:rPr>
      </w:pPr>
      <w:bookmarkStart w:id="6" w:name="_Hlk190086666"/>
      <w:r w:rsidRPr="00174FCB">
        <w:rPr>
          <w:rFonts w:ascii="Calibri" w:hAnsi="Calibri" w:cs="Calibri"/>
          <w:b/>
          <w:bCs/>
        </w:rPr>
        <w:t>4.1.</w:t>
      </w:r>
      <w:r w:rsidRPr="00174FCB">
        <w:rPr>
          <w:rFonts w:ascii="Calibri" w:hAnsi="Calibri" w:cs="Calibri"/>
        </w:rPr>
        <w:t xml:space="preserve"> A escolha recaiu sobre a </w:t>
      </w:r>
      <w:bookmarkStart w:id="7" w:name="_Hlk160742903"/>
      <w:r w:rsidRPr="00174FCB">
        <w:rPr>
          <w:rFonts w:ascii="Calibri" w:hAnsi="Calibri" w:cs="Calibri"/>
        </w:rPr>
        <w:t xml:space="preserve">empresa </w:t>
      </w:r>
      <w:bookmarkEnd w:id="7"/>
      <w:r w:rsidRPr="00174FCB">
        <w:rPr>
          <w:rFonts w:ascii="Calibri" w:hAnsi="Calibri" w:cs="Calibri"/>
        </w:rPr>
        <w:t xml:space="preserve">especializada </w:t>
      </w:r>
      <w:r w:rsidR="001D3F8B" w:rsidRPr="006F2E38">
        <w:rPr>
          <w:rFonts w:ascii="Calibri" w:hAnsi="Calibri" w:cs="Calibri"/>
          <w:b/>
          <w:bCs/>
        </w:rPr>
        <w:t>CQ CONSULTORIA &amp; ASSESSORIA</w:t>
      </w:r>
      <w:r w:rsidRPr="00174FCB">
        <w:rPr>
          <w:rFonts w:ascii="Calibri" w:hAnsi="Calibri" w:cs="Calibri"/>
        </w:rPr>
        <w:t xml:space="preserve">, inscrita no CNPJ sob nº </w:t>
      </w:r>
      <w:r w:rsidR="001D3F8B">
        <w:rPr>
          <w:rFonts w:ascii="Calibri" w:hAnsi="Calibri" w:cs="Calibri"/>
        </w:rPr>
        <w:t>55.717.042/0001-30</w:t>
      </w:r>
      <w:r w:rsidRPr="00174FCB">
        <w:rPr>
          <w:rFonts w:ascii="Calibri" w:hAnsi="Calibri" w:cs="Calibri"/>
        </w:rPr>
        <w:t xml:space="preserve">, situada na Rua </w:t>
      </w:r>
      <w:r w:rsidR="001D3F8B">
        <w:rPr>
          <w:rFonts w:ascii="Calibri" w:hAnsi="Calibri" w:cs="Calibri"/>
        </w:rPr>
        <w:t>Pedro Zorzetto</w:t>
      </w:r>
      <w:r w:rsidRPr="00174FCB">
        <w:rPr>
          <w:rFonts w:ascii="Calibri" w:hAnsi="Calibri" w:cs="Calibri"/>
        </w:rPr>
        <w:t xml:space="preserve">, </w:t>
      </w:r>
      <w:r w:rsidR="001D3F8B">
        <w:rPr>
          <w:rFonts w:ascii="Calibri" w:hAnsi="Calibri" w:cs="Calibri"/>
        </w:rPr>
        <w:t>nº 509</w:t>
      </w:r>
      <w:r w:rsidRPr="00174FCB">
        <w:rPr>
          <w:rFonts w:ascii="Calibri" w:hAnsi="Calibri" w:cs="Calibri"/>
        </w:rPr>
        <w:t xml:space="preserve">, Bairro Centro, em </w:t>
      </w:r>
      <w:r w:rsidR="001D3F8B">
        <w:rPr>
          <w:rFonts w:ascii="Calibri" w:hAnsi="Calibri" w:cs="Calibri"/>
        </w:rPr>
        <w:t>Sarandi</w:t>
      </w:r>
      <w:r w:rsidRPr="00174FCB">
        <w:rPr>
          <w:rFonts w:ascii="Calibri" w:hAnsi="Calibri" w:cs="Calibri"/>
        </w:rPr>
        <w:t>/RS, CEP: 9</w:t>
      </w:r>
      <w:r w:rsidR="001D3F8B">
        <w:rPr>
          <w:rFonts w:ascii="Calibri" w:hAnsi="Calibri" w:cs="Calibri"/>
        </w:rPr>
        <w:t>9560</w:t>
      </w:r>
      <w:r w:rsidRPr="00174FCB">
        <w:rPr>
          <w:rFonts w:ascii="Calibri" w:hAnsi="Calibri" w:cs="Calibri"/>
        </w:rPr>
        <w:t>-000</w:t>
      </w:r>
      <w:r w:rsidRPr="00174FCB">
        <w:rPr>
          <w:rFonts w:ascii="Calibri" w:hAnsi="Calibri" w:cs="Calibri"/>
          <w:bCs/>
        </w:rPr>
        <w:t xml:space="preserve">, </w:t>
      </w:r>
      <w:r w:rsidRPr="00174FCB">
        <w:rPr>
          <w:rFonts w:ascii="Calibri" w:hAnsi="Calibri" w:cs="Calibri"/>
        </w:rPr>
        <w:t xml:space="preserve">em virtude de a mesma ter apresentado o menor valor para realizar a prestação de serviços, junto aos orçamentos e pesquisas captados pelo </w:t>
      </w:r>
      <w:r w:rsidR="001D3F8B">
        <w:rPr>
          <w:rFonts w:ascii="Calibri" w:hAnsi="Calibri" w:cs="Calibri"/>
        </w:rPr>
        <w:t>Conselho Municipal de Previdência Social</w:t>
      </w:r>
      <w:r w:rsidRPr="00174FCB">
        <w:rPr>
          <w:rFonts w:ascii="Calibri" w:hAnsi="Calibri" w:cs="Calibri"/>
        </w:rPr>
        <w:t xml:space="preserve"> do Município na forma do art. 23 da Lei 14.133/21. Os orçamentos obtidos estão fundamentados em documentos anexos a este Processo. </w:t>
      </w:r>
    </w:p>
    <w:p w14:paraId="19F191E3" w14:textId="77777777" w:rsidR="00AE0F07" w:rsidRPr="00174FCB" w:rsidRDefault="00AE0F07" w:rsidP="00174FCB">
      <w:pPr>
        <w:pStyle w:val="NormalWeb"/>
        <w:shd w:val="clear" w:color="auto" w:fill="FFFFFF"/>
        <w:spacing w:before="0" w:beforeAutospacing="0" w:after="0" w:afterAutospacing="0"/>
        <w:ind w:firstLine="708"/>
        <w:jc w:val="both"/>
        <w:rPr>
          <w:rFonts w:ascii="Calibri" w:hAnsi="Calibri" w:cs="Calibri"/>
          <w:sz w:val="22"/>
          <w:szCs w:val="22"/>
        </w:rPr>
      </w:pPr>
      <w:r w:rsidRPr="00174FCB">
        <w:rPr>
          <w:rFonts w:ascii="Calibri" w:hAnsi="Calibri" w:cs="Calibri"/>
          <w:b/>
          <w:bCs/>
          <w:sz w:val="22"/>
          <w:szCs w:val="22"/>
        </w:rPr>
        <w:t>4.2.</w:t>
      </w:r>
      <w:r w:rsidRPr="00174FCB">
        <w:rPr>
          <w:rFonts w:ascii="Calibri" w:hAnsi="Calibri" w:cs="Calibri"/>
          <w:sz w:val="22"/>
          <w:szCs w:val="22"/>
        </w:rPr>
        <w:t xml:space="preserve"> Constatou-se que os valores apurados se encontram em compatibilidade com os praticados no mercado para a contratação de objeto semelhante, e desta forma, atendem o disposto no §1º do art. 23 da Lei 14.133/21:</w:t>
      </w:r>
    </w:p>
    <w:p w14:paraId="63767892" w14:textId="77777777" w:rsidR="00AE0F07" w:rsidRPr="00174FCB" w:rsidRDefault="00AE0F07" w:rsidP="00174FCB">
      <w:pPr>
        <w:pStyle w:val="NormalWeb"/>
        <w:shd w:val="clear" w:color="auto" w:fill="FFFFFF"/>
        <w:spacing w:before="0" w:beforeAutospacing="0" w:after="0" w:afterAutospacing="0"/>
        <w:ind w:left="2832"/>
        <w:jc w:val="both"/>
        <w:rPr>
          <w:rFonts w:ascii="Calibri" w:hAnsi="Calibri" w:cs="Calibri"/>
          <w:i/>
          <w:iCs/>
          <w:sz w:val="22"/>
          <w:szCs w:val="22"/>
        </w:rPr>
      </w:pPr>
      <w:r w:rsidRPr="00174FCB">
        <w:rPr>
          <w:rFonts w:ascii="Calibri" w:hAnsi="Calibri" w:cs="Calibri"/>
          <w:b/>
          <w:bCs/>
          <w:i/>
          <w:iCs/>
          <w:sz w:val="22"/>
          <w:szCs w:val="22"/>
        </w:rPr>
        <w:t>“Art. 23.</w:t>
      </w:r>
      <w:r w:rsidRPr="00174FCB">
        <w:rPr>
          <w:rFonts w:ascii="Calibri" w:hAnsi="Calibri" w:cs="Calibri"/>
          <w:i/>
          <w:iCs/>
          <w:sz w:val="22"/>
          <w:szCs w:val="22"/>
        </w:rPr>
        <w:t> 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w:t>
      </w:r>
    </w:p>
    <w:p w14:paraId="52FC6157" w14:textId="77777777" w:rsidR="00AE0F07" w:rsidRPr="00174FCB" w:rsidRDefault="00AE0F07" w:rsidP="00174FCB">
      <w:pPr>
        <w:pStyle w:val="NormalWeb"/>
        <w:shd w:val="clear" w:color="auto" w:fill="FFFFFF"/>
        <w:spacing w:before="0" w:beforeAutospacing="0" w:after="0" w:afterAutospacing="0"/>
        <w:ind w:left="2832"/>
        <w:jc w:val="both"/>
        <w:rPr>
          <w:rFonts w:ascii="Calibri" w:hAnsi="Calibri" w:cs="Calibri"/>
          <w:i/>
          <w:iCs/>
          <w:sz w:val="22"/>
          <w:szCs w:val="22"/>
        </w:rPr>
      </w:pPr>
      <w:r w:rsidRPr="00174FCB">
        <w:rPr>
          <w:rFonts w:ascii="Calibri" w:hAnsi="Calibri" w:cs="Calibri"/>
          <w:b/>
          <w:bCs/>
          <w:i/>
          <w:iCs/>
          <w:sz w:val="22"/>
          <w:szCs w:val="22"/>
        </w:rPr>
        <w:t>§ 1º</w:t>
      </w:r>
      <w:r w:rsidRPr="00174FCB">
        <w:rPr>
          <w:rFonts w:ascii="Calibri" w:hAnsi="Calibri" w:cs="Calibri"/>
          <w:i/>
          <w:iCs/>
          <w:sz w:val="22"/>
          <w:szCs w:val="22"/>
        </w:rPr>
        <w:t> No processo licitatório para aquisição de bens e contratação de serviços em geral, conforme regulamento, o valor estimado será definido com base no melhor preço aferido por meio da utilização dos seguintes parâmetros, adotados de forma combinada ou não:</w:t>
      </w:r>
    </w:p>
    <w:p w14:paraId="2C613EA1" w14:textId="12D3E57B" w:rsidR="00AE0F07" w:rsidRPr="00174FCB" w:rsidRDefault="00AE0F07" w:rsidP="00174FCB">
      <w:pPr>
        <w:pStyle w:val="NormalWeb"/>
        <w:shd w:val="clear" w:color="auto" w:fill="FFFFFF"/>
        <w:spacing w:before="0" w:beforeAutospacing="0" w:after="0" w:afterAutospacing="0"/>
        <w:ind w:left="2832"/>
        <w:jc w:val="both"/>
        <w:rPr>
          <w:rFonts w:ascii="Calibri" w:hAnsi="Calibri" w:cs="Calibri"/>
          <w:i/>
          <w:iCs/>
          <w:sz w:val="22"/>
          <w:szCs w:val="22"/>
        </w:rPr>
      </w:pPr>
      <w:r w:rsidRPr="00174FCB">
        <w:rPr>
          <w:rFonts w:ascii="Calibri" w:hAnsi="Calibri" w:cs="Calibri"/>
          <w:b/>
          <w:bCs/>
          <w:i/>
          <w:iCs/>
          <w:sz w:val="22"/>
          <w:szCs w:val="22"/>
        </w:rPr>
        <w:t>...</w:t>
      </w:r>
    </w:p>
    <w:p w14:paraId="11A3A074" w14:textId="4AC5ACE5" w:rsidR="00AE0F07" w:rsidRPr="00174FCB" w:rsidRDefault="00AE0F07" w:rsidP="00174FCB">
      <w:pPr>
        <w:pStyle w:val="NormalWeb"/>
        <w:shd w:val="clear" w:color="auto" w:fill="FFFFFF"/>
        <w:spacing w:before="0" w:beforeAutospacing="0" w:after="0" w:afterAutospacing="0"/>
        <w:ind w:left="2832"/>
        <w:jc w:val="both"/>
        <w:rPr>
          <w:rFonts w:ascii="Calibri" w:hAnsi="Calibri" w:cs="Calibri"/>
          <w:i/>
          <w:iCs/>
          <w:sz w:val="22"/>
          <w:szCs w:val="22"/>
        </w:rPr>
      </w:pPr>
      <w:r w:rsidRPr="00174FCB">
        <w:rPr>
          <w:rFonts w:ascii="Calibri" w:hAnsi="Calibri" w:cs="Calibri"/>
          <w:b/>
          <w:bCs/>
          <w:i/>
          <w:iCs/>
          <w:sz w:val="22"/>
          <w:szCs w:val="22"/>
        </w:rPr>
        <w:t>II </w:t>
      </w:r>
      <w:r w:rsidRPr="00174FCB">
        <w:rPr>
          <w:rFonts w:ascii="Calibri" w:hAnsi="Calibri" w:cs="Calibri"/>
          <w:i/>
          <w:iCs/>
          <w:sz w:val="22"/>
          <w:szCs w:val="22"/>
        </w:rPr>
        <w:t xml:space="preserve">- </w:t>
      </w:r>
      <w:r w:rsidR="009C1636" w:rsidRPr="00174FCB">
        <w:rPr>
          <w:rFonts w:ascii="Calibri" w:hAnsi="Calibri" w:cs="Calibri"/>
          <w:i/>
          <w:iCs/>
          <w:sz w:val="22"/>
          <w:szCs w:val="22"/>
        </w:rPr>
        <w:t>C</w:t>
      </w:r>
      <w:r w:rsidRPr="00174FCB">
        <w:rPr>
          <w:rFonts w:ascii="Calibri" w:hAnsi="Calibri" w:cs="Calibri"/>
          <w:i/>
          <w:iCs/>
          <w:sz w:val="22"/>
          <w:szCs w:val="22"/>
        </w:rPr>
        <w:t xml:space="preserve">ontratações similares feitas pela Administração Pública, em execução ou concluídas no período de 1 (um) ano anterior à data da </w:t>
      </w:r>
      <w:r w:rsidRPr="00174FCB">
        <w:rPr>
          <w:rFonts w:ascii="Calibri" w:hAnsi="Calibri" w:cs="Calibri"/>
          <w:i/>
          <w:iCs/>
          <w:sz w:val="22"/>
          <w:szCs w:val="22"/>
        </w:rPr>
        <w:lastRenderedPageBreak/>
        <w:t>pesquisa de preços, inclusive mediante sistema de registro de preços, observado o índice de atualização de preços correspondente;</w:t>
      </w:r>
    </w:p>
    <w:p w14:paraId="4D4F3803" w14:textId="77777777" w:rsidR="00AE0F07" w:rsidRPr="00174FCB" w:rsidRDefault="00AE0F07" w:rsidP="00174FCB">
      <w:pPr>
        <w:pStyle w:val="NormalWeb"/>
        <w:shd w:val="clear" w:color="auto" w:fill="FFFFFF"/>
        <w:spacing w:before="0" w:beforeAutospacing="0" w:after="0" w:afterAutospacing="0"/>
        <w:ind w:left="2832"/>
        <w:jc w:val="both"/>
        <w:rPr>
          <w:rFonts w:ascii="Calibri" w:hAnsi="Calibri" w:cs="Calibri"/>
          <w:i/>
          <w:iCs/>
          <w:sz w:val="22"/>
          <w:szCs w:val="22"/>
        </w:rPr>
      </w:pPr>
      <w:r w:rsidRPr="00174FCB">
        <w:rPr>
          <w:rFonts w:ascii="Calibri" w:hAnsi="Calibri" w:cs="Calibri"/>
          <w:b/>
          <w:bCs/>
          <w:i/>
          <w:iCs/>
          <w:sz w:val="22"/>
          <w:szCs w:val="22"/>
        </w:rPr>
        <w:t>...</w:t>
      </w:r>
    </w:p>
    <w:p w14:paraId="2516916F" w14:textId="77777777" w:rsidR="00AE0F07" w:rsidRPr="00174FCB" w:rsidRDefault="00AE0F07" w:rsidP="00174FCB">
      <w:pPr>
        <w:pStyle w:val="NormalWeb"/>
        <w:shd w:val="clear" w:color="auto" w:fill="FFFFFF"/>
        <w:spacing w:before="0" w:beforeAutospacing="0" w:after="0" w:afterAutospacing="0"/>
        <w:ind w:left="2832"/>
        <w:jc w:val="both"/>
        <w:rPr>
          <w:rFonts w:ascii="Calibri" w:hAnsi="Calibri" w:cs="Calibri"/>
          <w:i/>
          <w:iCs/>
          <w:sz w:val="22"/>
          <w:szCs w:val="22"/>
        </w:rPr>
      </w:pPr>
      <w:r w:rsidRPr="00174FCB">
        <w:rPr>
          <w:rFonts w:ascii="Calibri" w:hAnsi="Calibri" w:cs="Calibri"/>
          <w:b/>
          <w:bCs/>
          <w:i/>
          <w:iCs/>
          <w:sz w:val="22"/>
          <w:szCs w:val="22"/>
        </w:rPr>
        <w:t>IV </w:t>
      </w:r>
      <w:r w:rsidRPr="00174FCB">
        <w:rPr>
          <w:rFonts w:ascii="Calibri" w:hAnsi="Calibri" w:cs="Calibri"/>
          <w:i/>
          <w:iCs/>
          <w:sz w:val="22"/>
          <w:szCs w:val="22"/>
        </w:rPr>
        <w:t>- Pesquisa direta com no mínimo 3 (três) fornecedores, mediante solicitação formal de cotação, desde que seja apresentada justificativa da escolha desses fornecedores e que não tenham sido obtidos os orçamentos com mais de 6 (seis) meses de antecedência da data de divulgação do edital;”</w:t>
      </w:r>
    </w:p>
    <w:p w14:paraId="6DD61920" w14:textId="6BF85906" w:rsidR="00AE0F07" w:rsidRPr="00174FCB" w:rsidRDefault="00AE0F07" w:rsidP="00174FCB">
      <w:pPr>
        <w:spacing w:after="0" w:line="240" w:lineRule="auto"/>
        <w:ind w:firstLine="708"/>
        <w:jc w:val="both"/>
        <w:rPr>
          <w:rFonts w:ascii="Calibri" w:hAnsi="Calibri" w:cs="Calibri"/>
        </w:rPr>
      </w:pPr>
      <w:r w:rsidRPr="00174FCB">
        <w:rPr>
          <w:rFonts w:ascii="Calibri" w:hAnsi="Calibri" w:cs="Calibri"/>
          <w:b/>
          <w:bCs/>
        </w:rPr>
        <w:t xml:space="preserve">4.3. </w:t>
      </w:r>
      <w:r w:rsidRPr="00174FCB">
        <w:rPr>
          <w:rFonts w:ascii="Calibri" w:hAnsi="Calibri" w:cs="Calibri"/>
        </w:rPr>
        <w:t>Para apuração do menor valor para a contratação demandada, bem como, verificação de que os valores apurados se encontram em compatibilidade com os praticados no mercado, na forma do §4º do art. 23 da Lei 14.133/21, foram efetuadas cotações no mercado local</w:t>
      </w:r>
      <w:r w:rsidRPr="00FC3F7D">
        <w:rPr>
          <w:rFonts w:ascii="Calibri" w:hAnsi="Calibri" w:cs="Calibri"/>
        </w:rPr>
        <w:t>.</w:t>
      </w:r>
    </w:p>
    <w:p w14:paraId="6E8F7204" w14:textId="77777777" w:rsidR="00AE0F07" w:rsidRPr="00174FCB" w:rsidRDefault="00AE0F07" w:rsidP="00174FCB">
      <w:pPr>
        <w:spacing w:after="0" w:line="240" w:lineRule="auto"/>
        <w:ind w:firstLine="708"/>
        <w:jc w:val="both"/>
        <w:rPr>
          <w:rFonts w:ascii="Calibri" w:hAnsi="Calibri" w:cs="Calibri"/>
        </w:rPr>
      </w:pPr>
    </w:p>
    <w:bookmarkEnd w:id="6"/>
    <w:p w14:paraId="7EC6EDA5" w14:textId="77777777" w:rsidR="00200C3F" w:rsidRPr="00174FCB" w:rsidRDefault="00200C3F" w:rsidP="00174FCB">
      <w:pPr>
        <w:pStyle w:val="Default"/>
        <w:jc w:val="both"/>
        <w:rPr>
          <w:rFonts w:ascii="Calibri" w:eastAsia="Batang" w:hAnsi="Calibri" w:cs="Calibri"/>
          <w:b/>
          <w:bCs/>
          <w:iCs/>
          <w:color w:val="auto"/>
          <w:sz w:val="22"/>
          <w:szCs w:val="22"/>
        </w:rPr>
      </w:pPr>
      <w:r w:rsidRPr="00174FCB">
        <w:rPr>
          <w:rFonts w:ascii="Calibri" w:hAnsi="Calibri" w:cs="Calibri"/>
          <w:b/>
          <w:bCs/>
          <w:color w:val="auto"/>
          <w:sz w:val="22"/>
          <w:szCs w:val="22"/>
        </w:rPr>
        <w:t>5. DA FUNDAMENTAÇÃO DA APLICAÇÃO DA LEI FEDERAL Nº 14.133/2021:</w:t>
      </w:r>
    </w:p>
    <w:p w14:paraId="3097D2FF" w14:textId="77777777" w:rsidR="00200C3F" w:rsidRPr="00174FCB" w:rsidRDefault="00200C3F" w:rsidP="00174FCB">
      <w:pPr>
        <w:pStyle w:val="NormalWeb"/>
        <w:shd w:val="clear" w:color="auto" w:fill="FFFFFF"/>
        <w:spacing w:before="0" w:beforeAutospacing="0" w:after="0" w:afterAutospacing="0"/>
        <w:ind w:firstLine="708"/>
        <w:jc w:val="both"/>
        <w:rPr>
          <w:rFonts w:ascii="Calibri" w:hAnsi="Calibri" w:cs="Calibri"/>
          <w:sz w:val="22"/>
          <w:szCs w:val="22"/>
        </w:rPr>
      </w:pPr>
      <w:r w:rsidRPr="00174FCB">
        <w:rPr>
          <w:rFonts w:ascii="Calibri" w:hAnsi="Calibri" w:cs="Calibri"/>
          <w:b/>
          <w:bCs/>
          <w:sz w:val="22"/>
          <w:szCs w:val="22"/>
        </w:rPr>
        <w:t xml:space="preserve">5.1. </w:t>
      </w:r>
      <w:r w:rsidRPr="00174FCB">
        <w:rPr>
          <w:rFonts w:ascii="Calibri" w:hAnsi="Calibri" w:cs="Calibri"/>
          <w:spacing w:val="-7"/>
          <w:sz w:val="22"/>
          <w:szCs w:val="22"/>
        </w:rPr>
        <w:t>Embora</w:t>
      </w:r>
      <w:r w:rsidRPr="00174FCB">
        <w:rPr>
          <w:rFonts w:ascii="Calibri" w:hAnsi="Calibri" w:cs="Calibri"/>
          <w:sz w:val="22"/>
          <w:szCs w:val="22"/>
        </w:rPr>
        <w:t xml:space="preserve"> estabeleça o art. 37, inciso XXI, da Carta Magna, a obrigatoriedade de realização de procedimento licitatório para contratações feitas pelo Poder Público, o próprio dispositivo constitucional reconhece a existência de exceções à regra ao efetuar a ressalva dos casos especificados na legislação, quais sejam a dispensa e a inexigibilidade de licitação. </w:t>
      </w:r>
    </w:p>
    <w:p w14:paraId="4B864472" w14:textId="77777777" w:rsidR="00200C3F" w:rsidRPr="00174FCB" w:rsidRDefault="00200C3F" w:rsidP="00174FCB">
      <w:pPr>
        <w:pStyle w:val="Default"/>
        <w:ind w:firstLine="708"/>
        <w:jc w:val="both"/>
        <w:rPr>
          <w:rFonts w:ascii="Calibri" w:hAnsi="Calibri" w:cs="Calibri"/>
          <w:color w:val="auto"/>
          <w:sz w:val="22"/>
          <w:szCs w:val="22"/>
        </w:rPr>
      </w:pPr>
      <w:r w:rsidRPr="00174FCB">
        <w:rPr>
          <w:rFonts w:ascii="Calibri" w:hAnsi="Calibri" w:cs="Calibri"/>
          <w:b/>
          <w:bCs/>
          <w:color w:val="auto"/>
          <w:sz w:val="22"/>
          <w:szCs w:val="22"/>
        </w:rPr>
        <w:t xml:space="preserve">5.2. </w:t>
      </w:r>
      <w:r w:rsidRPr="00174FCB">
        <w:rPr>
          <w:rFonts w:ascii="Calibri" w:hAnsi="Calibri" w:cs="Calibri"/>
          <w:color w:val="auto"/>
          <w:sz w:val="22"/>
          <w:szCs w:val="22"/>
        </w:rPr>
        <w:t>Igualmente, a bem do princípio da eficiência, consagrado no caput do art. 37 da Constituição Federal, espera-se do administrador público a capacidade de organizar as necessidades e realizar um juízo de previsibilidade para as despesas, otimizando os recursos com a redução de custos. Sendo assim, o legislador Constituinte admitiu a possibilidade de existirem casos em que a licitação não é obrigatória. Veja-se:</w:t>
      </w:r>
    </w:p>
    <w:p w14:paraId="78FCB203" w14:textId="77777777" w:rsidR="00200C3F" w:rsidRPr="00174FCB" w:rsidRDefault="00200C3F" w:rsidP="00174FCB">
      <w:pPr>
        <w:pStyle w:val="Default"/>
        <w:ind w:left="2124" w:firstLine="708"/>
        <w:jc w:val="both"/>
        <w:rPr>
          <w:rFonts w:ascii="Calibri" w:hAnsi="Calibri" w:cs="Calibri"/>
          <w:i/>
          <w:iCs/>
          <w:color w:val="auto"/>
          <w:sz w:val="22"/>
          <w:szCs w:val="22"/>
        </w:rPr>
      </w:pPr>
      <w:r w:rsidRPr="00174FCB">
        <w:rPr>
          <w:rFonts w:ascii="Calibri" w:hAnsi="Calibri" w:cs="Calibri"/>
          <w:b/>
          <w:bCs/>
          <w:i/>
          <w:iCs/>
          <w:color w:val="auto"/>
          <w:sz w:val="22"/>
          <w:szCs w:val="22"/>
        </w:rPr>
        <w:t xml:space="preserve">Art. 37 .... </w:t>
      </w:r>
    </w:p>
    <w:p w14:paraId="11460CD0" w14:textId="77777777" w:rsidR="00200C3F" w:rsidRPr="00174FCB" w:rsidRDefault="00200C3F" w:rsidP="00174FCB">
      <w:pPr>
        <w:pStyle w:val="Default"/>
        <w:ind w:left="2832"/>
        <w:jc w:val="both"/>
        <w:rPr>
          <w:rFonts w:ascii="Calibri" w:hAnsi="Calibri" w:cs="Calibri"/>
          <w:i/>
          <w:iCs/>
          <w:color w:val="auto"/>
          <w:sz w:val="22"/>
          <w:szCs w:val="22"/>
        </w:rPr>
      </w:pPr>
      <w:r w:rsidRPr="00174FCB">
        <w:rPr>
          <w:rFonts w:ascii="Calibri" w:hAnsi="Calibri" w:cs="Calibri"/>
          <w:b/>
          <w:bCs/>
          <w:i/>
          <w:iCs/>
          <w:color w:val="auto"/>
          <w:sz w:val="22"/>
          <w:szCs w:val="22"/>
        </w:rPr>
        <w:t xml:space="preserve">[...] </w:t>
      </w:r>
    </w:p>
    <w:p w14:paraId="47663472" w14:textId="77777777" w:rsidR="00200C3F" w:rsidRPr="00174FCB" w:rsidRDefault="00200C3F" w:rsidP="00174FCB">
      <w:pPr>
        <w:pStyle w:val="Default"/>
        <w:ind w:left="2832"/>
        <w:jc w:val="both"/>
        <w:rPr>
          <w:rFonts w:ascii="Calibri" w:hAnsi="Calibri" w:cs="Calibri"/>
          <w:color w:val="auto"/>
          <w:sz w:val="22"/>
          <w:szCs w:val="22"/>
        </w:rPr>
      </w:pPr>
      <w:r w:rsidRPr="00174FCB">
        <w:rPr>
          <w:rFonts w:ascii="Calibri" w:hAnsi="Calibri" w:cs="Calibri"/>
          <w:b/>
          <w:bCs/>
          <w:i/>
          <w:iCs/>
          <w:color w:val="auto"/>
          <w:sz w:val="22"/>
          <w:szCs w:val="22"/>
        </w:rPr>
        <w:t xml:space="preserve">XXI </w:t>
      </w:r>
      <w:r w:rsidRPr="00174FCB">
        <w:rPr>
          <w:rFonts w:ascii="Calibri" w:hAnsi="Calibri" w:cs="Calibri"/>
          <w:i/>
          <w:iCs/>
          <w:color w:val="auto"/>
          <w:sz w:val="22"/>
          <w:szCs w:val="22"/>
        </w:rPr>
        <w:t>-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r w:rsidRPr="00174FCB">
        <w:rPr>
          <w:rFonts w:ascii="Calibri" w:hAnsi="Calibri" w:cs="Calibri"/>
          <w:color w:val="auto"/>
          <w:sz w:val="22"/>
          <w:szCs w:val="22"/>
        </w:rPr>
        <w:t xml:space="preserve">. </w:t>
      </w:r>
    </w:p>
    <w:p w14:paraId="36F6CBB0" w14:textId="77777777" w:rsidR="00200C3F" w:rsidRPr="00174FCB" w:rsidRDefault="00200C3F" w:rsidP="00174FCB">
      <w:pPr>
        <w:pStyle w:val="Default"/>
        <w:ind w:firstLine="708"/>
        <w:jc w:val="both"/>
        <w:rPr>
          <w:rFonts w:ascii="Calibri" w:hAnsi="Calibri" w:cs="Calibri"/>
          <w:color w:val="auto"/>
          <w:sz w:val="22"/>
          <w:szCs w:val="22"/>
        </w:rPr>
      </w:pPr>
      <w:r w:rsidRPr="00174FCB">
        <w:rPr>
          <w:rFonts w:ascii="Calibri" w:hAnsi="Calibri" w:cs="Calibri"/>
          <w:b/>
          <w:bCs/>
          <w:color w:val="auto"/>
          <w:sz w:val="22"/>
          <w:szCs w:val="22"/>
        </w:rPr>
        <w:t xml:space="preserve">5.3. </w:t>
      </w:r>
      <w:r w:rsidRPr="00174FCB">
        <w:rPr>
          <w:rFonts w:ascii="Calibri" w:hAnsi="Calibri" w:cs="Calibri"/>
          <w:color w:val="auto"/>
          <w:sz w:val="22"/>
          <w:szCs w:val="22"/>
        </w:rPr>
        <w:t xml:space="preserve">A </w:t>
      </w:r>
      <w:r w:rsidRPr="00174FCB">
        <w:rPr>
          <w:rFonts w:ascii="Calibri" w:eastAsia="Batang" w:hAnsi="Calibri" w:cs="Calibri"/>
          <w:bCs/>
          <w:iCs/>
          <w:color w:val="auto"/>
          <w:sz w:val="22"/>
          <w:szCs w:val="22"/>
        </w:rPr>
        <w:t>Lei Federal nº 14.133/2021, previu as possibilidades da realização de contratação direta, via Dispensa de Licitação</w:t>
      </w:r>
      <w:r w:rsidRPr="00174FCB">
        <w:rPr>
          <w:rFonts w:ascii="Calibri" w:hAnsi="Calibri" w:cs="Calibri"/>
          <w:color w:val="auto"/>
          <w:sz w:val="22"/>
          <w:szCs w:val="22"/>
        </w:rPr>
        <w:t xml:space="preserve">, dentre as quais citamos o </w:t>
      </w:r>
      <w:r w:rsidRPr="00174FCB">
        <w:rPr>
          <w:rFonts w:ascii="Calibri" w:eastAsia="Batang" w:hAnsi="Calibri" w:cs="Calibri"/>
          <w:bCs/>
          <w:iCs/>
          <w:color w:val="auto"/>
          <w:sz w:val="22"/>
          <w:szCs w:val="22"/>
        </w:rPr>
        <w:t>artigo 75, inciso II da Lei Federal 14.133/2021:</w:t>
      </w:r>
    </w:p>
    <w:p w14:paraId="34F0E359" w14:textId="77777777" w:rsidR="00200C3F" w:rsidRPr="00174FCB" w:rsidRDefault="00200C3F" w:rsidP="00174FCB">
      <w:pPr>
        <w:pStyle w:val="Default"/>
        <w:ind w:left="2832"/>
        <w:jc w:val="both"/>
        <w:rPr>
          <w:rFonts w:ascii="Calibri" w:hAnsi="Calibri" w:cs="Calibri"/>
          <w:i/>
          <w:iCs/>
          <w:color w:val="auto"/>
          <w:sz w:val="22"/>
          <w:szCs w:val="22"/>
        </w:rPr>
      </w:pPr>
      <w:r w:rsidRPr="00174FCB">
        <w:rPr>
          <w:rFonts w:ascii="Calibri" w:hAnsi="Calibri" w:cs="Calibri"/>
          <w:i/>
          <w:iCs/>
          <w:color w:val="auto"/>
          <w:sz w:val="22"/>
          <w:szCs w:val="22"/>
        </w:rPr>
        <w:t>“</w:t>
      </w:r>
      <w:r w:rsidRPr="00174FCB">
        <w:rPr>
          <w:rFonts w:ascii="Calibri" w:hAnsi="Calibri" w:cs="Calibri"/>
          <w:b/>
          <w:bCs/>
          <w:i/>
          <w:iCs/>
          <w:color w:val="auto"/>
          <w:sz w:val="22"/>
          <w:szCs w:val="22"/>
        </w:rPr>
        <w:t xml:space="preserve">Art. 75. </w:t>
      </w:r>
      <w:r w:rsidRPr="00174FCB">
        <w:rPr>
          <w:rFonts w:ascii="Calibri" w:hAnsi="Calibri" w:cs="Calibri"/>
          <w:i/>
          <w:iCs/>
          <w:color w:val="auto"/>
          <w:sz w:val="22"/>
          <w:szCs w:val="22"/>
        </w:rPr>
        <w:t xml:space="preserve">É dispensável a licitação: </w:t>
      </w:r>
    </w:p>
    <w:p w14:paraId="184EA0F4" w14:textId="77777777" w:rsidR="00200C3F" w:rsidRPr="00174FCB" w:rsidRDefault="00200C3F" w:rsidP="00174FCB">
      <w:pPr>
        <w:spacing w:after="0" w:line="240" w:lineRule="auto"/>
        <w:ind w:left="2832"/>
        <w:jc w:val="both"/>
        <w:rPr>
          <w:rFonts w:ascii="Calibri" w:eastAsia="Batang" w:hAnsi="Calibri" w:cs="Calibri"/>
          <w:bCs/>
          <w:i/>
          <w:iCs/>
        </w:rPr>
      </w:pPr>
      <w:r w:rsidRPr="00174FCB">
        <w:rPr>
          <w:rFonts w:ascii="Calibri" w:eastAsia="Batang" w:hAnsi="Calibri" w:cs="Calibri"/>
          <w:bCs/>
          <w:i/>
          <w:iCs/>
        </w:rPr>
        <w:t>...</w:t>
      </w:r>
    </w:p>
    <w:p w14:paraId="1B817F65" w14:textId="77777777" w:rsidR="00200C3F" w:rsidRPr="00174FCB" w:rsidRDefault="00200C3F" w:rsidP="00174FCB">
      <w:pPr>
        <w:spacing w:after="0" w:line="240" w:lineRule="auto"/>
        <w:ind w:left="2832"/>
        <w:jc w:val="both"/>
        <w:rPr>
          <w:rFonts w:ascii="Calibri" w:eastAsia="Batang" w:hAnsi="Calibri" w:cs="Calibri"/>
          <w:bCs/>
          <w:i/>
          <w:iCs/>
        </w:rPr>
      </w:pPr>
      <w:r w:rsidRPr="00174FCB">
        <w:rPr>
          <w:rStyle w:val="Forte"/>
          <w:rFonts w:ascii="Calibri" w:hAnsi="Calibri" w:cs="Calibri"/>
          <w:i/>
          <w:iCs/>
          <w:shd w:val="clear" w:color="auto" w:fill="FFFFFF"/>
        </w:rPr>
        <w:t>II</w:t>
      </w:r>
      <w:r w:rsidRPr="00174FCB">
        <w:rPr>
          <w:rFonts w:ascii="Calibri" w:hAnsi="Calibri" w:cs="Calibri"/>
          <w:i/>
          <w:iCs/>
          <w:shd w:val="clear" w:color="auto" w:fill="FFFFFF"/>
        </w:rPr>
        <w:t> - para contratação que envolva valores inferiores a R$ 50.000,00 (cinquenta mil reais), no caso de outros serviços e compras</w:t>
      </w:r>
      <w:r w:rsidRPr="00174FCB">
        <w:rPr>
          <w:rFonts w:ascii="Calibri" w:hAnsi="Calibri" w:cs="Calibri"/>
          <w:shd w:val="clear" w:color="auto" w:fill="FFFFFF"/>
        </w:rPr>
        <w:t>;</w:t>
      </w:r>
      <w:r w:rsidRPr="00174FCB">
        <w:rPr>
          <w:rFonts w:ascii="Calibri" w:hAnsi="Calibri" w:cs="Calibri"/>
          <w:i/>
          <w:iCs/>
        </w:rPr>
        <w:t>”</w:t>
      </w:r>
      <w:r w:rsidRPr="00174FCB">
        <w:rPr>
          <w:rFonts w:ascii="Calibri" w:eastAsia="Batang" w:hAnsi="Calibri" w:cs="Calibri"/>
          <w:bCs/>
          <w:i/>
          <w:iCs/>
        </w:rPr>
        <w:t xml:space="preserve">.  </w:t>
      </w:r>
    </w:p>
    <w:p w14:paraId="5200F57F" w14:textId="77777777" w:rsidR="00200C3F" w:rsidRPr="00174FCB" w:rsidRDefault="00200C3F" w:rsidP="00174FCB">
      <w:pPr>
        <w:spacing w:after="0" w:line="240" w:lineRule="auto"/>
        <w:ind w:firstLine="708"/>
        <w:jc w:val="both"/>
        <w:rPr>
          <w:rFonts w:ascii="Calibri" w:eastAsia="Batang" w:hAnsi="Calibri" w:cs="Calibri"/>
          <w:bCs/>
          <w:iCs/>
        </w:rPr>
      </w:pPr>
      <w:r w:rsidRPr="00174FCB">
        <w:rPr>
          <w:rFonts w:ascii="Calibri" w:hAnsi="Calibri" w:cs="Calibri"/>
          <w:b/>
          <w:bCs/>
        </w:rPr>
        <w:t xml:space="preserve">5.4. </w:t>
      </w:r>
      <w:r w:rsidRPr="00174FCB">
        <w:rPr>
          <w:rFonts w:ascii="Calibri" w:eastAsia="Batang" w:hAnsi="Calibri" w:cs="Calibri"/>
          <w:bCs/>
          <w:iCs/>
        </w:rPr>
        <w:t xml:space="preserve">O valor a que se refere o inciso II do artigo 75 da Lei Federal 14.133/2021, foi atualizado pelo Decreto 12.343/2024 para R$ </w:t>
      </w:r>
      <w:r w:rsidRPr="00174FCB">
        <w:rPr>
          <w:rFonts w:ascii="Calibri" w:hAnsi="Calibri" w:cs="Calibri"/>
          <w:shd w:val="clear" w:color="auto" w:fill="FFFFFF"/>
        </w:rPr>
        <w:t>62.725,59 (sessenta e dois mil, setecentos e vinte e cinco reais e cinquenta e nove centavos</w:t>
      </w:r>
      <w:r w:rsidRPr="00174FCB">
        <w:rPr>
          <w:rFonts w:ascii="Calibri" w:eastAsia="Batang" w:hAnsi="Calibri" w:cs="Calibri"/>
          <w:bCs/>
          <w:iCs/>
        </w:rPr>
        <w:t>) em 2025, nos termos do art. 182 da Lei Federal 14.133/2021:</w:t>
      </w:r>
    </w:p>
    <w:p w14:paraId="09D6DEA2" w14:textId="77777777" w:rsidR="00200C3F" w:rsidRPr="00174FCB" w:rsidRDefault="00200C3F" w:rsidP="00174FCB">
      <w:pPr>
        <w:spacing w:after="0" w:line="240" w:lineRule="auto"/>
        <w:ind w:left="2832"/>
        <w:jc w:val="both"/>
        <w:rPr>
          <w:rFonts w:ascii="Calibri" w:eastAsia="Batang" w:hAnsi="Calibri" w:cs="Calibri"/>
          <w:bCs/>
          <w:i/>
          <w:iCs/>
        </w:rPr>
      </w:pPr>
      <w:r w:rsidRPr="00174FCB">
        <w:rPr>
          <w:rFonts w:ascii="Calibri" w:hAnsi="Calibri" w:cs="Calibri"/>
          <w:i/>
          <w:iCs/>
        </w:rPr>
        <w:t>“Art</w:t>
      </w:r>
      <w:r w:rsidRPr="00174FCB">
        <w:rPr>
          <w:rFonts w:ascii="Calibri" w:hAnsi="Calibri" w:cs="Calibri"/>
          <w:i/>
          <w:iCs/>
          <w:shd w:val="clear" w:color="auto" w:fill="FFFFFF"/>
        </w:rPr>
        <w:t>. </w:t>
      </w:r>
      <w:r w:rsidRPr="00174FCB">
        <w:rPr>
          <w:rFonts w:ascii="Calibri" w:hAnsi="Calibri" w:cs="Calibri"/>
          <w:i/>
          <w:iCs/>
        </w:rPr>
        <w:t>182</w:t>
      </w:r>
      <w:r w:rsidRPr="00174FCB">
        <w:rPr>
          <w:rFonts w:ascii="Calibri" w:hAnsi="Calibri" w:cs="Calibri"/>
          <w:i/>
          <w:iCs/>
          <w:shd w:val="clear" w:color="auto" w:fill="FFFFFF"/>
        </w:rPr>
        <w:t>. O Poder Executivo federal atualizará, a cada dia 1º de janeiro, pelo Índice Nacional de Preços ao Consumidor Amplo Especial (IPCA-E) ou por índice que venha a substituí-lo, os valores fixados por esta </w:t>
      </w:r>
      <w:r w:rsidRPr="00174FCB">
        <w:rPr>
          <w:rFonts w:ascii="Calibri" w:hAnsi="Calibri" w:cs="Calibri"/>
          <w:i/>
          <w:iCs/>
        </w:rPr>
        <w:t>Lei</w:t>
      </w:r>
      <w:r w:rsidRPr="00174FCB">
        <w:rPr>
          <w:rFonts w:ascii="Calibri" w:hAnsi="Calibri" w:cs="Calibri"/>
          <w:i/>
          <w:iCs/>
          <w:shd w:val="clear" w:color="auto" w:fill="FFFFFF"/>
        </w:rPr>
        <w:t>, os quais serão divulgados no PNCP.”</w:t>
      </w:r>
    </w:p>
    <w:p w14:paraId="1327A9FF" w14:textId="07DDEA36" w:rsidR="00200C3F" w:rsidRPr="00174FCB" w:rsidRDefault="00200C3F" w:rsidP="00174FCB">
      <w:pPr>
        <w:spacing w:after="0" w:line="240" w:lineRule="auto"/>
        <w:ind w:firstLine="708"/>
        <w:jc w:val="both"/>
        <w:rPr>
          <w:rFonts w:ascii="Calibri" w:hAnsi="Calibri" w:cs="Calibri"/>
          <w:i/>
          <w:iCs/>
        </w:rPr>
      </w:pPr>
      <w:r w:rsidRPr="00174FCB">
        <w:rPr>
          <w:rFonts w:ascii="Calibri" w:hAnsi="Calibri" w:cs="Calibri"/>
          <w:b/>
          <w:bCs/>
        </w:rPr>
        <w:lastRenderedPageBreak/>
        <w:t>5.5.</w:t>
      </w:r>
      <w:r w:rsidRPr="00174FCB">
        <w:rPr>
          <w:rFonts w:ascii="Calibri" w:hAnsi="Calibri" w:cs="Calibri"/>
        </w:rPr>
        <w:t xml:space="preserve">  Portanto, a priori a </w:t>
      </w:r>
      <w:r w:rsidR="00BE67C4" w:rsidRPr="00174FCB">
        <w:rPr>
          <w:rFonts w:ascii="Calibri" w:hAnsi="Calibri" w:cs="Calibri"/>
          <w:bCs/>
        </w:rPr>
        <w:t>c</w:t>
      </w:r>
      <w:r w:rsidR="00BE67C4" w:rsidRPr="00174FCB">
        <w:rPr>
          <w:rFonts w:ascii="Calibri" w:hAnsi="Calibri" w:cs="Calibri"/>
        </w:rPr>
        <w:t xml:space="preserve">ontratação da empresa especializada </w:t>
      </w:r>
      <w:r w:rsidR="0089504A" w:rsidRPr="00174FCB">
        <w:rPr>
          <w:rFonts w:ascii="Calibri" w:hAnsi="Calibri" w:cs="Calibri"/>
        </w:rPr>
        <w:t>BUSCAR ASSESSORIA LTDA ME, inscrita no CNPJ sob nº 23.890.638/0001-40</w:t>
      </w:r>
      <w:r w:rsidR="00BE67C4" w:rsidRPr="00174FCB">
        <w:rPr>
          <w:rFonts w:ascii="Calibri" w:hAnsi="Calibri" w:cs="Calibri"/>
        </w:rPr>
        <w:t xml:space="preserve">, </w:t>
      </w:r>
      <w:r w:rsidR="0089504A" w:rsidRPr="00174FCB">
        <w:rPr>
          <w:rFonts w:ascii="Calibri" w:hAnsi="Calibri" w:cs="Calibri"/>
        </w:rPr>
        <w:t>visando a prestação de serviços técnicos profissionais de assessoria administrativa na área de tributos ao Município de Constantina/RS</w:t>
      </w:r>
      <w:r w:rsidR="00BE67C4" w:rsidRPr="00174FCB">
        <w:rPr>
          <w:rFonts w:ascii="Calibri" w:hAnsi="Calibri" w:cs="Calibri"/>
          <w:bCs/>
        </w:rPr>
        <w:t xml:space="preserve">, </w:t>
      </w:r>
      <w:r w:rsidRPr="00174FCB">
        <w:rPr>
          <w:rFonts w:ascii="Calibri" w:hAnsi="Calibri" w:cs="Calibri"/>
        </w:rPr>
        <w:t xml:space="preserve">pode ser realizada de forma direta, uma vez que está enquadrada na hipótese do </w:t>
      </w:r>
      <w:r w:rsidRPr="00174FCB">
        <w:rPr>
          <w:rFonts w:ascii="Calibri" w:eastAsia="Batang" w:hAnsi="Calibri" w:cs="Calibri"/>
          <w:bCs/>
          <w:iCs/>
        </w:rPr>
        <w:t xml:space="preserve">artigo </w:t>
      </w:r>
      <w:r w:rsidRPr="00174FCB">
        <w:rPr>
          <w:rFonts w:ascii="Calibri" w:hAnsi="Calibri" w:cs="Calibri"/>
        </w:rPr>
        <w:t>75,</w:t>
      </w:r>
      <w:r w:rsidRPr="00174FCB">
        <w:rPr>
          <w:rFonts w:ascii="Calibri" w:hAnsi="Calibri" w:cs="Calibri"/>
          <w:spacing w:val="-2"/>
        </w:rPr>
        <w:t xml:space="preserve"> </w:t>
      </w:r>
      <w:r w:rsidRPr="00174FCB">
        <w:rPr>
          <w:rFonts w:ascii="Calibri" w:hAnsi="Calibri" w:cs="Calibri"/>
        </w:rPr>
        <w:t>inc. II</w:t>
      </w:r>
      <w:r w:rsidRPr="00174FCB">
        <w:rPr>
          <w:rFonts w:ascii="Calibri" w:hAnsi="Calibri" w:cs="Calibri"/>
          <w:spacing w:val="-1"/>
        </w:rPr>
        <w:t xml:space="preserve"> </w:t>
      </w:r>
      <w:r w:rsidRPr="00174FCB">
        <w:rPr>
          <w:rFonts w:ascii="Calibri" w:hAnsi="Calibri" w:cs="Calibri"/>
        </w:rPr>
        <w:t>da</w:t>
      </w:r>
      <w:r w:rsidRPr="00174FCB">
        <w:rPr>
          <w:rFonts w:ascii="Calibri" w:hAnsi="Calibri" w:cs="Calibri"/>
          <w:spacing w:val="-2"/>
        </w:rPr>
        <w:t xml:space="preserve"> </w:t>
      </w:r>
      <w:r w:rsidRPr="00174FCB">
        <w:rPr>
          <w:rFonts w:ascii="Calibri" w:hAnsi="Calibri" w:cs="Calibri"/>
        </w:rPr>
        <w:t>Lei</w:t>
      </w:r>
      <w:r w:rsidRPr="00174FCB">
        <w:rPr>
          <w:rFonts w:ascii="Calibri" w:hAnsi="Calibri" w:cs="Calibri"/>
          <w:spacing w:val="-2"/>
        </w:rPr>
        <w:t xml:space="preserve"> </w:t>
      </w:r>
      <w:r w:rsidRPr="00174FCB">
        <w:rPr>
          <w:rFonts w:ascii="Calibri" w:hAnsi="Calibri" w:cs="Calibri"/>
        </w:rPr>
        <w:t>Federal</w:t>
      </w:r>
      <w:r w:rsidRPr="00174FCB">
        <w:rPr>
          <w:rFonts w:ascii="Calibri" w:hAnsi="Calibri" w:cs="Calibri"/>
          <w:spacing w:val="-3"/>
        </w:rPr>
        <w:t xml:space="preserve"> </w:t>
      </w:r>
      <w:r w:rsidRPr="00174FCB">
        <w:rPr>
          <w:rFonts w:ascii="Calibri" w:hAnsi="Calibri" w:cs="Calibri"/>
        </w:rPr>
        <w:t>nº.</w:t>
      </w:r>
      <w:r w:rsidRPr="00174FCB">
        <w:rPr>
          <w:rFonts w:ascii="Calibri" w:hAnsi="Calibri" w:cs="Calibri"/>
          <w:spacing w:val="1"/>
        </w:rPr>
        <w:t xml:space="preserve"> </w:t>
      </w:r>
      <w:r w:rsidRPr="00174FCB">
        <w:rPr>
          <w:rFonts w:ascii="Calibri" w:hAnsi="Calibri" w:cs="Calibri"/>
        </w:rPr>
        <w:t>14.133/2021, mas é necessário verificar também a formalidade exigida no art. 72 da Lei Federal nº 14.133/2021 para poder realizar a contratação direta. Passo a análise:</w:t>
      </w:r>
    </w:p>
    <w:p w14:paraId="73B15780" w14:textId="77777777" w:rsidR="00200C3F" w:rsidRPr="00174FCB" w:rsidRDefault="00200C3F" w:rsidP="00174FCB">
      <w:pPr>
        <w:spacing w:after="0" w:line="240" w:lineRule="auto"/>
        <w:ind w:firstLine="708"/>
        <w:jc w:val="both"/>
        <w:rPr>
          <w:rFonts w:ascii="Calibri" w:hAnsi="Calibri" w:cs="Calibri"/>
        </w:rPr>
      </w:pPr>
      <w:r w:rsidRPr="00174FCB">
        <w:rPr>
          <w:rFonts w:ascii="Calibri" w:hAnsi="Calibri" w:cs="Calibri"/>
          <w:b/>
          <w:bCs/>
        </w:rPr>
        <w:t xml:space="preserve">5.5.1. </w:t>
      </w:r>
      <w:r w:rsidRPr="00174FCB">
        <w:rPr>
          <w:rFonts w:ascii="Calibri" w:hAnsi="Calibri" w:cs="Calibri"/>
        </w:rPr>
        <w:t xml:space="preserve">Os autos do processo estão devidamente instruídos com os seguintes documentos: </w:t>
      </w:r>
    </w:p>
    <w:p w14:paraId="7576CEB8" w14:textId="722670CF" w:rsidR="00200C3F" w:rsidRPr="00174FCB" w:rsidRDefault="00200C3F">
      <w:pPr>
        <w:numPr>
          <w:ilvl w:val="0"/>
          <w:numId w:val="3"/>
        </w:numPr>
        <w:tabs>
          <w:tab w:val="left" w:pos="993"/>
        </w:tabs>
        <w:spacing w:after="0" w:line="240" w:lineRule="auto"/>
        <w:ind w:left="0" w:firstLine="709"/>
        <w:jc w:val="both"/>
        <w:rPr>
          <w:rFonts w:ascii="Calibri" w:hAnsi="Calibri" w:cs="Calibri"/>
        </w:rPr>
      </w:pPr>
      <w:r w:rsidRPr="00174FCB">
        <w:rPr>
          <w:rFonts w:ascii="Calibri" w:hAnsi="Calibri" w:cs="Calibri"/>
        </w:rPr>
        <w:t>Com o pedido de aquisição, através d</w:t>
      </w:r>
      <w:r w:rsidR="00E75C4D" w:rsidRPr="00174FCB">
        <w:rPr>
          <w:rFonts w:ascii="Calibri" w:hAnsi="Calibri" w:cs="Calibri"/>
        </w:rPr>
        <w:t>o ETP elaborado pela Secretaria Requisitante, formalizando a Demanda</w:t>
      </w:r>
      <w:r w:rsidRPr="00174FCB">
        <w:rPr>
          <w:rFonts w:ascii="Calibri" w:hAnsi="Calibri" w:cs="Calibri"/>
        </w:rPr>
        <w:t>, conforme exigido no art. 72, inciso I da Lei Federal nº 14.133/2021;</w:t>
      </w:r>
    </w:p>
    <w:p w14:paraId="69E5678C" w14:textId="77777777" w:rsidR="00200C3F" w:rsidRPr="00174FCB" w:rsidRDefault="00200C3F">
      <w:pPr>
        <w:numPr>
          <w:ilvl w:val="0"/>
          <w:numId w:val="3"/>
        </w:numPr>
        <w:tabs>
          <w:tab w:val="left" w:pos="993"/>
        </w:tabs>
        <w:spacing w:after="0" w:line="240" w:lineRule="auto"/>
        <w:ind w:left="0" w:firstLine="709"/>
        <w:jc w:val="both"/>
        <w:rPr>
          <w:rFonts w:ascii="Calibri" w:hAnsi="Calibri" w:cs="Calibri"/>
        </w:rPr>
      </w:pPr>
      <w:r w:rsidRPr="00174FCB">
        <w:rPr>
          <w:rFonts w:ascii="Calibri" w:hAnsi="Calibri" w:cs="Calibri"/>
        </w:rPr>
        <w:t>O orçamento elaborado e coletado pelo Setor de Compras e Licitação, assim estimando a despesa para execução, conforme exigido no art. 72, inciso II da Lei Federal nº 14.133/2021;</w:t>
      </w:r>
    </w:p>
    <w:p w14:paraId="20C245B2" w14:textId="77777777" w:rsidR="00200C3F" w:rsidRPr="00174FCB" w:rsidRDefault="00200C3F">
      <w:pPr>
        <w:numPr>
          <w:ilvl w:val="0"/>
          <w:numId w:val="3"/>
        </w:numPr>
        <w:tabs>
          <w:tab w:val="left" w:pos="993"/>
        </w:tabs>
        <w:spacing w:after="0" w:line="240" w:lineRule="auto"/>
        <w:ind w:left="0" w:firstLine="709"/>
        <w:jc w:val="both"/>
        <w:rPr>
          <w:rFonts w:ascii="Calibri" w:hAnsi="Calibri" w:cs="Calibri"/>
        </w:rPr>
      </w:pPr>
      <w:r w:rsidRPr="00174FCB">
        <w:rPr>
          <w:rFonts w:ascii="Calibri" w:hAnsi="Calibri" w:cs="Calibri"/>
        </w:rPr>
        <w:t xml:space="preserve">A dotação orçamentária por onde correrão as despesas com a contratação em epígrafe, cumprindo o art. 72, inciso IV da Lei Federal nº 14.133/2021; </w:t>
      </w:r>
    </w:p>
    <w:p w14:paraId="57F87D5A" w14:textId="77777777" w:rsidR="00200C3F" w:rsidRPr="00174FCB" w:rsidRDefault="00200C3F">
      <w:pPr>
        <w:numPr>
          <w:ilvl w:val="0"/>
          <w:numId w:val="3"/>
        </w:numPr>
        <w:tabs>
          <w:tab w:val="left" w:pos="993"/>
        </w:tabs>
        <w:spacing w:after="0" w:line="240" w:lineRule="auto"/>
        <w:ind w:left="0" w:firstLine="709"/>
        <w:jc w:val="both"/>
        <w:rPr>
          <w:rFonts w:ascii="Calibri" w:hAnsi="Calibri" w:cs="Calibri"/>
        </w:rPr>
      </w:pPr>
      <w:r w:rsidRPr="00174FCB">
        <w:rPr>
          <w:rFonts w:ascii="Calibri" w:hAnsi="Calibri" w:cs="Calibri"/>
        </w:rPr>
        <w:t>Toda documentação de habilitação e qualificação necessárias visando demonstrar que a empresa escolhida preenche os requisitos de habilitação e qualificação mínima necessária, conforme dispõe o art. 72 inciso V da Lei Federal nº 14.133/2021.</w:t>
      </w:r>
    </w:p>
    <w:p w14:paraId="72EDCEAB" w14:textId="77777777" w:rsidR="00200C3F" w:rsidRPr="00174FCB" w:rsidRDefault="00200C3F" w:rsidP="00174FCB">
      <w:pPr>
        <w:spacing w:after="0" w:line="240" w:lineRule="auto"/>
        <w:ind w:firstLine="708"/>
        <w:jc w:val="both"/>
        <w:rPr>
          <w:rFonts w:ascii="Calibri" w:hAnsi="Calibri" w:cs="Calibri"/>
        </w:rPr>
      </w:pPr>
      <w:r w:rsidRPr="00174FCB">
        <w:rPr>
          <w:rFonts w:ascii="Calibri" w:hAnsi="Calibri" w:cs="Calibri"/>
        </w:rPr>
        <w:t>V. O Termo de Referência, onde deve constar:</w:t>
      </w:r>
    </w:p>
    <w:p w14:paraId="281E6252" w14:textId="274A7F88" w:rsidR="00200C3F" w:rsidRPr="00174FCB" w:rsidRDefault="00200C3F">
      <w:pPr>
        <w:pStyle w:val="PargrafodaLista"/>
        <w:numPr>
          <w:ilvl w:val="0"/>
          <w:numId w:val="2"/>
        </w:numPr>
        <w:tabs>
          <w:tab w:val="left" w:pos="993"/>
        </w:tabs>
        <w:ind w:left="0" w:firstLine="708"/>
        <w:contextualSpacing/>
        <w:jc w:val="both"/>
        <w:rPr>
          <w:rFonts w:ascii="Calibri" w:hAnsi="Calibri" w:cs="Calibri"/>
          <w:sz w:val="22"/>
          <w:szCs w:val="22"/>
        </w:rPr>
      </w:pPr>
      <w:r w:rsidRPr="00174FCB">
        <w:rPr>
          <w:rFonts w:ascii="Calibri" w:hAnsi="Calibri" w:cs="Calibri"/>
          <w:sz w:val="22"/>
          <w:szCs w:val="22"/>
        </w:rPr>
        <w:t xml:space="preserve">O respectivo descritivo </w:t>
      </w:r>
      <w:r w:rsidR="008A3336" w:rsidRPr="00174FCB">
        <w:rPr>
          <w:rFonts w:ascii="Calibri" w:hAnsi="Calibri" w:cs="Calibri"/>
          <w:sz w:val="22"/>
          <w:szCs w:val="22"/>
        </w:rPr>
        <w:t xml:space="preserve">dos </w:t>
      </w:r>
      <w:r w:rsidR="003C2305" w:rsidRPr="00174FCB">
        <w:rPr>
          <w:rFonts w:ascii="Calibri" w:hAnsi="Calibri" w:cs="Calibri"/>
          <w:sz w:val="22"/>
          <w:szCs w:val="22"/>
        </w:rPr>
        <w:t xml:space="preserve">serviços </w:t>
      </w:r>
      <w:r w:rsidR="00BE67C4" w:rsidRPr="00174FCB">
        <w:rPr>
          <w:rFonts w:ascii="Calibri" w:hAnsi="Calibri" w:cs="Calibri"/>
          <w:sz w:val="22"/>
          <w:szCs w:val="22"/>
        </w:rPr>
        <w:t>necessários a realização do</w:t>
      </w:r>
      <w:r w:rsidR="003C2305" w:rsidRPr="00174FCB">
        <w:rPr>
          <w:rFonts w:ascii="Calibri" w:hAnsi="Calibri" w:cs="Calibri"/>
          <w:sz w:val="22"/>
          <w:szCs w:val="22"/>
        </w:rPr>
        <w:t xml:space="preserve"> evento</w:t>
      </w:r>
      <w:r w:rsidRPr="00174FCB">
        <w:rPr>
          <w:rFonts w:ascii="Calibri" w:hAnsi="Calibri" w:cs="Calibri"/>
          <w:sz w:val="22"/>
          <w:szCs w:val="22"/>
        </w:rPr>
        <w:t>, quantidade e forma de entrega dos mesmos, conforme exigido no art. 72, inciso I da Lei Federal nº 14.133/2021;</w:t>
      </w:r>
    </w:p>
    <w:p w14:paraId="30AEA25B" w14:textId="77777777" w:rsidR="00200C3F" w:rsidRPr="00174FCB" w:rsidRDefault="00200C3F">
      <w:pPr>
        <w:pStyle w:val="PargrafodaLista"/>
        <w:numPr>
          <w:ilvl w:val="0"/>
          <w:numId w:val="2"/>
        </w:numPr>
        <w:tabs>
          <w:tab w:val="left" w:pos="851"/>
          <w:tab w:val="left" w:pos="993"/>
        </w:tabs>
        <w:ind w:left="0" w:firstLine="708"/>
        <w:contextualSpacing/>
        <w:jc w:val="both"/>
        <w:rPr>
          <w:rFonts w:ascii="Calibri" w:hAnsi="Calibri" w:cs="Calibri"/>
          <w:sz w:val="22"/>
          <w:szCs w:val="22"/>
        </w:rPr>
      </w:pPr>
      <w:r w:rsidRPr="00174FCB">
        <w:rPr>
          <w:rFonts w:ascii="Calibri" w:hAnsi="Calibri" w:cs="Calibri"/>
          <w:sz w:val="22"/>
          <w:szCs w:val="22"/>
        </w:rPr>
        <w:t>A estimativa da despesa para execução, conforme exigido no art. 72, inciso II da Lei Federal nº 14.133/2021.</w:t>
      </w:r>
    </w:p>
    <w:p w14:paraId="36974A3C" w14:textId="676ED855" w:rsidR="00200C3F" w:rsidRPr="00174FCB" w:rsidRDefault="00200C3F" w:rsidP="00174FCB">
      <w:pPr>
        <w:spacing w:after="0" w:line="240" w:lineRule="auto"/>
        <w:ind w:firstLine="708"/>
        <w:jc w:val="both"/>
        <w:rPr>
          <w:rFonts w:ascii="Calibri" w:hAnsi="Calibri" w:cs="Calibri"/>
        </w:rPr>
      </w:pPr>
      <w:r w:rsidRPr="00174FCB">
        <w:rPr>
          <w:rFonts w:ascii="Calibri" w:hAnsi="Calibri" w:cs="Calibri"/>
          <w:b/>
          <w:bCs/>
        </w:rPr>
        <w:t xml:space="preserve">5.6. </w:t>
      </w:r>
      <w:r w:rsidRPr="00174FCB">
        <w:rPr>
          <w:rFonts w:ascii="Calibri" w:hAnsi="Calibri" w:cs="Calibri"/>
        </w:rPr>
        <w:t xml:space="preserve">Diante o exposto, pode ser dado andamento a </w:t>
      </w:r>
      <w:r w:rsidR="00FC5C11" w:rsidRPr="00174FCB">
        <w:rPr>
          <w:rFonts w:ascii="Calibri" w:hAnsi="Calibri" w:cs="Calibri"/>
          <w:bCs/>
        </w:rPr>
        <w:t>c</w:t>
      </w:r>
      <w:r w:rsidR="00FC5C11" w:rsidRPr="00174FCB">
        <w:rPr>
          <w:rFonts w:ascii="Calibri" w:hAnsi="Calibri" w:cs="Calibri"/>
        </w:rPr>
        <w:t xml:space="preserve">ontratação da empresa especializada </w:t>
      </w:r>
      <w:r w:rsidR="0089504A" w:rsidRPr="00174FCB">
        <w:rPr>
          <w:rFonts w:ascii="Calibri" w:hAnsi="Calibri" w:cs="Calibri"/>
        </w:rPr>
        <w:t>BUSCAR ASSESSORIA LTDA ME, inscrita no CNPJ sob nº 23.890.638/0001-40</w:t>
      </w:r>
      <w:r w:rsidR="00FC5C11" w:rsidRPr="00174FCB">
        <w:rPr>
          <w:rFonts w:ascii="Calibri" w:hAnsi="Calibri" w:cs="Calibri"/>
        </w:rPr>
        <w:t xml:space="preserve">, </w:t>
      </w:r>
      <w:r w:rsidR="0089504A" w:rsidRPr="00174FCB">
        <w:rPr>
          <w:rFonts w:ascii="Calibri" w:hAnsi="Calibri" w:cs="Calibri"/>
        </w:rPr>
        <w:t>visando a prestação de serviços técnicos profissionais de assessoria administrativa na área de tributos ao Município de Constantina/RS</w:t>
      </w:r>
      <w:r w:rsidR="00FC5C11" w:rsidRPr="00174FCB">
        <w:rPr>
          <w:rFonts w:ascii="Calibri" w:hAnsi="Calibri" w:cs="Calibri"/>
          <w:bCs/>
        </w:rPr>
        <w:t xml:space="preserve">, </w:t>
      </w:r>
      <w:r w:rsidRPr="00174FCB">
        <w:rPr>
          <w:rFonts w:ascii="Calibri" w:hAnsi="Calibri" w:cs="Calibri"/>
        </w:rPr>
        <w:t xml:space="preserve">uma vez que está enquadrada na hipótese de contratação direta no </w:t>
      </w:r>
      <w:r w:rsidRPr="00174FCB">
        <w:rPr>
          <w:rFonts w:ascii="Calibri" w:eastAsia="Batang" w:hAnsi="Calibri" w:cs="Calibri"/>
          <w:bCs/>
          <w:iCs/>
        </w:rPr>
        <w:t xml:space="preserve">artigo </w:t>
      </w:r>
      <w:r w:rsidRPr="00174FCB">
        <w:rPr>
          <w:rFonts w:ascii="Calibri" w:hAnsi="Calibri" w:cs="Calibri"/>
        </w:rPr>
        <w:t>75,</w:t>
      </w:r>
      <w:r w:rsidRPr="00174FCB">
        <w:rPr>
          <w:rFonts w:ascii="Calibri" w:hAnsi="Calibri" w:cs="Calibri"/>
          <w:spacing w:val="-2"/>
        </w:rPr>
        <w:t xml:space="preserve"> </w:t>
      </w:r>
      <w:r w:rsidRPr="00174FCB">
        <w:rPr>
          <w:rFonts w:ascii="Calibri" w:hAnsi="Calibri" w:cs="Calibri"/>
        </w:rPr>
        <w:t>inc. II</w:t>
      </w:r>
      <w:r w:rsidRPr="00174FCB">
        <w:rPr>
          <w:rFonts w:ascii="Calibri" w:hAnsi="Calibri" w:cs="Calibri"/>
          <w:spacing w:val="-1"/>
        </w:rPr>
        <w:t xml:space="preserve"> </w:t>
      </w:r>
      <w:r w:rsidRPr="00174FCB">
        <w:rPr>
          <w:rFonts w:ascii="Calibri" w:hAnsi="Calibri" w:cs="Calibri"/>
        </w:rPr>
        <w:t>da</w:t>
      </w:r>
      <w:r w:rsidRPr="00174FCB">
        <w:rPr>
          <w:rFonts w:ascii="Calibri" w:hAnsi="Calibri" w:cs="Calibri"/>
          <w:spacing w:val="-2"/>
        </w:rPr>
        <w:t xml:space="preserve"> </w:t>
      </w:r>
      <w:r w:rsidRPr="00174FCB">
        <w:rPr>
          <w:rFonts w:ascii="Calibri" w:hAnsi="Calibri" w:cs="Calibri"/>
        </w:rPr>
        <w:t>Lei</w:t>
      </w:r>
      <w:r w:rsidRPr="00174FCB">
        <w:rPr>
          <w:rFonts w:ascii="Calibri" w:hAnsi="Calibri" w:cs="Calibri"/>
          <w:spacing w:val="-2"/>
        </w:rPr>
        <w:t xml:space="preserve"> </w:t>
      </w:r>
      <w:r w:rsidRPr="00174FCB">
        <w:rPr>
          <w:rFonts w:ascii="Calibri" w:hAnsi="Calibri" w:cs="Calibri"/>
        </w:rPr>
        <w:t>Federal</w:t>
      </w:r>
      <w:r w:rsidRPr="00174FCB">
        <w:rPr>
          <w:rFonts w:ascii="Calibri" w:hAnsi="Calibri" w:cs="Calibri"/>
          <w:spacing w:val="-3"/>
        </w:rPr>
        <w:t xml:space="preserve"> </w:t>
      </w:r>
      <w:r w:rsidRPr="00174FCB">
        <w:rPr>
          <w:rFonts w:ascii="Calibri" w:hAnsi="Calibri" w:cs="Calibri"/>
        </w:rPr>
        <w:t>nº.</w:t>
      </w:r>
      <w:r w:rsidRPr="00174FCB">
        <w:rPr>
          <w:rFonts w:ascii="Calibri" w:hAnsi="Calibri" w:cs="Calibri"/>
          <w:spacing w:val="1"/>
        </w:rPr>
        <w:t xml:space="preserve"> </w:t>
      </w:r>
      <w:r w:rsidRPr="00174FCB">
        <w:rPr>
          <w:rFonts w:ascii="Calibri" w:hAnsi="Calibri" w:cs="Calibri"/>
        </w:rPr>
        <w:t>14.133/2021, já que cumpriu o requisito material e formal para que se contrate de forma direta a presente aquisição.</w:t>
      </w:r>
    </w:p>
    <w:p w14:paraId="6507BD15" w14:textId="77777777" w:rsidR="00200C3F" w:rsidRPr="00174FCB" w:rsidRDefault="00200C3F" w:rsidP="00174FCB">
      <w:pPr>
        <w:pStyle w:val="NormalWeb"/>
        <w:shd w:val="clear" w:color="auto" w:fill="FFFFFF"/>
        <w:spacing w:before="0" w:beforeAutospacing="0" w:after="0" w:afterAutospacing="0"/>
        <w:ind w:firstLine="708"/>
        <w:jc w:val="both"/>
        <w:rPr>
          <w:rFonts w:ascii="Calibri" w:hAnsi="Calibri" w:cs="Calibri"/>
          <w:sz w:val="22"/>
          <w:szCs w:val="22"/>
        </w:rPr>
      </w:pPr>
    </w:p>
    <w:p w14:paraId="74EDADEF" w14:textId="77777777" w:rsidR="00200C3F" w:rsidRPr="00174FCB" w:rsidRDefault="00200C3F" w:rsidP="00174FCB">
      <w:pPr>
        <w:pStyle w:val="Default"/>
        <w:rPr>
          <w:rFonts w:ascii="Calibri" w:eastAsia="Batang" w:hAnsi="Calibri" w:cs="Calibri"/>
          <w:b/>
          <w:bCs/>
          <w:iCs/>
          <w:color w:val="auto"/>
          <w:sz w:val="22"/>
          <w:szCs w:val="22"/>
        </w:rPr>
      </w:pPr>
      <w:r w:rsidRPr="00174FCB">
        <w:rPr>
          <w:rFonts w:ascii="Calibri" w:hAnsi="Calibri" w:cs="Calibri"/>
          <w:b/>
          <w:bCs/>
          <w:color w:val="auto"/>
          <w:sz w:val="22"/>
          <w:szCs w:val="22"/>
        </w:rPr>
        <w:t>6. DA HABILITAÇÃO:</w:t>
      </w:r>
    </w:p>
    <w:p w14:paraId="5D36ABD3" w14:textId="12045335" w:rsidR="00200C3F" w:rsidRPr="00174FCB" w:rsidRDefault="00200C3F" w:rsidP="00E3126D">
      <w:pPr>
        <w:spacing w:after="0" w:line="240" w:lineRule="auto"/>
        <w:ind w:firstLine="708"/>
        <w:jc w:val="both"/>
        <w:rPr>
          <w:rFonts w:ascii="Calibri" w:hAnsi="Calibri" w:cs="Calibri"/>
        </w:rPr>
      </w:pPr>
      <w:r w:rsidRPr="00174FCB">
        <w:rPr>
          <w:rFonts w:ascii="Calibri" w:hAnsi="Calibri" w:cs="Calibri"/>
          <w:b/>
        </w:rPr>
        <w:t>6.1.</w:t>
      </w:r>
      <w:r w:rsidRPr="00174FCB">
        <w:rPr>
          <w:rFonts w:ascii="Calibri" w:hAnsi="Calibri" w:cs="Calibri"/>
        </w:rPr>
        <w:t xml:space="preserve"> A documentação apresentada pela empresa detentora da menor proposta, demonstra </w:t>
      </w:r>
      <w:r w:rsidR="00A5549E" w:rsidRPr="00174FCB">
        <w:rPr>
          <w:rFonts w:ascii="Calibri" w:hAnsi="Calibri" w:cs="Calibri"/>
        </w:rPr>
        <w:t xml:space="preserve"> </w:t>
      </w:r>
      <w:r w:rsidRPr="00174FCB">
        <w:rPr>
          <w:rFonts w:ascii="Calibri" w:hAnsi="Calibri" w:cs="Calibri"/>
        </w:rPr>
        <w:t xml:space="preserve">que </w:t>
      </w:r>
      <w:r w:rsidR="00A5549E" w:rsidRPr="00174FCB">
        <w:rPr>
          <w:rFonts w:ascii="Calibri" w:hAnsi="Calibri" w:cs="Calibri"/>
        </w:rPr>
        <w:t xml:space="preserve"> </w:t>
      </w:r>
      <w:r w:rsidRPr="00174FCB">
        <w:rPr>
          <w:rFonts w:ascii="Calibri" w:hAnsi="Calibri" w:cs="Calibri"/>
        </w:rPr>
        <w:t xml:space="preserve">esta </w:t>
      </w:r>
      <w:r w:rsidR="00A5549E" w:rsidRPr="00174FCB">
        <w:rPr>
          <w:rFonts w:ascii="Calibri" w:hAnsi="Calibri" w:cs="Calibri"/>
        </w:rPr>
        <w:t xml:space="preserve"> </w:t>
      </w:r>
      <w:r w:rsidRPr="00174FCB">
        <w:rPr>
          <w:rFonts w:ascii="Calibri" w:hAnsi="Calibri" w:cs="Calibri"/>
        </w:rPr>
        <w:t>preenche</w:t>
      </w:r>
      <w:r w:rsidR="00A5549E" w:rsidRPr="00174FCB">
        <w:rPr>
          <w:rFonts w:ascii="Calibri" w:hAnsi="Calibri" w:cs="Calibri"/>
        </w:rPr>
        <w:t xml:space="preserve"> </w:t>
      </w:r>
      <w:r w:rsidRPr="00174FCB">
        <w:rPr>
          <w:rFonts w:ascii="Calibri" w:hAnsi="Calibri" w:cs="Calibri"/>
        </w:rPr>
        <w:t xml:space="preserve"> os requisitos de</w:t>
      </w:r>
      <w:r w:rsidR="00A5549E" w:rsidRPr="00174FCB">
        <w:rPr>
          <w:rFonts w:ascii="Calibri" w:hAnsi="Calibri" w:cs="Calibri"/>
        </w:rPr>
        <w:t xml:space="preserve"> </w:t>
      </w:r>
      <w:r w:rsidRPr="00174FCB">
        <w:rPr>
          <w:rFonts w:ascii="Calibri" w:hAnsi="Calibri" w:cs="Calibri"/>
        </w:rPr>
        <w:t xml:space="preserve"> habilitação e </w:t>
      </w:r>
      <w:r w:rsidR="00A5549E" w:rsidRPr="00174FCB">
        <w:rPr>
          <w:rFonts w:ascii="Calibri" w:hAnsi="Calibri" w:cs="Calibri"/>
        </w:rPr>
        <w:t xml:space="preserve"> </w:t>
      </w:r>
      <w:r w:rsidRPr="00174FCB">
        <w:rPr>
          <w:rFonts w:ascii="Calibri" w:hAnsi="Calibri" w:cs="Calibri"/>
        </w:rPr>
        <w:t>qualificação mínima necessária, conforme dispõe o art. 72 inciso V da Lei Federal nº 14.133/2021, sendo:</w:t>
      </w:r>
    </w:p>
    <w:p w14:paraId="1246F47F" w14:textId="3E8ED1D5" w:rsidR="00200C3F" w:rsidRPr="00174FCB" w:rsidRDefault="00200C3F" w:rsidP="00174FCB">
      <w:pPr>
        <w:tabs>
          <w:tab w:val="left" w:pos="851"/>
        </w:tabs>
        <w:spacing w:after="0" w:line="240" w:lineRule="auto"/>
        <w:ind w:left="709"/>
        <w:jc w:val="both"/>
        <w:rPr>
          <w:rFonts w:ascii="Calibri" w:hAnsi="Calibri" w:cs="Calibri"/>
          <w:b/>
          <w:bCs/>
        </w:rPr>
      </w:pPr>
      <w:r w:rsidRPr="00174FCB">
        <w:rPr>
          <w:rFonts w:ascii="Calibri" w:hAnsi="Calibri" w:cs="Calibri"/>
          <w:b/>
          <w:bCs/>
        </w:rPr>
        <w:t>6.1.</w:t>
      </w:r>
      <w:r w:rsidR="00E75C4D" w:rsidRPr="00174FCB">
        <w:rPr>
          <w:rFonts w:ascii="Calibri" w:hAnsi="Calibri" w:cs="Calibri"/>
          <w:b/>
          <w:bCs/>
        </w:rPr>
        <w:t>1</w:t>
      </w:r>
      <w:r w:rsidRPr="00174FCB">
        <w:rPr>
          <w:rFonts w:ascii="Calibri" w:hAnsi="Calibri" w:cs="Calibri"/>
          <w:b/>
          <w:bCs/>
        </w:rPr>
        <w:t xml:space="preserve">. </w:t>
      </w:r>
      <w:r w:rsidRPr="00174FCB">
        <w:rPr>
          <w:rFonts w:ascii="Calibri" w:hAnsi="Calibri" w:cs="Calibri"/>
          <w:b/>
          <w:bCs/>
          <w:u w:val="single"/>
        </w:rPr>
        <w:t>Regularidade Fiscal</w:t>
      </w:r>
      <w:r w:rsidRPr="00174FCB">
        <w:rPr>
          <w:rFonts w:ascii="Calibri" w:hAnsi="Calibri" w:cs="Calibri"/>
          <w:b/>
          <w:bCs/>
        </w:rPr>
        <w:t xml:space="preserve">: </w:t>
      </w:r>
    </w:p>
    <w:p w14:paraId="471E7079" w14:textId="77777777" w:rsidR="00200C3F" w:rsidRPr="00174FCB" w:rsidRDefault="00200C3F" w:rsidP="00174FCB">
      <w:pPr>
        <w:tabs>
          <w:tab w:val="left" w:pos="851"/>
        </w:tabs>
        <w:spacing w:after="0" w:line="240" w:lineRule="auto"/>
        <w:ind w:left="709"/>
        <w:jc w:val="both"/>
        <w:rPr>
          <w:rFonts w:ascii="Calibri" w:hAnsi="Calibri" w:cs="Calibri"/>
        </w:rPr>
      </w:pPr>
      <w:r w:rsidRPr="00174FCB">
        <w:rPr>
          <w:rFonts w:ascii="Calibri" w:hAnsi="Calibri" w:cs="Calibri"/>
          <w:b/>
          <w:bCs/>
        </w:rPr>
        <w:t xml:space="preserve">a. </w:t>
      </w:r>
      <w:r w:rsidRPr="00174FCB">
        <w:rPr>
          <w:rFonts w:ascii="Calibri" w:hAnsi="Calibri" w:cs="Calibri"/>
        </w:rPr>
        <w:t>Prova de inscrição no Cadastro Nacional de Pessoa Jurídica (</w:t>
      </w:r>
      <w:r w:rsidRPr="00174FCB">
        <w:rPr>
          <w:rFonts w:ascii="Calibri" w:hAnsi="Calibri" w:cs="Calibri"/>
          <w:b/>
          <w:bCs/>
        </w:rPr>
        <w:t>CNPJ</w:t>
      </w:r>
      <w:r w:rsidRPr="00174FCB">
        <w:rPr>
          <w:rFonts w:ascii="Calibri" w:hAnsi="Calibri" w:cs="Calibri"/>
        </w:rPr>
        <w:t>);</w:t>
      </w:r>
    </w:p>
    <w:p w14:paraId="75CD9E9B" w14:textId="77777777" w:rsidR="00200C3F" w:rsidRPr="00174FCB" w:rsidRDefault="00200C3F" w:rsidP="00174FCB">
      <w:pPr>
        <w:tabs>
          <w:tab w:val="left" w:pos="851"/>
        </w:tabs>
        <w:spacing w:after="0" w:line="240" w:lineRule="auto"/>
        <w:ind w:firstLine="709"/>
        <w:jc w:val="both"/>
        <w:rPr>
          <w:rFonts w:ascii="Calibri" w:hAnsi="Calibri" w:cs="Calibri"/>
          <w:b/>
          <w:bCs/>
        </w:rPr>
      </w:pPr>
      <w:r w:rsidRPr="00174FCB">
        <w:rPr>
          <w:rFonts w:ascii="Calibri" w:hAnsi="Calibri" w:cs="Calibri"/>
          <w:b/>
          <w:bCs/>
        </w:rPr>
        <w:t xml:space="preserve">b. </w:t>
      </w:r>
      <w:r w:rsidRPr="00174FCB">
        <w:rPr>
          <w:rFonts w:ascii="Calibri" w:hAnsi="Calibri" w:cs="Calibri"/>
        </w:rPr>
        <w:t>Certidão Negativa ou Positiva com efeitos de negativa, de Débitos Relativos aos Tributos Federais e a Dívida Ativa da União, emitida pela Receita Federal do Brasil;</w:t>
      </w:r>
    </w:p>
    <w:p w14:paraId="6C4A998A" w14:textId="77777777" w:rsidR="00200C3F" w:rsidRPr="00174FCB" w:rsidRDefault="00200C3F" w:rsidP="00174FCB">
      <w:pPr>
        <w:tabs>
          <w:tab w:val="left" w:pos="851"/>
        </w:tabs>
        <w:spacing w:after="0" w:line="240" w:lineRule="auto"/>
        <w:ind w:firstLine="709"/>
        <w:jc w:val="both"/>
        <w:rPr>
          <w:rFonts w:ascii="Calibri" w:hAnsi="Calibri" w:cs="Calibri"/>
          <w:b/>
          <w:bCs/>
        </w:rPr>
      </w:pPr>
      <w:r w:rsidRPr="00174FCB">
        <w:rPr>
          <w:rFonts w:ascii="Calibri" w:hAnsi="Calibri" w:cs="Calibri"/>
          <w:b/>
          <w:bCs/>
        </w:rPr>
        <w:t xml:space="preserve">c. </w:t>
      </w:r>
      <w:r w:rsidRPr="00174FCB">
        <w:rPr>
          <w:rFonts w:ascii="Calibri" w:hAnsi="Calibri" w:cs="Calibri"/>
        </w:rPr>
        <w:t xml:space="preserve">Certidão que prove a regularidade para com a </w:t>
      </w:r>
      <w:r w:rsidRPr="00174FCB">
        <w:rPr>
          <w:rFonts w:ascii="Calibri" w:hAnsi="Calibri" w:cs="Calibri"/>
          <w:b/>
          <w:bCs/>
        </w:rPr>
        <w:t xml:space="preserve">Fazenda Estadual, </w:t>
      </w:r>
      <w:r w:rsidRPr="00174FCB">
        <w:rPr>
          <w:rFonts w:ascii="Calibri" w:hAnsi="Calibri" w:cs="Calibri"/>
        </w:rPr>
        <w:t xml:space="preserve">relativa ao domicílio ou sede do licitante; </w:t>
      </w:r>
    </w:p>
    <w:p w14:paraId="04F13F71" w14:textId="77777777" w:rsidR="00200C3F" w:rsidRPr="00174FCB" w:rsidRDefault="00200C3F" w:rsidP="00174FCB">
      <w:pPr>
        <w:tabs>
          <w:tab w:val="left" w:pos="851"/>
        </w:tabs>
        <w:spacing w:after="0" w:line="240" w:lineRule="auto"/>
        <w:ind w:firstLine="709"/>
        <w:jc w:val="both"/>
        <w:rPr>
          <w:rFonts w:ascii="Calibri" w:hAnsi="Calibri" w:cs="Calibri"/>
          <w:b/>
          <w:bCs/>
        </w:rPr>
      </w:pPr>
      <w:r w:rsidRPr="00174FCB">
        <w:rPr>
          <w:rFonts w:ascii="Calibri" w:hAnsi="Calibri" w:cs="Calibri"/>
          <w:b/>
          <w:bCs/>
        </w:rPr>
        <w:t xml:space="preserve">d. </w:t>
      </w:r>
      <w:r w:rsidRPr="00174FCB">
        <w:rPr>
          <w:rFonts w:ascii="Calibri" w:hAnsi="Calibri" w:cs="Calibri"/>
          <w:bCs/>
        </w:rPr>
        <w:t>C</w:t>
      </w:r>
      <w:r w:rsidRPr="00174FCB">
        <w:rPr>
          <w:rFonts w:ascii="Calibri" w:hAnsi="Calibri" w:cs="Calibri"/>
        </w:rPr>
        <w:t xml:space="preserve">ertidão que prove a regularidade para com a </w:t>
      </w:r>
      <w:r w:rsidRPr="00174FCB">
        <w:rPr>
          <w:rFonts w:ascii="Calibri" w:hAnsi="Calibri" w:cs="Calibri"/>
          <w:b/>
          <w:bCs/>
        </w:rPr>
        <w:t xml:space="preserve">Fazenda Municipal </w:t>
      </w:r>
      <w:r w:rsidRPr="00174FCB">
        <w:rPr>
          <w:rFonts w:ascii="Calibri" w:hAnsi="Calibri" w:cs="Calibri"/>
        </w:rPr>
        <w:t>da jurisdição fiscal do estabelecimento licitante; e,</w:t>
      </w:r>
    </w:p>
    <w:p w14:paraId="361B92B7" w14:textId="2A97E9C8" w:rsidR="00200C3F" w:rsidRPr="00174FCB" w:rsidRDefault="00200C3F" w:rsidP="00174FCB">
      <w:pPr>
        <w:tabs>
          <w:tab w:val="left" w:pos="851"/>
        </w:tabs>
        <w:spacing w:after="0" w:line="240" w:lineRule="auto"/>
        <w:ind w:firstLine="709"/>
        <w:jc w:val="both"/>
        <w:rPr>
          <w:rFonts w:ascii="Calibri" w:hAnsi="Calibri" w:cs="Calibri"/>
        </w:rPr>
      </w:pPr>
      <w:r w:rsidRPr="00174FCB">
        <w:rPr>
          <w:rFonts w:ascii="Calibri" w:hAnsi="Calibri" w:cs="Calibri"/>
          <w:b/>
          <w:bCs/>
        </w:rPr>
        <w:t xml:space="preserve">e. </w:t>
      </w:r>
      <w:r w:rsidRPr="00174FCB">
        <w:rPr>
          <w:rFonts w:ascii="Calibri" w:hAnsi="Calibri" w:cs="Calibri"/>
        </w:rPr>
        <w:t>Certificado de Regularidade do FGTS (CRF) perante o Fundo de Garantia do Tempo de Serviço</w:t>
      </w:r>
      <w:r w:rsidR="00E75C4D" w:rsidRPr="00174FCB">
        <w:rPr>
          <w:rFonts w:ascii="Calibri" w:hAnsi="Calibri" w:cs="Calibri"/>
        </w:rPr>
        <w:t>.</w:t>
      </w:r>
    </w:p>
    <w:p w14:paraId="3626DBA1" w14:textId="1E842ED1" w:rsidR="00200C3F" w:rsidRPr="00174FCB" w:rsidRDefault="00200C3F" w:rsidP="00174FCB">
      <w:pPr>
        <w:tabs>
          <w:tab w:val="left" w:pos="851"/>
        </w:tabs>
        <w:spacing w:after="0" w:line="240" w:lineRule="auto"/>
        <w:ind w:firstLine="709"/>
        <w:jc w:val="both"/>
        <w:rPr>
          <w:rFonts w:ascii="Calibri" w:hAnsi="Calibri" w:cs="Calibri"/>
          <w:b/>
          <w:bCs/>
        </w:rPr>
      </w:pPr>
      <w:r w:rsidRPr="00174FCB">
        <w:rPr>
          <w:rFonts w:ascii="Calibri" w:hAnsi="Calibri" w:cs="Calibri"/>
          <w:b/>
          <w:bCs/>
        </w:rPr>
        <w:t>6.1.</w:t>
      </w:r>
      <w:r w:rsidR="00E75C4D" w:rsidRPr="00174FCB">
        <w:rPr>
          <w:rFonts w:ascii="Calibri" w:hAnsi="Calibri" w:cs="Calibri"/>
          <w:b/>
          <w:bCs/>
        </w:rPr>
        <w:t>2</w:t>
      </w:r>
      <w:r w:rsidRPr="00174FCB">
        <w:rPr>
          <w:rFonts w:ascii="Calibri" w:hAnsi="Calibri" w:cs="Calibri"/>
          <w:b/>
          <w:bCs/>
        </w:rPr>
        <w:t xml:space="preserve">. </w:t>
      </w:r>
      <w:r w:rsidRPr="00174FCB">
        <w:rPr>
          <w:rFonts w:ascii="Calibri" w:hAnsi="Calibri" w:cs="Calibri"/>
          <w:b/>
          <w:bCs/>
          <w:u w:val="single"/>
        </w:rPr>
        <w:t>Regularidade Trabalhista</w:t>
      </w:r>
      <w:r w:rsidRPr="00174FCB">
        <w:rPr>
          <w:rFonts w:ascii="Calibri" w:hAnsi="Calibri" w:cs="Calibri"/>
          <w:b/>
          <w:bCs/>
        </w:rPr>
        <w:t>:</w:t>
      </w:r>
    </w:p>
    <w:p w14:paraId="79F5B684" w14:textId="1B7D98D2" w:rsidR="00200C3F" w:rsidRPr="00174FCB" w:rsidRDefault="00200C3F" w:rsidP="00174FCB">
      <w:pPr>
        <w:tabs>
          <w:tab w:val="left" w:pos="851"/>
        </w:tabs>
        <w:spacing w:after="0" w:line="240" w:lineRule="auto"/>
        <w:jc w:val="both"/>
        <w:rPr>
          <w:rFonts w:ascii="Calibri" w:hAnsi="Calibri" w:cs="Calibri"/>
        </w:rPr>
      </w:pPr>
      <w:r w:rsidRPr="00174FCB">
        <w:rPr>
          <w:rFonts w:ascii="Calibri" w:hAnsi="Calibri" w:cs="Calibri"/>
          <w:b/>
          <w:bCs/>
        </w:rPr>
        <w:t xml:space="preserve">         </w:t>
      </w:r>
      <w:r w:rsidR="00E75C4D" w:rsidRPr="00174FCB">
        <w:rPr>
          <w:rFonts w:ascii="Calibri" w:hAnsi="Calibri" w:cs="Calibri"/>
          <w:b/>
          <w:bCs/>
        </w:rPr>
        <w:t xml:space="preserve"> </w:t>
      </w:r>
      <w:r w:rsidRPr="00174FCB">
        <w:rPr>
          <w:rFonts w:ascii="Calibri" w:hAnsi="Calibri" w:cs="Calibri"/>
          <w:b/>
          <w:bCs/>
        </w:rPr>
        <w:t xml:space="preserve">a. </w:t>
      </w:r>
      <w:r w:rsidRPr="00174FCB">
        <w:rPr>
          <w:rFonts w:ascii="Calibri" w:hAnsi="Calibri" w:cs="Calibri"/>
        </w:rPr>
        <w:t xml:space="preserve">Prova de inexistência de débitos inadimplidos perante a Justiça do Trabalho, mediante a apresentação de certidão negativa, nos termos do Título VII-A da Consolidação das Leis do Trabalho, </w:t>
      </w:r>
      <w:r w:rsidRPr="00174FCB">
        <w:rPr>
          <w:rFonts w:ascii="Calibri" w:hAnsi="Calibri" w:cs="Calibri"/>
        </w:rPr>
        <w:lastRenderedPageBreak/>
        <w:t>aprovada pelo Decreto-Lei no 5.452, de 1o de maio de 1943 (</w:t>
      </w:r>
      <w:r w:rsidRPr="00174FCB">
        <w:rPr>
          <w:rFonts w:ascii="Calibri" w:hAnsi="Calibri" w:cs="Calibri"/>
          <w:b/>
          <w:bCs/>
        </w:rPr>
        <w:t>Certidão Negativa de Débitos Trabalhistas</w:t>
      </w:r>
      <w:r w:rsidRPr="00174FCB">
        <w:rPr>
          <w:rFonts w:ascii="Calibri" w:hAnsi="Calibri" w:cs="Calibri"/>
        </w:rPr>
        <w:t>), em seu prazo de validade</w:t>
      </w:r>
      <w:r w:rsidR="00E75C4D" w:rsidRPr="00174FCB">
        <w:rPr>
          <w:rFonts w:ascii="Calibri" w:hAnsi="Calibri" w:cs="Calibri"/>
        </w:rPr>
        <w:t>.</w:t>
      </w:r>
    </w:p>
    <w:p w14:paraId="6267DD9D" w14:textId="77777777" w:rsidR="00200C3F" w:rsidRPr="00174FCB" w:rsidRDefault="00200C3F" w:rsidP="00174FCB">
      <w:pPr>
        <w:tabs>
          <w:tab w:val="left" w:pos="851"/>
        </w:tabs>
        <w:spacing w:after="0" w:line="240" w:lineRule="auto"/>
        <w:ind w:firstLine="709"/>
        <w:jc w:val="both"/>
        <w:rPr>
          <w:rFonts w:ascii="Calibri" w:hAnsi="Calibri" w:cs="Calibri"/>
          <w:b/>
          <w:bCs/>
        </w:rPr>
      </w:pPr>
    </w:p>
    <w:p w14:paraId="45ADAD05" w14:textId="77777777" w:rsidR="00200C3F" w:rsidRPr="00174FCB" w:rsidRDefault="00200C3F" w:rsidP="00174FCB">
      <w:pPr>
        <w:pStyle w:val="Default"/>
        <w:rPr>
          <w:rFonts w:ascii="Calibri" w:eastAsia="Batang" w:hAnsi="Calibri" w:cs="Calibri"/>
          <w:b/>
          <w:bCs/>
          <w:iCs/>
          <w:color w:val="auto"/>
          <w:sz w:val="22"/>
          <w:szCs w:val="22"/>
        </w:rPr>
      </w:pPr>
      <w:r w:rsidRPr="00174FCB">
        <w:rPr>
          <w:rFonts w:ascii="Calibri" w:hAnsi="Calibri" w:cs="Calibri"/>
          <w:b/>
          <w:bCs/>
          <w:color w:val="auto"/>
          <w:sz w:val="22"/>
          <w:szCs w:val="22"/>
        </w:rPr>
        <w:t>7. DA CONTRATAÇÃO:</w:t>
      </w:r>
    </w:p>
    <w:p w14:paraId="32D3829E" w14:textId="77777777" w:rsidR="00200C3F" w:rsidRPr="00174FCB" w:rsidRDefault="00200C3F" w:rsidP="00174FCB">
      <w:pPr>
        <w:pStyle w:val="Default"/>
        <w:ind w:firstLine="709"/>
        <w:jc w:val="both"/>
        <w:rPr>
          <w:rFonts w:ascii="Calibri" w:hAnsi="Calibri" w:cs="Calibri"/>
          <w:color w:val="auto"/>
          <w:sz w:val="22"/>
          <w:szCs w:val="22"/>
        </w:rPr>
      </w:pPr>
      <w:r w:rsidRPr="00174FCB">
        <w:rPr>
          <w:rFonts w:ascii="Calibri" w:hAnsi="Calibri" w:cs="Calibri"/>
          <w:b/>
          <w:bCs/>
          <w:color w:val="auto"/>
          <w:sz w:val="22"/>
          <w:szCs w:val="22"/>
        </w:rPr>
        <w:t xml:space="preserve">7.1. </w:t>
      </w:r>
      <w:r w:rsidRPr="00174FCB">
        <w:rPr>
          <w:rFonts w:ascii="Calibri" w:hAnsi="Calibri" w:cs="Calibri"/>
          <w:color w:val="auto"/>
          <w:sz w:val="22"/>
          <w:szCs w:val="22"/>
        </w:rPr>
        <w:t>Após a homologação, a empresa será convocada para assinar o contrato.</w:t>
      </w:r>
    </w:p>
    <w:p w14:paraId="7746AD27" w14:textId="77777777" w:rsidR="00200C3F" w:rsidRPr="00174FCB" w:rsidRDefault="00200C3F" w:rsidP="00174FCB">
      <w:pPr>
        <w:pStyle w:val="Default"/>
        <w:ind w:firstLine="709"/>
        <w:jc w:val="both"/>
        <w:rPr>
          <w:rFonts w:ascii="Calibri" w:hAnsi="Calibri" w:cs="Calibri"/>
          <w:color w:val="auto"/>
          <w:sz w:val="22"/>
          <w:szCs w:val="22"/>
        </w:rPr>
      </w:pPr>
      <w:r w:rsidRPr="00174FCB">
        <w:rPr>
          <w:rFonts w:ascii="Calibri" w:hAnsi="Calibri" w:cs="Calibri"/>
          <w:b/>
          <w:bCs/>
          <w:color w:val="auto"/>
          <w:sz w:val="22"/>
          <w:szCs w:val="22"/>
        </w:rPr>
        <w:t xml:space="preserve">7.2. </w:t>
      </w:r>
      <w:r w:rsidRPr="00174FCB">
        <w:rPr>
          <w:rFonts w:ascii="Calibri" w:hAnsi="Calibri" w:cs="Calibri"/>
          <w:color w:val="auto"/>
          <w:sz w:val="22"/>
          <w:szCs w:val="22"/>
        </w:rPr>
        <w:t>Para a assinatura do contrato, será exigida a comprovação das condições de habilitação consignadas no edital, que deverão ser mantidas pelo licitante durante a vigência do mesmo.</w:t>
      </w:r>
    </w:p>
    <w:p w14:paraId="6D6DB57D" w14:textId="77777777" w:rsidR="00200C3F" w:rsidRPr="00174FCB" w:rsidRDefault="00200C3F" w:rsidP="00174FCB">
      <w:pPr>
        <w:pStyle w:val="Default"/>
        <w:ind w:firstLine="709"/>
        <w:jc w:val="both"/>
        <w:rPr>
          <w:rFonts w:ascii="Calibri" w:hAnsi="Calibri" w:cs="Calibri"/>
          <w:color w:val="auto"/>
          <w:sz w:val="22"/>
          <w:szCs w:val="22"/>
        </w:rPr>
      </w:pPr>
      <w:r w:rsidRPr="00174FCB">
        <w:rPr>
          <w:rFonts w:ascii="Calibri" w:hAnsi="Calibri" w:cs="Calibri"/>
          <w:b/>
          <w:bCs/>
          <w:color w:val="auto"/>
          <w:sz w:val="22"/>
          <w:szCs w:val="22"/>
        </w:rPr>
        <w:t xml:space="preserve">7.3. </w:t>
      </w:r>
      <w:r w:rsidRPr="00174FCB">
        <w:rPr>
          <w:rFonts w:ascii="Calibri" w:hAnsi="Calibri" w:cs="Calibri"/>
          <w:color w:val="auto"/>
          <w:sz w:val="22"/>
          <w:szCs w:val="22"/>
        </w:rPr>
        <w:t xml:space="preserve">Na hipótese do vencedor, convocado para a contratação direta, não comprovar as condições de habilitação consignadas no edital ou se recusar ou não comparecer para assinar o contrato, outro licitante poderá ser convocado, respeitada a ordem de classificação, para, após a comprovação dos requisitos para habilitação, analisada a proposta e eventuais documentos complementares e, desde que aceite contratar pelo preço do desistente, assinar contrato, sem prejuízo da aplicação das sanções. </w:t>
      </w:r>
    </w:p>
    <w:p w14:paraId="24D87439" w14:textId="77777777" w:rsidR="00200C3F" w:rsidRPr="00174FCB" w:rsidRDefault="00200C3F" w:rsidP="00174FCB">
      <w:pPr>
        <w:pStyle w:val="Default"/>
        <w:ind w:firstLine="709"/>
        <w:jc w:val="both"/>
        <w:rPr>
          <w:rFonts w:ascii="Calibri" w:hAnsi="Calibri" w:cs="Calibri"/>
          <w:color w:val="auto"/>
          <w:sz w:val="22"/>
          <w:szCs w:val="22"/>
        </w:rPr>
      </w:pPr>
      <w:r w:rsidRPr="00174FCB">
        <w:rPr>
          <w:rFonts w:ascii="Calibri" w:hAnsi="Calibri" w:cs="Calibri"/>
          <w:b/>
          <w:bCs/>
          <w:color w:val="auto"/>
          <w:sz w:val="22"/>
          <w:szCs w:val="22"/>
        </w:rPr>
        <w:t xml:space="preserve">7.4. </w:t>
      </w:r>
      <w:r w:rsidRPr="00174FCB">
        <w:rPr>
          <w:rFonts w:ascii="Calibri" w:hAnsi="Calibri" w:cs="Calibri"/>
          <w:color w:val="auto"/>
          <w:sz w:val="22"/>
          <w:szCs w:val="22"/>
        </w:rPr>
        <w:t xml:space="preserve">Para a formalização do contrato, a administração poderá solicitar, de forma física, toda a documentação solicitada no processo e que não puder ser produzida digitalmente, quando julgar necessário, devendo os mesmos ser encaminhados ao Departamento de Licitações no prazo de até 5 (cinco) dias úteis, após solicitação. </w:t>
      </w:r>
    </w:p>
    <w:p w14:paraId="1EEF7345" w14:textId="77777777" w:rsidR="00200C3F" w:rsidRPr="00174FCB" w:rsidRDefault="00200C3F" w:rsidP="00174FCB">
      <w:pPr>
        <w:autoSpaceDE w:val="0"/>
        <w:autoSpaceDN w:val="0"/>
        <w:adjustRightInd w:val="0"/>
        <w:spacing w:after="0" w:line="240" w:lineRule="auto"/>
        <w:jc w:val="both"/>
        <w:rPr>
          <w:rFonts w:ascii="Calibri" w:hAnsi="Calibri" w:cs="Calibri"/>
        </w:rPr>
      </w:pPr>
    </w:p>
    <w:p w14:paraId="6325D942" w14:textId="77777777" w:rsidR="00200C3F" w:rsidRPr="00174FCB" w:rsidRDefault="00200C3F" w:rsidP="00174FCB">
      <w:pPr>
        <w:pStyle w:val="Default"/>
        <w:rPr>
          <w:rFonts w:ascii="Calibri" w:eastAsia="Batang" w:hAnsi="Calibri" w:cs="Calibri"/>
          <w:b/>
          <w:bCs/>
          <w:iCs/>
          <w:color w:val="auto"/>
          <w:sz w:val="22"/>
          <w:szCs w:val="22"/>
        </w:rPr>
      </w:pPr>
      <w:r w:rsidRPr="00174FCB">
        <w:rPr>
          <w:rFonts w:ascii="Calibri" w:hAnsi="Calibri" w:cs="Calibri"/>
          <w:b/>
          <w:bCs/>
          <w:color w:val="auto"/>
          <w:sz w:val="22"/>
          <w:szCs w:val="22"/>
        </w:rPr>
        <w:t xml:space="preserve">8. </w:t>
      </w:r>
      <w:r w:rsidRPr="00174FCB">
        <w:rPr>
          <w:rFonts w:ascii="Calibri" w:hAnsi="Calibri" w:cs="Calibri"/>
          <w:b/>
          <w:color w:val="auto"/>
          <w:sz w:val="22"/>
          <w:szCs w:val="22"/>
        </w:rPr>
        <w:t>DO PAGAMENTO (arts. 141 a 146 da Lei Federal nº 14.133/2021)</w:t>
      </w:r>
      <w:r w:rsidRPr="00174FCB">
        <w:rPr>
          <w:rFonts w:ascii="Calibri" w:hAnsi="Calibri" w:cs="Calibri"/>
          <w:b/>
          <w:bCs/>
          <w:color w:val="auto"/>
          <w:sz w:val="22"/>
          <w:szCs w:val="22"/>
        </w:rPr>
        <w:t>:</w:t>
      </w:r>
    </w:p>
    <w:p w14:paraId="3E0CA5D9" w14:textId="127C8A46" w:rsidR="00200C3F" w:rsidRPr="00174FCB" w:rsidRDefault="00200C3F" w:rsidP="00174FCB">
      <w:pPr>
        <w:pStyle w:val="Default"/>
        <w:ind w:firstLine="708"/>
        <w:jc w:val="both"/>
        <w:rPr>
          <w:rFonts w:ascii="Calibri" w:hAnsi="Calibri" w:cs="Calibri"/>
          <w:color w:val="auto"/>
          <w:sz w:val="22"/>
          <w:szCs w:val="22"/>
        </w:rPr>
      </w:pPr>
      <w:r w:rsidRPr="00174FCB">
        <w:rPr>
          <w:rFonts w:ascii="Calibri" w:hAnsi="Calibri" w:cs="Calibri"/>
          <w:b/>
          <w:bCs/>
          <w:color w:val="auto"/>
          <w:sz w:val="22"/>
          <w:szCs w:val="22"/>
        </w:rPr>
        <w:t xml:space="preserve">8.1. </w:t>
      </w:r>
      <w:r w:rsidRPr="00174FCB">
        <w:rPr>
          <w:rFonts w:ascii="Calibri" w:hAnsi="Calibri" w:cs="Calibri"/>
          <w:color w:val="auto"/>
          <w:sz w:val="22"/>
          <w:szCs w:val="22"/>
        </w:rPr>
        <w:t xml:space="preserve">O pagamento será efetuado em até 20 (vinte) dias após efetiva </w:t>
      </w:r>
      <w:r w:rsidR="00FC5C11" w:rsidRPr="00174FCB">
        <w:rPr>
          <w:rFonts w:ascii="Calibri" w:hAnsi="Calibri" w:cs="Calibri"/>
          <w:color w:val="auto"/>
          <w:sz w:val="22"/>
          <w:szCs w:val="22"/>
        </w:rPr>
        <w:t>realização dos serviços, media</w:t>
      </w:r>
      <w:r w:rsidRPr="00174FCB">
        <w:rPr>
          <w:rFonts w:ascii="Calibri" w:hAnsi="Calibri" w:cs="Calibri"/>
          <w:color w:val="auto"/>
          <w:sz w:val="22"/>
          <w:szCs w:val="22"/>
        </w:rPr>
        <w:t xml:space="preserve">nte </w:t>
      </w:r>
      <w:r w:rsidR="00FC5C11" w:rsidRPr="00174FCB">
        <w:rPr>
          <w:rFonts w:ascii="Calibri" w:hAnsi="Calibri" w:cs="Calibri"/>
          <w:color w:val="auto"/>
          <w:sz w:val="22"/>
          <w:szCs w:val="22"/>
        </w:rPr>
        <w:t xml:space="preserve">a </w:t>
      </w:r>
      <w:r w:rsidRPr="00174FCB">
        <w:rPr>
          <w:rFonts w:ascii="Calibri" w:hAnsi="Calibri" w:cs="Calibri"/>
          <w:color w:val="auto"/>
          <w:sz w:val="22"/>
          <w:szCs w:val="22"/>
        </w:rPr>
        <w:t>apresentação da respectiva Nota Fiscal, por parte da empresa vencedora, aprovada pelo servidor responsável pela fiscalização do contrato, por intermédio da Tesouraria do Município, através de transferência bancária em conta do CNPJ da empresa com a indicação na nota do número de agência, conta e tipo, ou boleto bancário.</w:t>
      </w:r>
    </w:p>
    <w:p w14:paraId="06434CC1" w14:textId="77777777" w:rsidR="00200C3F" w:rsidRPr="00174FCB" w:rsidRDefault="00200C3F" w:rsidP="00174FCB">
      <w:pPr>
        <w:pStyle w:val="Default"/>
        <w:ind w:firstLine="708"/>
        <w:jc w:val="both"/>
        <w:rPr>
          <w:rFonts w:ascii="Calibri" w:hAnsi="Calibri" w:cs="Calibri"/>
          <w:color w:val="auto"/>
          <w:sz w:val="22"/>
          <w:szCs w:val="22"/>
        </w:rPr>
      </w:pPr>
      <w:r w:rsidRPr="00174FCB">
        <w:rPr>
          <w:rFonts w:ascii="Calibri" w:hAnsi="Calibri" w:cs="Calibri"/>
          <w:b/>
          <w:bCs/>
          <w:color w:val="auto"/>
          <w:sz w:val="22"/>
          <w:szCs w:val="22"/>
        </w:rPr>
        <w:t xml:space="preserve">8.2. </w:t>
      </w:r>
      <w:r w:rsidRPr="00174FCB">
        <w:rPr>
          <w:rFonts w:ascii="Calibri" w:hAnsi="Calibri" w:cs="Calibri"/>
          <w:color w:val="auto"/>
          <w:sz w:val="22"/>
          <w:szCs w:val="22"/>
        </w:rPr>
        <w:t>Havendo incorreção no documento de cobrança ou qualquer outra circunstância que impeça a liquidação da despesa, esta ficará pendente, e o pagamento sustado até que a contratada providencie as medidas saneadoras necessárias, não ocorrendo neste caso, quaisquer ônus por parte do Contratante.</w:t>
      </w:r>
    </w:p>
    <w:p w14:paraId="5EE43033" w14:textId="1596BD77" w:rsidR="00200C3F" w:rsidRPr="00174FCB" w:rsidRDefault="00200C3F" w:rsidP="00174FCB">
      <w:pPr>
        <w:pStyle w:val="Default"/>
        <w:ind w:firstLine="708"/>
        <w:jc w:val="both"/>
        <w:rPr>
          <w:rFonts w:ascii="Calibri" w:hAnsi="Calibri" w:cs="Calibri"/>
          <w:color w:val="auto"/>
          <w:sz w:val="22"/>
          <w:szCs w:val="22"/>
        </w:rPr>
      </w:pPr>
      <w:r w:rsidRPr="00174FCB">
        <w:rPr>
          <w:rFonts w:ascii="Calibri" w:hAnsi="Calibri" w:cs="Calibri"/>
          <w:b/>
          <w:bCs/>
          <w:color w:val="auto"/>
          <w:sz w:val="22"/>
          <w:szCs w:val="22"/>
        </w:rPr>
        <w:t xml:space="preserve">8.3. </w:t>
      </w:r>
      <w:r w:rsidRPr="00174FCB">
        <w:rPr>
          <w:rFonts w:ascii="Calibri" w:hAnsi="Calibri" w:cs="Calibri"/>
          <w:color w:val="auto"/>
          <w:sz w:val="22"/>
          <w:szCs w:val="22"/>
        </w:rPr>
        <w:t xml:space="preserve">A nota fiscal deverá ser emitida ao Município de </w:t>
      </w:r>
      <w:r w:rsidR="00364C77" w:rsidRPr="00174FCB">
        <w:rPr>
          <w:rFonts w:ascii="Calibri" w:hAnsi="Calibri" w:cs="Calibri"/>
          <w:color w:val="auto"/>
          <w:sz w:val="22"/>
          <w:szCs w:val="22"/>
        </w:rPr>
        <w:t>Constantina</w:t>
      </w:r>
      <w:r w:rsidRPr="00174FCB">
        <w:rPr>
          <w:rFonts w:ascii="Calibri" w:hAnsi="Calibri" w:cs="Calibri"/>
          <w:color w:val="auto"/>
          <w:sz w:val="22"/>
          <w:szCs w:val="22"/>
        </w:rPr>
        <w:t xml:space="preserve">/RS e deverá conter, em local de fácil visualização, a indicação do n.º do contrato e nº do Processo e da Dispensa, a fim de se acelerar o trâmite de liberação do documento fiscal para pagamento. </w:t>
      </w:r>
    </w:p>
    <w:p w14:paraId="7319F52F" w14:textId="77777777" w:rsidR="00200C3F" w:rsidRPr="00174FCB" w:rsidRDefault="00200C3F" w:rsidP="00174FCB">
      <w:pPr>
        <w:pStyle w:val="Default"/>
        <w:ind w:firstLine="708"/>
        <w:jc w:val="both"/>
        <w:rPr>
          <w:rFonts w:ascii="Calibri" w:hAnsi="Calibri" w:cs="Calibri"/>
          <w:color w:val="auto"/>
          <w:sz w:val="22"/>
          <w:szCs w:val="22"/>
        </w:rPr>
      </w:pPr>
      <w:r w:rsidRPr="00174FCB">
        <w:rPr>
          <w:rFonts w:ascii="Calibri" w:hAnsi="Calibri" w:cs="Calibri"/>
          <w:b/>
          <w:bCs/>
          <w:color w:val="auto"/>
          <w:sz w:val="22"/>
          <w:szCs w:val="22"/>
        </w:rPr>
        <w:t xml:space="preserve">8.4. </w:t>
      </w:r>
      <w:r w:rsidRPr="00174FCB">
        <w:rPr>
          <w:rFonts w:ascii="Calibri" w:hAnsi="Calibri" w:cs="Calibri"/>
          <w:color w:val="auto"/>
          <w:sz w:val="22"/>
          <w:szCs w:val="22"/>
        </w:rPr>
        <w:t>Nenhum pagamento será efetuado à Contratada</w:t>
      </w:r>
      <w:r w:rsidRPr="00174FCB">
        <w:rPr>
          <w:rFonts w:ascii="Calibri" w:hAnsi="Calibri" w:cs="Calibri"/>
          <w:b/>
          <w:bCs/>
          <w:color w:val="auto"/>
          <w:sz w:val="22"/>
          <w:szCs w:val="22"/>
        </w:rPr>
        <w:t xml:space="preserve"> </w:t>
      </w:r>
      <w:r w:rsidRPr="00174FCB">
        <w:rPr>
          <w:rFonts w:ascii="Calibri" w:hAnsi="Calibri" w:cs="Calibri"/>
          <w:color w:val="auto"/>
          <w:sz w:val="22"/>
          <w:szCs w:val="22"/>
        </w:rPr>
        <w:t>enquanto pendente de liquidação de qualquer obrigação que lhe for imposta em virtude de penalidade ou inadimplência contratual.</w:t>
      </w:r>
    </w:p>
    <w:p w14:paraId="45DFF20D" w14:textId="77777777" w:rsidR="00200C3F" w:rsidRPr="00174FCB" w:rsidRDefault="00200C3F" w:rsidP="00174FCB">
      <w:pPr>
        <w:spacing w:after="0" w:line="240" w:lineRule="auto"/>
        <w:ind w:firstLine="708"/>
        <w:jc w:val="both"/>
        <w:rPr>
          <w:rFonts w:ascii="Calibri" w:hAnsi="Calibri" w:cs="Calibri"/>
        </w:rPr>
      </w:pPr>
      <w:r w:rsidRPr="00174FCB">
        <w:rPr>
          <w:rFonts w:ascii="Calibri" w:hAnsi="Calibri" w:cs="Calibri"/>
          <w:b/>
          <w:bCs/>
        </w:rPr>
        <w:t>8.5.</w:t>
      </w:r>
      <w:r w:rsidRPr="00174FCB">
        <w:rPr>
          <w:rFonts w:ascii="Calibri" w:hAnsi="Calibri" w:cs="Calibri"/>
        </w:rPr>
        <w:t xml:space="preserve"> Quando do pagamento, será efetuada a retenção tributária prevista na legislação aplicável.</w:t>
      </w:r>
    </w:p>
    <w:p w14:paraId="3B55BECE" w14:textId="77777777" w:rsidR="00200C3F" w:rsidRPr="00174FCB" w:rsidRDefault="00200C3F" w:rsidP="00174FCB">
      <w:pPr>
        <w:spacing w:after="0" w:line="240" w:lineRule="auto"/>
        <w:ind w:firstLine="708"/>
        <w:jc w:val="both"/>
        <w:rPr>
          <w:rFonts w:ascii="Calibri" w:hAnsi="Calibri" w:cs="Calibri"/>
        </w:rPr>
      </w:pPr>
      <w:r w:rsidRPr="00174FCB">
        <w:rPr>
          <w:rFonts w:ascii="Calibri" w:hAnsi="Calibri" w:cs="Calibri"/>
          <w:b/>
          <w:bCs/>
        </w:rPr>
        <w:t>8.6.</w:t>
      </w:r>
      <w:r w:rsidRPr="00174FCB">
        <w:rPr>
          <w:rFonts w:ascii="Calibri" w:hAnsi="Calibri" w:cs="Calibri"/>
        </w:rPr>
        <w:t xml:space="preserve"> 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385B5C2" w14:textId="77777777" w:rsidR="00200C3F" w:rsidRPr="00174FCB" w:rsidRDefault="00200C3F" w:rsidP="00174FCB">
      <w:pPr>
        <w:pStyle w:val="Default"/>
        <w:jc w:val="both"/>
        <w:rPr>
          <w:rFonts w:ascii="Calibri" w:hAnsi="Calibri" w:cs="Calibri"/>
          <w:color w:val="auto"/>
          <w:sz w:val="22"/>
          <w:szCs w:val="22"/>
        </w:rPr>
      </w:pPr>
    </w:p>
    <w:p w14:paraId="1B9AB3E9" w14:textId="3F452253" w:rsidR="00200C3F" w:rsidRPr="00174FCB" w:rsidRDefault="00200C3F" w:rsidP="00174FCB">
      <w:pPr>
        <w:pStyle w:val="Default"/>
        <w:rPr>
          <w:rFonts w:ascii="Calibri" w:eastAsia="Batang" w:hAnsi="Calibri" w:cs="Calibri"/>
          <w:b/>
          <w:bCs/>
          <w:iCs/>
          <w:color w:val="auto"/>
          <w:sz w:val="22"/>
          <w:szCs w:val="22"/>
        </w:rPr>
      </w:pPr>
      <w:r w:rsidRPr="00174FCB">
        <w:rPr>
          <w:rFonts w:ascii="Calibri" w:hAnsi="Calibri" w:cs="Calibri"/>
          <w:b/>
          <w:bCs/>
          <w:color w:val="auto"/>
          <w:sz w:val="22"/>
          <w:szCs w:val="22"/>
        </w:rPr>
        <w:t xml:space="preserve">9. DA FORMA DE </w:t>
      </w:r>
      <w:r w:rsidR="00B43568" w:rsidRPr="00174FCB">
        <w:rPr>
          <w:rFonts w:ascii="Calibri" w:hAnsi="Calibri" w:cs="Calibri"/>
          <w:b/>
          <w:bCs/>
          <w:color w:val="auto"/>
          <w:sz w:val="22"/>
          <w:szCs w:val="22"/>
        </w:rPr>
        <w:t>EXECUÇÃO</w:t>
      </w:r>
      <w:r w:rsidRPr="00174FCB">
        <w:rPr>
          <w:rFonts w:ascii="Calibri" w:hAnsi="Calibri" w:cs="Calibri"/>
          <w:b/>
          <w:bCs/>
          <w:color w:val="auto"/>
          <w:sz w:val="22"/>
          <w:szCs w:val="22"/>
        </w:rPr>
        <w:t xml:space="preserve"> E FISCALIZAÇÃO:</w:t>
      </w:r>
    </w:p>
    <w:p w14:paraId="73A7C833" w14:textId="6EF1C3BD" w:rsidR="00AE0F07" w:rsidRPr="00174FCB" w:rsidRDefault="009C1636" w:rsidP="00174FCB">
      <w:pPr>
        <w:autoSpaceDE w:val="0"/>
        <w:autoSpaceDN w:val="0"/>
        <w:adjustRightInd w:val="0"/>
        <w:spacing w:after="0" w:line="240" w:lineRule="auto"/>
        <w:ind w:firstLine="708"/>
        <w:jc w:val="both"/>
        <w:rPr>
          <w:rFonts w:ascii="Calibri" w:hAnsi="Calibri" w:cs="Calibri"/>
        </w:rPr>
      </w:pPr>
      <w:r w:rsidRPr="00174FCB">
        <w:rPr>
          <w:rFonts w:ascii="Calibri" w:eastAsia="CourierNewPSMT" w:hAnsi="Calibri" w:cs="Calibri"/>
          <w:b/>
          <w:bCs/>
        </w:rPr>
        <w:t>9</w:t>
      </w:r>
      <w:r w:rsidR="00AE0F07" w:rsidRPr="00174FCB">
        <w:rPr>
          <w:rFonts w:ascii="Calibri" w:eastAsia="CourierNewPSMT" w:hAnsi="Calibri" w:cs="Calibri"/>
          <w:b/>
          <w:bCs/>
        </w:rPr>
        <w:t>.1.</w:t>
      </w:r>
      <w:r w:rsidR="00AE0F07" w:rsidRPr="00174FCB">
        <w:rPr>
          <w:rFonts w:ascii="Calibri" w:eastAsia="CourierNewPSMT" w:hAnsi="Calibri" w:cs="Calibri"/>
        </w:rPr>
        <w:t xml:space="preserve"> A empresa contratada deverá prestar assessoramento técnico para </w:t>
      </w:r>
      <w:r w:rsidR="00AE0F07" w:rsidRPr="00174FCB">
        <w:rPr>
          <w:rFonts w:ascii="Calibri" w:hAnsi="Calibri" w:cs="Calibri"/>
        </w:rPr>
        <w:t xml:space="preserve">o </w:t>
      </w:r>
      <w:r w:rsidR="002B16C9">
        <w:rPr>
          <w:rFonts w:ascii="Calibri" w:hAnsi="Calibri" w:cs="Calibri"/>
        </w:rPr>
        <w:t>Regime Próprio de Previdência Social</w:t>
      </w:r>
      <w:r w:rsidR="00AE0F07" w:rsidRPr="00174FCB">
        <w:rPr>
          <w:rFonts w:ascii="Calibri" w:hAnsi="Calibri" w:cs="Calibri"/>
        </w:rPr>
        <w:t>.</w:t>
      </w:r>
    </w:p>
    <w:p w14:paraId="06B8519B" w14:textId="0328CA16" w:rsidR="00AE0F07" w:rsidRPr="00174FCB" w:rsidRDefault="00B40658" w:rsidP="00174FCB">
      <w:pPr>
        <w:autoSpaceDE w:val="0"/>
        <w:autoSpaceDN w:val="0"/>
        <w:adjustRightInd w:val="0"/>
        <w:spacing w:after="0" w:line="240" w:lineRule="auto"/>
        <w:ind w:firstLine="708"/>
        <w:jc w:val="both"/>
        <w:rPr>
          <w:rFonts w:ascii="Calibri" w:hAnsi="Calibri" w:cs="Calibri"/>
        </w:rPr>
      </w:pPr>
      <w:r w:rsidRPr="00174FCB">
        <w:rPr>
          <w:rFonts w:ascii="Calibri" w:hAnsi="Calibri" w:cs="Calibri"/>
          <w:b/>
          <w:bCs/>
        </w:rPr>
        <w:lastRenderedPageBreak/>
        <w:t>9</w:t>
      </w:r>
      <w:r w:rsidR="00AE0F07" w:rsidRPr="00174FCB">
        <w:rPr>
          <w:rFonts w:ascii="Calibri" w:hAnsi="Calibri" w:cs="Calibri"/>
          <w:b/>
          <w:bCs/>
        </w:rPr>
        <w:t>.2.</w:t>
      </w:r>
      <w:r w:rsidR="00AE0F07" w:rsidRPr="00174FCB">
        <w:rPr>
          <w:rFonts w:ascii="Calibri" w:hAnsi="Calibri" w:cs="Calibri"/>
        </w:rPr>
        <w:t xml:space="preserve"> Os serviços técnicos profissionais a ser executados pela</w:t>
      </w:r>
      <w:r w:rsidR="00AE0F07" w:rsidRPr="00174FCB">
        <w:rPr>
          <w:rFonts w:ascii="Calibri" w:eastAsia="CourierNewPSMT" w:hAnsi="Calibri" w:cs="Calibri"/>
        </w:rPr>
        <w:t xml:space="preserve"> empresa contratada compreendem</w:t>
      </w:r>
      <w:r w:rsidR="00AE0F07" w:rsidRPr="00174FCB">
        <w:rPr>
          <w:rFonts w:ascii="Calibri" w:hAnsi="Calibri" w:cs="Calibri"/>
        </w:rPr>
        <w:t xml:space="preserve">:  </w:t>
      </w:r>
    </w:p>
    <w:p w14:paraId="0A09FCED" w14:textId="2043A7EE" w:rsidR="002B16C9" w:rsidRDefault="002B16C9" w:rsidP="00174FCB">
      <w:pPr>
        <w:pStyle w:val="Padro"/>
        <w:ind w:right="-70" w:firstLine="708"/>
        <w:jc w:val="both"/>
        <w:rPr>
          <w:rFonts w:ascii="Calibri" w:hAnsi="Calibri" w:cs="Calibri"/>
        </w:rPr>
      </w:pPr>
      <w:r>
        <w:rPr>
          <w:rFonts w:ascii="Calibri" w:hAnsi="Calibri" w:cs="Calibri"/>
          <w:b/>
          <w:bCs/>
          <w:sz w:val="22"/>
          <w:szCs w:val="22"/>
        </w:rPr>
        <w:t xml:space="preserve">I. </w:t>
      </w:r>
      <w:r w:rsidRPr="00574050">
        <w:rPr>
          <w:rFonts w:ascii="Calibri" w:hAnsi="Calibri" w:cs="Calibri"/>
        </w:rPr>
        <w:t>Realização do envio das informações relacionadas ao e-Social do RPPS, efetuando o envio e configuração das informações relacionadas ao e-Social desde o início da sua obrigatoriedade, competência 08/2022 até 31/12/2025, sendo esse o prazo final de entrega das informações.</w:t>
      </w:r>
    </w:p>
    <w:p w14:paraId="490F0582" w14:textId="2E6594CB" w:rsidR="00AE0F07" w:rsidRPr="00174FCB" w:rsidRDefault="00B40658" w:rsidP="00174FCB">
      <w:pPr>
        <w:pStyle w:val="Padro"/>
        <w:ind w:right="-70" w:firstLine="708"/>
        <w:jc w:val="both"/>
        <w:rPr>
          <w:rFonts w:ascii="Calibri" w:hAnsi="Calibri" w:cs="Calibri"/>
          <w:sz w:val="22"/>
          <w:szCs w:val="22"/>
        </w:rPr>
      </w:pPr>
      <w:r w:rsidRPr="00174FCB">
        <w:rPr>
          <w:rFonts w:ascii="Calibri" w:hAnsi="Calibri" w:cs="Calibri"/>
          <w:b/>
          <w:bCs/>
          <w:sz w:val="22"/>
          <w:szCs w:val="22"/>
        </w:rPr>
        <w:t>9.3</w:t>
      </w:r>
      <w:r w:rsidR="00AE0F07" w:rsidRPr="00174FCB">
        <w:rPr>
          <w:rFonts w:ascii="Calibri" w:hAnsi="Calibri" w:cs="Calibri"/>
          <w:b/>
          <w:bCs/>
          <w:sz w:val="22"/>
          <w:szCs w:val="22"/>
        </w:rPr>
        <w:t xml:space="preserve">. </w:t>
      </w:r>
      <w:r w:rsidR="00AE0F07" w:rsidRPr="00174FCB">
        <w:rPr>
          <w:rFonts w:ascii="Calibri" w:hAnsi="Calibri" w:cs="Calibri"/>
          <w:sz w:val="22"/>
          <w:szCs w:val="22"/>
        </w:rPr>
        <w:t>A prestação dos serviços será realizada de forma presencial, e ainda via telefone e e-mail, de acordo com as necessidades, para o atendimento dos serviços contratados, sem qualquer custo</w:t>
      </w:r>
      <w:r w:rsidR="00AE0F07" w:rsidRPr="00174FCB">
        <w:rPr>
          <w:rFonts w:ascii="Calibri" w:hAnsi="Calibri" w:cs="Calibri"/>
          <w:spacing w:val="-7"/>
          <w:sz w:val="22"/>
          <w:szCs w:val="22"/>
        </w:rPr>
        <w:t xml:space="preserve"> </w:t>
      </w:r>
      <w:r w:rsidR="00AE0F07" w:rsidRPr="00174FCB">
        <w:rPr>
          <w:rFonts w:ascii="Calibri" w:hAnsi="Calibri" w:cs="Calibri"/>
          <w:sz w:val="22"/>
          <w:szCs w:val="22"/>
        </w:rPr>
        <w:t>adicional.</w:t>
      </w:r>
    </w:p>
    <w:p w14:paraId="6F4A3E78" w14:textId="78D84123" w:rsidR="00AE0F07" w:rsidRPr="00174FCB" w:rsidRDefault="00B40658" w:rsidP="00174FCB">
      <w:pPr>
        <w:autoSpaceDE w:val="0"/>
        <w:autoSpaceDN w:val="0"/>
        <w:adjustRightInd w:val="0"/>
        <w:spacing w:after="0" w:line="240" w:lineRule="auto"/>
        <w:ind w:firstLine="708"/>
        <w:jc w:val="both"/>
        <w:rPr>
          <w:rFonts w:ascii="Calibri" w:hAnsi="Calibri" w:cs="Calibri"/>
        </w:rPr>
      </w:pPr>
      <w:r w:rsidRPr="00174FCB">
        <w:rPr>
          <w:rFonts w:ascii="Calibri" w:eastAsia="CourierNewPSMT" w:hAnsi="Calibri" w:cs="Calibri"/>
          <w:b/>
          <w:bCs/>
        </w:rPr>
        <w:t>9.4</w:t>
      </w:r>
      <w:r w:rsidR="00AE0F07" w:rsidRPr="00174FCB">
        <w:rPr>
          <w:rFonts w:ascii="Calibri" w:eastAsia="CourierNewPSMT" w:hAnsi="Calibri" w:cs="Calibri"/>
          <w:b/>
          <w:bCs/>
        </w:rPr>
        <w:t>.</w:t>
      </w:r>
      <w:r w:rsidR="00AE0F07" w:rsidRPr="00174FCB">
        <w:rPr>
          <w:rFonts w:ascii="Calibri" w:eastAsia="CourierNewPSMT" w:hAnsi="Calibri" w:cs="Calibri"/>
        </w:rPr>
        <w:t xml:space="preserve"> Cabe a contratada a responsabilidade por todo material e equipamentos necessários ao desenvolvimento dos serviços, bem como, todas as</w:t>
      </w:r>
      <w:r w:rsidR="00AE0F07" w:rsidRPr="00174FCB">
        <w:rPr>
          <w:rFonts w:ascii="Calibri" w:hAnsi="Calibri" w:cs="Calibri"/>
        </w:rPr>
        <w:t xml:space="preserve"> despesas com deslocamento, alimentação e estadia dos prepostos/funcionários junto a sede da Secretaria Municipal de Finanças de </w:t>
      </w:r>
      <w:r w:rsidRPr="00174FCB">
        <w:rPr>
          <w:rFonts w:ascii="Calibri" w:hAnsi="Calibri" w:cs="Calibri"/>
        </w:rPr>
        <w:t>Constantina</w:t>
      </w:r>
      <w:r w:rsidR="00AE0F07" w:rsidRPr="00174FCB">
        <w:rPr>
          <w:rFonts w:ascii="Calibri" w:hAnsi="Calibri" w:cs="Calibri"/>
        </w:rPr>
        <w:t>/RS</w:t>
      </w:r>
      <w:r w:rsidR="00AE0F07" w:rsidRPr="00174FCB">
        <w:rPr>
          <w:rFonts w:ascii="Calibri" w:hAnsi="Calibri" w:cs="Calibri"/>
          <w:bCs/>
        </w:rPr>
        <w:t>.</w:t>
      </w:r>
    </w:p>
    <w:p w14:paraId="0E4B6CF8" w14:textId="3DD659AD" w:rsidR="00AE0F07" w:rsidRPr="00174FCB" w:rsidRDefault="00B40658" w:rsidP="00174FCB">
      <w:pPr>
        <w:autoSpaceDE w:val="0"/>
        <w:autoSpaceDN w:val="0"/>
        <w:adjustRightInd w:val="0"/>
        <w:spacing w:after="0" w:line="240" w:lineRule="auto"/>
        <w:ind w:firstLine="708"/>
        <w:jc w:val="both"/>
        <w:rPr>
          <w:rFonts w:ascii="Calibri" w:eastAsia="CourierNewPSMT" w:hAnsi="Calibri" w:cs="Calibri"/>
        </w:rPr>
      </w:pPr>
      <w:r w:rsidRPr="00174FCB">
        <w:rPr>
          <w:rFonts w:ascii="Calibri" w:eastAsia="CourierNewPSMT" w:hAnsi="Calibri" w:cs="Calibri"/>
          <w:b/>
          <w:bCs/>
        </w:rPr>
        <w:t>9.5</w:t>
      </w:r>
      <w:r w:rsidR="00AE0F07" w:rsidRPr="00174FCB">
        <w:rPr>
          <w:rFonts w:ascii="Calibri" w:eastAsia="CourierNewPSMT" w:hAnsi="Calibri" w:cs="Calibri"/>
          <w:b/>
          <w:bCs/>
        </w:rPr>
        <w:t>.</w:t>
      </w:r>
      <w:r w:rsidR="00AE0F07" w:rsidRPr="00174FCB">
        <w:rPr>
          <w:rFonts w:ascii="Calibri" w:eastAsia="CourierNewPSMT" w:hAnsi="Calibri" w:cs="Calibri"/>
        </w:rPr>
        <w:t xml:space="preserve"> Será de responsabilidade da Contratada todos os tributos incidentes ou que venham a incidir sobre os serviços, ou encargos sociais, inclusive despesas com pessoal, combustível, locomoção, passagens, diárias, alimentação, estadia, frete, cargas e quaisquer outros custos similares advindos do serviço prestado. </w:t>
      </w:r>
    </w:p>
    <w:p w14:paraId="7EA024CE" w14:textId="195B282A" w:rsidR="00AE0F07" w:rsidRPr="00174FCB" w:rsidRDefault="00B40658" w:rsidP="00174FCB">
      <w:pPr>
        <w:pStyle w:val="Default"/>
        <w:ind w:firstLine="709"/>
        <w:jc w:val="both"/>
        <w:rPr>
          <w:rFonts w:ascii="Calibri" w:hAnsi="Calibri" w:cs="Calibri"/>
          <w:b/>
          <w:bCs/>
          <w:color w:val="auto"/>
          <w:sz w:val="22"/>
          <w:szCs w:val="22"/>
        </w:rPr>
      </w:pPr>
      <w:r w:rsidRPr="00174FCB">
        <w:rPr>
          <w:rFonts w:ascii="Calibri" w:hAnsi="Calibri" w:cs="Calibri"/>
          <w:b/>
          <w:color w:val="auto"/>
          <w:sz w:val="22"/>
          <w:szCs w:val="22"/>
        </w:rPr>
        <w:t>9.6</w:t>
      </w:r>
      <w:r w:rsidR="00AE0F07" w:rsidRPr="00174FCB">
        <w:rPr>
          <w:rFonts w:ascii="Calibri" w:hAnsi="Calibri" w:cs="Calibri"/>
          <w:b/>
          <w:color w:val="auto"/>
          <w:sz w:val="22"/>
          <w:szCs w:val="22"/>
        </w:rPr>
        <w:t>.</w:t>
      </w:r>
      <w:r w:rsidR="00AE0F07" w:rsidRPr="00174FCB">
        <w:rPr>
          <w:rFonts w:ascii="Calibri" w:eastAsia="Batang" w:hAnsi="Calibri" w:cs="Calibri"/>
          <w:color w:val="auto"/>
          <w:sz w:val="22"/>
          <w:szCs w:val="22"/>
        </w:rPr>
        <w:t xml:space="preserve"> Os serviços prestados deverão respeitar os prazos e o objeto deste processo administrativo, obedecendo às especificações do Termo de Referência e deste edital e ademais que vierem a se estabelecer dentro da área.</w:t>
      </w:r>
      <w:r w:rsidR="00AE0F07" w:rsidRPr="00174FCB">
        <w:rPr>
          <w:rFonts w:ascii="Calibri" w:hAnsi="Calibri" w:cs="Calibri"/>
          <w:b/>
          <w:bCs/>
          <w:color w:val="auto"/>
          <w:sz w:val="22"/>
          <w:szCs w:val="22"/>
        </w:rPr>
        <w:t xml:space="preserve"> </w:t>
      </w:r>
    </w:p>
    <w:p w14:paraId="60B0F44F" w14:textId="41B01C09" w:rsidR="00AE0F07" w:rsidRPr="00174FCB" w:rsidRDefault="00B40658" w:rsidP="00174FCB">
      <w:pPr>
        <w:pStyle w:val="Default"/>
        <w:ind w:firstLine="709"/>
        <w:jc w:val="both"/>
        <w:rPr>
          <w:rFonts w:ascii="Calibri" w:hAnsi="Calibri" w:cs="Calibri"/>
          <w:color w:val="auto"/>
          <w:sz w:val="22"/>
          <w:szCs w:val="22"/>
        </w:rPr>
      </w:pPr>
      <w:r w:rsidRPr="00174FCB">
        <w:rPr>
          <w:rFonts w:ascii="Calibri" w:hAnsi="Calibri" w:cs="Calibri"/>
          <w:b/>
          <w:bCs/>
          <w:color w:val="auto"/>
          <w:sz w:val="22"/>
          <w:szCs w:val="22"/>
        </w:rPr>
        <w:t>9.7</w:t>
      </w:r>
      <w:r w:rsidR="00AE0F07" w:rsidRPr="00174FCB">
        <w:rPr>
          <w:rFonts w:ascii="Calibri" w:hAnsi="Calibri" w:cs="Calibri"/>
          <w:b/>
          <w:bCs/>
          <w:color w:val="auto"/>
          <w:sz w:val="22"/>
          <w:szCs w:val="22"/>
        </w:rPr>
        <w:t xml:space="preserve">. </w:t>
      </w:r>
      <w:r w:rsidR="00AE0F07" w:rsidRPr="00174FCB">
        <w:rPr>
          <w:rFonts w:ascii="Calibri" w:hAnsi="Calibri" w:cs="Calibri"/>
          <w:color w:val="auto"/>
          <w:sz w:val="22"/>
          <w:szCs w:val="22"/>
        </w:rPr>
        <w:t>A prestação dos serviços, objeto desta contratação direta, em sua totalidade, deverá apresentar garantia em sua execução completa, dentro do ramo de atividade do objeto e suas normas e legislação específica, e, deverá ser substituído de imediato no caso de constatado pela fiscalização do contrato, alguma irregularidade de execução do objeto.</w:t>
      </w:r>
    </w:p>
    <w:p w14:paraId="7F99761A" w14:textId="40FAD45D" w:rsidR="00AE0F07" w:rsidRPr="00174FCB" w:rsidRDefault="00B40658" w:rsidP="00174FCB">
      <w:pPr>
        <w:pStyle w:val="Default"/>
        <w:ind w:firstLine="709"/>
        <w:jc w:val="both"/>
        <w:rPr>
          <w:rFonts w:ascii="Calibri" w:hAnsi="Calibri" w:cs="Calibri"/>
          <w:color w:val="auto"/>
          <w:sz w:val="22"/>
          <w:szCs w:val="22"/>
        </w:rPr>
      </w:pPr>
      <w:r w:rsidRPr="00174FCB">
        <w:rPr>
          <w:rFonts w:ascii="Calibri" w:hAnsi="Calibri" w:cs="Calibri"/>
          <w:b/>
          <w:bCs/>
          <w:color w:val="auto"/>
          <w:sz w:val="22"/>
          <w:szCs w:val="22"/>
        </w:rPr>
        <w:t>9.8</w:t>
      </w:r>
      <w:r w:rsidR="00AE0F07" w:rsidRPr="00174FCB">
        <w:rPr>
          <w:rFonts w:ascii="Calibri" w:hAnsi="Calibri" w:cs="Calibri"/>
          <w:b/>
          <w:bCs/>
          <w:color w:val="auto"/>
          <w:sz w:val="22"/>
          <w:szCs w:val="22"/>
        </w:rPr>
        <w:t xml:space="preserve">. </w:t>
      </w:r>
      <w:r w:rsidR="00AE0F07" w:rsidRPr="00174FCB">
        <w:rPr>
          <w:rFonts w:ascii="Calibri" w:hAnsi="Calibri" w:cs="Calibri"/>
          <w:color w:val="auto"/>
          <w:sz w:val="22"/>
          <w:szCs w:val="22"/>
        </w:rPr>
        <w:t xml:space="preserve">Verificada alguma desconformidade com o objeto, a licitante contratada deverá promover as correções necessárias, sujeitando-se às penalidades previstas neste edital. </w:t>
      </w:r>
    </w:p>
    <w:p w14:paraId="17416D4D" w14:textId="75FC3737" w:rsidR="00200C3F" w:rsidRPr="00174FCB" w:rsidRDefault="00200C3F" w:rsidP="00174FCB">
      <w:pPr>
        <w:pStyle w:val="Default"/>
        <w:ind w:firstLine="709"/>
        <w:jc w:val="both"/>
        <w:rPr>
          <w:rFonts w:ascii="Calibri" w:hAnsi="Calibri" w:cs="Calibri"/>
          <w:color w:val="auto"/>
          <w:sz w:val="22"/>
          <w:szCs w:val="22"/>
        </w:rPr>
      </w:pPr>
      <w:r w:rsidRPr="00174FCB">
        <w:rPr>
          <w:rFonts w:ascii="Calibri" w:hAnsi="Calibri" w:cs="Calibri"/>
          <w:b/>
          <w:color w:val="auto"/>
          <w:sz w:val="22"/>
          <w:szCs w:val="22"/>
        </w:rPr>
        <w:t>9.</w:t>
      </w:r>
      <w:r w:rsidR="00B40658" w:rsidRPr="00174FCB">
        <w:rPr>
          <w:rFonts w:ascii="Calibri" w:hAnsi="Calibri" w:cs="Calibri"/>
          <w:b/>
          <w:color w:val="auto"/>
          <w:sz w:val="22"/>
          <w:szCs w:val="22"/>
        </w:rPr>
        <w:t>9</w:t>
      </w:r>
      <w:r w:rsidRPr="00174FCB">
        <w:rPr>
          <w:rFonts w:ascii="Calibri" w:hAnsi="Calibri" w:cs="Calibri"/>
          <w:b/>
          <w:color w:val="auto"/>
          <w:sz w:val="22"/>
          <w:szCs w:val="22"/>
        </w:rPr>
        <w:t>.</w:t>
      </w:r>
      <w:r w:rsidRPr="00174FCB">
        <w:rPr>
          <w:rFonts w:ascii="Calibri" w:hAnsi="Calibri" w:cs="Calibri"/>
          <w:color w:val="auto"/>
          <w:sz w:val="22"/>
          <w:szCs w:val="22"/>
        </w:rPr>
        <w:t xml:space="preserve"> A fiscalização da execução do contrato será de responsabilidade d</w:t>
      </w:r>
      <w:r w:rsidR="00407E39">
        <w:rPr>
          <w:rFonts w:ascii="Calibri" w:hAnsi="Calibri" w:cs="Calibri"/>
          <w:color w:val="auto"/>
          <w:sz w:val="22"/>
          <w:szCs w:val="22"/>
        </w:rPr>
        <w:t>a</w:t>
      </w:r>
      <w:r w:rsidRPr="00174FCB">
        <w:rPr>
          <w:rFonts w:ascii="Calibri" w:hAnsi="Calibri" w:cs="Calibri"/>
          <w:color w:val="auto"/>
          <w:sz w:val="22"/>
          <w:szCs w:val="22"/>
        </w:rPr>
        <w:t xml:space="preserve"> servidor</w:t>
      </w:r>
      <w:r w:rsidR="00407E39">
        <w:rPr>
          <w:rFonts w:ascii="Calibri" w:hAnsi="Calibri" w:cs="Calibri"/>
          <w:color w:val="auto"/>
          <w:sz w:val="22"/>
          <w:szCs w:val="22"/>
        </w:rPr>
        <w:t>a</w:t>
      </w:r>
      <w:r w:rsidRPr="00174FCB">
        <w:rPr>
          <w:rFonts w:ascii="Calibri" w:hAnsi="Calibri" w:cs="Calibri"/>
          <w:color w:val="auto"/>
          <w:sz w:val="22"/>
          <w:szCs w:val="22"/>
        </w:rPr>
        <w:t xml:space="preserve"> </w:t>
      </w:r>
      <w:r w:rsidR="002B16C9">
        <w:rPr>
          <w:rFonts w:ascii="Calibri" w:hAnsi="Calibri" w:cs="Calibri"/>
          <w:color w:val="auto"/>
          <w:sz w:val="22"/>
          <w:szCs w:val="22"/>
        </w:rPr>
        <w:t>Clélia Juliana Rugeri – Gestora do RPPS.</w:t>
      </w:r>
    </w:p>
    <w:p w14:paraId="440AF060" w14:textId="77777777" w:rsidR="00200C3F" w:rsidRPr="00174FCB" w:rsidRDefault="00200C3F" w:rsidP="00174FCB">
      <w:pPr>
        <w:pStyle w:val="Default"/>
        <w:ind w:firstLine="709"/>
        <w:jc w:val="both"/>
        <w:rPr>
          <w:rFonts w:ascii="Calibri" w:hAnsi="Calibri" w:cs="Calibri"/>
          <w:color w:val="auto"/>
          <w:sz w:val="22"/>
          <w:szCs w:val="22"/>
        </w:rPr>
      </w:pPr>
    </w:p>
    <w:p w14:paraId="72B45EB3" w14:textId="77777777" w:rsidR="00200C3F" w:rsidRPr="00174FCB" w:rsidRDefault="00200C3F" w:rsidP="00174FCB">
      <w:pPr>
        <w:pStyle w:val="Default"/>
        <w:rPr>
          <w:rFonts w:ascii="Calibri" w:hAnsi="Calibri" w:cs="Calibri"/>
          <w:b/>
          <w:bCs/>
          <w:color w:val="auto"/>
          <w:sz w:val="22"/>
          <w:szCs w:val="22"/>
        </w:rPr>
      </w:pPr>
      <w:r w:rsidRPr="00174FCB">
        <w:rPr>
          <w:rFonts w:ascii="Calibri" w:hAnsi="Calibri" w:cs="Calibri"/>
          <w:b/>
          <w:bCs/>
          <w:color w:val="auto"/>
          <w:sz w:val="22"/>
          <w:szCs w:val="22"/>
        </w:rPr>
        <w:t>10. DAS SANÇÕES ADMINISTRATIVAS:</w:t>
      </w:r>
    </w:p>
    <w:p w14:paraId="0CA1F257" w14:textId="77777777" w:rsidR="00200C3F" w:rsidRPr="00174FCB" w:rsidRDefault="00200C3F" w:rsidP="00174FCB">
      <w:pPr>
        <w:pStyle w:val="Default"/>
        <w:ind w:firstLine="708"/>
        <w:jc w:val="both"/>
        <w:rPr>
          <w:rFonts w:ascii="Calibri" w:hAnsi="Calibri" w:cs="Calibri"/>
          <w:color w:val="auto"/>
          <w:sz w:val="22"/>
          <w:szCs w:val="22"/>
        </w:rPr>
      </w:pPr>
      <w:r w:rsidRPr="00174FCB">
        <w:rPr>
          <w:rFonts w:ascii="Calibri" w:hAnsi="Calibri" w:cs="Calibri"/>
          <w:b/>
          <w:color w:val="auto"/>
          <w:sz w:val="22"/>
          <w:szCs w:val="22"/>
        </w:rPr>
        <w:t>10.1.</w:t>
      </w:r>
      <w:r w:rsidRPr="00174FCB">
        <w:rPr>
          <w:rFonts w:ascii="Calibri" w:hAnsi="Calibri" w:cs="Calibri"/>
          <w:color w:val="auto"/>
          <w:sz w:val="22"/>
          <w:szCs w:val="22"/>
        </w:rPr>
        <w:t xml:space="preserve"> Conforme previsto no Art. 155 da Lei Federal 14.133/2021, a licitante contratada será responsabilizada administrativamente pelas seguintes infrações:</w:t>
      </w:r>
    </w:p>
    <w:p w14:paraId="3BDAAA14" w14:textId="77777777" w:rsidR="00200C3F" w:rsidRPr="00174FCB" w:rsidRDefault="00200C3F" w:rsidP="00174FCB">
      <w:pPr>
        <w:pStyle w:val="Default"/>
        <w:ind w:firstLine="708"/>
        <w:jc w:val="both"/>
        <w:rPr>
          <w:rFonts w:ascii="Calibri" w:hAnsi="Calibri" w:cs="Calibri"/>
          <w:color w:val="auto"/>
          <w:sz w:val="22"/>
          <w:szCs w:val="22"/>
        </w:rPr>
      </w:pPr>
      <w:r w:rsidRPr="00174FCB">
        <w:rPr>
          <w:rFonts w:ascii="Calibri" w:hAnsi="Calibri" w:cs="Calibri"/>
          <w:color w:val="auto"/>
          <w:sz w:val="22"/>
          <w:szCs w:val="22"/>
        </w:rPr>
        <w:t>I - Dar causa à inexecução parcial do contrato;</w:t>
      </w:r>
    </w:p>
    <w:p w14:paraId="4EBB9D21" w14:textId="77777777" w:rsidR="00200C3F" w:rsidRPr="00174FCB" w:rsidRDefault="00200C3F" w:rsidP="00174FCB">
      <w:pPr>
        <w:pStyle w:val="Default"/>
        <w:ind w:firstLine="708"/>
        <w:jc w:val="both"/>
        <w:rPr>
          <w:rFonts w:ascii="Calibri" w:hAnsi="Calibri" w:cs="Calibri"/>
          <w:color w:val="auto"/>
          <w:sz w:val="22"/>
          <w:szCs w:val="22"/>
        </w:rPr>
      </w:pPr>
      <w:r w:rsidRPr="00174FCB">
        <w:rPr>
          <w:rFonts w:ascii="Calibri" w:hAnsi="Calibri" w:cs="Calibri"/>
          <w:color w:val="auto"/>
          <w:sz w:val="22"/>
          <w:szCs w:val="22"/>
        </w:rPr>
        <w:t>II - Dar causa à inexecução parcial do contrato que cause grave dano à Administração, ao funcionamento dos serviços públicos ou ao interesse coletivo;</w:t>
      </w:r>
    </w:p>
    <w:p w14:paraId="0E87C8FE" w14:textId="77777777" w:rsidR="00200C3F" w:rsidRPr="00174FCB" w:rsidRDefault="00200C3F" w:rsidP="00174FCB">
      <w:pPr>
        <w:pStyle w:val="Default"/>
        <w:ind w:firstLine="708"/>
        <w:jc w:val="both"/>
        <w:rPr>
          <w:rFonts w:ascii="Calibri" w:hAnsi="Calibri" w:cs="Calibri"/>
          <w:color w:val="auto"/>
          <w:sz w:val="22"/>
          <w:szCs w:val="22"/>
        </w:rPr>
      </w:pPr>
      <w:r w:rsidRPr="00174FCB">
        <w:rPr>
          <w:rFonts w:ascii="Calibri" w:hAnsi="Calibri" w:cs="Calibri"/>
          <w:color w:val="auto"/>
          <w:sz w:val="22"/>
          <w:szCs w:val="22"/>
        </w:rPr>
        <w:t>III - Dar causa à inexecução total do contrato;</w:t>
      </w:r>
    </w:p>
    <w:p w14:paraId="0A366F20" w14:textId="77777777" w:rsidR="00200C3F" w:rsidRPr="00174FCB" w:rsidRDefault="00200C3F" w:rsidP="00174FCB">
      <w:pPr>
        <w:pStyle w:val="Default"/>
        <w:ind w:firstLine="708"/>
        <w:jc w:val="both"/>
        <w:rPr>
          <w:rFonts w:ascii="Calibri" w:hAnsi="Calibri" w:cs="Calibri"/>
          <w:color w:val="auto"/>
          <w:sz w:val="22"/>
          <w:szCs w:val="22"/>
        </w:rPr>
      </w:pPr>
      <w:r w:rsidRPr="00174FCB">
        <w:rPr>
          <w:rFonts w:ascii="Calibri" w:hAnsi="Calibri" w:cs="Calibri"/>
          <w:color w:val="auto"/>
          <w:sz w:val="22"/>
          <w:szCs w:val="22"/>
        </w:rPr>
        <w:t>IV - Deixar de entregar a documentação exigida para o certame;</w:t>
      </w:r>
    </w:p>
    <w:p w14:paraId="6551D09A" w14:textId="77777777" w:rsidR="00200C3F" w:rsidRPr="00174FCB" w:rsidRDefault="00200C3F" w:rsidP="00174FCB">
      <w:pPr>
        <w:pStyle w:val="Default"/>
        <w:ind w:firstLine="708"/>
        <w:jc w:val="both"/>
        <w:rPr>
          <w:rFonts w:ascii="Calibri" w:hAnsi="Calibri" w:cs="Calibri"/>
          <w:color w:val="auto"/>
          <w:sz w:val="22"/>
          <w:szCs w:val="22"/>
        </w:rPr>
      </w:pPr>
      <w:r w:rsidRPr="00174FCB">
        <w:rPr>
          <w:rFonts w:ascii="Calibri" w:hAnsi="Calibri" w:cs="Calibri"/>
          <w:color w:val="auto"/>
          <w:sz w:val="22"/>
          <w:szCs w:val="22"/>
        </w:rPr>
        <w:t>V - Não manter a proposta, salvo em decorrência de fato superveniente devidamente justificado;</w:t>
      </w:r>
    </w:p>
    <w:p w14:paraId="0EBC83B5" w14:textId="77777777" w:rsidR="00200C3F" w:rsidRPr="00174FCB" w:rsidRDefault="00200C3F" w:rsidP="00174FCB">
      <w:pPr>
        <w:pStyle w:val="Default"/>
        <w:ind w:firstLine="708"/>
        <w:jc w:val="both"/>
        <w:rPr>
          <w:rFonts w:ascii="Calibri" w:hAnsi="Calibri" w:cs="Calibri"/>
          <w:color w:val="auto"/>
          <w:sz w:val="22"/>
          <w:szCs w:val="22"/>
        </w:rPr>
      </w:pPr>
      <w:r w:rsidRPr="00174FCB">
        <w:rPr>
          <w:rFonts w:ascii="Calibri" w:hAnsi="Calibri" w:cs="Calibri"/>
          <w:color w:val="auto"/>
          <w:sz w:val="22"/>
          <w:szCs w:val="22"/>
        </w:rPr>
        <w:t>VI - Não celebrar o contrato ou não entregar a documentação exigida para a contratação, quando convocado dentro do prazo de validade de sua proposta;</w:t>
      </w:r>
    </w:p>
    <w:p w14:paraId="71156F79" w14:textId="77777777" w:rsidR="00200C3F" w:rsidRPr="00174FCB" w:rsidRDefault="00200C3F" w:rsidP="00174FCB">
      <w:pPr>
        <w:pStyle w:val="Default"/>
        <w:ind w:firstLine="708"/>
        <w:jc w:val="both"/>
        <w:rPr>
          <w:rFonts w:ascii="Calibri" w:hAnsi="Calibri" w:cs="Calibri"/>
          <w:color w:val="auto"/>
          <w:sz w:val="22"/>
          <w:szCs w:val="22"/>
        </w:rPr>
      </w:pPr>
      <w:r w:rsidRPr="00174FCB">
        <w:rPr>
          <w:rFonts w:ascii="Calibri" w:hAnsi="Calibri" w:cs="Calibri"/>
          <w:color w:val="auto"/>
          <w:sz w:val="22"/>
          <w:szCs w:val="22"/>
        </w:rPr>
        <w:t>VII - Ensejar o retardamento da execução ou da entrega do objeto da licitação sem motivo justificado;</w:t>
      </w:r>
    </w:p>
    <w:p w14:paraId="5E62620D" w14:textId="77777777" w:rsidR="00200C3F" w:rsidRPr="00174FCB" w:rsidRDefault="00200C3F" w:rsidP="00174FCB">
      <w:pPr>
        <w:pStyle w:val="Default"/>
        <w:ind w:firstLine="708"/>
        <w:jc w:val="both"/>
        <w:rPr>
          <w:rFonts w:ascii="Calibri" w:hAnsi="Calibri" w:cs="Calibri"/>
          <w:color w:val="auto"/>
          <w:sz w:val="22"/>
          <w:szCs w:val="22"/>
        </w:rPr>
      </w:pPr>
      <w:r w:rsidRPr="00174FCB">
        <w:rPr>
          <w:rFonts w:ascii="Calibri" w:hAnsi="Calibri" w:cs="Calibri"/>
          <w:color w:val="auto"/>
          <w:sz w:val="22"/>
          <w:szCs w:val="22"/>
        </w:rPr>
        <w:t>VIII - Apresentar declaração ou documentação falsa exigida para o certame ou prestar declaração falsa durante a licitação ou a execução do contrato;</w:t>
      </w:r>
    </w:p>
    <w:p w14:paraId="7F58788A" w14:textId="77777777" w:rsidR="00200C3F" w:rsidRPr="00174FCB" w:rsidRDefault="00200C3F" w:rsidP="00174FCB">
      <w:pPr>
        <w:pStyle w:val="Default"/>
        <w:ind w:firstLine="708"/>
        <w:jc w:val="both"/>
        <w:rPr>
          <w:rFonts w:ascii="Calibri" w:hAnsi="Calibri" w:cs="Calibri"/>
          <w:color w:val="auto"/>
          <w:sz w:val="22"/>
          <w:szCs w:val="22"/>
        </w:rPr>
      </w:pPr>
      <w:r w:rsidRPr="00174FCB">
        <w:rPr>
          <w:rFonts w:ascii="Calibri" w:hAnsi="Calibri" w:cs="Calibri"/>
          <w:color w:val="auto"/>
          <w:sz w:val="22"/>
          <w:szCs w:val="22"/>
        </w:rPr>
        <w:t>IX - Fraudar a licitação ou praticar ato fraudulento na execução do contrato;</w:t>
      </w:r>
    </w:p>
    <w:p w14:paraId="001554F3" w14:textId="77777777" w:rsidR="00200C3F" w:rsidRPr="00174FCB" w:rsidRDefault="00200C3F" w:rsidP="00174FCB">
      <w:pPr>
        <w:pStyle w:val="Default"/>
        <w:ind w:firstLine="708"/>
        <w:jc w:val="both"/>
        <w:rPr>
          <w:rFonts w:ascii="Calibri" w:hAnsi="Calibri" w:cs="Calibri"/>
          <w:color w:val="auto"/>
          <w:sz w:val="22"/>
          <w:szCs w:val="22"/>
        </w:rPr>
      </w:pPr>
      <w:r w:rsidRPr="00174FCB">
        <w:rPr>
          <w:rFonts w:ascii="Calibri" w:hAnsi="Calibri" w:cs="Calibri"/>
          <w:color w:val="auto"/>
          <w:sz w:val="22"/>
          <w:szCs w:val="22"/>
        </w:rPr>
        <w:lastRenderedPageBreak/>
        <w:t>X - Comportar-se de modo inidôneo ou cometer fraude de qualquer natureza;</w:t>
      </w:r>
    </w:p>
    <w:p w14:paraId="4D68A9D8" w14:textId="77777777" w:rsidR="00200C3F" w:rsidRPr="00174FCB" w:rsidRDefault="00200C3F" w:rsidP="00174FCB">
      <w:pPr>
        <w:pStyle w:val="Default"/>
        <w:ind w:firstLine="708"/>
        <w:jc w:val="both"/>
        <w:rPr>
          <w:rFonts w:ascii="Calibri" w:hAnsi="Calibri" w:cs="Calibri"/>
          <w:color w:val="auto"/>
          <w:sz w:val="22"/>
          <w:szCs w:val="22"/>
        </w:rPr>
      </w:pPr>
      <w:r w:rsidRPr="00174FCB">
        <w:rPr>
          <w:rFonts w:ascii="Calibri" w:hAnsi="Calibri" w:cs="Calibri"/>
          <w:color w:val="auto"/>
          <w:sz w:val="22"/>
          <w:szCs w:val="22"/>
        </w:rPr>
        <w:t>XI - Praticar atos ilícitos com vistas a frustrar os objetivos da licitação;</w:t>
      </w:r>
    </w:p>
    <w:p w14:paraId="4348ACD2" w14:textId="77777777" w:rsidR="00200C3F" w:rsidRPr="00174FCB" w:rsidRDefault="00200C3F" w:rsidP="00174FCB">
      <w:pPr>
        <w:pStyle w:val="Default"/>
        <w:ind w:firstLine="708"/>
        <w:jc w:val="both"/>
        <w:rPr>
          <w:rFonts w:ascii="Calibri" w:hAnsi="Calibri" w:cs="Calibri"/>
          <w:color w:val="auto"/>
          <w:sz w:val="22"/>
          <w:szCs w:val="22"/>
        </w:rPr>
      </w:pPr>
      <w:r w:rsidRPr="00174FCB">
        <w:rPr>
          <w:rFonts w:ascii="Calibri" w:hAnsi="Calibri" w:cs="Calibri"/>
          <w:color w:val="auto"/>
          <w:sz w:val="22"/>
          <w:szCs w:val="22"/>
        </w:rPr>
        <w:t>XII - Praticar ato lesivo previsto no </w:t>
      </w:r>
      <w:hyperlink r:id="rId8" w:anchor="art5" w:history="1">
        <w:r w:rsidRPr="00174FCB">
          <w:rPr>
            <w:rStyle w:val="Hyperlink"/>
            <w:rFonts w:ascii="Calibri" w:hAnsi="Calibri" w:cs="Calibri"/>
            <w:color w:val="auto"/>
            <w:sz w:val="22"/>
            <w:szCs w:val="22"/>
          </w:rPr>
          <w:t>art. 5º da Lei nº 12.846, de 1º de agosto de 2013.</w:t>
        </w:r>
      </w:hyperlink>
    </w:p>
    <w:p w14:paraId="561AC43D" w14:textId="77777777" w:rsidR="00200C3F" w:rsidRPr="00174FCB" w:rsidRDefault="00200C3F" w:rsidP="00174FCB">
      <w:pPr>
        <w:pStyle w:val="Default"/>
        <w:ind w:firstLine="708"/>
        <w:jc w:val="both"/>
        <w:rPr>
          <w:rFonts w:ascii="Calibri" w:hAnsi="Calibri" w:cs="Calibri"/>
          <w:color w:val="auto"/>
          <w:sz w:val="22"/>
          <w:szCs w:val="22"/>
        </w:rPr>
      </w:pPr>
      <w:r w:rsidRPr="00174FCB">
        <w:rPr>
          <w:rFonts w:ascii="Calibri" w:hAnsi="Calibri" w:cs="Calibri"/>
          <w:b/>
          <w:color w:val="auto"/>
          <w:sz w:val="22"/>
          <w:szCs w:val="22"/>
        </w:rPr>
        <w:t>10.2.</w:t>
      </w:r>
      <w:r w:rsidRPr="00174FCB">
        <w:rPr>
          <w:rFonts w:ascii="Calibri" w:hAnsi="Calibri" w:cs="Calibri"/>
          <w:color w:val="auto"/>
          <w:sz w:val="22"/>
          <w:szCs w:val="22"/>
        </w:rPr>
        <w:t xml:space="preserve"> Serão aplicadas ao responsável pelas infrações administrativas previstas na Lei Federal nº </w:t>
      </w:r>
      <w:r w:rsidRPr="00174FCB">
        <w:rPr>
          <w:rFonts w:ascii="Calibri" w:hAnsi="Calibri" w:cs="Calibri"/>
          <w:color w:val="auto"/>
          <w:spacing w:val="-47"/>
          <w:sz w:val="22"/>
          <w:szCs w:val="22"/>
        </w:rPr>
        <w:t xml:space="preserve"> </w:t>
      </w:r>
      <w:r w:rsidRPr="00174FCB">
        <w:rPr>
          <w:rFonts w:ascii="Calibri" w:hAnsi="Calibri" w:cs="Calibri"/>
          <w:color w:val="auto"/>
          <w:sz w:val="22"/>
          <w:szCs w:val="22"/>
        </w:rPr>
        <w:t>14.133/2021</w:t>
      </w:r>
      <w:r w:rsidRPr="00174FCB">
        <w:rPr>
          <w:rFonts w:ascii="Calibri" w:hAnsi="Calibri" w:cs="Calibri"/>
          <w:color w:val="auto"/>
          <w:spacing w:val="-3"/>
          <w:sz w:val="22"/>
          <w:szCs w:val="22"/>
        </w:rPr>
        <w:t xml:space="preserve"> </w:t>
      </w:r>
      <w:r w:rsidRPr="00174FCB">
        <w:rPr>
          <w:rFonts w:ascii="Calibri" w:hAnsi="Calibri" w:cs="Calibri"/>
          <w:color w:val="auto"/>
          <w:sz w:val="22"/>
          <w:szCs w:val="22"/>
        </w:rPr>
        <w:t>as seguintes sanções:</w:t>
      </w:r>
    </w:p>
    <w:p w14:paraId="5BE72ABB" w14:textId="77777777" w:rsidR="00200C3F" w:rsidRPr="00174FCB" w:rsidRDefault="00200C3F" w:rsidP="00174FCB">
      <w:pPr>
        <w:pStyle w:val="Default"/>
        <w:ind w:firstLine="708"/>
        <w:jc w:val="both"/>
        <w:rPr>
          <w:rFonts w:ascii="Calibri" w:hAnsi="Calibri" w:cs="Calibri"/>
          <w:color w:val="auto"/>
          <w:sz w:val="22"/>
          <w:szCs w:val="22"/>
        </w:rPr>
      </w:pPr>
      <w:r w:rsidRPr="00174FCB">
        <w:rPr>
          <w:rFonts w:ascii="Calibri" w:hAnsi="Calibri" w:cs="Calibri"/>
          <w:color w:val="auto"/>
          <w:sz w:val="22"/>
          <w:szCs w:val="22"/>
        </w:rPr>
        <w:t>I -</w:t>
      </w:r>
      <w:r w:rsidRPr="00174FCB">
        <w:rPr>
          <w:rFonts w:ascii="Calibri" w:hAnsi="Calibri" w:cs="Calibri"/>
          <w:color w:val="auto"/>
          <w:spacing w:val="-1"/>
          <w:sz w:val="22"/>
          <w:szCs w:val="22"/>
        </w:rPr>
        <w:t xml:space="preserve"> </w:t>
      </w:r>
      <w:r w:rsidRPr="00174FCB">
        <w:rPr>
          <w:rFonts w:ascii="Calibri" w:hAnsi="Calibri" w:cs="Calibri"/>
          <w:color w:val="auto"/>
          <w:sz w:val="22"/>
          <w:szCs w:val="22"/>
        </w:rPr>
        <w:t>Advertência;</w:t>
      </w:r>
    </w:p>
    <w:p w14:paraId="4E5F2837" w14:textId="77777777" w:rsidR="00200C3F" w:rsidRPr="00174FCB" w:rsidRDefault="00200C3F" w:rsidP="00174FCB">
      <w:pPr>
        <w:pStyle w:val="Default"/>
        <w:ind w:firstLine="708"/>
        <w:jc w:val="both"/>
        <w:rPr>
          <w:rFonts w:ascii="Calibri" w:hAnsi="Calibri" w:cs="Calibri"/>
          <w:color w:val="auto"/>
          <w:sz w:val="22"/>
          <w:szCs w:val="22"/>
        </w:rPr>
      </w:pPr>
      <w:r w:rsidRPr="00174FCB">
        <w:rPr>
          <w:rFonts w:ascii="Calibri" w:hAnsi="Calibri" w:cs="Calibri"/>
          <w:color w:val="auto"/>
          <w:sz w:val="22"/>
          <w:szCs w:val="22"/>
        </w:rPr>
        <w:t>II -</w:t>
      </w:r>
      <w:r w:rsidRPr="00174FCB">
        <w:rPr>
          <w:rFonts w:ascii="Calibri" w:hAnsi="Calibri" w:cs="Calibri"/>
          <w:color w:val="auto"/>
          <w:spacing w:val="-4"/>
          <w:sz w:val="22"/>
          <w:szCs w:val="22"/>
        </w:rPr>
        <w:t xml:space="preserve"> </w:t>
      </w:r>
      <w:r w:rsidRPr="00174FCB">
        <w:rPr>
          <w:rFonts w:ascii="Calibri" w:hAnsi="Calibri" w:cs="Calibri"/>
          <w:color w:val="auto"/>
          <w:sz w:val="22"/>
          <w:szCs w:val="22"/>
        </w:rPr>
        <w:t>Multa;</w:t>
      </w:r>
    </w:p>
    <w:p w14:paraId="3396AF7B" w14:textId="77777777" w:rsidR="00200C3F" w:rsidRPr="00174FCB" w:rsidRDefault="00200C3F" w:rsidP="00174FCB">
      <w:pPr>
        <w:pStyle w:val="Default"/>
        <w:ind w:firstLine="708"/>
        <w:jc w:val="both"/>
        <w:rPr>
          <w:rFonts w:ascii="Calibri" w:hAnsi="Calibri" w:cs="Calibri"/>
          <w:color w:val="auto"/>
          <w:sz w:val="22"/>
          <w:szCs w:val="22"/>
        </w:rPr>
      </w:pPr>
      <w:r w:rsidRPr="00174FCB">
        <w:rPr>
          <w:rFonts w:ascii="Calibri" w:hAnsi="Calibri" w:cs="Calibri"/>
          <w:color w:val="auto"/>
          <w:sz w:val="22"/>
          <w:szCs w:val="22"/>
        </w:rPr>
        <w:t>III -</w:t>
      </w:r>
      <w:r w:rsidRPr="00174FCB">
        <w:rPr>
          <w:rFonts w:ascii="Calibri" w:hAnsi="Calibri" w:cs="Calibri"/>
          <w:color w:val="auto"/>
          <w:spacing w:val="-1"/>
          <w:sz w:val="22"/>
          <w:szCs w:val="22"/>
        </w:rPr>
        <w:t xml:space="preserve"> </w:t>
      </w:r>
      <w:r w:rsidRPr="00174FCB">
        <w:rPr>
          <w:rFonts w:ascii="Calibri" w:hAnsi="Calibri" w:cs="Calibri"/>
          <w:color w:val="auto"/>
          <w:sz w:val="22"/>
          <w:szCs w:val="22"/>
        </w:rPr>
        <w:t>Impedimento de</w:t>
      </w:r>
      <w:r w:rsidRPr="00174FCB">
        <w:rPr>
          <w:rFonts w:ascii="Calibri" w:hAnsi="Calibri" w:cs="Calibri"/>
          <w:color w:val="auto"/>
          <w:spacing w:val="-4"/>
          <w:sz w:val="22"/>
          <w:szCs w:val="22"/>
        </w:rPr>
        <w:t xml:space="preserve"> </w:t>
      </w:r>
      <w:r w:rsidRPr="00174FCB">
        <w:rPr>
          <w:rFonts w:ascii="Calibri" w:hAnsi="Calibri" w:cs="Calibri"/>
          <w:color w:val="auto"/>
          <w:sz w:val="22"/>
          <w:szCs w:val="22"/>
        </w:rPr>
        <w:t>licitar</w:t>
      </w:r>
      <w:r w:rsidRPr="00174FCB">
        <w:rPr>
          <w:rFonts w:ascii="Calibri" w:hAnsi="Calibri" w:cs="Calibri"/>
          <w:color w:val="auto"/>
          <w:spacing w:val="-4"/>
          <w:sz w:val="22"/>
          <w:szCs w:val="22"/>
        </w:rPr>
        <w:t xml:space="preserve"> </w:t>
      </w:r>
      <w:r w:rsidRPr="00174FCB">
        <w:rPr>
          <w:rFonts w:ascii="Calibri" w:hAnsi="Calibri" w:cs="Calibri"/>
          <w:color w:val="auto"/>
          <w:sz w:val="22"/>
          <w:szCs w:val="22"/>
        </w:rPr>
        <w:t>e contratar;</w:t>
      </w:r>
    </w:p>
    <w:p w14:paraId="36D6D1EF" w14:textId="77777777" w:rsidR="00200C3F" w:rsidRPr="00174FCB" w:rsidRDefault="00200C3F" w:rsidP="00174FCB">
      <w:pPr>
        <w:pStyle w:val="Default"/>
        <w:ind w:firstLine="708"/>
        <w:jc w:val="both"/>
        <w:rPr>
          <w:rFonts w:ascii="Calibri" w:hAnsi="Calibri" w:cs="Calibri"/>
          <w:b/>
          <w:bCs/>
          <w:color w:val="auto"/>
          <w:sz w:val="22"/>
          <w:szCs w:val="22"/>
        </w:rPr>
      </w:pPr>
      <w:r w:rsidRPr="00174FCB">
        <w:rPr>
          <w:rFonts w:ascii="Calibri" w:hAnsi="Calibri" w:cs="Calibri"/>
          <w:color w:val="auto"/>
          <w:sz w:val="22"/>
          <w:szCs w:val="22"/>
        </w:rPr>
        <w:t>IV -</w:t>
      </w:r>
      <w:r w:rsidRPr="00174FCB">
        <w:rPr>
          <w:rFonts w:ascii="Calibri" w:hAnsi="Calibri" w:cs="Calibri"/>
          <w:color w:val="auto"/>
          <w:spacing w:val="-1"/>
          <w:sz w:val="22"/>
          <w:szCs w:val="22"/>
        </w:rPr>
        <w:t xml:space="preserve"> </w:t>
      </w:r>
      <w:r w:rsidRPr="00174FCB">
        <w:rPr>
          <w:rFonts w:ascii="Calibri" w:hAnsi="Calibri" w:cs="Calibri"/>
          <w:color w:val="auto"/>
          <w:sz w:val="22"/>
          <w:szCs w:val="22"/>
        </w:rPr>
        <w:t>Declaração de</w:t>
      </w:r>
      <w:r w:rsidRPr="00174FCB">
        <w:rPr>
          <w:rFonts w:ascii="Calibri" w:hAnsi="Calibri" w:cs="Calibri"/>
          <w:color w:val="auto"/>
          <w:spacing w:val="1"/>
          <w:sz w:val="22"/>
          <w:szCs w:val="22"/>
        </w:rPr>
        <w:t xml:space="preserve"> </w:t>
      </w:r>
      <w:r w:rsidRPr="00174FCB">
        <w:rPr>
          <w:rFonts w:ascii="Calibri" w:hAnsi="Calibri" w:cs="Calibri"/>
          <w:color w:val="auto"/>
          <w:sz w:val="22"/>
          <w:szCs w:val="22"/>
        </w:rPr>
        <w:t>inidoneidade para licitar</w:t>
      </w:r>
      <w:r w:rsidRPr="00174FCB">
        <w:rPr>
          <w:rFonts w:ascii="Calibri" w:hAnsi="Calibri" w:cs="Calibri"/>
          <w:color w:val="auto"/>
          <w:spacing w:val="-4"/>
          <w:sz w:val="22"/>
          <w:szCs w:val="22"/>
        </w:rPr>
        <w:t xml:space="preserve"> </w:t>
      </w:r>
      <w:r w:rsidRPr="00174FCB">
        <w:rPr>
          <w:rFonts w:ascii="Calibri" w:hAnsi="Calibri" w:cs="Calibri"/>
          <w:color w:val="auto"/>
          <w:sz w:val="22"/>
          <w:szCs w:val="22"/>
        </w:rPr>
        <w:t>ou</w:t>
      </w:r>
      <w:r w:rsidRPr="00174FCB">
        <w:rPr>
          <w:rFonts w:ascii="Calibri" w:hAnsi="Calibri" w:cs="Calibri"/>
          <w:color w:val="auto"/>
          <w:spacing w:val="-3"/>
          <w:sz w:val="22"/>
          <w:szCs w:val="22"/>
        </w:rPr>
        <w:t xml:space="preserve"> </w:t>
      </w:r>
      <w:r w:rsidRPr="00174FCB">
        <w:rPr>
          <w:rFonts w:ascii="Calibri" w:hAnsi="Calibri" w:cs="Calibri"/>
          <w:color w:val="auto"/>
          <w:sz w:val="22"/>
          <w:szCs w:val="22"/>
        </w:rPr>
        <w:t>contratar.</w:t>
      </w:r>
    </w:p>
    <w:p w14:paraId="6A4085E7" w14:textId="77777777" w:rsidR="00200C3F" w:rsidRPr="00174FCB" w:rsidRDefault="00200C3F" w:rsidP="00174FCB">
      <w:pPr>
        <w:pStyle w:val="Default"/>
        <w:ind w:firstLine="708"/>
        <w:jc w:val="both"/>
        <w:rPr>
          <w:rFonts w:ascii="Calibri" w:hAnsi="Calibri" w:cs="Calibri"/>
          <w:b/>
          <w:bCs/>
          <w:color w:val="auto"/>
          <w:sz w:val="22"/>
          <w:szCs w:val="22"/>
        </w:rPr>
      </w:pPr>
      <w:r w:rsidRPr="00174FCB">
        <w:rPr>
          <w:rFonts w:ascii="Calibri" w:hAnsi="Calibri" w:cs="Calibri"/>
          <w:b/>
          <w:color w:val="auto"/>
          <w:sz w:val="22"/>
          <w:szCs w:val="22"/>
        </w:rPr>
        <w:t>10.3.</w:t>
      </w:r>
      <w:r w:rsidRPr="00174FCB">
        <w:rPr>
          <w:rFonts w:ascii="Calibri" w:hAnsi="Calibri" w:cs="Calibri"/>
          <w:color w:val="auto"/>
          <w:sz w:val="22"/>
          <w:szCs w:val="22"/>
        </w:rPr>
        <w:t xml:space="preserve"> Na</w:t>
      </w:r>
      <w:r w:rsidRPr="00174FCB">
        <w:rPr>
          <w:rFonts w:ascii="Calibri" w:hAnsi="Calibri" w:cs="Calibri"/>
          <w:color w:val="auto"/>
          <w:spacing w:val="-3"/>
          <w:sz w:val="22"/>
          <w:szCs w:val="22"/>
        </w:rPr>
        <w:t xml:space="preserve"> </w:t>
      </w:r>
      <w:r w:rsidRPr="00174FCB">
        <w:rPr>
          <w:rFonts w:ascii="Calibri" w:hAnsi="Calibri" w:cs="Calibri"/>
          <w:color w:val="auto"/>
          <w:sz w:val="22"/>
          <w:szCs w:val="22"/>
        </w:rPr>
        <w:t>aplicação</w:t>
      </w:r>
      <w:r w:rsidRPr="00174FCB">
        <w:rPr>
          <w:rFonts w:ascii="Calibri" w:hAnsi="Calibri" w:cs="Calibri"/>
          <w:color w:val="auto"/>
          <w:spacing w:val="-3"/>
          <w:sz w:val="22"/>
          <w:szCs w:val="22"/>
        </w:rPr>
        <w:t xml:space="preserve"> </w:t>
      </w:r>
      <w:r w:rsidRPr="00174FCB">
        <w:rPr>
          <w:rFonts w:ascii="Calibri" w:hAnsi="Calibri" w:cs="Calibri"/>
          <w:color w:val="auto"/>
          <w:sz w:val="22"/>
          <w:szCs w:val="22"/>
        </w:rPr>
        <w:t>das</w:t>
      </w:r>
      <w:r w:rsidRPr="00174FCB">
        <w:rPr>
          <w:rFonts w:ascii="Calibri" w:hAnsi="Calibri" w:cs="Calibri"/>
          <w:color w:val="auto"/>
          <w:spacing w:val="-2"/>
          <w:sz w:val="22"/>
          <w:szCs w:val="22"/>
        </w:rPr>
        <w:t xml:space="preserve"> </w:t>
      </w:r>
      <w:r w:rsidRPr="00174FCB">
        <w:rPr>
          <w:rFonts w:ascii="Calibri" w:hAnsi="Calibri" w:cs="Calibri"/>
          <w:color w:val="auto"/>
          <w:sz w:val="22"/>
          <w:szCs w:val="22"/>
        </w:rPr>
        <w:t>sanções</w:t>
      </w:r>
      <w:r w:rsidRPr="00174FCB">
        <w:rPr>
          <w:rFonts w:ascii="Calibri" w:hAnsi="Calibri" w:cs="Calibri"/>
          <w:color w:val="auto"/>
          <w:spacing w:val="-4"/>
          <w:sz w:val="22"/>
          <w:szCs w:val="22"/>
        </w:rPr>
        <w:t xml:space="preserve"> </w:t>
      </w:r>
      <w:r w:rsidRPr="00174FCB">
        <w:rPr>
          <w:rFonts w:ascii="Calibri" w:hAnsi="Calibri" w:cs="Calibri"/>
          <w:color w:val="auto"/>
          <w:sz w:val="22"/>
          <w:szCs w:val="22"/>
        </w:rPr>
        <w:t>serão considerados:</w:t>
      </w:r>
    </w:p>
    <w:p w14:paraId="485DE514" w14:textId="77777777" w:rsidR="00200C3F" w:rsidRPr="00174FCB" w:rsidRDefault="00200C3F" w:rsidP="00174FCB">
      <w:pPr>
        <w:pStyle w:val="PargrafodaLista"/>
        <w:widowControl w:val="0"/>
        <w:tabs>
          <w:tab w:val="left" w:pos="950"/>
        </w:tabs>
        <w:autoSpaceDE w:val="0"/>
        <w:autoSpaceDN w:val="0"/>
        <w:ind w:left="709"/>
        <w:jc w:val="both"/>
        <w:rPr>
          <w:rFonts w:ascii="Calibri" w:hAnsi="Calibri" w:cs="Calibri"/>
          <w:sz w:val="22"/>
          <w:szCs w:val="22"/>
        </w:rPr>
      </w:pPr>
      <w:r w:rsidRPr="00174FCB">
        <w:rPr>
          <w:rFonts w:ascii="Calibri" w:hAnsi="Calibri" w:cs="Calibri"/>
          <w:sz w:val="22"/>
          <w:szCs w:val="22"/>
        </w:rPr>
        <w:t>I -</w:t>
      </w:r>
      <w:r w:rsidRPr="00174FCB">
        <w:rPr>
          <w:rFonts w:ascii="Calibri" w:hAnsi="Calibri" w:cs="Calibri"/>
          <w:spacing w:val="-1"/>
          <w:sz w:val="22"/>
          <w:szCs w:val="22"/>
        </w:rPr>
        <w:t xml:space="preserve"> </w:t>
      </w:r>
      <w:r w:rsidRPr="00174FCB">
        <w:rPr>
          <w:rFonts w:ascii="Calibri" w:hAnsi="Calibri" w:cs="Calibri"/>
          <w:sz w:val="22"/>
          <w:szCs w:val="22"/>
        </w:rPr>
        <w:t>A</w:t>
      </w:r>
      <w:r w:rsidRPr="00174FCB">
        <w:rPr>
          <w:rFonts w:ascii="Calibri" w:hAnsi="Calibri" w:cs="Calibri"/>
          <w:spacing w:val="-1"/>
          <w:sz w:val="22"/>
          <w:szCs w:val="22"/>
        </w:rPr>
        <w:t xml:space="preserve"> </w:t>
      </w:r>
      <w:r w:rsidRPr="00174FCB">
        <w:rPr>
          <w:rFonts w:ascii="Calibri" w:hAnsi="Calibri" w:cs="Calibri"/>
          <w:sz w:val="22"/>
          <w:szCs w:val="22"/>
        </w:rPr>
        <w:t>natureza</w:t>
      </w:r>
      <w:r w:rsidRPr="00174FCB">
        <w:rPr>
          <w:rFonts w:ascii="Calibri" w:hAnsi="Calibri" w:cs="Calibri"/>
          <w:spacing w:val="-1"/>
          <w:sz w:val="22"/>
          <w:szCs w:val="22"/>
        </w:rPr>
        <w:t xml:space="preserve"> </w:t>
      </w:r>
      <w:r w:rsidRPr="00174FCB">
        <w:rPr>
          <w:rFonts w:ascii="Calibri" w:hAnsi="Calibri" w:cs="Calibri"/>
          <w:sz w:val="22"/>
          <w:szCs w:val="22"/>
        </w:rPr>
        <w:t>e</w:t>
      </w:r>
      <w:r w:rsidRPr="00174FCB">
        <w:rPr>
          <w:rFonts w:ascii="Calibri" w:hAnsi="Calibri" w:cs="Calibri"/>
          <w:spacing w:val="-3"/>
          <w:sz w:val="22"/>
          <w:szCs w:val="22"/>
        </w:rPr>
        <w:t xml:space="preserve"> </w:t>
      </w:r>
      <w:r w:rsidRPr="00174FCB">
        <w:rPr>
          <w:rFonts w:ascii="Calibri" w:hAnsi="Calibri" w:cs="Calibri"/>
          <w:sz w:val="22"/>
          <w:szCs w:val="22"/>
        </w:rPr>
        <w:t>a</w:t>
      </w:r>
      <w:r w:rsidRPr="00174FCB">
        <w:rPr>
          <w:rFonts w:ascii="Calibri" w:hAnsi="Calibri" w:cs="Calibri"/>
          <w:spacing w:val="-1"/>
          <w:sz w:val="22"/>
          <w:szCs w:val="22"/>
        </w:rPr>
        <w:t xml:space="preserve"> </w:t>
      </w:r>
      <w:r w:rsidRPr="00174FCB">
        <w:rPr>
          <w:rFonts w:ascii="Calibri" w:hAnsi="Calibri" w:cs="Calibri"/>
          <w:sz w:val="22"/>
          <w:szCs w:val="22"/>
        </w:rPr>
        <w:t>gravidade</w:t>
      </w:r>
      <w:r w:rsidRPr="00174FCB">
        <w:rPr>
          <w:rFonts w:ascii="Calibri" w:hAnsi="Calibri" w:cs="Calibri"/>
          <w:spacing w:val="-2"/>
          <w:sz w:val="22"/>
          <w:szCs w:val="22"/>
        </w:rPr>
        <w:t xml:space="preserve"> </w:t>
      </w:r>
      <w:r w:rsidRPr="00174FCB">
        <w:rPr>
          <w:rFonts w:ascii="Calibri" w:hAnsi="Calibri" w:cs="Calibri"/>
          <w:sz w:val="22"/>
          <w:szCs w:val="22"/>
        </w:rPr>
        <w:t>da</w:t>
      </w:r>
      <w:r w:rsidRPr="00174FCB">
        <w:rPr>
          <w:rFonts w:ascii="Calibri" w:hAnsi="Calibri" w:cs="Calibri"/>
          <w:spacing w:val="-1"/>
          <w:sz w:val="22"/>
          <w:szCs w:val="22"/>
        </w:rPr>
        <w:t xml:space="preserve"> </w:t>
      </w:r>
      <w:r w:rsidRPr="00174FCB">
        <w:rPr>
          <w:rFonts w:ascii="Calibri" w:hAnsi="Calibri" w:cs="Calibri"/>
          <w:sz w:val="22"/>
          <w:szCs w:val="22"/>
        </w:rPr>
        <w:t>infração</w:t>
      </w:r>
      <w:r w:rsidRPr="00174FCB">
        <w:rPr>
          <w:rFonts w:ascii="Calibri" w:hAnsi="Calibri" w:cs="Calibri"/>
          <w:spacing w:val="-3"/>
          <w:sz w:val="22"/>
          <w:szCs w:val="22"/>
        </w:rPr>
        <w:t xml:space="preserve"> </w:t>
      </w:r>
      <w:r w:rsidRPr="00174FCB">
        <w:rPr>
          <w:rFonts w:ascii="Calibri" w:hAnsi="Calibri" w:cs="Calibri"/>
          <w:sz w:val="22"/>
          <w:szCs w:val="22"/>
        </w:rPr>
        <w:t>cometida;</w:t>
      </w:r>
    </w:p>
    <w:p w14:paraId="552A1B43" w14:textId="77777777" w:rsidR="00200C3F" w:rsidRPr="00174FCB" w:rsidRDefault="00200C3F" w:rsidP="00174FCB">
      <w:pPr>
        <w:pStyle w:val="PargrafodaLista"/>
        <w:widowControl w:val="0"/>
        <w:tabs>
          <w:tab w:val="left" w:pos="1010"/>
        </w:tabs>
        <w:autoSpaceDE w:val="0"/>
        <w:autoSpaceDN w:val="0"/>
        <w:ind w:left="709"/>
        <w:jc w:val="both"/>
        <w:rPr>
          <w:rFonts w:ascii="Calibri" w:hAnsi="Calibri" w:cs="Calibri"/>
          <w:sz w:val="22"/>
          <w:szCs w:val="22"/>
        </w:rPr>
      </w:pPr>
      <w:r w:rsidRPr="00174FCB">
        <w:rPr>
          <w:rFonts w:ascii="Calibri" w:hAnsi="Calibri" w:cs="Calibri"/>
          <w:sz w:val="22"/>
          <w:szCs w:val="22"/>
        </w:rPr>
        <w:t>II -</w:t>
      </w:r>
      <w:r w:rsidRPr="00174FCB">
        <w:rPr>
          <w:rFonts w:ascii="Calibri" w:hAnsi="Calibri" w:cs="Calibri"/>
          <w:spacing w:val="-4"/>
          <w:sz w:val="22"/>
          <w:szCs w:val="22"/>
        </w:rPr>
        <w:t xml:space="preserve"> </w:t>
      </w:r>
      <w:r w:rsidRPr="00174FCB">
        <w:rPr>
          <w:rFonts w:ascii="Calibri" w:hAnsi="Calibri" w:cs="Calibri"/>
          <w:sz w:val="22"/>
          <w:szCs w:val="22"/>
        </w:rPr>
        <w:t>As</w:t>
      </w:r>
      <w:r w:rsidRPr="00174FCB">
        <w:rPr>
          <w:rFonts w:ascii="Calibri" w:hAnsi="Calibri" w:cs="Calibri"/>
          <w:spacing w:val="-1"/>
          <w:sz w:val="22"/>
          <w:szCs w:val="22"/>
        </w:rPr>
        <w:t xml:space="preserve"> </w:t>
      </w:r>
      <w:r w:rsidRPr="00174FCB">
        <w:rPr>
          <w:rFonts w:ascii="Calibri" w:hAnsi="Calibri" w:cs="Calibri"/>
          <w:sz w:val="22"/>
          <w:szCs w:val="22"/>
        </w:rPr>
        <w:t>peculiaridades</w:t>
      </w:r>
      <w:r w:rsidRPr="00174FCB">
        <w:rPr>
          <w:rFonts w:ascii="Calibri" w:hAnsi="Calibri" w:cs="Calibri"/>
          <w:spacing w:val="-1"/>
          <w:sz w:val="22"/>
          <w:szCs w:val="22"/>
        </w:rPr>
        <w:t xml:space="preserve"> </w:t>
      </w:r>
      <w:r w:rsidRPr="00174FCB">
        <w:rPr>
          <w:rFonts w:ascii="Calibri" w:hAnsi="Calibri" w:cs="Calibri"/>
          <w:sz w:val="22"/>
          <w:szCs w:val="22"/>
        </w:rPr>
        <w:t>do</w:t>
      </w:r>
      <w:r w:rsidRPr="00174FCB">
        <w:rPr>
          <w:rFonts w:ascii="Calibri" w:hAnsi="Calibri" w:cs="Calibri"/>
          <w:spacing w:val="-3"/>
          <w:sz w:val="22"/>
          <w:szCs w:val="22"/>
        </w:rPr>
        <w:t xml:space="preserve"> </w:t>
      </w:r>
      <w:r w:rsidRPr="00174FCB">
        <w:rPr>
          <w:rFonts w:ascii="Calibri" w:hAnsi="Calibri" w:cs="Calibri"/>
          <w:sz w:val="22"/>
          <w:szCs w:val="22"/>
        </w:rPr>
        <w:t>caso concreto;</w:t>
      </w:r>
    </w:p>
    <w:p w14:paraId="4B64C1DD" w14:textId="77777777" w:rsidR="00200C3F" w:rsidRPr="00174FCB" w:rsidRDefault="00200C3F" w:rsidP="00174FCB">
      <w:pPr>
        <w:pStyle w:val="PargrafodaLista"/>
        <w:widowControl w:val="0"/>
        <w:tabs>
          <w:tab w:val="left" w:pos="1068"/>
        </w:tabs>
        <w:autoSpaceDE w:val="0"/>
        <w:autoSpaceDN w:val="0"/>
        <w:ind w:left="709"/>
        <w:jc w:val="both"/>
        <w:rPr>
          <w:rFonts w:ascii="Calibri" w:hAnsi="Calibri" w:cs="Calibri"/>
          <w:sz w:val="22"/>
          <w:szCs w:val="22"/>
        </w:rPr>
      </w:pPr>
      <w:r w:rsidRPr="00174FCB">
        <w:rPr>
          <w:rFonts w:ascii="Calibri" w:hAnsi="Calibri" w:cs="Calibri"/>
          <w:sz w:val="22"/>
          <w:szCs w:val="22"/>
        </w:rPr>
        <w:t>III -</w:t>
      </w:r>
      <w:r w:rsidRPr="00174FCB">
        <w:rPr>
          <w:rFonts w:ascii="Calibri" w:hAnsi="Calibri" w:cs="Calibri"/>
          <w:spacing w:val="-1"/>
          <w:sz w:val="22"/>
          <w:szCs w:val="22"/>
        </w:rPr>
        <w:t xml:space="preserve"> </w:t>
      </w:r>
      <w:r w:rsidRPr="00174FCB">
        <w:rPr>
          <w:rFonts w:ascii="Calibri" w:hAnsi="Calibri" w:cs="Calibri"/>
          <w:sz w:val="22"/>
          <w:szCs w:val="22"/>
        </w:rPr>
        <w:t>As</w:t>
      </w:r>
      <w:r w:rsidRPr="00174FCB">
        <w:rPr>
          <w:rFonts w:ascii="Calibri" w:hAnsi="Calibri" w:cs="Calibri"/>
          <w:spacing w:val="-4"/>
          <w:sz w:val="22"/>
          <w:szCs w:val="22"/>
        </w:rPr>
        <w:t xml:space="preserve"> </w:t>
      </w:r>
      <w:r w:rsidRPr="00174FCB">
        <w:rPr>
          <w:rFonts w:ascii="Calibri" w:hAnsi="Calibri" w:cs="Calibri"/>
          <w:sz w:val="22"/>
          <w:szCs w:val="22"/>
        </w:rPr>
        <w:t>circunstâncias</w:t>
      </w:r>
      <w:r w:rsidRPr="00174FCB">
        <w:rPr>
          <w:rFonts w:ascii="Calibri" w:hAnsi="Calibri" w:cs="Calibri"/>
          <w:spacing w:val="-3"/>
          <w:sz w:val="22"/>
          <w:szCs w:val="22"/>
        </w:rPr>
        <w:t xml:space="preserve"> </w:t>
      </w:r>
      <w:r w:rsidRPr="00174FCB">
        <w:rPr>
          <w:rFonts w:ascii="Calibri" w:hAnsi="Calibri" w:cs="Calibri"/>
          <w:sz w:val="22"/>
          <w:szCs w:val="22"/>
        </w:rPr>
        <w:t>agravantes</w:t>
      </w:r>
      <w:r w:rsidRPr="00174FCB">
        <w:rPr>
          <w:rFonts w:ascii="Calibri" w:hAnsi="Calibri" w:cs="Calibri"/>
          <w:spacing w:val="-3"/>
          <w:sz w:val="22"/>
          <w:szCs w:val="22"/>
        </w:rPr>
        <w:t xml:space="preserve"> </w:t>
      </w:r>
      <w:r w:rsidRPr="00174FCB">
        <w:rPr>
          <w:rFonts w:ascii="Calibri" w:hAnsi="Calibri" w:cs="Calibri"/>
          <w:sz w:val="22"/>
          <w:szCs w:val="22"/>
        </w:rPr>
        <w:t>ou</w:t>
      </w:r>
      <w:r w:rsidRPr="00174FCB">
        <w:rPr>
          <w:rFonts w:ascii="Calibri" w:hAnsi="Calibri" w:cs="Calibri"/>
          <w:spacing w:val="-2"/>
          <w:sz w:val="22"/>
          <w:szCs w:val="22"/>
        </w:rPr>
        <w:t xml:space="preserve"> </w:t>
      </w:r>
      <w:r w:rsidRPr="00174FCB">
        <w:rPr>
          <w:rFonts w:ascii="Calibri" w:hAnsi="Calibri" w:cs="Calibri"/>
          <w:sz w:val="22"/>
          <w:szCs w:val="22"/>
        </w:rPr>
        <w:t>atenuantes;</w:t>
      </w:r>
    </w:p>
    <w:p w14:paraId="736E2408" w14:textId="77777777" w:rsidR="00200C3F" w:rsidRPr="00174FCB" w:rsidRDefault="00200C3F" w:rsidP="00174FCB">
      <w:pPr>
        <w:pStyle w:val="PargrafodaLista"/>
        <w:widowControl w:val="0"/>
        <w:tabs>
          <w:tab w:val="left" w:pos="1080"/>
        </w:tabs>
        <w:autoSpaceDE w:val="0"/>
        <w:autoSpaceDN w:val="0"/>
        <w:ind w:left="709"/>
        <w:jc w:val="both"/>
        <w:rPr>
          <w:rFonts w:ascii="Calibri" w:hAnsi="Calibri" w:cs="Calibri"/>
          <w:sz w:val="22"/>
          <w:szCs w:val="22"/>
        </w:rPr>
      </w:pPr>
      <w:r w:rsidRPr="00174FCB">
        <w:rPr>
          <w:rFonts w:ascii="Calibri" w:hAnsi="Calibri" w:cs="Calibri"/>
          <w:sz w:val="22"/>
          <w:szCs w:val="22"/>
        </w:rPr>
        <w:t>IV -</w:t>
      </w:r>
      <w:r w:rsidRPr="00174FCB">
        <w:rPr>
          <w:rFonts w:ascii="Calibri" w:hAnsi="Calibri" w:cs="Calibri"/>
          <w:spacing w:val="-2"/>
          <w:sz w:val="22"/>
          <w:szCs w:val="22"/>
        </w:rPr>
        <w:t xml:space="preserve"> </w:t>
      </w:r>
      <w:r w:rsidRPr="00174FCB">
        <w:rPr>
          <w:rFonts w:ascii="Calibri" w:hAnsi="Calibri" w:cs="Calibri"/>
          <w:sz w:val="22"/>
          <w:szCs w:val="22"/>
        </w:rPr>
        <w:t>Os</w:t>
      </w:r>
      <w:r w:rsidRPr="00174FCB">
        <w:rPr>
          <w:rFonts w:ascii="Calibri" w:hAnsi="Calibri" w:cs="Calibri"/>
          <w:spacing w:val="-4"/>
          <w:sz w:val="22"/>
          <w:szCs w:val="22"/>
        </w:rPr>
        <w:t xml:space="preserve"> </w:t>
      </w:r>
      <w:r w:rsidRPr="00174FCB">
        <w:rPr>
          <w:rFonts w:ascii="Calibri" w:hAnsi="Calibri" w:cs="Calibri"/>
          <w:sz w:val="22"/>
          <w:szCs w:val="22"/>
        </w:rPr>
        <w:t>danos</w:t>
      </w:r>
      <w:r w:rsidRPr="00174FCB">
        <w:rPr>
          <w:rFonts w:ascii="Calibri" w:hAnsi="Calibri" w:cs="Calibri"/>
          <w:spacing w:val="-1"/>
          <w:sz w:val="22"/>
          <w:szCs w:val="22"/>
        </w:rPr>
        <w:t xml:space="preserve"> </w:t>
      </w:r>
      <w:r w:rsidRPr="00174FCB">
        <w:rPr>
          <w:rFonts w:ascii="Calibri" w:hAnsi="Calibri" w:cs="Calibri"/>
          <w:sz w:val="22"/>
          <w:szCs w:val="22"/>
        </w:rPr>
        <w:t>que</w:t>
      </w:r>
      <w:r w:rsidRPr="00174FCB">
        <w:rPr>
          <w:rFonts w:ascii="Calibri" w:hAnsi="Calibri" w:cs="Calibri"/>
          <w:spacing w:val="-4"/>
          <w:sz w:val="22"/>
          <w:szCs w:val="22"/>
        </w:rPr>
        <w:t xml:space="preserve"> </w:t>
      </w:r>
      <w:r w:rsidRPr="00174FCB">
        <w:rPr>
          <w:rFonts w:ascii="Calibri" w:hAnsi="Calibri" w:cs="Calibri"/>
          <w:sz w:val="22"/>
          <w:szCs w:val="22"/>
        </w:rPr>
        <w:t>dela</w:t>
      </w:r>
      <w:r w:rsidRPr="00174FCB">
        <w:rPr>
          <w:rFonts w:ascii="Calibri" w:hAnsi="Calibri" w:cs="Calibri"/>
          <w:spacing w:val="-1"/>
          <w:sz w:val="22"/>
          <w:szCs w:val="22"/>
        </w:rPr>
        <w:t xml:space="preserve"> </w:t>
      </w:r>
      <w:r w:rsidRPr="00174FCB">
        <w:rPr>
          <w:rFonts w:ascii="Calibri" w:hAnsi="Calibri" w:cs="Calibri"/>
          <w:sz w:val="22"/>
          <w:szCs w:val="22"/>
        </w:rPr>
        <w:t>provierem para</w:t>
      </w:r>
      <w:r w:rsidRPr="00174FCB">
        <w:rPr>
          <w:rFonts w:ascii="Calibri" w:hAnsi="Calibri" w:cs="Calibri"/>
          <w:spacing w:val="-3"/>
          <w:sz w:val="22"/>
          <w:szCs w:val="22"/>
        </w:rPr>
        <w:t xml:space="preserve"> </w:t>
      </w:r>
      <w:r w:rsidRPr="00174FCB">
        <w:rPr>
          <w:rFonts w:ascii="Calibri" w:hAnsi="Calibri" w:cs="Calibri"/>
          <w:sz w:val="22"/>
          <w:szCs w:val="22"/>
        </w:rPr>
        <w:t>a</w:t>
      </w:r>
      <w:r w:rsidRPr="00174FCB">
        <w:rPr>
          <w:rFonts w:ascii="Calibri" w:hAnsi="Calibri" w:cs="Calibri"/>
          <w:spacing w:val="-3"/>
          <w:sz w:val="22"/>
          <w:szCs w:val="22"/>
        </w:rPr>
        <w:t xml:space="preserve"> </w:t>
      </w:r>
      <w:r w:rsidRPr="00174FCB">
        <w:rPr>
          <w:rFonts w:ascii="Calibri" w:hAnsi="Calibri" w:cs="Calibri"/>
          <w:sz w:val="22"/>
          <w:szCs w:val="22"/>
        </w:rPr>
        <w:t>Administração</w:t>
      </w:r>
      <w:r w:rsidRPr="00174FCB">
        <w:rPr>
          <w:rFonts w:ascii="Calibri" w:hAnsi="Calibri" w:cs="Calibri"/>
          <w:spacing w:val="-2"/>
          <w:sz w:val="22"/>
          <w:szCs w:val="22"/>
        </w:rPr>
        <w:t xml:space="preserve"> </w:t>
      </w:r>
      <w:r w:rsidRPr="00174FCB">
        <w:rPr>
          <w:rFonts w:ascii="Calibri" w:hAnsi="Calibri" w:cs="Calibri"/>
          <w:sz w:val="22"/>
          <w:szCs w:val="22"/>
        </w:rPr>
        <w:t>Pública;</w:t>
      </w:r>
    </w:p>
    <w:p w14:paraId="6369448F" w14:textId="77777777" w:rsidR="00200C3F" w:rsidRPr="00174FCB" w:rsidRDefault="00200C3F" w:rsidP="00174FCB">
      <w:pPr>
        <w:pStyle w:val="PargrafodaLista"/>
        <w:widowControl w:val="0"/>
        <w:tabs>
          <w:tab w:val="left" w:pos="1020"/>
        </w:tabs>
        <w:autoSpaceDE w:val="0"/>
        <w:autoSpaceDN w:val="0"/>
        <w:ind w:left="0" w:firstLine="707"/>
        <w:jc w:val="both"/>
        <w:rPr>
          <w:rFonts w:ascii="Calibri" w:hAnsi="Calibri" w:cs="Calibri"/>
          <w:sz w:val="22"/>
          <w:szCs w:val="22"/>
        </w:rPr>
      </w:pPr>
      <w:r w:rsidRPr="00174FCB">
        <w:rPr>
          <w:rFonts w:ascii="Calibri" w:hAnsi="Calibri" w:cs="Calibri"/>
          <w:sz w:val="22"/>
          <w:szCs w:val="22"/>
        </w:rPr>
        <w:t>V - A implantação ou o aperfeiçoamento de programa de integridade, conforme normas e</w:t>
      </w:r>
      <w:r w:rsidRPr="00174FCB">
        <w:rPr>
          <w:rFonts w:ascii="Calibri" w:hAnsi="Calibri" w:cs="Calibri"/>
          <w:spacing w:val="-47"/>
          <w:sz w:val="22"/>
          <w:szCs w:val="22"/>
        </w:rPr>
        <w:t xml:space="preserve"> </w:t>
      </w:r>
      <w:r w:rsidRPr="00174FCB">
        <w:rPr>
          <w:rFonts w:ascii="Calibri" w:hAnsi="Calibri" w:cs="Calibri"/>
          <w:sz w:val="22"/>
          <w:szCs w:val="22"/>
        </w:rPr>
        <w:t>orientações</w:t>
      </w:r>
      <w:r w:rsidRPr="00174FCB">
        <w:rPr>
          <w:rFonts w:ascii="Calibri" w:hAnsi="Calibri" w:cs="Calibri"/>
          <w:spacing w:val="1"/>
          <w:sz w:val="22"/>
          <w:szCs w:val="22"/>
        </w:rPr>
        <w:t xml:space="preserve"> </w:t>
      </w:r>
      <w:r w:rsidRPr="00174FCB">
        <w:rPr>
          <w:rFonts w:ascii="Calibri" w:hAnsi="Calibri" w:cs="Calibri"/>
          <w:sz w:val="22"/>
          <w:szCs w:val="22"/>
        </w:rPr>
        <w:t>dos</w:t>
      </w:r>
      <w:r w:rsidRPr="00174FCB">
        <w:rPr>
          <w:rFonts w:ascii="Calibri" w:hAnsi="Calibri" w:cs="Calibri"/>
          <w:spacing w:val="-2"/>
          <w:sz w:val="22"/>
          <w:szCs w:val="22"/>
        </w:rPr>
        <w:t xml:space="preserve"> </w:t>
      </w:r>
      <w:r w:rsidRPr="00174FCB">
        <w:rPr>
          <w:rFonts w:ascii="Calibri" w:hAnsi="Calibri" w:cs="Calibri"/>
          <w:sz w:val="22"/>
          <w:szCs w:val="22"/>
        </w:rPr>
        <w:t>órgãos</w:t>
      </w:r>
      <w:r w:rsidRPr="00174FCB">
        <w:rPr>
          <w:rFonts w:ascii="Calibri" w:hAnsi="Calibri" w:cs="Calibri"/>
          <w:spacing w:val="-3"/>
          <w:sz w:val="22"/>
          <w:szCs w:val="22"/>
        </w:rPr>
        <w:t xml:space="preserve"> </w:t>
      </w:r>
      <w:r w:rsidRPr="00174FCB">
        <w:rPr>
          <w:rFonts w:ascii="Calibri" w:hAnsi="Calibri" w:cs="Calibri"/>
          <w:sz w:val="22"/>
          <w:szCs w:val="22"/>
        </w:rPr>
        <w:t>de</w:t>
      </w:r>
      <w:r w:rsidRPr="00174FCB">
        <w:rPr>
          <w:rFonts w:ascii="Calibri" w:hAnsi="Calibri" w:cs="Calibri"/>
          <w:spacing w:val="-2"/>
          <w:sz w:val="22"/>
          <w:szCs w:val="22"/>
        </w:rPr>
        <w:t xml:space="preserve"> </w:t>
      </w:r>
      <w:r w:rsidRPr="00174FCB">
        <w:rPr>
          <w:rFonts w:ascii="Calibri" w:hAnsi="Calibri" w:cs="Calibri"/>
          <w:sz w:val="22"/>
          <w:szCs w:val="22"/>
        </w:rPr>
        <w:t>controle.</w:t>
      </w:r>
    </w:p>
    <w:p w14:paraId="58781351" w14:textId="77777777" w:rsidR="00200C3F" w:rsidRPr="00174FCB" w:rsidRDefault="00200C3F" w:rsidP="00174FCB">
      <w:pPr>
        <w:pStyle w:val="PargrafodaLista"/>
        <w:widowControl w:val="0"/>
        <w:tabs>
          <w:tab w:val="left" w:pos="1020"/>
        </w:tabs>
        <w:autoSpaceDE w:val="0"/>
        <w:autoSpaceDN w:val="0"/>
        <w:ind w:left="0" w:firstLine="707"/>
        <w:jc w:val="both"/>
        <w:rPr>
          <w:rFonts w:ascii="Calibri" w:hAnsi="Calibri" w:cs="Calibri"/>
          <w:sz w:val="22"/>
          <w:szCs w:val="22"/>
        </w:rPr>
      </w:pPr>
      <w:r w:rsidRPr="00174FCB">
        <w:rPr>
          <w:rFonts w:ascii="Calibri" w:hAnsi="Calibri" w:cs="Calibri"/>
          <w:b/>
          <w:sz w:val="22"/>
          <w:szCs w:val="22"/>
        </w:rPr>
        <w:t>10.4.</w:t>
      </w:r>
      <w:r w:rsidRPr="00174FCB">
        <w:rPr>
          <w:rFonts w:ascii="Calibri" w:hAnsi="Calibri" w:cs="Calibri"/>
          <w:sz w:val="22"/>
          <w:szCs w:val="22"/>
        </w:rPr>
        <w:t xml:space="preserve"> A sanção prevista no inciso I do subitem 10.2 será aplicada exclusivamente pela infração</w:t>
      </w:r>
      <w:r w:rsidRPr="00174FCB">
        <w:rPr>
          <w:rFonts w:ascii="Calibri" w:hAnsi="Calibri" w:cs="Calibri"/>
          <w:spacing w:val="1"/>
          <w:sz w:val="22"/>
          <w:szCs w:val="22"/>
        </w:rPr>
        <w:t xml:space="preserve"> </w:t>
      </w:r>
      <w:r w:rsidRPr="00174FCB">
        <w:rPr>
          <w:rFonts w:ascii="Calibri" w:hAnsi="Calibri" w:cs="Calibri"/>
          <w:sz w:val="22"/>
          <w:szCs w:val="22"/>
        </w:rPr>
        <w:t>administrativa prevista no inciso I do subitem 10.1, quando não se</w:t>
      </w:r>
      <w:r w:rsidRPr="00174FCB">
        <w:rPr>
          <w:rFonts w:ascii="Calibri" w:hAnsi="Calibri" w:cs="Calibri"/>
          <w:spacing w:val="1"/>
          <w:sz w:val="22"/>
          <w:szCs w:val="22"/>
        </w:rPr>
        <w:t xml:space="preserve"> </w:t>
      </w:r>
      <w:r w:rsidRPr="00174FCB">
        <w:rPr>
          <w:rFonts w:ascii="Calibri" w:hAnsi="Calibri" w:cs="Calibri"/>
          <w:sz w:val="22"/>
          <w:szCs w:val="22"/>
        </w:rPr>
        <w:t>justificar</w:t>
      </w:r>
      <w:r w:rsidRPr="00174FCB">
        <w:rPr>
          <w:rFonts w:ascii="Calibri" w:hAnsi="Calibri" w:cs="Calibri"/>
          <w:spacing w:val="-1"/>
          <w:sz w:val="22"/>
          <w:szCs w:val="22"/>
        </w:rPr>
        <w:t xml:space="preserve"> </w:t>
      </w:r>
      <w:r w:rsidRPr="00174FCB">
        <w:rPr>
          <w:rFonts w:ascii="Calibri" w:hAnsi="Calibri" w:cs="Calibri"/>
          <w:sz w:val="22"/>
          <w:szCs w:val="22"/>
        </w:rPr>
        <w:t>a imposição</w:t>
      </w:r>
      <w:r w:rsidRPr="00174FCB">
        <w:rPr>
          <w:rFonts w:ascii="Calibri" w:hAnsi="Calibri" w:cs="Calibri"/>
          <w:spacing w:val="1"/>
          <w:sz w:val="22"/>
          <w:szCs w:val="22"/>
        </w:rPr>
        <w:t xml:space="preserve"> </w:t>
      </w:r>
      <w:r w:rsidRPr="00174FCB">
        <w:rPr>
          <w:rFonts w:ascii="Calibri" w:hAnsi="Calibri" w:cs="Calibri"/>
          <w:sz w:val="22"/>
          <w:szCs w:val="22"/>
        </w:rPr>
        <w:t>de penalidade</w:t>
      </w:r>
      <w:r w:rsidRPr="00174FCB">
        <w:rPr>
          <w:rFonts w:ascii="Calibri" w:hAnsi="Calibri" w:cs="Calibri"/>
          <w:spacing w:val="1"/>
          <w:sz w:val="22"/>
          <w:szCs w:val="22"/>
        </w:rPr>
        <w:t xml:space="preserve"> </w:t>
      </w:r>
      <w:r w:rsidRPr="00174FCB">
        <w:rPr>
          <w:rFonts w:ascii="Calibri" w:hAnsi="Calibri" w:cs="Calibri"/>
          <w:sz w:val="22"/>
          <w:szCs w:val="22"/>
        </w:rPr>
        <w:t>mais</w:t>
      </w:r>
      <w:r w:rsidRPr="00174FCB">
        <w:rPr>
          <w:rFonts w:ascii="Calibri" w:hAnsi="Calibri" w:cs="Calibri"/>
          <w:spacing w:val="-4"/>
          <w:sz w:val="22"/>
          <w:szCs w:val="22"/>
        </w:rPr>
        <w:t xml:space="preserve"> </w:t>
      </w:r>
      <w:r w:rsidRPr="00174FCB">
        <w:rPr>
          <w:rFonts w:ascii="Calibri" w:hAnsi="Calibri" w:cs="Calibri"/>
          <w:sz w:val="22"/>
          <w:szCs w:val="22"/>
        </w:rPr>
        <w:t>grave.</w:t>
      </w:r>
    </w:p>
    <w:p w14:paraId="1189DD73" w14:textId="77777777" w:rsidR="00200C3F" w:rsidRPr="00174FCB" w:rsidRDefault="00200C3F" w:rsidP="00174FCB">
      <w:pPr>
        <w:pStyle w:val="PargrafodaLista"/>
        <w:widowControl w:val="0"/>
        <w:tabs>
          <w:tab w:val="left" w:pos="1020"/>
        </w:tabs>
        <w:autoSpaceDE w:val="0"/>
        <w:autoSpaceDN w:val="0"/>
        <w:ind w:left="0" w:firstLine="707"/>
        <w:jc w:val="both"/>
        <w:rPr>
          <w:rFonts w:ascii="Calibri" w:hAnsi="Calibri" w:cs="Calibri"/>
          <w:sz w:val="22"/>
          <w:szCs w:val="22"/>
        </w:rPr>
      </w:pPr>
      <w:r w:rsidRPr="00174FCB">
        <w:rPr>
          <w:rFonts w:ascii="Calibri" w:hAnsi="Calibri" w:cs="Calibri"/>
          <w:b/>
          <w:sz w:val="22"/>
          <w:szCs w:val="22"/>
        </w:rPr>
        <w:t>10.5.</w:t>
      </w:r>
      <w:r w:rsidRPr="00174FCB">
        <w:rPr>
          <w:rFonts w:ascii="Calibri" w:hAnsi="Calibri" w:cs="Calibri"/>
          <w:sz w:val="22"/>
          <w:szCs w:val="22"/>
        </w:rPr>
        <w:t xml:space="preserve"> A sanção</w:t>
      </w:r>
      <w:r w:rsidRPr="00174FCB">
        <w:rPr>
          <w:rFonts w:ascii="Calibri" w:hAnsi="Calibri" w:cs="Calibri"/>
          <w:spacing w:val="1"/>
          <w:sz w:val="22"/>
          <w:szCs w:val="22"/>
        </w:rPr>
        <w:t xml:space="preserve"> </w:t>
      </w:r>
      <w:r w:rsidRPr="00174FCB">
        <w:rPr>
          <w:rFonts w:ascii="Calibri" w:hAnsi="Calibri" w:cs="Calibri"/>
          <w:sz w:val="22"/>
          <w:szCs w:val="22"/>
        </w:rPr>
        <w:t>prevista no</w:t>
      </w:r>
      <w:r w:rsidRPr="00174FCB">
        <w:rPr>
          <w:rFonts w:ascii="Calibri" w:hAnsi="Calibri" w:cs="Calibri"/>
          <w:spacing w:val="1"/>
          <w:sz w:val="22"/>
          <w:szCs w:val="22"/>
        </w:rPr>
        <w:t xml:space="preserve"> </w:t>
      </w:r>
      <w:r w:rsidRPr="00174FCB">
        <w:rPr>
          <w:rFonts w:ascii="Calibri" w:hAnsi="Calibri" w:cs="Calibri"/>
          <w:sz w:val="22"/>
          <w:szCs w:val="22"/>
        </w:rPr>
        <w:t>inciso</w:t>
      </w:r>
      <w:r w:rsidRPr="00174FCB">
        <w:rPr>
          <w:rFonts w:ascii="Calibri" w:hAnsi="Calibri" w:cs="Calibri"/>
          <w:spacing w:val="1"/>
          <w:sz w:val="22"/>
          <w:szCs w:val="22"/>
        </w:rPr>
        <w:t xml:space="preserve"> </w:t>
      </w:r>
      <w:r w:rsidRPr="00174FCB">
        <w:rPr>
          <w:rFonts w:ascii="Calibri" w:hAnsi="Calibri" w:cs="Calibri"/>
          <w:sz w:val="22"/>
          <w:szCs w:val="22"/>
        </w:rPr>
        <w:t>II do subitem 10.2,</w:t>
      </w:r>
      <w:r w:rsidRPr="00174FCB">
        <w:rPr>
          <w:rFonts w:ascii="Calibri" w:hAnsi="Calibri" w:cs="Calibri"/>
          <w:spacing w:val="1"/>
          <w:sz w:val="22"/>
          <w:szCs w:val="22"/>
        </w:rPr>
        <w:t xml:space="preserve"> </w:t>
      </w:r>
      <w:r w:rsidRPr="00174FCB">
        <w:rPr>
          <w:rFonts w:ascii="Calibri" w:hAnsi="Calibri" w:cs="Calibri"/>
          <w:sz w:val="22"/>
          <w:szCs w:val="22"/>
        </w:rPr>
        <w:t>calculada na forma do edital ou do</w:t>
      </w:r>
      <w:r w:rsidRPr="00174FCB">
        <w:rPr>
          <w:rFonts w:ascii="Calibri" w:hAnsi="Calibri" w:cs="Calibri"/>
          <w:spacing w:val="1"/>
          <w:sz w:val="22"/>
          <w:szCs w:val="22"/>
        </w:rPr>
        <w:t xml:space="preserve"> </w:t>
      </w:r>
      <w:r w:rsidRPr="00174FCB">
        <w:rPr>
          <w:rFonts w:ascii="Calibri" w:hAnsi="Calibri" w:cs="Calibri"/>
          <w:sz w:val="22"/>
          <w:szCs w:val="22"/>
        </w:rPr>
        <w:t>contrato, não poderá ser inferior a 0,5% (cinco décimos por cento) nem superior a 30% (trinta por</w:t>
      </w:r>
      <w:r w:rsidRPr="00174FCB">
        <w:rPr>
          <w:rFonts w:ascii="Calibri" w:hAnsi="Calibri" w:cs="Calibri"/>
          <w:spacing w:val="1"/>
          <w:sz w:val="22"/>
          <w:szCs w:val="22"/>
        </w:rPr>
        <w:t xml:space="preserve"> </w:t>
      </w:r>
      <w:r w:rsidRPr="00174FCB">
        <w:rPr>
          <w:rFonts w:ascii="Calibri" w:hAnsi="Calibri" w:cs="Calibri"/>
          <w:sz w:val="22"/>
          <w:szCs w:val="22"/>
        </w:rPr>
        <w:t>cento)</w:t>
      </w:r>
      <w:r w:rsidRPr="00174FCB">
        <w:rPr>
          <w:rFonts w:ascii="Calibri" w:hAnsi="Calibri" w:cs="Calibri"/>
          <w:spacing w:val="1"/>
          <w:sz w:val="22"/>
          <w:szCs w:val="22"/>
        </w:rPr>
        <w:t xml:space="preserve"> </w:t>
      </w:r>
      <w:r w:rsidRPr="00174FCB">
        <w:rPr>
          <w:rFonts w:ascii="Calibri" w:hAnsi="Calibri" w:cs="Calibri"/>
          <w:sz w:val="22"/>
          <w:szCs w:val="22"/>
        </w:rPr>
        <w:t>do</w:t>
      </w:r>
      <w:r w:rsidRPr="00174FCB">
        <w:rPr>
          <w:rFonts w:ascii="Calibri" w:hAnsi="Calibri" w:cs="Calibri"/>
          <w:spacing w:val="1"/>
          <w:sz w:val="22"/>
          <w:szCs w:val="22"/>
        </w:rPr>
        <w:t xml:space="preserve"> </w:t>
      </w:r>
      <w:r w:rsidRPr="00174FCB">
        <w:rPr>
          <w:rFonts w:ascii="Calibri" w:hAnsi="Calibri" w:cs="Calibri"/>
          <w:sz w:val="22"/>
          <w:szCs w:val="22"/>
        </w:rPr>
        <w:t>valor</w:t>
      </w:r>
      <w:r w:rsidRPr="00174FCB">
        <w:rPr>
          <w:rFonts w:ascii="Calibri" w:hAnsi="Calibri" w:cs="Calibri"/>
          <w:spacing w:val="1"/>
          <w:sz w:val="22"/>
          <w:szCs w:val="22"/>
        </w:rPr>
        <w:t xml:space="preserve"> </w:t>
      </w:r>
      <w:r w:rsidRPr="00174FCB">
        <w:rPr>
          <w:rFonts w:ascii="Calibri" w:hAnsi="Calibri" w:cs="Calibri"/>
          <w:sz w:val="22"/>
          <w:szCs w:val="22"/>
        </w:rPr>
        <w:t>do</w:t>
      </w:r>
      <w:r w:rsidRPr="00174FCB">
        <w:rPr>
          <w:rFonts w:ascii="Calibri" w:hAnsi="Calibri" w:cs="Calibri"/>
          <w:spacing w:val="1"/>
          <w:sz w:val="22"/>
          <w:szCs w:val="22"/>
        </w:rPr>
        <w:t xml:space="preserve"> </w:t>
      </w:r>
      <w:r w:rsidRPr="00174FCB">
        <w:rPr>
          <w:rFonts w:ascii="Calibri" w:hAnsi="Calibri" w:cs="Calibri"/>
          <w:sz w:val="22"/>
          <w:szCs w:val="22"/>
        </w:rPr>
        <w:t>contrato</w:t>
      </w:r>
      <w:r w:rsidRPr="00174FCB">
        <w:rPr>
          <w:rFonts w:ascii="Calibri" w:hAnsi="Calibri" w:cs="Calibri"/>
          <w:spacing w:val="1"/>
          <w:sz w:val="22"/>
          <w:szCs w:val="22"/>
        </w:rPr>
        <w:t xml:space="preserve"> </w:t>
      </w:r>
      <w:r w:rsidRPr="00174FCB">
        <w:rPr>
          <w:rFonts w:ascii="Calibri" w:hAnsi="Calibri" w:cs="Calibri"/>
          <w:sz w:val="22"/>
          <w:szCs w:val="22"/>
        </w:rPr>
        <w:t>licitado</w:t>
      </w:r>
      <w:r w:rsidRPr="00174FCB">
        <w:rPr>
          <w:rFonts w:ascii="Calibri" w:hAnsi="Calibri" w:cs="Calibri"/>
          <w:spacing w:val="1"/>
          <w:sz w:val="22"/>
          <w:szCs w:val="22"/>
        </w:rPr>
        <w:t xml:space="preserve"> </w:t>
      </w:r>
      <w:r w:rsidRPr="00174FCB">
        <w:rPr>
          <w:rFonts w:ascii="Calibri" w:hAnsi="Calibri" w:cs="Calibri"/>
          <w:sz w:val="22"/>
          <w:szCs w:val="22"/>
        </w:rPr>
        <w:t>ou</w:t>
      </w:r>
      <w:r w:rsidRPr="00174FCB">
        <w:rPr>
          <w:rFonts w:ascii="Calibri" w:hAnsi="Calibri" w:cs="Calibri"/>
          <w:spacing w:val="1"/>
          <w:sz w:val="22"/>
          <w:szCs w:val="22"/>
        </w:rPr>
        <w:t xml:space="preserve"> </w:t>
      </w:r>
      <w:r w:rsidRPr="00174FCB">
        <w:rPr>
          <w:rFonts w:ascii="Calibri" w:hAnsi="Calibri" w:cs="Calibri"/>
          <w:sz w:val="22"/>
          <w:szCs w:val="22"/>
        </w:rPr>
        <w:t>celebrado</w:t>
      </w:r>
      <w:r w:rsidRPr="00174FCB">
        <w:rPr>
          <w:rFonts w:ascii="Calibri" w:hAnsi="Calibri" w:cs="Calibri"/>
          <w:spacing w:val="1"/>
          <w:sz w:val="22"/>
          <w:szCs w:val="22"/>
        </w:rPr>
        <w:t xml:space="preserve"> </w:t>
      </w:r>
      <w:r w:rsidRPr="00174FCB">
        <w:rPr>
          <w:rFonts w:ascii="Calibri" w:hAnsi="Calibri" w:cs="Calibri"/>
          <w:sz w:val="22"/>
          <w:szCs w:val="22"/>
        </w:rPr>
        <w:t>com</w:t>
      </w:r>
      <w:r w:rsidRPr="00174FCB">
        <w:rPr>
          <w:rFonts w:ascii="Calibri" w:hAnsi="Calibri" w:cs="Calibri"/>
          <w:spacing w:val="1"/>
          <w:sz w:val="22"/>
          <w:szCs w:val="22"/>
        </w:rPr>
        <w:t xml:space="preserve"> </w:t>
      </w:r>
      <w:r w:rsidRPr="00174FCB">
        <w:rPr>
          <w:rFonts w:ascii="Calibri" w:hAnsi="Calibri" w:cs="Calibri"/>
          <w:sz w:val="22"/>
          <w:szCs w:val="22"/>
        </w:rPr>
        <w:t>contratação</w:t>
      </w:r>
      <w:r w:rsidRPr="00174FCB">
        <w:rPr>
          <w:rFonts w:ascii="Calibri" w:hAnsi="Calibri" w:cs="Calibri"/>
          <w:spacing w:val="1"/>
          <w:sz w:val="22"/>
          <w:szCs w:val="22"/>
        </w:rPr>
        <w:t xml:space="preserve"> </w:t>
      </w:r>
      <w:r w:rsidRPr="00174FCB">
        <w:rPr>
          <w:rFonts w:ascii="Calibri" w:hAnsi="Calibri" w:cs="Calibri"/>
          <w:sz w:val="22"/>
          <w:szCs w:val="22"/>
        </w:rPr>
        <w:t>direta</w:t>
      </w:r>
      <w:r w:rsidRPr="00174FCB">
        <w:rPr>
          <w:rFonts w:ascii="Calibri" w:hAnsi="Calibri" w:cs="Calibri"/>
          <w:spacing w:val="1"/>
          <w:sz w:val="22"/>
          <w:szCs w:val="22"/>
        </w:rPr>
        <w:t xml:space="preserve"> </w:t>
      </w:r>
      <w:r w:rsidRPr="00174FCB">
        <w:rPr>
          <w:rFonts w:ascii="Calibri" w:hAnsi="Calibri" w:cs="Calibri"/>
          <w:sz w:val="22"/>
          <w:szCs w:val="22"/>
        </w:rPr>
        <w:t>e</w:t>
      </w:r>
      <w:r w:rsidRPr="00174FCB">
        <w:rPr>
          <w:rFonts w:ascii="Calibri" w:hAnsi="Calibri" w:cs="Calibri"/>
          <w:spacing w:val="1"/>
          <w:sz w:val="22"/>
          <w:szCs w:val="22"/>
        </w:rPr>
        <w:t xml:space="preserve"> </w:t>
      </w:r>
      <w:r w:rsidRPr="00174FCB">
        <w:rPr>
          <w:rFonts w:ascii="Calibri" w:hAnsi="Calibri" w:cs="Calibri"/>
          <w:sz w:val="22"/>
          <w:szCs w:val="22"/>
        </w:rPr>
        <w:t>será</w:t>
      </w:r>
      <w:r w:rsidRPr="00174FCB">
        <w:rPr>
          <w:rFonts w:ascii="Calibri" w:hAnsi="Calibri" w:cs="Calibri"/>
          <w:spacing w:val="1"/>
          <w:sz w:val="22"/>
          <w:szCs w:val="22"/>
        </w:rPr>
        <w:t xml:space="preserve"> </w:t>
      </w:r>
      <w:r w:rsidRPr="00174FCB">
        <w:rPr>
          <w:rFonts w:ascii="Calibri" w:hAnsi="Calibri" w:cs="Calibri"/>
          <w:sz w:val="22"/>
          <w:szCs w:val="22"/>
        </w:rPr>
        <w:t>aplicada</w:t>
      </w:r>
      <w:r w:rsidRPr="00174FCB">
        <w:rPr>
          <w:rFonts w:ascii="Calibri" w:hAnsi="Calibri" w:cs="Calibri"/>
          <w:spacing w:val="1"/>
          <w:sz w:val="22"/>
          <w:szCs w:val="22"/>
        </w:rPr>
        <w:t xml:space="preserve"> </w:t>
      </w:r>
      <w:r w:rsidRPr="00174FCB">
        <w:rPr>
          <w:rFonts w:ascii="Calibri" w:hAnsi="Calibri" w:cs="Calibri"/>
          <w:sz w:val="22"/>
          <w:szCs w:val="22"/>
        </w:rPr>
        <w:t>ao</w:t>
      </w:r>
      <w:r w:rsidRPr="00174FCB">
        <w:rPr>
          <w:rFonts w:ascii="Calibri" w:hAnsi="Calibri" w:cs="Calibri"/>
          <w:spacing w:val="1"/>
          <w:sz w:val="22"/>
          <w:szCs w:val="22"/>
        </w:rPr>
        <w:t xml:space="preserve"> </w:t>
      </w:r>
      <w:r w:rsidRPr="00174FCB">
        <w:rPr>
          <w:rFonts w:ascii="Calibri" w:hAnsi="Calibri" w:cs="Calibri"/>
          <w:sz w:val="22"/>
          <w:szCs w:val="22"/>
        </w:rPr>
        <w:t>responsável</w:t>
      </w:r>
      <w:r w:rsidRPr="00174FCB">
        <w:rPr>
          <w:rFonts w:ascii="Calibri" w:hAnsi="Calibri" w:cs="Calibri"/>
          <w:spacing w:val="1"/>
          <w:sz w:val="22"/>
          <w:szCs w:val="22"/>
        </w:rPr>
        <w:t xml:space="preserve"> </w:t>
      </w:r>
      <w:r w:rsidRPr="00174FCB">
        <w:rPr>
          <w:rFonts w:ascii="Calibri" w:hAnsi="Calibri" w:cs="Calibri"/>
          <w:sz w:val="22"/>
          <w:szCs w:val="22"/>
        </w:rPr>
        <w:t>por</w:t>
      </w:r>
      <w:r w:rsidRPr="00174FCB">
        <w:rPr>
          <w:rFonts w:ascii="Calibri" w:hAnsi="Calibri" w:cs="Calibri"/>
          <w:spacing w:val="1"/>
          <w:sz w:val="22"/>
          <w:szCs w:val="22"/>
        </w:rPr>
        <w:t xml:space="preserve"> </w:t>
      </w:r>
      <w:r w:rsidRPr="00174FCB">
        <w:rPr>
          <w:rFonts w:ascii="Calibri" w:hAnsi="Calibri" w:cs="Calibri"/>
          <w:sz w:val="22"/>
          <w:szCs w:val="22"/>
        </w:rPr>
        <w:t>qualquer</w:t>
      </w:r>
      <w:r w:rsidRPr="00174FCB">
        <w:rPr>
          <w:rFonts w:ascii="Calibri" w:hAnsi="Calibri" w:cs="Calibri"/>
          <w:spacing w:val="1"/>
          <w:sz w:val="22"/>
          <w:szCs w:val="22"/>
        </w:rPr>
        <w:t xml:space="preserve"> </w:t>
      </w:r>
      <w:r w:rsidRPr="00174FCB">
        <w:rPr>
          <w:rFonts w:ascii="Calibri" w:hAnsi="Calibri" w:cs="Calibri"/>
          <w:sz w:val="22"/>
          <w:szCs w:val="22"/>
        </w:rPr>
        <w:t>das</w:t>
      </w:r>
      <w:r w:rsidRPr="00174FCB">
        <w:rPr>
          <w:rFonts w:ascii="Calibri" w:hAnsi="Calibri" w:cs="Calibri"/>
          <w:spacing w:val="1"/>
          <w:sz w:val="22"/>
          <w:szCs w:val="22"/>
        </w:rPr>
        <w:t xml:space="preserve"> </w:t>
      </w:r>
      <w:r w:rsidRPr="00174FCB">
        <w:rPr>
          <w:rFonts w:ascii="Calibri" w:hAnsi="Calibri" w:cs="Calibri"/>
          <w:sz w:val="22"/>
          <w:szCs w:val="22"/>
        </w:rPr>
        <w:t>infrações</w:t>
      </w:r>
      <w:r w:rsidRPr="00174FCB">
        <w:rPr>
          <w:rFonts w:ascii="Calibri" w:hAnsi="Calibri" w:cs="Calibri"/>
          <w:spacing w:val="1"/>
          <w:sz w:val="22"/>
          <w:szCs w:val="22"/>
        </w:rPr>
        <w:t xml:space="preserve"> </w:t>
      </w:r>
      <w:r w:rsidRPr="00174FCB">
        <w:rPr>
          <w:rFonts w:ascii="Calibri" w:hAnsi="Calibri" w:cs="Calibri"/>
          <w:sz w:val="22"/>
          <w:szCs w:val="22"/>
        </w:rPr>
        <w:t>administrativas</w:t>
      </w:r>
      <w:r w:rsidRPr="00174FCB">
        <w:rPr>
          <w:rFonts w:ascii="Calibri" w:hAnsi="Calibri" w:cs="Calibri"/>
          <w:spacing w:val="1"/>
          <w:sz w:val="22"/>
          <w:szCs w:val="22"/>
        </w:rPr>
        <w:t xml:space="preserve"> </w:t>
      </w:r>
      <w:r w:rsidRPr="00174FCB">
        <w:rPr>
          <w:rFonts w:ascii="Calibri" w:hAnsi="Calibri" w:cs="Calibri"/>
          <w:sz w:val="22"/>
          <w:szCs w:val="22"/>
        </w:rPr>
        <w:t>previstas</w:t>
      </w:r>
      <w:r w:rsidRPr="00174FCB">
        <w:rPr>
          <w:rFonts w:ascii="Calibri" w:hAnsi="Calibri" w:cs="Calibri"/>
          <w:spacing w:val="1"/>
          <w:sz w:val="22"/>
          <w:szCs w:val="22"/>
        </w:rPr>
        <w:t xml:space="preserve"> </w:t>
      </w:r>
      <w:r w:rsidRPr="00174FCB">
        <w:rPr>
          <w:rFonts w:ascii="Calibri" w:hAnsi="Calibri" w:cs="Calibri"/>
          <w:sz w:val="22"/>
          <w:szCs w:val="22"/>
        </w:rPr>
        <w:t>no subitem 10.1.</w:t>
      </w:r>
    </w:p>
    <w:p w14:paraId="71014224" w14:textId="77777777" w:rsidR="00200C3F" w:rsidRPr="00174FCB" w:rsidRDefault="00200C3F" w:rsidP="00174FCB">
      <w:pPr>
        <w:widowControl w:val="0"/>
        <w:tabs>
          <w:tab w:val="left" w:pos="567"/>
        </w:tabs>
        <w:autoSpaceDE w:val="0"/>
        <w:autoSpaceDN w:val="0"/>
        <w:spacing w:after="0" w:line="240" w:lineRule="auto"/>
        <w:jc w:val="both"/>
        <w:rPr>
          <w:rFonts w:ascii="Calibri" w:hAnsi="Calibri" w:cs="Calibri"/>
        </w:rPr>
      </w:pPr>
      <w:r w:rsidRPr="00174FCB">
        <w:rPr>
          <w:rFonts w:ascii="Calibri" w:hAnsi="Calibri" w:cs="Calibri"/>
        </w:rPr>
        <w:tab/>
      </w:r>
      <w:r w:rsidRPr="00174FCB">
        <w:rPr>
          <w:rFonts w:ascii="Calibri" w:hAnsi="Calibri" w:cs="Calibri"/>
        </w:rPr>
        <w:tab/>
      </w:r>
      <w:r w:rsidRPr="00174FCB">
        <w:rPr>
          <w:rFonts w:ascii="Calibri" w:hAnsi="Calibri" w:cs="Calibri"/>
          <w:b/>
        </w:rPr>
        <w:t>10.6.</w:t>
      </w:r>
      <w:r w:rsidRPr="00174FCB">
        <w:rPr>
          <w:rFonts w:ascii="Calibri" w:hAnsi="Calibri" w:cs="Calibri"/>
        </w:rPr>
        <w:t xml:space="preserve"> A</w:t>
      </w:r>
      <w:r w:rsidRPr="00174FCB">
        <w:rPr>
          <w:rFonts w:ascii="Calibri" w:hAnsi="Calibri" w:cs="Calibri"/>
          <w:spacing w:val="1"/>
        </w:rPr>
        <w:t xml:space="preserve"> </w:t>
      </w:r>
      <w:r w:rsidRPr="00174FCB">
        <w:rPr>
          <w:rFonts w:ascii="Calibri" w:hAnsi="Calibri" w:cs="Calibri"/>
        </w:rPr>
        <w:t>sanção</w:t>
      </w:r>
      <w:r w:rsidRPr="00174FCB">
        <w:rPr>
          <w:rFonts w:ascii="Calibri" w:hAnsi="Calibri" w:cs="Calibri"/>
          <w:spacing w:val="1"/>
        </w:rPr>
        <w:t xml:space="preserve"> </w:t>
      </w:r>
      <w:r w:rsidRPr="00174FCB">
        <w:rPr>
          <w:rFonts w:ascii="Calibri" w:hAnsi="Calibri" w:cs="Calibri"/>
        </w:rPr>
        <w:t>prevista</w:t>
      </w:r>
      <w:r w:rsidRPr="00174FCB">
        <w:rPr>
          <w:rFonts w:ascii="Calibri" w:hAnsi="Calibri" w:cs="Calibri"/>
          <w:spacing w:val="1"/>
        </w:rPr>
        <w:t xml:space="preserve"> </w:t>
      </w:r>
      <w:r w:rsidRPr="00174FCB">
        <w:rPr>
          <w:rFonts w:ascii="Calibri" w:hAnsi="Calibri" w:cs="Calibri"/>
        </w:rPr>
        <w:t>no</w:t>
      </w:r>
      <w:r w:rsidRPr="00174FCB">
        <w:rPr>
          <w:rFonts w:ascii="Calibri" w:hAnsi="Calibri" w:cs="Calibri"/>
          <w:spacing w:val="1"/>
        </w:rPr>
        <w:t xml:space="preserve"> </w:t>
      </w:r>
      <w:r w:rsidRPr="00174FCB">
        <w:rPr>
          <w:rFonts w:ascii="Calibri" w:hAnsi="Calibri" w:cs="Calibri"/>
        </w:rPr>
        <w:t>inciso</w:t>
      </w:r>
      <w:r w:rsidRPr="00174FCB">
        <w:rPr>
          <w:rFonts w:ascii="Calibri" w:hAnsi="Calibri" w:cs="Calibri"/>
          <w:spacing w:val="1"/>
        </w:rPr>
        <w:t xml:space="preserve"> </w:t>
      </w:r>
      <w:r w:rsidRPr="00174FCB">
        <w:rPr>
          <w:rFonts w:ascii="Calibri" w:hAnsi="Calibri" w:cs="Calibri"/>
        </w:rPr>
        <w:t>III</w:t>
      </w:r>
      <w:r w:rsidRPr="00174FCB">
        <w:rPr>
          <w:rFonts w:ascii="Calibri" w:hAnsi="Calibri" w:cs="Calibri"/>
          <w:spacing w:val="1"/>
        </w:rPr>
        <w:t xml:space="preserve"> </w:t>
      </w:r>
      <w:r w:rsidRPr="00174FCB">
        <w:rPr>
          <w:rFonts w:ascii="Calibri" w:hAnsi="Calibri" w:cs="Calibri"/>
        </w:rPr>
        <w:t>do</w:t>
      </w:r>
      <w:r w:rsidRPr="00174FCB">
        <w:rPr>
          <w:rFonts w:ascii="Calibri" w:hAnsi="Calibri" w:cs="Calibri"/>
          <w:spacing w:val="1"/>
        </w:rPr>
        <w:t xml:space="preserve"> </w:t>
      </w:r>
      <w:r w:rsidRPr="00174FCB">
        <w:rPr>
          <w:rFonts w:ascii="Calibri" w:hAnsi="Calibri" w:cs="Calibri"/>
        </w:rPr>
        <w:t>subitem</w:t>
      </w:r>
      <w:r w:rsidRPr="00174FCB">
        <w:rPr>
          <w:rFonts w:ascii="Calibri" w:hAnsi="Calibri" w:cs="Calibri"/>
          <w:spacing w:val="1"/>
        </w:rPr>
        <w:t xml:space="preserve"> </w:t>
      </w:r>
      <w:r w:rsidRPr="00174FCB">
        <w:rPr>
          <w:rFonts w:ascii="Calibri" w:hAnsi="Calibri" w:cs="Calibri"/>
        </w:rPr>
        <w:t>10.2</w:t>
      </w:r>
      <w:r w:rsidRPr="00174FCB">
        <w:rPr>
          <w:rFonts w:ascii="Calibri" w:hAnsi="Calibri" w:cs="Calibri"/>
          <w:spacing w:val="1"/>
        </w:rPr>
        <w:t xml:space="preserve"> </w:t>
      </w:r>
      <w:r w:rsidRPr="00174FCB">
        <w:rPr>
          <w:rFonts w:ascii="Calibri" w:hAnsi="Calibri" w:cs="Calibri"/>
        </w:rPr>
        <w:t>será</w:t>
      </w:r>
      <w:r w:rsidRPr="00174FCB">
        <w:rPr>
          <w:rFonts w:ascii="Calibri" w:hAnsi="Calibri" w:cs="Calibri"/>
          <w:spacing w:val="1"/>
        </w:rPr>
        <w:t xml:space="preserve"> </w:t>
      </w:r>
      <w:r w:rsidRPr="00174FCB">
        <w:rPr>
          <w:rFonts w:ascii="Calibri" w:hAnsi="Calibri" w:cs="Calibri"/>
        </w:rPr>
        <w:t>aplicada</w:t>
      </w:r>
      <w:r w:rsidRPr="00174FCB">
        <w:rPr>
          <w:rFonts w:ascii="Calibri" w:hAnsi="Calibri" w:cs="Calibri"/>
          <w:spacing w:val="1"/>
        </w:rPr>
        <w:t xml:space="preserve"> </w:t>
      </w:r>
      <w:r w:rsidRPr="00174FCB">
        <w:rPr>
          <w:rFonts w:ascii="Calibri" w:hAnsi="Calibri" w:cs="Calibri"/>
        </w:rPr>
        <w:t>ao</w:t>
      </w:r>
      <w:r w:rsidRPr="00174FCB">
        <w:rPr>
          <w:rFonts w:ascii="Calibri" w:hAnsi="Calibri" w:cs="Calibri"/>
          <w:spacing w:val="1"/>
        </w:rPr>
        <w:t xml:space="preserve"> </w:t>
      </w:r>
      <w:r w:rsidRPr="00174FCB">
        <w:rPr>
          <w:rFonts w:ascii="Calibri" w:hAnsi="Calibri" w:cs="Calibri"/>
        </w:rPr>
        <w:t>responsável</w:t>
      </w:r>
      <w:r w:rsidRPr="00174FCB">
        <w:rPr>
          <w:rFonts w:ascii="Calibri" w:hAnsi="Calibri" w:cs="Calibri"/>
          <w:spacing w:val="1"/>
        </w:rPr>
        <w:t xml:space="preserve"> </w:t>
      </w:r>
      <w:r w:rsidRPr="00174FCB">
        <w:rPr>
          <w:rFonts w:ascii="Calibri" w:hAnsi="Calibri" w:cs="Calibri"/>
        </w:rPr>
        <w:t>pelas</w:t>
      </w:r>
      <w:r w:rsidRPr="00174FCB">
        <w:rPr>
          <w:rFonts w:ascii="Calibri" w:hAnsi="Calibri" w:cs="Calibri"/>
          <w:spacing w:val="1"/>
        </w:rPr>
        <w:t xml:space="preserve"> </w:t>
      </w:r>
      <w:r w:rsidRPr="00174FCB">
        <w:rPr>
          <w:rFonts w:ascii="Calibri" w:hAnsi="Calibri" w:cs="Calibri"/>
        </w:rPr>
        <w:t>infrações administrativas previstas nos incisos II, III, IV, V do subitem 10.1,</w:t>
      </w:r>
      <w:r w:rsidRPr="00174FCB">
        <w:rPr>
          <w:rFonts w:ascii="Calibri" w:hAnsi="Calibri" w:cs="Calibri"/>
          <w:spacing w:val="1"/>
        </w:rPr>
        <w:t xml:space="preserve"> </w:t>
      </w:r>
      <w:r w:rsidRPr="00174FCB">
        <w:rPr>
          <w:rFonts w:ascii="Calibri" w:hAnsi="Calibri" w:cs="Calibri"/>
        </w:rPr>
        <w:t>quando não se justificar a imposição de penalidade mais grave, e impedirá o responsável de licitar ou</w:t>
      </w:r>
      <w:r w:rsidRPr="00174FCB">
        <w:rPr>
          <w:rFonts w:ascii="Calibri" w:hAnsi="Calibri" w:cs="Calibri"/>
          <w:spacing w:val="1"/>
        </w:rPr>
        <w:t xml:space="preserve"> </w:t>
      </w:r>
      <w:r w:rsidRPr="00174FCB">
        <w:rPr>
          <w:rFonts w:ascii="Calibri" w:hAnsi="Calibri" w:cs="Calibri"/>
        </w:rPr>
        <w:t>contratar no âmbito da Administração Pública direta e indireta do ente federativo que tiver aplicado a</w:t>
      </w:r>
      <w:r w:rsidRPr="00174FCB">
        <w:rPr>
          <w:rFonts w:ascii="Calibri" w:hAnsi="Calibri" w:cs="Calibri"/>
          <w:spacing w:val="1"/>
        </w:rPr>
        <w:t xml:space="preserve"> </w:t>
      </w:r>
      <w:r w:rsidRPr="00174FCB">
        <w:rPr>
          <w:rFonts w:ascii="Calibri" w:hAnsi="Calibri" w:cs="Calibri"/>
        </w:rPr>
        <w:t>sanção,</w:t>
      </w:r>
      <w:r w:rsidRPr="00174FCB">
        <w:rPr>
          <w:rFonts w:ascii="Calibri" w:hAnsi="Calibri" w:cs="Calibri"/>
          <w:spacing w:val="-1"/>
        </w:rPr>
        <w:t xml:space="preserve"> </w:t>
      </w:r>
      <w:r w:rsidRPr="00174FCB">
        <w:rPr>
          <w:rFonts w:ascii="Calibri" w:hAnsi="Calibri" w:cs="Calibri"/>
        </w:rPr>
        <w:t>pelo</w:t>
      </w:r>
      <w:r w:rsidRPr="00174FCB">
        <w:rPr>
          <w:rFonts w:ascii="Calibri" w:hAnsi="Calibri" w:cs="Calibri"/>
          <w:spacing w:val="-1"/>
        </w:rPr>
        <w:t xml:space="preserve"> </w:t>
      </w:r>
      <w:r w:rsidRPr="00174FCB">
        <w:rPr>
          <w:rFonts w:ascii="Calibri" w:hAnsi="Calibri" w:cs="Calibri"/>
        </w:rPr>
        <w:t>prazo</w:t>
      </w:r>
      <w:r w:rsidRPr="00174FCB">
        <w:rPr>
          <w:rFonts w:ascii="Calibri" w:hAnsi="Calibri" w:cs="Calibri"/>
          <w:spacing w:val="-1"/>
        </w:rPr>
        <w:t xml:space="preserve"> </w:t>
      </w:r>
      <w:r w:rsidRPr="00174FCB">
        <w:rPr>
          <w:rFonts w:ascii="Calibri" w:hAnsi="Calibri" w:cs="Calibri"/>
        </w:rPr>
        <w:t>máximo</w:t>
      </w:r>
      <w:r w:rsidRPr="00174FCB">
        <w:rPr>
          <w:rFonts w:ascii="Calibri" w:hAnsi="Calibri" w:cs="Calibri"/>
          <w:spacing w:val="-2"/>
        </w:rPr>
        <w:t xml:space="preserve"> </w:t>
      </w:r>
      <w:r w:rsidRPr="00174FCB">
        <w:rPr>
          <w:rFonts w:ascii="Calibri" w:hAnsi="Calibri" w:cs="Calibri"/>
        </w:rPr>
        <w:t>de 3</w:t>
      </w:r>
      <w:r w:rsidRPr="00174FCB">
        <w:rPr>
          <w:rFonts w:ascii="Calibri" w:hAnsi="Calibri" w:cs="Calibri"/>
          <w:spacing w:val="-2"/>
        </w:rPr>
        <w:t xml:space="preserve"> </w:t>
      </w:r>
      <w:r w:rsidRPr="00174FCB">
        <w:rPr>
          <w:rFonts w:ascii="Calibri" w:hAnsi="Calibri" w:cs="Calibri"/>
        </w:rPr>
        <w:t>(três) anos.</w:t>
      </w:r>
    </w:p>
    <w:p w14:paraId="58535637" w14:textId="77777777" w:rsidR="00200C3F" w:rsidRPr="00174FCB" w:rsidRDefault="00200C3F" w:rsidP="00174FCB">
      <w:pPr>
        <w:widowControl w:val="0"/>
        <w:tabs>
          <w:tab w:val="left" w:pos="567"/>
        </w:tabs>
        <w:autoSpaceDE w:val="0"/>
        <w:autoSpaceDN w:val="0"/>
        <w:spacing w:after="0" w:line="240" w:lineRule="auto"/>
        <w:jc w:val="both"/>
        <w:rPr>
          <w:rFonts w:ascii="Calibri" w:hAnsi="Calibri" w:cs="Calibri"/>
        </w:rPr>
      </w:pPr>
      <w:r w:rsidRPr="00174FCB">
        <w:rPr>
          <w:rFonts w:ascii="Calibri" w:hAnsi="Calibri" w:cs="Calibri"/>
        </w:rPr>
        <w:tab/>
      </w:r>
      <w:r w:rsidRPr="00174FCB">
        <w:rPr>
          <w:rFonts w:ascii="Calibri" w:hAnsi="Calibri" w:cs="Calibri"/>
        </w:rPr>
        <w:tab/>
      </w:r>
      <w:r w:rsidRPr="00174FCB">
        <w:rPr>
          <w:rFonts w:ascii="Calibri" w:hAnsi="Calibri" w:cs="Calibri"/>
          <w:b/>
        </w:rPr>
        <w:t>10.7.</w:t>
      </w:r>
      <w:r w:rsidRPr="00174FCB">
        <w:rPr>
          <w:rFonts w:ascii="Calibri" w:hAnsi="Calibri" w:cs="Calibri"/>
        </w:rPr>
        <w:t xml:space="preserve"> A</w:t>
      </w:r>
      <w:r w:rsidRPr="00174FCB">
        <w:rPr>
          <w:rFonts w:ascii="Calibri" w:hAnsi="Calibri" w:cs="Calibri"/>
          <w:spacing w:val="1"/>
        </w:rPr>
        <w:t xml:space="preserve"> </w:t>
      </w:r>
      <w:r w:rsidRPr="00174FCB">
        <w:rPr>
          <w:rFonts w:ascii="Calibri" w:hAnsi="Calibri" w:cs="Calibri"/>
        </w:rPr>
        <w:t>sanção</w:t>
      </w:r>
      <w:r w:rsidRPr="00174FCB">
        <w:rPr>
          <w:rFonts w:ascii="Calibri" w:hAnsi="Calibri" w:cs="Calibri"/>
          <w:spacing w:val="1"/>
        </w:rPr>
        <w:t xml:space="preserve"> </w:t>
      </w:r>
      <w:r w:rsidRPr="00174FCB">
        <w:rPr>
          <w:rFonts w:ascii="Calibri" w:hAnsi="Calibri" w:cs="Calibri"/>
        </w:rPr>
        <w:t>prevista</w:t>
      </w:r>
      <w:r w:rsidRPr="00174FCB">
        <w:rPr>
          <w:rFonts w:ascii="Calibri" w:hAnsi="Calibri" w:cs="Calibri"/>
          <w:spacing w:val="1"/>
        </w:rPr>
        <w:t xml:space="preserve"> </w:t>
      </w:r>
      <w:r w:rsidRPr="00174FCB">
        <w:rPr>
          <w:rFonts w:ascii="Calibri" w:hAnsi="Calibri" w:cs="Calibri"/>
        </w:rPr>
        <w:t>no</w:t>
      </w:r>
      <w:r w:rsidRPr="00174FCB">
        <w:rPr>
          <w:rFonts w:ascii="Calibri" w:hAnsi="Calibri" w:cs="Calibri"/>
          <w:spacing w:val="1"/>
        </w:rPr>
        <w:t xml:space="preserve"> </w:t>
      </w:r>
      <w:r w:rsidRPr="00174FCB">
        <w:rPr>
          <w:rFonts w:ascii="Calibri" w:hAnsi="Calibri" w:cs="Calibri"/>
        </w:rPr>
        <w:t>inciso</w:t>
      </w:r>
      <w:r w:rsidRPr="00174FCB">
        <w:rPr>
          <w:rFonts w:ascii="Calibri" w:hAnsi="Calibri" w:cs="Calibri"/>
          <w:spacing w:val="1"/>
        </w:rPr>
        <w:t xml:space="preserve"> </w:t>
      </w:r>
      <w:r w:rsidRPr="00174FCB">
        <w:rPr>
          <w:rFonts w:ascii="Calibri" w:hAnsi="Calibri" w:cs="Calibri"/>
        </w:rPr>
        <w:t>IV</w:t>
      </w:r>
      <w:r w:rsidRPr="00174FCB">
        <w:rPr>
          <w:rFonts w:ascii="Calibri" w:hAnsi="Calibri" w:cs="Calibri"/>
          <w:spacing w:val="1"/>
        </w:rPr>
        <w:t xml:space="preserve"> </w:t>
      </w:r>
      <w:r w:rsidRPr="00174FCB">
        <w:rPr>
          <w:rFonts w:ascii="Calibri" w:hAnsi="Calibri" w:cs="Calibri"/>
        </w:rPr>
        <w:t>do</w:t>
      </w:r>
      <w:r w:rsidRPr="00174FCB">
        <w:rPr>
          <w:rFonts w:ascii="Calibri" w:hAnsi="Calibri" w:cs="Calibri"/>
          <w:spacing w:val="1"/>
        </w:rPr>
        <w:t xml:space="preserve"> </w:t>
      </w:r>
      <w:r w:rsidRPr="00174FCB">
        <w:rPr>
          <w:rFonts w:ascii="Calibri" w:hAnsi="Calibri" w:cs="Calibri"/>
        </w:rPr>
        <w:t>subitem</w:t>
      </w:r>
      <w:r w:rsidRPr="00174FCB">
        <w:rPr>
          <w:rFonts w:ascii="Calibri" w:hAnsi="Calibri" w:cs="Calibri"/>
          <w:spacing w:val="1"/>
        </w:rPr>
        <w:t xml:space="preserve"> </w:t>
      </w:r>
      <w:r w:rsidRPr="00174FCB">
        <w:rPr>
          <w:rFonts w:ascii="Calibri" w:hAnsi="Calibri" w:cs="Calibri"/>
        </w:rPr>
        <w:t>10.2</w:t>
      </w:r>
      <w:r w:rsidRPr="00174FCB">
        <w:rPr>
          <w:rFonts w:ascii="Calibri" w:hAnsi="Calibri" w:cs="Calibri"/>
          <w:spacing w:val="1"/>
        </w:rPr>
        <w:t xml:space="preserve"> </w:t>
      </w:r>
      <w:r w:rsidRPr="00174FCB">
        <w:rPr>
          <w:rFonts w:ascii="Calibri" w:hAnsi="Calibri" w:cs="Calibri"/>
        </w:rPr>
        <w:t>será</w:t>
      </w:r>
      <w:r w:rsidRPr="00174FCB">
        <w:rPr>
          <w:rFonts w:ascii="Calibri" w:hAnsi="Calibri" w:cs="Calibri"/>
          <w:spacing w:val="1"/>
        </w:rPr>
        <w:t xml:space="preserve"> </w:t>
      </w:r>
      <w:r w:rsidRPr="00174FCB">
        <w:rPr>
          <w:rFonts w:ascii="Calibri" w:hAnsi="Calibri" w:cs="Calibri"/>
        </w:rPr>
        <w:t>aplicada</w:t>
      </w:r>
      <w:r w:rsidRPr="00174FCB">
        <w:rPr>
          <w:rFonts w:ascii="Calibri" w:hAnsi="Calibri" w:cs="Calibri"/>
          <w:spacing w:val="1"/>
        </w:rPr>
        <w:t xml:space="preserve"> </w:t>
      </w:r>
      <w:r w:rsidRPr="00174FCB">
        <w:rPr>
          <w:rFonts w:ascii="Calibri" w:hAnsi="Calibri" w:cs="Calibri"/>
        </w:rPr>
        <w:t>ao</w:t>
      </w:r>
      <w:r w:rsidRPr="00174FCB">
        <w:rPr>
          <w:rFonts w:ascii="Calibri" w:hAnsi="Calibri" w:cs="Calibri"/>
          <w:spacing w:val="1"/>
        </w:rPr>
        <w:t xml:space="preserve"> </w:t>
      </w:r>
      <w:r w:rsidRPr="00174FCB">
        <w:rPr>
          <w:rFonts w:ascii="Calibri" w:hAnsi="Calibri" w:cs="Calibri"/>
        </w:rPr>
        <w:t>responsável</w:t>
      </w:r>
      <w:r w:rsidRPr="00174FCB">
        <w:rPr>
          <w:rFonts w:ascii="Calibri" w:hAnsi="Calibri" w:cs="Calibri"/>
          <w:spacing w:val="1"/>
        </w:rPr>
        <w:t xml:space="preserve"> </w:t>
      </w:r>
      <w:r w:rsidRPr="00174FCB">
        <w:rPr>
          <w:rFonts w:ascii="Calibri" w:hAnsi="Calibri" w:cs="Calibri"/>
        </w:rPr>
        <w:t>pelas</w:t>
      </w:r>
      <w:r w:rsidRPr="00174FCB">
        <w:rPr>
          <w:rFonts w:ascii="Calibri" w:hAnsi="Calibri" w:cs="Calibri"/>
          <w:spacing w:val="1"/>
        </w:rPr>
        <w:t xml:space="preserve"> </w:t>
      </w:r>
      <w:r w:rsidRPr="00174FCB">
        <w:rPr>
          <w:rFonts w:ascii="Calibri" w:hAnsi="Calibri" w:cs="Calibri"/>
        </w:rPr>
        <w:t>infrações administrativas previstas nos incisos VIII, IX, X, XI e XII do subitem 10.1, bem como pelas infrações administrativas previstas nos incisos II, III, IV, V, VI e VII do</w:t>
      </w:r>
      <w:r w:rsidRPr="00174FCB">
        <w:rPr>
          <w:rFonts w:ascii="Calibri" w:hAnsi="Calibri" w:cs="Calibri"/>
          <w:spacing w:val="1"/>
        </w:rPr>
        <w:t xml:space="preserve"> </w:t>
      </w:r>
      <w:r w:rsidRPr="00174FCB">
        <w:rPr>
          <w:rFonts w:ascii="Calibri" w:hAnsi="Calibri" w:cs="Calibri"/>
        </w:rPr>
        <w:t>subitem 10.1 que</w:t>
      </w:r>
      <w:r w:rsidRPr="00174FCB">
        <w:rPr>
          <w:rFonts w:ascii="Calibri" w:hAnsi="Calibri" w:cs="Calibri"/>
          <w:spacing w:val="14"/>
        </w:rPr>
        <w:t xml:space="preserve"> </w:t>
      </w:r>
      <w:r w:rsidRPr="00174FCB">
        <w:rPr>
          <w:rFonts w:ascii="Calibri" w:hAnsi="Calibri" w:cs="Calibri"/>
        </w:rPr>
        <w:t>justifiquem</w:t>
      </w:r>
      <w:r w:rsidRPr="00174FCB">
        <w:rPr>
          <w:rFonts w:ascii="Calibri" w:hAnsi="Calibri" w:cs="Calibri"/>
          <w:spacing w:val="15"/>
        </w:rPr>
        <w:t xml:space="preserve"> </w:t>
      </w:r>
      <w:r w:rsidRPr="00174FCB">
        <w:rPr>
          <w:rFonts w:ascii="Calibri" w:hAnsi="Calibri" w:cs="Calibri"/>
        </w:rPr>
        <w:t>a</w:t>
      </w:r>
      <w:r w:rsidRPr="00174FCB">
        <w:rPr>
          <w:rFonts w:ascii="Calibri" w:hAnsi="Calibri" w:cs="Calibri"/>
          <w:spacing w:val="13"/>
        </w:rPr>
        <w:t xml:space="preserve"> </w:t>
      </w:r>
      <w:r w:rsidRPr="00174FCB">
        <w:rPr>
          <w:rFonts w:ascii="Calibri" w:hAnsi="Calibri" w:cs="Calibri"/>
        </w:rPr>
        <w:t>imposição</w:t>
      </w:r>
      <w:r w:rsidRPr="00174FCB">
        <w:rPr>
          <w:rFonts w:ascii="Calibri" w:hAnsi="Calibri" w:cs="Calibri"/>
          <w:spacing w:val="12"/>
        </w:rPr>
        <w:t xml:space="preserve"> </w:t>
      </w:r>
      <w:r w:rsidRPr="00174FCB">
        <w:rPr>
          <w:rFonts w:ascii="Calibri" w:hAnsi="Calibri" w:cs="Calibri"/>
        </w:rPr>
        <w:t>de</w:t>
      </w:r>
      <w:r w:rsidRPr="00174FCB">
        <w:rPr>
          <w:rFonts w:ascii="Calibri" w:hAnsi="Calibri" w:cs="Calibri"/>
          <w:spacing w:val="14"/>
        </w:rPr>
        <w:t xml:space="preserve"> </w:t>
      </w:r>
      <w:r w:rsidRPr="00174FCB">
        <w:rPr>
          <w:rFonts w:ascii="Calibri" w:hAnsi="Calibri" w:cs="Calibri"/>
        </w:rPr>
        <w:t>penalidade</w:t>
      </w:r>
      <w:r w:rsidRPr="00174FCB">
        <w:rPr>
          <w:rFonts w:ascii="Calibri" w:hAnsi="Calibri" w:cs="Calibri"/>
          <w:spacing w:val="14"/>
        </w:rPr>
        <w:t xml:space="preserve"> </w:t>
      </w:r>
      <w:r w:rsidRPr="00174FCB">
        <w:rPr>
          <w:rFonts w:ascii="Calibri" w:hAnsi="Calibri" w:cs="Calibri"/>
        </w:rPr>
        <w:t>mais</w:t>
      </w:r>
      <w:r w:rsidRPr="00174FCB">
        <w:rPr>
          <w:rFonts w:ascii="Calibri" w:hAnsi="Calibri" w:cs="Calibri"/>
          <w:spacing w:val="12"/>
        </w:rPr>
        <w:t xml:space="preserve"> </w:t>
      </w:r>
      <w:r w:rsidRPr="00174FCB">
        <w:rPr>
          <w:rFonts w:ascii="Calibri" w:hAnsi="Calibri" w:cs="Calibri"/>
        </w:rPr>
        <w:t>grave</w:t>
      </w:r>
      <w:r w:rsidRPr="00174FCB">
        <w:rPr>
          <w:rFonts w:ascii="Calibri" w:hAnsi="Calibri" w:cs="Calibri"/>
          <w:spacing w:val="12"/>
        </w:rPr>
        <w:t xml:space="preserve"> </w:t>
      </w:r>
      <w:r w:rsidRPr="00174FCB">
        <w:rPr>
          <w:rFonts w:ascii="Calibri" w:hAnsi="Calibri" w:cs="Calibri"/>
        </w:rPr>
        <w:t>que</w:t>
      </w:r>
      <w:r w:rsidRPr="00174FCB">
        <w:rPr>
          <w:rFonts w:ascii="Calibri" w:hAnsi="Calibri" w:cs="Calibri"/>
          <w:spacing w:val="14"/>
        </w:rPr>
        <w:t xml:space="preserve"> </w:t>
      </w:r>
      <w:r w:rsidRPr="00174FCB">
        <w:rPr>
          <w:rFonts w:ascii="Calibri" w:hAnsi="Calibri" w:cs="Calibri"/>
        </w:rPr>
        <w:t>a</w:t>
      </w:r>
      <w:r w:rsidRPr="00174FCB">
        <w:rPr>
          <w:rFonts w:ascii="Calibri" w:hAnsi="Calibri" w:cs="Calibri"/>
          <w:spacing w:val="13"/>
        </w:rPr>
        <w:t xml:space="preserve"> </w:t>
      </w:r>
      <w:r w:rsidRPr="00174FCB">
        <w:rPr>
          <w:rFonts w:ascii="Calibri" w:hAnsi="Calibri" w:cs="Calibri"/>
        </w:rPr>
        <w:t>sanção</w:t>
      </w:r>
      <w:r w:rsidRPr="00174FCB">
        <w:rPr>
          <w:rFonts w:ascii="Calibri" w:hAnsi="Calibri" w:cs="Calibri"/>
          <w:spacing w:val="14"/>
        </w:rPr>
        <w:t xml:space="preserve"> </w:t>
      </w:r>
      <w:r w:rsidRPr="00174FCB">
        <w:rPr>
          <w:rFonts w:ascii="Calibri" w:hAnsi="Calibri" w:cs="Calibri"/>
        </w:rPr>
        <w:t>referida</w:t>
      </w:r>
      <w:r w:rsidRPr="00174FCB">
        <w:rPr>
          <w:rFonts w:ascii="Calibri" w:hAnsi="Calibri" w:cs="Calibri"/>
          <w:spacing w:val="-47"/>
        </w:rPr>
        <w:t xml:space="preserve"> </w:t>
      </w:r>
      <w:r w:rsidRPr="00174FCB">
        <w:rPr>
          <w:rFonts w:ascii="Calibri" w:hAnsi="Calibri" w:cs="Calibri"/>
        </w:rPr>
        <w:t>no subitem 10.5, e impedirá o responsável de licitar ou contratar no âmbito da Administração Pública</w:t>
      </w:r>
      <w:r w:rsidRPr="00174FCB">
        <w:rPr>
          <w:rFonts w:ascii="Calibri" w:hAnsi="Calibri" w:cs="Calibri"/>
          <w:spacing w:val="1"/>
        </w:rPr>
        <w:t xml:space="preserve"> </w:t>
      </w:r>
      <w:r w:rsidRPr="00174FCB">
        <w:rPr>
          <w:rFonts w:ascii="Calibri" w:hAnsi="Calibri" w:cs="Calibri"/>
        </w:rPr>
        <w:t>direta e indireta de todos os entes federativos, pelo prazo mínimo de 3 (três) anos e máximo de 6 (seis)</w:t>
      </w:r>
      <w:r w:rsidRPr="00174FCB">
        <w:rPr>
          <w:rFonts w:ascii="Calibri" w:hAnsi="Calibri" w:cs="Calibri"/>
          <w:spacing w:val="-47"/>
        </w:rPr>
        <w:t xml:space="preserve">  </w:t>
      </w:r>
      <w:r w:rsidRPr="00174FCB">
        <w:rPr>
          <w:rFonts w:ascii="Calibri" w:hAnsi="Calibri" w:cs="Calibri"/>
        </w:rPr>
        <w:t>anos.</w:t>
      </w:r>
    </w:p>
    <w:p w14:paraId="101F4EA1" w14:textId="77777777" w:rsidR="00200C3F" w:rsidRPr="00174FCB" w:rsidRDefault="00200C3F" w:rsidP="00174FCB">
      <w:pPr>
        <w:pStyle w:val="Corpodetexto"/>
        <w:ind w:firstLine="708"/>
        <w:jc w:val="both"/>
        <w:rPr>
          <w:rFonts w:ascii="Calibri" w:hAnsi="Calibri" w:cs="Calibri"/>
          <w:sz w:val="22"/>
          <w:szCs w:val="22"/>
        </w:rPr>
      </w:pPr>
      <w:r w:rsidRPr="00174FCB">
        <w:rPr>
          <w:rFonts w:ascii="Calibri" w:hAnsi="Calibri" w:cs="Calibri"/>
          <w:sz w:val="22"/>
          <w:szCs w:val="22"/>
        </w:rPr>
        <w:t>10.7.1.</w:t>
      </w:r>
      <w:r w:rsidRPr="00174FCB">
        <w:rPr>
          <w:rFonts w:ascii="Calibri" w:hAnsi="Calibri" w:cs="Calibri"/>
          <w:spacing w:val="9"/>
          <w:sz w:val="22"/>
          <w:szCs w:val="22"/>
        </w:rPr>
        <w:t xml:space="preserve"> </w:t>
      </w:r>
      <w:r w:rsidRPr="00174FCB">
        <w:rPr>
          <w:rFonts w:ascii="Calibri" w:hAnsi="Calibri" w:cs="Calibri"/>
          <w:b w:val="0"/>
          <w:bCs w:val="0"/>
          <w:sz w:val="22"/>
          <w:szCs w:val="22"/>
        </w:rPr>
        <w:t>A</w:t>
      </w:r>
      <w:r w:rsidRPr="00174FCB">
        <w:rPr>
          <w:rFonts w:ascii="Calibri" w:hAnsi="Calibri" w:cs="Calibri"/>
          <w:b w:val="0"/>
          <w:bCs w:val="0"/>
          <w:spacing w:val="5"/>
          <w:sz w:val="22"/>
          <w:szCs w:val="22"/>
        </w:rPr>
        <w:t xml:space="preserve"> </w:t>
      </w:r>
      <w:r w:rsidRPr="00174FCB">
        <w:rPr>
          <w:rFonts w:ascii="Calibri" w:hAnsi="Calibri" w:cs="Calibri"/>
          <w:b w:val="0"/>
          <w:bCs w:val="0"/>
          <w:sz w:val="22"/>
          <w:szCs w:val="22"/>
        </w:rPr>
        <w:t>sanção</w:t>
      </w:r>
      <w:r w:rsidRPr="00174FCB">
        <w:rPr>
          <w:rFonts w:ascii="Calibri" w:hAnsi="Calibri" w:cs="Calibri"/>
          <w:b w:val="0"/>
          <w:bCs w:val="0"/>
          <w:spacing w:val="7"/>
          <w:sz w:val="22"/>
          <w:szCs w:val="22"/>
        </w:rPr>
        <w:t xml:space="preserve"> </w:t>
      </w:r>
      <w:r w:rsidRPr="00174FCB">
        <w:rPr>
          <w:rFonts w:ascii="Calibri" w:hAnsi="Calibri" w:cs="Calibri"/>
          <w:b w:val="0"/>
          <w:bCs w:val="0"/>
          <w:sz w:val="22"/>
          <w:szCs w:val="22"/>
        </w:rPr>
        <w:t>estabelecida</w:t>
      </w:r>
      <w:r w:rsidRPr="00174FCB">
        <w:rPr>
          <w:rFonts w:ascii="Calibri" w:hAnsi="Calibri" w:cs="Calibri"/>
          <w:b w:val="0"/>
          <w:bCs w:val="0"/>
          <w:spacing w:val="7"/>
          <w:sz w:val="22"/>
          <w:szCs w:val="22"/>
        </w:rPr>
        <w:t xml:space="preserve"> </w:t>
      </w:r>
      <w:r w:rsidRPr="00174FCB">
        <w:rPr>
          <w:rFonts w:ascii="Calibri" w:hAnsi="Calibri" w:cs="Calibri"/>
          <w:b w:val="0"/>
          <w:bCs w:val="0"/>
          <w:sz w:val="22"/>
          <w:szCs w:val="22"/>
        </w:rPr>
        <w:t>no</w:t>
      </w:r>
      <w:r w:rsidRPr="00174FCB">
        <w:rPr>
          <w:rFonts w:ascii="Calibri" w:hAnsi="Calibri" w:cs="Calibri"/>
          <w:b w:val="0"/>
          <w:bCs w:val="0"/>
          <w:spacing w:val="7"/>
          <w:sz w:val="22"/>
          <w:szCs w:val="22"/>
        </w:rPr>
        <w:t xml:space="preserve"> </w:t>
      </w:r>
      <w:r w:rsidRPr="00174FCB">
        <w:rPr>
          <w:rFonts w:ascii="Calibri" w:hAnsi="Calibri" w:cs="Calibri"/>
          <w:b w:val="0"/>
          <w:bCs w:val="0"/>
          <w:sz w:val="22"/>
          <w:szCs w:val="22"/>
        </w:rPr>
        <w:t>inciso</w:t>
      </w:r>
      <w:r w:rsidRPr="00174FCB">
        <w:rPr>
          <w:rFonts w:ascii="Calibri" w:hAnsi="Calibri" w:cs="Calibri"/>
          <w:b w:val="0"/>
          <w:bCs w:val="0"/>
          <w:spacing w:val="9"/>
          <w:sz w:val="22"/>
          <w:szCs w:val="22"/>
        </w:rPr>
        <w:t xml:space="preserve"> </w:t>
      </w:r>
      <w:r w:rsidRPr="00174FCB">
        <w:rPr>
          <w:rFonts w:ascii="Calibri" w:hAnsi="Calibri" w:cs="Calibri"/>
          <w:b w:val="0"/>
          <w:bCs w:val="0"/>
          <w:sz w:val="22"/>
          <w:szCs w:val="22"/>
        </w:rPr>
        <w:t>IV</w:t>
      </w:r>
      <w:r w:rsidRPr="00174FCB">
        <w:rPr>
          <w:rFonts w:ascii="Calibri" w:hAnsi="Calibri" w:cs="Calibri"/>
          <w:b w:val="0"/>
          <w:bCs w:val="0"/>
          <w:spacing w:val="5"/>
          <w:sz w:val="22"/>
          <w:szCs w:val="22"/>
        </w:rPr>
        <w:t xml:space="preserve"> </w:t>
      </w:r>
      <w:r w:rsidRPr="00174FCB">
        <w:rPr>
          <w:rFonts w:ascii="Calibri" w:hAnsi="Calibri" w:cs="Calibri"/>
          <w:b w:val="0"/>
          <w:bCs w:val="0"/>
          <w:sz w:val="22"/>
          <w:szCs w:val="22"/>
        </w:rPr>
        <w:t>do</w:t>
      </w:r>
      <w:r w:rsidRPr="00174FCB">
        <w:rPr>
          <w:rFonts w:ascii="Calibri" w:hAnsi="Calibri" w:cs="Calibri"/>
          <w:b w:val="0"/>
          <w:bCs w:val="0"/>
          <w:spacing w:val="6"/>
          <w:sz w:val="22"/>
          <w:szCs w:val="22"/>
        </w:rPr>
        <w:t xml:space="preserve"> </w:t>
      </w:r>
      <w:r w:rsidRPr="00174FCB">
        <w:rPr>
          <w:rFonts w:ascii="Calibri" w:hAnsi="Calibri" w:cs="Calibri"/>
          <w:b w:val="0"/>
          <w:bCs w:val="0"/>
          <w:sz w:val="22"/>
          <w:szCs w:val="22"/>
        </w:rPr>
        <w:t>subitem</w:t>
      </w:r>
      <w:r w:rsidRPr="00174FCB">
        <w:rPr>
          <w:rFonts w:ascii="Calibri" w:hAnsi="Calibri" w:cs="Calibri"/>
          <w:b w:val="0"/>
          <w:bCs w:val="0"/>
          <w:spacing w:val="5"/>
          <w:sz w:val="22"/>
          <w:szCs w:val="22"/>
        </w:rPr>
        <w:t xml:space="preserve"> </w:t>
      </w:r>
      <w:r w:rsidRPr="00174FCB">
        <w:rPr>
          <w:rFonts w:ascii="Calibri" w:hAnsi="Calibri" w:cs="Calibri"/>
          <w:b w:val="0"/>
          <w:bCs w:val="0"/>
          <w:sz w:val="22"/>
          <w:szCs w:val="22"/>
        </w:rPr>
        <w:t>10.1</w:t>
      </w:r>
      <w:r w:rsidRPr="00174FCB">
        <w:rPr>
          <w:rFonts w:ascii="Calibri" w:hAnsi="Calibri" w:cs="Calibri"/>
          <w:b w:val="0"/>
          <w:bCs w:val="0"/>
          <w:spacing w:val="6"/>
          <w:sz w:val="22"/>
          <w:szCs w:val="22"/>
        </w:rPr>
        <w:t xml:space="preserve"> </w:t>
      </w:r>
      <w:r w:rsidRPr="00174FCB">
        <w:rPr>
          <w:rFonts w:ascii="Calibri" w:hAnsi="Calibri" w:cs="Calibri"/>
          <w:b w:val="0"/>
          <w:bCs w:val="0"/>
          <w:sz w:val="22"/>
          <w:szCs w:val="22"/>
        </w:rPr>
        <w:t>será</w:t>
      </w:r>
      <w:r w:rsidRPr="00174FCB">
        <w:rPr>
          <w:rFonts w:ascii="Calibri" w:hAnsi="Calibri" w:cs="Calibri"/>
          <w:b w:val="0"/>
          <w:bCs w:val="0"/>
          <w:spacing w:val="6"/>
          <w:sz w:val="22"/>
          <w:szCs w:val="22"/>
        </w:rPr>
        <w:t xml:space="preserve"> </w:t>
      </w:r>
      <w:r w:rsidRPr="00174FCB">
        <w:rPr>
          <w:rFonts w:ascii="Calibri" w:hAnsi="Calibri" w:cs="Calibri"/>
          <w:b w:val="0"/>
          <w:bCs w:val="0"/>
          <w:sz w:val="22"/>
          <w:szCs w:val="22"/>
        </w:rPr>
        <w:t>precedida</w:t>
      </w:r>
      <w:r w:rsidRPr="00174FCB">
        <w:rPr>
          <w:rFonts w:ascii="Calibri" w:hAnsi="Calibri" w:cs="Calibri"/>
          <w:b w:val="0"/>
          <w:bCs w:val="0"/>
          <w:spacing w:val="5"/>
          <w:sz w:val="22"/>
          <w:szCs w:val="22"/>
        </w:rPr>
        <w:t xml:space="preserve"> </w:t>
      </w:r>
      <w:r w:rsidRPr="00174FCB">
        <w:rPr>
          <w:rFonts w:ascii="Calibri" w:hAnsi="Calibri" w:cs="Calibri"/>
          <w:b w:val="0"/>
          <w:bCs w:val="0"/>
          <w:sz w:val="22"/>
          <w:szCs w:val="22"/>
        </w:rPr>
        <w:t>de</w:t>
      </w:r>
      <w:r w:rsidRPr="00174FCB">
        <w:rPr>
          <w:rFonts w:ascii="Calibri" w:hAnsi="Calibri" w:cs="Calibri"/>
          <w:b w:val="0"/>
          <w:bCs w:val="0"/>
          <w:spacing w:val="6"/>
          <w:sz w:val="22"/>
          <w:szCs w:val="22"/>
        </w:rPr>
        <w:t xml:space="preserve"> </w:t>
      </w:r>
      <w:r w:rsidRPr="00174FCB">
        <w:rPr>
          <w:rFonts w:ascii="Calibri" w:hAnsi="Calibri" w:cs="Calibri"/>
          <w:b w:val="0"/>
          <w:bCs w:val="0"/>
          <w:sz w:val="22"/>
          <w:szCs w:val="22"/>
        </w:rPr>
        <w:t>análise</w:t>
      </w:r>
      <w:r w:rsidRPr="00174FCB">
        <w:rPr>
          <w:rFonts w:ascii="Calibri" w:hAnsi="Calibri" w:cs="Calibri"/>
          <w:b w:val="0"/>
          <w:bCs w:val="0"/>
          <w:spacing w:val="9"/>
          <w:sz w:val="22"/>
          <w:szCs w:val="22"/>
        </w:rPr>
        <w:t xml:space="preserve"> </w:t>
      </w:r>
      <w:r w:rsidRPr="00174FCB">
        <w:rPr>
          <w:rFonts w:ascii="Calibri" w:hAnsi="Calibri" w:cs="Calibri"/>
          <w:b w:val="0"/>
          <w:bCs w:val="0"/>
          <w:sz w:val="22"/>
          <w:szCs w:val="22"/>
        </w:rPr>
        <w:t>jurídica</w:t>
      </w:r>
      <w:r w:rsidRPr="00174FCB">
        <w:rPr>
          <w:rFonts w:ascii="Calibri" w:hAnsi="Calibri" w:cs="Calibri"/>
          <w:b w:val="0"/>
          <w:bCs w:val="0"/>
          <w:spacing w:val="5"/>
          <w:sz w:val="22"/>
          <w:szCs w:val="22"/>
        </w:rPr>
        <w:t xml:space="preserve"> e </w:t>
      </w:r>
      <w:r w:rsidRPr="00174FCB">
        <w:rPr>
          <w:rFonts w:ascii="Calibri" w:hAnsi="Calibri" w:cs="Calibri"/>
          <w:b w:val="0"/>
          <w:bCs w:val="0"/>
          <w:sz w:val="22"/>
          <w:szCs w:val="22"/>
        </w:rPr>
        <w:t>observará</w:t>
      </w:r>
      <w:r w:rsidRPr="00174FCB">
        <w:rPr>
          <w:rFonts w:ascii="Calibri" w:hAnsi="Calibri" w:cs="Calibri"/>
          <w:b w:val="0"/>
          <w:bCs w:val="0"/>
          <w:spacing w:val="-1"/>
          <w:sz w:val="22"/>
          <w:szCs w:val="22"/>
        </w:rPr>
        <w:t xml:space="preserve"> </w:t>
      </w:r>
      <w:r w:rsidRPr="00174FCB">
        <w:rPr>
          <w:rFonts w:ascii="Calibri" w:hAnsi="Calibri" w:cs="Calibri"/>
          <w:b w:val="0"/>
          <w:bCs w:val="0"/>
          <w:sz w:val="22"/>
          <w:szCs w:val="22"/>
        </w:rPr>
        <w:t>as</w:t>
      </w:r>
      <w:r w:rsidRPr="00174FCB">
        <w:rPr>
          <w:rFonts w:ascii="Calibri" w:hAnsi="Calibri" w:cs="Calibri"/>
          <w:b w:val="0"/>
          <w:bCs w:val="0"/>
          <w:spacing w:val="-3"/>
          <w:sz w:val="22"/>
          <w:szCs w:val="22"/>
        </w:rPr>
        <w:t xml:space="preserve"> </w:t>
      </w:r>
      <w:r w:rsidRPr="00174FCB">
        <w:rPr>
          <w:rFonts w:ascii="Calibri" w:hAnsi="Calibri" w:cs="Calibri"/>
          <w:b w:val="0"/>
          <w:bCs w:val="0"/>
          <w:sz w:val="22"/>
          <w:szCs w:val="22"/>
        </w:rPr>
        <w:t>seguintes</w:t>
      </w:r>
      <w:r w:rsidRPr="00174FCB">
        <w:rPr>
          <w:rFonts w:ascii="Calibri" w:hAnsi="Calibri" w:cs="Calibri"/>
          <w:b w:val="0"/>
          <w:bCs w:val="0"/>
          <w:spacing w:val="-3"/>
          <w:sz w:val="22"/>
          <w:szCs w:val="22"/>
        </w:rPr>
        <w:t xml:space="preserve"> </w:t>
      </w:r>
      <w:r w:rsidRPr="00174FCB">
        <w:rPr>
          <w:rFonts w:ascii="Calibri" w:hAnsi="Calibri" w:cs="Calibri"/>
          <w:b w:val="0"/>
          <w:bCs w:val="0"/>
          <w:sz w:val="22"/>
          <w:szCs w:val="22"/>
        </w:rPr>
        <w:t>regras:</w:t>
      </w:r>
    </w:p>
    <w:p w14:paraId="1C183761" w14:textId="77777777" w:rsidR="00200C3F" w:rsidRPr="00174FCB" w:rsidRDefault="00200C3F" w:rsidP="00174FCB">
      <w:pPr>
        <w:pStyle w:val="Corpodetexto"/>
        <w:ind w:firstLine="708"/>
        <w:jc w:val="both"/>
        <w:rPr>
          <w:rFonts w:ascii="Calibri" w:hAnsi="Calibri" w:cs="Calibri"/>
          <w:sz w:val="22"/>
          <w:szCs w:val="22"/>
        </w:rPr>
      </w:pPr>
      <w:r w:rsidRPr="00174FCB">
        <w:rPr>
          <w:rFonts w:ascii="Calibri" w:hAnsi="Calibri" w:cs="Calibri"/>
          <w:sz w:val="22"/>
          <w:szCs w:val="22"/>
        </w:rPr>
        <w:t>I</w:t>
      </w:r>
      <w:r w:rsidRPr="00174FCB">
        <w:rPr>
          <w:rFonts w:ascii="Calibri" w:hAnsi="Calibri" w:cs="Calibri"/>
          <w:spacing w:val="-1"/>
          <w:sz w:val="22"/>
          <w:szCs w:val="22"/>
        </w:rPr>
        <w:t xml:space="preserve"> </w:t>
      </w:r>
      <w:r w:rsidRPr="00174FCB">
        <w:rPr>
          <w:rFonts w:ascii="Calibri" w:hAnsi="Calibri" w:cs="Calibri"/>
          <w:sz w:val="22"/>
          <w:szCs w:val="22"/>
        </w:rPr>
        <w:t>-</w:t>
      </w:r>
      <w:r w:rsidRPr="00174FCB">
        <w:rPr>
          <w:rFonts w:ascii="Calibri" w:hAnsi="Calibri" w:cs="Calibri"/>
          <w:spacing w:val="5"/>
          <w:sz w:val="22"/>
          <w:szCs w:val="22"/>
        </w:rPr>
        <w:t xml:space="preserve"> </w:t>
      </w:r>
      <w:r w:rsidRPr="00174FCB">
        <w:rPr>
          <w:rFonts w:ascii="Calibri" w:hAnsi="Calibri" w:cs="Calibri"/>
          <w:b w:val="0"/>
          <w:bCs w:val="0"/>
          <w:sz w:val="22"/>
          <w:szCs w:val="22"/>
        </w:rPr>
        <w:t>Quando</w:t>
      </w:r>
      <w:r w:rsidRPr="00174FCB">
        <w:rPr>
          <w:rFonts w:ascii="Calibri" w:hAnsi="Calibri" w:cs="Calibri"/>
          <w:b w:val="0"/>
          <w:bCs w:val="0"/>
          <w:spacing w:val="4"/>
          <w:sz w:val="22"/>
          <w:szCs w:val="22"/>
        </w:rPr>
        <w:t xml:space="preserve"> </w:t>
      </w:r>
      <w:r w:rsidRPr="00174FCB">
        <w:rPr>
          <w:rFonts w:ascii="Calibri" w:hAnsi="Calibri" w:cs="Calibri"/>
          <w:b w:val="0"/>
          <w:bCs w:val="0"/>
          <w:sz w:val="22"/>
          <w:szCs w:val="22"/>
        </w:rPr>
        <w:t>aplicada</w:t>
      </w:r>
      <w:r w:rsidRPr="00174FCB">
        <w:rPr>
          <w:rFonts w:ascii="Calibri" w:hAnsi="Calibri" w:cs="Calibri"/>
          <w:b w:val="0"/>
          <w:bCs w:val="0"/>
          <w:spacing w:val="5"/>
          <w:sz w:val="22"/>
          <w:szCs w:val="22"/>
        </w:rPr>
        <w:t xml:space="preserve"> </w:t>
      </w:r>
      <w:r w:rsidRPr="00174FCB">
        <w:rPr>
          <w:rFonts w:ascii="Calibri" w:hAnsi="Calibri" w:cs="Calibri"/>
          <w:b w:val="0"/>
          <w:bCs w:val="0"/>
          <w:sz w:val="22"/>
          <w:szCs w:val="22"/>
        </w:rPr>
        <w:t>por</w:t>
      </w:r>
      <w:r w:rsidRPr="00174FCB">
        <w:rPr>
          <w:rFonts w:ascii="Calibri" w:hAnsi="Calibri" w:cs="Calibri"/>
          <w:b w:val="0"/>
          <w:bCs w:val="0"/>
          <w:spacing w:val="3"/>
          <w:sz w:val="22"/>
          <w:szCs w:val="22"/>
        </w:rPr>
        <w:t xml:space="preserve"> </w:t>
      </w:r>
      <w:r w:rsidRPr="00174FCB">
        <w:rPr>
          <w:rFonts w:ascii="Calibri" w:hAnsi="Calibri" w:cs="Calibri"/>
          <w:b w:val="0"/>
          <w:bCs w:val="0"/>
          <w:sz w:val="22"/>
          <w:szCs w:val="22"/>
        </w:rPr>
        <w:t>órgão</w:t>
      </w:r>
      <w:r w:rsidRPr="00174FCB">
        <w:rPr>
          <w:rFonts w:ascii="Calibri" w:hAnsi="Calibri" w:cs="Calibri"/>
          <w:b w:val="0"/>
          <w:bCs w:val="0"/>
          <w:spacing w:val="6"/>
          <w:sz w:val="22"/>
          <w:szCs w:val="22"/>
        </w:rPr>
        <w:t xml:space="preserve"> </w:t>
      </w:r>
      <w:r w:rsidRPr="00174FCB">
        <w:rPr>
          <w:rFonts w:ascii="Calibri" w:hAnsi="Calibri" w:cs="Calibri"/>
          <w:b w:val="0"/>
          <w:bCs w:val="0"/>
          <w:sz w:val="22"/>
          <w:szCs w:val="22"/>
        </w:rPr>
        <w:t>do</w:t>
      </w:r>
      <w:r w:rsidRPr="00174FCB">
        <w:rPr>
          <w:rFonts w:ascii="Calibri" w:hAnsi="Calibri" w:cs="Calibri"/>
          <w:b w:val="0"/>
          <w:bCs w:val="0"/>
          <w:spacing w:val="4"/>
          <w:sz w:val="22"/>
          <w:szCs w:val="22"/>
        </w:rPr>
        <w:t xml:space="preserve"> </w:t>
      </w:r>
      <w:r w:rsidRPr="00174FCB">
        <w:rPr>
          <w:rFonts w:ascii="Calibri" w:hAnsi="Calibri" w:cs="Calibri"/>
          <w:b w:val="0"/>
          <w:bCs w:val="0"/>
          <w:sz w:val="22"/>
          <w:szCs w:val="22"/>
        </w:rPr>
        <w:t>Poder</w:t>
      </w:r>
      <w:r w:rsidRPr="00174FCB">
        <w:rPr>
          <w:rFonts w:ascii="Calibri" w:hAnsi="Calibri" w:cs="Calibri"/>
          <w:b w:val="0"/>
          <w:bCs w:val="0"/>
          <w:spacing w:val="6"/>
          <w:sz w:val="22"/>
          <w:szCs w:val="22"/>
        </w:rPr>
        <w:t xml:space="preserve"> </w:t>
      </w:r>
      <w:r w:rsidRPr="00174FCB">
        <w:rPr>
          <w:rFonts w:ascii="Calibri" w:hAnsi="Calibri" w:cs="Calibri"/>
          <w:b w:val="0"/>
          <w:bCs w:val="0"/>
          <w:sz w:val="22"/>
          <w:szCs w:val="22"/>
        </w:rPr>
        <w:t>Executivo,</w:t>
      </w:r>
      <w:r w:rsidRPr="00174FCB">
        <w:rPr>
          <w:rFonts w:ascii="Calibri" w:hAnsi="Calibri" w:cs="Calibri"/>
          <w:b w:val="0"/>
          <w:bCs w:val="0"/>
          <w:spacing w:val="5"/>
          <w:sz w:val="22"/>
          <w:szCs w:val="22"/>
        </w:rPr>
        <w:t xml:space="preserve"> </w:t>
      </w:r>
      <w:r w:rsidRPr="00174FCB">
        <w:rPr>
          <w:rFonts w:ascii="Calibri" w:hAnsi="Calibri" w:cs="Calibri"/>
          <w:b w:val="0"/>
          <w:bCs w:val="0"/>
          <w:sz w:val="22"/>
          <w:szCs w:val="22"/>
        </w:rPr>
        <w:t>será</w:t>
      </w:r>
      <w:r w:rsidRPr="00174FCB">
        <w:rPr>
          <w:rFonts w:ascii="Calibri" w:hAnsi="Calibri" w:cs="Calibri"/>
          <w:b w:val="0"/>
          <w:bCs w:val="0"/>
          <w:spacing w:val="5"/>
          <w:sz w:val="22"/>
          <w:szCs w:val="22"/>
        </w:rPr>
        <w:t xml:space="preserve"> </w:t>
      </w:r>
      <w:r w:rsidRPr="00174FCB">
        <w:rPr>
          <w:rFonts w:ascii="Calibri" w:hAnsi="Calibri" w:cs="Calibri"/>
          <w:b w:val="0"/>
          <w:bCs w:val="0"/>
          <w:sz w:val="22"/>
          <w:szCs w:val="22"/>
        </w:rPr>
        <w:t>de</w:t>
      </w:r>
      <w:r w:rsidRPr="00174FCB">
        <w:rPr>
          <w:rFonts w:ascii="Calibri" w:hAnsi="Calibri" w:cs="Calibri"/>
          <w:b w:val="0"/>
          <w:bCs w:val="0"/>
          <w:spacing w:val="7"/>
          <w:sz w:val="22"/>
          <w:szCs w:val="22"/>
        </w:rPr>
        <w:t xml:space="preserve"> </w:t>
      </w:r>
      <w:r w:rsidRPr="00174FCB">
        <w:rPr>
          <w:rFonts w:ascii="Calibri" w:hAnsi="Calibri" w:cs="Calibri"/>
          <w:b w:val="0"/>
          <w:bCs w:val="0"/>
          <w:sz w:val="22"/>
          <w:szCs w:val="22"/>
        </w:rPr>
        <w:t>competência</w:t>
      </w:r>
      <w:r w:rsidRPr="00174FCB">
        <w:rPr>
          <w:rFonts w:ascii="Calibri" w:hAnsi="Calibri" w:cs="Calibri"/>
          <w:b w:val="0"/>
          <w:bCs w:val="0"/>
          <w:spacing w:val="2"/>
          <w:sz w:val="22"/>
          <w:szCs w:val="22"/>
        </w:rPr>
        <w:t xml:space="preserve"> </w:t>
      </w:r>
      <w:r w:rsidRPr="00174FCB">
        <w:rPr>
          <w:rFonts w:ascii="Calibri" w:hAnsi="Calibri" w:cs="Calibri"/>
          <w:b w:val="0"/>
          <w:bCs w:val="0"/>
          <w:sz w:val="22"/>
          <w:szCs w:val="22"/>
        </w:rPr>
        <w:t>exclusiva</w:t>
      </w:r>
      <w:r w:rsidRPr="00174FCB">
        <w:rPr>
          <w:rFonts w:ascii="Calibri" w:hAnsi="Calibri" w:cs="Calibri"/>
          <w:b w:val="0"/>
          <w:bCs w:val="0"/>
          <w:spacing w:val="5"/>
          <w:sz w:val="22"/>
          <w:szCs w:val="22"/>
        </w:rPr>
        <w:t xml:space="preserve"> </w:t>
      </w:r>
      <w:r w:rsidRPr="00174FCB">
        <w:rPr>
          <w:rFonts w:ascii="Calibri" w:hAnsi="Calibri" w:cs="Calibri"/>
          <w:b w:val="0"/>
          <w:bCs w:val="0"/>
          <w:sz w:val="22"/>
          <w:szCs w:val="22"/>
        </w:rPr>
        <w:t>de secretário</w:t>
      </w:r>
      <w:r w:rsidRPr="00174FCB">
        <w:rPr>
          <w:rFonts w:ascii="Calibri" w:hAnsi="Calibri" w:cs="Calibri"/>
          <w:b w:val="0"/>
          <w:bCs w:val="0"/>
          <w:spacing w:val="-47"/>
          <w:sz w:val="22"/>
          <w:szCs w:val="22"/>
        </w:rPr>
        <w:t xml:space="preserve">                   </w:t>
      </w:r>
      <w:r w:rsidRPr="00174FCB">
        <w:rPr>
          <w:rFonts w:ascii="Calibri" w:hAnsi="Calibri" w:cs="Calibri"/>
          <w:b w:val="0"/>
          <w:bCs w:val="0"/>
          <w:sz w:val="22"/>
          <w:szCs w:val="22"/>
        </w:rPr>
        <w:t>municipal.</w:t>
      </w:r>
    </w:p>
    <w:p w14:paraId="68114340" w14:textId="77777777" w:rsidR="00200C3F" w:rsidRPr="00174FCB" w:rsidRDefault="00200C3F" w:rsidP="00174FCB">
      <w:pPr>
        <w:widowControl w:val="0"/>
        <w:autoSpaceDE w:val="0"/>
        <w:autoSpaceDN w:val="0"/>
        <w:spacing w:after="0" w:line="240" w:lineRule="auto"/>
        <w:ind w:firstLine="426"/>
        <w:jc w:val="both"/>
        <w:rPr>
          <w:rFonts w:ascii="Calibri" w:hAnsi="Calibri" w:cs="Calibri"/>
        </w:rPr>
      </w:pPr>
      <w:r w:rsidRPr="00174FCB">
        <w:rPr>
          <w:rFonts w:ascii="Calibri" w:hAnsi="Calibri" w:cs="Calibri"/>
        </w:rPr>
        <w:t xml:space="preserve">   </w:t>
      </w:r>
      <w:r w:rsidRPr="00174FCB">
        <w:rPr>
          <w:rFonts w:ascii="Calibri" w:hAnsi="Calibri" w:cs="Calibri"/>
        </w:rPr>
        <w:tab/>
      </w:r>
      <w:r w:rsidRPr="00174FCB">
        <w:rPr>
          <w:rFonts w:ascii="Calibri" w:hAnsi="Calibri" w:cs="Calibri"/>
          <w:b/>
        </w:rPr>
        <w:t>10.8.</w:t>
      </w:r>
      <w:r w:rsidRPr="00174FCB">
        <w:rPr>
          <w:rFonts w:ascii="Calibri" w:hAnsi="Calibri" w:cs="Calibri"/>
        </w:rPr>
        <w:t xml:space="preserve"> As</w:t>
      </w:r>
      <w:r w:rsidRPr="00174FCB">
        <w:rPr>
          <w:rFonts w:ascii="Calibri" w:hAnsi="Calibri" w:cs="Calibri"/>
          <w:spacing w:val="1"/>
        </w:rPr>
        <w:t xml:space="preserve"> </w:t>
      </w:r>
      <w:r w:rsidRPr="00174FCB">
        <w:rPr>
          <w:rFonts w:ascii="Calibri" w:hAnsi="Calibri" w:cs="Calibri"/>
        </w:rPr>
        <w:t>sanções</w:t>
      </w:r>
      <w:r w:rsidRPr="00174FCB">
        <w:rPr>
          <w:rFonts w:ascii="Calibri" w:hAnsi="Calibri" w:cs="Calibri"/>
          <w:spacing w:val="1"/>
        </w:rPr>
        <w:t xml:space="preserve"> </w:t>
      </w:r>
      <w:r w:rsidRPr="00174FCB">
        <w:rPr>
          <w:rFonts w:ascii="Calibri" w:hAnsi="Calibri" w:cs="Calibri"/>
        </w:rPr>
        <w:t>previstas</w:t>
      </w:r>
      <w:r w:rsidRPr="00174FCB">
        <w:rPr>
          <w:rFonts w:ascii="Calibri" w:hAnsi="Calibri" w:cs="Calibri"/>
          <w:spacing w:val="1"/>
        </w:rPr>
        <w:t xml:space="preserve"> </w:t>
      </w:r>
      <w:r w:rsidRPr="00174FCB">
        <w:rPr>
          <w:rFonts w:ascii="Calibri" w:hAnsi="Calibri" w:cs="Calibri"/>
        </w:rPr>
        <w:t>nos</w:t>
      </w:r>
      <w:r w:rsidRPr="00174FCB">
        <w:rPr>
          <w:rFonts w:ascii="Calibri" w:hAnsi="Calibri" w:cs="Calibri"/>
          <w:spacing w:val="1"/>
        </w:rPr>
        <w:t xml:space="preserve"> </w:t>
      </w:r>
      <w:r w:rsidRPr="00174FCB">
        <w:rPr>
          <w:rFonts w:ascii="Calibri" w:hAnsi="Calibri" w:cs="Calibri"/>
        </w:rPr>
        <w:t>incisos</w:t>
      </w:r>
      <w:r w:rsidRPr="00174FCB">
        <w:rPr>
          <w:rFonts w:ascii="Calibri" w:hAnsi="Calibri" w:cs="Calibri"/>
          <w:spacing w:val="1"/>
        </w:rPr>
        <w:t xml:space="preserve"> </w:t>
      </w:r>
      <w:r w:rsidRPr="00174FCB">
        <w:rPr>
          <w:rFonts w:ascii="Calibri" w:hAnsi="Calibri" w:cs="Calibri"/>
        </w:rPr>
        <w:t>I,</w:t>
      </w:r>
      <w:r w:rsidRPr="00174FCB">
        <w:rPr>
          <w:rFonts w:ascii="Calibri" w:hAnsi="Calibri" w:cs="Calibri"/>
          <w:spacing w:val="1"/>
        </w:rPr>
        <w:t xml:space="preserve"> </w:t>
      </w:r>
      <w:r w:rsidRPr="00174FCB">
        <w:rPr>
          <w:rFonts w:ascii="Calibri" w:hAnsi="Calibri" w:cs="Calibri"/>
        </w:rPr>
        <w:t>III</w:t>
      </w:r>
      <w:r w:rsidRPr="00174FCB">
        <w:rPr>
          <w:rFonts w:ascii="Calibri" w:hAnsi="Calibri" w:cs="Calibri"/>
          <w:spacing w:val="1"/>
        </w:rPr>
        <w:t xml:space="preserve"> </w:t>
      </w:r>
      <w:r w:rsidRPr="00174FCB">
        <w:rPr>
          <w:rFonts w:ascii="Calibri" w:hAnsi="Calibri" w:cs="Calibri"/>
        </w:rPr>
        <w:t>e</w:t>
      </w:r>
      <w:r w:rsidRPr="00174FCB">
        <w:rPr>
          <w:rFonts w:ascii="Calibri" w:hAnsi="Calibri" w:cs="Calibri"/>
          <w:spacing w:val="1"/>
        </w:rPr>
        <w:t xml:space="preserve"> </w:t>
      </w:r>
      <w:r w:rsidRPr="00174FCB">
        <w:rPr>
          <w:rFonts w:ascii="Calibri" w:hAnsi="Calibri" w:cs="Calibri"/>
        </w:rPr>
        <w:t>IV</w:t>
      </w:r>
      <w:r w:rsidRPr="00174FCB">
        <w:rPr>
          <w:rFonts w:ascii="Calibri" w:hAnsi="Calibri" w:cs="Calibri"/>
          <w:spacing w:val="1"/>
        </w:rPr>
        <w:t xml:space="preserve"> </w:t>
      </w:r>
      <w:r w:rsidRPr="00174FCB">
        <w:rPr>
          <w:rFonts w:ascii="Calibri" w:hAnsi="Calibri" w:cs="Calibri"/>
        </w:rPr>
        <w:t>do</w:t>
      </w:r>
      <w:r w:rsidRPr="00174FCB">
        <w:rPr>
          <w:rFonts w:ascii="Calibri" w:hAnsi="Calibri" w:cs="Calibri"/>
          <w:spacing w:val="1"/>
        </w:rPr>
        <w:t xml:space="preserve"> </w:t>
      </w:r>
      <w:r w:rsidRPr="00174FCB">
        <w:rPr>
          <w:rFonts w:ascii="Calibri" w:hAnsi="Calibri" w:cs="Calibri"/>
        </w:rPr>
        <w:t>subitem</w:t>
      </w:r>
      <w:r w:rsidRPr="00174FCB">
        <w:rPr>
          <w:rFonts w:ascii="Calibri" w:hAnsi="Calibri" w:cs="Calibri"/>
          <w:spacing w:val="1"/>
        </w:rPr>
        <w:t xml:space="preserve"> </w:t>
      </w:r>
      <w:r w:rsidRPr="00174FCB">
        <w:rPr>
          <w:rFonts w:ascii="Calibri" w:hAnsi="Calibri" w:cs="Calibri"/>
        </w:rPr>
        <w:t>10.1</w:t>
      </w:r>
      <w:r w:rsidRPr="00174FCB">
        <w:rPr>
          <w:rFonts w:ascii="Calibri" w:hAnsi="Calibri" w:cs="Calibri"/>
          <w:spacing w:val="1"/>
        </w:rPr>
        <w:t xml:space="preserve"> </w:t>
      </w:r>
      <w:r w:rsidRPr="00174FCB">
        <w:rPr>
          <w:rFonts w:ascii="Calibri" w:hAnsi="Calibri" w:cs="Calibri"/>
        </w:rPr>
        <w:t>poderão</w:t>
      </w:r>
      <w:r w:rsidRPr="00174FCB">
        <w:rPr>
          <w:rFonts w:ascii="Calibri" w:hAnsi="Calibri" w:cs="Calibri"/>
          <w:spacing w:val="1"/>
        </w:rPr>
        <w:t xml:space="preserve"> </w:t>
      </w:r>
      <w:r w:rsidRPr="00174FCB">
        <w:rPr>
          <w:rFonts w:ascii="Calibri" w:hAnsi="Calibri" w:cs="Calibri"/>
        </w:rPr>
        <w:t>ser</w:t>
      </w:r>
      <w:r w:rsidRPr="00174FCB">
        <w:rPr>
          <w:rFonts w:ascii="Calibri" w:hAnsi="Calibri" w:cs="Calibri"/>
          <w:spacing w:val="1"/>
        </w:rPr>
        <w:t xml:space="preserve"> </w:t>
      </w:r>
      <w:r w:rsidRPr="00174FCB">
        <w:rPr>
          <w:rFonts w:ascii="Calibri" w:hAnsi="Calibri" w:cs="Calibri"/>
        </w:rPr>
        <w:t>aplicadas</w:t>
      </w:r>
      <w:r w:rsidRPr="00174FCB">
        <w:rPr>
          <w:rFonts w:ascii="Calibri" w:hAnsi="Calibri" w:cs="Calibri"/>
          <w:spacing w:val="1"/>
        </w:rPr>
        <w:t xml:space="preserve"> </w:t>
      </w:r>
      <w:r w:rsidRPr="00174FCB">
        <w:rPr>
          <w:rFonts w:ascii="Calibri" w:hAnsi="Calibri" w:cs="Calibri"/>
        </w:rPr>
        <w:t>cumulativamente</w:t>
      </w:r>
      <w:r w:rsidRPr="00174FCB">
        <w:rPr>
          <w:rFonts w:ascii="Calibri" w:hAnsi="Calibri" w:cs="Calibri"/>
          <w:spacing w:val="-2"/>
        </w:rPr>
        <w:t xml:space="preserve"> </w:t>
      </w:r>
      <w:r w:rsidRPr="00174FCB">
        <w:rPr>
          <w:rFonts w:ascii="Calibri" w:hAnsi="Calibri" w:cs="Calibri"/>
        </w:rPr>
        <w:t>com</w:t>
      </w:r>
      <w:r w:rsidRPr="00174FCB">
        <w:rPr>
          <w:rFonts w:ascii="Calibri" w:hAnsi="Calibri" w:cs="Calibri"/>
          <w:spacing w:val="-3"/>
        </w:rPr>
        <w:t xml:space="preserve"> </w:t>
      </w:r>
      <w:r w:rsidRPr="00174FCB">
        <w:rPr>
          <w:rFonts w:ascii="Calibri" w:hAnsi="Calibri" w:cs="Calibri"/>
        </w:rPr>
        <w:t>a prevista</w:t>
      </w:r>
      <w:r w:rsidRPr="00174FCB">
        <w:rPr>
          <w:rFonts w:ascii="Calibri" w:hAnsi="Calibri" w:cs="Calibri"/>
          <w:spacing w:val="-3"/>
        </w:rPr>
        <w:t xml:space="preserve"> </w:t>
      </w:r>
      <w:r w:rsidRPr="00174FCB">
        <w:rPr>
          <w:rFonts w:ascii="Calibri" w:hAnsi="Calibri" w:cs="Calibri"/>
        </w:rPr>
        <w:t>no</w:t>
      </w:r>
      <w:r w:rsidRPr="00174FCB">
        <w:rPr>
          <w:rFonts w:ascii="Calibri" w:hAnsi="Calibri" w:cs="Calibri"/>
          <w:spacing w:val="-2"/>
        </w:rPr>
        <w:t xml:space="preserve"> </w:t>
      </w:r>
      <w:r w:rsidRPr="00174FCB">
        <w:rPr>
          <w:rFonts w:ascii="Calibri" w:hAnsi="Calibri" w:cs="Calibri"/>
        </w:rPr>
        <w:t>inciso</w:t>
      </w:r>
      <w:r w:rsidRPr="00174FCB">
        <w:rPr>
          <w:rFonts w:ascii="Calibri" w:hAnsi="Calibri" w:cs="Calibri"/>
          <w:spacing w:val="-1"/>
        </w:rPr>
        <w:t xml:space="preserve"> </w:t>
      </w:r>
      <w:r w:rsidRPr="00174FCB">
        <w:rPr>
          <w:rFonts w:ascii="Calibri" w:hAnsi="Calibri" w:cs="Calibri"/>
        </w:rPr>
        <w:t>II.</w:t>
      </w:r>
    </w:p>
    <w:p w14:paraId="794DE53C" w14:textId="77777777" w:rsidR="00200C3F" w:rsidRPr="00174FCB" w:rsidRDefault="00200C3F" w:rsidP="00174FCB">
      <w:pPr>
        <w:widowControl w:val="0"/>
        <w:autoSpaceDE w:val="0"/>
        <w:autoSpaceDN w:val="0"/>
        <w:spacing w:after="0" w:line="240" w:lineRule="auto"/>
        <w:ind w:firstLine="708"/>
        <w:jc w:val="both"/>
        <w:rPr>
          <w:rFonts w:ascii="Calibri" w:hAnsi="Calibri" w:cs="Calibri"/>
        </w:rPr>
      </w:pPr>
      <w:r w:rsidRPr="00174FCB">
        <w:rPr>
          <w:rFonts w:ascii="Calibri" w:hAnsi="Calibri" w:cs="Calibri"/>
          <w:b/>
        </w:rPr>
        <w:t>10.9.</w:t>
      </w:r>
      <w:r w:rsidRPr="00174FCB">
        <w:rPr>
          <w:rFonts w:ascii="Calibri" w:hAnsi="Calibri" w:cs="Calibri"/>
        </w:rPr>
        <w:t xml:space="preserve"> Se a multa aplicada e as indenizações cabíveis forem superiores ao valor de pagamento</w:t>
      </w:r>
      <w:r w:rsidRPr="00174FCB">
        <w:rPr>
          <w:rFonts w:ascii="Calibri" w:hAnsi="Calibri" w:cs="Calibri"/>
          <w:spacing w:val="1"/>
        </w:rPr>
        <w:t xml:space="preserve"> </w:t>
      </w:r>
      <w:r w:rsidRPr="00174FCB">
        <w:rPr>
          <w:rFonts w:ascii="Calibri" w:hAnsi="Calibri" w:cs="Calibri"/>
        </w:rPr>
        <w:t>eventualmente devido pela Administração ao contratado, além da perda desse valor, a diferença será</w:t>
      </w:r>
      <w:r w:rsidRPr="00174FCB">
        <w:rPr>
          <w:rFonts w:ascii="Calibri" w:hAnsi="Calibri" w:cs="Calibri"/>
          <w:spacing w:val="1"/>
        </w:rPr>
        <w:t xml:space="preserve"> </w:t>
      </w:r>
      <w:r w:rsidRPr="00174FCB">
        <w:rPr>
          <w:rFonts w:ascii="Calibri" w:hAnsi="Calibri" w:cs="Calibri"/>
        </w:rPr>
        <w:t>descontada</w:t>
      </w:r>
      <w:r w:rsidRPr="00174FCB">
        <w:rPr>
          <w:rFonts w:ascii="Calibri" w:hAnsi="Calibri" w:cs="Calibri"/>
          <w:spacing w:val="-4"/>
        </w:rPr>
        <w:t xml:space="preserve"> </w:t>
      </w:r>
      <w:r w:rsidRPr="00174FCB">
        <w:rPr>
          <w:rFonts w:ascii="Calibri" w:hAnsi="Calibri" w:cs="Calibri"/>
        </w:rPr>
        <w:t>da garantia prestada ou</w:t>
      </w:r>
      <w:r w:rsidRPr="00174FCB">
        <w:rPr>
          <w:rFonts w:ascii="Calibri" w:hAnsi="Calibri" w:cs="Calibri"/>
          <w:spacing w:val="-3"/>
        </w:rPr>
        <w:t xml:space="preserve"> </w:t>
      </w:r>
      <w:r w:rsidRPr="00174FCB">
        <w:rPr>
          <w:rFonts w:ascii="Calibri" w:hAnsi="Calibri" w:cs="Calibri"/>
        </w:rPr>
        <w:t>será</w:t>
      </w:r>
      <w:r w:rsidRPr="00174FCB">
        <w:rPr>
          <w:rFonts w:ascii="Calibri" w:hAnsi="Calibri" w:cs="Calibri"/>
          <w:spacing w:val="-2"/>
        </w:rPr>
        <w:t xml:space="preserve"> </w:t>
      </w:r>
      <w:r w:rsidRPr="00174FCB">
        <w:rPr>
          <w:rFonts w:ascii="Calibri" w:hAnsi="Calibri" w:cs="Calibri"/>
        </w:rPr>
        <w:t>cobrada</w:t>
      </w:r>
      <w:r w:rsidRPr="00174FCB">
        <w:rPr>
          <w:rFonts w:ascii="Calibri" w:hAnsi="Calibri" w:cs="Calibri"/>
          <w:spacing w:val="-2"/>
        </w:rPr>
        <w:t xml:space="preserve"> </w:t>
      </w:r>
      <w:r w:rsidRPr="00174FCB">
        <w:rPr>
          <w:rFonts w:ascii="Calibri" w:hAnsi="Calibri" w:cs="Calibri"/>
        </w:rPr>
        <w:t>judicialmente.</w:t>
      </w:r>
    </w:p>
    <w:p w14:paraId="3C6019B8" w14:textId="77777777" w:rsidR="00200C3F" w:rsidRPr="00174FCB" w:rsidRDefault="00200C3F" w:rsidP="00174FCB">
      <w:pPr>
        <w:widowControl w:val="0"/>
        <w:autoSpaceDE w:val="0"/>
        <w:autoSpaceDN w:val="0"/>
        <w:spacing w:after="0" w:line="240" w:lineRule="auto"/>
        <w:ind w:firstLine="708"/>
        <w:jc w:val="both"/>
        <w:rPr>
          <w:rFonts w:ascii="Calibri" w:hAnsi="Calibri" w:cs="Calibri"/>
        </w:rPr>
      </w:pPr>
      <w:r w:rsidRPr="00174FCB">
        <w:rPr>
          <w:rFonts w:ascii="Calibri" w:hAnsi="Calibri" w:cs="Calibri"/>
          <w:b/>
        </w:rPr>
        <w:t>10.10.</w:t>
      </w:r>
      <w:r w:rsidRPr="00174FCB">
        <w:rPr>
          <w:rFonts w:ascii="Calibri" w:hAnsi="Calibri" w:cs="Calibri"/>
        </w:rPr>
        <w:t xml:space="preserve"> A</w:t>
      </w:r>
      <w:r w:rsidRPr="00174FCB">
        <w:rPr>
          <w:rFonts w:ascii="Calibri" w:hAnsi="Calibri" w:cs="Calibri"/>
          <w:spacing w:val="1"/>
        </w:rPr>
        <w:t xml:space="preserve"> </w:t>
      </w:r>
      <w:r w:rsidRPr="00174FCB">
        <w:rPr>
          <w:rFonts w:ascii="Calibri" w:hAnsi="Calibri" w:cs="Calibri"/>
        </w:rPr>
        <w:t>aplicação</w:t>
      </w:r>
      <w:r w:rsidRPr="00174FCB">
        <w:rPr>
          <w:rFonts w:ascii="Calibri" w:hAnsi="Calibri" w:cs="Calibri"/>
          <w:spacing w:val="1"/>
        </w:rPr>
        <w:t xml:space="preserve"> </w:t>
      </w:r>
      <w:r w:rsidRPr="00174FCB">
        <w:rPr>
          <w:rFonts w:ascii="Calibri" w:hAnsi="Calibri" w:cs="Calibri"/>
        </w:rPr>
        <w:t>das</w:t>
      </w:r>
      <w:r w:rsidRPr="00174FCB">
        <w:rPr>
          <w:rFonts w:ascii="Calibri" w:hAnsi="Calibri" w:cs="Calibri"/>
          <w:spacing w:val="1"/>
        </w:rPr>
        <w:t xml:space="preserve"> </w:t>
      </w:r>
      <w:r w:rsidRPr="00174FCB">
        <w:rPr>
          <w:rFonts w:ascii="Calibri" w:hAnsi="Calibri" w:cs="Calibri"/>
        </w:rPr>
        <w:t>sanções</w:t>
      </w:r>
      <w:r w:rsidRPr="00174FCB">
        <w:rPr>
          <w:rFonts w:ascii="Calibri" w:hAnsi="Calibri" w:cs="Calibri"/>
          <w:spacing w:val="1"/>
        </w:rPr>
        <w:t xml:space="preserve"> </w:t>
      </w:r>
      <w:r w:rsidRPr="00174FCB">
        <w:rPr>
          <w:rFonts w:ascii="Calibri" w:hAnsi="Calibri" w:cs="Calibri"/>
        </w:rPr>
        <w:t>previstas</w:t>
      </w:r>
      <w:r w:rsidRPr="00174FCB">
        <w:rPr>
          <w:rFonts w:ascii="Calibri" w:hAnsi="Calibri" w:cs="Calibri"/>
          <w:spacing w:val="1"/>
        </w:rPr>
        <w:t xml:space="preserve"> </w:t>
      </w:r>
      <w:r w:rsidRPr="00174FCB">
        <w:rPr>
          <w:rFonts w:ascii="Calibri" w:hAnsi="Calibri" w:cs="Calibri"/>
        </w:rPr>
        <w:t>não</w:t>
      </w:r>
      <w:r w:rsidRPr="00174FCB">
        <w:rPr>
          <w:rFonts w:ascii="Calibri" w:hAnsi="Calibri" w:cs="Calibri"/>
          <w:spacing w:val="1"/>
        </w:rPr>
        <w:t xml:space="preserve"> </w:t>
      </w:r>
      <w:r w:rsidRPr="00174FCB">
        <w:rPr>
          <w:rFonts w:ascii="Calibri" w:hAnsi="Calibri" w:cs="Calibri"/>
        </w:rPr>
        <w:t>exclui,</w:t>
      </w:r>
      <w:r w:rsidRPr="00174FCB">
        <w:rPr>
          <w:rFonts w:ascii="Calibri" w:hAnsi="Calibri" w:cs="Calibri"/>
          <w:spacing w:val="1"/>
        </w:rPr>
        <w:t xml:space="preserve"> </w:t>
      </w:r>
      <w:r w:rsidRPr="00174FCB">
        <w:rPr>
          <w:rFonts w:ascii="Calibri" w:hAnsi="Calibri" w:cs="Calibri"/>
        </w:rPr>
        <w:t>em</w:t>
      </w:r>
      <w:r w:rsidRPr="00174FCB">
        <w:rPr>
          <w:rFonts w:ascii="Calibri" w:hAnsi="Calibri" w:cs="Calibri"/>
          <w:spacing w:val="1"/>
        </w:rPr>
        <w:t xml:space="preserve"> </w:t>
      </w:r>
      <w:r w:rsidRPr="00174FCB">
        <w:rPr>
          <w:rFonts w:ascii="Calibri" w:hAnsi="Calibri" w:cs="Calibri"/>
        </w:rPr>
        <w:t>hipótese</w:t>
      </w:r>
      <w:r w:rsidRPr="00174FCB">
        <w:rPr>
          <w:rFonts w:ascii="Calibri" w:hAnsi="Calibri" w:cs="Calibri"/>
          <w:spacing w:val="1"/>
        </w:rPr>
        <w:t xml:space="preserve"> </w:t>
      </w:r>
      <w:r w:rsidRPr="00174FCB">
        <w:rPr>
          <w:rFonts w:ascii="Calibri" w:hAnsi="Calibri" w:cs="Calibri"/>
        </w:rPr>
        <w:t>alguma,</w:t>
      </w:r>
      <w:r w:rsidRPr="00174FCB">
        <w:rPr>
          <w:rFonts w:ascii="Calibri" w:hAnsi="Calibri" w:cs="Calibri"/>
          <w:spacing w:val="1"/>
        </w:rPr>
        <w:t xml:space="preserve"> </w:t>
      </w:r>
      <w:r w:rsidRPr="00174FCB">
        <w:rPr>
          <w:rFonts w:ascii="Calibri" w:hAnsi="Calibri" w:cs="Calibri"/>
        </w:rPr>
        <w:t>a</w:t>
      </w:r>
      <w:r w:rsidRPr="00174FCB">
        <w:rPr>
          <w:rFonts w:ascii="Calibri" w:hAnsi="Calibri" w:cs="Calibri"/>
          <w:spacing w:val="1"/>
        </w:rPr>
        <w:t xml:space="preserve"> </w:t>
      </w:r>
      <w:r w:rsidRPr="00174FCB">
        <w:rPr>
          <w:rFonts w:ascii="Calibri" w:hAnsi="Calibri" w:cs="Calibri"/>
        </w:rPr>
        <w:t>obrigação</w:t>
      </w:r>
      <w:r w:rsidRPr="00174FCB">
        <w:rPr>
          <w:rFonts w:ascii="Calibri" w:hAnsi="Calibri" w:cs="Calibri"/>
          <w:spacing w:val="1"/>
        </w:rPr>
        <w:t xml:space="preserve"> </w:t>
      </w:r>
      <w:r w:rsidRPr="00174FCB">
        <w:rPr>
          <w:rFonts w:ascii="Calibri" w:hAnsi="Calibri" w:cs="Calibri"/>
        </w:rPr>
        <w:t>de</w:t>
      </w:r>
      <w:r w:rsidRPr="00174FCB">
        <w:rPr>
          <w:rFonts w:ascii="Calibri" w:hAnsi="Calibri" w:cs="Calibri"/>
          <w:spacing w:val="1"/>
        </w:rPr>
        <w:t xml:space="preserve"> </w:t>
      </w:r>
      <w:r w:rsidRPr="00174FCB">
        <w:rPr>
          <w:rFonts w:ascii="Calibri" w:hAnsi="Calibri" w:cs="Calibri"/>
        </w:rPr>
        <w:t>reparação</w:t>
      </w:r>
      <w:r w:rsidRPr="00174FCB">
        <w:rPr>
          <w:rFonts w:ascii="Calibri" w:hAnsi="Calibri" w:cs="Calibri"/>
          <w:spacing w:val="-3"/>
        </w:rPr>
        <w:t xml:space="preserve"> </w:t>
      </w:r>
      <w:r w:rsidRPr="00174FCB">
        <w:rPr>
          <w:rFonts w:ascii="Calibri" w:hAnsi="Calibri" w:cs="Calibri"/>
        </w:rPr>
        <w:t>integral do</w:t>
      </w:r>
      <w:r w:rsidRPr="00174FCB">
        <w:rPr>
          <w:rFonts w:ascii="Calibri" w:hAnsi="Calibri" w:cs="Calibri"/>
          <w:spacing w:val="1"/>
        </w:rPr>
        <w:t xml:space="preserve"> </w:t>
      </w:r>
      <w:r w:rsidRPr="00174FCB">
        <w:rPr>
          <w:rFonts w:ascii="Calibri" w:hAnsi="Calibri" w:cs="Calibri"/>
        </w:rPr>
        <w:t>dano</w:t>
      </w:r>
      <w:r w:rsidRPr="00174FCB">
        <w:rPr>
          <w:rFonts w:ascii="Calibri" w:hAnsi="Calibri" w:cs="Calibri"/>
          <w:spacing w:val="-2"/>
        </w:rPr>
        <w:t xml:space="preserve"> </w:t>
      </w:r>
      <w:r w:rsidRPr="00174FCB">
        <w:rPr>
          <w:rFonts w:ascii="Calibri" w:hAnsi="Calibri" w:cs="Calibri"/>
        </w:rPr>
        <w:t>causado</w:t>
      </w:r>
      <w:r w:rsidRPr="00174FCB">
        <w:rPr>
          <w:rFonts w:ascii="Calibri" w:hAnsi="Calibri" w:cs="Calibri"/>
          <w:spacing w:val="-1"/>
        </w:rPr>
        <w:t xml:space="preserve"> </w:t>
      </w:r>
      <w:r w:rsidRPr="00174FCB">
        <w:rPr>
          <w:rFonts w:ascii="Calibri" w:hAnsi="Calibri" w:cs="Calibri"/>
        </w:rPr>
        <w:t>à Administração</w:t>
      </w:r>
      <w:r w:rsidRPr="00174FCB">
        <w:rPr>
          <w:rFonts w:ascii="Calibri" w:hAnsi="Calibri" w:cs="Calibri"/>
          <w:spacing w:val="-1"/>
        </w:rPr>
        <w:t xml:space="preserve"> </w:t>
      </w:r>
      <w:r w:rsidRPr="00174FCB">
        <w:rPr>
          <w:rFonts w:ascii="Calibri" w:hAnsi="Calibri" w:cs="Calibri"/>
        </w:rPr>
        <w:t>Pública.</w:t>
      </w:r>
    </w:p>
    <w:p w14:paraId="7AF1DACB" w14:textId="77777777" w:rsidR="00200C3F" w:rsidRPr="00174FCB" w:rsidRDefault="00200C3F" w:rsidP="00174FCB">
      <w:pPr>
        <w:autoSpaceDE w:val="0"/>
        <w:autoSpaceDN w:val="0"/>
        <w:adjustRightInd w:val="0"/>
        <w:spacing w:after="0" w:line="240" w:lineRule="auto"/>
        <w:jc w:val="both"/>
        <w:rPr>
          <w:rFonts w:ascii="Calibri" w:hAnsi="Calibri" w:cs="Calibri"/>
          <w:b/>
          <w:bCs/>
        </w:rPr>
      </w:pPr>
      <w:r w:rsidRPr="00174FCB">
        <w:rPr>
          <w:rFonts w:ascii="Calibri" w:hAnsi="Calibri" w:cs="Calibri"/>
          <w:b/>
          <w:bCs/>
        </w:rPr>
        <w:lastRenderedPageBreak/>
        <w:t>11. DAS OBRIGAÇÕES DAS PARTES:</w:t>
      </w:r>
    </w:p>
    <w:p w14:paraId="2B6396E8" w14:textId="77777777" w:rsidR="00200C3F" w:rsidRPr="00174FCB" w:rsidRDefault="00200C3F" w:rsidP="00174FCB">
      <w:pPr>
        <w:autoSpaceDE w:val="0"/>
        <w:autoSpaceDN w:val="0"/>
        <w:adjustRightInd w:val="0"/>
        <w:spacing w:after="0" w:line="240" w:lineRule="auto"/>
        <w:jc w:val="both"/>
        <w:rPr>
          <w:rFonts w:ascii="Calibri" w:hAnsi="Calibri" w:cs="Calibri"/>
          <w:b/>
          <w:bCs/>
        </w:rPr>
      </w:pPr>
      <w:r w:rsidRPr="00174FCB">
        <w:rPr>
          <w:rFonts w:ascii="Calibri" w:hAnsi="Calibri" w:cs="Calibri"/>
          <w:b/>
          <w:bCs/>
        </w:rPr>
        <w:tab/>
        <w:t>11.1. Das obrigações do CONTRATANTE:</w:t>
      </w:r>
    </w:p>
    <w:p w14:paraId="26A1112F" w14:textId="77777777" w:rsidR="00200C3F" w:rsidRPr="00174FCB" w:rsidRDefault="00200C3F" w:rsidP="00174FCB">
      <w:pPr>
        <w:spacing w:after="0" w:line="240" w:lineRule="auto"/>
        <w:ind w:firstLine="708"/>
        <w:jc w:val="both"/>
        <w:rPr>
          <w:rFonts w:ascii="Calibri" w:eastAsia="Calibri" w:hAnsi="Calibri" w:cs="Calibri"/>
        </w:rPr>
      </w:pPr>
      <w:r w:rsidRPr="00174FCB">
        <w:rPr>
          <w:rFonts w:ascii="Calibri" w:eastAsia="Calibri" w:hAnsi="Calibri" w:cs="Calibri"/>
        </w:rPr>
        <w:t>a. Receber o objeto no prazo e condições estabelecidas no Edital e seus anexos;</w:t>
      </w:r>
    </w:p>
    <w:p w14:paraId="0C1CF5D2" w14:textId="3EB171C8" w:rsidR="00200C3F" w:rsidRPr="00174FCB" w:rsidRDefault="00200C3F" w:rsidP="00174FCB">
      <w:pPr>
        <w:spacing w:after="0" w:line="240" w:lineRule="auto"/>
        <w:ind w:firstLine="708"/>
        <w:jc w:val="both"/>
        <w:rPr>
          <w:rFonts w:ascii="Calibri" w:hAnsi="Calibri" w:cs="Calibri"/>
        </w:rPr>
      </w:pPr>
      <w:r w:rsidRPr="00174FCB">
        <w:rPr>
          <w:rFonts w:ascii="Calibri" w:eastAsia="Calibri" w:hAnsi="Calibri" w:cs="Calibri"/>
        </w:rPr>
        <w:t xml:space="preserve">b. Verificar minuciosamente, a conformidade </w:t>
      </w:r>
      <w:r w:rsidR="008A3336" w:rsidRPr="00174FCB">
        <w:rPr>
          <w:rFonts w:ascii="Calibri" w:eastAsia="Calibri" w:hAnsi="Calibri" w:cs="Calibri"/>
        </w:rPr>
        <w:t xml:space="preserve">dos </w:t>
      </w:r>
      <w:r w:rsidR="003C2305" w:rsidRPr="00174FCB">
        <w:rPr>
          <w:rFonts w:ascii="Calibri" w:eastAsia="Calibri" w:hAnsi="Calibri" w:cs="Calibri"/>
        </w:rPr>
        <w:t xml:space="preserve">serviços </w:t>
      </w:r>
      <w:r w:rsidR="00AD2FC6" w:rsidRPr="00174FCB">
        <w:rPr>
          <w:rFonts w:ascii="Calibri" w:eastAsia="Calibri" w:hAnsi="Calibri" w:cs="Calibri"/>
        </w:rPr>
        <w:t>executados</w:t>
      </w:r>
      <w:r w:rsidRPr="00174FCB">
        <w:rPr>
          <w:rFonts w:ascii="Calibri" w:eastAsia="Calibri" w:hAnsi="Calibri" w:cs="Calibri"/>
        </w:rPr>
        <w:t xml:space="preserve"> provisoriamente com as especificações constantes do Edital e da proposta</w:t>
      </w:r>
      <w:r w:rsidR="00AD2FC6" w:rsidRPr="00174FCB">
        <w:rPr>
          <w:rFonts w:ascii="Calibri" w:eastAsia="Calibri" w:hAnsi="Calibri" w:cs="Calibri"/>
        </w:rPr>
        <w:t xml:space="preserve"> da contratada</w:t>
      </w:r>
      <w:r w:rsidRPr="00174FCB">
        <w:rPr>
          <w:rFonts w:ascii="Calibri" w:eastAsia="Calibri" w:hAnsi="Calibri" w:cs="Calibri"/>
        </w:rPr>
        <w:t>, através do(s) fiscal(is) responsável(is), para fins de aceitação e recebimento definitivo do objeto;</w:t>
      </w:r>
    </w:p>
    <w:p w14:paraId="3552429A" w14:textId="402C2886" w:rsidR="00200C3F" w:rsidRPr="00174FCB" w:rsidRDefault="00200C3F" w:rsidP="00174FCB">
      <w:pPr>
        <w:autoSpaceDE w:val="0"/>
        <w:autoSpaceDN w:val="0"/>
        <w:adjustRightInd w:val="0"/>
        <w:spacing w:after="0" w:line="240" w:lineRule="auto"/>
        <w:ind w:firstLine="708"/>
        <w:jc w:val="both"/>
        <w:rPr>
          <w:rFonts w:ascii="Calibri" w:hAnsi="Calibri" w:cs="Calibri"/>
        </w:rPr>
      </w:pPr>
      <w:r w:rsidRPr="00174FCB">
        <w:rPr>
          <w:rFonts w:ascii="Calibri" w:hAnsi="Calibri" w:cs="Calibri"/>
        </w:rPr>
        <w:t xml:space="preserve">c. Notificar à </w:t>
      </w:r>
      <w:r w:rsidRPr="00174FCB">
        <w:rPr>
          <w:rFonts w:ascii="Calibri" w:eastAsia="Calibri" w:hAnsi="Calibri" w:cs="Calibri"/>
        </w:rPr>
        <w:t>Contratada</w:t>
      </w:r>
      <w:r w:rsidRPr="00174FCB">
        <w:rPr>
          <w:rFonts w:ascii="Calibri" w:hAnsi="Calibri" w:cs="Calibri"/>
        </w:rPr>
        <w:t>, por escrito, toda e qualquer ocorrência em desacordo com o cumprimento das obrigações assumidas, bem como qualquer anormalidade observada durante a prestação dos serviços;</w:t>
      </w:r>
    </w:p>
    <w:p w14:paraId="2FD1E922" w14:textId="2EF4AE9A" w:rsidR="00200C3F" w:rsidRPr="00174FCB" w:rsidRDefault="00AD2FC6" w:rsidP="00174FCB">
      <w:pPr>
        <w:spacing w:after="0" w:line="240" w:lineRule="auto"/>
        <w:ind w:firstLine="708"/>
        <w:jc w:val="both"/>
        <w:rPr>
          <w:rFonts w:ascii="Calibri" w:eastAsia="SimSun" w:hAnsi="Calibri" w:cs="Calibri"/>
        </w:rPr>
      </w:pPr>
      <w:r w:rsidRPr="00174FCB">
        <w:rPr>
          <w:rFonts w:ascii="Calibri" w:hAnsi="Calibri" w:cs="Calibri"/>
        </w:rPr>
        <w:t>d</w:t>
      </w:r>
      <w:r w:rsidR="00200C3F" w:rsidRPr="00174FCB">
        <w:rPr>
          <w:rFonts w:ascii="Calibri" w:hAnsi="Calibri" w:cs="Calibri"/>
        </w:rPr>
        <w:t xml:space="preserve">. </w:t>
      </w:r>
      <w:r w:rsidR="00200C3F" w:rsidRPr="00174FCB">
        <w:rPr>
          <w:rFonts w:ascii="Calibri" w:eastAsia="Calibri" w:hAnsi="Calibri" w:cs="Calibri"/>
        </w:rPr>
        <w:t>O Contratante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6AD60B8" w14:textId="1C699C33" w:rsidR="00200C3F" w:rsidRPr="00174FCB" w:rsidRDefault="00AD2FC6" w:rsidP="00174FCB">
      <w:pPr>
        <w:autoSpaceDE w:val="0"/>
        <w:autoSpaceDN w:val="0"/>
        <w:adjustRightInd w:val="0"/>
        <w:spacing w:after="0" w:line="240" w:lineRule="auto"/>
        <w:ind w:firstLine="708"/>
        <w:jc w:val="both"/>
        <w:rPr>
          <w:rFonts w:ascii="Calibri" w:eastAsia="Calibri" w:hAnsi="Calibri" w:cs="Calibri"/>
        </w:rPr>
      </w:pPr>
      <w:r w:rsidRPr="00174FCB">
        <w:rPr>
          <w:rFonts w:ascii="Calibri" w:hAnsi="Calibri" w:cs="Calibri"/>
        </w:rPr>
        <w:t>e</w:t>
      </w:r>
      <w:r w:rsidR="00200C3F" w:rsidRPr="00174FCB">
        <w:rPr>
          <w:rFonts w:ascii="Calibri" w:hAnsi="Calibri" w:cs="Calibri"/>
        </w:rPr>
        <w:t xml:space="preserve">. </w:t>
      </w:r>
      <w:r w:rsidR="00200C3F" w:rsidRPr="00174FCB">
        <w:rPr>
          <w:rFonts w:ascii="Calibri" w:eastAsia="Calibri" w:hAnsi="Calibri" w:cs="Calibri"/>
        </w:rPr>
        <w:t>Efetuar o pagamento à Contratada no valor correspondente a execução do objeto, no prazo e forma estabelecidos no Edital e seus anexos, observada a ordem cronológica para cada fonte diferenciada de recursos, nos termos do art. 141 da Lei nº 14.133/2021;</w:t>
      </w:r>
    </w:p>
    <w:p w14:paraId="74646E2C" w14:textId="250DC434" w:rsidR="00200C3F" w:rsidRPr="00174FCB" w:rsidRDefault="00AD2FC6" w:rsidP="00174FCB">
      <w:pPr>
        <w:spacing w:after="0" w:line="240" w:lineRule="auto"/>
        <w:ind w:firstLine="708"/>
        <w:jc w:val="both"/>
        <w:rPr>
          <w:rFonts w:ascii="Calibri" w:eastAsia="Calibri" w:hAnsi="Calibri" w:cs="Calibri"/>
        </w:rPr>
      </w:pPr>
      <w:r w:rsidRPr="00174FCB">
        <w:rPr>
          <w:rFonts w:ascii="Calibri" w:hAnsi="Calibri" w:cs="Calibri"/>
        </w:rPr>
        <w:t>f</w:t>
      </w:r>
      <w:r w:rsidR="00200C3F" w:rsidRPr="00174FCB">
        <w:rPr>
          <w:rFonts w:ascii="Calibri" w:hAnsi="Calibri" w:cs="Calibri"/>
        </w:rPr>
        <w:t xml:space="preserve">. </w:t>
      </w:r>
      <w:r w:rsidR="00200C3F" w:rsidRPr="00174FCB">
        <w:rPr>
          <w:rFonts w:ascii="Calibri" w:eastAsia="Calibri" w:hAnsi="Calibri" w:cs="Calibri"/>
        </w:rPr>
        <w:t>A fiscalização exercida pelo Contratante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Lei nº 14.133/2021;</w:t>
      </w:r>
    </w:p>
    <w:p w14:paraId="4BE38D96" w14:textId="423B8E52" w:rsidR="00200C3F" w:rsidRDefault="00AD2FC6" w:rsidP="00174FCB">
      <w:pPr>
        <w:spacing w:after="0" w:line="240" w:lineRule="auto"/>
        <w:ind w:firstLine="708"/>
        <w:jc w:val="both"/>
        <w:rPr>
          <w:rFonts w:ascii="Calibri" w:eastAsia="Calibri" w:hAnsi="Calibri" w:cs="Calibri"/>
        </w:rPr>
      </w:pPr>
      <w:r w:rsidRPr="00174FCB">
        <w:rPr>
          <w:rFonts w:ascii="Calibri" w:hAnsi="Calibri" w:cs="Calibri"/>
        </w:rPr>
        <w:t>g</w:t>
      </w:r>
      <w:r w:rsidR="003C2C27" w:rsidRPr="00174FCB">
        <w:rPr>
          <w:rFonts w:ascii="Calibri" w:hAnsi="Calibri" w:cs="Calibri"/>
        </w:rPr>
        <w:t>.</w:t>
      </w:r>
      <w:r w:rsidR="00200C3F" w:rsidRPr="00174FCB">
        <w:rPr>
          <w:rFonts w:ascii="Calibri" w:hAnsi="Calibri" w:cs="Calibri"/>
        </w:rPr>
        <w:t xml:space="preserve"> </w:t>
      </w:r>
      <w:r w:rsidR="00200C3F" w:rsidRPr="00174FCB">
        <w:rPr>
          <w:rFonts w:ascii="Calibri" w:eastAsia="Calibri" w:hAnsi="Calibri" w:cs="Calibri"/>
        </w:rPr>
        <w:t xml:space="preserve"> Aplicar as sanções na forma dos arts. 104 e 155 a 163 da Lei nº 14.133/2021</w:t>
      </w:r>
      <w:r w:rsidR="002B16C9">
        <w:rPr>
          <w:rFonts w:ascii="Calibri" w:eastAsia="Calibri" w:hAnsi="Calibri" w:cs="Calibri"/>
        </w:rPr>
        <w:t>;</w:t>
      </w:r>
    </w:p>
    <w:p w14:paraId="1A3C19B6" w14:textId="01858C57" w:rsidR="002B16C9" w:rsidRPr="00174FCB" w:rsidRDefault="002B16C9" w:rsidP="00174FCB">
      <w:pPr>
        <w:spacing w:after="0" w:line="240" w:lineRule="auto"/>
        <w:ind w:firstLine="708"/>
        <w:jc w:val="both"/>
        <w:rPr>
          <w:rFonts w:ascii="Calibri" w:eastAsia="Calibri" w:hAnsi="Calibri" w:cs="Calibri"/>
        </w:rPr>
      </w:pPr>
      <w:r>
        <w:rPr>
          <w:rFonts w:ascii="Calibri" w:eastAsia="Calibri" w:hAnsi="Calibri" w:cs="Calibri"/>
        </w:rPr>
        <w:t xml:space="preserve">h. Entregar as informações existentes nos sistemas de gestão a CONTRATADA, bem como cadastro, cálculos e demais dados dos servidores, aposentados, pensionistas e demais integrantes do Fundo. </w:t>
      </w:r>
    </w:p>
    <w:p w14:paraId="73BB9A37" w14:textId="77777777" w:rsidR="00200C3F" w:rsidRPr="00174FCB" w:rsidRDefault="00200C3F" w:rsidP="00174FCB">
      <w:pPr>
        <w:autoSpaceDE w:val="0"/>
        <w:autoSpaceDN w:val="0"/>
        <w:adjustRightInd w:val="0"/>
        <w:spacing w:after="0" w:line="240" w:lineRule="auto"/>
        <w:jc w:val="both"/>
        <w:rPr>
          <w:rFonts w:ascii="Calibri" w:hAnsi="Calibri" w:cs="Calibri"/>
          <w:b/>
          <w:bCs/>
        </w:rPr>
      </w:pPr>
      <w:r w:rsidRPr="00174FCB">
        <w:rPr>
          <w:rFonts w:ascii="Calibri" w:hAnsi="Calibri" w:cs="Calibri"/>
          <w:b/>
          <w:bCs/>
        </w:rPr>
        <w:tab/>
        <w:t>11.2. Das obrigações da CONTRATADA:</w:t>
      </w:r>
    </w:p>
    <w:p w14:paraId="7F18314E" w14:textId="77777777" w:rsidR="00200C3F" w:rsidRPr="00174FCB" w:rsidRDefault="00200C3F" w:rsidP="00174FCB">
      <w:pPr>
        <w:autoSpaceDE w:val="0"/>
        <w:autoSpaceDN w:val="0"/>
        <w:adjustRightInd w:val="0"/>
        <w:spacing w:after="0" w:line="240" w:lineRule="auto"/>
        <w:ind w:firstLine="708"/>
        <w:jc w:val="both"/>
        <w:rPr>
          <w:rFonts w:ascii="Calibri" w:eastAsia="CourierNewPSMT" w:hAnsi="Calibri" w:cs="Calibri"/>
        </w:rPr>
      </w:pPr>
      <w:r w:rsidRPr="00174FCB">
        <w:rPr>
          <w:rFonts w:ascii="Calibri" w:hAnsi="Calibri" w:cs="Calibri"/>
        </w:rPr>
        <w:t xml:space="preserve">a. </w:t>
      </w:r>
      <w:r w:rsidRPr="00174FCB">
        <w:rPr>
          <w:rFonts w:ascii="Calibri" w:eastAsia="CourierNewPSMT" w:hAnsi="Calibri" w:cs="Calibri"/>
        </w:rPr>
        <w:t>Não transferir a outrem, no todo ou em parte, o objeto do presente contrato;</w:t>
      </w:r>
    </w:p>
    <w:p w14:paraId="5E286AF4" w14:textId="2CD98DF1" w:rsidR="00200C3F" w:rsidRPr="00174FCB" w:rsidRDefault="00200C3F" w:rsidP="00174FCB">
      <w:pPr>
        <w:autoSpaceDE w:val="0"/>
        <w:autoSpaceDN w:val="0"/>
        <w:adjustRightInd w:val="0"/>
        <w:spacing w:after="0" w:line="240" w:lineRule="auto"/>
        <w:ind w:firstLine="709"/>
        <w:jc w:val="both"/>
        <w:rPr>
          <w:rFonts w:ascii="Calibri" w:eastAsia="SimSun" w:hAnsi="Calibri" w:cs="Calibri"/>
        </w:rPr>
      </w:pPr>
      <w:r w:rsidRPr="00174FCB">
        <w:rPr>
          <w:rFonts w:ascii="Calibri" w:hAnsi="Calibri" w:cs="Calibri"/>
        </w:rPr>
        <w:t xml:space="preserve">b. Executar </w:t>
      </w:r>
      <w:r w:rsidR="00705B25" w:rsidRPr="00174FCB">
        <w:rPr>
          <w:rFonts w:ascii="Calibri" w:hAnsi="Calibri" w:cs="Calibri"/>
        </w:rPr>
        <w:t>os serviços</w:t>
      </w:r>
      <w:r w:rsidRPr="00174FCB">
        <w:rPr>
          <w:rFonts w:ascii="Calibri" w:hAnsi="Calibri" w:cs="Calibri"/>
        </w:rPr>
        <w:t xml:space="preserve">, de acordo com as especificações, quantidade e prazos do edital e do Termo de Referência, bem como nos termos da sua proposta; </w:t>
      </w:r>
    </w:p>
    <w:p w14:paraId="4F9C08F4" w14:textId="77777777" w:rsidR="00200C3F" w:rsidRPr="00174FCB" w:rsidRDefault="00200C3F" w:rsidP="00174FCB">
      <w:pPr>
        <w:autoSpaceDE w:val="0"/>
        <w:autoSpaceDN w:val="0"/>
        <w:adjustRightInd w:val="0"/>
        <w:spacing w:after="0" w:line="240" w:lineRule="auto"/>
        <w:ind w:firstLine="709"/>
        <w:jc w:val="both"/>
        <w:rPr>
          <w:rFonts w:ascii="Calibri" w:hAnsi="Calibri" w:cs="Calibri"/>
        </w:rPr>
      </w:pPr>
      <w:r w:rsidRPr="00174FCB">
        <w:rPr>
          <w:rFonts w:ascii="Calibri" w:hAnsi="Calibri" w:cs="Calibri"/>
        </w:rPr>
        <w:t xml:space="preserve">c. Responsabilizar-se por todos os ônus e tributos, emolumentos, honorários ou despesas incidentes sobre o objeto contratado, bem como por cumprir todas as obrigações trabalhistas, previdenciárias e acidentárias relativas aos funcionários que empregar para a execução do objeto, inclusive as decorrentes de convenções, acordos ou dissídios coletivos; </w:t>
      </w:r>
    </w:p>
    <w:p w14:paraId="30104B37" w14:textId="77777777" w:rsidR="00200C3F" w:rsidRPr="00174FCB" w:rsidRDefault="00200C3F" w:rsidP="00174FCB">
      <w:pPr>
        <w:autoSpaceDE w:val="0"/>
        <w:autoSpaceDN w:val="0"/>
        <w:adjustRightInd w:val="0"/>
        <w:spacing w:after="0" w:line="240" w:lineRule="auto"/>
        <w:ind w:firstLine="709"/>
        <w:jc w:val="both"/>
        <w:rPr>
          <w:rFonts w:ascii="Calibri" w:hAnsi="Calibri" w:cs="Calibri"/>
        </w:rPr>
      </w:pPr>
      <w:r w:rsidRPr="00174FCB">
        <w:rPr>
          <w:rFonts w:ascii="Calibri" w:hAnsi="Calibri" w:cs="Calibri"/>
        </w:rPr>
        <w:t xml:space="preserve">d. Manter durante a execução do contrato, em compatibilidade com as obrigações assumidas, todas as condições de habilitação e qualificação exigidas na licitação; </w:t>
      </w:r>
    </w:p>
    <w:p w14:paraId="00C58754" w14:textId="3ADEBF17" w:rsidR="00200C3F" w:rsidRPr="00174FCB" w:rsidRDefault="007B27B1" w:rsidP="00174FCB">
      <w:pPr>
        <w:autoSpaceDE w:val="0"/>
        <w:autoSpaceDN w:val="0"/>
        <w:adjustRightInd w:val="0"/>
        <w:spacing w:after="0" w:line="240" w:lineRule="auto"/>
        <w:ind w:firstLine="709"/>
        <w:jc w:val="both"/>
        <w:rPr>
          <w:rFonts w:ascii="Calibri" w:hAnsi="Calibri" w:cs="Calibri"/>
        </w:rPr>
      </w:pPr>
      <w:r w:rsidRPr="00174FCB">
        <w:rPr>
          <w:rFonts w:ascii="Calibri" w:hAnsi="Calibri" w:cs="Calibri"/>
        </w:rPr>
        <w:t>e</w:t>
      </w:r>
      <w:r w:rsidR="00200C3F" w:rsidRPr="00174FCB">
        <w:rPr>
          <w:rFonts w:ascii="Calibri" w:hAnsi="Calibri" w:cs="Calibri"/>
        </w:rPr>
        <w:t xml:space="preserve">. Responsabilizar-se por todos os danos causados por seus funcionários à Contratante e/ou terceiros, decorrentes de culpa ou dolo, devidamente apurados mediante processo administrativo, quando da execução do objeto contratado; </w:t>
      </w:r>
    </w:p>
    <w:p w14:paraId="34E54AF4" w14:textId="070F6FC6" w:rsidR="00200C3F" w:rsidRPr="00174FCB" w:rsidRDefault="007B27B1" w:rsidP="00174FCB">
      <w:pPr>
        <w:autoSpaceDE w:val="0"/>
        <w:autoSpaceDN w:val="0"/>
        <w:adjustRightInd w:val="0"/>
        <w:spacing w:after="0" w:line="240" w:lineRule="auto"/>
        <w:ind w:firstLine="709"/>
        <w:jc w:val="both"/>
        <w:rPr>
          <w:rFonts w:ascii="Calibri" w:hAnsi="Calibri" w:cs="Calibri"/>
        </w:rPr>
      </w:pPr>
      <w:r w:rsidRPr="00174FCB">
        <w:rPr>
          <w:rFonts w:ascii="Calibri" w:hAnsi="Calibri" w:cs="Calibri"/>
        </w:rPr>
        <w:t>f</w:t>
      </w:r>
      <w:r w:rsidR="00200C3F" w:rsidRPr="00174FCB">
        <w:rPr>
          <w:rFonts w:ascii="Calibri" w:hAnsi="Calibri" w:cs="Calibri"/>
        </w:rPr>
        <w:t xml:space="preserve">. Reparar, substituir e/ou corrigir, às suas expensas, o fornecimento em que se verificar vícios, defeitos ou incorreções resultantes da execução do objeto em desacordo com o pactuado; </w:t>
      </w:r>
    </w:p>
    <w:p w14:paraId="5B793746" w14:textId="031F634E" w:rsidR="00200C3F" w:rsidRPr="00174FCB" w:rsidRDefault="007B27B1" w:rsidP="00174FCB">
      <w:pPr>
        <w:autoSpaceDE w:val="0"/>
        <w:autoSpaceDN w:val="0"/>
        <w:adjustRightInd w:val="0"/>
        <w:spacing w:after="0" w:line="240" w:lineRule="auto"/>
        <w:ind w:firstLine="709"/>
        <w:jc w:val="both"/>
        <w:rPr>
          <w:rFonts w:ascii="Calibri" w:hAnsi="Calibri" w:cs="Calibri"/>
        </w:rPr>
      </w:pPr>
      <w:r w:rsidRPr="00174FCB">
        <w:rPr>
          <w:rFonts w:ascii="Calibri" w:hAnsi="Calibri" w:cs="Calibri"/>
        </w:rPr>
        <w:t>g</w:t>
      </w:r>
      <w:r w:rsidR="00200C3F" w:rsidRPr="00174FCB">
        <w:rPr>
          <w:rFonts w:ascii="Calibri" w:hAnsi="Calibri" w:cs="Calibri"/>
        </w:rPr>
        <w:t>. A Contratada deve cumprir todas as obrigações constantes no contrato, no Edital, seus anexos e sua proposta, assumindo como exclusivamente seus os riscos e as despesas decorrentes da boa e perfeita execução do objeto.</w:t>
      </w:r>
    </w:p>
    <w:p w14:paraId="544A6C75" w14:textId="77777777" w:rsidR="00200C3F" w:rsidRPr="00174FCB" w:rsidRDefault="00200C3F" w:rsidP="00174FCB">
      <w:pPr>
        <w:pStyle w:val="Default"/>
        <w:ind w:firstLine="708"/>
        <w:jc w:val="both"/>
        <w:rPr>
          <w:rFonts w:ascii="Calibri" w:hAnsi="Calibri" w:cs="Calibri"/>
          <w:color w:val="auto"/>
          <w:sz w:val="22"/>
          <w:szCs w:val="22"/>
        </w:rPr>
      </w:pPr>
    </w:p>
    <w:p w14:paraId="462F9594" w14:textId="77777777" w:rsidR="00200C3F" w:rsidRPr="00174FCB" w:rsidRDefault="00200C3F" w:rsidP="00174FCB">
      <w:pPr>
        <w:spacing w:after="0" w:line="240" w:lineRule="auto"/>
        <w:jc w:val="both"/>
        <w:rPr>
          <w:rFonts w:ascii="Calibri" w:hAnsi="Calibri" w:cs="Calibri"/>
          <w:b/>
        </w:rPr>
      </w:pPr>
      <w:r w:rsidRPr="00174FCB">
        <w:rPr>
          <w:rFonts w:ascii="Calibri" w:hAnsi="Calibri" w:cs="Calibri"/>
          <w:b/>
        </w:rPr>
        <w:lastRenderedPageBreak/>
        <w:t>12. PRAZOS E CONDIÇÕES PARA ASSINATURA E DE VIGÊNCIA DO CONTRATO (arts. 89, 90, 91 e 105 a 107 da Lei Federal nº 14.133/2021):</w:t>
      </w:r>
    </w:p>
    <w:p w14:paraId="2A8A16C6" w14:textId="77777777" w:rsidR="00200C3F" w:rsidRPr="00174FCB" w:rsidRDefault="00200C3F" w:rsidP="00174FCB">
      <w:pPr>
        <w:spacing w:after="0" w:line="240" w:lineRule="auto"/>
        <w:jc w:val="both"/>
        <w:rPr>
          <w:rFonts w:ascii="Calibri" w:hAnsi="Calibri" w:cs="Calibri"/>
        </w:rPr>
      </w:pPr>
      <w:r w:rsidRPr="00174FCB">
        <w:rPr>
          <w:rFonts w:ascii="Calibri" w:hAnsi="Calibri" w:cs="Calibri"/>
        </w:rPr>
        <w:t> </w:t>
      </w:r>
      <w:r w:rsidRPr="00174FCB">
        <w:rPr>
          <w:rFonts w:ascii="Calibri" w:hAnsi="Calibri" w:cs="Calibri"/>
        </w:rPr>
        <w:tab/>
      </w:r>
      <w:r w:rsidRPr="00174FCB">
        <w:rPr>
          <w:rFonts w:ascii="Calibri" w:hAnsi="Calibri" w:cs="Calibri"/>
          <w:b/>
          <w:bCs/>
        </w:rPr>
        <w:t xml:space="preserve">12.1. </w:t>
      </w:r>
      <w:r w:rsidRPr="00174FCB">
        <w:rPr>
          <w:rFonts w:ascii="Calibri" w:hAnsi="Calibri" w:cs="Calibri"/>
        </w:rPr>
        <w:t>O contrato regular-se-á pelas suas cláusulas e pelos preceitos de direito público, e a ele será aplicado, supletivamente, os princípios da teoria geral dos contratos e as disposições de direito privado.</w:t>
      </w:r>
    </w:p>
    <w:p w14:paraId="0E9872C3" w14:textId="77777777" w:rsidR="00200C3F" w:rsidRPr="00174FCB" w:rsidRDefault="00200C3F" w:rsidP="00174FCB">
      <w:pPr>
        <w:spacing w:after="0" w:line="240" w:lineRule="auto"/>
        <w:ind w:firstLine="708"/>
        <w:jc w:val="both"/>
        <w:rPr>
          <w:rFonts w:ascii="Calibri" w:hAnsi="Calibri" w:cs="Calibri"/>
        </w:rPr>
      </w:pPr>
      <w:r w:rsidRPr="00174FCB">
        <w:rPr>
          <w:rFonts w:ascii="Calibri" w:hAnsi="Calibri" w:cs="Calibri"/>
          <w:b/>
        </w:rPr>
        <w:t xml:space="preserve">12.2. </w:t>
      </w:r>
      <w:r w:rsidRPr="00174FCB">
        <w:rPr>
          <w:rFonts w:ascii="Calibri" w:hAnsi="Calibri" w:cs="Calibri"/>
        </w:rPr>
        <w:t>Após a homologação do processo, o Setor de Contratos convocará regularmente a a empresa vencedora para assinar o termo de Contrato dentro do prazo de 02 (dois) dias úteis, prorrogável por uma vez, por igual período, quando solicitado pela licitante durante o seu transcurso e desde que ocorra motivo justificado aceito pela Administração, sob pena de decair o direito à contratação, sem prejuízo das sanções previstas no Edital.</w:t>
      </w:r>
    </w:p>
    <w:p w14:paraId="09776B99" w14:textId="77777777" w:rsidR="00200C3F" w:rsidRPr="00174FCB" w:rsidRDefault="00200C3F" w:rsidP="00174FCB">
      <w:pPr>
        <w:spacing w:after="0" w:line="240" w:lineRule="auto"/>
        <w:ind w:firstLine="708"/>
        <w:jc w:val="both"/>
        <w:rPr>
          <w:rFonts w:ascii="Calibri" w:hAnsi="Calibri" w:cs="Calibri"/>
        </w:rPr>
      </w:pPr>
      <w:r w:rsidRPr="00174FCB">
        <w:rPr>
          <w:rFonts w:ascii="Calibri" w:hAnsi="Calibri" w:cs="Calibri"/>
          <w:b/>
        </w:rPr>
        <w:t xml:space="preserve">12.3. </w:t>
      </w:r>
      <w:r w:rsidRPr="00174FCB">
        <w:rPr>
          <w:rFonts w:ascii="Calibri" w:hAnsi="Calibri" w:cs="Calibri"/>
        </w:rPr>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02 (dois) dias úteis, a contar da data de seu recebimento.</w:t>
      </w:r>
    </w:p>
    <w:p w14:paraId="45678E5E" w14:textId="77777777" w:rsidR="00200C3F" w:rsidRPr="00174FCB" w:rsidRDefault="00200C3F" w:rsidP="00174FCB">
      <w:pPr>
        <w:pStyle w:val="NormalWeb"/>
        <w:spacing w:before="0" w:beforeAutospacing="0" w:after="0" w:afterAutospacing="0"/>
        <w:ind w:firstLine="708"/>
        <w:jc w:val="both"/>
        <w:rPr>
          <w:rFonts w:ascii="Calibri" w:hAnsi="Calibri" w:cs="Calibri"/>
          <w:sz w:val="22"/>
          <w:szCs w:val="22"/>
        </w:rPr>
      </w:pPr>
      <w:r w:rsidRPr="00174FCB">
        <w:rPr>
          <w:rFonts w:ascii="Calibri" w:hAnsi="Calibri" w:cs="Calibri"/>
          <w:b/>
          <w:sz w:val="22"/>
          <w:szCs w:val="22"/>
        </w:rPr>
        <w:t xml:space="preserve">12.4. </w:t>
      </w:r>
      <w:r w:rsidRPr="00174FCB">
        <w:rPr>
          <w:rFonts w:ascii="Calibri" w:hAnsi="Calibri" w:cs="Calibri"/>
          <w:sz w:val="22"/>
          <w:szCs w:val="22"/>
        </w:rPr>
        <w:t>Decorrido o prazo de validade da proposta indicado, sem convocação para a contratação, ficarão os licitantes liberados dos compromissos assumidos.</w:t>
      </w:r>
      <w:bookmarkStart w:id="8" w:name="art90§4"/>
      <w:bookmarkEnd w:id="8"/>
    </w:p>
    <w:p w14:paraId="441FAD4D" w14:textId="5B434345" w:rsidR="00174FCB" w:rsidRPr="00174FCB" w:rsidRDefault="00174FCB" w:rsidP="00174FCB">
      <w:pPr>
        <w:spacing w:after="0" w:line="240" w:lineRule="auto"/>
        <w:ind w:firstLine="708"/>
        <w:jc w:val="both"/>
        <w:rPr>
          <w:rFonts w:ascii="Calibri" w:hAnsi="Calibri" w:cs="Calibri"/>
          <w:bCs/>
        </w:rPr>
      </w:pPr>
      <w:r w:rsidRPr="00174FCB">
        <w:rPr>
          <w:rFonts w:ascii="Calibri" w:hAnsi="Calibri" w:cs="Calibri"/>
          <w:b/>
        </w:rPr>
        <w:t>12.5.</w:t>
      </w:r>
      <w:r w:rsidRPr="00174FCB">
        <w:rPr>
          <w:rFonts w:ascii="Calibri" w:hAnsi="Calibri" w:cs="Calibri"/>
        </w:rPr>
        <w:t xml:space="preserve"> O prazo da contratação inicia-se na data de assinatura do contrato, e terá duração de 12 (doze) meses, </w:t>
      </w:r>
      <w:r w:rsidRPr="00174FCB">
        <w:rPr>
          <w:rFonts w:ascii="Calibri" w:hAnsi="Calibri" w:cs="Calibri"/>
          <w:bCs/>
        </w:rPr>
        <w:t>prorrogável na forma dos arts. 106 e 107 da Lei Federal nº 14.133/2021.</w:t>
      </w:r>
    </w:p>
    <w:p w14:paraId="0E4842CF" w14:textId="623C1D38" w:rsidR="00174FCB" w:rsidRPr="00174FCB" w:rsidRDefault="00174FCB" w:rsidP="00174FCB">
      <w:pPr>
        <w:spacing w:after="0" w:line="240" w:lineRule="auto"/>
        <w:ind w:firstLine="708"/>
        <w:jc w:val="both"/>
        <w:rPr>
          <w:rFonts w:ascii="Calibri" w:hAnsi="Calibri" w:cs="Calibri"/>
          <w:bCs/>
        </w:rPr>
      </w:pPr>
      <w:r w:rsidRPr="00174FCB">
        <w:rPr>
          <w:rFonts w:ascii="Calibri" w:hAnsi="Calibri" w:cs="Calibri"/>
          <w:b/>
          <w:bCs/>
        </w:rPr>
        <w:t>12.6.</w:t>
      </w:r>
      <w:r w:rsidRPr="00174FCB">
        <w:rPr>
          <w:rFonts w:ascii="Calibri" w:hAnsi="Calibri" w:cs="Calibri"/>
        </w:rPr>
        <w:t xml:space="preserve"> Antes de formalizar ou prorrogar o prazo de vigência do contrato, a Administração deverá verificar a regularidade fiscal do contratado, consultar o Cadastro Nacional de Empresas Inidôneas e Suspensas (CEIS) e o Cadastro Nacional de Empresas Punidas (CNEP), emitir as certidões negativas de inidoneidade, de impedimento e de débitos trabalhistas e juntá-las ao respectivo processo.</w:t>
      </w:r>
    </w:p>
    <w:p w14:paraId="0537BEE4" w14:textId="4186036B" w:rsidR="00174FCB" w:rsidRPr="00174FCB" w:rsidRDefault="00174FCB" w:rsidP="00174FCB">
      <w:pPr>
        <w:spacing w:after="0" w:line="240" w:lineRule="auto"/>
        <w:ind w:firstLine="708"/>
        <w:jc w:val="both"/>
        <w:rPr>
          <w:rFonts w:ascii="Calibri" w:hAnsi="Calibri" w:cs="Calibri"/>
        </w:rPr>
      </w:pPr>
      <w:r w:rsidRPr="00174FCB">
        <w:rPr>
          <w:rFonts w:ascii="Calibri" w:hAnsi="Calibri" w:cs="Calibri"/>
          <w:b/>
        </w:rPr>
        <w:t>12.7.</w:t>
      </w:r>
      <w:r w:rsidRPr="00174FCB">
        <w:rPr>
          <w:rFonts w:ascii="Calibri" w:hAnsi="Calibri" w:cs="Calibri"/>
        </w:rPr>
        <w:t xml:space="preserve"> Os contratos e seus aditamentos terão forma escrita e serão juntados ao processo que tiver dado origem à contratação, divulgados e mantidos à disposição do público no sítio eletrônico oficial.</w:t>
      </w:r>
    </w:p>
    <w:p w14:paraId="46A2F370" w14:textId="5554C2C6" w:rsidR="00174FCB" w:rsidRPr="00174FCB" w:rsidRDefault="00174FCB" w:rsidP="00174FCB">
      <w:pPr>
        <w:spacing w:after="0" w:line="240" w:lineRule="auto"/>
        <w:ind w:firstLine="708"/>
        <w:jc w:val="both"/>
        <w:rPr>
          <w:rFonts w:ascii="Calibri" w:hAnsi="Calibri" w:cs="Calibri"/>
        </w:rPr>
      </w:pPr>
      <w:r w:rsidRPr="00174FCB">
        <w:rPr>
          <w:rFonts w:ascii="Calibri" w:hAnsi="Calibri" w:cs="Calibri"/>
          <w:b/>
          <w:bCs/>
        </w:rPr>
        <w:t>12.8.</w:t>
      </w:r>
      <w:r w:rsidRPr="00174FCB">
        <w:rPr>
          <w:rFonts w:ascii="Calibri" w:hAnsi="Calibri" w:cs="Calibri"/>
        </w:rPr>
        <w:t xml:space="preserve"> O contrato poderá ser anulado nos termos do art. 147 da Lei Federal nº 14.133/2021.</w:t>
      </w:r>
    </w:p>
    <w:p w14:paraId="7DB67205" w14:textId="77777777" w:rsidR="00200C3F" w:rsidRPr="00174FCB" w:rsidRDefault="00200C3F" w:rsidP="00174FCB">
      <w:pPr>
        <w:spacing w:after="0" w:line="240" w:lineRule="auto"/>
        <w:ind w:firstLine="708"/>
        <w:jc w:val="both"/>
        <w:rPr>
          <w:rFonts w:ascii="Calibri" w:hAnsi="Calibri" w:cs="Calibri"/>
          <w:bCs/>
        </w:rPr>
      </w:pPr>
    </w:p>
    <w:p w14:paraId="008352A4" w14:textId="57F657D7" w:rsidR="00174FCB" w:rsidRPr="00174FCB" w:rsidRDefault="00200C3F" w:rsidP="00174FCB">
      <w:pPr>
        <w:spacing w:after="0" w:line="240" w:lineRule="auto"/>
        <w:jc w:val="both"/>
        <w:rPr>
          <w:rFonts w:ascii="Calibri" w:hAnsi="Calibri" w:cs="Calibri"/>
        </w:rPr>
      </w:pPr>
      <w:r w:rsidRPr="00174FCB">
        <w:rPr>
          <w:rFonts w:ascii="Calibri" w:hAnsi="Calibri" w:cs="Calibri"/>
          <w:b/>
        </w:rPr>
        <w:t xml:space="preserve">13. DO </w:t>
      </w:r>
      <w:r w:rsidRPr="00174FCB">
        <w:rPr>
          <w:rFonts w:ascii="Calibri" w:hAnsi="Calibri" w:cs="Calibri"/>
          <w:b/>
          <w:bCs/>
        </w:rPr>
        <w:t>REEQUILÍBRIO ECONÔMICO-FINANCEIRO</w:t>
      </w:r>
      <w:r w:rsidR="00174FCB">
        <w:rPr>
          <w:rFonts w:ascii="Calibri" w:hAnsi="Calibri" w:cs="Calibri"/>
          <w:b/>
          <w:bCs/>
        </w:rPr>
        <w:t xml:space="preserve"> E </w:t>
      </w:r>
      <w:r w:rsidR="00174FCB" w:rsidRPr="00174FCB">
        <w:rPr>
          <w:rFonts w:ascii="Calibri" w:hAnsi="Calibri" w:cs="Calibri"/>
          <w:b/>
        </w:rPr>
        <w:t>DO REAJUSTE CONTRATUAL (Inciso I, § 4º, art. 92):</w:t>
      </w:r>
    </w:p>
    <w:p w14:paraId="490620DD" w14:textId="01E9BB08" w:rsidR="00174FCB" w:rsidRPr="00174FCB" w:rsidRDefault="00174FCB" w:rsidP="00174FCB">
      <w:pPr>
        <w:spacing w:after="0" w:line="240" w:lineRule="auto"/>
        <w:ind w:firstLine="708"/>
        <w:jc w:val="both"/>
        <w:rPr>
          <w:rFonts w:ascii="Calibri" w:hAnsi="Calibri" w:cs="Calibri"/>
        </w:rPr>
      </w:pPr>
      <w:r w:rsidRPr="00174FCB">
        <w:rPr>
          <w:rFonts w:ascii="Calibri" w:hAnsi="Calibri" w:cs="Calibri"/>
          <w:b/>
        </w:rPr>
        <w:t>1</w:t>
      </w:r>
      <w:r>
        <w:rPr>
          <w:rFonts w:ascii="Calibri" w:hAnsi="Calibri" w:cs="Calibri"/>
          <w:b/>
        </w:rPr>
        <w:t>3</w:t>
      </w:r>
      <w:r w:rsidRPr="00174FCB">
        <w:rPr>
          <w:rFonts w:ascii="Calibri" w:hAnsi="Calibri" w:cs="Calibri"/>
          <w:b/>
        </w:rPr>
        <w:t xml:space="preserve">.1. </w:t>
      </w:r>
      <w:r w:rsidRPr="00174FCB">
        <w:rPr>
          <w:rFonts w:ascii="Calibri" w:hAnsi="Calibri" w:cs="Calibri"/>
        </w:rPr>
        <w:t xml:space="preserve">Os preços inicialmente contratados são fixos e irreajustáveis no prazo de um ano contado da data limite para a apresentação das propostas. </w:t>
      </w:r>
    </w:p>
    <w:p w14:paraId="0B279C7A" w14:textId="12E4CD88" w:rsidR="00174FCB" w:rsidRPr="00174FCB" w:rsidRDefault="00174FCB" w:rsidP="00174FCB">
      <w:pPr>
        <w:spacing w:after="0" w:line="240" w:lineRule="auto"/>
        <w:ind w:firstLine="708"/>
        <w:jc w:val="both"/>
        <w:rPr>
          <w:rFonts w:ascii="Calibri" w:hAnsi="Calibri" w:cs="Calibri"/>
        </w:rPr>
      </w:pPr>
      <w:r w:rsidRPr="00174FCB">
        <w:rPr>
          <w:rFonts w:ascii="Calibri" w:hAnsi="Calibri" w:cs="Calibri"/>
          <w:b/>
          <w:bCs/>
        </w:rPr>
        <w:t>1</w:t>
      </w:r>
      <w:r>
        <w:rPr>
          <w:rFonts w:ascii="Calibri" w:hAnsi="Calibri" w:cs="Calibri"/>
          <w:b/>
          <w:bCs/>
        </w:rPr>
        <w:t>3</w:t>
      </w:r>
      <w:r w:rsidRPr="00174FCB">
        <w:rPr>
          <w:rFonts w:ascii="Calibri" w:hAnsi="Calibri" w:cs="Calibri"/>
          <w:b/>
          <w:bCs/>
        </w:rPr>
        <w:t>.2.</w:t>
      </w:r>
      <w:r w:rsidRPr="00174FCB">
        <w:rPr>
          <w:rFonts w:ascii="Calibri" w:hAnsi="Calibri" w:cs="Calibri"/>
        </w:rPr>
        <w:t xml:space="preserve"> Os preços contratados poderão sofrer reajuste, aplicando-se o índice IPCA ou IGP-M, cuja data-base está vinculada à data do orçamento estimado, nos termos do art. 25, §7º da Lei nº 14.133/2021. </w:t>
      </w:r>
    </w:p>
    <w:p w14:paraId="09AA9943" w14:textId="12C72D2C" w:rsidR="00174FCB" w:rsidRPr="00174FCB" w:rsidRDefault="00174FCB" w:rsidP="00174FCB">
      <w:pPr>
        <w:spacing w:after="0" w:line="240" w:lineRule="auto"/>
        <w:ind w:firstLine="708"/>
        <w:jc w:val="both"/>
        <w:rPr>
          <w:rFonts w:ascii="Calibri" w:hAnsi="Calibri" w:cs="Calibri"/>
        </w:rPr>
      </w:pPr>
      <w:r w:rsidRPr="00174FCB">
        <w:rPr>
          <w:rFonts w:ascii="Calibri" w:hAnsi="Calibri" w:cs="Calibri"/>
          <w:b/>
          <w:bCs/>
        </w:rPr>
        <w:t>1</w:t>
      </w:r>
      <w:r>
        <w:rPr>
          <w:rFonts w:ascii="Calibri" w:hAnsi="Calibri" w:cs="Calibri"/>
          <w:b/>
          <w:bCs/>
        </w:rPr>
        <w:t>3</w:t>
      </w:r>
      <w:r w:rsidRPr="00174FCB">
        <w:rPr>
          <w:rFonts w:ascii="Calibri" w:hAnsi="Calibri" w:cs="Calibri"/>
          <w:b/>
          <w:bCs/>
        </w:rPr>
        <w:t>.3.</w:t>
      </w:r>
      <w:r w:rsidRPr="00174FCB">
        <w:rPr>
          <w:rFonts w:ascii="Calibri" w:hAnsi="Calibri" w:cs="Calibri"/>
        </w:rPr>
        <w:t xml:space="preserve"> Nos reajustes subsequentes ao primeiro, o interregno mínimo de um ano será contado a partir dos efeitos financeiros do último reajuste.</w:t>
      </w:r>
    </w:p>
    <w:p w14:paraId="70C667DE" w14:textId="2F8CEA1F" w:rsidR="00174FCB" w:rsidRPr="00174FCB" w:rsidRDefault="00174FCB" w:rsidP="00174FCB">
      <w:pPr>
        <w:spacing w:after="0" w:line="240" w:lineRule="auto"/>
        <w:ind w:firstLine="708"/>
        <w:jc w:val="both"/>
        <w:rPr>
          <w:rFonts w:ascii="Calibri" w:hAnsi="Calibri" w:cs="Calibri"/>
        </w:rPr>
      </w:pPr>
      <w:r w:rsidRPr="00174FCB">
        <w:rPr>
          <w:rFonts w:ascii="Calibri" w:hAnsi="Calibri" w:cs="Calibri"/>
          <w:b/>
          <w:bCs/>
        </w:rPr>
        <w:t>1</w:t>
      </w:r>
      <w:r>
        <w:rPr>
          <w:rFonts w:ascii="Calibri" w:hAnsi="Calibri" w:cs="Calibri"/>
          <w:b/>
          <w:bCs/>
        </w:rPr>
        <w:t>3</w:t>
      </w:r>
      <w:r w:rsidRPr="00174FCB">
        <w:rPr>
          <w:rFonts w:ascii="Calibri" w:hAnsi="Calibri" w:cs="Calibri"/>
          <w:b/>
          <w:bCs/>
        </w:rPr>
        <w:t>.4.</w:t>
      </w:r>
      <w:r w:rsidRPr="00174FCB">
        <w:rPr>
          <w:rFonts w:ascii="Calibri" w:hAnsi="Calibri" w:cs="Calibri"/>
        </w:rPr>
        <w:t xml:space="preserve">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068BA943" w14:textId="7C472426" w:rsidR="00174FCB" w:rsidRPr="00174FCB" w:rsidRDefault="00174FCB" w:rsidP="00174FCB">
      <w:pPr>
        <w:spacing w:after="0" w:line="240" w:lineRule="auto"/>
        <w:ind w:firstLine="708"/>
        <w:jc w:val="both"/>
        <w:rPr>
          <w:rFonts w:ascii="Calibri" w:hAnsi="Calibri" w:cs="Calibri"/>
        </w:rPr>
      </w:pPr>
      <w:r w:rsidRPr="00174FCB">
        <w:rPr>
          <w:rFonts w:ascii="Calibri" w:hAnsi="Calibri" w:cs="Calibri"/>
          <w:b/>
          <w:bCs/>
        </w:rPr>
        <w:t>1</w:t>
      </w:r>
      <w:r>
        <w:rPr>
          <w:rFonts w:ascii="Calibri" w:hAnsi="Calibri" w:cs="Calibri"/>
          <w:b/>
          <w:bCs/>
        </w:rPr>
        <w:t>3</w:t>
      </w:r>
      <w:r w:rsidRPr="00174FCB">
        <w:rPr>
          <w:rFonts w:ascii="Calibri" w:hAnsi="Calibri" w:cs="Calibri"/>
          <w:b/>
          <w:bCs/>
        </w:rPr>
        <w:t>.5.</w:t>
      </w:r>
      <w:r w:rsidRPr="00174FCB">
        <w:rPr>
          <w:rFonts w:ascii="Calibri" w:hAnsi="Calibri" w:cs="Calibri"/>
        </w:rPr>
        <w:t xml:space="preserve"> Nas aferições finais, o índice utilizado para reajuste será, obrigatoriamente, o definitivo.</w:t>
      </w:r>
    </w:p>
    <w:p w14:paraId="36E91B53" w14:textId="2E79380B" w:rsidR="00174FCB" w:rsidRPr="00174FCB" w:rsidRDefault="00174FCB" w:rsidP="00174FCB">
      <w:pPr>
        <w:spacing w:after="0" w:line="240" w:lineRule="auto"/>
        <w:ind w:firstLine="708"/>
        <w:jc w:val="both"/>
        <w:rPr>
          <w:rFonts w:ascii="Calibri" w:hAnsi="Calibri" w:cs="Calibri"/>
        </w:rPr>
      </w:pPr>
      <w:r w:rsidRPr="00174FCB">
        <w:rPr>
          <w:rFonts w:ascii="Calibri" w:hAnsi="Calibri" w:cs="Calibri"/>
          <w:b/>
          <w:bCs/>
        </w:rPr>
        <w:lastRenderedPageBreak/>
        <w:t>1</w:t>
      </w:r>
      <w:r>
        <w:rPr>
          <w:rFonts w:ascii="Calibri" w:hAnsi="Calibri" w:cs="Calibri"/>
          <w:b/>
          <w:bCs/>
        </w:rPr>
        <w:t>3</w:t>
      </w:r>
      <w:r w:rsidRPr="00174FCB">
        <w:rPr>
          <w:rFonts w:ascii="Calibri" w:hAnsi="Calibri" w:cs="Calibri"/>
          <w:b/>
          <w:bCs/>
        </w:rPr>
        <w:t>.6.</w:t>
      </w:r>
      <w:r w:rsidRPr="00174FCB">
        <w:rPr>
          <w:rFonts w:ascii="Calibri" w:hAnsi="Calibri" w:cs="Calibri"/>
        </w:rPr>
        <w:t xml:space="preserve"> Caso o índice estabelecido para reajustamento venha a ser extinto ou de qualquer forma não possa mais ser utilizado, será adotado, em substituição, o que vier a ser determinado pela legislação então em vigor.</w:t>
      </w:r>
    </w:p>
    <w:p w14:paraId="27CA0A88" w14:textId="55329391" w:rsidR="00174FCB" w:rsidRPr="00174FCB" w:rsidRDefault="00174FCB" w:rsidP="00174FCB">
      <w:pPr>
        <w:spacing w:after="0" w:line="240" w:lineRule="auto"/>
        <w:ind w:firstLine="708"/>
        <w:jc w:val="both"/>
        <w:rPr>
          <w:rFonts w:ascii="Calibri" w:hAnsi="Calibri" w:cs="Calibri"/>
        </w:rPr>
      </w:pPr>
      <w:r w:rsidRPr="00174FCB">
        <w:rPr>
          <w:rFonts w:ascii="Calibri" w:hAnsi="Calibri" w:cs="Calibri"/>
          <w:b/>
          <w:bCs/>
        </w:rPr>
        <w:t>1</w:t>
      </w:r>
      <w:r>
        <w:rPr>
          <w:rFonts w:ascii="Calibri" w:hAnsi="Calibri" w:cs="Calibri"/>
          <w:b/>
          <w:bCs/>
        </w:rPr>
        <w:t>3</w:t>
      </w:r>
      <w:r w:rsidRPr="00174FCB">
        <w:rPr>
          <w:rFonts w:ascii="Calibri" w:hAnsi="Calibri" w:cs="Calibri"/>
          <w:b/>
          <w:bCs/>
        </w:rPr>
        <w:t>.7.</w:t>
      </w:r>
      <w:r w:rsidRPr="00174FCB">
        <w:rPr>
          <w:rFonts w:ascii="Calibri" w:hAnsi="Calibri" w:cs="Calibri"/>
        </w:rPr>
        <w:t xml:space="preserve"> Na ausência de previsão legal quanto ao índice substituto, as partes elegerão novo índice oficial, para reajustamento do preço do valor remanescente, por meio de termo aditivo.</w:t>
      </w:r>
    </w:p>
    <w:p w14:paraId="0D02D2E9" w14:textId="01B3BF51" w:rsidR="00174FCB" w:rsidRPr="00174FCB" w:rsidRDefault="00174FCB" w:rsidP="00174FCB">
      <w:pPr>
        <w:spacing w:after="0" w:line="240" w:lineRule="auto"/>
        <w:ind w:firstLine="708"/>
        <w:jc w:val="both"/>
        <w:rPr>
          <w:rFonts w:ascii="Calibri" w:hAnsi="Calibri" w:cs="Calibri"/>
        </w:rPr>
      </w:pPr>
      <w:r w:rsidRPr="00174FCB">
        <w:rPr>
          <w:rFonts w:ascii="Calibri" w:hAnsi="Calibri" w:cs="Calibri"/>
          <w:b/>
          <w:bCs/>
        </w:rPr>
        <w:t>1</w:t>
      </w:r>
      <w:r>
        <w:rPr>
          <w:rFonts w:ascii="Calibri" w:hAnsi="Calibri" w:cs="Calibri"/>
          <w:b/>
          <w:bCs/>
        </w:rPr>
        <w:t>3</w:t>
      </w:r>
      <w:r w:rsidRPr="00174FCB">
        <w:rPr>
          <w:rFonts w:ascii="Calibri" w:hAnsi="Calibri" w:cs="Calibri"/>
          <w:b/>
          <w:bCs/>
        </w:rPr>
        <w:t>.8.</w:t>
      </w:r>
      <w:r w:rsidRPr="00174FCB">
        <w:rPr>
          <w:rFonts w:ascii="Calibri" w:hAnsi="Calibri" w:cs="Calibri"/>
        </w:rPr>
        <w:t xml:space="preserve"> O reajuste será realizado por apostilamento.</w:t>
      </w:r>
    </w:p>
    <w:p w14:paraId="6B2453F2" w14:textId="2F92D3C8" w:rsidR="00200C3F" w:rsidRPr="00174FCB" w:rsidRDefault="00200C3F" w:rsidP="00174FCB">
      <w:pPr>
        <w:spacing w:after="0" w:line="240" w:lineRule="auto"/>
        <w:ind w:firstLine="708"/>
        <w:jc w:val="both"/>
        <w:rPr>
          <w:rFonts w:ascii="Calibri" w:hAnsi="Calibri" w:cs="Calibri"/>
        </w:rPr>
      </w:pPr>
      <w:r w:rsidRPr="00174FCB">
        <w:rPr>
          <w:rFonts w:ascii="Calibri" w:hAnsi="Calibri" w:cs="Calibri"/>
          <w:b/>
          <w:bCs/>
        </w:rPr>
        <w:t>13.</w:t>
      </w:r>
      <w:r w:rsidR="00174FCB">
        <w:rPr>
          <w:rFonts w:ascii="Calibri" w:hAnsi="Calibri" w:cs="Calibri"/>
          <w:b/>
          <w:bCs/>
        </w:rPr>
        <w:t>9</w:t>
      </w:r>
      <w:r w:rsidRPr="00174FCB">
        <w:rPr>
          <w:rFonts w:ascii="Calibri" w:hAnsi="Calibri" w:cs="Calibri"/>
          <w:b/>
          <w:bCs/>
        </w:rPr>
        <w:t>.</w:t>
      </w:r>
      <w:r w:rsidRPr="00174FCB">
        <w:rPr>
          <w:rFonts w:ascii="Calibri" w:hAnsi="Calibri" w:cs="Calibri"/>
        </w:rPr>
        <w:t xml:space="preserve"> Caso a contratada pleiteie o reequilíbrio econômico-financeiro do contrato, fica o contratante obrigado a responder em até 30 (trinta) dias da data do requerimento.</w:t>
      </w:r>
    </w:p>
    <w:p w14:paraId="6BB5693E" w14:textId="383CDFB1" w:rsidR="00200C3F" w:rsidRPr="00174FCB" w:rsidRDefault="00200C3F" w:rsidP="00174FCB">
      <w:pPr>
        <w:spacing w:after="0" w:line="240" w:lineRule="auto"/>
        <w:ind w:firstLine="708"/>
        <w:jc w:val="both"/>
        <w:rPr>
          <w:rFonts w:ascii="Calibri" w:hAnsi="Calibri" w:cs="Calibri"/>
        </w:rPr>
      </w:pPr>
      <w:r w:rsidRPr="00174FCB">
        <w:rPr>
          <w:rFonts w:ascii="Calibri" w:hAnsi="Calibri" w:cs="Calibri"/>
          <w:b/>
          <w:bCs/>
        </w:rPr>
        <w:t>13</w:t>
      </w:r>
      <w:r w:rsidR="00174FCB">
        <w:rPr>
          <w:rFonts w:ascii="Calibri" w:hAnsi="Calibri" w:cs="Calibri"/>
          <w:b/>
          <w:bCs/>
        </w:rPr>
        <w:t>.9</w:t>
      </w:r>
      <w:r w:rsidRPr="00174FCB">
        <w:rPr>
          <w:rFonts w:ascii="Calibri" w:hAnsi="Calibri" w:cs="Calibri"/>
          <w:b/>
          <w:bCs/>
        </w:rPr>
        <w:t>.1.</w:t>
      </w:r>
      <w:r w:rsidRPr="00174FCB">
        <w:rPr>
          <w:rFonts w:ascii="Calibri" w:hAnsi="Calibri" w:cs="Calibri"/>
        </w:rPr>
        <w:t xml:space="preserve"> O não cumprimento deste prazo não implica em deferimento do pedido por parte do contratante.</w:t>
      </w:r>
    </w:p>
    <w:p w14:paraId="299352F4" w14:textId="48FA3A2A" w:rsidR="00200C3F" w:rsidRPr="00174FCB" w:rsidRDefault="00200C3F" w:rsidP="00174FCB">
      <w:pPr>
        <w:spacing w:after="0" w:line="240" w:lineRule="auto"/>
        <w:ind w:firstLine="708"/>
        <w:jc w:val="both"/>
        <w:rPr>
          <w:rFonts w:ascii="Calibri" w:hAnsi="Calibri" w:cs="Calibri"/>
        </w:rPr>
      </w:pPr>
      <w:r w:rsidRPr="00174FCB">
        <w:rPr>
          <w:rFonts w:ascii="Calibri" w:hAnsi="Calibri" w:cs="Calibri"/>
          <w:b/>
          <w:bCs/>
        </w:rPr>
        <w:t>13.</w:t>
      </w:r>
      <w:r w:rsidR="00174FCB">
        <w:rPr>
          <w:rFonts w:ascii="Calibri" w:hAnsi="Calibri" w:cs="Calibri"/>
          <w:b/>
          <w:bCs/>
        </w:rPr>
        <w:t>9</w:t>
      </w:r>
      <w:r w:rsidRPr="00174FCB">
        <w:rPr>
          <w:rFonts w:ascii="Calibri" w:hAnsi="Calibri" w:cs="Calibri"/>
          <w:b/>
          <w:bCs/>
        </w:rPr>
        <w:t>.2.</w:t>
      </w:r>
      <w:r w:rsidRPr="00174FCB">
        <w:rPr>
          <w:rFonts w:ascii="Calibri" w:hAnsi="Calibri" w:cs="Calibri"/>
        </w:rPr>
        <w:t xml:space="preserve"> Todos os documentos necessários à apreciação do pedido deverão ser apresentados juntamente com o requerimento.</w:t>
      </w:r>
    </w:p>
    <w:p w14:paraId="13E235FB" w14:textId="7375F7A9" w:rsidR="00200C3F" w:rsidRPr="00174FCB" w:rsidRDefault="00200C3F" w:rsidP="00174FCB">
      <w:pPr>
        <w:spacing w:after="0" w:line="240" w:lineRule="auto"/>
        <w:ind w:firstLine="708"/>
        <w:jc w:val="both"/>
        <w:rPr>
          <w:rFonts w:ascii="Calibri" w:hAnsi="Calibri" w:cs="Calibri"/>
        </w:rPr>
      </w:pPr>
      <w:r w:rsidRPr="00174FCB">
        <w:rPr>
          <w:rFonts w:ascii="Calibri" w:hAnsi="Calibri" w:cs="Calibri"/>
          <w:b/>
          <w:bCs/>
        </w:rPr>
        <w:t>13.</w:t>
      </w:r>
      <w:r w:rsidR="00174FCB">
        <w:rPr>
          <w:rFonts w:ascii="Calibri" w:hAnsi="Calibri" w:cs="Calibri"/>
          <w:b/>
          <w:bCs/>
        </w:rPr>
        <w:t>10</w:t>
      </w:r>
      <w:r w:rsidRPr="00174FCB">
        <w:rPr>
          <w:rFonts w:ascii="Calibri" w:hAnsi="Calibri" w:cs="Calibri"/>
          <w:b/>
          <w:bCs/>
        </w:rPr>
        <w:t xml:space="preserve">. </w:t>
      </w:r>
      <w:r w:rsidRPr="00174FCB">
        <w:rPr>
          <w:rFonts w:ascii="Calibri" w:hAnsi="Calibri" w:cs="Calibri"/>
        </w:rPr>
        <w:t>O pedido de restabelecimento do equilíbrio econômico-financeiro deverá ser formulado durante a vigência do contrato.</w:t>
      </w:r>
    </w:p>
    <w:p w14:paraId="39EF9E0F" w14:textId="77777777" w:rsidR="00200C3F" w:rsidRPr="00174FCB" w:rsidRDefault="00200C3F" w:rsidP="00174FCB">
      <w:pPr>
        <w:spacing w:after="0" w:line="240" w:lineRule="auto"/>
        <w:ind w:firstLine="708"/>
        <w:jc w:val="both"/>
        <w:rPr>
          <w:rFonts w:ascii="Calibri" w:hAnsi="Calibri" w:cs="Calibri"/>
        </w:rPr>
      </w:pPr>
    </w:p>
    <w:p w14:paraId="388F777F" w14:textId="77777777" w:rsidR="00200C3F" w:rsidRPr="00174FCB" w:rsidRDefault="00200C3F" w:rsidP="00174FCB">
      <w:pPr>
        <w:spacing w:after="0" w:line="240" w:lineRule="auto"/>
        <w:jc w:val="both"/>
        <w:rPr>
          <w:rFonts w:ascii="Calibri" w:hAnsi="Calibri" w:cs="Calibri"/>
          <w:b/>
        </w:rPr>
      </w:pPr>
      <w:r w:rsidRPr="00174FCB">
        <w:rPr>
          <w:rFonts w:ascii="Calibri" w:hAnsi="Calibri" w:cs="Calibri"/>
          <w:b/>
        </w:rPr>
        <w:t>14. DA FISCALIZAÇÃO:</w:t>
      </w:r>
    </w:p>
    <w:p w14:paraId="72E81900" w14:textId="35930906" w:rsidR="00200C3F" w:rsidRPr="00174FCB" w:rsidRDefault="00200C3F" w:rsidP="00174FCB">
      <w:pPr>
        <w:pStyle w:val="NormalWeb"/>
        <w:spacing w:before="0" w:beforeAutospacing="0" w:after="0" w:afterAutospacing="0"/>
        <w:ind w:firstLine="708"/>
        <w:jc w:val="both"/>
        <w:rPr>
          <w:rFonts w:ascii="Calibri" w:hAnsi="Calibri" w:cs="Calibri"/>
          <w:sz w:val="22"/>
          <w:szCs w:val="22"/>
        </w:rPr>
      </w:pPr>
      <w:r w:rsidRPr="00174FCB">
        <w:rPr>
          <w:rFonts w:ascii="Calibri" w:hAnsi="Calibri" w:cs="Calibri"/>
          <w:b/>
          <w:sz w:val="22"/>
          <w:szCs w:val="22"/>
        </w:rPr>
        <w:t>14.1</w:t>
      </w:r>
      <w:r w:rsidRPr="00174FCB">
        <w:rPr>
          <w:rFonts w:ascii="Calibri" w:hAnsi="Calibri" w:cs="Calibri"/>
          <w:sz w:val="22"/>
          <w:szCs w:val="22"/>
        </w:rPr>
        <w:t>. A execução do contrato será acompanhada e fiscalizada por 1 (um) ou mais fiscais do contrato, representantes d</w:t>
      </w:r>
      <w:r w:rsidR="002B16C9">
        <w:rPr>
          <w:rFonts w:ascii="Calibri" w:hAnsi="Calibri" w:cs="Calibri"/>
          <w:sz w:val="22"/>
          <w:szCs w:val="22"/>
        </w:rPr>
        <w:t>o Regime Próprio de Previdência Social,</w:t>
      </w:r>
      <w:r w:rsidRPr="00174FCB">
        <w:rPr>
          <w:rFonts w:ascii="Calibri" w:hAnsi="Calibri" w:cs="Calibri"/>
          <w:sz w:val="22"/>
          <w:szCs w:val="22"/>
        </w:rPr>
        <w:t xml:space="preserve"> especialmente designados conforme requisitos estabelecidos no </w:t>
      </w:r>
      <w:r w:rsidRPr="00174FCB">
        <w:rPr>
          <w:rFonts w:ascii="Calibri" w:hAnsi="Calibri" w:cs="Calibri"/>
          <w:bCs/>
          <w:sz w:val="22"/>
          <w:szCs w:val="22"/>
        </w:rPr>
        <w:t>art. 117 da Lei Federal nº 14.133/2021</w:t>
      </w:r>
      <w:r w:rsidRPr="00174FCB">
        <w:rPr>
          <w:rFonts w:ascii="Calibri" w:hAnsi="Calibri" w:cs="Calibri"/>
          <w:sz w:val="22"/>
          <w:szCs w:val="22"/>
        </w:rPr>
        <w:t>, ou pelos respectivos substitutos, permitida a contratação de terceiros para assisti-los e subsidiá-los com informações pertinentes a essa atribuição.</w:t>
      </w:r>
    </w:p>
    <w:p w14:paraId="4D141B59" w14:textId="77777777" w:rsidR="00200C3F" w:rsidRPr="00174FCB" w:rsidRDefault="00200C3F" w:rsidP="00174FCB">
      <w:pPr>
        <w:pStyle w:val="NormalWeb"/>
        <w:spacing w:before="0" w:beforeAutospacing="0" w:after="0" w:afterAutospacing="0"/>
        <w:ind w:firstLine="708"/>
        <w:jc w:val="both"/>
        <w:rPr>
          <w:rFonts w:ascii="Calibri" w:hAnsi="Calibri" w:cs="Calibri"/>
          <w:sz w:val="22"/>
          <w:szCs w:val="22"/>
        </w:rPr>
      </w:pPr>
      <w:r w:rsidRPr="00174FCB">
        <w:rPr>
          <w:rFonts w:ascii="Calibri" w:hAnsi="Calibri" w:cs="Calibri"/>
          <w:b/>
          <w:bCs/>
          <w:sz w:val="22"/>
          <w:szCs w:val="22"/>
        </w:rPr>
        <w:t>14.2.</w:t>
      </w:r>
      <w:r w:rsidRPr="00174FCB">
        <w:rPr>
          <w:rFonts w:ascii="Calibri" w:hAnsi="Calibri" w:cs="Calibri"/>
          <w:sz w:val="22"/>
          <w:szCs w:val="22"/>
        </w:rPr>
        <w:t xml:space="preserve"> O fiscal do contrato anotará em registro próprio todas as ocorrências relacionadas à execução do contrato, determinando o que for necessário para a regularização das faltas ou dos defeitos observados</w:t>
      </w:r>
    </w:p>
    <w:p w14:paraId="1769F309" w14:textId="77777777" w:rsidR="00200C3F" w:rsidRPr="00174FCB" w:rsidRDefault="00200C3F" w:rsidP="00174FCB">
      <w:pPr>
        <w:pStyle w:val="NormalWeb"/>
        <w:spacing w:before="0" w:beforeAutospacing="0" w:after="0" w:afterAutospacing="0"/>
        <w:ind w:firstLine="708"/>
        <w:jc w:val="both"/>
        <w:rPr>
          <w:rFonts w:ascii="Calibri" w:hAnsi="Calibri" w:cs="Calibri"/>
          <w:sz w:val="22"/>
          <w:szCs w:val="22"/>
        </w:rPr>
      </w:pPr>
      <w:r w:rsidRPr="00174FCB">
        <w:rPr>
          <w:rFonts w:ascii="Calibri" w:hAnsi="Calibri" w:cs="Calibri"/>
          <w:b/>
          <w:bCs/>
          <w:sz w:val="22"/>
          <w:szCs w:val="22"/>
        </w:rPr>
        <w:t>14.3.</w:t>
      </w:r>
      <w:r w:rsidRPr="00174FCB">
        <w:rPr>
          <w:rFonts w:ascii="Calibri" w:hAnsi="Calibri" w:cs="Calibri"/>
          <w:sz w:val="22"/>
          <w:szCs w:val="22"/>
        </w:rPr>
        <w:t xml:space="preserve"> O fiscal do contrato informará a seus superiores, em tempo hábil para a adoção das medidas convenientes, a situação que demandar decisão ou providência que ultrapasse sua competência.</w:t>
      </w:r>
      <w:bookmarkStart w:id="9" w:name="art117§3"/>
      <w:bookmarkEnd w:id="9"/>
    </w:p>
    <w:p w14:paraId="569D619B" w14:textId="77777777" w:rsidR="00200C3F" w:rsidRPr="00174FCB" w:rsidRDefault="00200C3F" w:rsidP="00174FCB">
      <w:pPr>
        <w:pStyle w:val="NormalWeb"/>
        <w:spacing w:before="0" w:beforeAutospacing="0" w:after="0" w:afterAutospacing="0"/>
        <w:ind w:firstLine="708"/>
        <w:jc w:val="both"/>
        <w:rPr>
          <w:rFonts w:ascii="Calibri" w:hAnsi="Calibri" w:cs="Calibri"/>
          <w:sz w:val="22"/>
          <w:szCs w:val="22"/>
        </w:rPr>
      </w:pPr>
      <w:r w:rsidRPr="00174FCB">
        <w:rPr>
          <w:rFonts w:ascii="Calibri" w:hAnsi="Calibri" w:cs="Calibri"/>
          <w:b/>
          <w:bCs/>
          <w:sz w:val="22"/>
          <w:szCs w:val="22"/>
        </w:rPr>
        <w:t>14.4.</w:t>
      </w:r>
      <w:r w:rsidRPr="00174FCB">
        <w:rPr>
          <w:rFonts w:ascii="Calibri" w:hAnsi="Calibri" w:cs="Calibri"/>
          <w:sz w:val="22"/>
          <w:szCs w:val="22"/>
        </w:rPr>
        <w:t xml:space="preserve"> O fiscal do contrato será auxiliado pelos órgãos de assessoramento jurídico e de controle interno da Administração, que deverão dirimir dúvidas e subsidiá-lo com informações relevantes para prevenir riscos na execução contratual.</w:t>
      </w:r>
      <w:bookmarkStart w:id="10" w:name="art117§4"/>
      <w:bookmarkEnd w:id="10"/>
    </w:p>
    <w:p w14:paraId="6EB66021" w14:textId="77777777" w:rsidR="00200C3F" w:rsidRPr="00174FCB" w:rsidRDefault="00200C3F" w:rsidP="00174FCB">
      <w:pPr>
        <w:pStyle w:val="NormalWeb"/>
        <w:spacing w:before="0" w:beforeAutospacing="0" w:after="0" w:afterAutospacing="0"/>
        <w:ind w:firstLine="708"/>
        <w:jc w:val="both"/>
        <w:rPr>
          <w:rFonts w:ascii="Calibri" w:hAnsi="Calibri" w:cs="Calibri"/>
          <w:sz w:val="22"/>
          <w:szCs w:val="22"/>
        </w:rPr>
      </w:pPr>
      <w:r w:rsidRPr="00174FCB">
        <w:rPr>
          <w:rFonts w:ascii="Calibri" w:hAnsi="Calibri" w:cs="Calibri"/>
          <w:b/>
          <w:bCs/>
          <w:sz w:val="22"/>
          <w:szCs w:val="22"/>
        </w:rPr>
        <w:t>14.5.</w:t>
      </w:r>
      <w:r w:rsidRPr="00174FCB">
        <w:rPr>
          <w:rFonts w:ascii="Calibri" w:hAnsi="Calibri" w:cs="Calibri"/>
          <w:sz w:val="22"/>
          <w:szCs w:val="22"/>
        </w:rPr>
        <w:t xml:space="preserve"> Na hipótese da contratação de terceiros prevista no subitem 14.1, deverão ser observadas as seguintes regras:</w:t>
      </w:r>
      <w:bookmarkStart w:id="11" w:name="art117§4i"/>
      <w:bookmarkEnd w:id="11"/>
    </w:p>
    <w:p w14:paraId="6592D69C" w14:textId="77777777" w:rsidR="00200C3F" w:rsidRPr="00174FCB" w:rsidRDefault="00200C3F" w:rsidP="00174FCB">
      <w:pPr>
        <w:pStyle w:val="NormalWeb"/>
        <w:spacing w:before="0" w:beforeAutospacing="0" w:after="0" w:afterAutospacing="0"/>
        <w:ind w:firstLine="708"/>
        <w:jc w:val="both"/>
        <w:rPr>
          <w:rFonts w:ascii="Calibri" w:hAnsi="Calibri" w:cs="Calibri"/>
          <w:sz w:val="22"/>
          <w:szCs w:val="22"/>
        </w:rPr>
      </w:pPr>
      <w:r w:rsidRPr="00174FCB">
        <w:rPr>
          <w:rFonts w:ascii="Calibri" w:hAnsi="Calibri" w:cs="Calibri"/>
          <w:b/>
          <w:bCs/>
          <w:sz w:val="22"/>
          <w:szCs w:val="22"/>
        </w:rPr>
        <w:t>a.</w:t>
      </w:r>
      <w:r w:rsidRPr="00174FCB">
        <w:rPr>
          <w:rFonts w:ascii="Calibri" w:hAnsi="Calibri" w:cs="Calibri"/>
          <w:sz w:val="22"/>
          <w:szCs w:val="22"/>
        </w:rPr>
        <w:t xml:space="preserve"> a empresa ou o profissional contratado assumirá responsabilidade civil objetiva pela veracidade e pela precisão das informações prestadas, firmará termo de compromisso de confidencialidade e não poderá exercer atribuição própria e exclusiva de fiscal de contrato;</w:t>
      </w:r>
      <w:bookmarkStart w:id="12" w:name="art117§4ii"/>
      <w:bookmarkEnd w:id="12"/>
    </w:p>
    <w:p w14:paraId="4D400BFE" w14:textId="77777777" w:rsidR="00200C3F" w:rsidRPr="00174FCB" w:rsidRDefault="00200C3F" w:rsidP="00174FCB">
      <w:pPr>
        <w:pStyle w:val="NormalWeb"/>
        <w:spacing w:before="0" w:beforeAutospacing="0" w:after="0" w:afterAutospacing="0"/>
        <w:ind w:firstLine="708"/>
        <w:jc w:val="both"/>
        <w:rPr>
          <w:rFonts w:ascii="Calibri" w:hAnsi="Calibri" w:cs="Calibri"/>
          <w:sz w:val="22"/>
          <w:szCs w:val="22"/>
        </w:rPr>
      </w:pPr>
      <w:r w:rsidRPr="00174FCB">
        <w:rPr>
          <w:rFonts w:ascii="Calibri" w:hAnsi="Calibri" w:cs="Calibri"/>
          <w:b/>
          <w:bCs/>
          <w:sz w:val="22"/>
          <w:szCs w:val="22"/>
        </w:rPr>
        <w:t>b.</w:t>
      </w:r>
      <w:r w:rsidRPr="00174FCB">
        <w:rPr>
          <w:rFonts w:ascii="Calibri" w:hAnsi="Calibri" w:cs="Calibri"/>
          <w:sz w:val="22"/>
          <w:szCs w:val="22"/>
        </w:rPr>
        <w:t xml:space="preserve"> a contratação de terceiros não eximirá de responsabilidade o fiscal do contrato, nos limites das informações recebidas do terceiro contratado.</w:t>
      </w:r>
      <w:bookmarkStart w:id="13" w:name="art118"/>
      <w:bookmarkEnd w:id="13"/>
    </w:p>
    <w:p w14:paraId="2D18E9A3" w14:textId="77777777" w:rsidR="00200C3F" w:rsidRPr="00174FCB" w:rsidRDefault="00200C3F" w:rsidP="00174FCB">
      <w:pPr>
        <w:pStyle w:val="NormalWeb"/>
        <w:spacing w:before="0" w:beforeAutospacing="0" w:after="0" w:afterAutospacing="0"/>
        <w:ind w:firstLine="708"/>
        <w:jc w:val="both"/>
        <w:rPr>
          <w:rFonts w:ascii="Calibri" w:hAnsi="Calibri" w:cs="Calibri"/>
          <w:sz w:val="22"/>
          <w:szCs w:val="22"/>
        </w:rPr>
      </w:pPr>
      <w:r w:rsidRPr="00174FCB">
        <w:rPr>
          <w:rFonts w:ascii="Calibri" w:hAnsi="Calibri" w:cs="Calibri"/>
          <w:b/>
          <w:bCs/>
          <w:sz w:val="22"/>
          <w:szCs w:val="22"/>
        </w:rPr>
        <w:t>14.6.</w:t>
      </w:r>
      <w:r w:rsidRPr="00174FCB">
        <w:rPr>
          <w:rFonts w:ascii="Calibri" w:hAnsi="Calibri" w:cs="Calibri"/>
          <w:sz w:val="22"/>
          <w:szCs w:val="22"/>
        </w:rPr>
        <w:t xml:space="preserve"> O contratado deverá manter preposto aceito pela Administração no local da obra ou do serviço para representá-lo na execução do contrato.</w:t>
      </w:r>
      <w:bookmarkStart w:id="14" w:name="art119"/>
      <w:bookmarkEnd w:id="14"/>
    </w:p>
    <w:p w14:paraId="2FC7EE4E" w14:textId="77777777" w:rsidR="00200C3F" w:rsidRPr="00174FCB" w:rsidRDefault="00200C3F" w:rsidP="00174FCB">
      <w:pPr>
        <w:pStyle w:val="NormalWeb"/>
        <w:spacing w:before="0" w:beforeAutospacing="0" w:after="0" w:afterAutospacing="0"/>
        <w:ind w:firstLine="708"/>
        <w:jc w:val="both"/>
        <w:rPr>
          <w:rFonts w:ascii="Calibri" w:hAnsi="Calibri" w:cs="Calibri"/>
          <w:sz w:val="22"/>
          <w:szCs w:val="22"/>
        </w:rPr>
      </w:pPr>
      <w:r w:rsidRPr="00174FCB">
        <w:rPr>
          <w:rFonts w:ascii="Calibri" w:hAnsi="Calibri" w:cs="Calibri"/>
          <w:b/>
          <w:bCs/>
          <w:sz w:val="22"/>
          <w:szCs w:val="22"/>
        </w:rPr>
        <w:t>14.7.</w:t>
      </w:r>
      <w:r w:rsidRPr="00174FCB">
        <w:rPr>
          <w:rFonts w:ascii="Calibri" w:hAnsi="Calibri" w:cs="Calibri"/>
          <w:sz w:val="22"/>
          <w:szCs w:val="22"/>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w:t>
      </w:r>
      <w:bookmarkStart w:id="15" w:name="art120"/>
      <w:bookmarkEnd w:id="15"/>
    </w:p>
    <w:p w14:paraId="240DE2E1" w14:textId="77777777" w:rsidR="00200C3F" w:rsidRPr="00174FCB" w:rsidRDefault="00200C3F" w:rsidP="00174FCB">
      <w:pPr>
        <w:pStyle w:val="NormalWeb"/>
        <w:spacing w:before="0" w:beforeAutospacing="0" w:after="0" w:afterAutospacing="0"/>
        <w:ind w:firstLine="708"/>
        <w:jc w:val="both"/>
        <w:rPr>
          <w:rFonts w:ascii="Calibri" w:hAnsi="Calibri" w:cs="Calibri"/>
          <w:sz w:val="22"/>
          <w:szCs w:val="22"/>
        </w:rPr>
      </w:pPr>
      <w:r w:rsidRPr="00174FCB">
        <w:rPr>
          <w:rFonts w:ascii="Calibri" w:hAnsi="Calibri" w:cs="Calibri"/>
          <w:b/>
          <w:bCs/>
          <w:sz w:val="22"/>
          <w:szCs w:val="22"/>
        </w:rPr>
        <w:t>14.8.</w:t>
      </w:r>
      <w:r w:rsidRPr="00174FCB">
        <w:rPr>
          <w:rFonts w:ascii="Calibri" w:hAnsi="Calibri" w:cs="Calibri"/>
          <w:sz w:val="22"/>
          <w:szCs w:val="22"/>
        </w:rPr>
        <w:t xml:space="preserve"> A contratada será responsável pelos danos causados diretamente à Administração ou a terceiros em razão da execução do contrato, e não excluirá nem reduzirá essa responsabilidade a fiscalização ou o acompanhamento pelo contratante.</w:t>
      </w:r>
      <w:bookmarkStart w:id="16" w:name="art121"/>
      <w:bookmarkEnd w:id="16"/>
    </w:p>
    <w:p w14:paraId="43C5A296" w14:textId="77777777" w:rsidR="00200C3F" w:rsidRPr="00174FCB" w:rsidRDefault="00200C3F" w:rsidP="00174FCB">
      <w:pPr>
        <w:pStyle w:val="NormalWeb"/>
        <w:spacing w:before="0" w:beforeAutospacing="0" w:after="0" w:afterAutospacing="0"/>
        <w:ind w:firstLine="708"/>
        <w:jc w:val="both"/>
        <w:rPr>
          <w:rFonts w:ascii="Calibri" w:hAnsi="Calibri" w:cs="Calibri"/>
          <w:sz w:val="22"/>
          <w:szCs w:val="22"/>
        </w:rPr>
      </w:pPr>
      <w:r w:rsidRPr="00174FCB">
        <w:rPr>
          <w:rFonts w:ascii="Calibri" w:hAnsi="Calibri" w:cs="Calibri"/>
          <w:b/>
          <w:bCs/>
          <w:sz w:val="22"/>
          <w:szCs w:val="22"/>
        </w:rPr>
        <w:t>14.9.</w:t>
      </w:r>
      <w:r w:rsidRPr="00174FCB">
        <w:rPr>
          <w:rFonts w:ascii="Calibri" w:hAnsi="Calibri" w:cs="Calibri"/>
          <w:sz w:val="22"/>
          <w:szCs w:val="22"/>
        </w:rPr>
        <w:t xml:space="preserve"> Somente o contratado será responsável pelos encargos trabalhistas, previdenciários, fiscais e comerciais resultantes da execução do contrato</w:t>
      </w:r>
      <w:bookmarkStart w:id="17" w:name="art121§1"/>
      <w:bookmarkEnd w:id="17"/>
      <w:r w:rsidRPr="00174FCB">
        <w:rPr>
          <w:rFonts w:ascii="Calibri" w:hAnsi="Calibri" w:cs="Calibri"/>
          <w:sz w:val="22"/>
          <w:szCs w:val="22"/>
        </w:rPr>
        <w:t>.</w:t>
      </w:r>
    </w:p>
    <w:p w14:paraId="0FFB2DF6" w14:textId="77777777" w:rsidR="00200C3F" w:rsidRPr="00174FCB" w:rsidRDefault="00200C3F" w:rsidP="00174FCB">
      <w:pPr>
        <w:pStyle w:val="NormalWeb"/>
        <w:spacing w:before="0" w:beforeAutospacing="0" w:after="0" w:afterAutospacing="0"/>
        <w:ind w:firstLine="708"/>
        <w:jc w:val="both"/>
        <w:rPr>
          <w:rFonts w:ascii="Calibri" w:hAnsi="Calibri" w:cs="Calibri"/>
          <w:sz w:val="22"/>
          <w:szCs w:val="22"/>
        </w:rPr>
      </w:pPr>
      <w:r w:rsidRPr="00174FCB">
        <w:rPr>
          <w:rFonts w:ascii="Calibri" w:hAnsi="Calibri" w:cs="Calibri"/>
          <w:b/>
          <w:bCs/>
          <w:sz w:val="22"/>
          <w:szCs w:val="22"/>
        </w:rPr>
        <w:t>14.9.1.</w:t>
      </w:r>
      <w:r w:rsidRPr="00174FCB">
        <w:rPr>
          <w:rFonts w:ascii="Calibri" w:hAnsi="Calibri" w:cs="Calibri"/>
          <w:sz w:val="22"/>
          <w:szCs w:val="22"/>
        </w:rPr>
        <w:t xml:space="preserve"> A inadimplência da contratada em relação aos encargos trabalhistas, fiscais e comerciais não transferirá à Administração a responsabilidade pelo seu pagamento e não poderá onerar o objeto do contrato.</w:t>
      </w:r>
    </w:p>
    <w:p w14:paraId="321EE533" w14:textId="77777777" w:rsidR="00200C3F" w:rsidRPr="00174FCB" w:rsidRDefault="00200C3F" w:rsidP="00174FCB">
      <w:pPr>
        <w:pStyle w:val="NormalWeb"/>
        <w:spacing w:before="0" w:beforeAutospacing="0" w:after="0" w:afterAutospacing="0"/>
        <w:ind w:firstLine="708"/>
        <w:jc w:val="both"/>
        <w:rPr>
          <w:rFonts w:ascii="Calibri" w:hAnsi="Calibri" w:cs="Calibri"/>
          <w:sz w:val="22"/>
          <w:szCs w:val="22"/>
        </w:rPr>
      </w:pPr>
      <w:bookmarkStart w:id="18" w:name="art121§2"/>
      <w:bookmarkEnd w:id="18"/>
      <w:r w:rsidRPr="00174FCB">
        <w:rPr>
          <w:rFonts w:ascii="Calibri" w:hAnsi="Calibri" w:cs="Calibri"/>
          <w:b/>
          <w:bCs/>
          <w:sz w:val="22"/>
          <w:szCs w:val="22"/>
        </w:rPr>
        <w:t>14.10.</w:t>
      </w:r>
      <w:r w:rsidRPr="00174FCB">
        <w:rPr>
          <w:rFonts w:ascii="Calibri" w:hAnsi="Calibri" w:cs="Calibri"/>
          <w:sz w:val="22"/>
          <w:szCs w:val="22"/>
        </w:rPr>
        <w:t xml:space="preserve"> A Administração terá o dever de explicitamente emitir decisão sobre todas as solicitações e reclamações relacionadas à execução dos contratos, ressalvados os requerimentos manifestamente impertinentes, meramente protelatórios ou de nenhum interesse para a boa execução do contrato.</w:t>
      </w:r>
      <w:bookmarkStart w:id="19" w:name="art123p"/>
      <w:bookmarkEnd w:id="19"/>
    </w:p>
    <w:p w14:paraId="664B9D28" w14:textId="77777777" w:rsidR="00200C3F" w:rsidRPr="00174FCB" w:rsidRDefault="00200C3F" w:rsidP="00174FCB">
      <w:pPr>
        <w:pStyle w:val="NormalWeb"/>
        <w:spacing w:before="0" w:beforeAutospacing="0" w:after="0" w:afterAutospacing="0"/>
        <w:ind w:firstLine="708"/>
        <w:jc w:val="both"/>
        <w:rPr>
          <w:rFonts w:ascii="Calibri" w:hAnsi="Calibri" w:cs="Calibri"/>
          <w:sz w:val="22"/>
          <w:szCs w:val="22"/>
        </w:rPr>
      </w:pPr>
      <w:r w:rsidRPr="00174FCB">
        <w:rPr>
          <w:rFonts w:ascii="Calibri" w:hAnsi="Calibri" w:cs="Calibri"/>
          <w:b/>
          <w:bCs/>
          <w:sz w:val="22"/>
          <w:szCs w:val="22"/>
        </w:rPr>
        <w:t>14.10.1.</w:t>
      </w:r>
      <w:r w:rsidRPr="00174FCB">
        <w:rPr>
          <w:rFonts w:ascii="Calibri" w:hAnsi="Calibri" w:cs="Calibri"/>
          <w:sz w:val="22"/>
          <w:szCs w:val="22"/>
        </w:rPr>
        <w:t xml:space="preserve"> Concluída a instrução do requerimento, a Administração terá o prazo de 1 (um) mês para decidir, admitida a prorrogação motivada por igual período.</w:t>
      </w:r>
    </w:p>
    <w:p w14:paraId="7DD8FA3E" w14:textId="77777777" w:rsidR="00200C3F" w:rsidRPr="00174FCB" w:rsidRDefault="00200C3F" w:rsidP="00174FCB">
      <w:pPr>
        <w:pStyle w:val="NormalWeb"/>
        <w:spacing w:before="0" w:beforeAutospacing="0" w:after="0" w:afterAutospacing="0"/>
        <w:ind w:firstLine="708"/>
        <w:jc w:val="both"/>
        <w:rPr>
          <w:rFonts w:ascii="Calibri" w:hAnsi="Calibri" w:cs="Calibri"/>
          <w:sz w:val="22"/>
          <w:szCs w:val="22"/>
        </w:rPr>
      </w:pPr>
      <w:r w:rsidRPr="00174FCB">
        <w:rPr>
          <w:rFonts w:ascii="Calibri" w:hAnsi="Calibri" w:cs="Calibri"/>
          <w:b/>
          <w:bCs/>
          <w:sz w:val="22"/>
          <w:szCs w:val="22"/>
        </w:rPr>
        <w:t>14.11.</w:t>
      </w:r>
      <w:r w:rsidRPr="00174FCB">
        <w:rPr>
          <w:rFonts w:ascii="Calibri" w:hAnsi="Calibri" w:cs="Calibri"/>
          <w:sz w:val="22"/>
          <w:szCs w:val="22"/>
        </w:rPr>
        <w:t xml:space="preserve"> Eventuais deficiências ou anormalidades constatadas por ocasião do acompanhamento e fiscalização deverão ser registradas.</w:t>
      </w:r>
    </w:p>
    <w:p w14:paraId="08052040" w14:textId="77777777" w:rsidR="00200C3F" w:rsidRPr="00174FCB" w:rsidRDefault="00200C3F" w:rsidP="00174FCB">
      <w:pPr>
        <w:pStyle w:val="NormalWeb"/>
        <w:spacing w:before="0" w:beforeAutospacing="0" w:after="0" w:afterAutospacing="0"/>
        <w:ind w:firstLine="708"/>
        <w:jc w:val="both"/>
        <w:rPr>
          <w:rFonts w:ascii="Calibri" w:hAnsi="Calibri" w:cs="Calibri"/>
          <w:sz w:val="22"/>
          <w:szCs w:val="22"/>
        </w:rPr>
      </w:pPr>
      <w:r w:rsidRPr="00174FCB">
        <w:rPr>
          <w:rFonts w:ascii="Calibri" w:hAnsi="Calibri" w:cs="Calibri"/>
          <w:b/>
          <w:bCs/>
          <w:sz w:val="22"/>
          <w:szCs w:val="22"/>
        </w:rPr>
        <w:t>14.12.</w:t>
      </w:r>
      <w:r w:rsidRPr="00174FCB">
        <w:rPr>
          <w:rFonts w:ascii="Calibri" w:hAnsi="Calibri" w:cs="Calibri"/>
          <w:sz w:val="22"/>
          <w:szCs w:val="22"/>
        </w:rPr>
        <w:t xml:space="preserve"> O CONTRATANTE poderá determinar a paralisação dos serviços por ocasião do acompanhamento, fiscalização, e/ou inexecução do objeto. </w:t>
      </w:r>
    </w:p>
    <w:p w14:paraId="47B2F750" w14:textId="77777777" w:rsidR="00200C3F" w:rsidRPr="00174FCB" w:rsidRDefault="00200C3F" w:rsidP="00174FCB">
      <w:pPr>
        <w:pStyle w:val="NormalWeb"/>
        <w:spacing w:before="0" w:beforeAutospacing="0" w:after="0" w:afterAutospacing="0"/>
        <w:ind w:firstLine="708"/>
        <w:jc w:val="both"/>
        <w:rPr>
          <w:rFonts w:ascii="Calibri" w:eastAsia="Calibri" w:hAnsi="Calibri" w:cs="Calibri"/>
          <w:sz w:val="22"/>
          <w:szCs w:val="22"/>
        </w:rPr>
      </w:pPr>
      <w:r w:rsidRPr="00174FCB">
        <w:rPr>
          <w:rFonts w:ascii="Calibri" w:hAnsi="Calibri" w:cs="Calibri"/>
          <w:b/>
          <w:bCs/>
          <w:sz w:val="22"/>
          <w:szCs w:val="22"/>
        </w:rPr>
        <w:t>14.13.</w:t>
      </w:r>
      <w:r w:rsidRPr="00174FCB">
        <w:rPr>
          <w:rFonts w:ascii="Calibri" w:hAnsi="Calibri" w:cs="Calibri"/>
          <w:sz w:val="22"/>
          <w:szCs w:val="22"/>
        </w:rPr>
        <w:t xml:space="preserve"> O </w:t>
      </w:r>
      <w:r w:rsidRPr="00174FCB">
        <w:rPr>
          <w:rFonts w:ascii="Calibri" w:eastAsia="Calibri" w:hAnsi="Calibri" w:cs="Calibri"/>
          <w:sz w:val="22"/>
          <w:szCs w:val="22"/>
        </w:rPr>
        <w:t>fiscal designado não deverá ter exercido a função de Pregoeiro na licitação que tenha antecedido o contrato, a fim de preservar a segregação de funções.</w:t>
      </w:r>
    </w:p>
    <w:p w14:paraId="37C69D84" w14:textId="77777777" w:rsidR="00200C3F" w:rsidRPr="00174FCB" w:rsidRDefault="00200C3F" w:rsidP="00174FCB">
      <w:pPr>
        <w:pStyle w:val="NormalWeb"/>
        <w:spacing w:before="0" w:beforeAutospacing="0" w:after="0" w:afterAutospacing="0"/>
        <w:ind w:firstLine="708"/>
        <w:jc w:val="both"/>
        <w:rPr>
          <w:rFonts w:ascii="Calibri" w:hAnsi="Calibri" w:cs="Calibri"/>
          <w:sz w:val="22"/>
          <w:szCs w:val="22"/>
        </w:rPr>
      </w:pPr>
      <w:r w:rsidRPr="00174FCB">
        <w:rPr>
          <w:rFonts w:ascii="Calibri" w:eastAsia="Calibri" w:hAnsi="Calibri" w:cs="Calibri"/>
          <w:b/>
          <w:bCs/>
          <w:sz w:val="22"/>
          <w:szCs w:val="22"/>
        </w:rPr>
        <w:t>14.14.</w:t>
      </w:r>
      <w:r w:rsidRPr="00174FCB">
        <w:rPr>
          <w:rFonts w:ascii="Calibri" w:eastAsia="Calibri" w:hAnsi="Calibri" w:cs="Calibri"/>
          <w:sz w:val="22"/>
          <w:szCs w:val="22"/>
        </w:rPr>
        <w:t xml:space="preserve"> A designação do fiscal deverá levar em conta potenciais conflitos de interesse, que possam ameaçar a qualidade da atividade a ser desenvolvida. (Acórdão TCU 3083/2010 - Plenário).</w:t>
      </w:r>
    </w:p>
    <w:p w14:paraId="5995A88B" w14:textId="77777777" w:rsidR="00200C3F" w:rsidRPr="00174FCB" w:rsidRDefault="00200C3F" w:rsidP="00174FCB">
      <w:pPr>
        <w:spacing w:after="0" w:line="240" w:lineRule="auto"/>
        <w:ind w:firstLine="708"/>
        <w:jc w:val="both"/>
        <w:rPr>
          <w:rFonts w:ascii="Calibri" w:hAnsi="Calibri" w:cs="Calibri"/>
        </w:rPr>
      </w:pPr>
    </w:p>
    <w:p w14:paraId="5D6FC34C" w14:textId="77777777" w:rsidR="00200C3F" w:rsidRPr="00174FCB" w:rsidRDefault="00200C3F" w:rsidP="00174FCB">
      <w:pPr>
        <w:spacing w:after="0" w:line="240" w:lineRule="auto"/>
        <w:jc w:val="both"/>
        <w:rPr>
          <w:rFonts w:ascii="Calibri" w:hAnsi="Calibri" w:cs="Calibri"/>
          <w:b/>
        </w:rPr>
      </w:pPr>
      <w:r w:rsidRPr="00174FCB">
        <w:rPr>
          <w:rFonts w:ascii="Calibri" w:hAnsi="Calibri" w:cs="Calibri"/>
          <w:b/>
        </w:rPr>
        <w:t>15. DAS ALTERAÇÕES CONTRATUAIS:</w:t>
      </w:r>
    </w:p>
    <w:p w14:paraId="23A41C8B" w14:textId="77777777" w:rsidR="00200C3F" w:rsidRPr="00174FCB" w:rsidRDefault="00200C3F" w:rsidP="00174FCB">
      <w:pPr>
        <w:spacing w:after="0" w:line="240" w:lineRule="auto"/>
        <w:ind w:firstLine="685"/>
        <w:jc w:val="both"/>
        <w:rPr>
          <w:rFonts w:ascii="Calibri" w:hAnsi="Calibri" w:cs="Calibri"/>
          <w:b/>
        </w:rPr>
      </w:pPr>
      <w:r w:rsidRPr="00174FCB">
        <w:rPr>
          <w:rFonts w:ascii="Calibri" w:hAnsi="Calibri" w:cs="Calibri"/>
          <w:b/>
          <w:bCs/>
        </w:rPr>
        <w:t>15.1.</w:t>
      </w:r>
      <w:r w:rsidRPr="00174FCB">
        <w:rPr>
          <w:rFonts w:ascii="Calibri" w:hAnsi="Calibri" w:cs="Calibri"/>
        </w:rPr>
        <w:t xml:space="preserve"> Eventuais alterações contratuais reger-se-ão pela disciplina do Art. 124 da Lei nº</w:t>
      </w:r>
      <w:r w:rsidRPr="00174FCB">
        <w:rPr>
          <w:rFonts w:ascii="Calibri" w:hAnsi="Calibri" w:cs="Calibri"/>
          <w:spacing w:val="1"/>
        </w:rPr>
        <w:t xml:space="preserve"> </w:t>
      </w:r>
      <w:r w:rsidRPr="00174FCB">
        <w:rPr>
          <w:rFonts w:ascii="Calibri" w:hAnsi="Calibri" w:cs="Calibri"/>
        </w:rPr>
        <w:t>14.133/2021.</w:t>
      </w:r>
    </w:p>
    <w:p w14:paraId="69E7C37B" w14:textId="77777777" w:rsidR="00200C3F" w:rsidRPr="00174FCB" w:rsidRDefault="00200C3F" w:rsidP="00174FCB">
      <w:pPr>
        <w:pStyle w:val="Corpodetexto"/>
        <w:rPr>
          <w:rFonts w:ascii="Calibri" w:hAnsi="Calibri" w:cs="Calibri"/>
          <w:sz w:val="22"/>
          <w:szCs w:val="22"/>
        </w:rPr>
      </w:pPr>
    </w:p>
    <w:p w14:paraId="7B432E5B" w14:textId="77777777" w:rsidR="00200C3F" w:rsidRPr="00174FCB" w:rsidRDefault="00200C3F" w:rsidP="00174FCB">
      <w:pPr>
        <w:spacing w:after="0" w:line="240" w:lineRule="auto"/>
        <w:jc w:val="both"/>
        <w:rPr>
          <w:rFonts w:ascii="Calibri" w:hAnsi="Calibri" w:cs="Calibri"/>
          <w:b/>
        </w:rPr>
      </w:pPr>
      <w:r w:rsidRPr="00174FCB">
        <w:rPr>
          <w:rFonts w:ascii="Calibri" w:hAnsi="Calibri" w:cs="Calibri"/>
          <w:b/>
        </w:rPr>
        <w:t>16. EXTINÇÃO DO CONTRATO:</w:t>
      </w:r>
    </w:p>
    <w:p w14:paraId="5B564FBE" w14:textId="77777777" w:rsidR="00200C3F" w:rsidRPr="00174FCB" w:rsidRDefault="00200C3F" w:rsidP="00174FCB">
      <w:pPr>
        <w:spacing w:after="0" w:line="240" w:lineRule="auto"/>
        <w:ind w:firstLine="708"/>
        <w:jc w:val="both"/>
        <w:rPr>
          <w:rFonts w:ascii="Calibri" w:hAnsi="Calibri" w:cs="Calibri"/>
          <w:b/>
        </w:rPr>
      </w:pPr>
      <w:r w:rsidRPr="00174FCB">
        <w:rPr>
          <w:rFonts w:ascii="Calibri" w:hAnsi="Calibri" w:cs="Calibri"/>
          <w:b/>
        </w:rPr>
        <w:t xml:space="preserve">16.1. </w:t>
      </w:r>
      <w:r w:rsidRPr="00174FCB">
        <w:rPr>
          <w:rFonts w:ascii="Calibri" w:hAnsi="Calibri" w:cs="Calibri"/>
        </w:rPr>
        <w:t>Constituirão</w:t>
      </w:r>
      <w:r w:rsidRPr="00174FCB">
        <w:rPr>
          <w:rFonts w:ascii="Calibri" w:hAnsi="Calibri" w:cs="Calibri"/>
          <w:spacing w:val="1"/>
        </w:rPr>
        <w:t xml:space="preserve"> </w:t>
      </w:r>
      <w:r w:rsidRPr="00174FCB">
        <w:rPr>
          <w:rFonts w:ascii="Calibri" w:hAnsi="Calibri" w:cs="Calibri"/>
        </w:rPr>
        <w:t>motivos</w:t>
      </w:r>
      <w:r w:rsidRPr="00174FCB">
        <w:rPr>
          <w:rFonts w:ascii="Calibri" w:hAnsi="Calibri" w:cs="Calibri"/>
          <w:spacing w:val="1"/>
        </w:rPr>
        <w:t xml:space="preserve"> </w:t>
      </w:r>
      <w:r w:rsidRPr="00174FCB">
        <w:rPr>
          <w:rFonts w:ascii="Calibri" w:hAnsi="Calibri" w:cs="Calibri"/>
        </w:rPr>
        <w:t>para</w:t>
      </w:r>
      <w:r w:rsidRPr="00174FCB">
        <w:rPr>
          <w:rFonts w:ascii="Calibri" w:hAnsi="Calibri" w:cs="Calibri"/>
          <w:spacing w:val="1"/>
        </w:rPr>
        <w:t xml:space="preserve"> </w:t>
      </w:r>
      <w:r w:rsidRPr="00174FCB">
        <w:rPr>
          <w:rFonts w:ascii="Calibri" w:hAnsi="Calibri" w:cs="Calibri"/>
        </w:rPr>
        <w:t>extinção</w:t>
      </w:r>
      <w:r w:rsidRPr="00174FCB">
        <w:rPr>
          <w:rFonts w:ascii="Calibri" w:hAnsi="Calibri" w:cs="Calibri"/>
          <w:spacing w:val="1"/>
        </w:rPr>
        <w:t xml:space="preserve"> </w:t>
      </w:r>
      <w:r w:rsidRPr="00174FCB">
        <w:rPr>
          <w:rFonts w:ascii="Calibri" w:hAnsi="Calibri" w:cs="Calibri"/>
        </w:rPr>
        <w:t>do</w:t>
      </w:r>
      <w:r w:rsidRPr="00174FCB">
        <w:rPr>
          <w:rFonts w:ascii="Calibri" w:hAnsi="Calibri" w:cs="Calibri"/>
          <w:spacing w:val="1"/>
        </w:rPr>
        <w:t xml:space="preserve"> </w:t>
      </w:r>
      <w:r w:rsidRPr="00174FCB">
        <w:rPr>
          <w:rFonts w:ascii="Calibri" w:hAnsi="Calibri" w:cs="Calibri"/>
        </w:rPr>
        <w:t>contrato,</w:t>
      </w:r>
      <w:r w:rsidRPr="00174FCB">
        <w:rPr>
          <w:rFonts w:ascii="Calibri" w:hAnsi="Calibri" w:cs="Calibri"/>
          <w:spacing w:val="1"/>
        </w:rPr>
        <w:t xml:space="preserve"> </w:t>
      </w:r>
      <w:r w:rsidRPr="00174FCB">
        <w:rPr>
          <w:rFonts w:ascii="Calibri" w:hAnsi="Calibri" w:cs="Calibri"/>
        </w:rPr>
        <w:t>a</w:t>
      </w:r>
      <w:r w:rsidRPr="00174FCB">
        <w:rPr>
          <w:rFonts w:ascii="Calibri" w:hAnsi="Calibri" w:cs="Calibri"/>
          <w:spacing w:val="1"/>
        </w:rPr>
        <w:t xml:space="preserve"> </w:t>
      </w:r>
      <w:r w:rsidRPr="00174FCB">
        <w:rPr>
          <w:rFonts w:ascii="Calibri" w:hAnsi="Calibri" w:cs="Calibri"/>
        </w:rPr>
        <w:t>qual</w:t>
      </w:r>
      <w:r w:rsidRPr="00174FCB">
        <w:rPr>
          <w:rFonts w:ascii="Calibri" w:hAnsi="Calibri" w:cs="Calibri"/>
          <w:spacing w:val="1"/>
        </w:rPr>
        <w:t xml:space="preserve"> </w:t>
      </w:r>
      <w:r w:rsidRPr="00174FCB">
        <w:rPr>
          <w:rFonts w:ascii="Calibri" w:hAnsi="Calibri" w:cs="Calibri"/>
        </w:rPr>
        <w:t>deverá</w:t>
      </w:r>
      <w:r w:rsidRPr="00174FCB">
        <w:rPr>
          <w:rFonts w:ascii="Calibri" w:hAnsi="Calibri" w:cs="Calibri"/>
          <w:spacing w:val="1"/>
        </w:rPr>
        <w:t xml:space="preserve"> </w:t>
      </w:r>
      <w:r w:rsidRPr="00174FCB">
        <w:rPr>
          <w:rFonts w:ascii="Calibri" w:hAnsi="Calibri" w:cs="Calibri"/>
        </w:rPr>
        <w:t>ser</w:t>
      </w:r>
      <w:r w:rsidRPr="00174FCB">
        <w:rPr>
          <w:rFonts w:ascii="Calibri" w:hAnsi="Calibri" w:cs="Calibri"/>
          <w:spacing w:val="1"/>
        </w:rPr>
        <w:t xml:space="preserve"> </w:t>
      </w:r>
      <w:r w:rsidRPr="00174FCB">
        <w:rPr>
          <w:rFonts w:ascii="Calibri" w:hAnsi="Calibri" w:cs="Calibri"/>
        </w:rPr>
        <w:t>formalmente motivada nos autos do processo, assegurados o contraditório e a ampla defesa,</w:t>
      </w:r>
      <w:r w:rsidRPr="00174FCB">
        <w:rPr>
          <w:rFonts w:ascii="Calibri" w:hAnsi="Calibri" w:cs="Calibri"/>
          <w:spacing w:val="1"/>
        </w:rPr>
        <w:t xml:space="preserve"> </w:t>
      </w:r>
      <w:r w:rsidRPr="00174FCB">
        <w:rPr>
          <w:rFonts w:ascii="Calibri" w:hAnsi="Calibri" w:cs="Calibri"/>
        </w:rPr>
        <w:t>as</w:t>
      </w:r>
      <w:r w:rsidRPr="00174FCB">
        <w:rPr>
          <w:rFonts w:ascii="Calibri" w:hAnsi="Calibri" w:cs="Calibri"/>
          <w:spacing w:val="1"/>
        </w:rPr>
        <w:t xml:space="preserve"> </w:t>
      </w:r>
      <w:r w:rsidRPr="00174FCB">
        <w:rPr>
          <w:rFonts w:ascii="Calibri" w:hAnsi="Calibri" w:cs="Calibri"/>
        </w:rPr>
        <w:t>situações previstas nos</w:t>
      </w:r>
      <w:r w:rsidRPr="00174FCB">
        <w:rPr>
          <w:rFonts w:ascii="Calibri" w:hAnsi="Calibri" w:cs="Calibri"/>
          <w:spacing w:val="-2"/>
        </w:rPr>
        <w:t xml:space="preserve"> </w:t>
      </w:r>
      <w:r w:rsidRPr="00174FCB">
        <w:rPr>
          <w:rFonts w:ascii="Calibri" w:hAnsi="Calibri" w:cs="Calibri"/>
        </w:rPr>
        <w:t>incisos I</w:t>
      </w:r>
      <w:r w:rsidRPr="00174FCB">
        <w:rPr>
          <w:rFonts w:ascii="Calibri" w:hAnsi="Calibri" w:cs="Calibri"/>
          <w:spacing w:val="-1"/>
        </w:rPr>
        <w:t xml:space="preserve"> </w:t>
      </w:r>
      <w:r w:rsidRPr="00174FCB">
        <w:rPr>
          <w:rFonts w:ascii="Calibri" w:hAnsi="Calibri" w:cs="Calibri"/>
        </w:rPr>
        <w:t>a</w:t>
      </w:r>
      <w:r w:rsidRPr="00174FCB">
        <w:rPr>
          <w:rFonts w:ascii="Calibri" w:hAnsi="Calibri" w:cs="Calibri"/>
          <w:spacing w:val="-2"/>
        </w:rPr>
        <w:t xml:space="preserve"> </w:t>
      </w:r>
      <w:r w:rsidRPr="00174FCB">
        <w:rPr>
          <w:rFonts w:ascii="Calibri" w:hAnsi="Calibri" w:cs="Calibri"/>
        </w:rPr>
        <w:t>IX</w:t>
      </w:r>
      <w:r w:rsidRPr="00174FCB">
        <w:rPr>
          <w:rFonts w:ascii="Calibri" w:hAnsi="Calibri" w:cs="Calibri"/>
          <w:spacing w:val="2"/>
        </w:rPr>
        <w:t xml:space="preserve"> </w:t>
      </w:r>
      <w:r w:rsidRPr="00174FCB">
        <w:rPr>
          <w:rFonts w:ascii="Calibri" w:hAnsi="Calibri" w:cs="Calibri"/>
        </w:rPr>
        <w:t>do</w:t>
      </w:r>
      <w:r w:rsidRPr="00174FCB">
        <w:rPr>
          <w:rFonts w:ascii="Calibri" w:hAnsi="Calibri" w:cs="Calibri"/>
          <w:spacing w:val="-2"/>
        </w:rPr>
        <w:t xml:space="preserve"> </w:t>
      </w:r>
      <w:r w:rsidRPr="00174FCB">
        <w:rPr>
          <w:rFonts w:ascii="Calibri" w:hAnsi="Calibri" w:cs="Calibri"/>
        </w:rPr>
        <w:t>art.</w:t>
      </w:r>
      <w:r w:rsidRPr="00174FCB">
        <w:rPr>
          <w:rFonts w:ascii="Calibri" w:hAnsi="Calibri" w:cs="Calibri"/>
          <w:spacing w:val="-1"/>
        </w:rPr>
        <w:t xml:space="preserve"> </w:t>
      </w:r>
      <w:r w:rsidRPr="00174FCB">
        <w:rPr>
          <w:rFonts w:ascii="Calibri" w:hAnsi="Calibri" w:cs="Calibri"/>
        </w:rPr>
        <w:t>137</w:t>
      </w:r>
      <w:r w:rsidRPr="00174FCB">
        <w:rPr>
          <w:rFonts w:ascii="Calibri" w:hAnsi="Calibri" w:cs="Calibri"/>
          <w:spacing w:val="-1"/>
        </w:rPr>
        <w:t xml:space="preserve"> </w:t>
      </w:r>
      <w:r w:rsidRPr="00174FCB">
        <w:rPr>
          <w:rFonts w:ascii="Calibri" w:hAnsi="Calibri" w:cs="Calibri"/>
        </w:rPr>
        <w:t>da Lei 14.133/2021.</w:t>
      </w:r>
    </w:p>
    <w:p w14:paraId="193E2170" w14:textId="77777777" w:rsidR="00200C3F" w:rsidRPr="00174FCB" w:rsidRDefault="00200C3F" w:rsidP="00174FCB">
      <w:pPr>
        <w:spacing w:after="0" w:line="240" w:lineRule="auto"/>
        <w:ind w:firstLine="708"/>
        <w:jc w:val="both"/>
        <w:rPr>
          <w:rFonts w:ascii="Calibri" w:hAnsi="Calibri" w:cs="Calibri"/>
          <w:b/>
        </w:rPr>
      </w:pPr>
      <w:r w:rsidRPr="00174FCB">
        <w:rPr>
          <w:rFonts w:ascii="Calibri" w:hAnsi="Calibri" w:cs="Calibri"/>
          <w:b/>
        </w:rPr>
        <w:t xml:space="preserve">16.2. </w:t>
      </w:r>
      <w:r w:rsidRPr="00174FCB">
        <w:rPr>
          <w:rFonts w:ascii="Calibri" w:hAnsi="Calibri" w:cs="Calibri"/>
        </w:rPr>
        <w:t>A</w:t>
      </w:r>
      <w:r w:rsidRPr="00174FCB">
        <w:rPr>
          <w:rFonts w:ascii="Calibri" w:hAnsi="Calibri" w:cs="Calibri"/>
          <w:spacing w:val="-2"/>
        </w:rPr>
        <w:t xml:space="preserve"> </w:t>
      </w:r>
      <w:r w:rsidRPr="00174FCB">
        <w:rPr>
          <w:rFonts w:ascii="Calibri" w:hAnsi="Calibri" w:cs="Calibri"/>
        </w:rPr>
        <w:t>extinção</w:t>
      </w:r>
      <w:r w:rsidRPr="00174FCB">
        <w:rPr>
          <w:rFonts w:ascii="Calibri" w:hAnsi="Calibri" w:cs="Calibri"/>
          <w:spacing w:val="-1"/>
        </w:rPr>
        <w:t xml:space="preserve"> </w:t>
      </w:r>
      <w:r w:rsidRPr="00174FCB">
        <w:rPr>
          <w:rFonts w:ascii="Calibri" w:hAnsi="Calibri" w:cs="Calibri"/>
        </w:rPr>
        <w:t>do</w:t>
      </w:r>
      <w:r w:rsidRPr="00174FCB">
        <w:rPr>
          <w:rFonts w:ascii="Calibri" w:hAnsi="Calibri" w:cs="Calibri"/>
          <w:spacing w:val="-1"/>
        </w:rPr>
        <w:t xml:space="preserve"> </w:t>
      </w:r>
      <w:r w:rsidRPr="00174FCB">
        <w:rPr>
          <w:rFonts w:ascii="Calibri" w:hAnsi="Calibri" w:cs="Calibri"/>
        </w:rPr>
        <w:t>contrato</w:t>
      </w:r>
      <w:r w:rsidRPr="00174FCB">
        <w:rPr>
          <w:rFonts w:ascii="Calibri" w:hAnsi="Calibri" w:cs="Calibri"/>
          <w:spacing w:val="-1"/>
        </w:rPr>
        <w:t xml:space="preserve"> </w:t>
      </w:r>
      <w:r w:rsidRPr="00174FCB">
        <w:rPr>
          <w:rFonts w:ascii="Calibri" w:hAnsi="Calibri" w:cs="Calibri"/>
        </w:rPr>
        <w:t>poderá ser:</w:t>
      </w:r>
    </w:p>
    <w:p w14:paraId="7F95915D" w14:textId="77777777" w:rsidR="00200C3F" w:rsidRPr="00174FCB" w:rsidRDefault="00200C3F" w:rsidP="00174FCB">
      <w:pPr>
        <w:spacing w:after="0" w:line="240" w:lineRule="auto"/>
        <w:ind w:firstLine="708"/>
        <w:jc w:val="both"/>
        <w:rPr>
          <w:rFonts w:ascii="Calibri" w:hAnsi="Calibri" w:cs="Calibri"/>
          <w:b/>
        </w:rPr>
      </w:pPr>
      <w:r w:rsidRPr="00174FCB">
        <w:rPr>
          <w:rFonts w:ascii="Calibri" w:hAnsi="Calibri" w:cs="Calibri"/>
          <w:b/>
        </w:rPr>
        <w:t xml:space="preserve">a. </w:t>
      </w:r>
      <w:r w:rsidRPr="00174FCB">
        <w:rPr>
          <w:rFonts w:ascii="Calibri" w:hAnsi="Calibri" w:cs="Calibri"/>
        </w:rPr>
        <w:t>determinada</w:t>
      </w:r>
      <w:r w:rsidRPr="00174FCB">
        <w:rPr>
          <w:rFonts w:ascii="Calibri" w:hAnsi="Calibri" w:cs="Calibri"/>
          <w:spacing w:val="56"/>
        </w:rPr>
        <w:t xml:space="preserve"> </w:t>
      </w:r>
      <w:r w:rsidRPr="00174FCB">
        <w:rPr>
          <w:rFonts w:ascii="Calibri" w:hAnsi="Calibri" w:cs="Calibri"/>
        </w:rPr>
        <w:t>por</w:t>
      </w:r>
      <w:r w:rsidRPr="00174FCB">
        <w:rPr>
          <w:rFonts w:ascii="Calibri" w:hAnsi="Calibri" w:cs="Calibri"/>
          <w:spacing w:val="58"/>
        </w:rPr>
        <w:t xml:space="preserve"> </w:t>
      </w:r>
      <w:r w:rsidRPr="00174FCB">
        <w:rPr>
          <w:rFonts w:ascii="Calibri" w:hAnsi="Calibri" w:cs="Calibri"/>
        </w:rPr>
        <w:t>ato</w:t>
      </w:r>
      <w:r w:rsidRPr="00174FCB">
        <w:rPr>
          <w:rFonts w:ascii="Calibri" w:hAnsi="Calibri" w:cs="Calibri"/>
          <w:spacing w:val="54"/>
        </w:rPr>
        <w:t xml:space="preserve"> </w:t>
      </w:r>
      <w:r w:rsidRPr="00174FCB">
        <w:rPr>
          <w:rFonts w:ascii="Calibri" w:hAnsi="Calibri" w:cs="Calibri"/>
        </w:rPr>
        <w:t>unilateral</w:t>
      </w:r>
      <w:r w:rsidRPr="00174FCB">
        <w:rPr>
          <w:rFonts w:ascii="Calibri" w:hAnsi="Calibri" w:cs="Calibri"/>
          <w:spacing w:val="56"/>
        </w:rPr>
        <w:t xml:space="preserve"> </w:t>
      </w:r>
      <w:r w:rsidRPr="00174FCB">
        <w:rPr>
          <w:rFonts w:ascii="Calibri" w:hAnsi="Calibri" w:cs="Calibri"/>
        </w:rPr>
        <w:t>e</w:t>
      </w:r>
      <w:r w:rsidRPr="00174FCB">
        <w:rPr>
          <w:rFonts w:ascii="Calibri" w:hAnsi="Calibri" w:cs="Calibri"/>
          <w:spacing w:val="57"/>
        </w:rPr>
        <w:t xml:space="preserve"> </w:t>
      </w:r>
      <w:r w:rsidRPr="00174FCB">
        <w:rPr>
          <w:rFonts w:ascii="Calibri" w:hAnsi="Calibri" w:cs="Calibri"/>
        </w:rPr>
        <w:t>escrito</w:t>
      </w:r>
      <w:r w:rsidRPr="00174FCB">
        <w:rPr>
          <w:rFonts w:ascii="Calibri" w:hAnsi="Calibri" w:cs="Calibri"/>
          <w:spacing w:val="57"/>
        </w:rPr>
        <w:t xml:space="preserve"> </w:t>
      </w:r>
      <w:r w:rsidRPr="00174FCB">
        <w:rPr>
          <w:rFonts w:ascii="Calibri" w:hAnsi="Calibri" w:cs="Calibri"/>
        </w:rPr>
        <w:t>da</w:t>
      </w:r>
      <w:r w:rsidRPr="00174FCB">
        <w:rPr>
          <w:rFonts w:ascii="Calibri" w:hAnsi="Calibri" w:cs="Calibri"/>
          <w:spacing w:val="54"/>
        </w:rPr>
        <w:t xml:space="preserve"> </w:t>
      </w:r>
      <w:r w:rsidRPr="00174FCB">
        <w:rPr>
          <w:rFonts w:ascii="Calibri" w:hAnsi="Calibri" w:cs="Calibri"/>
        </w:rPr>
        <w:t>Administração,</w:t>
      </w:r>
      <w:r w:rsidRPr="00174FCB">
        <w:rPr>
          <w:rFonts w:ascii="Calibri" w:hAnsi="Calibri" w:cs="Calibri"/>
          <w:spacing w:val="58"/>
        </w:rPr>
        <w:t xml:space="preserve"> </w:t>
      </w:r>
      <w:r w:rsidRPr="00174FCB">
        <w:rPr>
          <w:rFonts w:ascii="Calibri" w:hAnsi="Calibri" w:cs="Calibri"/>
        </w:rPr>
        <w:t>exceto</w:t>
      </w:r>
      <w:r w:rsidRPr="00174FCB">
        <w:rPr>
          <w:rFonts w:ascii="Calibri" w:hAnsi="Calibri" w:cs="Calibri"/>
          <w:spacing w:val="57"/>
        </w:rPr>
        <w:t xml:space="preserve"> </w:t>
      </w:r>
      <w:r w:rsidRPr="00174FCB">
        <w:rPr>
          <w:rFonts w:ascii="Calibri" w:hAnsi="Calibri" w:cs="Calibri"/>
        </w:rPr>
        <w:t>no</w:t>
      </w:r>
      <w:r w:rsidRPr="00174FCB">
        <w:rPr>
          <w:rFonts w:ascii="Calibri" w:hAnsi="Calibri" w:cs="Calibri"/>
          <w:spacing w:val="56"/>
        </w:rPr>
        <w:t xml:space="preserve"> </w:t>
      </w:r>
      <w:r w:rsidRPr="00174FCB">
        <w:rPr>
          <w:rFonts w:ascii="Calibri" w:hAnsi="Calibri" w:cs="Calibri"/>
        </w:rPr>
        <w:t>caso</w:t>
      </w:r>
      <w:r w:rsidRPr="00174FCB">
        <w:rPr>
          <w:rFonts w:ascii="Calibri" w:hAnsi="Calibri" w:cs="Calibri"/>
          <w:spacing w:val="56"/>
        </w:rPr>
        <w:t xml:space="preserve"> </w:t>
      </w:r>
      <w:r w:rsidRPr="00174FCB">
        <w:rPr>
          <w:rFonts w:ascii="Calibri" w:hAnsi="Calibri" w:cs="Calibri"/>
        </w:rPr>
        <w:t>de</w:t>
      </w:r>
      <w:r w:rsidRPr="00174FCB">
        <w:rPr>
          <w:rFonts w:ascii="Calibri" w:hAnsi="Calibri" w:cs="Calibri"/>
          <w:spacing w:val="-59"/>
        </w:rPr>
        <w:t xml:space="preserve"> </w:t>
      </w:r>
      <w:r w:rsidRPr="00174FCB">
        <w:rPr>
          <w:rFonts w:ascii="Calibri" w:hAnsi="Calibri" w:cs="Calibri"/>
        </w:rPr>
        <w:t>descumprimento</w:t>
      </w:r>
      <w:r w:rsidRPr="00174FCB">
        <w:rPr>
          <w:rFonts w:ascii="Calibri" w:hAnsi="Calibri" w:cs="Calibri"/>
          <w:spacing w:val="-3"/>
        </w:rPr>
        <w:t xml:space="preserve"> </w:t>
      </w:r>
      <w:r w:rsidRPr="00174FCB">
        <w:rPr>
          <w:rFonts w:ascii="Calibri" w:hAnsi="Calibri" w:cs="Calibri"/>
        </w:rPr>
        <w:t>decorrente</w:t>
      </w:r>
      <w:r w:rsidRPr="00174FCB">
        <w:rPr>
          <w:rFonts w:ascii="Calibri" w:hAnsi="Calibri" w:cs="Calibri"/>
          <w:spacing w:val="1"/>
        </w:rPr>
        <w:t xml:space="preserve"> </w:t>
      </w:r>
      <w:r w:rsidRPr="00174FCB">
        <w:rPr>
          <w:rFonts w:ascii="Calibri" w:hAnsi="Calibri" w:cs="Calibri"/>
        </w:rPr>
        <w:t>de</w:t>
      </w:r>
      <w:r w:rsidRPr="00174FCB">
        <w:rPr>
          <w:rFonts w:ascii="Calibri" w:hAnsi="Calibri" w:cs="Calibri"/>
          <w:spacing w:val="-2"/>
        </w:rPr>
        <w:t xml:space="preserve"> </w:t>
      </w:r>
      <w:r w:rsidRPr="00174FCB">
        <w:rPr>
          <w:rFonts w:ascii="Calibri" w:hAnsi="Calibri" w:cs="Calibri"/>
        </w:rPr>
        <w:t>sua própria</w:t>
      </w:r>
      <w:r w:rsidRPr="00174FCB">
        <w:rPr>
          <w:rFonts w:ascii="Calibri" w:hAnsi="Calibri" w:cs="Calibri"/>
          <w:spacing w:val="-2"/>
        </w:rPr>
        <w:t xml:space="preserve"> </w:t>
      </w:r>
      <w:r w:rsidRPr="00174FCB">
        <w:rPr>
          <w:rFonts w:ascii="Calibri" w:hAnsi="Calibri" w:cs="Calibri"/>
        </w:rPr>
        <w:t>conduta;</w:t>
      </w:r>
    </w:p>
    <w:p w14:paraId="27F68829" w14:textId="77777777" w:rsidR="00200C3F" w:rsidRPr="00174FCB" w:rsidRDefault="00200C3F" w:rsidP="00174FCB">
      <w:pPr>
        <w:spacing w:after="0" w:line="240" w:lineRule="auto"/>
        <w:ind w:firstLine="708"/>
        <w:jc w:val="both"/>
        <w:rPr>
          <w:rFonts w:ascii="Calibri" w:hAnsi="Calibri" w:cs="Calibri"/>
          <w:b/>
        </w:rPr>
      </w:pPr>
      <w:r w:rsidRPr="00174FCB">
        <w:rPr>
          <w:rFonts w:ascii="Calibri" w:hAnsi="Calibri" w:cs="Calibri"/>
          <w:b/>
        </w:rPr>
        <w:t xml:space="preserve">b. </w:t>
      </w:r>
      <w:r w:rsidRPr="00174FCB">
        <w:rPr>
          <w:rFonts w:ascii="Calibri" w:hAnsi="Calibri" w:cs="Calibri"/>
        </w:rPr>
        <w:t>consensual,</w:t>
      </w:r>
      <w:r w:rsidRPr="00174FCB">
        <w:rPr>
          <w:rFonts w:ascii="Calibri" w:hAnsi="Calibri" w:cs="Calibri"/>
          <w:spacing w:val="17"/>
        </w:rPr>
        <w:t xml:space="preserve"> </w:t>
      </w:r>
      <w:r w:rsidRPr="00174FCB">
        <w:rPr>
          <w:rFonts w:ascii="Calibri" w:hAnsi="Calibri" w:cs="Calibri"/>
        </w:rPr>
        <w:t>por</w:t>
      </w:r>
      <w:r w:rsidRPr="00174FCB">
        <w:rPr>
          <w:rFonts w:ascii="Calibri" w:hAnsi="Calibri" w:cs="Calibri"/>
          <w:spacing w:val="15"/>
        </w:rPr>
        <w:t xml:space="preserve"> </w:t>
      </w:r>
      <w:r w:rsidRPr="00174FCB">
        <w:rPr>
          <w:rFonts w:ascii="Calibri" w:hAnsi="Calibri" w:cs="Calibri"/>
        </w:rPr>
        <w:t>acordo</w:t>
      </w:r>
      <w:r w:rsidRPr="00174FCB">
        <w:rPr>
          <w:rFonts w:ascii="Calibri" w:hAnsi="Calibri" w:cs="Calibri"/>
          <w:spacing w:val="11"/>
        </w:rPr>
        <w:t xml:space="preserve"> </w:t>
      </w:r>
      <w:r w:rsidRPr="00174FCB">
        <w:rPr>
          <w:rFonts w:ascii="Calibri" w:hAnsi="Calibri" w:cs="Calibri"/>
        </w:rPr>
        <w:t>entre</w:t>
      </w:r>
      <w:r w:rsidRPr="00174FCB">
        <w:rPr>
          <w:rFonts w:ascii="Calibri" w:hAnsi="Calibri" w:cs="Calibri"/>
          <w:spacing w:val="17"/>
        </w:rPr>
        <w:t xml:space="preserve"> </w:t>
      </w:r>
      <w:r w:rsidRPr="00174FCB">
        <w:rPr>
          <w:rFonts w:ascii="Calibri" w:hAnsi="Calibri" w:cs="Calibri"/>
        </w:rPr>
        <w:t>as</w:t>
      </w:r>
      <w:r w:rsidRPr="00174FCB">
        <w:rPr>
          <w:rFonts w:ascii="Calibri" w:hAnsi="Calibri" w:cs="Calibri"/>
          <w:spacing w:val="14"/>
        </w:rPr>
        <w:t xml:space="preserve"> </w:t>
      </w:r>
      <w:r w:rsidRPr="00174FCB">
        <w:rPr>
          <w:rFonts w:ascii="Calibri" w:hAnsi="Calibri" w:cs="Calibri"/>
        </w:rPr>
        <w:t>partes,</w:t>
      </w:r>
      <w:r w:rsidRPr="00174FCB">
        <w:rPr>
          <w:rFonts w:ascii="Calibri" w:hAnsi="Calibri" w:cs="Calibri"/>
          <w:spacing w:val="15"/>
        </w:rPr>
        <w:t xml:space="preserve"> </w:t>
      </w:r>
      <w:r w:rsidRPr="00174FCB">
        <w:rPr>
          <w:rFonts w:ascii="Calibri" w:hAnsi="Calibri" w:cs="Calibri"/>
        </w:rPr>
        <w:t>por</w:t>
      </w:r>
      <w:r w:rsidRPr="00174FCB">
        <w:rPr>
          <w:rFonts w:ascii="Calibri" w:hAnsi="Calibri" w:cs="Calibri"/>
          <w:spacing w:val="15"/>
        </w:rPr>
        <w:t xml:space="preserve"> </w:t>
      </w:r>
      <w:r w:rsidRPr="00174FCB">
        <w:rPr>
          <w:rFonts w:ascii="Calibri" w:hAnsi="Calibri" w:cs="Calibri"/>
        </w:rPr>
        <w:t>conciliação,</w:t>
      </w:r>
      <w:r w:rsidRPr="00174FCB">
        <w:rPr>
          <w:rFonts w:ascii="Calibri" w:hAnsi="Calibri" w:cs="Calibri"/>
          <w:spacing w:val="17"/>
        </w:rPr>
        <w:t xml:space="preserve"> </w:t>
      </w:r>
      <w:r w:rsidRPr="00174FCB">
        <w:rPr>
          <w:rFonts w:ascii="Calibri" w:hAnsi="Calibri" w:cs="Calibri"/>
        </w:rPr>
        <w:t>por</w:t>
      </w:r>
      <w:r w:rsidRPr="00174FCB">
        <w:rPr>
          <w:rFonts w:ascii="Calibri" w:hAnsi="Calibri" w:cs="Calibri"/>
          <w:spacing w:val="18"/>
        </w:rPr>
        <w:t xml:space="preserve"> </w:t>
      </w:r>
      <w:r w:rsidRPr="00174FCB">
        <w:rPr>
          <w:rFonts w:ascii="Calibri" w:hAnsi="Calibri" w:cs="Calibri"/>
        </w:rPr>
        <w:t>mediação</w:t>
      </w:r>
      <w:r w:rsidRPr="00174FCB">
        <w:rPr>
          <w:rFonts w:ascii="Calibri" w:hAnsi="Calibri" w:cs="Calibri"/>
          <w:spacing w:val="14"/>
        </w:rPr>
        <w:t xml:space="preserve"> </w:t>
      </w:r>
      <w:r w:rsidRPr="00174FCB">
        <w:rPr>
          <w:rFonts w:ascii="Calibri" w:hAnsi="Calibri" w:cs="Calibri"/>
        </w:rPr>
        <w:t>ou</w:t>
      </w:r>
      <w:r w:rsidRPr="00174FCB">
        <w:rPr>
          <w:rFonts w:ascii="Calibri" w:hAnsi="Calibri" w:cs="Calibri"/>
          <w:spacing w:val="16"/>
        </w:rPr>
        <w:t xml:space="preserve"> </w:t>
      </w:r>
      <w:r w:rsidRPr="00174FCB">
        <w:rPr>
          <w:rFonts w:ascii="Calibri" w:hAnsi="Calibri" w:cs="Calibri"/>
        </w:rPr>
        <w:t>por</w:t>
      </w:r>
      <w:r w:rsidRPr="00174FCB">
        <w:rPr>
          <w:rFonts w:ascii="Calibri" w:hAnsi="Calibri" w:cs="Calibri"/>
          <w:spacing w:val="17"/>
        </w:rPr>
        <w:t xml:space="preserve"> </w:t>
      </w:r>
      <w:r w:rsidRPr="00174FCB">
        <w:rPr>
          <w:rFonts w:ascii="Calibri" w:hAnsi="Calibri" w:cs="Calibri"/>
        </w:rPr>
        <w:t>comitê</w:t>
      </w:r>
      <w:r w:rsidRPr="00174FCB">
        <w:rPr>
          <w:rFonts w:ascii="Calibri" w:hAnsi="Calibri" w:cs="Calibri"/>
          <w:spacing w:val="17"/>
        </w:rPr>
        <w:t xml:space="preserve"> </w:t>
      </w:r>
      <w:r w:rsidRPr="00174FCB">
        <w:rPr>
          <w:rFonts w:ascii="Calibri" w:hAnsi="Calibri" w:cs="Calibri"/>
        </w:rPr>
        <w:t>de</w:t>
      </w:r>
      <w:r w:rsidRPr="00174FCB">
        <w:rPr>
          <w:rFonts w:ascii="Calibri" w:hAnsi="Calibri" w:cs="Calibri"/>
          <w:spacing w:val="-58"/>
        </w:rPr>
        <w:t xml:space="preserve"> </w:t>
      </w:r>
      <w:r w:rsidRPr="00174FCB">
        <w:rPr>
          <w:rFonts w:ascii="Calibri" w:hAnsi="Calibri" w:cs="Calibri"/>
        </w:rPr>
        <w:t>resolução</w:t>
      </w:r>
      <w:r w:rsidRPr="00174FCB">
        <w:rPr>
          <w:rFonts w:ascii="Calibri" w:hAnsi="Calibri" w:cs="Calibri"/>
          <w:spacing w:val="-1"/>
        </w:rPr>
        <w:t xml:space="preserve"> </w:t>
      </w:r>
      <w:r w:rsidRPr="00174FCB">
        <w:rPr>
          <w:rFonts w:ascii="Calibri" w:hAnsi="Calibri" w:cs="Calibri"/>
        </w:rPr>
        <w:t>de</w:t>
      </w:r>
      <w:r w:rsidRPr="00174FCB">
        <w:rPr>
          <w:rFonts w:ascii="Calibri" w:hAnsi="Calibri" w:cs="Calibri"/>
          <w:spacing w:val="-2"/>
        </w:rPr>
        <w:t xml:space="preserve"> </w:t>
      </w:r>
      <w:r w:rsidRPr="00174FCB">
        <w:rPr>
          <w:rFonts w:ascii="Calibri" w:hAnsi="Calibri" w:cs="Calibri"/>
        </w:rPr>
        <w:t>disputas,</w:t>
      </w:r>
      <w:r w:rsidRPr="00174FCB">
        <w:rPr>
          <w:rFonts w:ascii="Calibri" w:hAnsi="Calibri" w:cs="Calibri"/>
          <w:spacing w:val="2"/>
        </w:rPr>
        <w:t xml:space="preserve"> </w:t>
      </w:r>
      <w:r w:rsidRPr="00174FCB">
        <w:rPr>
          <w:rFonts w:ascii="Calibri" w:hAnsi="Calibri" w:cs="Calibri"/>
        </w:rPr>
        <w:t>desde</w:t>
      </w:r>
      <w:r w:rsidRPr="00174FCB">
        <w:rPr>
          <w:rFonts w:ascii="Calibri" w:hAnsi="Calibri" w:cs="Calibri"/>
          <w:spacing w:val="-2"/>
        </w:rPr>
        <w:t xml:space="preserve"> </w:t>
      </w:r>
      <w:r w:rsidRPr="00174FCB">
        <w:rPr>
          <w:rFonts w:ascii="Calibri" w:hAnsi="Calibri" w:cs="Calibri"/>
        </w:rPr>
        <w:t>que</w:t>
      </w:r>
      <w:r w:rsidRPr="00174FCB">
        <w:rPr>
          <w:rFonts w:ascii="Calibri" w:hAnsi="Calibri" w:cs="Calibri"/>
          <w:spacing w:val="2"/>
        </w:rPr>
        <w:t xml:space="preserve"> </w:t>
      </w:r>
      <w:r w:rsidRPr="00174FCB">
        <w:rPr>
          <w:rFonts w:ascii="Calibri" w:hAnsi="Calibri" w:cs="Calibri"/>
        </w:rPr>
        <w:t>haja</w:t>
      </w:r>
      <w:r w:rsidRPr="00174FCB">
        <w:rPr>
          <w:rFonts w:ascii="Calibri" w:hAnsi="Calibri" w:cs="Calibri"/>
          <w:spacing w:val="-2"/>
        </w:rPr>
        <w:t xml:space="preserve"> </w:t>
      </w:r>
      <w:r w:rsidRPr="00174FCB">
        <w:rPr>
          <w:rFonts w:ascii="Calibri" w:hAnsi="Calibri" w:cs="Calibri"/>
        </w:rPr>
        <w:t>interesse</w:t>
      </w:r>
      <w:r w:rsidRPr="00174FCB">
        <w:rPr>
          <w:rFonts w:ascii="Calibri" w:hAnsi="Calibri" w:cs="Calibri"/>
          <w:spacing w:val="-3"/>
        </w:rPr>
        <w:t xml:space="preserve"> </w:t>
      </w:r>
      <w:r w:rsidRPr="00174FCB">
        <w:rPr>
          <w:rFonts w:ascii="Calibri" w:hAnsi="Calibri" w:cs="Calibri"/>
        </w:rPr>
        <w:t>da Administração;</w:t>
      </w:r>
    </w:p>
    <w:p w14:paraId="37D24B9C" w14:textId="77777777" w:rsidR="00200C3F" w:rsidRPr="00174FCB" w:rsidRDefault="00200C3F" w:rsidP="00174FCB">
      <w:pPr>
        <w:spacing w:after="0" w:line="240" w:lineRule="auto"/>
        <w:ind w:firstLine="708"/>
        <w:jc w:val="both"/>
        <w:rPr>
          <w:rFonts w:ascii="Calibri" w:hAnsi="Calibri" w:cs="Calibri"/>
          <w:b/>
        </w:rPr>
      </w:pPr>
      <w:r w:rsidRPr="00174FCB">
        <w:rPr>
          <w:rFonts w:ascii="Calibri" w:hAnsi="Calibri" w:cs="Calibri"/>
          <w:b/>
        </w:rPr>
        <w:t xml:space="preserve">c. </w:t>
      </w:r>
      <w:r w:rsidRPr="00174FCB">
        <w:rPr>
          <w:rFonts w:ascii="Calibri" w:hAnsi="Calibri" w:cs="Calibri"/>
        </w:rPr>
        <w:t>determinada</w:t>
      </w:r>
      <w:r w:rsidRPr="00174FCB">
        <w:rPr>
          <w:rFonts w:ascii="Calibri" w:hAnsi="Calibri" w:cs="Calibri"/>
          <w:spacing w:val="37"/>
        </w:rPr>
        <w:t xml:space="preserve"> </w:t>
      </w:r>
      <w:r w:rsidRPr="00174FCB">
        <w:rPr>
          <w:rFonts w:ascii="Calibri" w:hAnsi="Calibri" w:cs="Calibri"/>
        </w:rPr>
        <w:t>por</w:t>
      </w:r>
      <w:r w:rsidRPr="00174FCB">
        <w:rPr>
          <w:rFonts w:ascii="Calibri" w:hAnsi="Calibri" w:cs="Calibri"/>
          <w:spacing w:val="37"/>
        </w:rPr>
        <w:t xml:space="preserve"> </w:t>
      </w:r>
      <w:r w:rsidRPr="00174FCB">
        <w:rPr>
          <w:rFonts w:ascii="Calibri" w:hAnsi="Calibri" w:cs="Calibri"/>
        </w:rPr>
        <w:t>decisão</w:t>
      </w:r>
      <w:r w:rsidRPr="00174FCB">
        <w:rPr>
          <w:rFonts w:ascii="Calibri" w:hAnsi="Calibri" w:cs="Calibri"/>
          <w:spacing w:val="37"/>
        </w:rPr>
        <w:t xml:space="preserve"> </w:t>
      </w:r>
      <w:r w:rsidRPr="00174FCB">
        <w:rPr>
          <w:rFonts w:ascii="Calibri" w:hAnsi="Calibri" w:cs="Calibri"/>
        </w:rPr>
        <w:t>arbitral,</w:t>
      </w:r>
      <w:r w:rsidRPr="00174FCB">
        <w:rPr>
          <w:rFonts w:ascii="Calibri" w:hAnsi="Calibri" w:cs="Calibri"/>
          <w:spacing w:val="37"/>
        </w:rPr>
        <w:t xml:space="preserve"> </w:t>
      </w:r>
      <w:r w:rsidRPr="00174FCB">
        <w:rPr>
          <w:rFonts w:ascii="Calibri" w:hAnsi="Calibri" w:cs="Calibri"/>
        </w:rPr>
        <w:t>em</w:t>
      </w:r>
      <w:r w:rsidRPr="00174FCB">
        <w:rPr>
          <w:rFonts w:ascii="Calibri" w:hAnsi="Calibri" w:cs="Calibri"/>
          <w:spacing w:val="39"/>
        </w:rPr>
        <w:t xml:space="preserve"> </w:t>
      </w:r>
      <w:r w:rsidRPr="00174FCB">
        <w:rPr>
          <w:rFonts w:ascii="Calibri" w:hAnsi="Calibri" w:cs="Calibri"/>
        </w:rPr>
        <w:t>decorrência</w:t>
      </w:r>
      <w:r w:rsidRPr="00174FCB">
        <w:rPr>
          <w:rFonts w:ascii="Calibri" w:hAnsi="Calibri" w:cs="Calibri"/>
          <w:spacing w:val="38"/>
        </w:rPr>
        <w:t xml:space="preserve"> </w:t>
      </w:r>
      <w:r w:rsidRPr="00174FCB">
        <w:rPr>
          <w:rFonts w:ascii="Calibri" w:hAnsi="Calibri" w:cs="Calibri"/>
        </w:rPr>
        <w:t>de</w:t>
      </w:r>
      <w:r w:rsidRPr="00174FCB">
        <w:rPr>
          <w:rFonts w:ascii="Calibri" w:hAnsi="Calibri" w:cs="Calibri"/>
          <w:spacing w:val="35"/>
        </w:rPr>
        <w:t xml:space="preserve"> </w:t>
      </w:r>
      <w:r w:rsidRPr="00174FCB">
        <w:rPr>
          <w:rFonts w:ascii="Calibri" w:hAnsi="Calibri" w:cs="Calibri"/>
        </w:rPr>
        <w:t>cláusula</w:t>
      </w:r>
      <w:r w:rsidRPr="00174FCB">
        <w:rPr>
          <w:rFonts w:ascii="Calibri" w:hAnsi="Calibri" w:cs="Calibri"/>
          <w:spacing w:val="38"/>
        </w:rPr>
        <w:t xml:space="preserve"> </w:t>
      </w:r>
      <w:r w:rsidRPr="00174FCB">
        <w:rPr>
          <w:rFonts w:ascii="Calibri" w:hAnsi="Calibri" w:cs="Calibri"/>
        </w:rPr>
        <w:t>compromissória</w:t>
      </w:r>
      <w:r w:rsidRPr="00174FCB">
        <w:rPr>
          <w:rFonts w:ascii="Calibri" w:hAnsi="Calibri" w:cs="Calibri"/>
          <w:spacing w:val="35"/>
        </w:rPr>
        <w:t xml:space="preserve"> </w:t>
      </w:r>
      <w:r w:rsidRPr="00174FCB">
        <w:rPr>
          <w:rFonts w:ascii="Calibri" w:hAnsi="Calibri" w:cs="Calibri"/>
        </w:rPr>
        <w:t>ou</w:t>
      </w:r>
      <w:r w:rsidRPr="00174FCB">
        <w:rPr>
          <w:rFonts w:ascii="Calibri" w:hAnsi="Calibri" w:cs="Calibri"/>
          <w:spacing w:val="-59"/>
        </w:rPr>
        <w:t xml:space="preserve"> </w:t>
      </w:r>
      <w:r w:rsidRPr="00174FCB">
        <w:rPr>
          <w:rFonts w:ascii="Calibri" w:hAnsi="Calibri" w:cs="Calibri"/>
        </w:rPr>
        <w:t>compromisso</w:t>
      </w:r>
      <w:r w:rsidRPr="00174FCB">
        <w:rPr>
          <w:rFonts w:ascii="Calibri" w:hAnsi="Calibri" w:cs="Calibri"/>
          <w:spacing w:val="-1"/>
        </w:rPr>
        <w:t xml:space="preserve"> </w:t>
      </w:r>
      <w:r w:rsidRPr="00174FCB">
        <w:rPr>
          <w:rFonts w:ascii="Calibri" w:hAnsi="Calibri" w:cs="Calibri"/>
        </w:rPr>
        <w:t>arbitral,</w:t>
      </w:r>
      <w:r w:rsidRPr="00174FCB">
        <w:rPr>
          <w:rFonts w:ascii="Calibri" w:hAnsi="Calibri" w:cs="Calibri"/>
          <w:spacing w:val="2"/>
        </w:rPr>
        <w:t xml:space="preserve"> </w:t>
      </w:r>
      <w:r w:rsidRPr="00174FCB">
        <w:rPr>
          <w:rFonts w:ascii="Calibri" w:hAnsi="Calibri" w:cs="Calibri"/>
        </w:rPr>
        <w:t>ou</w:t>
      </w:r>
      <w:r w:rsidRPr="00174FCB">
        <w:rPr>
          <w:rFonts w:ascii="Calibri" w:hAnsi="Calibri" w:cs="Calibri"/>
          <w:spacing w:val="-2"/>
        </w:rPr>
        <w:t xml:space="preserve"> </w:t>
      </w:r>
      <w:r w:rsidRPr="00174FCB">
        <w:rPr>
          <w:rFonts w:ascii="Calibri" w:hAnsi="Calibri" w:cs="Calibri"/>
        </w:rPr>
        <w:t>por</w:t>
      </w:r>
      <w:r w:rsidRPr="00174FCB">
        <w:rPr>
          <w:rFonts w:ascii="Calibri" w:hAnsi="Calibri" w:cs="Calibri"/>
          <w:spacing w:val="-1"/>
        </w:rPr>
        <w:t xml:space="preserve"> </w:t>
      </w:r>
      <w:r w:rsidRPr="00174FCB">
        <w:rPr>
          <w:rFonts w:ascii="Calibri" w:hAnsi="Calibri" w:cs="Calibri"/>
        </w:rPr>
        <w:t>decisão</w:t>
      </w:r>
      <w:r w:rsidRPr="00174FCB">
        <w:rPr>
          <w:rFonts w:ascii="Calibri" w:hAnsi="Calibri" w:cs="Calibri"/>
          <w:spacing w:val="-2"/>
        </w:rPr>
        <w:t xml:space="preserve"> </w:t>
      </w:r>
      <w:r w:rsidRPr="00174FCB">
        <w:rPr>
          <w:rFonts w:ascii="Calibri" w:hAnsi="Calibri" w:cs="Calibri"/>
        </w:rPr>
        <w:t>judicial.</w:t>
      </w:r>
    </w:p>
    <w:p w14:paraId="19AB7ACA" w14:textId="77777777" w:rsidR="00200C3F" w:rsidRPr="00174FCB" w:rsidRDefault="00200C3F" w:rsidP="00174FCB">
      <w:pPr>
        <w:spacing w:after="0" w:line="240" w:lineRule="auto"/>
        <w:ind w:firstLine="708"/>
        <w:jc w:val="both"/>
        <w:rPr>
          <w:rFonts w:ascii="Calibri" w:hAnsi="Calibri" w:cs="Calibri"/>
          <w:b/>
        </w:rPr>
      </w:pPr>
      <w:r w:rsidRPr="00174FCB">
        <w:rPr>
          <w:rFonts w:ascii="Calibri" w:hAnsi="Calibri" w:cs="Calibri"/>
          <w:b/>
        </w:rPr>
        <w:t xml:space="preserve">16.3. </w:t>
      </w:r>
      <w:r w:rsidRPr="00174FCB">
        <w:rPr>
          <w:rFonts w:ascii="Calibri" w:hAnsi="Calibri" w:cs="Calibri"/>
        </w:rPr>
        <w:t>A extinção determinada por ato unilateral da Administração e a extinção consensual</w:t>
      </w:r>
      <w:r w:rsidRPr="00174FCB">
        <w:rPr>
          <w:rFonts w:ascii="Calibri" w:hAnsi="Calibri" w:cs="Calibri"/>
          <w:spacing w:val="1"/>
        </w:rPr>
        <w:t xml:space="preserve"> </w:t>
      </w:r>
      <w:r w:rsidRPr="00174FCB">
        <w:rPr>
          <w:rFonts w:ascii="Calibri" w:hAnsi="Calibri" w:cs="Calibri"/>
        </w:rPr>
        <w:t>deverão ser precedidas de autorização escrita e fundamentada da autoridade competente</w:t>
      </w:r>
      <w:r w:rsidRPr="00174FCB">
        <w:rPr>
          <w:rFonts w:ascii="Calibri" w:hAnsi="Calibri" w:cs="Calibri"/>
          <w:spacing w:val="-59"/>
        </w:rPr>
        <w:t xml:space="preserve"> </w:t>
      </w:r>
      <w:r w:rsidRPr="00174FCB">
        <w:rPr>
          <w:rFonts w:ascii="Calibri" w:hAnsi="Calibri" w:cs="Calibri"/>
        </w:rPr>
        <w:t>e</w:t>
      </w:r>
      <w:r w:rsidRPr="00174FCB">
        <w:rPr>
          <w:rFonts w:ascii="Calibri" w:hAnsi="Calibri" w:cs="Calibri"/>
          <w:spacing w:val="-1"/>
        </w:rPr>
        <w:t xml:space="preserve"> </w:t>
      </w:r>
      <w:r w:rsidRPr="00174FCB">
        <w:rPr>
          <w:rFonts w:ascii="Calibri" w:hAnsi="Calibri" w:cs="Calibri"/>
        </w:rPr>
        <w:t>reduzidas</w:t>
      </w:r>
      <w:r w:rsidRPr="00174FCB">
        <w:rPr>
          <w:rFonts w:ascii="Calibri" w:hAnsi="Calibri" w:cs="Calibri"/>
          <w:spacing w:val="1"/>
        </w:rPr>
        <w:t xml:space="preserve"> </w:t>
      </w:r>
      <w:r w:rsidRPr="00174FCB">
        <w:rPr>
          <w:rFonts w:ascii="Calibri" w:hAnsi="Calibri" w:cs="Calibri"/>
        </w:rPr>
        <w:t>a</w:t>
      </w:r>
      <w:r w:rsidRPr="00174FCB">
        <w:rPr>
          <w:rFonts w:ascii="Calibri" w:hAnsi="Calibri" w:cs="Calibri"/>
          <w:spacing w:val="-2"/>
        </w:rPr>
        <w:t xml:space="preserve"> </w:t>
      </w:r>
      <w:r w:rsidRPr="00174FCB">
        <w:rPr>
          <w:rFonts w:ascii="Calibri" w:hAnsi="Calibri" w:cs="Calibri"/>
        </w:rPr>
        <w:t>termo no</w:t>
      </w:r>
      <w:r w:rsidRPr="00174FCB">
        <w:rPr>
          <w:rFonts w:ascii="Calibri" w:hAnsi="Calibri" w:cs="Calibri"/>
          <w:spacing w:val="-2"/>
        </w:rPr>
        <w:t xml:space="preserve"> </w:t>
      </w:r>
      <w:r w:rsidRPr="00174FCB">
        <w:rPr>
          <w:rFonts w:ascii="Calibri" w:hAnsi="Calibri" w:cs="Calibri"/>
        </w:rPr>
        <w:t>respectivo processo.</w:t>
      </w:r>
    </w:p>
    <w:p w14:paraId="62924610" w14:textId="77777777" w:rsidR="00200C3F" w:rsidRPr="00174FCB" w:rsidRDefault="00200C3F" w:rsidP="00174FCB">
      <w:pPr>
        <w:spacing w:after="0" w:line="240" w:lineRule="auto"/>
        <w:ind w:firstLine="708"/>
        <w:jc w:val="both"/>
        <w:rPr>
          <w:rFonts w:ascii="Calibri" w:hAnsi="Calibri" w:cs="Calibri"/>
          <w:b/>
        </w:rPr>
      </w:pPr>
      <w:r w:rsidRPr="00174FCB">
        <w:rPr>
          <w:rFonts w:ascii="Calibri" w:hAnsi="Calibri" w:cs="Calibri"/>
          <w:b/>
        </w:rPr>
        <w:t xml:space="preserve">16.4. </w:t>
      </w:r>
      <w:r w:rsidRPr="00174FCB">
        <w:rPr>
          <w:rFonts w:ascii="Calibri" w:hAnsi="Calibri" w:cs="Calibri"/>
        </w:rPr>
        <w:t>A</w:t>
      </w:r>
      <w:r w:rsidRPr="00174FCB">
        <w:rPr>
          <w:rFonts w:ascii="Calibri" w:hAnsi="Calibri" w:cs="Calibri"/>
          <w:spacing w:val="1"/>
        </w:rPr>
        <w:t xml:space="preserve"> </w:t>
      </w:r>
      <w:r w:rsidRPr="00174FCB">
        <w:rPr>
          <w:rFonts w:ascii="Calibri" w:hAnsi="Calibri" w:cs="Calibri"/>
        </w:rPr>
        <w:t>extinção</w:t>
      </w:r>
      <w:r w:rsidRPr="00174FCB">
        <w:rPr>
          <w:rFonts w:ascii="Calibri" w:hAnsi="Calibri" w:cs="Calibri"/>
          <w:spacing w:val="1"/>
        </w:rPr>
        <w:t xml:space="preserve"> </w:t>
      </w:r>
      <w:r w:rsidRPr="00174FCB">
        <w:rPr>
          <w:rFonts w:ascii="Calibri" w:hAnsi="Calibri" w:cs="Calibri"/>
        </w:rPr>
        <w:t>determinada por</w:t>
      </w:r>
      <w:r w:rsidRPr="00174FCB">
        <w:rPr>
          <w:rFonts w:ascii="Calibri" w:hAnsi="Calibri" w:cs="Calibri"/>
          <w:spacing w:val="1"/>
        </w:rPr>
        <w:t xml:space="preserve"> </w:t>
      </w:r>
      <w:r w:rsidRPr="00174FCB">
        <w:rPr>
          <w:rFonts w:ascii="Calibri" w:hAnsi="Calibri" w:cs="Calibri"/>
        </w:rPr>
        <w:t>ato</w:t>
      </w:r>
      <w:r w:rsidRPr="00174FCB">
        <w:rPr>
          <w:rFonts w:ascii="Calibri" w:hAnsi="Calibri" w:cs="Calibri"/>
          <w:spacing w:val="1"/>
        </w:rPr>
        <w:t xml:space="preserve"> </w:t>
      </w:r>
      <w:r w:rsidRPr="00174FCB">
        <w:rPr>
          <w:rFonts w:ascii="Calibri" w:hAnsi="Calibri" w:cs="Calibri"/>
        </w:rPr>
        <w:t>unilateral</w:t>
      </w:r>
      <w:r w:rsidRPr="00174FCB">
        <w:rPr>
          <w:rFonts w:ascii="Calibri" w:hAnsi="Calibri" w:cs="Calibri"/>
          <w:spacing w:val="1"/>
        </w:rPr>
        <w:t xml:space="preserve"> </w:t>
      </w:r>
      <w:r w:rsidRPr="00174FCB">
        <w:rPr>
          <w:rFonts w:ascii="Calibri" w:hAnsi="Calibri" w:cs="Calibri"/>
        </w:rPr>
        <w:t>da</w:t>
      </w:r>
      <w:r w:rsidRPr="00174FCB">
        <w:rPr>
          <w:rFonts w:ascii="Calibri" w:hAnsi="Calibri" w:cs="Calibri"/>
          <w:spacing w:val="1"/>
        </w:rPr>
        <w:t xml:space="preserve"> </w:t>
      </w:r>
      <w:r w:rsidRPr="00174FCB">
        <w:rPr>
          <w:rFonts w:ascii="Calibri" w:hAnsi="Calibri" w:cs="Calibri"/>
        </w:rPr>
        <w:t>Administração</w:t>
      </w:r>
      <w:r w:rsidRPr="00174FCB">
        <w:rPr>
          <w:rFonts w:ascii="Calibri" w:hAnsi="Calibri" w:cs="Calibri"/>
          <w:spacing w:val="1"/>
        </w:rPr>
        <w:t xml:space="preserve"> </w:t>
      </w:r>
      <w:r w:rsidRPr="00174FCB">
        <w:rPr>
          <w:rFonts w:ascii="Calibri" w:hAnsi="Calibri" w:cs="Calibri"/>
        </w:rPr>
        <w:t>poderá</w:t>
      </w:r>
      <w:r w:rsidRPr="00174FCB">
        <w:rPr>
          <w:rFonts w:ascii="Calibri" w:hAnsi="Calibri" w:cs="Calibri"/>
          <w:spacing w:val="1"/>
        </w:rPr>
        <w:t xml:space="preserve"> </w:t>
      </w:r>
      <w:r w:rsidRPr="00174FCB">
        <w:rPr>
          <w:rFonts w:ascii="Calibri" w:hAnsi="Calibri" w:cs="Calibri"/>
        </w:rPr>
        <w:t>acarretar</w:t>
      </w:r>
      <w:r w:rsidRPr="00174FCB">
        <w:rPr>
          <w:rFonts w:ascii="Calibri" w:hAnsi="Calibri" w:cs="Calibri"/>
          <w:spacing w:val="1"/>
        </w:rPr>
        <w:t xml:space="preserve"> </w:t>
      </w:r>
      <w:r w:rsidRPr="00174FCB">
        <w:rPr>
          <w:rFonts w:ascii="Calibri" w:hAnsi="Calibri" w:cs="Calibri"/>
        </w:rPr>
        <w:t>as</w:t>
      </w:r>
      <w:r w:rsidRPr="00174FCB">
        <w:rPr>
          <w:rFonts w:ascii="Calibri" w:hAnsi="Calibri" w:cs="Calibri"/>
          <w:spacing w:val="1"/>
        </w:rPr>
        <w:t xml:space="preserve"> </w:t>
      </w:r>
      <w:r w:rsidRPr="00174FCB">
        <w:rPr>
          <w:rFonts w:ascii="Calibri" w:hAnsi="Calibri" w:cs="Calibri"/>
        </w:rPr>
        <w:t>consequências indicadas no art. 139 da Lei 14.133/2021, sem prejuízo das sanções</w:t>
      </w:r>
      <w:r w:rsidRPr="00174FCB">
        <w:rPr>
          <w:rFonts w:ascii="Calibri" w:hAnsi="Calibri" w:cs="Calibri"/>
          <w:spacing w:val="1"/>
        </w:rPr>
        <w:t xml:space="preserve"> </w:t>
      </w:r>
      <w:r w:rsidRPr="00174FCB">
        <w:rPr>
          <w:rFonts w:ascii="Calibri" w:hAnsi="Calibri" w:cs="Calibri"/>
        </w:rPr>
        <w:t>previstas</w:t>
      </w:r>
      <w:r w:rsidRPr="00174FCB">
        <w:rPr>
          <w:rFonts w:ascii="Calibri" w:hAnsi="Calibri" w:cs="Calibri"/>
          <w:spacing w:val="-1"/>
        </w:rPr>
        <w:t xml:space="preserve"> </w:t>
      </w:r>
      <w:r w:rsidRPr="00174FCB">
        <w:rPr>
          <w:rFonts w:ascii="Calibri" w:hAnsi="Calibri" w:cs="Calibri"/>
        </w:rPr>
        <w:t>na Lei 14.133/2021</w:t>
      </w:r>
      <w:r w:rsidRPr="00174FCB">
        <w:rPr>
          <w:rFonts w:ascii="Calibri" w:hAnsi="Calibri" w:cs="Calibri"/>
          <w:spacing w:val="-1"/>
        </w:rPr>
        <w:t xml:space="preserve"> </w:t>
      </w:r>
      <w:r w:rsidRPr="00174FCB">
        <w:rPr>
          <w:rFonts w:ascii="Calibri" w:hAnsi="Calibri" w:cs="Calibri"/>
        </w:rPr>
        <w:t>e no</w:t>
      </w:r>
      <w:r w:rsidRPr="00174FCB">
        <w:rPr>
          <w:rFonts w:ascii="Calibri" w:hAnsi="Calibri" w:cs="Calibri"/>
          <w:spacing w:val="-4"/>
        </w:rPr>
        <w:t xml:space="preserve"> </w:t>
      </w:r>
      <w:r w:rsidRPr="00174FCB">
        <w:rPr>
          <w:rFonts w:ascii="Calibri" w:hAnsi="Calibri" w:cs="Calibri"/>
        </w:rPr>
        <w:t>Termo</w:t>
      </w:r>
      <w:r w:rsidRPr="00174FCB">
        <w:rPr>
          <w:rFonts w:ascii="Calibri" w:hAnsi="Calibri" w:cs="Calibri"/>
          <w:spacing w:val="-1"/>
        </w:rPr>
        <w:t xml:space="preserve"> </w:t>
      </w:r>
      <w:r w:rsidRPr="00174FCB">
        <w:rPr>
          <w:rFonts w:ascii="Calibri" w:hAnsi="Calibri" w:cs="Calibri"/>
        </w:rPr>
        <w:t>de</w:t>
      </w:r>
      <w:r w:rsidRPr="00174FCB">
        <w:rPr>
          <w:rFonts w:ascii="Calibri" w:hAnsi="Calibri" w:cs="Calibri"/>
          <w:spacing w:val="-2"/>
        </w:rPr>
        <w:t xml:space="preserve"> </w:t>
      </w:r>
      <w:r w:rsidRPr="00174FCB">
        <w:rPr>
          <w:rFonts w:ascii="Calibri" w:hAnsi="Calibri" w:cs="Calibri"/>
        </w:rPr>
        <w:t>Referência,</w:t>
      </w:r>
      <w:r w:rsidRPr="00174FCB">
        <w:rPr>
          <w:rFonts w:ascii="Calibri" w:hAnsi="Calibri" w:cs="Calibri"/>
          <w:spacing w:val="1"/>
        </w:rPr>
        <w:t xml:space="preserve"> </w:t>
      </w:r>
      <w:r w:rsidRPr="00174FCB">
        <w:rPr>
          <w:rFonts w:ascii="Calibri" w:hAnsi="Calibri" w:cs="Calibri"/>
        </w:rPr>
        <w:t>anexo</w:t>
      </w:r>
      <w:r w:rsidRPr="00174FCB">
        <w:rPr>
          <w:rFonts w:ascii="Calibri" w:hAnsi="Calibri" w:cs="Calibri"/>
          <w:spacing w:val="-1"/>
        </w:rPr>
        <w:t xml:space="preserve"> </w:t>
      </w:r>
      <w:r w:rsidRPr="00174FCB">
        <w:rPr>
          <w:rFonts w:ascii="Calibri" w:hAnsi="Calibri" w:cs="Calibri"/>
        </w:rPr>
        <w:t>ao</w:t>
      </w:r>
      <w:r w:rsidRPr="00174FCB">
        <w:rPr>
          <w:rFonts w:ascii="Calibri" w:hAnsi="Calibri" w:cs="Calibri"/>
          <w:spacing w:val="-2"/>
        </w:rPr>
        <w:t xml:space="preserve"> </w:t>
      </w:r>
      <w:r w:rsidRPr="00174FCB">
        <w:rPr>
          <w:rFonts w:ascii="Calibri" w:hAnsi="Calibri" w:cs="Calibri"/>
        </w:rPr>
        <w:t>Edital.</w:t>
      </w:r>
    </w:p>
    <w:p w14:paraId="2096B3DF" w14:textId="77777777" w:rsidR="00200C3F" w:rsidRPr="00174FCB" w:rsidRDefault="00200C3F" w:rsidP="00174FCB">
      <w:pPr>
        <w:spacing w:after="0" w:line="240" w:lineRule="auto"/>
        <w:ind w:firstLine="708"/>
        <w:jc w:val="both"/>
        <w:rPr>
          <w:rFonts w:ascii="Calibri" w:hAnsi="Calibri" w:cs="Calibri"/>
          <w:b/>
        </w:rPr>
      </w:pPr>
      <w:r w:rsidRPr="00174FCB">
        <w:rPr>
          <w:rFonts w:ascii="Calibri" w:hAnsi="Calibri" w:cs="Calibri"/>
          <w:b/>
        </w:rPr>
        <w:t xml:space="preserve">16.5. </w:t>
      </w:r>
      <w:r w:rsidRPr="00174FCB">
        <w:rPr>
          <w:rFonts w:ascii="Calibri" w:hAnsi="Calibri" w:cs="Calibri"/>
        </w:rPr>
        <w:t>O termo de rescisão será precedido de Relatório indicativo dos seguintes aspectos,</w:t>
      </w:r>
      <w:r w:rsidRPr="00174FCB">
        <w:rPr>
          <w:rFonts w:ascii="Calibri" w:hAnsi="Calibri" w:cs="Calibri"/>
          <w:spacing w:val="1"/>
        </w:rPr>
        <w:t xml:space="preserve"> </w:t>
      </w:r>
      <w:r w:rsidRPr="00174FCB">
        <w:rPr>
          <w:rFonts w:ascii="Calibri" w:hAnsi="Calibri" w:cs="Calibri"/>
        </w:rPr>
        <w:t>conforme</w:t>
      </w:r>
      <w:r w:rsidRPr="00174FCB">
        <w:rPr>
          <w:rFonts w:ascii="Calibri" w:hAnsi="Calibri" w:cs="Calibri"/>
          <w:spacing w:val="-1"/>
        </w:rPr>
        <w:t xml:space="preserve"> </w:t>
      </w:r>
      <w:r w:rsidRPr="00174FCB">
        <w:rPr>
          <w:rFonts w:ascii="Calibri" w:hAnsi="Calibri" w:cs="Calibri"/>
        </w:rPr>
        <w:t>o</w:t>
      </w:r>
      <w:r w:rsidRPr="00174FCB">
        <w:rPr>
          <w:rFonts w:ascii="Calibri" w:hAnsi="Calibri" w:cs="Calibri"/>
          <w:spacing w:val="-2"/>
        </w:rPr>
        <w:t xml:space="preserve"> </w:t>
      </w:r>
      <w:r w:rsidRPr="00174FCB">
        <w:rPr>
          <w:rFonts w:ascii="Calibri" w:hAnsi="Calibri" w:cs="Calibri"/>
        </w:rPr>
        <w:t>caso:</w:t>
      </w:r>
    </w:p>
    <w:p w14:paraId="507F469B" w14:textId="77777777" w:rsidR="00200C3F" w:rsidRPr="00174FCB" w:rsidRDefault="00200C3F" w:rsidP="00174FCB">
      <w:pPr>
        <w:spacing w:after="0" w:line="240" w:lineRule="auto"/>
        <w:ind w:firstLine="708"/>
        <w:jc w:val="both"/>
        <w:rPr>
          <w:rFonts w:ascii="Calibri" w:hAnsi="Calibri" w:cs="Calibri"/>
          <w:b/>
        </w:rPr>
      </w:pPr>
      <w:r w:rsidRPr="00174FCB">
        <w:rPr>
          <w:rFonts w:ascii="Calibri" w:hAnsi="Calibri" w:cs="Calibri"/>
          <w:b/>
        </w:rPr>
        <w:t xml:space="preserve">a. </w:t>
      </w:r>
      <w:r w:rsidRPr="00174FCB">
        <w:rPr>
          <w:rFonts w:ascii="Calibri" w:hAnsi="Calibri" w:cs="Calibri"/>
        </w:rPr>
        <w:t>Balanço</w:t>
      </w:r>
      <w:r w:rsidRPr="00174FCB">
        <w:rPr>
          <w:rFonts w:ascii="Calibri" w:hAnsi="Calibri" w:cs="Calibri"/>
          <w:spacing w:val="-2"/>
        </w:rPr>
        <w:t xml:space="preserve"> </w:t>
      </w:r>
      <w:r w:rsidRPr="00174FCB">
        <w:rPr>
          <w:rFonts w:ascii="Calibri" w:hAnsi="Calibri" w:cs="Calibri"/>
        </w:rPr>
        <w:t>dos</w:t>
      </w:r>
      <w:r w:rsidRPr="00174FCB">
        <w:rPr>
          <w:rFonts w:ascii="Calibri" w:hAnsi="Calibri" w:cs="Calibri"/>
          <w:spacing w:val="-3"/>
        </w:rPr>
        <w:t xml:space="preserve"> </w:t>
      </w:r>
      <w:r w:rsidRPr="00174FCB">
        <w:rPr>
          <w:rFonts w:ascii="Calibri" w:hAnsi="Calibri" w:cs="Calibri"/>
        </w:rPr>
        <w:t>eventos</w:t>
      </w:r>
      <w:r w:rsidRPr="00174FCB">
        <w:rPr>
          <w:rFonts w:ascii="Calibri" w:hAnsi="Calibri" w:cs="Calibri"/>
          <w:spacing w:val="-1"/>
        </w:rPr>
        <w:t xml:space="preserve"> </w:t>
      </w:r>
      <w:r w:rsidRPr="00174FCB">
        <w:rPr>
          <w:rFonts w:ascii="Calibri" w:hAnsi="Calibri" w:cs="Calibri"/>
        </w:rPr>
        <w:t>contratuais</w:t>
      </w:r>
      <w:r w:rsidRPr="00174FCB">
        <w:rPr>
          <w:rFonts w:ascii="Calibri" w:hAnsi="Calibri" w:cs="Calibri"/>
          <w:spacing w:val="-3"/>
        </w:rPr>
        <w:t xml:space="preserve"> </w:t>
      </w:r>
      <w:r w:rsidRPr="00174FCB">
        <w:rPr>
          <w:rFonts w:ascii="Calibri" w:hAnsi="Calibri" w:cs="Calibri"/>
        </w:rPr>
        <w:t>já</w:t>
      </w:r>
      <w:r w:rsidRPr="00174FCB">
        <w:rPr>
          <w:rFonts w:ascii="Calibri" w:hAnsi="Calibri" w:cs="Calibri"/>
          <w:spacing w:val="-2"/>
        </w:rPr>
        <w:t xml:space="preserve"> </w:t>
      </w:r>
      <w:r w:rsidRPr="00174FCB">
        <w:rPr>
          <w:rFonts w:ascii="Calibri" w:hAnsi="Calibri" w:cs="Calibri"/>
        </w:rPr>
        <w:t>cumpridos</w:t>
      </w:r>
      <w:r w:rsidRPr="00174FCB">
        <w:rPr>
          <w:rFonts w:ascii="Calibri" w:hAnsi="Calibri" w:cs="Calibri"/>
          <w:spacing w:val="-3"/>
        </w:rPr>
        <w:t xml:space="preserve"> </w:t>
      </w:r>
      <w:r w:rsidRPr="00174FCB">
        <w:rPr>
          <w:rFonts w:ascii="Calibri" w:hAnsi="Calibri" w:cs="Calibri"/>
        </w:rPr>
        <w:t>ou</w:t>
      </w:r>
      <w:r w:rsidRPr="00174FCB">
        <w:rPr>
          <w:rFonts w:ascii="Calibri" w:hAnsi="Calibri" w:cs="Calibri"/>
          <w:spacing w:val="-1"/>
        </w:rPr>
        <w:t xml:space="preserve"> </w:t>
      </w:r>
      <w:r w:rsidRPr="00174FCB">
        <w:rPr>
          <w:rFonts w:ascii="Calibri" w:hAnsi="Calibri" w:cs="Calibri"/>
        </w:rPr>
        <w:t>parcialmente</w:t>
      </w:r>
      <w:r w:rsidRPr="00174FCB">
        <w:rPr>
          <w:rFonts w:ascii="Calibri" w:hAnsi="Calibri" w:cs="Calibri"/>
          <w:spacing w:val="-2"/>
        </w:rPr>
        <w:t xml:space="preserve"> </w:t>
      </w:r>
      <w:r w:rsidRPr="00174FCB">
        <w:rPr>
          <w:rFonts w:ascii="Calibri" w:hAnsi="Calibri" w:cs="Calibri"/>
        </w:rPr>
        <w:t>cumpridos;</w:t>
      </w:r>
    </w:p>
    <w:p w14:paraId="3DC484EC" w14:textId="77777777" w:rsidR="00200C3F" w:rsidRPr="00174FCB" w:rsidRDefault="00200C3F" w:rsidP="00174FCB">
      <w:pPr>
        <w:spacing w:after="0" w:line="240" w:lineRule="auto"/>
        <w:ind w:firstLine="708"/>
        <w:jc w:val="both"/>
        <w:rPr>
          <w:rFonts w:ascii="Calibri" w:hAnsi="Calibri" w:cs="Calibri"/>
          <w:b/>
        </w:rPr>
      </w:pPr>
      <w:r w:rsidRPr="00174FCB">
        <w:rPr>
          <w:rFonts w:ascii="Calibri" w:hAnsi="Calibri" w:cs="Calibri"/>
          <w:b/>
        </w:rPr>
        <w:t xml:space="preserve">b. </w:t>
      </w:r>
      <w:r w:rsidRPr="00174FCB">
        <w:rPr>
          <w:rFonts w:ascii="Calibri" w:hAnsi="Calibri" w:cs="Calibri"/>
        </w:rPr>
        <w:t>Relação</w:t>
      </w:r>
      <w:r w:rsidRPr="00174FCB">
        <w:rPr>
          <w:rFonts w:ascii="Calibri" w:hAnsi="Calibri" w:cs="Calibri"/>
          <w:spacing w:val="-2"/>
        </w:rPr>
        <w:t xml:space="preserve"> </w:t>
      </w:r>
      <w:r w:rsidRPr="00174FCB">
        <w:rPr>
          <w:rFonts w:ascii="Calibri" w:hAnsi="Calibri" w:cs="Calibri"/>
        </w:rPr>
        <w:t>dos</w:t>
      </w:r>
      <w:r w:rsidRPr="00174FCB">
        <w:rPr>
          <w:rFonts w:ascii="Calibri" w:hAnsi="Calibri" w:cs="Calibri"/>
          <w:spacing w:val="-2"/>
        </w:rPr>
        <w:t xml:space="preserve"> </w:t>
      </w:r>
      <w:r w:rsidRPr="00174FCB">
        <w:rPr>
          <w:rFonts w:ascii="Calibri" w:hAnsi="Calibri" w:cs="Calibri"/>
        </w:rPr>
        <w:t>pagamentos já</w:t>
      </w:r>
      <w:r w:rsidRPr="00174FCB">
        <w:rPr>
          <w:rFonts w:ascii="Calibri" w:hAnsi="Calibri" w:cs="Calibri"/>
          <w:spacing w:val="-4"/>
        </w:rPr>
        <w:t xml:space="preserve"> </w:t>
      </w:r>
      <w:r w:rsidRPr="00174FCB">
        <w:rPr>
          <w:rFonts w:ascii="Calibri" w:hAnsi="Calibri" w:cs="Calibri"/>
        </w:rPr>
        <w:t>efetuados</w:t>
      </w:r>
      <w:r w:rsidRPr="00174FCB">
        <w:rPr>
          <w:rFonts w:ascii="Calibri" w:hAnsi="Calibri" w:cs="Calibri"/>
          <w:spacing w:val="-3"/>
        </w:rPr>
        <w:t xml:space="preserve"> </w:t>
      </w:r>
      <w:r w:rsidRPr="00174FCB">
        <w:rPr>
          <w:rFonts w:ascii="Calibri" w:hAnsi="Calibri" w:cs="Calibri"/>
        </w:rPr>
        <w:t>e</w:t>
      </w:r>
      <w:r w:rsidRPr="00174FCB">
        <w:rPr>
          <w:rFonts w:ascii="Calibri" w:hAnsi="Calibri" w:cs="Calibri"/>
          <w:spacing w:val="-2"/>
        </w:rPr>
        <w:t xml:space="preserve"> </w:t>
      </w:r>
      <w:r w:rsidRPr="00174FCB">
        <w:rPr>
          <w:rFonts w:ascii="Calibri" w:hAnsi="Calibri" w:cs="Calibri"/>
        </w:rPr>
        <w:t>ainda</w:t>
      </w:r>
      <w:r w:rsidRPr="00174FCB">
        <w:rPr>
          <w:rFonts w:ascii="Calibri" w:hAnsi="Calibri" w:cs="Calibri"/>
          <w:spacing w:val="-3"/>
        </w:rPr>
        <w:t xml:space="preserve"> </w:t>
      </w:r>
      <w:r w:rsidRPr="00174FCB">
        <w:rPr>
          <w:rFonts w:ascii="Calibri" w:hAnsi="Calibri" w:cs="Calibri"/>
        </w:rPr>
        <w:t>devidos;</w:t>
      </w:r>
    </w:p>
    <w:p w14:paraId="372C18B1" w14:textId="77777777" w:rsidR="00200C3F" w:rsidRPr="00174FCB" w:rsidRDefault="00200C3F" w:rsidP="00174FCB">
      <w:pPr>
        <w:spacing w:after="0" w:line="240" w:lineRule="auto"/>
        <w:ind w:firstLine="708"/>
        <w:jc w:val="both"/>
        <w:rPr>
          <w:rFonts w:ascii="Calibri" w:hAnsi="Calibri" w:cs="Calibri"/>
        </w:rPr>
      </w:pPr>
      <w:r w:rsidRPr="00174FCB">
        <w:rPr>
          <w:rFonts w:ascii="Calibri" w:hAnsi="Calibri" w:cs="Calibri"/>
          <w:b/>
        </w:rPr>
        <w:t xml:space="preserve">c. </w:t>
      </w:r>
      <w:r w:rsidRPr="00174FCB">
        <w:rPr>
          <w:rFonts w:ascii="Calibri" w:hAnsi="Calibri" w:cs="Calibri"/>
        </w:rPr>
        <w:t>Indenizações</w:t>
      </w:r>
      <w:r w:rsidRPr="00174FCB">
        <w:rPr>
          <w:rFonts w:ascii="Calibri" w:hAnsi="Calibri" w:cs="Calibri"/>
          <w:spacing w:val="-2"/>
        </w:rPr>
        <w:t xml:space="preserve"> </w:t>
      </w:r>
      <w:r w:rsidRPr="00174FCB">
        <w:rPr>
          <w:rFonts w:ascii="Calibri" w:hAnsi="Calibri" w:cs="Calibri"/>
        </w:rPr>
        <w:t>e multas.</w:t>
      </w:r>
    </w:p>
    <w:p w14:paraId="31BC18AA" w14:textId="77777777" w:rsidR="00200C3F" w:rsidRPr="00174FCB" w:rsidRDefault="00200C3F" w:rsidP="00174FCB">
      <w:pPr>
        <w:spacing w:after="0" w:line="240" w:lineRule="auto"/>
        <w:jc w:val="both"/>
        <w:rPr>
          <w:rFonts w:ascii="Calibri" w:hAnsi="Calibri" w:cs="Calibri"/>
          <w:b/>
          <w:bCs/>
        </w:rPr>
      </w:pPr>
    </w:p>
    <w:p w14:paraId="180B0DD9" w14:textId="77777777" w:rsidR="00200C3F" w:rsidRPr="00174FCB" w:rsidRDefault="00200C3F" w:rsidP="00174FCB">
      <w:pPr>
        <w:spacing w:after="0" w:line="240" w:lineRule="auto"/>
        <w:jc w:val="both"/>
        <w:rPr>
          <w:rFonts w:ascii="Calibri" w:hAnsi="Calibri" w:cs="Calibri"/>
          <w:b/>
          <w:bCs/>
        </w:rPr>
      </w:pPr>
      <w:r w:rsidRPr="00174FCB">
        <w:rPr>
          <w:rFonts w:ascii="Calibri" w:hAnsi="Calibri" w:cs="Calibri"/>
          <w:b/>
          <w:bCs/>
        </w:rPr>
        <w:t>17. GESTOR DO CONTRATO:</w:t>
      </w:r>
    </w:p>
    <w:p w14:paraId="7B1EFA5F" w14:textId="276D9304" w:rsidR="00200C3F" w:rsidRPr="00174FCB" w:rsidRDefault="00200C3F" w:rsidP="00174FCB">
      <w:pPr>
        <w:spacing w:after="0" w:line="240" w:lineRule="auto"/>
        <w:ind w:firstLine="708"/>
        <w:jc w:val="both"/>
        <w:rPr>
          <w:rFonts w:ascii="Calibri" w:hAnsi="Calibri" w:cs="Calibri"/>
        </w:rPr>
      </w:pPr>
      <w:r w:rsidRPr="00174FCB">
        <w:rPr>
          <w:rFonts w:ascii="Calibri" w:hAnsi="Calibri" w:cs="Calibri"/>
          <w:b/>
          <w:bCs/>
        </w:rPr>
        <w:t>17.1.</w:t>
      </w:r>
      <w:r w:rsidRPr="00174FCB">
        <w:rPr>
          <w:rFonts w:ascii="Calibri" w:hAnsi="Calibri" w:cs="Calibri"/>
        </w:rPr>
        <w:t xml:space="preserve"> O gestor do contrato, na pessoa d</w:t>
      </w:r>
      <w:r w:rsidR="007B27B1" w:rsidRPr="00174FCB">
        <w:rPr>
          <w:rFonts w:ascii="Calibri" w:hAnsi="Calibri" w:cs="Calibri"/>
        </w:rPr>
        <w:t>a</w:t>
      </w:r>
      <w:r w:rsidRPr="00174FCB">
        <w:rPr>
          <w:rFonts w:ascii="Calibri" w:hAnsi="Calibri" w:cs="Calibri"/>
        </w:rPr>
        <w:t xml:space="preserve"> </w:t>
      </w:r>
      <w:r w:rsidR="00407E39">
        <w:rPr>
          <w:rFonts w:ascii="Calibri" w:hAnsi="Calibri" w:cs="Calibri"/>
        </w:rPr>
        <w:t>Servidora e Cinara Cenci Valle – Presidente do CMPS</w:t>
      </w:r>
      <w:r w:rsidRPr="00174FCB">
        <w:rPr>
          <w:rFonts w:ascii="Calibri" w:hAnsi="Calibri" w:cs="Calibri"/>
        </w:rPr>
        <w:t>,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E7805B8" w14:textId="77777777" w:rsidR="00200C3F" w:rsidRPr="00174FCB" w:rsidRDefault="00200C3F" w:rsidP="00174FCB">
      <w:pPr>
        <w:spacing w:after="0" w:line="240" w:lineRule="auto"/>
        <w:ind w:firstLine="708"/>
        <w:jc w:val="both"/>
        <w:rPr>
          <w:rFonts w:ascii="Calibri" w:hAnsi="Calibri" w:cs="Calibri"/>
        </w:rPr>
      </w:pPr>
      <w:r w:rsidRPr="00174FCB">
        <w:rPr>
          <w:rFonts w:ascii="Calibri" w:hAnsi="Calibri" w:cs="Calibri"/>
          <w:b/>
          <w:bCs/>
        </w:rPr>
        <w:t>17.2.</w:t>
      </w:r>
      <w:r w:rsidRPr="00174FCB">
        <w:rPr>
          <w:rFonts w:ascii="Calibri" w:hAnsi="Calibri" w:cs="Calibri"/>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D8063C0" w14:textId="77777777" w:rsidR="00200C3F" w:rsidRPr="00174FCB" w:rsidRDefault="00200C3F" w:rsidP="00174FCB">
      <w:pPr>
        <w:spacing w:after="0" w:line="240" w:lineRule="auto"/>
        <w:ind w:firstLine="708"/>
        <w:jc w:val="both"/>
        <w:rPr>
          <w:rFonts w:ascii="Calibri" w:hAnsi="Calibri" w:cs="Calibri"/>
        </w:rPr>
      </w:pPr>
      <w:r w:rsidRPr="00174FCB">
        <w:rPr>
          <w:rFonts w:ascii="Calibri" w:hAnsi="Calibri" w:cs="Calibri"/>
          <w:b/>
          <w:bCs/>
        </w:rPr>
        <w:t>17.3.</w:t>
      </w:r>
      <w:r w:rsidRPr="00174FCB">
        <w:rPr>
          <w:rFonts w:ascii="Calibri" w:hAnsi="Calibri" w:cs="Calibri"/>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17F72A0" w14:textId="77777777" w:rsidR="00200C3F" w:rsidRPr="00174FCB" w:rsidRDefault="00200C3F" w:rsidP="00174FCB">
      <w:pPr>
        <w:autoSpaceDE w:val="0"/>
        <w:autoSpaceDN w:val="0"/>
        <w:adjustRightInd w:val="0"/>
        <w:spacing w:after="0" w:line="240" w:lineRule="auto"/>
        <w:rPr>
          <w:rFonts w:ascii="Calibri" w:hAnsi="Calibri" w:cs="Calibri"/>
        </w:rPr>
      </w:pPr>
    </w:p>
    <w:p w14:paraId="615D2E9A" w14:textId="77777777" w:rsidR="00200C3F" w:rsidRPr="00174FCB" w:rsidRDefault="00200C3F" w:rsidP="00174FCB">
      <w:pPr>
        <w:pStyle w:val="Default"/>
        <w:rPr>
          <w:rFonts w:ascii="Calibri" w:hAnsi="Calibri" w:cs="Calibri"/>
          <w:color w:val="auto"/>
          <w:sz w:val="22"/>
          <w:szCs w:val="22"/>
        </w:rPr>
      </w:pPr>
      <w:r w:rsidRPr="00174FCB">
        <w:rPr>
          <w:rFonts w:ascii="Calibri" w:hAnsi="Calibri" w:cs="Calibri"/>
          <w:b/>
          <w:bCs/>
          <w:color w:val="auto"/>
          <w:sz w:val="22"/>
          <w:szCs w:val="22"/>
        </w:rPr>
        <w:t>18. DO RECEBIMENTO DO OBJETO DO CONTRATO:</w:t>
      </w:r>
    </w:p>
    <w:p w14:paraId="66CA1005" w14:textId="77777777" w:rsidR="00174FCB" w:rsidRDefault="00200C3F" w:rsidP="00174FCB">
      <w:pPr>
        <w:autoSpaceDE w:val="0"/>
        <w:autoSpaceDN w:val="0"/>
        <w:adjustRightInd w:val="0"/>
        <w:spacing w:after="0" w:line="240" w:lineRule="auto"/>
        <w:ind w:firstLine="708"/>
        <w:jc w:val="both"/>
        <w:rPr>
          <w:rFonts w:ascii="Calibri" w:hAnsi="Calibri" w:cs="Calibri"/>
        </w:rPr>
      </w:pPr>
      <w:r w:rsidRPr="00174FCB">
        <w:rPr>
          <w:rFonts w:ascii="Calibri" w:hAnsi="Calibri" w:cs="Calibri"/>
          <w:b/>
          <w:bCs/>
        </w:rPr>
        <w:t>18.1.</w:t>
      </w:r>
      <w:r w:rsidRPr="00174FCB">
        <w:rPr>
          <w:rFonts w:ascii="Calibri" w:hAnsi="Calibri" w:cs="Calibri"/>
        </w:rPr>
        <w:t xml:space="preserve"> O objeto do contrato será recebido de forma provisória e definitiva, as quais serão </w:t>
      </w:r>
    </w:p>
    <w:p w14:paraId="4ED1B8EA" w14:textId="2C482542" w:rsidR="00200C3F" w:rsidRPr="00174FCB" w:rsidRDefault="00200C3F" w:rsidP="00174FCB">
      <w:pPr>
        <w:autoSpaceDE w:val="0"/>
        <w:autoSpaceDN w:val="0"/>
        <w:adjustRightInd w:val="0"/>
        <w:spacing w:after="0" w:line="240" w:lineRule="auto"/>
        <w:jc w:val="both"/>
        <w:rPr>
          <w:rFonts w:ascii="Calibri" w:hAnsi="Calibri" w:cs="Calibri"/>
        </w:rPr>
      </w:pPr>
      <w:r w:rsidRPr="00174FCB">
        <w:rPr>
          <w:rFonts w:ascii="Calibri" w:hAnsi="Calibri" w:cs="Calibri"/>
        </w:rPr>
        <w:t>realizados na forma do art. 140, inciso I da Lei nº 14.133/2021.</w:t>
      </w:r>
    </w:p>
    <w:p w14:paraId="5EAFC338" w14:textId="77777777" w:rsidR="00200C3F" w:rsidRPr="00174FCB" w:rsidRDefault="00200C3F" w:rsidP="00174FCB">
      <w:pPr>
        <w:autoSpaceDE w:val="0"/>
        <w:autoSpaceDN w:val="0"/>
        <w:adjustRightInd w:val="0"/>
        <w:spacing w:after="0" w:line="240" w:lineRule="auto"/>
        <w:ind w:firstLine="708"/>
        <w:jc w:val="both"/>
        <w:rPr>
          <w:rFonts w:ascii="Calibri" w:hAnsi="Calibri" w:cs="Calibri"/>
        </w:rPr>
      </w:pPr>
    </w:p>
    <w:p w14:paraId="17E12FDC" w14:textId="77777777" w:rsidR="00200C3F" w:rsidRPr="00174FCB" w:rsidRDefault="00200C3F" w:rsidP="00174FCB">
      <w:pPr>
        <w:spacing w:after="0" w:line="240" w:lineRule="auto"/>
        <w:jc w:val="both"/>
        <w:rPr>
          <w:rFonts w:ascii="Calibri" w:hAnsi="Calibri" w:cs="Calibri"/>
        </w:rPr>
      </w:pPr>
      <w:r w:rsidRPr="00174FCB">
        <w:rPr>
          <w:rFonts w:ascii="Calibri" w:hAnsi="Calibri" w:cs="Calibri"/>
          <w:b/>
        </w:rPr>
        <w:t>19. DA ALTERAÇÃO SUBJETIVA</w:t>
      </w:r>
      <w:r w:rsidRPr="00174FCB">
        <w:rPr>
          <w:rFonts w:ascii="Calibri" w:hAnsi="Calibri" w:cs="Calibri"/>
        </w:rPr>
        <w:t>:</w:t>
      </w:r>
    </w:p>
    <w:p w14:paraId="34F5CFB5" w14:textId="77777777" w:rsidR="00200C3F" w:rsidRPr="00174FCB" w:rsidRDefault="00200C3F" w:rsidP="00174FCB">
      <w:pPr>
        <w:spacing w:after="0" w:line="240" w:lineRule="auto"/>
        <w:ind w:firstLine="708"/>
        <w:jc w:val="both"/>
        <w:rPr>
          <w:rFonts w:ascii="Calibri" w:hAnsi="Calibri" w:cs="Calibri"/>
        </w:rPr>
      </w:pPr>
      <w:r w:rsidRPr="00174FCB">
        <w:rPr>
          <w:rFonts w:ascii="Calibri" w:hAnsi="Calibri" w:cs="Calibri"/>
          <w:b/>
          <w:bCs/>
        </w:rPr>
        <w:t>19.1.</w:t>
      </w:r>
      <w:r w:rsidRPr="00174FCB">
        <w:rPr>
          <w:rFonts w:ascii="Calibri" w:hAnsi="Calibri" w:cs="Calibri"/>
        </w:rPr>
        <w:t xml:space="preserve">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552E22DA" w14:textId="77777777" w:rsidR="00200C3F" w:rsidRPr="00174FCB" w:rsidRDefault="00200C3F" w:rsidP="00174FCB">
      <w:pPr>
        <w:spacing w:after="0" w:line="240" w:lineRule="auto"/>
        <w:rPr>
          <w:rFonts w:ascii="Calibri" w:hAnsi="Calibri" w:cs="Calibri"/>
          <w:b/>
          <w:bCs/>
        </w:rPr>
      </w:pPr>
    </w:p>
    <w:p w14:paraId="65FBE5B3" w14:textId="77777777" w:rsidR="00200C3F" w:rsidRPr="00174FCB" w:rsidRDefault="00200C3F" w:rsidP="00174FCB">
      <w:pPr>
        <w:spacing w:after="0" w:line="240" w:lineRule="auto"/>
        <w:rPr>
          <w:rFonts w:ascii="Calibri" w:hAnsi="Calibri" w:cs="Calibri"/>
          <w:b/>
          <w:bCs/>
        </w:rPr>
      </w:pPr>
      <w:r w:rsidRPr="00174FCB">
        <w:rPr>
          <w:rFonts w:ascii="Calibri" w:hAnsi="Calibri" w:cs="Calibri"/>
          <w:b/>
          <w:bCs/>
        </w:rPr>
        <w:t>20. DA PUBLICIDADE E DA EFICÁCIA DO CONTRATO:</w:t>
      </w:r>
    </w:p>
    <w:p w14:paraId="64368226" w14:textId="77777777" w:rsidR="00FE7B12" w:rsidRDefault="00200C3F" w:rsidP="00174FCB">
      <w:pPr>
        <w:spacing w:after="0" w:line="240" w:lineRule="auto"/>
        <w:ind w:firstLine="708"/>
        <w:jc w:val="both"/>
        <w:rPr>
          <w:rFonts w:ascii="Calibri" w:hAnsi="Calibri" w:cs="Calibri"/>
        </w:rPr>
      </w:pPr>
      <w:r w:rsidRPr="00174FCB">
        <w:rPr>
          <w:rFonts w:ascii="Calibri" w:hAnsi="Calibri" w:cs="Calibri"/>
          <w:b/>
          <w:bCs/>
        </w:rPr>
        <w:t xml:space="preserve">20.1. </w:t>
      </w:r>
      <w:r w:rsidRPr="00174FCB">
        <w:rPr>
          <w:rFonts w:ascii="Calibri" w:hAnsi="Calibri" w:cs="Calibri"/>
        </w:rPr>
        <w:t xml:space="preserve">O PNCP é o Portal Nacional de Contratações Públicas e foi instituído no país pela Lei nº </w:t>
      </w:r>
    </w:p>
    <w:p w14:paraId="0BA8026F" w14:textId="32117EB4" w:rsidR="00200C3F" w:rsidRPr="00174FCB" w:rsidRDefault="00200C3F" w:rsidP="00FE7B12">
      <w:pPr>
        <w:spacing w:after="0" w:line="240" w:lineRule="auto"/>
        <w:jc w:val="both"/>
        <w:rPr>
          <w:rFonts w:ascii="Calibri" w:hAnsi="Calibri" w:cs="Calibri"/>
        </w:rPr>
      </w:pPr>
      <w:r w:rsidRPr="00174FCB">
        <w:rPr>
          <w:rFonts w:ascii="Calibri" w:hAnsi="Calibri" w:cs="Calibri"/>
        </w:rPr>
        <w:t>14.133/21, que inaugurou um novo marco na modernização da logística pública brasileira, em especial no que se refere às contratações públicas.</w:t>
      </w:r>
    </w:p>
    <w:p w14:paraId="47722036" w14:textId="77777777" w:rsidR="00200C3F" w:rsidRPr="00174FCB" w:rsidRDefault="00200C3F" w:rsidP="00174FCB">
      <w:pPr>
        <w:spacing w:after="0" w:line="240" w:lineRule="auto"/>
        <w:ind w:firstLine="708"/>
        <w:jc w:val="both"/>
        <w:rPr>
          <w:rFonts w:ascii="Calibri" w:hAnsi="Calibri" w:cs="Calibri"/>
        </w:rPr>
      </w:pPr>
      <w:r w:rsidRPr="00174FCB">
        <w:rPr>
          <w:rFonts w:ascii="Calibri" w:hAnsi="Calibri" w:cs="Calibri"/>
          <w:b/>
          <w:bCs/>
        </w:rPr>
        <w:t xml:space="preserve">20.2. </w:t>
      </w:r>
      <w:r w:rsidRPr="00174FCB">
        <w:rPr>
          <w:rFonts w:ascii="Calibri" w:hAnsi="Calibri" w:cs="Calibri"/>
        </w:rPr>
        <w:t>O Portal Nacional de Contratações Públicas (PNCP), conforme dispõe o art. 174 da Lei nº 14.133/2021 (abaixo transcrito), é o sítio eletrônico oficial destinado à divulgação centralizada e obrigatória dos atos exigidos pela Nova Lei de Licitações e Contratos Administrativos.</w:t>
      </w:r>
    </w:p>
    <w:p w14:paraId="004A80D4" w14:textId="77777777" w:rsidR="00200C3F" w:rsidRPr="00174FCB" w:rsidRDefault="00200C3F" w:rsidP="00174FCB">
      <w:pPr>
        <w:spacing w:after="0" w:line="240" w:lineRule="auto"/>
        <w:ind w:left="2832"/>
        <w:jc w:val="both"/>
        <w:rPr>
          <w:rFonts w:ascii="Calibri" w:hAnsi="Calibri" w:cs="Calibri"/>
        </w:rPr>
      </w:pPr>
      <w:r w:rsidRPr="00174FCB">
        <w:rPr>
          <w:rFonts w:ascii="Calibri" w:hAnsi="Calibri" w:cs="Calibri"/>
          <w:b/>
          <w:bCs/>
        </w:rPr>
        <w:t>“Art. 174.</w:t>
      </w:r>
      <w:r w:rsidRPr="00174FCB">
        <w:rPr>
          <w:rFonts w:ascii="Calibri" w:hAnsi="Calibri" w:cs="Calibri"/>
        </w:rPr>
        <w:t xml:space="preserve"> </w:t>
      </w:r>
      <w:r w:rsidRPr="00174FCB">
        <w:rPr>
          <w:rFonts w:ascii="Calibri" w:hAnsi="Calibri" w:cs="Calibri"/>
          <w:i/>
          <w:iCs/>
        </w:rPr>
        <w:t>É criado o Portal Nacional de Contratações Públicas (PNCP), sítio eletrônico oficial destinado à:</w:t>
      </w:r>
    </w:p>
    <w:p w14:paraId="453CE3E3" w14:textId="77777777" w:rsidR="00200C3F" w:rsidRPr="00174FCB" w:rsidRDefault="00200C3F" w:rsidP="00174FCB">
      <w:pPr>
        <w:spacing w:after="0" w:line="240" w:lineRule="auto"/>
        <w:ind w:left="2832"/>
        <w:jc w:val="both"/>
        <w:rPr>
          <w:rFonts w:ascii="Calibri" w:hAnsi="Calibri" w:cs="Calibri"/>
        </w:rPr>
      </w:pPr>
      <w:r w:rsidRPr="00174FCB">
        <w:rPr>
          <w:rFonts w:ascii="Calibri" w:hAnsi="Calibri" w:cs="Calibri"/>
          <w:i/>
          <w:iCs/>
        </w:rPr>
        <w:t>I - divulgação centralizada e obrigatória dos atos exigidos por esta Lei;</w:t>
      </w:r>
    </w:p>
    <w:p w14:paraId="4BFF4F03" w14:textId="77777777" w:rsidR="00200C3F" w:rsidRPr="00174FCB" w:rsidRDefault="00200C3F" w:rsidP="00174FCB">
      <w:pPr>
        <w:spacing w:after="0" w:line="240" w:lineRule="auto"/>
        <w:ind w:left="2832"/>
        <w:jc w:val="both"/>
        <w:rPr>
          <w:rFonts w:ascii="Calibri" w:hAnsi="Calibri" w:cs="Calibri"/>
        </w:rPr>
      </w:pPr>
      <w:r w:rsidRPr="00174FCB">
        <w:rPr>
          <w:rFonts w:ascii="Calibri" w:hAnsi="Calibri" w:cs="Calibri"/>
          <w:i/>
          <w:iCs/>
        </w:rPr>
        <w:t>II - realização facultativa das contratações pelos órgãos e entidades dos Poderes  Executivo, Legislativo e Judiciário de todos os entes federativos.”</w:t>
      </w:r>
    </w:p>
    <w:p w14:paraId="1C86FC43" w14:textId="77777777" w:rsidR="00200C3F" w:rsidRPr="00174FCB" w:rsidRDefault="00200C3F" w:rsidP="00174FCB">
      <w:pPr>
        <w:spacing w:after="0" w:line="240" w:lineRule="auto"/>
        <w:ind w:firstLine="708"/>
        <w:jc w:val="both"/>
        <w:rPr>
          <w:rFonts w:ascii="Calibri" w:hAnsi="Calibri" w:cs="Calibri"/>
        </w:rPr>
      </w:pPr>
      <w:r w:rsidRPr="00174FCB">
        <w:rPr>
          <w:rFonts w:ascii="Calibri" w:hAnsi="Calibri" w:cs="Calibri"/>
          <w:b/>
          <w:bCs/>
        </w:rPr>
        <w:t xml:space="preserve">20.3. </w:t>
      </w:r>
      <w:r w:rsidRPr="00174FCB">
        <w:rPr>
          <w:rFonts w:ascii="Calibri" w:hAnsi="Calibri" w:cs="Calibri"/>
        </w:rPr>
        <w:t xml:space="preserve">O art. 94 estabelece que é condição de eficácia dos contratos administrativos a divulgação do contrato no Portal Nacional de Compras Públicas PNCP. </w:t>
      </w:r>
    </w:p>
    <w:p w14:paraId="01884579" w14:textId="77777777" w:rsidR="00200C3F" w:rsidRPr="00174FCB" w:rsidRDefault="00200C3F" w:rsidP="00174FCB">
      <w:pPr>
        <w:spacing w:after="0" w:line="240" w:lineRule="auto"/>
        <w:ind w:left="2832"/>
        <w:jc w:val="both"/>
        <w:rPr>
          <w:rFonts w:ascii="Calibri" w:hAnsi="Calibri" w:cs="Calibri"/>
          <w:i/>
          <w:iCs/>
        </w:rPr>
      </w:pPr>
      <w:r w:rsidRPr="00174FCB">
        <w:rPr>
          <w:rFonts w:ascii="Calibri" w:hAnsi="Calibri" w:cs="Calibri"/>
          <w:b/>
          <w:bCs/>
          <w:i/>
          <w:iCs/>
        </w:rPr>
        <w:t>“Art. 94.</w:t>
      </w:r>
      <w:r w:rsidRPr="00174FCB">
        <w:rPr>
          <w:rFonts w:ascii="Calibri" w:hAnsi="Calibri" w:cs="Calibri"/>
          <w:i/>
          <w:iCs/>
        </w:rPr>
        <w:t> A divulgação no Portal Nacional de Contratações Públicas (PNCP) é condição indispensável para a eficácia do contrato e de seus aditamentos e deverá ocorrer nos seguintes prazos, contados da data de sua assinatura:</w:t>
      </w:r>
    </w:p>
    <w:p w14:paraId="63DDF019" w14:textId="77777777" w:rsidR="00200C3F" w:rsidRPr="00174FCB" w:rsidRDefault="00200C3F" w:rsidP="00174FCB">
      <w:pPr>
        <w:spacing w:after="0" w:line="240" w:lineRule="auto"/>
        <w:ind w:left="2832"/>
        <w:jc w:val="both"/>
        <w:rPr>
          <w:rFonts w:ascii="Calibri" w:hAnsi="Calibri" w:cs="Calibri"/>
          <w:i/>
          <w:iCs/>
        </w:rPr>
      </w:pPr>
      <w:r w:rsidRPr="00174FCB">
        <w:rPr>
          <w:rFonts w:ascii="Calibri" w:hAnsi="Calibri" w:cs="Calibri"/>
          <w:b/>
          <w:bCs/>
          <w:i/>
          <w:iCs/>
        </w:rPr>
        <w:t>I </w:t>
      </w:r>
      <w:r w:rsidRPr="00174FCB">
        <w:rPr>
          <w:rFonts w:ascii="Calibri" w:hAnsi="Calibri" w:cs="Calibri"/>
          <w:i/>
          <w:iCs/>
        </w:rPr>
        <w:t>- 20 (vinte) dias úteis, no caso de licitação;</w:t>
      </w:r>
    </w:p>
    <w:p w14:paraId="5450D150" w14:textId="77777777" w:rsidR="00200C3F" w:rsidRPr="00174FCB" w:rsidRDefault="00200C3F" w:rsidP="00174FCB">
      <w:pPr>
        <w:spacing w:after="0" w:line="240" w:lineRule="auto"/>
        <w:ind w:left="2832"/>
        <w:jc w:val="both"/>
        <w:rPr>
          <w:rFonts w:ascii="Calibri" w:hAnsi="Calibri" w:cs="Calibri"/>
          <w:i/>
          <w:iCs/>
        </w:rPr>
      </w:pPr>
      <w:r w:rsidRPr="00174FCB">
        <w:rPr>
          <w:rFonts w:ascii="Calibri" w:hAnsi="Calibri" w:cs="Calibri"/>
          <w:b/>
          <w:bCs/>
          <w:i/>
          <w:iCs/>
        </w:rPr>
        <w:t>II </w:t>
      </w:r>
      <w:r w:rsidRPr="00174FCB">
        <w:rPr>
          <w:rFonts w:ascii="Calibri" w:hAnsi="Calibri" w:cs="Calibri"/>
          <w:i/>
          <w:iCs/>
        </w:rPr>
        <w:t>- 10 (dez) dias úteis, no caso de contratação direta.”</w:t>
      </w:r>
    </w:p>
    <w:p w14:paraId="3B7AD463" w14:textId="77777777" w:rsidR="00200C3F" w:rsidRPr="00174FCB" w:rsidRDefault="00200C3F" w:rsidP="00174FCB">
      <w:pPr>
        <w:spacing w:after="0" w:line="240" w:lineRule="auto"/>
        <w:ind w:firstLine="708"/>
        <w:jc w:val="both"/>
        <w:rPr>
          <w:rFonts w:ascii="Calibri" w:hAnsi="Calibri" w:cs="Calibri"/>
        </w:rPr>
      </w:pPr>
      <w:r w:rsidRPr="00174FCB">
        <w:rPr>
          <w:rFonts w:ascii="Calibri" w:hAnsi="Calibri" w:cs="Calibri"/>
          <w:b/>
          <w:bCs/>
        </w:rPr>
        <w:t xml:space="preserve">20.4. </w:t>
      </w:r>
      <w:r w:rsidRPr="00174FCB">
        <w:rPr>
          <w:rFonts w:ascii="Calibri" w:hAnsi="Calibri" w:cs="Calibri"/>
        </w:rPr>
        <w:t xml:space="preserve">Os municípios com até 20.000 (vinte mil habilitantes) terão o prazo de 6 (seis) anos, contados da publicação da Lei 14.133/2021 para realizar as divulgações dos processos licitatórios e contratos administrativos no Portal Nacional de Compras Públicas conforme regra de transição estabelecida no art. 176. </w:t>
      </w:r>
    </w:p>
    <w:p w14:paraId="7232AA23" w14:textId="77777777" w:rsidR="00200C3F" w:rsidRPr="00174FCB" w:rsidRDefault="00200C3F" w:rsidP="00174FCB">
      <w:pPr>
        <w:pStyle w:val="Padro"/>
        <w:ind w:right="-70" w:firstLine="708"/>
        <w:jc w:val="both"/>
        <w:rPr>
          <w:rFonts w:ascii="Calibri" w:hAnsi="Calibri" w:cs="Calibri"/>
          <w:sz w:val="22"/>
          <w:szCs w:val="22"/>
        </w:rPr>
      </w:pPr>
      <w:r w:rsidRPr="00174FCB">
        <w:rPr>
          <w:rFonts w:ascii="Calibri" w:hAnsi="Calibri" w:cs="Calibri"/>
          <w:b/>
          <w:bCs/>
          <w:sz w:val="22"/>
          <w:szCs w:val="22"/>
        </w:rPr>
        <w:t xml:space="preserve">20.5. </w:t>
      </w:r>
      <w:r w:rsidRPr="00174FCB">
        <w:rPr>
          <w:rFonts w:ascii="Calibri" w:hAnsi="Calibri" w:cs="Calibri"/>
          <w:sz w:val="22"/>
          <w:szCs w:val="22"/>
        </w:rPr>
        <w:t>Enquanto não adotarem o Portal Nacional de Compras Públicas, os municípios de até 20.000 (vinte mil habitantes) deverão publicar no diário oficial e divulgar no sítio eletrônico oficial, os atos praticados com fundamento na Lei 14.133/2021, admitida a publicação na forma de extrato nos termos do art. 176, parágrafo único, inciso I da Lei 14.133/2021.</w:t>
      </w:r>
    </w:p>
    <w:p w14:paraId="1CB5E831" w14:textId="77777777" w:rsidR="00200C3F" w:rsidRPr="00174FCB" w:rsidRDefault="00200C3F" w:rsidP="00174FCB">
      <w:pPr>
        <w:pStyle w:val="Default"/>
        <w:ind w:firstLine="708"/>
        <w:jc w:val="both"/>
        <w:rPr>
          <w:rFonts w:ascii="Calibri" w:hAnsi="Calibri" w:cs="Calibri"/>
          <w:color w:val="auto"/>
          <w:sz w:val="22"/>
          <w:szCs w:val="22"/>
        </w:rPr>
      </w:pPr>
    </w:p>
    <w:p w14:paraId="099973CD" w14:textId="77777777" w:rsidR="00200C3F" w:rsidRPr="00174FCB" w:rsidRDefault="00200C3F" w:rsidP="00174FCB">
      <w:pPr>
        <w:pStyle w:val="Default"/>
        <w:rPr>
          <w:rFonts w:ascii="Calibri" w:hAnsi="Calibri" w:cs="Calibri"/>
          <w:b/>
          <w:bCs/>
          <w:color w:val="auto"/>
          <w:sz w:val="22"/>
          <w:szCs w:val="22"/>
        </w:rPr>
      </w:pPr>
      <w:r w:rsidRPr="00174FCB">
        <w:rPr>
          <w:rFonts w:ascii="Calibri" w:hAnsi="Calibri" w:cs="Calibri"/>
          <w:b/>
          <w:bCs/>
          <w:color w:val="auto"/>
          <w:sz w:val="22"/>
          <w:szCs w:val="22"/>
        </w:rPr>
        <w:t xml:space="preserve">21. DO COMPROMISSO ANTICORRUPÇÃO: </w:t>
      </w:r>
    </w:p>
    <w:p w14:paraId="5EFC2456" w14:textId="77777777" w:rsidR="00200C3F" w:rsidRPr="00174FCB" w:rsidRDefault="00200C3F" w:rsidP="00174FCB">
      <w:pPr>
        <w:pStyle w:val="Default"/>
        <w:ind w:firstLine="708"/>
        <w:jc w:val="both"/>
        <w:rPr>
          <w:rFonts w:ascii="Calibri" w:hAnsi="Calibri" w:cs="Calibri"/>
          <w:b/>
          <w:bCs/>
          <w:color w:val="auto"/>
          <w:sz w:val="22"/>
          <w:szCs w:val="22"/>
        </w:rPr>
      </w:pPr>
      <w:r w:rsidRPr="00174FCB">
        <w:rPr>
          <w:rFonts w:ascii="Calibri" w:hAnsi="Calibri" w:cs="Calibri"/>
          <w:b/>
          <w:color w:val="auto"/>
          <w:sz w:val="22"/>
          <w:szCs w:val="22"/>
        </w:rPr>
        <w:t xml:space="preserve">21.1. </w:t>
      </w:r>
      <w:r w:rsidRPr="00174FCB">
        <w:rPr>
          <w:rFonts w:ascii="Calibri" w:hAnsi="Calibri" w:cs="Calibri"/>
          <w:color w:val="auto"/>
          <w:sz w:val="22"/>
          <w:szCs w:val="22"/>
        </w:rPr>
        <w:t>As partes contratantes comprometem-se a observar os preceitos legais instituídos pelo ordenamento jurídico brasileiro no que tange ao combate à corrupção, especialmente a Lei nº 12.846, de 1º de Agosto de 2013, e, no que forem aplicáveis, os seguintes tratados internacionais: Convenção sobre o Combate da Corrupção de Funcionários Públicos Estrangeiros em Transações Comerciais Internacionais (Convenção da OCDE) - promulgada pelo Decreto nº 3.678, de 30 de novembro de 2000; a Convenção Interamericana Contra a Corrupção (Convenção da OEA) - promulgada pelo Decreto nº 4.410, de 7 de outubro de 2002; e a Convenção das Nações Unidas Contra a Corrupção (Convenção das Nações Unidas) - promulgada pelo Decreto nº 5.687, de 31 de janeiro de 2006.</w:t>
      </w:r>
    </w:p>
    <w:p w14:paraId="0A0ADF2C" w14:textId="77777777" w:rsidR="00200C3F" w:rsidRPr="00174FCB" w:rsidRDefault="00200C3F" w:rsidP="00174FCB">
      <w:pPr>
        <w:spacing w:after="0" w:line="240" w:lineRule="auto"/>
        <w:ind w:left="715"/>
        <w:rPr>
          <w:rFonts w:ascii="Calibri" w:hAnsi="Calibri" w:cs="Calibri"/>
          <w:b/>
          <w:bCs/>
        </w:rPr>
      </w:pPr>
    </w:p>
    <w:p w14:paraId="5E204BFC" w14:textId="77777777" w:rsidR="00200C3F" w:rsidRPr="00174FCB" w:rsidRDefault="00200C3F" w:rsidP="00174FCB">
      <w:pPr>
        <w:pStyle w:val="Default"/>
        <w:rPr>
          <w:rFonts w:ascii="Calibri" w:hAnsi="Calibri" w:cs="Calibri"/>
          <w:b/>
          <w:bCs/>
          <w:color w:val="auto"/>
          <w:sz w:val="22"/>
          <w:szCs w:val="22"/>
        </w:rPr>
      </w:pPr>
      <w:r w:rsidRPr="00174FCB">
        <w:rPr>
          <w:rFonts w:ascii="Calibri" w:hAnsi="Calibri" w:cs="Calibri"/>
          <w:b/>
          <w:bCs/>
          <w:color w:val="auto"/>
          <w:sz w:val="22"/>
          <w:szCs w:val="22"/>
        </w:rPr>
        <w:t>22. DA PROTEÇÃO DE DADOS:</w:t>
      </w:r>
    </w:p>
    <w:p w14:paraId="180FFACF" w14:textId="77777777" w:rsidR="00200C3F" w:rsidRPr="00174FCB" w:rsidRDefault="00200C3F" w:rsidP="00174FCB">
      <w:pPr>
        <w:pStyle w:val="Default"/>
        <w:ind w:firstLine="708"/>
        <w:jc w:val="both"/>
        <w:rPr>
          <w:rFonts w:ascii="Calibri" w:hAnsi="Calibri" w:cs="Calibri"/>
          <w:b/>
          <w:bCs/>
          <w:color w:val="auto"/>
          <w:sz w:val="22"/>
          <w:szCs w:val="22"/>
        </w:rPr>
      </w:pPr>
      <w:r w:rsidRPr="00174FCB">
        <w:rPr>
          <w:rFonts w:ascii="Calibri" w:hAnsi="Calibri" w:cs="Calibri"/>
          <w:b/>
          <w:bCs/>
          <w:color w:val="auto"/>
          <w:sz w:val="22"/>
          <w:szCs w:val="22"/>
        </w:rPr>
        <w:t xml:space="preserve">22.1. </w:t>
      </w:r>
      <w:r w:rsidRPr="00174FCB">
        <w:rPr>
          <w:rFonts w:ascii="Calibri" w:hAnsi="Calibri" w:cs="Calibri"/>
          <w:color w:val="auto"/>
          <w:sz w:val="22"/>
          <w:szCs w:val="22"/>
        </w:rPr>
        <w:t>As Partes declaram que as informações e os dados pessoais disponibilizados para a execução do Contrato serão requeridos, utilizados, compartilhados e/ou tratados estritamente para atendimento da finalidade a que se propõem, mediante prévio e expresso consentimento dos seus titulares, comprometendo-se a adotar as melhores práticas de governança e gestão de dados pessoais, em conformidade com o estabelecido nas Leis nº 13.709/2018 (Lei Geral de Proteção de Dados Pessoais) e nº 12.965/2014 (Marco Civil da Internet).</w:t>
      </w:r>
    </w:p>
    <w:p w14:paraId="704F7DF5" w14:textId="77777777" w:rsidR="00407E39" w:rsidRDefault="00407E39" w:rsidP="00174FCB">
      <w:pPr>
        <w:pStyle w:val="Default"/>
        <w:jc w:val="both"/>
        <w:rPr>
          <w:rFonts w:ascii="Calibri" w:hAnsi="Calibri" w:cs="Calibri"/>
          <w:b/>
          <w:bCs/>
          <w:color w:val="auto"/>
          <w:sz w:val="22"/>
          <w:szCs w:val="22"/>
        </w:rPr>
      </w:pPr>
    </w:p>
    <w:p w14:paraId="30869D37" w14:textId="31ADB6ED" w:rsidR="00200C3F" w:rsidRPr="00174FCB" w:rsidRDefault="00200C3F" w:rsidP="00174FCB">
      <w:pPr>
        <w:pStyle w:val="Default"/>
        <w:jc w:val="both"/>
        <w:rPr>
          <w:rFonts w:ascii="Calibri" w:hAnsi="Calibri" w:cs="Calibri"/>
          <w:color w:val="auto"/>
          <w:sz w:val="22"/>
          <w:szCs w:val="22"/>
        </w:rPr>
      </w:pPr>
      <w:r w:rsidRPr="00174FCB">
        <w:rPr>
          <w:rFonts w:ascii="Calibri" w:hAnsi="Calibri" w:cs="Calibri"/>
          <w:b/>
          <w:bCs/>
          <w:color w:val="auto"/>
          <w:sz w:val="22"/>
          <w:szCs w:val="22"/>
        </w:rPr>
        <w:t>23. DAS DISPOSIÇÕES GERAIS:</w:t>
      </w:r>
    </w:p>
    <w:p w14:paraId="374A13DC" w14:textId="77777777" w:rsidR="00200C3F" w:rsidRPr="00174FCB" w:rsidRDefault="00200C3F" w:rsidP="00174FCB">
      <w:pPr>
        <w:pStyle w:val="Default"/>
        <w:ind w:firstLine="709"/>
        <w:jc w:val="both"/>
        <w:rPr>
          <w:rFonts w:ascii="Calibri" w:hAnsi="Calibri" w:cs="Calibri"/>
          <w:color w:val="auto"/>
          <w:sz w:val="22"/>
          <w:szCs w:val="22"/>
        </w:rPr>
      </w:pPr>
      <w:r w:rsidRPr="00174FCB">
        <w:rPr>
          <w:rFonts w:ascii="Calibri" w:hAnsi="Calibri" w:cs="Calibri"/>
          <w:b/>
          <w:bCs/>
          <w:color w:val="auto"/>
          <w:sz w:val="22"/>
          <w:szCs w:val="22"/>
        </w:rPr>
        <w:t>23.1.</w:t>
      </w:r>
      <w:r w:rsidRPr="00174FCB">
        <w:rPr>
          <w:rFonts w:ascii="Calibri" w:hAnsi="Calibri" w:cs="Calibri"/>
          <w:color w:val="auto"/>
          <w:sz w:val="22"/>
          <w:szCs w:val="22"/>
        </w:rPr>
        <w:t xml:space="preserve"> Poderá o Município revogar o presente Edital de contratação direta, no todo ou em parte, por conveniência administrativa e interesse público, decorrente de fato superveniente, devidamente justificado. </w:t>
      </w:r>
    </w:p>
    <w:p w14:paraId="2FE8A056" w14:textId="77777777" w:rsidR="00200C3F" w:rsidRPr="00174FCB" w:rsidRDefault="00200C3F" w:rsidP="00174FCB">
      <w:pPr>
        <w:pStyle w:val="Default"/>
        <w:ind w:firstLine="709"/>
        <w:jc w:val="both"/>
        <w:rPr>
          <w:rFonts w:ascii="Calibri" w:hAnsi="Calibri" w:cs="Calibri"/>
          <w:color w:val="auto"/>
          <w:sz w:val="22"/>
          <w:szCs w:val="22"/>
        </w:rPr>
      </w:pPr>
      <w:r w:rsidRPr="00174FCB">
        <w:rPr>
          <w:rFonts w:ascii="Calibri" w:hAnsi="Calibri" w:cs="Calibri"/>
          <w:b/>
          <w:color w:val="auto"/>
          <w:sz w:val="22"/>
          <w:szCs w:val="22"/>
        </w:rPr>
        <w:t>23.2.</w:t>
      </w:r>
      <w:r w:rsidRPr="00174FCB">
        <w:rPr>
          <w:rFonts w:ascii="Calibri" w:hAnsi="Calibri" w:cs="Calibri"/>
          <w:color w:val="auto"/>
          <w:sz w:val="22"/>
          <w:szCs w:val="22"/>
        </w:rPr>
        <w:t xml:space="preserve"> O Município deverá anular o presente Edital, no todo ou em parte, sempre que acontecer ilegalidade, de ofício ou por provocação. </w:t>
      </w:r>
    </w:p>
    <w:p w14:paraId="0A5BCCAD" w14:textId="77777777" w:rsidR="00200C3F" w:rsidRPr="00174FCB" w:rsidRDefault="00200C3F" w:rsidP="00174FCB">
      <w:pPr>
        <w:pStyle w:val="Default"/>
        <w:ind w:firstLine="709"/>
        <w:jc w:val="both"/>
        <w:rPr>
          <w:rFonts w:ascii="Calibri" w:hAnsi="Calibri" w:cs="Calibri"/>
          <w:color w:val="auto"/>
          <w:sz w:val="22"/>
          <w:szCs w:val="22"/>
        </w:rPr>
      </w:pPr>
      <w:r w:rsidRPr="00174FCB">
        <w:rPr>
          <w:rFonts w:ascii="Calibri" w:hAnsi="Calibri" w:cs="Calibri"/>
          <w:b/>
          <w:color w:val="auto"/>
          <w:sz w:val="22"/>
          <w:szCs w:val="22"/>
        </w:rPr>
        <w:t>23.3.</w:t>
      </w:r>
      <w:r w:rsidRPr="00174FCB">
        <w:rPr>
          <w:rFonts w:ascii="Calibri" w:hAnsi="Calibri" w:cs="Calibri"/>
          <w:color w:val="auto"/>
          <w:sz w:val="22"/>
          <w:szCs w:val="22"/>
        </w:rPr>
        <w:t xml:space="preserve"> A anulação do procedimento deste processo, não gera direito à indenização, ressalvada o disposto no parágrafo único do art. 71 da Lei Federal nº 14.133/21. </w:t>
      </w:r>
    </w:p>
    <w:p w14:paraId="7EC7BC9F" w14:textId="77777777" w:rsidR="00200C3F" w:rsidRPr="00174FCB" w:rsidRDefault="00200C3F" w:rsidP="00174FCB">
      <w:pPr>
        <w:pStyle w:val="Default"/>
        <w:ind w:firstLine="709"/>
        <w:jc w:val="both"/>
        <w:rPr>
          <w:rFonts w:ascii="Calibri" w:hAnsi="Calibri" w:cs="Calibri"/>
          <w:color w:val="auto"/>
          <w:sz w:val="22"/>
          <w:szCs w:val="22"/>
        </w:rPr>
      </w:pPr>
      <w:r w:rsidRPr="00174FCB">
        <w:rPr>
          <w:rFonts w:ascii="Calibri" w:hAnsi="Calibri" w:cs="Calibri"/>
          <w:b/>
          <w:color w:val="auto"/>
          <w:sz w:val="22"/>
          <w:szCs w:val="22"/>
        </w:rPr>
        <w:t>23.4.</w:t>
      </w:r>
      <w:r w:rsidRPr="00174FCB">
        <w:rPr>
          <w:rFonts w:ascii="Calibri" w:hAnsi="Calibri" w:cs="Calibri"/>
          <w:color w:val="auto"/>
          <w:sz w:val="22"/>
          <w:szCs w:val="22"/>
        </w:rPr>
        <w:t xml:space="preserve"> Após apresentação de proposta e habilitação, não cabe desistência da mesma, salvo por motivo justo decorrente de fato superveniente e aceito pelo Município. </w:t>
      </w:r>
    </w:p>
    <w:p w14:paraId="4F9C0D4E" w14:textId="77777777" w:rsidR="00200C3F" w:rsidRPr="00174FCB" w:rsidRDefault="00200C3F" w:rsidP="00174FCB">
      <w:pPr>
        <w:pStyle w:val="Default"/>
        <w:ind w:firstLine="709"/>
        <w:jc w:val="both"/>
        <w:rPr>
          <w:rFonts w:ascii="Calibri" w:hAnsi="Calibri" w:cs="Calibri"/>
          <w:color w:val="auto"/>
          <w:sz w:val="22"/>
          <w:szCs w:val="22"/>
        </w:rPr>
      </w:pPr>
      <w:r w:rsidRPr="00174FCB">
        <w:rPr>
          <w:rFonts w:ascii="Calibri" w:hAnsi="Calibri" w:cs="Calibri"/>
          <w:b/>
          <w:color w:val="auto"/>
          <w:sz w:val="22"/>
          <w:szCs w:val="22"/>
        </w:rPr>
        <w:t>23.5.</w:t>
      </w:r>
      <w:r w:rsidRPr="00174FCB">
        <w:rPr>
          <w:rFonts w:ascii="Calibri" w:hAnsi="Calibri" w:cs="Calibri"/>
          <w:color w:val="auto"/>
          <w:sz w:val="22"/>
          <w:szCs w:val="22"/>
        </w:rPr>
        <w:t xml:space="preserve"> Havendo a necessidade de realização de ato de qualquer natureza pelos proponentes, cujo prazo não conste deste processo, deverá ser atendido o prazo indicado pelo agente competente da Administração na respectiva notificação. </w:t>
      </w:r>
    </w:p>
    <w:p w14:paraId="30B758C1" w14:textId="48119C63" w:rsidR="00200C3F" w:rsidRPr="00174FCB" w:rsidRDefault="00200C3F" w:rsidP="00174FCB">
      <w:pPr>
        <w:pStyle w:val="Default"/>
        <w:ind w:firstLine="709"/>
        <w:jc w:val="both"/>
        <w:rPr>
          <w:rFonts w:ascii="Calibri" w:hAnsi="Calibri" w:cs="Calibri"/>
          <w:color w:val="auto"/>
          <w:sz w:val="22"/>
          <w:szCs w:val="22"/>
        </w:rPr>
      </w:pPr>
      <w:r w:rsidRPr="00174FCB">
        <w:rPr>
          <w:rFonts w:ascii="Calibri" w:hAnsi="Calibri" w:cs="Calibri"/>
          <w:b/>
          <w:color w:val="auto"/>
          <w:sz w:val="22"/>
          <w:szCs w:val="22"/>
        </w:rPr>
        <w:t>23.6.</w:t>
      </w:r>
      <w:r w:rsidRPr="00174FCB">
        <w:rPr>
          <w:rFonts w:ascii="Calibri" w:hAnsi="Calibri" w:cs="Calibri"/>
          <w:color w:val="auto"/>
          <w:sz w:val="22"/>
          <w:szCs w:val="22"/>
        </w:rPr>
        <w:t xml:space="preserve"> No julgamento da proposta e da habilitação, </w:t>
      </w:r>
      <w:r w:rsidR="007B27B1" w:rsidRPr="00174FCB">
        <w:rPr>
          <w:rFonts w:ascii="Calibri" w:hAnsi="Calibri" w:cs="Calibri"/>
          <w:color w:val="auto"/>
          <w:sz w:val="22"/>
          <w:szCs w:val="22"/>
        </w:rPr>
        <w:t>a</w:t>
      </w:r>
      <w:r w:rsidRPr="00174FCB">
        <w:rPr>
          <w:rFonts w:ascii="Calibri" w:hAnsi="Calibri" w:cs="Calibri"/>
          <w:color w:val="auto"/>
          <w:sz w:val="22"/>
          <w:szCs w:val="22"/>
        </w:rPr>
        <w:t xml:space="preserve">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04D4C1C7" w14:textId="77777777" w:rsidR="00200C3F" w:rsidRPr="00174FCB" w:rsidRDefault="00200C3F" w:rsidP="00174FCB">
      <w:pPr>
        <w:pStyle w:val="Default"/>
        <w:ind w:firstLine="709"/>
        <w:jc w:val="both"/>
        <w:rPr>
          <w:rFonts w:ascii="Calibri" w:hAnsi="Calibri" w:cs="Calibri"/>
          <w:color w:val="auto"/>
          <w:sz w:val="22"/>
          <w:szCs w:val="22"/>
        </w:rPr>
      </w:pPr>
      <w:r w:rsidRPr="00174FCB">
        <w:rPr>
          <w:rFonts w:ascii="Calibri" w:hAnsi="Calibri" w:cs="Calibri"/>
          <w:b/>
          <w:color w:val="auto"/>
          <w:sz w:val="22"/>
          <w:szCs w:val="22"/>
        </w:rPr>
        <w:t>23.7.</w:t>
      </w:r>
      <w:r w:rsidRPr="00174FCB">
        <w:rPr>
          <w:rFonts w:ascii="Calibri" w:hAnsi="Calibri" w:cs="Calibri"/>
          <w:color w:val="auto"/>
          <w:sz w:val="22"/>
          <w:szCs w:val="22"/>
        </w:rPr>
        <w:t xml:space="preserve"> As normas disciplinadoras deste Processo serão sempre interpretadas em favor da ampliação da disputa entre os interessados, desde que não comprometam o interesse da Administração, o princípio da isonomia, a finalidade e a segurança da contratação. </w:t>
      </w:r>
    </w:p>
    <w:p w14:paraId="711AA4B7" w14:textId="53E2A155" w:rsidR="00200C3F" w:rsidRPr="00174FCB" w:rsidRDefault="00200C3F" w:rsidP="00174FCB">
      <w:pPr>
        <w:pStyle w:val="Default"/>
        <w:ind w:firstLine="709"/>
        <w:jc w:val="both"/>
        <w:rPr>
          <w:rFonts w:ascii="Calibri" w:hAnsi="Calibri" w:cs="Calibri"/>
          <w:color w:val="auto"/>
          <w:sz w:val="22"/>
          <w:szCs w:val="22"/>
        </w:rPr>
      </w:pPr>
      <w:r w:rsidRPr="00174FCB">
        <w:rPr>
          <w:rFonts w:ascii="Calibri" w:hAnsi="Calibri" w:cs="Calibri"/>
          <w:b/>
          <w:color w:val="auto"/>
          <w:sz w:val="22"/>
          <w:szCs w:val="22"/>
        </w:rPr>
        <w:t>23.8.</w:t>
      </w:r>
      <w:r w:rsidRPr="00174FCB">
        <w:rPr>
          <w:rFonts w:ascii="Calibri" w:hAnsi="Calibri" w:cs="Calibri"/>
          <w:color w:val="auto"/>
          <w:sz w:val="22"/>
          <w:szCs w:val="22"/>
        </w:rPr>
        <w:t xml:space="preserve"> Quaisquer informações ou dúvidas de ordem técnica, bem como aquelas decorrentes de interpretação do Edital, deverão ser solicitadas por escrito, ao Município de </w:t>
      </w:r>
      <w:r w:rsidR="00364C77" w:rsidRPr="00174FCB">
        <w:rPr>
          <w:rFonts w:ascii="Calibri" w:hAnsi="Calibri" w:cs="Calibri"/>
          <w:color w:val="auto"/>
          <w:sz w:val="22"/>
          <w:szCs w:val="22"/>
        </w:rPr>
        <w:t>Constantina</w:t>
      </w:r>
      <w:r w:rsidRPr="00174FCB">
        <w:rPr>
          <w:rFonts w:ascii="Calibri" w:hAnsi="Calibri" w:cs="Calibri"/>
          <w:color w:val="auto"/>
          <w:sz w:val="22"/>
          <w:szCs w:val="22"/>
        </w:rPr>
        <w:t xml:space="preserve">/RS, a Central de Licitações, via o e-mail </w:t>
      </w:r>
      <w:hyperlink r:id="rId9" w:history="1">
        <w:r w:rsidR="00E3126D" w:rsidRPr="00073F89">
          <w:rPr>
            <w:rStyle w:val="Hyperlink"/>
            <w:rFonts w:ascii="Calibri" w:hAnsi="Calibri" w:cs="Calibri"/>
            <w:sz w:val="22"/>
            <w:szCs w:val="22"/>
          </w:rPr>
          <w:t>adm@constantina.rs.gov.br</w:t>
        </w:r>
      </w:hyperlink>
      <w:r w:rsidRPr="00174FCB">
        <w:rPr>
          <w:rFonts w:ascii="Calibri" w:hAnsi="Calibri" w:cs="Calibri"/>
          <w:color w:val="auto"/>
          <w:sz w:val="22"/>
          <w:szCs w:val="22"/>
        </w:rPr>
        <w:t xml:space="preserve">, ou pelo telefone (54) </w:t>
      </w:r>
      <w:r w:rsidR="007B27B1" w:rsidRPr="00174FCB">
        <w:rPr>
          <w:rFonts w:ascii="Calibri" w:hAnsi="Calibri" w:cs="Calibri"/>
          <w:color w:val="auto"/>
          <w:sz w:val="22"/>
          <w:szCs w:val="22"/>
        </w:rPr>
        <w:t>3363.8100</w:t>
      </w:r>
      <w:r w:rsidRPr="00174FCB">
        <w:rPr>
          <w:rFonts w:ascii="Calibri" w:hAnsi="Calibri" w:cs="Calibri"/>
          <w:color w:val="auto"/>
          <w:sz w:val="22"/>
          <w:szCs w:val="22"/>
        </w:rPr>
        <w:t xml:space="preserve">, no horário de expediente das 07h30min às 11h30min e das 13h00min às 17h00min. </w:t>
      </w:r>
    </w:p>
    <w:p w14:paraId="262DEDE1" w14:textId="77777777" w:rsidR="00200C3F" w:rsidRPr="00174FCB" w:rsidRDefault="00200C3F" w:rsidP="00174FCB">
      <w:pPr>
        <w:pStyle w:val="Default"/>
        <w:ind w:firstLine="709"/>
        <w:jc w:val="both"/>
        <w:rPr>
          <w:rFonts w:ascii="Calibri" w:hAnsi="Calibri" w:cs="Calibri"/>
          <w:color w:val="auto"/>
          <w:sz w:val="22"/>
          <w:szCs w:val="22"/>
        </w:rPr>
      </w:pPr>
      <w:r w:rsidRPr="00174FCB">
        <w:rPr>
          <w:rFonts w:ascii="Calibri" w:hAnsi="Calibri" w:cs="Calibri"/>
          <w:b/>
          <w:bCs/>
          <w:color w:val="auto"/>
          <w:sz w:val="22"/>
          <w:szCs w:val="22"/>
        </w:rPr>
        <w:t xml:space="preserve">23.9. </w:t>
      </w:r>
      <w:r w:rsidRPr="00174FCB">
        <w:rPr>
          <w:rFonts w:ascii="Calibri" w:hAnsi="Calibri" w:cs="Calibri"/>
          <w:color w:val="auto"/>
          <w:sz w:val="22"/>
          <w:szCs w:val="22"/>
        </w:rPr>
        <w:t xml:space="preserve">Fazem parte do presente edital os seguintes anexos: </w:t>
      </w:r>
    </w:p>
    <w:p w14:paraId="4B0B8BB5" w14:textId="77777777" w:rsidR="00200C3F" w:rsidRPr="00174FCB" w:rsidRDefault="00200C3F" w:rsidP="00174FCB">
      <w:pPr>
        <w:pStyle w:val="Default"/>
        <w:tabs>
          <w:tab w:val="left" w:pos="4410"/>
        </w:tabs>
        <w:ind w:firstLine="709"/>
        <w:jc w:val="both"/>
        <w:rPr>
          <w:rFonts w:ascii="Calibri" w:hAnsi="Calibri" w:cs="Calibri"/>
          <w:color w:val="auto"/>
          <w:sz w:val="22"/>
          <w:szCs w:val="22"/>
        </w:rPr>
      </w:pPr>
      <w:r w:rsidRPr="00174FCB">
        <w:rPr>
          <w:rFonts w:ascii="Calibri" w:hAnsi="Calibri" w:cs="Calibri"/>
          <w:b/>
          <w:bCs/>
          <w:color w:val="auto"/>
          <w:sz w:val="22"/>
          <w:szCs w:val="22"/>
        </w:rPr>
        <w:t xml:space="preserve">Anexo I </w:t>
      </w:r>
      <w:r w:rsidRPr="00174FCB">
        <w:rPr>
          <w:rFonts w:ascii="Calibri" w:hAnsi="Calibri" w:cs="Calibri"/>
          <w:color w:val="auto"/>
          <w:sz w:val="22"/>
          <w:szCs w:val="22"/>
        </w:rPr>
        <w:t>– Minuta contratual.</w:t>
      </w:r>
    </w:p>
    <w:p w14:paraId="14FB76B9" w14:textId="77777777" w:rsidR="00200C3F" w:rsidRPr="00174FCB" w:rsidRDefault="00200C3F" w:rsidP="00174FCB">
      <w:pPr>
        <w:autoSpaceDE w:val="0"/>
        <w:autoSpaceDN w:val="0"/>
        <w:adjustRightInd w:val="0"/>
        <w:spacing w:after="0" w:line="240" w:lineRule="auto"/>
        <w:rPr>
          <w:rFonts w:ascii="Calibri" w:hAnsi="Calibri" w:cs="Calibri"/>
        </w:rPr>
      </w:pPr>
    </w:p>
    <w:p w14:paraId="0E065421" w14:textId="53EB330F" w:rsidR="00200C3F" w:rsidRPr="00174FCB" w:rsidRDefault="00364C77" w:rsidP="00174FCB">
      <w:pPr>
        <w:autoSpaceDE w:val="0"/>
        <w:autoSpaceDN w:val="0"/>
        <w:adjustRightInd w:val="0"/>
        <w:spacing w:after="0" w:line="240" w:lineRule="auto"/>
        <w:jc w:val="right"/>
        <w:rPr>
          <w:rFonts w:ascii="Calibri" w:hAnsi="Calibri" w:cs="Calibri"/>
          <w:b/>
        </w:rPr>
      </w:pPr>
      <w:r w:rsidRPr="00174FCB">
        <w:rPr>
          <w:rFonts w:ascii="Calibri" w:hAnsi="Calibri" w:cs="Calibri"/>
        </w:rPr>
        <w:t>Constantina</w:t>
      </w:r>
      <w:r w:rsidR="00200C3F" w:rsidRPr="00174FCB">
        <w:rPr>
          <w:rFonts w:ascii="Calibri" w:hAnsi="Calibri" w:cs="Calibri"/>
        </w:rPr>
        <w:t xml:space="preserve">/RS, </w:t>
      </w:r>
      <w:r w:rsidR="00407E39">
        <w:rPr>
          <w:rFonts w:ascii="Calibri" w:hAnsi="Calibri" w:cs="Calibri"/>
        </w:rPr>
        <w:t>0</w:t>
      </w:r>
      <w:r w:rsidR="00E3126D">
        <w:rPr>
          <w:rFonts w:ascii="Calibri" w:hAnsi="Calibri" w:cs="Calibri"/>
        </w:rPr>
        <w:t>3</w:t>
      </w:r>
      <w:r w:rsidR="00200C3F" w:rsidRPr="00174FCB">
        <w:rPr>
          <w:rFonts w:ascii="Calibri" w:hAnsi="Calibri" w:cs="Calibri"/>
        </w:rPr>
        <w:t xml:space="preserve"> de </w:t>
      </w:r>
      <w:r w:rsidR="00407E39">
        <w:rPr>
          <w:rFonts w:ascii="Calibri" w:hAnsi="Calibri" w:cs="Calibri"/>
        </w:rPr>
        <w:t>julho</w:t>
      </w:r>
      <w:r w:rsidR="00E3126D">
        <w:rPr>
          <w:rFonts w:ascii="Calibri" w:hAnsi="Calibri" w:cs="Calibri"/>
        </w:rPr>
        <w:t xml:space="preserve"> </w:t>
      </w:r>
      <w:r w:rsidR="00200C3F" w:rsidRPr="00174FCB">
        <w:rPr>
          <w:rFonts w:ascii="Calibri" w:hAnsi="Calibri" w:cs="Calibri"/>
        </w:rPr>
        <w:t>de 2025</w:t>
      </w:r>
      <w:r w:rsidR="00200C3F" w:rsidRPr="00174FCB">
        <w:rPr>
          <w:rFonts w:ascii="Calibri" w:hAnsi="Calibri" w:cs="Calibri"/>
          <w:b/>
        </w:rPr>
        <w:t xml:space="preserve">. </w:t>
      </w:r>
    </w:p>
    <w:p w14:paraId="23D61CF4" w14:textId="77777777" w:rsidR="00200C3F" w:rsidRDefault="00200C3F" w:rsidP="00174FCB">
      <w:pPr>
        <w:autoSpaceDE w:val="0"/>
        <w:autoSpaceDN w:val="0"/>
        <w:adjustRightInd w:val="0"/>
        <w:spacing w:after="0" w:line="240" w:lineRule="auto"/>
        <w:rPr>
          <w:rFonts w:ascii="Calibri" w:hAnsi="Calibri" w:cs="Calibri"/>
          <w:b/>
        </w:rPr>
      </w:pPr>
    </w:p>
    <w:p w14:paraId="212104E0" w14:textId="77777777" w:rsidR="00FE7B12" w:rsidRDefault="00FE7B12" w:rsidP="00174FCB">
      <w:pPr>
        <w:autoSpaceDE w:val="0"/>
        <w:autoSpaceDN w:val="0"/>
        <w:adjustRightInd w:val="0"/>
        <w:spacing w:after="0" w:line="240" w:lineRule="auto"/>
        <w:rPr>
          <w:rFonts w:ascii="Calibri" w:hAnsi="Calibri" w:cs="Calibri"/>
          <w:b/>
        </w:rPr>
      </w:pPr>
    </w:p>
    <w:p w14:paraId="3BEB0737" w14:textId="77777777" w:rsidR="00FE7B12" w:rsidRPr="00174FCB" w:rsidRDefault="00FE7B12" w:rsidP="00174FCB">
      <w:pPr>
        <w:autoSpaceDE w:val="0"/>
        <w:autoSpaceDN w:val="0"/>
        <w:adjustRightInd w:val="0"/>
        <w:spacing w:after="0" w:line="240" w:lineRule="auto"/>
        <w:rPr>
          <w:rFonts w:ascii="Calibri" w:hAnsi="Calibri" w:cs="Calibri"/>
          <w:b/>
        </w:rPr>
      </w:pPr>
    </w:p>
    <w:p w14:paraId="4C4E8B3A" w14:textId="77777777" w:rsidR="00200C3F" w:rsidRPr="00174FCB" w:rsidRDefault="00200C3F" w:rsidP="00174FCB">
      <w:pPr>
        <w:spacing w:after="0" w:line="240" w:lineRule="auto"/>
        <w:jc w:val="center"/>
        <w:rPr>
          <w:rFonts w:ascii="Calibri" w:hAnsi="Calibri" w:cs="Calibri"/>
          <w:bCs/>
        </w:rPr>
      </w:pPr>
    </w:p>
    <w:p w14:paraId="7C4016CB" w14:textId="32017B1F" w:rsidR="00200C3F" w:rsidRPr="00174FCB" w:rsidRDefault="00364C77" w:rsidP="00174FCB">
      <w:pPr>
        <w:spacing w:after="0" w:line="240" w:lineRule="auto"/>
        <w:jc w:val="center"/>
        <w:rPr>
          <w:rFonts w:ascii="Calibri" w:hAnsi="Calibri" w:cs="Calibri"/>
          <w:b/>
          <w:bCs/>
        </w:rPr>
      </w:pPr>
      <w:r w:rsidRPr="00174FCB">
        <w:rPr>
          <w:rFonts w:ascii="Calibri" w:hAnsi="Calibri" w:cs="Calibri"/>
          <w:b/>
          <w:bCs/>
        </w:rPr>
        <w:t>CRISTIAN RIBOLI BRATZ</w:t>
      </w:r>
    </w:p>
    <w:p w14:paraId="41B76B13" w14:textId="77777777" w:rsidR="00200C3F" w:rsidRDefault="00200C3F" w:rsidP="00174FCB">
      <w:pPr>
        <w:spacing w:after="0" w:line="240" w:lineRule="auto"/>
        <w:jc w:val="center"/>
        <w:rPr>
          <w:rFonts w:ascii="Calibri" w:hAnsi="Calibri" w:cs="Calibri"/>
          <w:bCs/>
        </w:rPr>
      </w:pPr>
      <w:r w:rsidRPr="00174FCB">
        <w:rPr>
          <w:rFonts w:ascii="Calibri" w:hAnsi="Calibri" w:cs="Calibri"/>
          <w:bCs/>
        </w:rPr>
        <w:t>Prefeito Municipal</w:t>
      </w:r>
    </w:p>
    <w:p w14:paraId="5EFF325D" w14:textId="77777777" w:rsidR="008F0221" w:rsidRDefault="008F0221" w:rsidP="00174FCB">
      <w:pPr>
        <w:spacing w:after="0" w:line="240" w:lineRule="auto"/>
        <w:jc w:val="center"/>
        <w:rPr>
          <w:rFonts w:ascii="Calibri" w:hAnsi="Calibri" w:cs="Calibri"/>
          <w:bCs/>
        </w:rPr>
      </w:pPr>
    </w:p>
    <w:p w14:paraId="3D650B9D" w14:textId="77777777" w:rsidR="008F0221" w:rsidRDefault="008F0221" w:rsidP="00174FCB">
      <w:pPr>
        <w:spacing w:after="0" w:line="240" w:lineRule="auto"/>
        <w:jc w:val="center"/>
        <w:rPr>
          <w:rFonts w:ascii="Calibri" w:hAnsi="Calibri" w:cs="Calibri"/>
          <w:bCs/>
        </w:rPr>
      </w:pPr>
    </w:p>
    <w:p w14:paraId="5CE3CB08" w14:textId="77777777" w:rsidR="008F0221" w:rsidRDefault="008F0221" w:rsidP="00174FCB">
      <w:pPr>
        <w:spacing w:after="0" w:line="240" w:lineRule="auto"/>
        <w:jc w:val="center"/>
        <w:rPr>
          <w:rFonts w:ascii="Calibri" w:hAnsi="Calibri" w:cs="Calibri"/>
          <w:bCs/>
        </w:rPr>
      </w:pPr>
    </w:p>
    <w:p w14:paraId="19DB80FD" w14:textId="652EC8C5" w:rsidR="008F0221" w:rsidRDefault="008F0221" w:rsidP="00174FCB">
      <w:pPr>
        <w:spacing w:after="0" w:line="240" w:lineRule="auto"/>
        <w:jc w:val="center"/>
        <w:rPr>
          <w:rFonts w:ascii="Calibri" w:hAnsi="Calibri" w:cs="Calibri"/>
          <w:b/>
        </w:rPr>
      </w:pPr>
      <w:r>
        <w:rPr>
          <w:rFonts w:ascii="Calibri" w:hAnsi="Calibri" w:cs="Calibri"/>
          <w:b/>
        </w:rPr>
        <w:t>CINARA CENCI VALLE</w:t>
      </w:r>
    </w:p>
    <w:p w14:paraId="7C369650" w14:textId="090CC29F" w:rsidR="008F0221" w:rsidRPr="008F0221" w:rsidRDefault="008F0221" w:rsidP="00174FCB">
      <w:pPr>
        <w:spacing w:after="0" w:line="240" w:lineRule="auto"/>
        <w:jc w:val="center"/>
        <w:rPr>
          <w:rFonts w:ascii="Calibri" w:hAnsi="Calibri" w:cs="Calibri"/>
          <w:bCs/>
        </w:rPr>
      </w:pPr>
      <w:r w:rsidRPr="008F0221">
        <w:rPr>
          <w:rFonts w:ascii="Calibri" w:hAnsi="Calibri" w:cs="Calibri"/>
          <w:bCs/>
        </w:rPr>
        <w:t>Presidente</w:t>
      </w:r>
      <w:r>
        <w:rPr>
          <w:rFonts w:ascii="Calibri" w:hAnsi="Calibri" w:cs="Calibri"/>
          <w:bCs/>
        </w:rPr>
        <w:t xml:space="preserve"> do CMPS</w:t>
      </w:r>
    </w:p>
    <w:p w14:paraId="34937F29" w14:textId="77777777" w:rsidR="00200C3F" w:rsidRPr="00174FCB" w:rsidRDefault="00200C3F" w:rsidP="00174FCB">
      <w:pPr>
        <w:spacing w:after="0" w:line="240" w:lineRule="auto"/>
        <w:rPr>
          <w:rFonts w:ascii="Calibri" w:hAnsi="Calibri" w:cs="Calibri"/>
          <w:bCs/>
        </w:rPr>
      </w:pPr>
      <w:r w:rsidRPr="00174FCB">
        <w:rPr>
          <w:rFonts w:ascii="Calibri" w:hAnsi="Calibri" w:cs="Calibri"/>
          <w:bCs/>
        </w:rPr>
        <w:br w:type="page"/>
      </w:r>
    </w:p>
    <w:bookmarkEnd w:id="2"/>
    <w:p w14:paraId="696B4530" w14:textId="358BD292" w:rsidR="00200C3F" w:rsidRPr="00174FCB" w:rsidRDefault="00200C3F" w:rsidP="00174FCB">
      <w:pPr>
        <w:spacing w:after="0" w:line="240" w:lineRule="auto"/>
        <w:jc w:val="center"/>
        <w:rPr>
          <w:rFonts w:ascii="Calibri" w:hAnsi="Calibri" w:cs="Calibri"/>
          <w:b/>
        </w:rPr>
      </w:pPr>
      <w:r w:rsidRPr="00174FCB">
        <w:rPr>
          <w:rFonts w:ascii="Calibri" w:hAnsi="Calibri" w:cs="Calibri"/>
          <w:b/>
        </w:rPr>
        <w:t>PROCESSO ADMINISTRATIVO Nº 0XX/2025</w:t>
      </w:r>
    </w:p>
    <w:p w14:paraId="534A3706" w14:textId="543D020C" w:rsidR="00200C3F" w:rsidRPr="00174FCB" w:rsidRDefault="00200C3F" w:rsidP="00174FCB">
      <w:pPr>
        <w:tabs>
          <w:tab w:val="left" w:pos="2835"/>
        </w:tabs>
        <w:spacing w:after="0" w:line="240" w:lineRule="auto"/>
        <w:jc w:val="center"/>
        <w:rPr>
          <w:rFonts w:ascii="Calibri" w:hAnsi="Calibri" w:cs="Calibri"/>
          <w:b/>
        </w:rPr>
      </w:pPr>
      <w:r w:rsidRPr="00174FCB">
        <w:rPr>
          <w:rFonts w:ascii="Calibri" w:hAnsi="Calibri" w:cs="Calibri"/>
          <w:b/>
        </w:rPr>
        <w:t>DISPENSA DE LICITAÇÃO Nº XXX/2025</w:t>
      </w:r>
    </w:p>
    <w:p w14:paraId="612DD34B" w14:textId="77777777" w:rsidR="00200C3F" w:rsidRPr="00174FCB" w:rsidRDefault="00200C3F" w:rsidP="00174FCB">
      <w:pPr>
        <w:spacing w:after="0" w:line="240" w:lineRule="auto"/>
        <w:jc w:val="center"/>
        <w:rPr>
          <w:rFonts w:ascii="Calibri" w:hAnsi="Calibri" w:cs="Calibri"/>
          <w:b/>
          <w:bCs/>
        </w:rPr>
      </w:pPr>
    </w:p>
    <w:p w14:paraId="360FD696" w14:textId="77777777" w:rsidR="00200C3F" w:rsidRPr="00174FCB" w:rsidRDefault="00200C3F" w:rsidP="00174FCB">
      <w:pPr>
        <w:spacing w:after="0" w:line="240" w:lineRule="auto"/>
        <w:jc w:val="center"/>
        <w:rPr>
          <w:rFonts w:ascii="Calibri" w:hAnsi="Calibri" w:cs="Calibri"/>
          <w:b/>
          <w:bCs/>
        </w:rPr>
      </w:pPr>
      <w:r w:rsidRPr="00174FCB">
        <w:rPr>
          <w:rFonts w:ascii="Calibri" w:hAnsi="Calibri" w:cs="Calibri"/>
          <w:b/>
          <w:bCs/>
        </w:rPr>
        <w:t>ANEXO I</w:t>
      </w:r>
    </w:p>
    <w:p w14:paraId="18A81961" w14:textId="77777777" w:rsidR="00200C3F" w:rsidRPr="00174FCB" w:rsidRDefault="00200C3F" w:rsidP="00174FCB">
      <w:pPr>
        <w:tabs>
          <w:tab w:val="left" w:pos="2835"/>
        </w:tabs>
        <w:spacing w:after="0" w:line="240" w:lineRule="auto"/>
        <w:jc w:val="center"/>
        <w:rPr>
          <w:rFonts w:ascii="Calibri" w:hAnsi="Calibri" w:cs="Calibri"/>
          <w:b/>
        </w:rPr>
      </w:pPr>
    </w:p>
    <w:p w14:paraId="03E24C66" w14:textId="3D3DD943" w:rsidR="00200C3F" w:rsidRPr="00174FCB" w:rsidRDefault="00200C3F" w:rsidP="00174FCB">
      <w:pPr>
        <w:autoSpaceDE w:val="0"/>
        <w:autoSpaceDN w:val="0"/>
        <w:adjustRightInd w:val="0"/>
        <w:spacing w:after="0" w:line="240" w:lineRule="auto"/>
        <w:jc w:val="center"/>
        <w:rPr>
          <w:rFonts w:ascii="Calibri" w:hAnsi="Calibri" w:cs="Calibri"/>
          <w:b/>
          <w:bCs/>
        </w:rPr>
      </w:pPr>
      <w:r w:rsidRPr="00174FCB">
        <w:rPr>
          <w:rFonts w:ascii="Calibri" w:hAnsi="Calibri" w:cs="Calibri"/>
          <w:b/>
          <w:bCs/>
        </w:rPr>
        <w:t>MINUTA DE CONTRATO __ /2025</w:t>
      </w:r>
    </w:p>
    <w:p w14:paraId="1B999456" w14:textId="77777777" w:rsidR="00200C3F" w:rsidRPr="00174FCB" w:rsidRDefault="00200C3F" w:rsidP="00174FCB">
      <w:pPr>
        <w:autoSpaceDE w:val="0"/>
        <w:autoSpaceDN w:val="0"/>
        <w:adjustRightInd w:val="0"/>
        <w:spacing w:after="0" w:line="240" w:lineRule="auto"/>
        <w:jc w:val="center"/>
        <w:rPr>
          <w:rFonts w:ascii="Calibri" w:hAnsi="Calibri" w:cs="Calibri"/>
          <w:b/>
          <w:bCs/>
        </w:rPr>
      </w:pPr>
    </w:p>
    <w:p w14:paraId="6DDC7251" w14:textId="6098C840" w:rsidR="00200C3F" w:rsidRPr="00174FCB" w:rsidRDefault="00200C3F" w:rsidP="00174FCB">
      <w:pPr>
        <w:spacing w:after="0" w:line="240" w:lineRule="auto"/>
        <w:ind w:left="2836"/>
        <w:jc w:val="both"/>
        <w:rPr>
          <w:rFonts w:ascii="Calibri" w:eastAsia="SimSun" w:hAnsi="Calibri" w:cs="Calibri"/>
          <w:b/>
          <w:kern w:val="2"/>
          <w:lang w:eastAsia="hi-IN" w:bidi="hi-IN"/>
        </w:rPr>
      </w:pPr>
      <w:r w:rsidRPr="00174FCB">
        <w:rPr>
          <w:rFonts w:ascii="Calibri" w:eastAsia="CourierNewPSMT" w:hAnsi="Calibri" w:cs="Calibri"/>
          <w:b/>
          <w:bCs/>
        </w:rPr>
        <w:t xml:space="preserve">CONTRATO DE </w:t>
      </w:r>
      <w:r w:rsidR="00EE4B1F" w:rsidRPr="00174FCB">
        <w:rPr>
          <w:rFonts w:ascii="Calibri" w:eastAsia="CourierNewPSMT" w:hAnsi="Calibri" w:cs="Calibri"/>
          <w:b/>
          <w:bCs/>
        </w:rPr>
        <w:t>PRESTAÇÃO DE SERVIÇOS, SEM DEDICAÇÃO DE MÃO DE OBRA EXCLUSIVA</w:t>
      </w:r>
      <w:r w:rsidRPr="00174FCB">
        <w:rPr>
          <w:rFonts w:ascii="Calibri" w:eastAsia="CourierNewPSMT" w:hAnsi="Calibri" w:cs="Calibri"/>
          <w:b/>
          <w:bCs/>
        </w:rPr>
        <w:t xml:space="preserve">, </w:t>
      </w:r>
      <w:r w:rsidRPr="00174FCB">
        <w:rPr>
          <w:rFonts w:ascii="Calibri" w:hAnsi="Calibri" w:cs="Calibri"/>
          <w:b/>
        </w:rPr>
        <w:t xml:space="preserve">QUE CELEBRAM A ADMINISTRAÇÃO PÚBLICA DO MUNICÍPIO DE </w:t>
      </w:r>
      <w:r w:rsidR="00364C77" w:rsidRPr="00174FCB">
        <w:rPr>
          <w:rFonts w:ascii="Calibri" w:hAnsi="Calibri" w:cs="Calibri"/>
          <w:b/>
        </w:rPr>
        <w:t>CONSTANTINA</w:t>
      </w:r>
      <w:r w:rsidR="008F0221">
        <w:rPr>
          <w:rFonts w:ascii="Calibri" w:hAnsi="Calibri" w:cs="Calibri"/>
          <w:b/>
        </w:rPr>
        <w:t xml:space="preserve"> E O REGIME PRÓPRIO DE PREVIDÊNCIA SOCIAL COM </w:t>
      </w:r>
      <w:r w:rsidRPr="00174FCB">
        <w:rPr>
          <w:rFonts w:ascii="Calibri" w:hAnsi="Calibri" w:cs="Calibri"/>
          <w:b/>
        </w:rPr>
        <w:t>A EMPRESA .............................................................</w:t>
      </w:r>
      <w:r w:rsidRPr="00174FCB">
        <w:rPr>
          <w:rFonts w:ascii="Calibri" w:hAnsi="Calibri" w:cs="Calibri"/>
          <w:b/>
          <w:iCs/>
        </w:rPr>
        <w:t>.</w:t>
      </w:r>
    </w:p>
    <w:p w14:paraId="3D1A8DC7" w14:textId="77777777" w:rsidR="00200C3F" w:rsidRPr="00174FCB" w:rsidRDefault="00200C3F" w:rsidP="00174FCB">
      <w:pPr>
        <w:spacing w:after="0" w:line="240" w:lineRule="auto"/>
        <w:ind w:firstLine="1418"/>
        <w:jc w:val="both"/>
        <w:rPr>
          <w:rFonts w:ascii="Calibri" w:hAnsi="Calibri" w:cs="Calibri"/>
          <w:b/>
          <w:bCs/>
        </w:rPr>
      </w:pPr>
    </w:p>
    <w:p w14:paraId="3EBDEAFA" w14:textId="1C344615" w:rsidR="00200C3F" w:rsidRPr="00174FCB" w:rsidRDefault="007B27B1" w:rsidP="00174FCB">
      <w:pPr>
        <w:autoSpaceDE w:val="0"/>
        <w:autoSpaceDN w:val="0"/>
        <w:adjustRightInd w:val="0"/>
        <w:spacing w:after="0" w:line="240" w:lineRule="auto"/>
        <w:ind w:firstLine="709"/>
        <w:jc w:val="both"/>
        <w:rPr>
          <w:rFonts w:ascii="Calibri" w:hAnsi="Calibri" w:cs="Calibri"/>
        </w:rPr>
      </w:pPr>
      <w:r w:rsidRPr="00174FCB">
        <w:rPr>
          <w:rFonts w:ascii="Calibri" w:hAnsi="Calibri" w:cs="Calibri"/>
        </w:rPr>
        <w:t xml:space="preserve">O </w:t>
      </w:r>
      <w:r w:rsidRPr="00174FCB">
        <w:rPr>
          <w:rFonts w:ascii="Calibri" w:hAnsi="Calibri" w:cs="Calibri"/>
          <w:b/>
          <w:bCs/>
        </w:rPr>
        <w:t>MUNICÍPIO DE CONSTANTINA/RS</w:t>
      </w:r>
      <w:r w:rsidRPr="00174FCB">
        <w:rPr>
          <w:rFonts w:ascii="Calibri" w:hAnsi="Calibri" w:cs="Calibri"/>
        </w:rPr>
        <w:t xml:space="preserve">, pessoa jurídica de direito público, inscrita no CNPJ/MF sob n° 88.704.889/0001-44 neste ato representado pelo Prefeito Municipal, Sr. ..................., </w:t>
      </w:r>
      <w:r w:rsidR="008F0221">
        <w:rPr>
          <w:rFonts w:ascii="Calibri" w:hAnsi="Calibri" w:cs="Calibri"/>
        </w:rPr>
        <w:t xml:space="preserve">e o </w:t>
      </w:r>
      <w:r w:rsidR="008F0221">
        <w:rPr>
          <w:rFonts w:ascii="Calibri" w:hAnsi="Calibri" w:cs="Calibri"/>
          <w:b/>
          <w:bCs/>
        </w:rPr>
        <w:t>REGIME PRÓPRIO DE PREVIDÊNCIA SOCIAL</w:t>
      </w:r>
      <w:r w:rsidR="00200C3F" w:rsidRPr="00174FCB">
        <w:rPr>
          <w:rFonts w:ascii="Calibri" w:hAnsi="Calibri" w:cs="Calibri"/>
        </w:rPr>
        <w:t>,</w:t>
      </w:r>
      <w:r w:rsidR="008F0221">
        <w:rPr>
          <w:rFonts w:ascii="Calibri" w:hAnsi="Calibri" w:cs="Calibri"/>
        </w:rPr>
        <w:t xml:space="preserve"> inscrito no CNPJ nº </w:t>
      </w:r>
      <w:r w:rsidR="008F0221" w:rsidRPr="008F0221">
        <w:rPr>
          <w:rFonts w:ascii="Calibri" w:hAnsi="Calibri" w:cs="Calibri"/>
        </w:rPr>
        <w:t>13.550.099/0001-47</w:t>
      </w:r>
      <w:r w:rsidR="008F0221">
        <w:rPr>
          <w:rFonts w:ascii="Calibri" w:hAnsi="Calibri" w:cs="Calibri"/>
        </w:rPr>
        <w:t xml:space="preserve">, neste ato representado pela seu(ua) Presidente Sr(a). .................., adiante </w:t>
      </w:r>
      <w:r w:rsidR="00200C3F" w:rsidRPr="00174FCB">
        <w:rPr>
          <w:rFonts w:ascii="Calibri" w:hAnsi="Calibri" w:cs="Calibri"/>
        </w:rPr>
        <w:t>denominado</w:t>
      </w:r>
      <w:r w:rsidR="008F0221">
        <w:rPr>
          <w:rFonts w:ascii="Calibri" w:hAnsi="Calibri" w:cs="Calibri"/>
        </w:rPr>
        <w:t>s</w:t>
      </w:r>
      <w:r w:rsidR="00200C3F" w:rsidRPr="00174FCB">
        <w:rPr>
          <w:rFonts w:ascii="Calibri" w:hAnsi="Calibri" w:cs="Calibri"/>
        </w:rPr>
        <w:t xml:space="preserve"> </w:t>
      </w:r>
      <w:r w:rsidR="00200C3F" w:rsidRPr="00174FCB">
        <w:rPr>
          <w:rFonts w:ascii="Calibri" w:hAnsi="Calibri" w:cs="Calibri"/>
          <w:b/>
          <w:bCs/>
        </w:rPr>
        <w:t>CONTRATANTE</w:t>
      </w:r>
      <w:r w:rsidR="00200C3F" w:rsidRPr="00174FCB">
        <w:rPr>
          <w:rFonts w:ascii="Calibri" w:hAnsi="Calibri" w:cs="Calibri"/>
        </w:rPr>
        <w:t xml:space="preserve"> e a empresa </w:t>
      </w:r>
      <w:r w:rsidR="00200C3F" w:rsidRPr="00174FCB">
        <w:rPr>
          <w:rFonts w:ascii="Calibri" w:hAnsi="Calibri" w:cs="Calibri"/>
          <w:b/>
        </w:rPr>
        <w:t xml:space="preserve">..............................., </w:t>
      </w:r>
      <w:r w:rsidR="00200C3F" w:rsidRPr="00174FCB">
        <w:rPr>
          <w:rFonts w:ascii="Calibri" w:hAnsi="Calibri" w:cs="Calibri"/>
        </w:rPr>
        <w:t xml:space="preserve">pessoa jurídica de direito privado, inscrita no CNPJ sob nº </w:t>
      </w:r>
      <w:r w:rsidR="00200C3F" w:rsidRPr="00174FCB">
        <w:rPr>
          <w:rFonts w:ascii="Calibri" w:hAnsi="Calibri" w:cs="Calibri"/>
          <w:bCs/>
        </w:rPr>
        <w:t>........................................, com sede na ................................., ............., ............, ..................., em .............../........</w:t>
      </w:r>
      <w:r w:rsidR="00200C3F" w:rsidRPr="00174FCB">
        <w:rPr>
          <w:rFonts w:ascii="Calibri" w:hAnsi="Calibri" w:cs="Calibri"/>
          <w:bCs/>
          <w:shd w:val="clear" w:color="auto" w:fill="FFFFFF"/>
        </w:rPr>
        <w:t xml:space="preserve">, CEP: ........................., </w:t>
      </w:r>
      <w:r w:rsidR="00200C3F" w:rsidRPr="00174FCB">
        <w:rPr>
          <w:rFonts w:ascii="Calibri" w:hAnsi="Calibri" w:cs="Calibri"/>
        </w:rPr>
        <w:t xml:space="preserve">neste ato representada pela Sr(a).  ........................................., inscrita no CPF sob nº ........................................., residente e domiciliado(a) em ........................................, na cidade de </w:t>
      </w:r>
      <w:r w:rsidR="00200C3F" w:rsidRPr="00174FCB">
        <w:rPr>
          <w:rFonts w:ascii="Calibri" w:hAnsi="Calibri" w:cs="Calibri"/>
          <w:bCs/>
        </w:rPr>
        <w:t>.............../........</w:t>
      </w:r>
      <w:r w:rsidR="00200C3F" w:rsidRPr="00174FCB">
        <w:rPr>
          <w:rFonts w:ascii="Calibri" w:hAnsi="Calibri" w:cs="Calibri"/>
        </w:rPr>
        <w:t xml:space="preserve">, neste ato denominada </w:t>
      </w:r>
      <w:r w:rsidR="00200C3F" w:rsidRPr="00174FCB">
        <w:rPr>
          <w:rFonts w:ascii="Calibri" w:hAnsi="Calibri" w:cs="Calibri"/>
          <w:b/>
          <w:bCs/>
        </w:rPr>
        <w:t>CONTRATADA.</w:t>
      </w:r>
      <w:r w:rsidR="00200C3F" w:rsidRPr="00174FCB">
        <w:rPr>
          <w:rFonts w:ascii="Calibri" w:hAnsi="Calibri" w:cs="Calibri"/>
        </w:rPr>
        <w:t xml:space="preserve"> </w:t>
      </w:r>
    </w:p>
    <w:p w14:paraId="412643F4" w14:textId="77777777" w:rsidR="008F0221" w:rsidRDefault="008F0221" w:rsidP="008F0221">
      <w:pPr>
        <w:autoSpaceDE w:val="0"/>
        <w:autoSpaceDN w:val="0"/>
        <w:adjustRightInd w:val="0"/>
        <w:spacing w:after="0" w:line="240" w:lineRule="auto"/>
        <w:ind w:firstLine="709"/>
        <w:jc w:val="both"/>
        <w:rPr>
          <w:rFonts w:ascii="Calibri" w:hAnsi="Calibri" w:cs="Calibri"/>
        </w:rPr>
      </w:pPr>
    </w:p>
    <w:p w14:paraId="16EC50F0" w14:textId="1C7149BB" w:rsidR="00200C3F" w:rsidRPr="00174FCB" w:rsidRDefault="00200C3F" w:rsidP="008F0221">
      <w:pPr>
        <w:autoSpaceDE w:val="0"/>
        <w:autoSpaceDN w:val="0"/>
        <w:adjustRightInd w:val="0"/>
        <w:spacing w:after="0" w:line="240" w:lineRule="auto"/>
        <w:ind w:firstLine="709"/>
        <w:jc w:val="both"/>
        <w:rPr>
          <w:rFonts w:ascii="Calibri" w:hAnsi="Calibri" w:cs="Calibri"/>
        </w:rPr>
      </w:pPr>
      <w:r w:rsidRPr="00174FCB">
        <w:rPr>
          <w:rFonts w:ascii="Calibri" w:hAnsi="Calibri" w:cs="Calibri"/>
        </w:rPr>
        <w:t>As partes ajustam entre si e na melhor forma de direito, o presente contrato administrativo, com fundamentação legal autorizada pelo do PROCESSO ADMINISTRATIVO Nº 0XX/2025, DISPENSA DE LICITAÇÃO N° XXX/2025, obedecidas as disposições da Lei nº 14.133/21 e suas alterações posteriores, da Lei Complementar nº 123/06, pelos termos da proposta e pelas cláusulas a seguir expressas, definidoras dos direitos, obrigações e responsabilidades das partes</w:t>
      </w:r>
      <w:r w:rsidRPr="00174FCB">
        <w:rPr>
          <w:rFonts w:ascii="Calibri" w:eastAsia="Batang" w:hAnsi="Calibri" w:cs="Calibri"/>
        </w:rPr>
        <w:t xml:space="preserve">, </w:t>
      </w:r>
      <w:r w:rsidRPr="00174FCB">
        <w:rPr>
          <w:rFonts w:ascii="Calibri" w:hAnsi="Calibri" w:cs="Calibri"/>
        </w:rPr>
        <w:t xml:space="preserve">nas seguintes condições: </w:t>
      </w:r>
    </w:p>
    <w:p w14:paraId="02E9D20B" w14:textId="77777777" w:rsidR="00200C3F" w:rsidRPr="00174FCB" w:rsidRDefault="00200C3F" w:rsidP="00174FCB">
      <w:pPr>
        <w:spacing w:after="0" w:line="240" w:lineRule="auto"/>
        <w:ind w:left="3402"/>
        <w:jc w:val="both"/>
        <w:rPr>
          <w:rFonts w:ascii="Calibri" w:hAnsi="Calibri" w:cs="Calibri"/>
        </w:rPr>
      </w:pPr>
    </w:p>
    <w:tbl>
      <w:tblPr>
        <w:tblW w:w="0" w:type="auto"/>
        <w:tblInd w:w="108" w:type="dxa"/>
        <w:tblLook w:val="04A0" w:firstRow="1" w:lastRow="0" w:firstColumn="1" w:lastColumn="0" w:noHBand="0" w:noVBand="1"/>
      </w:tblPr>
      <w:tblGrid>
        <w:gridCol w:w="8963"/>
      </w:tblGrid>
      <w:tr w:rsidR="003C2305" w:rsidRPr="00174FCB" w14:paraId="2ACEAC3E" w14:textId="77777777" w:rsidTr="00113850">
        <w:tc>
          <w:tcPr>
            <w:tcW w:w="8963" w:type="dxa"/>
            <w:shd w:val="clear" w:color="auto" w:fill="FFFFFF"/>
            <w:hideMark/>
          </w:tcPr>
          <w:p w14:paraId="5F2BB514" w14:textId="77777777" w:rsidR="00200C3F" w:rsidRPr="00174FCB" w:rsidRDefault="00200C3F" w:rsidP="00174FCB">
            <w:pPr>
              <w:autoSpaceDE w:val="0"/>
              <w:autoSpaceDN w:val="0"/>
              <w:adjustRightInd w:val="0"/>
              <w:spacing w:after="0" w:line="240" w:lineRule="auto"/>
              <w:jc w:val="center"/>
              <w:rPr>
                <w:rFonts w:ascii="Calibri" w:hAnsi="Calibri" w:cs="Calibri"/>
                <w:b/>
                <w:bCs/>
                <w14:ligatures w14:val="standardContextual"/>
              </w:rPr>
            </w:pPr>
          </w:p>
        </w:tc>
      </w:tr>
    </w:tbl>
    <w:p w14:paraId="55B28730" w14:textId="77777777" w:rsidR="00200C3F" w:rsidRPr="00174FCB" w:rsidRDefault="00200C3F" w:rsidP="00174FCB">
      <w:pPr>
        <w:autoSpaceDE w:val="0"/>
        <w:autoSpaceDN w:val="0"/>
        <w:adjustRightInd w:val="0"/>
        <w:spacing w:after="0" w:line="240" w:lineRule="auto"/>
        <w:jc w:val="center"/>
        <w:rPr>
          <w:rFonts w:ascii="Calibri" w:eastAsia="CourierNewPSMT" w:hAnsi="Calibri" w:cs="Calibri"/>
          <w:bCs/>
        </w:rPr>
      </w:pPr>
      <w:r w:rsidRPr="00174FCB">
        <w:rPr>
          <w:rFonts w:ascii="Calibri" w:hAnsi="Calibri" w:cs="Calibri"/>
          <w:b/>
          <w:bCs/>
          <w14:ligatures w14:val="standardContextual"/>
        </w:rPr>
        <w:t>CLÁUSULA PRIMEIRA - DO OBJETO:</w:t>
      </w:r>
    </w:p>
    <w:p w14:paraId="04D5F73A" w14:textId="7F2A3540" w:rsidR="00F119F5" w:rsidRPr="00174FCB" w:rsidRDefault="00AE0F07" w:rsidP="00F119F5">
      <w:pPr>
        <w:autoSpaceDE w:val="0"/>
        <w:autoSpaceDN w:val="0"/>
        <w:adjustRightInd w:val="0"/>
        <w:spacing w:after="0" w:line="240" w:lineRule="auto"/>
        <w:ind w:firstLine="709"/>
        <w:jc w:val="both"/>
        <w:rPr>
          <w:rFonts w:ascii="Calibri" w:eastAsia="Batang" w:hAnsi="Calibri" w:cs="Calibri"/>
        </w:rPr>
      </w:pPr>
      <w:r w:rsidRPr="00174FCB">
        <w:rPr>
          <w:rFonts w:ascii="Calibri" w:eastAsia="CourierNewPSMT" w:hAnsi="Calibri" w:cs="Calibri"/>
          <w:bCs/>
        </w:rPr>
        <w:t xml:space="preserve">1.1. </w:t>
      </w:r>
      <w:r w:rsidRPr="00174FCB">
        <w:rPr>
          <w:rFonts w:ascii="Calibri" w:eastAsia="CourierNewPSMT" w:hAnsi="Calibri" w:cs="Calibri"/>
        </w:rPr>
        <w:t xml:space="preserve">Constitui objeto do presente </w:t>
      </w:r>
      <w:r w:rsidRPr="00174FCB">
        <w:rPr>
          <w:rFonts w:ascii="Calibri" w:hAnsi="Calibri" w:cs="Calibri"/>
          <w:bCs/>
        </w:rPr>
        <w:t xml:space="preserve">a Contratação de empresa especializada </w:t>
      </w:r>
      <w:r w:rsidR="00F119F5">
        <w:rPr>
          <w:rFonts w:ascii="Calibri" w:hAnsi="Calibri" w:cs="Calibri"/>
        </w:rPr>
        <w:t>para regularização do e-Social do Regime Próprio de Previdência Social - RPPS</w:t>
      </w:r>
      <w:r w:rsidR="00F119F5" w:rsidRPr="00174FCB">
        <w:rPr>
          <w:rFonts w:ascii="Calibri" w:hAnsi="Calibri" w:cs="Calibri"/>
          <w:bCs/>
        </w:rPr>
        <w:t xml:space="preserve">, </w:t>
      </w:r>
      <w:r w:rsidR="00F119F5" w:rsidRPr="00174FCB">
        <w:rPr>
          <w:rFonts w:ascii="Calibri" w:hAnsi="Calibri" w:cs="Calibri"/>
        </w:rPr>
        <w:t xml:space="preserve">de acordo com as </w:t>
      </w:r>
      <w:r w:rsidR="00F119F5" w:rsidRPr="00174FCB">
        <w:rPr>
          <w:rFonts w:ascii="Calibri" w:eastAsia="CourierNewPSMT" w:hAnsi="Calibri" w:cs="Calibri"/>
        </w:rPr>
        <w:t xml:space="preserve">especificações constantes do </w:t>
      </w:r>
      <w:r w:rsidR="00F119F5" w:rsidRPr="006F2E38">
        <w:rPr>
          <w:rFonts w:ascii="Calibri" w:eastAsia="CourierNewPSMT" w:hAnsi="Calibri" w:cs="Calibri"/>
        </w:rPr>
        <w:t xml:space="preserve">Termo de Referência </w:t>
      </w:r>
      <w:r w:rsidR="00F119F5" w:rsidRPr="00174FCB">
        <w:rPr>
          <w:rFonts w:ascii="Calibri" w:eastAsia="CourierNewPSMT" w:hAnsi="Calibri" w:cs="Calibri"/>
        </w:rPr>
        <w:t>elaborado pel</w:t>
      </w:r>
      <w:r w:rsidR="00F119F5">
        <w:rPr>
          <w:rFonts w:ascii="Calibri" w:eastAsia="CourierNewPSMT" w:hAnsi="Calibri" w:cs="Calibri"/>
        </w:rPr>
        <w:t>o RPPS</w:t>
      </w:r>
      <w:r w:rsidR="00F119F5" w:rsidRPr="00174FCB">
        <w:rPr>
          <w:rFonts w:ascii="Calibri" w:eastAsia="CourierNewPSMT" w:hAnsi="Calibri" w:cs="Calibri"/>
        </w:rPr>
        <w:t xml:space="preserve"> e descritas abaixo</w:t>
      </w:r>
      <w:r w:rsidR="00F119F5" w:rsidRPr="00174FCB">
        <w:rPr>
          <w:rFonts w:ascii="Calibri" w:hAnsi="Calibri" w:cs="Calibri"/>
          <w:bCs/>
        </w:rPr>
        <w:t>:</w:t>
      </w:r>
    </w:p>
    <w:tbl>
      <w:tblPr>
        <w:tblStyle w:val="Tabelacomgrade"/>
        <w:tblW w:w="9214" w:type="dxa"/>
        <w:tblInd w:w="-5" w:type="dxa"/>
        <w:tblLayout w:type="fixed"/>
        <w:tblLook w:val="04A0" w:firstRow="1" w:lastRow="0" w:firstColumn="1" w:lastColumn="0" w:noHBand="0" w:noVBand="1"/>
      </w:tblPr>
      <w:tblGrid>
        <w:gridCol w:w="5812"/>
        <w:gridCol w:w="992"/>
        <w:gridCol w:w="1134"/>
        <w:gridCol w:w="1276"/>
      </w:tblGrid>
      <w:tr w:rsidR="00F119F5" w:rsidRPr="00174FCB" w14:paraId="46E56302" w14:textId="77777777" w:rsidTr="0013430A">
        <w:tc>
          <w:tcPr>
            <w:tcW w:w="5812" w:type="dxa"/>
            <w:vAlign w:val="center"/>
          </w:tcPr>
          <w:p w14:paraId="1F7A0CAB" w14:textId="77777777" w:rsidR="00F119F5" w:rsidRPr="00574050" w:rsidRDefault="00F119F5" w:rsidP="0013430A">
            <w:pPr>
              <w:ind w:left="57" w:right="57"/>
              <w:jc w:val="both"/>
              <w:rPr>
                <w:rFonts w:ascii="Calibri" w:hAnsi="Calibri" w:cs="Calibri"/>
                <w:b/>
              </w:rPr>
            </w:pPr>
            <w:r w:rsidRPr="00574050">
              <w:rPr>
                <w:rFonts w:ascii="Calibri" w:hAnsi="Calibri" w:cs="Calibri"/>
                <w:b/>
              </w:rPr>
              <w:t>Descrição serviços</w:t>
            </w:r>
          </w:p>
        </w:tc>
        <w:tc>
          <w:tcPr>
            <w:tcW w:w="992" w:type="dxa"/>
          </w:tcPr>
          <w:p w14:paraId="2844B020" w14:textId="77777777" w:rsidR="00F119F5" w:rsidRPr="00574050" w:rsidRDefault="00F119F5" w:rsidP="0013430A">
            <w:pPr>
              <w:ind w:right="-104" w:hanging="113"/>
              <w:jc w:val="center"/>
              <w:rPr>
                <w:rFonts w:ascii="Calibri" w:hAnsi="Calibri" w:cs="Calibri"/>
                <w:b/>
              </w:rPr>
            </w:pPr>
            <w:r w:rsidRPr="00574050">
              <w:rPr>
                <w:rFonts w:ascii="Calibri" w:hAnsi="Calibri" w:cs="Calibri"/>
                <w:b/>
              </w:rPr>
              <w:t>Quant./ Unid.</w:t>
            </w:r>
          </w:p>
        </w:tc>
        <w:tc>
          <w:tcPr>
            <w:tcW w:w="1134" w:type="dxa"/>
            <w:vAlign w:val="center"/>
          </w:tcPr>
          <w:p w14:paraId="6E257159" w14:textId="77777777" w:rsidR="00F119F5" w:rsidRPr="00574050" w:rsidRDefault="00F119F5" w:rsidP="0013430A">
            <w:pPr>
              <w:ind w:left="-57" w:right="-57"/>
              <w:jc w:val="center"/>
              <w:rPr>
                <w:rFonts w:ascii="Calibri" w:hAnsi="Calibri" w:cs="Calibri"/>
                <w:b/>
              </w:rPr>
            </w:pPr>
            <w:r w:rsidRPr="00574050">
              <w:rPr>
                <w:rFonts w:ascii="Calibri" w:hAnsi="Calibri" w:cs="Calibri"/>
                <w:b/>
              </w:rPr>
              <w:t>Valor Unitário</w:t>
            </w:r>
          </w:p>
        </w:tc>
        <w:tc>
          <w:tcPr>
            <w:tcW w:w="1276" w:type="dxa"/>
            <w:vAlign w:val="center"/>
          </w:tcPr>
          <w:p w14:paraId="2D7A463D" w14:textId="77777777" w:rsidR="00F119F5" w:rsidRPr="00574050" w:rsidRDefault="00F119F5" w:rsidP="0013430A">
            <w:pPr>
              <w:ind w:left="-57" w:right="-57"/>
              <w:jc w:val="center"/>
              <w:rPr>
                <w:rFonts w:ascii="Calibri" w:hAnsi="Calibri" w:cs="Calibri"/>
                <w:b/>
              </w:rPr>
            </w:pPr>
            <w:r w:rsidRPr="00574050">
              <w:rPr>
                <w:rFonts w:ascii="Calibri" w:hAnsi="Calibri" w:cs="Calibri"/>
                <w:b/>
              </w:rPr>
              <w:t>Valor Total</w:t>
            </w:r>
          </w:p>
        </w:tc>
      </w:tr>
      <w:tr w:rsidR="00F119F5" w:rsidRPr="00174FCB" w14:paraId="360364AD" w14:textId="77777777" w:rsidTr="0013430A">
        <w:tc>
          <w:tcPr>
            <w:tcW w:w="5812" w:type="dxa"/>
            <w:vAlign w:val="center"/>
          </w:tcPr>
          <w:p w14:paraId="69141D30" w14:textId="77777777" w:rsidR="00F119F5" w:rsidRPr="00574050" w:rsidRDefault="00F119F5" w:rsidP="0013430A">
            <w:pPr>
              <w:pStyle w:val="Padro"/>
              <w:ind w:left="57" w:right="57"/>
              <w:jc w:val="both"/>
              <w:rPr>
                <w:rFonts w:ascii="Calibri" w:hAnsi="Calibri" w:cs="Calibri"/>
              </w:rPr>
            </w:pPr>
            <w:r w:rsidRPr="00574050">
              <w:rPr>
                <w:rFonts w:ascii="Calibri" w:hAnsi="Calibri" w:cs="Calibri"/>
              </w:rPr>
              <w:t>Contratação de empresa especializada para prestação de serviços técnicos profissionais para regularização do e-Social do RPPS, abrangendo:</w:t>
            </w:r>
          </w:p>
          <w:p w14:paraId="43B0B5FF" w14:textId="77777777" w:rsidR="00F119F5" w:rsidRPr="00574050" w:rsidRDefault="00F119F5" w:rsidP="0013430A">
            <w:pPr>
              <w:pStyle w:val="Padro"/>
              <w:ind w:left="57" w:right="57"/>
              <w:jc w:val="both"/>
              <w:rPr>
                <w:rFonts w:ascii="Calibri" w:hAnsi="Calibri" w:cs="Calibri"/>
              </w:rPr>
            </w:pPr>
            <w:r w:rsidRPr="00574050">
              <w:rPr>
                <w:rFonts w:ascii="Calibri" w:hAnsi="Calibri" w:cs="Calibri"/>
              </w:rPr>
              <w:t>- Realização do envio das informações relacionadas ao e-Social do RPPS, efetuando o envio e configuração das informações relacionadas ao e-Social desde o início da sua obrigatoriedade, competência 08/2022 até 31/12/2025, sendo esse o prazo final de entrega das informações.</w:t>
            </w:r>
          </w:p>
        </w:tc>
        <w:tc>
          <w:tcPr>
            <w:tcW w:w="992" w:type="dxa"/>
            <w:vAlign w:val="center"/>
          </w:tcPr>
          <w:p w14:paraId="6D42BF44" w14:textId="77777777" w:rsidR="00F119F5" w:rsidRPr="00574050" w:rsidRDefault="00F119F5" w:rsidP="0013430A">
            <w:pPr>
              <w:ind w:left="-109" w:right="-104" w:hanging="4"/>
              <w:jc w:val="center"/>
              <w:rPr>
                <w:rFonts w:ascii="Calibri" w:hAnsi="Calibri" w:cs="Calibri"/>
                <w:bCs/>
              </w:rPr>
            </w:pPr>
            <w:r>
              <w:rPr>
                <w:rFonts w:ascii="Calibri" w:hAnsi="Calibri" w:cs="Calibri"/>
                <w:bCs/>
              </w:rPr>
              <w:t>4</w:t>
            </w:r>
          </w:p>
          <w:p w14:paraId="34B0866B" w14:textId="77777777" w:rsidR="00F119F5" w:rsidRPr="00574050" w:rsidRDefault="00F119F5" w:rsidP="0013430A">
            <w:pPr>
              <w:ind w:left="-109" w:right="-104" w:hanging="4"/>
              <w:jc w:val="center"/>
              <w:rPr>
                <w:rFonts w:ascii="Calibri" w:hAnsi="Calibri" w:cs="Calibri"/>
                <w:bCs/>
              </w:rPr>
            </w:pPr>
            <w:r w:rsidRPr="00574050">
              <w:rPr>
                <w:rFonts w:ascii="Calibri" w:hAnsi="Calibri" w:cs="Calibri"/>
                <w:bCs/>
              </w:rPr>
              <w:t>meses</w:t>
            </w:r>
          </w:p>
        </w:tc>
        <w:tc>
          <w:tcPr>
            <w:tcW w:w="1134" w:type="dxa"/>
            <w:vAlign w:val="center"/>
          </w:tcPr>
          <w:p w14:paraId="7321944E" w14:textId="7B6B31F6" w:rsidR="00F119F5" w:rsidRPr="00574050" w:rsidRDefault="00F119F5" w:rsidP="0013430A">
            <w:pPr>
              <w:ind w:left="-57" w:right="-57"/>
              <w:jc w:val="right"/>
              <w:rPr>
                <w:rFonts w:ascii="Calibri" w:hAnsi="Calibri" w:cs="Calibri"/>
                <w:bCs/>
              </w:rPr>
            </w:pPr>
            <w:r w:rsidRPr="00574050">
              <w:rPr>
                <w:rFonts w:ascii="Calibri" w:hAnsi="Calibri" w:cs="Calibri"/>
              </w:rPr>
              <w:t xml:space="preserve">R$ </w:t>
            </w:r>
            <w:r>
              <w:rPr>
                <w:rFonts w:ascii="Calibri" w:hAnsi="Calibri" w:cs="Calibri"/>
              </w:rPr>
              <w:t>XXXX</w:t>
            </w:r>
          </w:p>
        </w:tc>
        <w:tc>
          <w:tcPr>
            <w:tcW w:w="1276" w:type="dxa"/>
            <w:vAlign w:val="center"/>
          </w:tcPr>
          <w:p w14:paraId="6A436194" w14:textId="72F3776D" w:rsidR="00F119F5" w:rsidRPr="00574050" w:rsidRDefault="00F119F5" w:rsidP="0013430A">
            <w:pPr>
              <w:ind w:left="-57" w:right="-57"/>
              <w:jc w:val="right"/>
              <w:rPr>
                <w:rFonts w:ascii="Calibri" w:hAnsi="Calibri" w:cs="Calibri"/>
                <w:bCs/>
              </w:rPr>
            </w:pPr>
            <w:r w:rsidRPr="00574050">
              <w:rPr>
                <w:rFonts w:ascii="Calibri" w:hAnsi="Calibri" w:cs="Calibri"/>
              </w:rPr>
              <w:t xml:space="preserve">R$ </w:t>
            </w:r>
            <w:r>
              <w:rPr>
                <w:rFonts w:ascii="Calibri" w:hAnsi="Calibri" w:cs="Calibri"/>
              </w:rPr>
              <w:t>XXXX</w:t>
            </w:r>
          </w:p>
        </w:tc>
      </w:tr>
    </w:tbl>
    <w:p w14:paraId="79254F3E" w14:textId="55D48618" w:rsidR="004E1B92" w:rsidRPr="00174FCB" w:rsidRDefault="004E1B92" w:rsidP="004E1B92">
      <w:pPr>
        <w:autoSpaceDE w:val="0"/>
        <w:autoSpaceDN w:val="0"/>
        <w:adjustRightInd w:val="0"/>
        <w:spacing w:after="0" w:line="240" w:lineRule="auto"/>
        <w:ind w:firstLine="708"/>
        <w:jc w:val="both"/>
        <w:rPr>
          <w:rFonts w:ascii="Calibri" w:hAnsi="Calibri" w:cs="Calibri"/>
          <w:noProof/>
        </w:rPr>
      </w:pPr>
      <w:r w:rsidRPr="00174FCB">
        <w:rPr>
          <w:rFonts w:ascii="Calibri" w:hAnsi="Calibri" w:cs="Calibri"/>
          <w:b/>
          <w:bCs/>
        </w:rPr>
        <w:t>1.2.</w:t>
      </w:r>
      <w:r w:rsidRPr="00174FCB">
        <w:rPr>
          <w:rFonts w:ascii="Calibri" w:hAnsi="Calibri" w:cs="Calibri"/>
        </w:rPr>
        <w:t xml:space="preserve"> Os serviços objeto desta contratação são caracterizados como comuns, ou seja, aqueles cujos padrões de desempenho e qualidade definidos pelo edital, por meio de especificações usuais de mercado.</w:t>
      </w:r>
    </w:p>
    <w:p w14:paraId="275DF808" w14:textId="24F2A9B6" w:rsidR="004E1B92" w:rsidRPr="00174FCB" w:rsidRDefault="004E1B92" w:rsidP="004E1B92">
      <w:pPr>
        <w:autoSpaceDE w:val="0"/>
        <w:autoSpaceDN w:val="0"/>
        <w:adjustRightInd w:val="0"/>
        <w:spacing w:after="0" w:line="240" w:lineRule="auto"/>
        <w:ind w:firstLine="708"/>
        <w:jc w:val="both"/>
        <w:rPr>
          <w:rFonts w:ascii="Calibri" w:hAnsi="Calibri" w:cs="Calibri"/>
        </w:rPr>
      </w:pPr>
      <w:r w:rsidRPr="00174FCB">
        <w:rPr>
          <w:rFonts w:ascii="Calibri" w:hAnsi="Calibri" w:cs="Calibri"/>
          <w:b/>
          <w:bCs/>
        </w:rPr>
        <w:t>1.3.</w:t>
      </w:r>
      <w:r w:rsidRPr="00174FCB">
        <w:rPr>
          <w:rFonts w:ascii="Calibri" w:hAnsi="Calibri" w:cs="Calibri"/>
        </w:rPr>
        <w:t xml:space="preserve"> Quanto à prestação dos serviços, esta será realizada por apenas uma empresa, visto que o objeto deve ser prestado de maneira </w:t>
      </w:r>
      <w:r>
        <w:rPr>
          <w:rFonts w:ascii="Calibri" w:hAnsi="Calibri" w:cs="Calibri"/>
        </w:rPr>
        <w:t>ágil</w:t>
      </w:r>
      <w:r w:rsidRPr="00174FCB">
        <w:rPr>
          <w:rFonts w:ascii="Calibri" w:hAnsi="Calibri" w:cs="Calibri"/>
        </w:rPr>
        <w:t xml:space="preserve">, com vistas à economicidade e manutenção dos parâmetros de qualidade, sem que isso afete a competição ou haja concentração de mercado </w:t>
      </w:r>
      <w:r w:rsidRPr="00174FCB">
        <w:rPr>
          <w:rFonts w:ascii="Calibri" w:hAnsi="Calibri" w:cs="Calibri"/>
          <w:i/>
        </w:rPr>
        <w:t>(menor preço global)</w:t>
      </w:r>
      <w:r w:rsidRPr="00174FCB">
        <w:rPr>
          <w:rFonts w:ascii="Calibri" w:hAnsi="Calibri" w:cs="Calibri"/>
        </w:rPr>
        <w:t>.</w:t>
      </w:r>
    </w:p>
    <w:p w14:paraId="5B012425" w14:textId="77777777" w:rsidR="004E1B92" w:rsidRPr="00174FCB" w:rsidRDefault="004E1B92" w:rsidP="004E1B92">
      <w:pPr>
        <w:autoSpaceDE w:val="0"/>
        <w:autoSpaceDN w:val="0"/>
        <w:adjustRightInd w:val="0"/>
        <w:spacing w:after="0" w:line="240" w:lineRule="auto"/>
        <w:ind w:firstLine="708"/>
        <w:jc w:val="both"/>
        <w:rPr>
          <w:rFonts w:ascii="Calibri" w:hAnsi="Calibri" w:cs="Calibri"/>
        </w:rPr>
      </w:pPr>
      <w:r w:rsidRPr="00174FCB">
        <w:rPr>
          <w:rFonts w:ascii="Calibri" w:hAnsi="Calibri" w:cs="Calibri"/>
          <w:b/>
          <w:bCs/>
        </w:rPr>
        <w:t>1.4.</w:t>
      </w:r>
      <w:r w:rsidRPr="00174FCB">
        <w:rPr>
          <w:rFonts w:ascii="Calibri" w:hAnsi="Calibri" w:cs="Calibri"/>
        </w:rPr>
        <w:t xml:space="preserve"> As despesas com deslocamento, alimentação e estadia dos prepostos/funcionários junto a sede da </w:t>
      </w:r>
      <w:r w:rsidRPr="00174FCB">
        <w:rPr>
          <w:rFonts w:ascii="Calibri" w:hAnsi="Calibri" w:cs="Calibri"/>
          <w:bCs/>
        </w:rPr>
        <w:t>Prefeitura Municipal de Constantina/RS</w:t>
      </w:r>
      <w:r>
        <w:rPr>
          <w:rFonts w:ascii="Calibri" w:hAnsi="Calibri" w:cs="Calibri"/>
          <w:bCs/>
        </w:rPr>
        <w:t xml:space="preserve"> - RPPS</w:t>
      </w:r>
      <w:r w:rsidRPr="00174FCB">
        <w:rPr>
          <w:rFonts w:ascii="Calibri" w:hAnsi="Calibri" w:cs="Calibri"/>
          <w:bCs/>
        </w:rPr>
        <w:t>,</w:t>
      </w:r>
      <w:r w:rsidRPr="00174FCB">
        <w:rPr>
          <w:rFonts w:ascii="Calibri" w:hAnsi="Calibri" w:cs="Calibri"/>
        </w:rPr>
        <w:t xml:space="preserve"> durante a prestação dos serviços, serão de inteira e exclusiva responsabilidade da contratada.</w:t>
      </w:r>
    </w:p>
    <w:p w14:paraId="311834AF" w14:textId="77777777" w:rsidR="008F0221" w:rsidRPr="00174FCB" w:rsidRDefault="008F0221" w:rsidP="008F0221">
      <w:pPr>
        <w:autoSpaceDE w:val="0"/>
        <w:autoSpaceDN w:val="0"/>
        <w:adjustRightInd w:val="0"/>
        <w:spacing w:after="0" w:line="240" w:lineRule="auto"/>
        <w:ind w:firstLine="709"/>
        <w:jc w:val="both"/>
        <w:rPr>
          <w:rFonts w:ascii="Calibri" w:eastAsia="SimSun" w:hAnsi="Calibri" w:cs="Calibri"/>
        </w:rPr>
      </w:pPr>
    </w:p>
    <w:p w14:paraId="5250C670" w14:textId="77777777" w:rsidR="00AE0F07" w:rsidRPr="00174FCB" w:rsidRDefault="00AE0F07" w:rsidP="00174FCB">
      <w:pPr>
        <w:autoSpaceDE w:val="0"/>
        <w:autoSpaceDN w:val="0"/>
        <w:adjustRightInd w:val="0"/>
        <w:spacing w:after="0" w:line="240" w:lineRule="auto"/>
        <w:jc w:val="center"/>
        <w:rPr>
          <w:rFonts w:ascii="Calibri" w:hAnsi="Calibri" w:cs="Calibri"/>
          <w:b/>
          <w:bCs/>
        </w:rPr>
      </w:pPr>
      <w:r w:rsidRPr="00174FCB">
        <w:rPr>
          <w:rFonts w:ascii="Calibri" w:hAnsi="Calibri" w:cs="Calibri"/>
          <w:b/>
          <w:bCs/>
        </w:rPr>
        <w:t xml:space="preserve">CLÁUSULA SEGUNDA - DOCUMENTOS INTEGRANTES DO CONTRATO E </w:t>
      </w:r>
    </w:p>
    <w:p w14:paraId="7FD9A74D" w14:textId="77777777" w:rsidR="00AE0F07" w:rsidRPr="00174FCB" w:rsidRDefault="00AE0F07" w:rsidP="00174FCB">
      <w:pPr>
        <w:autoSpaceDE w:val="0"/>
        <w:autoSpaceDN w:val="0"/>
        <w:adjustRightInd w:val="0"/>
        <w:spacing w:after="0" w:line="240" w:lineRule="auto"/>
        <w:jc w:val="center"/>
        <w:rPr>
          <w:rFonts w:ascii="Calibri" w:hAnsi="Calibri" w:cs="Calibri"/>
        </w:rPr>
      </w:pPr>
      <w:r w:rsidRPr="00174FCB">
        <w:rPr>
          <w:rFonts w:ascii="Calibri" w:hAnsi="Calibri" w:cs="Calibri"/>
          <w:b/>
          <w:bCs/>
        </w:rPr>
        <w:t>LEGISLAÇÃO APLICÁVEL:</w:t>
      </w:r>
    </w:p>
    <w:p w14:paraId="5BF43566" w14:textId="77777777" w:rsidR="00AE0F07" w:rsidRPr="00174FCB" w:rsidRDefault="00AE0F07" w:rsidP="00174FCB">
      <w:pPr>
        <w:spacing w:after="0" w:line="240" w:lineRule="auto"/>
        <w:ind w:firstLine="708"/>
        <w:jc w:val="both"/>
        <w:rPr>
          <w:rFonts w:ascii="Calibri" w:hAnsi="Calibri" w:cs="Calibri"/>
        </w:rPr>
      </w:pPr>
      <w:r w:rsidRPr="00A84EC2">
        <w:rPr>
          <w:rFonts w:ascii="Calibri" w:hAnsi="Calibri" w:cs="Calibri"/>
          <w:b/>
          <w:bCs/>
        </w:rPr>
        <w:t>2.1.</w:t>
      </w:r>
      <w:r w:rsidRPr="00174FCB">
        <w:rPr>
          <w:rFonts w:ascii="Calibri" w:hAnsi="Calibri" w:cs="Calibri"/>
        </w:rPr>
        <w:t xml:space="preserve"> Para todos os efeitos de direito, para melhor caracterização da contratação, </w:t>
      </w:r>
    </w:p>
    <w:p w14:paraId="42B170C8" w14:textId="51EC7D1F" w:rsidR="00AE0F07" w:rsidRPr="00174FCB" w:rsidRDefault="00AE0F07" w:rsidP="00174FCB">
      <w:pPr>
        <w:spacing w:after="0" w:line="240" w:lineRule="auto"/>
        <w:jc w:val="both"/>
        <w:rPr>
          <w:rFonts w:ascii="Calibri" w:hAnsi="Calibri" w:cs="Calibri"/>
        </w:rPr>
      </w:pPr>
      <w:r w:rsidRPr="00174FCB">
        <w:rPr>
          <w:rFonts w:ascii="Calibri" w:hAnsi="Calibri" w:cs="Calibri"/>
        </w:rPr>
        <w:t>bem como para definir procedimentos e normas decorrentes das obrigações ora CONTRAÍDAS, INTEGRAM ESTE CONTRATO OS DOCUMENTOS DO</w:t>
      </w:r>
      <w:r w:rsidRPr="00174FCB">
        <w:rPr>
          <w:rFonts w:ascii="Calibri" w:hAnsi="Calibri" w:cs="Calibri"/>
          <w:color w:val="FF0000"/>
        </w:rPr>
        <w:t xml:space="preserve"> </w:t>
      </w:r>
      <w:r w:rsidRPr="00E3126D">
        <w:rPr>
          <w:rFonts w:ascii="Calibri" w:hAnsi="Calibri" w:cs="Calibri"/>
        </w:rPr>
        <w:t>EDITAL DE DISPENSA DE LICITAÇÃO n° 0</w:t>
      </w:r>
      <w:r w:rsidR="00B40658" w:rsidRPr="00E3126D">
        <w:rPr>
          <w:rFonts w:ascii="Calibri" w:hAnsi="Calibri" w:cs="Calibri"/>
        </w:rPr>
        <w:t>XX</w:t>
      </w:r>
      <w:r w:rsidRPr="00E3126D">
        <w:rPr>
          <w:rFonts w:ascii="Calibri" w:hAnsi="Calibri" w:cs="Calibri"/>
        </w:rPr>
        <w:t xml:space="preserve">2025, constante do PROCESSO ADMINISTRATIVO Nº </w:t>
      </w:r>
      <w:r w:rsidR="00B40658" w:rsidRPr="00E3126D">
        <w:rPr>
          <w:rFonts w:ascii="Calibri" w:hAnsi="Calibri" w:cs="Calibri"/>
        </w:rPr>
        <w:t>XXX</w:t>
      </w:r>
      <w:r w:rsidRPr="00E3126D">
        <w:rPr>
          <w:rFonts w:ascii="Calibri" w:hAnsi="Calibri" w:cs="Calibri"/>
        </w:rPr>
        <w:t>/2025</w:t>
      </w:r>
      <w:r w:rsidRPr="00174FCB">
        <w:rPr>
          <w:rFonts w:ascii="Calibri" w:hAnsi="Calibri" w:cs="Calibri"/>
        </w:rPr>
        <w:t>, e, em especial, a Proposta de Preços, seus anexos e os Documentos de Habilitação da CONTRATADA.</w:t>
      </w:r>
    </w:p>
    <w:p w14:paraId="2C40839F" w14:textId="77777777" w:rsidR="00AE0F07" w:rsidRPr="00174FCB" w:rsidRDefault="00AE0F07" w:rsidP="00174FCB">
      <w:pPr>
        <w:pStyle w:val="Corpodetexto"/>
        <w:ind w:firstLine="708"/>
        <w:rPr>
          <w:rFonts w:ascii="Calibri" w:hAnsi="Calibri" w:cs="Calibri"/>
          <w:b w:val="0"/>
          <w:bCs w:val="0"/>
          <w:sz w:val="22"/>
          <w:szCs w:val="22"/>
        </w:rPr>
      </w:pPr>
      <w:r w:rsidRPr="00A84EC2">
        <w:rPr>
          <w:rFonts w:ascii="Calibri" w:hAnsi="Calibri" w:cs="Calibri"/>
          <w:sz w:val="22"/>
          <w:szCs w:val="22"/>
        </w:rPr>
        <w:t>2.2.</w:t>
      </w:r>
      <w:r w:rsidRPr="00174FCB">
        <w:rPr>
          <w:rFonts w:ascii="Calibri" w:hAnsi="Calibri" w:cs="Calibri"/>
          <w:b w:val="0"/>
          <w:bCs w:val="0"/>
          <w:sz w:val="22"/>
          <w:szCs w:val="22"/>
        </w:rPr>
        <w:t xml:space="preserve"> Este contrato regular-se-á pelas suas cláusulas e pelos preceitos de direito público a ele será aplicado, pelos dispositivos instituídos pela Lei Federal n.º 14.133/2021 e, supletivamente, os princípios da teoria geral dos contratos e as disposições de direito privado. </w:t>
      </w:r>
    </w:p>
    <w:p w14:paraId="420631DE" w14:textId="77777777" w:rsidR="00AE0F07" w:rsidRPr="00174FCB" w:rsidRDefault="00AE0F07" w:rsidP="00174FCB">
      <w:pPr>
        <w:pStyle w:val="Corpodetexto"/>
        <w:ind w:firstLine="708"/>
        <w:rPr>
          <w:rFonts w:ascii="Calibri" w:hAnsi="Calibri" w:cs="Calibri"/>
          <w:sz w:val="22"/>
          <w:szCs w:val="22"/>
        </w:rPr>
      </w:pPr>
    </w:p>
    <w:p w14:paraId="02B3F9F4" w14:textId="77777777" w:rsidR="00AE0F07" w:rsidRPr="00174FCB" w:rsidRDefault="00AE0F07" w:rsidP="00174FCB">
      <w:pPr>
        <w:autoSpaceDE w:val="0"/>
        <w:autoSpaceDN w:val="0"/>
        <w:adjustRightInd w:val="0"/>
        <w:spacing w:after="0" w:line="240" w:lineRule="auto"/>
        <w:jc w:val="center"/>
        <w:rPr>
          <w:rFonts w:ascii="Calibri" w:hAnsi="Calibri" w:cs="Calibri"/>
          <w:b/>
          <w:bCs/>
        </w:rPr>
      </w:pPr>
      <w:r w:rsidRPr="00174FCB">
        <w:rPr>
          <w:rFonts w:ascii="Calibri" w:hAnsi="Calibri" w:cs="Calibri"/>
          <w:b/>
          <w:bCs/>
        </w:rPr>
        <w:t>CLÁUSULA TERCEIRA - DA FORMA DE EXECUÇÃO:</w:t>
      </w:r>
    </w:p>
    <w:p w14:paraId="4D88B31F" w14:textId="48407479" w:rsidR="00AE0F07" w:rsidRPr="00174FCB" w:rsidRDefault="00AE0F07" w:rsidP="00174FCB">
      <w:pPr>
        <w:autoSpaceDE w:val="0"/>
        <w:autoSpaceDN w:val="0"/>
        <w:adjustRightInd w:val="0"/>
        <w:spacing w:after="0" w:line="240" w:lineRule="auto"/>
        <w:ind w:firstLine="708"/>
        <w:jc w:val="both"/>
        <w:rPr>
          <w:rFonts w:ascii="Calibri" w:hAnsi="Calibri" w:cs="Calibri"/>
        </w:rPr>
      </w:pPr>
      <w:r w:rsidRPr="00A84EC2">
        <w:rPr>
          <w:rFonts w:ascii="Calibri" w:eastAsia="CourierNewPSMT" w:hAnsi="Calibri" w:cs="Calibri"/>
          <w:b/>
          <w:bCs/>
        </w:rPr>
        <w:t>3.1.</w:t>
      </w:r>
      <w:r w:rsidRPr="00174FCB">
        <w:rPr>
          <w:rFonts w:ascii="Calibri" w:eastAsia="CourierNewPSMT" w:hAnsi="Calibri" w:cs="Calibri"/>
        </w:rPr>
        <w:t xml:space="preserve"> A CONTRATADA deverá prestar assessoramento técnico para </w:t>
      </w:r>
      <w:r w:rsidRPr="00174FCB">
        <w:rPr>
          <w:rFonts w:ascii="Calibri" w:hAnsi="Calibri" w:cs="Calibri"/>
        </w:rPr>
        <w:t xml:space="preserve">o </w:t>
      </w:r>
      <w:r w:rsidR="00F119F5">
        <w:rPr>
          <w:rFonts w:ascii="Calibri" w:hAnsi="Calibri" w:cs="Calibri"/>
        </w:rPr>
        <w:t>RPPS.</w:t>
      </w:r>
    </w:p>
    <w:p w14:paraId="104C8FEC" w14:textId="77777777" w:rsidR="00AE0F07" w:rsidRPr="00174FCB" w:rsidRDefault="00AE0F07" w:rsidP="00174FCB">
      <w:pPr>
        <w:autoSpaceDE w:val="0"/>
        <w:autoSpaceDN w:val="0"/>
        <w:adjustRightInd w:val="0"/>
        <w:spacing w:after="0" w:line="240" w:lineRule="auto"/>
        <w:ind w:firstLine="708"/>
        <w:jc w:val="both"/>
        <w:rPr>
          <w:rFonts w:ascii="Calibri" w:hAnsi="Calibri" w:cs="Calibri"/>
        </w:rPr>
      </w:pPr>
      <w:r w:rsidRPr="00A84EC2">
        <w:rPr>
          <w:rFonts w:ascii="Calibri" w:hAnsi="Calibri" w:cs="Calibri"/>
          <w:b/>
          <w:bCs/>
        </w:rPr>
        <w:t>3.2.</w:t>
      </w:r>
      <w:r w:rsidRPr="00174FCB">
        <w:rPr>
          <w:rFonts w:ascii="Calibri" w:hAnsi="Calibri" w:cs="Calibri"/>
        </w:rPr>
        <w:t xml:space="preserve"> Os serviços técnicos profissionais a ser executados pela</w:t>
      </w:r>
      <w:r w:rsidRPr="00174FCB">
        <w:rPr>
          <w:rFonts w:ascii="Calibri" w:eastAsia="CourierNewPSMT" w:hAnsi="Calibri" w:cs="Calibri"/>
        </w:rPr>
        <w:t xml:space="preserve"> CONTRATADA compreendem</w:t>
      </w:r>
      <w:r w:rsidRPr="00174FCB">
        <w:rPr>
          <w:rFonts w:ascii="Calibri" w:hAnsi="Calibri" w:cs="Calibri"/>
        </w:rPr>
        <w:t xml:space="preserve">:  </w:t>
      </w:r>
    </w:p>
    <w:p w14:paraId="7604F433" w14:textId="52828B45" w:rsidR="00A84EC2" w:rsidRPr="00174FCB" w:rsidRDefault="00A84EC2" w:rsidP="00A84EC2">
      <w:pPr>
        <w:autoSpaceDE w:val="0"/>
        <w:autoSpaceDN w:val="0"/>
        <w:adjustRightInd w:val="0"/>
        <w:spacing w:after="0" w:line="240" w:lineRule="auto"/>
        <w:ind w:firstLine="708"/>
        <w:jc w:val="both"/>
        <w:rPr>
          <w:rFonts w:ascii="Calibri" w:hAnsi="Calibri" w:cs="Calibri"/>
        </w:rPr>
      </w:pPr>
      <w:r>
        <w:rPr>
          <w:rFonts w:ascii="Calibri" w:eastAsia="CourierNewPSMT" w:hAnsi="Calibri" w:cs="Calibri"/>
          <w:b/>
          <w:bCs/>
        </w:rPr>
        <w:t>I.</w:t>
      </w:r>
      <w:r w:rsidRPr="00174FCB">
        <w:rPr>
          <w:rFonts w:ascii="Calibri" w:eastAsia="CourierNewPSMT" w:hAnsi="Calibri" w:cs="Calibri"/>
        </w:rPr>
        <w:t xml:space="preserve"> A empresa contratada deverá prestar assessoramento técnico para </w:t>
      </w:r>
      <w:r w:rsidRPr="00174FCB">
        <w:rPr>
          <w:rFonts w:ascii="Calibri" w:hAnsi="Calibri" w:cs="Calibri"/>
        </w:rPr>
        <w:t xml:space="preserve">o </w:t>
      </w:r>
      <w:r>
        <w:rPr>
          <w:rFonts w:ascii="Calibri" w:hAnsi="Calibri" w:cs="Calibri"/>
        </w:rPr>
        <w:t>Regime Próprio de Previdência Social</w:t>
      </w:r>
      <w:r w:rsidRPr="00174FCB">
        <w:rPr>
          <w:rFonts w:ascii="Calibri" w:hAnsi="Calibri" w:cs="Calibri"/>
        </w:rPr>
        <w:t>.</w:t>
      </w:r>
    </w:p>
    <w:p w14:paraId="5DEE77CA" w14:textId="3CA111C1" w:rsidR="00A84EC2" w:rsidRDefault="00A84EC2" w:rsidP="00A84EC2">
      <w:pPr>
        <w:pStyle w:val="Padro"/>
        <w:ind w:right="-70" w:firstLine="708"/>
        <w:jc w:val="both"/>
        <w:rPr>
          <w:rFonts w:ascii="Calibri" w:hAnsi="Calibri" w:cs="Calibri"/>
        </w:rPr>
      </w:pPr>
      <w:r>
        <w:rPr>
          <w:rFonts w:ascii="Calibri" w:hAnsi="Calibri" w:cs="Calibri"/>
          <w:b/>
          <w:bCs/>
          <w:sz w:val="22"/>
          <w:szCs w:val="22"/>
        </w:rPr>
        <w:t xml:space="preserve">II. </w:t>
      </w:r>
      <w:r w:rsidRPr="00574050">
        <w:rPr>
          <w:rFonts w:ascii="Calibri" w:hAnsi="Calibri" w:cs="Calibri"/>
        </w:rPr>
        <w:t>Realização do envio das informações relacionadas ao e-Social do RPPS, efetuando o envio e configuração das informações relacionadas ao e-Social desde o início da sua obrigatoriedade, competência 08/2022 até 31/12/2025, sendo esse o prazo final de entrega das informações.</w:t>
      </w:r>
    </w:p>
    <w:p w14:paraId="20765D25" w14:textId="60CFFE9A" w:rsidR="00A84EC2" w:rsidRPr="00174FCB" w:rsidRDefault="00A84EC2" w:rsidP="00A84EC2">
      <w:pPr>
        <w:pStyle w:val="Padro"/>
        <w:ind w:right="-70" w:firstLine="708"/>
        <w:jc w:val="both"/>
        <w:rPr>
          <w:rFonts w:ascii="Calibri" w:hAnsi="Calibri" w:cs="Calibri"/>
          <w:sz w:val="22"/>
          <w:szCs w:val="22"/>
        </w:rPr>
      </w:pPr>
      <w:r>
        <w:rPr>
          <w:rFonts w:ascii="Calibri" w:hAnsi="Calibri" w:cs="Calibri"/>
          <w:b/>
          <w:bCs/>
          <w:sz w:val="22"/>
          <w:szCs w:val="22"/>
        </w:rPr>
        <w:t>3</w:t>
      </w:r>
      <w:r w:rsidRPr="00174FCB">
        <w:rPr>
          <w:rFonts w:ascii="Calibri" w:hAnsi="Calibri" w:cs="Calibri"/>
          <w:b/>
          <w:bCs/>
          <w:sz w:val="22"/>
          <w:szCs w:val="22"/>
        </w:rPr>
        <w:t xml:space="preserve">.3. </w:t>
      </w:r>
      <w:r w:rsidRPr="00174FCB">
        <w:rPr>
          <w:rFonts w:ascii="Calibri" w:hAnsi="Calibri" w:cs="Calibri"/>
          <w:sz w:val="22"/>
          <w:szCs w:val="22"/>
        </w:rPr>
        <w:t>A prestação dos serviços será realizada de forma presencial, e ainda via telefone e e-mail, de acordo com as necessidades, para o atendimento dos serviços contratados, sem qualquer custo</w:t>
      </w:r>
      <w:r w:rsidRPr="00174FCB">
        <w:rPr>
          <w:rFonts w:ascii="Calibri" w:hAnsi="Calibri" w:cs="Calibri"/>
          <w:spacing w:val="-7"/>
          <w:sz w:val="22"/>
          <w:szCs w:val="22"/>
        </w:rPr>
        <w:t xml:space="preserve"> </w:t>
      </w:r>
      <w:r w:rsidRPr="00174FCB">
        <w:rPr>
          <w:rFonts w:ascii="Calibri" w:hAnsi="Calibri" w:cs="Calibri"/>
          <w:sz w:val="22"/>
          <w:szCs w:val="22"/>
        </w:rPr>
        <w:t>adicional.</w:t>
      </w:r>
    </w:p>
    <w:p w14:paraId="77E02955" w14:textId="63AFCFDB" w:rsidR="00A84EC2" w:rsidRPr="00174FCB" w:rsidRDefault="00A84EC2" w:rsidP="00A84EC2">
      <w:pPr>
        <w:autoSpaceDE w:val="0"/>
        <w:autoSpaceDN w:val="0"/>
        <w:adjustRightInd w:val="0"/>
        <w:spacing w:after="0" w:line="240" w:lineRule="auto"/>
        <w:ind w:firstLine="708"/>
        <w:jc w:val="both"/>
        <w:rPr>
          <w:rFonts w:ascii="Calibri" w:hAnsi="Calibri" w:cs="Calibri"/>
        </w:rPr>
      </w:pPr>
      <w:r>
        <w:rPr>
          <w:rFonts w:ascii="Calibri" w:eastAsia="CourierNewPSMT" w:hAnsi="Calibri" w:cs="Calibri"/>
          <w:b/>
          <w:bCs/>
        </w:rPr>
        <w:t>3</w:t>
      </w:r>
      <w:r w:rsidRPr="00174FCB">
        <w:rPr>
          <w:rFonts w:ascii="Calibri" w:eastAsia="CourierNewPSMT" w:hAnsi="Calibri" w:cs="Calibri"/>
          <w:b/>
          <w:bCs/>
        </w:rPr>
        <w:t>.4.</w:t>
      </w:r>
      <w:r w:rsidRPr="00174FCB">
        <w:rPr>
          <w:rFonts w:ascii="Calibri" w:eastAsia="CourierNewPSMT" w:hAnsi="Calibri" w:cs="Calibri"/>
        </w:rPr>
        <w:t xml:space="preserve"> Cabe a contratada a responsabilidade por todo material e equipamentos necessários ao desenvolvimento dos serviços, bem como, todas as</w:t>
      </w:r>
      <w:r w:rsidRPr="00174FCB">
        <w:rPr>
          <w:rFonts w:ascii="Calibri" w:hAnsi="Calibri" w:cs="Calibri"/>
        </w:rPr>
        <w:t xml:space="preserve"> despesas com deslocamento, alimentação e estadia dos prepostos/funcionários junto a sede da Secretaria Municipal de Finanças de Constantina/RS</w:t>
      </w:r>
      <w:r w:rsidRPr="00174FCB">
        <w:rPr>
          <w:rFonts w:ascii="Calibri" w:hAnsi="Calibri" w:cs="Calibri"/>
          <w:bCs/>
        </w:rPr>
        <w:t>.</w:t>
      </w:r>
    </w:p>
    <w:p w14:paraId="6D9E9A5C" w14:textId="4921C4FA" w:rsidR="00A84EC2" w:rsidRPr="00174FCB" w:rsidRDefault="00A84EC2" w:rsidP="00A84EC2">
      <w:pPr>
        <w:autoSpaceDE w:val="0"/>
        <w:autoSpaceDN w:val="0"/>
        <w:adjustRightInd w:val="0"/>
        <w:spacing w:after="0" w:line="240" w:lineRule="auto"/>
        <w:ind w:firstLine="708"/>
        <w:jc w:val="both"/>
        <w:rPr>
          <w:rFonts w:ascii="Calibri" w:eastAsia="CourierNewPSMT" w:hAnsi="Calibri" w:cs="Calibri"/>
        </w:rPr>
      </w:pPr>
      <w:r>
        <w:rPr>
          <w:rFonts w:ascii="Calibri" w:eastAsia="CourierNewPSMT" w:hAnsi="Calibri" w:cs="Calibri"/>
          <w:b/>
          <w:bCs/>
        </w:rPr>
        <w:t>3</w:t>
      </w:r>
      <w:r w:rsidRPr="00174FCB">
        <w:rPr>
          <w:rFonts w:ascii="Calibri" w:eastAsia="CourierNewPSMT" w:hAnsi="Calibri" w:cs="Calibri"/>
          <w:b/>
          <w:bCs/>
        </w:rPr>
        <w:t>.5.</w:t>
      </w:r>
      <w:r w:rsidRPr="00174FCB">
        <w:rPr>
          <w:rFonts w:ascii="Calibri" w:eastAsia="CourierNewPSMT" w:hAnsi="Calibri" w:cs="Calibri"/>
        </w:rPr>
        <w:t xml:space="preserve"> Será de responsabilidade da Contratada todos os tributos incidentes ou que venham a incidir sobre os serviços, ou encargos sociais, inclusive despesas com pessoal, combustível, locomoção, passagens, diárias, alimentação, estadia, frete, cargas e quaisquer outros custos similares advindos do serviço prestado. </w:t>
      </w:r>
    </w:p>
    <w:p w14:paraId="7894BE9E" w14:textId="0B950146" w:rsidR="00A84EC2" w:rsidRPr="00174FCB" w:rsidRDefault="00A84EC2" w:rsidP="00A84EC2">
      <w:pPr>
        <w:pStyle w:val="Default"/>
        <w:ind w:firstLine="709"/>
        <w:jc w:val="both"/>
        <w:rPr>
          <w:rFonts w:ascii="Calibri" w:hAnsi="Calibri" w:cs="Calibri"/>
          <w:b/>
          <w:bCs/>
          <w:color w:val="auto"/>
          <w:sz w:val="22"/>
          <w:szCs w:val="22"/>
        </w:rPr>
      </w:pPr>
      <w:r>
        <w:rPr>
          <w:rFonts w:ascii="Calibri" w:hAnsi="Calibri" w:cs="Calibri"/>
          <w:b/>
          <w:color w:val="auto"/>
          <w:sz w:val="22"/>
          <w:szCs w:val="22"/>
        </w:rPr>
        <w:t>3</w:t>
      </w:r>
      <w:r w:rsidRPr="00174FCB">
        <w:rPr>
          <w:rFonts w:ascii="Calibri" w:hAnsi="Calibri" w:cs="Calibri"/>
          <w:b/>
          <w:color w:val="auto"/>
          <w:sz w:val="22"/>
          <w:szCs w:val="22"/>
        </w:rPr>
        <w:t>.6.</w:t>
      </w:r>
      <w:r w:rsidRPr="00174FCB">
        <w:rPr>
          <w:rFonts w:ascii="Calibri" w:eastAsia="Batang" w:hAnsi="Calibri" w:cs="Calibri"/>
          <w:color w:val="auto"/>
          <w:sz w:val="22"/>
          <w:szCs w:val="22"/>
        </w:rPr>
        <w:t xml:space="preserve"> Os serviços prestados deverão respeitar os prazos e o objeto deste processo administrativo, obedecendo às especificações do Termo de Referência e deste edital e ademais que vierem a se estabelecer dentro da área.</w:t>
      </w:r>
      <w:r w:rsidRPr="00174FCB">
        <w:rPr>
          <w:rFonts w:ascii="Calibri" w:hAnsi="Calibri" w:cs="Calibri"/>
          <w:b/>
          <w:bCs/>
          <w:color w:val="auto"/>
          <w:sz w:val="22"/>
          <w:szCs w:val="22"/>
        </w:rPr>
        <w:t xml:space="preserve"> </w:t>
      </w:r>
    </w:p>
    <w:p w14:paraId="7D61B5B2" w14:textId="3DBE8036" w:rsidR="00A84EC2" w:rsidRPr="00174FCB" w:rsidRDefault="00A84EC2" w:rsidP="00A84EC2">
      <w:pPr>
        <w:pStyle w:val="Default"/>
        <w:ind w:firstLine="709"/>
        <w:jc w:val="both"/>
        <w:rPr>
          <w:rFonts w:ascii="Calibri" w:hAnsi="Calibri" w:cs="Calibri"/>
          <w:color w:val="auto"/>
          <w:sz w:val="22"/>
          <w:szCs w:val="22"/>
        </w:rPr>
      </w:pPr>
      <w:r>
        <w:rPr>
          <w:rFonts w:ascii="Calibri" w:hAnsi="Calibri" w:cs="Calibri"/>
          <w:b/>
          <w:bCs/>
          <w:color w:val="auto"/>
          <w:sz w:val="22"/>
          <w:szCs w:val="22"/>
        </w:rPr>
        <w:t>3</w:t>
      </w:r>
      <w:r w:rsidRPr="00174FCB">
        <w:rPr>
          <w:rFonts w:ascii="Calibri" w:hAnsi="Calibri" w:cs="Calibri"/>
          <w:b/>
          <w:bCs/>
          <w:color w:val="auto"/>
          <w:sz w:val="22"/>
          <w:szCs w:val="22"/>
        </w:rPr>
        <w:t xml:space="preserve">.7. </w:t>
      </w:r>
      <w:r w:rsidRPr="00174FCB">
        <w:rPr>
          <w:rFonts w:ascii="Calibri" w:hAnsi="Calibri" w:cs="Calibri"/>
          <w:color w:val="auto"/>
          <w:sz w:val="22"/>
          <w:szCs w:val="22"/>
        </w:rPr>
        <w:t>A prestação dos serviços, objeto desta contratação direta, em sua totalidade, deverá apresentar garantia em sua execução completa, dentro do ramo de atividade do objeto e suas normas e legislação específica, e, deverá ser substituído de imediato no caso de constatado pela fiscalização do contrato, alguma irregularidade de execução do objeto.</w:t>
      </w:r>
    </w:p>
    <w:p w14:paraId="28846913" w14:textId="2B16F840" w:rsidR="00A84EC2" w:rsidRPr="00174FCB" w:rsidRDefault="00A84EC2" w:rsidP="00A84EC2">
      <w:pPr>
        <w:pStyle w:val="Default"/>
        <w:ind w:firstLine="709"/>
        <w:jc w:val="both"/>
        <w:rPr>
          <w:rFonts w:ascii="Calibri" w:hAnsi="Calibri" w:cs="Calibri"/>
          <w:color w:val="auto"/>
          <w:sz w:val="22"/>
          <w:szCs w:val="22"/>
        </w:rPr>
      </w:pPr>
      <w:r>
        <w:rPr>
          <w:rFonts w:ascii="Calibri" w:hAnsi="Calibri" w:cs="Calibri"/>
          <w:b/>
          <w:bCs/>
          <w:color w:val="auto"/>
          <w:sz w:val="22"/>
          <w:szCs w:val="22"/>
        </w:rPr>
        <w:t>3</w:t>
      </w:r>
      <w:r w:rsidRPr="00174FCB">
        <w:rPr>
          <w:rFonts w:ascii="Calibri" w:hAnsi="Calibri" w:cs="Calibri"/>
          <w:b/>
          <w:bCs/>
          <w:color w:val="auto"/>
          <w:sz w:val="22"/>
          <w:szCs w:val="22"/>
        </w:rPr>
        <w:t xml:space="preserve">.8. </w:t>
      </w:r>
      <w:r w:rsidRPr="00174FCB">
        <w:rPr>
          <w:rFonts w:ascii="Calibri" w:hAnsi="Calibri" w:cs="Calibri"/>
          <w:color w:val="auto"/>
          <w:sz w:val="22"/>
          <w:szCs w:val="22"/>
        </w:rPr>
        <w:t xml:space="preserve">Verificada alguma desconformidade com o objeto, a licitante contratada deverá promover as correções necessárias, sujeitando-se às penalidades previstas neste edital. </w:t>
      </w:r>
    </w:p>
    <w:p w14:paraId="7ABFB7AB" w14:textId="14558020" w:rsidR="00A84EC2" w:rsidRPr="00174FCB" w:rsidRDefault="00A84EC2" w:rsidP="00A84EC2">
      <w:pPr>
        <w:pStyle w:val="Default"/>
        <w:ind w:firstLine="709"/>
        <w:jc w:val="both"/>
        <w:rPr>
          <w:rFonts w:ascii="Calibri" w:hAnsi="Calibri" w:cs="Calibri"/>
          <w:color w:val="auto"/>
          <w:sz w:val="22"/>
          <w:szCs w:val="22"/>
        </w:rPr>
      </w:pPr>
      <w:r>
        <w:rPr>
          <w:rFonts w:ascii="Calibri" w:hAnsi="Calibri" w:cs="Calibri"/>
          <w:b/>
          <w:color w:val="auto"/>
          <w:sz w:val="22"/>
          <w:szCs w:val="22"/>
        </w:rPr>
        <w:t>3</w:t>
      </w:r>
      <w:r w:rsidRPr="00174FCB">
        <w:rPr>
          <w:rFonts w:ascii="Calibri" w:hAnsi="Calibri" w:cs="Calibri"/>
          <w:b/>
          <w:color w:val="auto"/>
          <w:sz w:val="22"/>
          <w:szCs w:val="22"/>
        </w:rPr>
        <w:t>.9.</w:t>
      </w:r>
      <w:r w:rsidRPr="00174FCB">
        <w:rPr>
          <w:rFonts w:ascii="Calibri" w:hAnsi="Calibri" w:cs="Calibri"/>
          <w:color w:val="auto"/>
          <w:sz w:val="22"/>
          <w:szCs w:val="22"/>
        </w:rPr>
        <w:t xml:space="preserve"> A fiscalização da execução do contrato será de responsabilidade d</w:t>
      </w:r>
      <w:r>
        <w:rPr>
          <w:rFonts w:ascii="Calibri" w:hAnsi="Calibri" w:cs="Calibri"/>
          <w:color w:val="auto"/>
          <w:sz w:val="22"/>
          <w:szCs w:val="22"/>
        </w:rPr>
        <w:t>a</w:t>
      </w:r>
      <w:r w:rsidRPr="00174FCB">
        <w:rPr>
          <w:rFonts w:ascii="Calibri" w:hAnsi="Calibri" w:cs="Calibri"/>
          <w:color w:val="auto"/>
          <w:sz w:val="22"/>
          <w:szCs w:val="22"/>
        </w:rPr>
        <w:t xml:space="preserve"> servidor</w:t>
      </w:r>
      <w:r>
        <w:rPr>
          <w:rFonts w:ascii="Calibri" w:hAnsi="Calibri" w:cs="Calibri"/>
          <w:color w:val="auto"/>
          <w:sz w:val="22"/>
          <w:szCs w:val="22"/>
        </w:rPr>
        <w:t>a</w:t>
      </w:r>
      <w:r w:rsidRPr="00174FCB">
        <w:rPr>
          <w:rFonts w:ascii="Calibri" w:hAnsi="Calibri" w:cs="Calibri"/>
          <w:color w:val="auto"/>
          <w:sz w:val="22"/>
          <w:szCs w:val="22"/>
        </w:rPr>
        <w:t xml:space="preserve"> </w:t>
      </w:r>
      <w:r>
        <w:rPr>
          <w:rFonts w:ascii="Calibri" w:hAnsi="Calibri" w:cs="Calibri"/>
          <w:color w:val="auto"/>
          <w:sz w:val="22"/>
          <w:szCs w:val="22"/>
        </w:rPr>
        <w:t>Clélia Juliana Rugeri – Gestora do RPPS.</w:t>
      </w:r>
    </w:p>
    <w:p w14:paraId="3099C754" w14:textId="77777777" w:rsidR="00F119F5" w:rsidRDefault="00F119F5" w:rsidP="00174FCB">
      <w:pPr>
        <w:pStyle w:val="Padro"/>
        <w:ind w:right="-70" w:firstLine="708"/>
        <w:jc w:val="both"/>
        <w:rPr>
          <w:rFonts w:ascii="Calibri" w:hAnsi="Calibri" w:cs="Calibri"/>
          <w:sz w:val="22"/>
          <w:szCs w:val="22"/>
        </w:rPr>
      </w:pPr>
    </w:p>
    <w:p w14:paraId="32DCC5A0" w14:textId="77777777" w:rsidR="00AE0F07" w:rsidRPr="00174FCB" w:rsidRDefault="00AE0F07" w:rsidP="00174FCB">
      <w:pPr>
        <w:autoSpaceDE w:val="0"/>
        <w:autoSpaceDN w:val="0"/>
        <w:adjustRightInd w:val="0"/>
        <w:spacing w:after="0" w:line="240" w:lineRule="auto"/>
        <w:jc w:val="center"/>
        <w:rPr>
          <w:rFonts w:ascii="Calibri" w:hAnsi="Calibri" w:cs="Calibri"/>
        </w:rPr>
      </w:pPr>
      <w:r w:rsidRPr="00174FCB">
        <w:rPr>
          <w:rFonts w:ascii="Calibri" w:hAnsi="Calibri" w:cs="Calibri"/>
          <w:b/>
          <w:bCs/>
        </w:rPr>
        <w:t>CLÁUSULA QUARTA – DOS RECURSOS ORÇAMENTÁRIOS:</w:t>
      </w:r>
    </w:p>
    <w:p w14:paraId="5A96571A" w14:textId="14262FED" w:rsidR="00AE0F07" w:rsidRDefault="00AE0F07" w:rsidP="00174FCB">
      <w:pPr>
        <w:pStyle w:val="Corpodetexto"/>
        <w:ind w:right="109" w:firstLine="708"/>
        <w:jc w:val="both"/>
        <w:rPr>
          <w:rFonts w:ascii="Calibri" w:hAnsi="Calibri" w:cs="Calibri"/>
          <w:b w:val="0"/>
          <w:bCs w:val="0"/>
          <w:sz w:val="22"/>
          <w:szCs w:val="22"/>
        </w:rPr>
      </w:pPr>
      <w:r w:rsidRPr="00A84EC2">
        <w:rPr>
          <w:rFonts w:ascii="Calibri" w:hAnsi="Calibri" w:cs="Calibri"/>
          <w:sz w:val="22"/>
          <w:szCs w:val="22"/>
        </w:rPr>
        <w:t>4.1.</w:t>
      </w:r>
      <w:r w:rsidRPr="00174FCB">
        <w:rPr>
          <w:rFonts w:ascii="Calibri" w:hAnsi="Calibri" w:cs="Calibri"/>
          <w:b w:val="0"/>
          <w:bCs w:val="0"/>
          <w:sz w:val="22"/>
          <w:szCs w:val="22"/>
        </w:rPr>
        <w:t xml:space="preserve"> As despesas decorrentes desta contratação estão previstas no orçamento do</w:t>
      </w:r>
      <w:r w:rsidR="00B40658" w:rsidRPr="00174FCB">
        <w:rPr>
          <w:rFonts w:ascii="Calibri" w:hAnsi="Calibri" w:cs="Calibri"/>
          <w:b w:val="0"/>
          <w:bCs w:val="0"/>
          <w:sz w:val="22"/>
          <w:szCs w:val="22"/>
        </w:rPr>
        <w:t xml:space="preserve"> </w:t>
      </w:r>
      <w:r w:rsidRPr="00174FCB">
        <w:rPr>
          <w:rFonts w:ascii="Calibri" w:hAnsi="Calibri" w:cs="Calibri"/>
          <w:b w:val="0"/>
          <w:bCs w:val="0"/>
          <w:sz w:val="22"/>
          <w:szCs w:val="22"/>
        </w:rPr>
        <w:t xml:space="preserve">Município de </w:t>
      </w:r>
      <w:r w:rsidR="00B40658" w:rsidRPr="00174FCB">
        <w:rPr>
          <w:rFonts w:ascii="Calibri" w:hAnsi="Calibri" w:cs="Calibri"/>
          <w:b w:val="0"/>
          <w:bCs w:val="0"/>
          <w:sz w:val="22"/>
          <w:szCs w:val="22"/>
        </w:rPr>
        <w:t>Constantina</w:t>
      </w:r>
      <w:r w:rsidRPr="00174FCB">
        <w:rPr>
          <w:rFonts w:ascii="Calibri" w:hAnsi="Calibri" w:cs="Calibri"/>
          <w:b w:val="0"/>
          <w:bCs w:val="0"/>
          <w:sz w:val="22"/>
          <w:szCs w:val="22"/>
        </w:rPr>
        <w:t xml:space="preserve">/RS, para o exercício de 2025, através das seguintes dotações:   </w:t>
      </w:r>
    </w:p>
    <w:p w14:paraId="6B25D44B" w14:textId="77777777" w:rsidR="006F2E38" w:rsidRPr="00174FCB" w:rsidRDefault="006F2E38" w:rsidP="00174FCB">
      <w:pPr>
        <w:pStyle w:val="Corpodetexto"/>
        <w:ind w:right="109" w:firstLine="708"/>
        <w:jc w:val="both"/>
        <w:rPr>
          <w:rFonts w:ascii="Calibri" w:hAnsi="Calibri" w:cs="Calibri"/>
          <w:b w:val="0"/>
          <w:bCs w:val="0"/>
          <w:sz w:val="22"/>
          <w:szCs w:val="22"/>
        </w:rPr>
      </w:pPr>
    </w:p>
    <w:p w14:paraId="1FEFD0E3" w14:textId="1943E913" w:rsidR="00E3126D" w:rsidRDefault="006F2E38" w:rsidP="006F2E38">
      <w:pPr>
        <w:autoSpaceDE w:val="0"/>
        <w:autoSpaceDN w:val="0"/>
        <w:adjustRightInd w:val="0"/>
        <w:spacing w:after="0" w:line="240" w:lineRule="auto"/>
        <w:jc w:val="both"/>
        <w:rPr>
          <w:rFonts w:ascii="Calibri" w:hAnsi="Calibri" w:cs="Calibri"/>
          <w:b/>
          <w:bCs/>
          <w:color w:val="EE0000"/>
        </w:rPr>
      </w:pPr>
      <w:r w:rsidRPr="006F2E38">
        <w:rPr>
          <w:rFonts w:ascii="Calibri" w:hAnsi="Calibri" w:cs="Calibri"/>
          <w:b/>
          <w:bCs/>
          <w:noProof/>
          <w:color w:val="EE0000"/>
        </w:rPr>
        <w:drawing>
          <wp:inline distT="0" distB="0" distL="0" distR="0" wp14:anchorId="5D51430F" wp14:editId="3B0B1396">
            <wp:extent cx="5963447" cy="838200"/>
            <wp:effectExtent l="0" t="0" r="0" b="0"/>
            <wp:docPr id="135503745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037453" name=""/>
                    <pic:cNvPicPr/>
                  </pic:nvPicPr>
                  <pic:blipFill rotWithShape="1">
                    <a:blip r:embed="rId7"/>
                    <a:srcRect t="46750" r="24705" b="22510"/>
                    <a:stretch>
                      <a:fillRect/>
                    </a:stretch>
                  </pic:blipFill>
                  <pic:spPr bwMode="auto">
                    <a:xfrm>
                      <a:off x="0" y="0"/>
                      <a:ext cx="5969203" cy="839009"/>
                    </a:xfrm>
                    <a:prstGeom prst="rect">
                      <a:avLst/>
                    </a:prstGeom>
                    <a:ln>
                      <a:noFill/>
                    </a:ln>
                    <a:extLst>
                      <a:ext uri="{53640926-AAD7-44D8-BBD7-CCE9431645EC}">
                        <a14:shadowObscured xmlns:a14="http://schemas.microsoft.com/office/drawing/2010/main"/>
                      </a:ext>
                    </a:extLst>
                  </pic:spPr>
                </pic:pic>
              </a:graphicData>
            </a:graphic>
          </wp:inline>
        </w:drawing>
      </w:r>
    </w:p>
    <w:p w14:paraId="004A4CCA" w14:textId="77777777" w:rsidR="006F2E38" w:rsidRPr="00A84EC2" w:rsidRDefault="006F2E38" w:rsidP="006F2E38">
      <w:pPr>
        <w:autoSpaceDE w:val="0"/>
        <w:autoSpaceDN w:val="0"/>
        <w:adjustRightInd w:val="0"/>
        <w:spacing w:after="0" w:line="240" w:lineRule="auto"/>
        <w:jc w:val="both"/>
        <w:rPr>
          <w:rFonts w:ascii="Calibri" w:hAnsi="Calibri" w:cs="Calibri"/>
          <w:b/>
          <w:bCs/>
          <w:color w:val="EE0000"/>
        </w:rPr>
      </w:pPr>
    </w:p>
    <w:p w14:paraId="74DAA808" w14:textId="77777777" w:rsidR="00AE0F07" w:rsidRPr="00174FCB" w:rsidRDefault="00AE0F07" w:rsidP="00174FCB">
      <w:pPr>
        <w:autoSpaceDE w:val="0"/>
        <w:autoSpaceDN w:val="0"/>
        <w:adjustRightInd w:val="0"/>
        <w:spacing w:after="0" w:line="240" w:lineRule="auto"/>
        <w:ind w:firstLine="708"/>
        <w:jc w:val="both"/>
        <w:rPr>
          <w:rFonts w:ascii="Calibri" w:hAnsi="Calibri" w:cs="Calibri"/>
        </w:rPr>
      </w:pPr>
      <w:r w:rsidRPr="00A84EC2">
        <w:rPr>
          <w:rFonts w:ascii="Calibri" w:hAnsi="Calibri" w:cs="Calibri"/>
          <w:b/>
          <w:bCs/>
        </w:rPr>
        <w:t>4.2.</w:t>
      </w:r>
      <w:r w:rsidRPr="00174FCB">
        <w:rPr>
          <w:rFonts w:ascii="Calibri" w:hAnsi="Calibri" w:cs="Calibri"/>
        </w:rPr>
        <w:t xml:space="preserve"> A</w:t>
      </w:r>
      <w:r w:rsidRPr="00174FCB">
        <w:rPr>
          <w:rFonts w:ascii="Calibri" w:hAnsi="Calibri" w:cs="Calibri"/>
          <w:spacing w:val="1"/>
        </w:rPr>
        <w:t xml:space="preserve"> </w:t>
      </w:r>
      <w:r w:rsidRPr="00174FCB">
        <w:rPr>
          <w:rFonts w:ascii="Calibri" w:hAnsi="Calibri" w:cs="Calibri"/>
        </w:rPr>
        <w:t>dotação</w:t>
      </w:r>
      <w:r w:rsidRPr="00174FCB">
        <w:rPr>
          <w:rFonts w:ascii="Calibri" w:hAnsi="Calibri" w:cs="Calibri"/>
          <w:spacing w:val="1"/>
        </w:rPr>
        <w:t xml:space="preserve"> </w:t>
      </w:r>
      <w:r w:rsidRPr="00174FCB">
        <w:rPr>
          <w:rFonts w:ascii="Calibri" w:hAnsi="Calibri" w:cs="Calibri"/>
        </w:rPr>
        <w:t>relativa</w:t>
      </w:r>
      <w:r w:rsidRPr="00174FCB">
        <w:rPr>
          <w:rFonts w:ascii="Calibri" w:hAnsi="Calibri" w:cs="Calibri"/>
          <w:spacing w:val="1"/>
        </w:rPr>
        <w:t xml:space="preserve"> </w:t>
      </w:r>
      <w:r w:rsidRPr="00174FCB">
        <w:rPr>
          <w:rFonts w:ascii="Calibri" w:hAnsi="Calibri" w:cs="Calibri"/>
        </w:rPr>
        <w:t>aos</w:t>
      </w:r>
      <w:r w:rsidRPr="00174FCB">
        <w:rPr>
          <w:rFonts w:ascii="Calibri" w:hAnsi="Calibri" w:cs="Calibri"/>
          <w:spacing w:val="1"/>
        </w:rPr>
        <w:t xml:space="preserve"> </w:t>
      </w:r>
      <w:r w:rsidRPr="00174FCB">
        <w:rPr>
          <w:rFonts w:ascii="Calibri" w:hAnsi="Calibri" w:cs="Calibri"/>
        </w:rPr>
        <w:t>exercícios</w:t>
      </w:r>
      <w:r w:rsidRPr="00174FCB">
        <w:rPr>
          <w:rFonts w:ascii="Calibri" w:hAnsi="Calibri" w:cs="Calibri"/>
          <w:spacing w:val="1"/>
        </w:rPr>
        <w:t xml:space="preserve"> </w:t>
      </w:r>
      <w:r w:rsidRPr="00174FCB">
        <w:rPr>
          <w:rFonts w:ascii="Calibri" w:hAnsi="Calibri" w:cs="Calibri"/>
        </w:rPr>
        <w:t>financeiros</w:t>
      </w:r>
      <w:r w:rsidRPr="00174FCB">
        <w:rPr>
          <w:rFonts w:ascii="Calibri" w:hAnsi="Calibri" w:cs="Calibri"/>
          <w:spacing w:val="1"/>
        </w:rPr>
        <w:t xml:space="preserve"> </w:t>
      </w:r>
      <w:r w:rsidRPr="00174FCB">
        <w:rPr>
          <w:rFonts w:ascii="Calibri" w:hAnsi="Calibri" w:cs="Calibri"/>
        </w:rPr>
        <w:t>subsequentes</w:t>
      </w:r>
      <w:r w:rsidRPr="00174FCB">
        <w:rPr>
          <w:rFonts w:ascii="Calibri" w:hAnsi="Calibri" w:cs="Calibri"/>
          <w:spacing w:val="1"/>
        </w:rPr>
        <w:t xml:space="preserve"> </w:t>
      </w:r>
      <w:r w:rsidRPr="00174FCB">
        <w:rPr>
          <w:rFonts w:ascii="Calibri" w:hAnsi="Calibri" w:cs="Calibri"/>
        </w:rPr>
        <w:t>será</w:t>
      </w:r>
      <w:r w:rsidRPr="00174FCB">
        <w:rPr>
          <w:rFonts w:ascii="Calibri" w:hAnsi="Calibri" w:cs="Calibri"/>
          <w:spacing w:val="1"/>
        </w:rPr>
        <w:t xml:space="preserve"> </w:t>
      </w:r>
      <w:r w:rsidRPr="00174FCB">
        <w:rPr>
          <w:rFonts w:ascii="Calibri" w:hAnsi="Calibri" w:cs="Calibri"/>
        </w:rPr>
        <w:t>indicada</w:t>
      </w:r>
      <w:r w:rsidRPr="00174FCB">
        <w:rPr>
          <w:rFonts w:ascii="Calibri" w:hAnsi="Calibri" w:cs="Calibri"/>
          <w:spacing w:val="1"/>
        </w:rPr>
        <w:t xml:space="preserve"> </w:t>
      </w:r>
      <w:r w:rsidRPr="00174FCB">
        <w:rPr>
          <w:rFonts w:ascii="Calibri" w:hAnsi="Calibri" w:cs="Calibri"/>
        </w:rPr>
        <w:t>após</w:t>
      </w:r>
      <w:r w:rsidRPr="00174FCB">
        <w:rPr>
          <w:rFonts w:ascii="Calibri" w:hAnsi="Calibri" w:cs="Calibri"/>
          <w:spacing w:val="1"/>
        </w:rPr>
        <w:t xml:space="preserve"> </w:t>
      </w:r>
      <w:r w:rsidRPr="00174FCB">
        <w:rPr>
          <w:rFonts w:ascii="Calibri" w:hAnsi="Calibri" w:cs="Calibri"/>
        </w:rPr>
        <w:t>aprovação da Lei Orçamentária respectiva e liberação dos créditos correspondentes, mediante</w:t>
      </w:r>
      <w:r w:rsidRPr="00174FCB">
        <w:rPr>
          <w:rFonts w:ascii="Calibri" w:hAnsi="Calibri" w:cs="Calibri"/>
          <w:spacing w:val="1"/>
        </w:rPr>
        <w:t xml:space="preserve"> </w:t>
      </w:r>
      <w:r w:rsidRPr="00174FCB">
        <w:rPr>
          <w:rFonts w:ascii="Calibri" w:hAnsi="Calibri" w:cs="Calibri"/>
        </w:rPr>
        <w:t>apostilamento.</w:t>
      </w:r>
    </w:p>
    <w:p w14:paraId="036D36EB" w14:textId="77777777" w:rsidR="00AE0F07" w:rsidRPr="00174FCB" w:rsidRDefault="00AE0F07" w:rsidP="00174FCB">
      <w:pPr>
        <w:tabs>
          <w:tab w:val="left" w:pos="851"/>
        </w:tabs>
        <w:autoSpaceDE w:val="0"/>
        <w:autoSpaceDN w:val="0"/>
        <w:adjustRightInd w:val="0"/>
        <w:spacing w:after="0" w:line="240" w:lineRule="auto"/>
        <w:jc w:val="both"/>
        <w:rPr>
          <w:rFonts w:ascii="Calibri" w:hAnsi="Calibri" w:cs="Calibri"/>
          <w:b/>
          <w:bCs/>
        </w:rPr>
      </w:pPr>
    </w:p>
    <w:p w14:paraId="0FE07A2A" w14:textId="77777777" w:rsidR="00AE0F07" w:rsidRPr="00174FCB" w:rsidRDefault="00AE0F07" w:rsidP="00174FCB">
      <w:pPr>
        <w:spacing w:after="0" w:line="240" w:lineRule="auto"/>
        <w:jc w:val="center"/>
        <w:rPr>
          <w:rFonts w:ascii="Calibri" w:hAnsi="Calibri" w:cs="Calibri"/>
          <w:b/>
        </w:rPr>
      </w:pPr>
      <w:r w:rsidRPr="00174FCB">
        <w:rPr>
          <w:rFonts w:ascii="Calibri" w:hAnsi="Calibri" w:cs="Calibri"/>
          <w:b/>
        </w:rPr>
        <w:t>CLÁUSULA QUINTA– DO PREÇO E FORMA DE PAGAMENTO:</w:t>
      </w:r>
    </w:p>
    <w:p w14:paraId="31BB57DA" w14:textId="4CAA35E8" w:rsidR="00AE0F07" w:rsidRPr="00174FCB" w:rsidRDefault="00AE0F07" w:rsidP="00174FCB">
      <w:pPr>
        <w:spacing w:after="0" w:line="240" w:lineRule="auto"/>
        <w:ind w:right="-2" w:firstLine="708"/>
        <w:jc w:val="both"/>
        <w:rPr>
          <w:rFonts w:ascii="Calibri" w:hAnsi="Calibri" w:cs="Calibri"/>
        </w:rPr>
      </w:pPr>
      <w:r w:rsidRPr="00A84EC2">
        <w:rPr>
          <w:rFonts w:ascii="Calibri" w:hAnsi="Calibri" w:cs="Calibri"/>
          <w:b/>
          <w:bCs/>
        </w:rPr>
        <w:t>5.1.</w:t>
      </w:r>
      <w:r w:rsidRPr="00174FCB">
        <w:rPr>
          <w:rFonts w:ascii="Calibri" w:hAnsi="Calibri" w:cs="Calibri"/>
        </w:rPr>
        <w:t xml:space="preserve"> O valor a ser pago pela prestação dos serviços é de </w:t>
      </w:r>
      <w:r w:rsidRPr="00174FCB">
        <w:rPr>
          <w:rFonts w:ascii="Calibri" w:hAnsi="Calibri" w:cs="Calibri"/>
          <w:bCs/>
        </w:rPr>
        <w:t>R$ ............ (..............) ao mês, totalizando</w:t>
      </w:r>
      <w:r w:rsidRPr="00174FCB">
        <w:rPr>
          <w:rFonts w:ascii="Calibri" w:hAnsi="Calibri" w:cs="Calibri"/>
        </w:rPr>
        <w:t xml:space="preserve"> o montante de R$ </w:t>
      </w:r>
      <w:r w:rsidRPr="00174FCB">
        <w:rPr>
          <w:rFonts w:ascii="Calibri" w:hAnsi="Calibri" w:cs="Calibri"/>
          <w:bCs/>
        </w:rPr>
        <w:t>...............</w:t>
      </w:r>
      <w:r w:rsidRPr="00174FCB">
        <w:rPr>
          <w:rFonts w:ascii="Calibri" w:hAnsi="Calibri" w:cs="Calibri"/>
        </w:rPr>
        <w:t xml:space="preserve"> (.........................................) ao final d</w:t>
      </w:r>
      <w:r w:rsidR="003E76F0">
        <w:rPr>
          <w:rFonts w:ascii="Calibri" w:hAnsi="Calibri" w:cs="Calibri"/>
        </w:rPr>
        <w:t>a prestação dos serviços</w:t>
      </w:r>
      <w:r w:rsidRPr="00174FCB">
        <w:rPr>
          <w:rFonts w:ascii="Calibri" w:hAnsi="Calibri" w:cs="Calibri"/>
        </w:rPr>
        <w:t>.</w:t>
      </w:r>
    </w:p>
    <w:p w14:paraId="7B2621AE" w14:textId="77777777" w:rsidR="00AE0F07" w:rsidRPr="00174FCB" w:rsidRDefault="00AE0F07" w:rsidP="00174FCB">
      <w:pPr>
        <w:pStyle w:val="Default"/>
        <w:ind w:firstLine="708"/>
        <w:jc w:val="both"/>
        <w:rPr>
          <w:rFonts w:ascii="Calibri" w:hAnsi="Calibri" w:cs="Calibri"/>
          <w:color w:val="auto"/>
          <w:sz w:val="22"/>
          <w:szCs w:val="22"/>
        </w:rPr>
      </w:pPr>
      <w:r w:rsidRPr="00A84EC2">
        <w:rPr>
          <w:rFonts w:ascii="Calibri" w:hAnsi="Calibri" w:cs="Calibri"/>
          <w:b/>
          <w:bCs/>
          <w:color w:val="auto"/>
          <w:sz w:val="22"/>
          <w:szCs w:val="22"/>
        </w:rPr>
        <w:t>5.2.</w:t>
      </w:r>
      <w:r w:rsidRPr="00174FCB">
        <w:rPr>
          <w:rFonts w:ascii="Calibri" w:hAnsi="Calibri" w:cs="Calibri"/>
          <w:color w:val="auto"/>
          <w:sz w:val="22"/>
          <w:szCs w:val="22"/>
        </w:rPr>
        <w:t xml:space="preserve"> O pagamento será efetuado mensalmente até o décimo dia útil do mês subsequente ao da prestação dos serviços, mediante a apresentação da respectiva Nota Fiscal, por parte da CONTRATADA, aprovada pelo servidor responsável pela fiscalização do contrato, por intermédio da Tesouraria do Município, </w:t>
      </w:r>
      <w:r w:rsidRPr="00174FCB">
        <w:rPr>
          <w:rFonts w:ascii="Calibri" w:hAnsi="Calibri" w:cs="Calibri"/>
          <w:sz w:val="22"/>
          <w:szCs w:val="22"/>
        </w:rPr>
        <w:t>através de transferência bancária em conta do CNPJ da CONTRATADA com a indicação na nota do número de agência, conta e tipo, ou boleto bancário</w:t>
      </w:r>
    </w:p>
    <w:p w14:paraId="00E7081A" w14:textId="77777777" w:rsidR="00AE0F07" w:rsidRPr="00174FCB" w:rsidRDefault="00AE0F07" w:rsidP="00174FCB">
      <w:pPr>
        <w:pStyle w:val="Default"/>
        <w:ind w:firstLine="708"/>
        <w:jc w:val="both"/>
        <w:rPr>
          <w:rFonts w:ascii="Calibri" w:hAnsi="Calibri" w:cs="Calibri"/>
          <w:color w:val="auto"/>
          <w:sz w:val="22"/>
          <w:szCs w:val="22"/>
        </w:rPr>
      </w:pPr>
      <w:r w:rsidRPr="00A84EC2">
        <w:rPr>
          <w:rFonts w:ascii="Calibri" w:hAnsi="Calibri" w:cs="Calibri"/>
          <w:b/>
          <w:bCs/>
          <w:color w:val="auto"/>
          <w:sz w:val="22"/>
          <w:szCs w:val="22"/>
        </w:rPr>
        <w:t>5.3.</w:t>
      </w:r>
      <w:r w:rsidRPr="00174FCB">
        <w:rPr>
          <w:rFonts w:ascii="Calibri" w:hAnsi="Calibri" w:cs="Calibri"/>
          <w:b/>
          <w:bCs/>
          <w:color w:val="auto"/>
          <w:sz w:val="22"/>
          <w:szCs w:val="22"/>
        </w:rPr>
        <w:t xml:space="preserve"> </w:t>
      </w:r>
      <w:r w:rsidRPr="00174FCB">
        <w:rPr>
          <w:rFonts w:ascii="Calibri" w:hAnsi="Calibri" w:cs="Calibri"/>
          <w:color w:val="auto"/>
          <w:sz w:val="22"/>
          <w:szCs w:val="22"/>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o CONTRATANTE. </w:t>
      </w:r>
    </w:p>
    <w:p w14:paraId="3A2E7289" w14:textId="3ACF7670" w:rsidR="00AE0F07" w:rsidRPr="00174FCB" w:rsidRDefault="00AE0F07" w:rsidP="00174FCB">
      <w:pPr>
        <w:pStyle w:val="Default"/>
        <w:ind w:firstLine="708"/>
        <w:jc w:val="both"/>
        <w:rPr>
          <w:rFonts w:ascii="Calibri" w:hAnsi="Calibri" w:cs="Calibri"/>
          <w:color w:val="auto"/>
          <w:sz w:val="22"/>
          <w:szCs w:val="22"/>
        </w:rPr>
      </w:pPr>
      <w:r w:rsidRPr="00A84EC2">
        <w:rPr>
          <w:rFonts w:ascii="Calibri" w:hAnsi="Calibri" w:cs="Calibri"/>
          <w:b/>
          <w:bCs/>
          <w:color w:val="auto"/>
          <w:sz w:val="22"/>
          <w:szCs w:val="22"/>
        </w:rPr>
        <w:t>5.4.</w:t>
      </w:r>
      <w:r w:rsidRPr="00174FCB">
        <w:rPr>
          <w:rFonts w:ascii="Calibri" w:hAnsi="Calibri" w:cs="Calibri"/>
          <w:color w:val="auto"/>
          <w:sz w:val="22"/>
          <w:szCs w:val="22"/>
        </w:rPr>
        <w:t xml:space="preserve"> A nota fiscal deverá ser emitida ao Município de </w:t>
      </w:r>
      <w:r w:rsidR="00B40658" w:rsidRPr="00174FCB">
        <w:rPr>
          <w:rFonts w:ascii="Calibri" w:hAnsi="Calibri" w:cs="Calibri"/>
          <w:color w:val="auto"/>
          <w:sz w:val="22"/>
          <w:szCs w:val="22"/>
        </w:rPr>
        <w:t>Constantina</w:t>
      </w:r>
      <w:r w:rsidRPr="00174FCB">
        <w:rPr>
          <w:rFonts w:ascii="Calibri" w:hAnsi="Calibri" w:cs="Calibri"/>
          <w:color w:val="auto"/>
          <w:sz w:val="22"/>
          <w:szCs w:val="22"/>
        </w:rPr>
        <w:t xml:space="preserve">/RS e deverá conter, em local de fácil visualização, a indicação do n.º do contrato, nº do Processo e da Dispensa, a fim de se acelerar o trâmite de liberação do documento fiscal para pagamento. </w:t>
      </w:r>
    </w:p>
    <w:p w14:paraId="22ECC83D" w14:textId="77777777" w:rsidR="00AE0F07" w:rsidRPr="00174FCB" w:rsidRDefault="00AE0F07" w:rsidP="00174FCB">
      <w:pPr>
        <w:pStyle w:val="Default"/>
        <w:ind w:firstLine="708"/>
        <w:jc w:val="both"/>
        <w:rPr>
          <w:rFonts w:ascii="Calibri" w:hAnsi="Calibri" w:cs="Calibri"/>
          <w:color w:val="auto"/>
          <w:sz w:val="22"/>
          <w:szCs w:val="22"/>
        </w:rPr>
      </w:pPr>
      <w:r w:rsidRPr="00A84EC2">
        <w:rPr>
          <w:rFonts w:ascii="Calibri" w:hAnsi="Calibri" w:cs="Calibri"/>
          <w:b/>
          <w:bCs/>
          <w:color w:val="auto"/>
          <w:sz w:val="22"/>
          <w:szCs w:val="22"/>
        </w:rPr>
        <w:t>5.5.</w:t>
      </w:r>
      <w:r w:rsidRPr="00174FCB">
        <w:rPr>
          <w:rFonts w:ascii="Calibri" w:hAnsi="Calibri" w:cs="Calibri"/>
          <w:color w:val="auto"/>
          <w:sz w:val="22"/>
          <w:szCs w:val="22"/>
        </w:rPr>
        <w:t xml:space="preserve"> O pagamento será em moeda corrente nacional.</w:t>
      </w:r>
    </w:p>
    <w:p w14:paraId="70CAA2A0" w14:textId="77777777" w:rsidR="00AE0F07" w:rsidRPr="00174FCB" w:rsidRDefault="00AE0F07" w:rsidP="00174FCB">
      <w:pPr>
        <w:pStyle w:val="Default"/>
        <w:ind w:firstLine="708"/>
        <w:jc w:val="both"/>
        <w:rPr>
          <w:rFonts w:ascii="Calibri" w:hAnsi="Calibri" w:cs="Calibri"/>
          <w:color w:val="auto"/>
          <w:sz w:val="22"/>
          <w:szCs w:val="22"/>
        </w:rPr>
      </w:pPr>
      <w:r w:rsidRPr="00A84EC2">
        <w:rPr>
          <w:rFonts w:ascii="Calibri" w:hAnsi="Calibri" w:cs="Calibri"/>
          <w:b/>
          <w:bCs/>
          <w:color w:val="auto"/>
          <w:sz w:val="22"/>
          <w:szCs w:val="22"/>
        </w:rPr>
        <w:t>5.6.</w:t>
      </w:r>
      <w:r w:rsidRPr="00174FCB">
        <w:rPr>
          <w:rFonts w:ascii="Calibri" w:hAnsi="Calibri" w:cs="Calibri"/>
          <w:color w:val="auto"/>
          <w:sz w:val="22"/>
          <w:szCs w:val="22"/>
        </w:rPr>
        <w:t xml:space="preserve"> O CNPJ da CONTRATADA constante na Nota Fiscal de fatura deverá ser o mesmo da documentação apresentada no processo licitatório. </w:t>
      </w:r>
    </w:p>
    <w:p w14:paraId="28CDC57E" w14:textId="77777777" w:rsidR="00AE0F07" w:rsidRPr="00174FCB" w:rsidRDefault="00AE0F07" w:rsidP="00174FCB">
      <w:pPr>
        <w:pStyle w:val="Default"/>
        <w:ind w:firstLine="708"/>
        <w:jc w:val="both"/>
        <w:rPr>
          <w:rFonts w:ascii="Calibri" w:hAnsi="Calibri" w:cs="Calibri"/>
          <w:color w:val="auto"/>
          <w:sz w:val="22"/>
          <w:szCs w:val="22"/>
        </w:rPr>
      </w:pPr>
      <w:r w:rsidRPr="00A84EC2">
        <w:rPr>
          <w:rFonts w:ascii="Calibri" w:hAnsi="Calibri" w:cs="Calibri"/>
          <w:b/>
          <w:bCs/>
          <w:color w:val="auto"/>
          <w:sz w:val="22"/>
          <w:szCs w:val="22"/>
        </w:rPr>
        <w:t>5.7.</w:t>
      </w:r>
      <w:r w:rsidRPr="00174FCB">
        <w:rPr>
          <w:rFonts w:ascii="Calibri" w:hAnsi="Calibri" w:cs="Calibri"/>
          <w:color w:val="auto"/>
          <w:sz w:val="22"/>
          <w:szCs w:val="22"/>
        </w:rPr>
        <w:t xml:space="preserve"> O CONTRATANTE efetuará as retenções tributárias e previdenciárias nos termos da lei que regula a matéria, quando for o caso.</w:t>
      </w:r>
    </w:p>
    <w:p w14:paraId="791E45DE" w14:textId="77777777" w:rsidR="00AE0F07" w:rsidRPr="00174FCB" w:rsidRDefault="00AE0F07" w:rsidP="00174FCB">
      <w:pPr>
        <w:pStyle w:val="Default"/>
        <w:ind w:firstLine="708"/>
        <w:jc w:val="both"/>
        <w:rPr>
          <w:rFonts w:ascii="Calibri" w:hAnsi="Calibri" w:cs="Calibri"/>
          <w:color w:val="auto"/>
          <w:sz w:val="22"/>
          <w:szCs w:val="22"/>
        </w:rPr>
      </w:pPr>
      <w:r w:rsidRPr="00A84EC2">
        <w:rPr>
          <w:rFonts w:ascii="Calibri" w:hAnsi="Calibri" w:cs="Calibri"/>
          <w:b/>
          <w:color w:val="auto"/>
          <w:sz w:val="22"/>
          <w:szCs w:val="22"/>
        </w:rPr>
        <w:t>5.8.</w:t>
      </w:r>
      <w:r w:rsidRPr="00174FCB">
        <w:rPr>
          <w:rFonts w:ascii="Calibri" w:hAnsi="Calibri" w:cs="Calibri"/>
          <w:bCs/>
          <w:color w:val="auto"/>
          <w:sz w:val="22"/>
          <w:szCs w:val="22"/>
        </w:rPr>
        <w:t xml:space="preserve"> A inadimplência da </w:t>
      </w:r>
      <w:r w:rsidRPr="00174FCB">
        <w:rPr>
          <w:rFonts w:ascii="Calibri" w:hAnsi="Calibri" w:cs="Calibri"/>
          <w:color w:val="auto"/>
          <w:sz w:val="22"/>
          <w:szCs w:val="22"/>
        </w:rPr>
        <w:t>CONTRATADA</w:t>
      </w:r>
      <w:r w:rsidRPr="00174FCB">
        <w:rPr>
          <w:rFonts w:ascii="Calibri" w:hAnsi="Calibri" w:cs="Calibri"/>
          <w:bCs/>
          <w:color w:val="auto"/>
          <w:sz w:val="22"/>
          <w:szCs w:val="22"/>
        </w:rPr>
        <w:t xml:space="preserve"> com relação aos encargos sociais, trabalhistas, fiscais e comerciais ou indenizações, não transfere ao </w:t>
      </w:r>
      <w:r w:rsidRPr="00174FCB">
        <w:rPr>
          <w:rFonts w:ascii="Calibri" w:hAnsi="Calibri" w:cs="Calibri"/>
          <w:color w:val="auto"/>
          <w:sz w:val="22"/>
          <w:szCs w:val="22"/>
        </w:rPr>
        <w:t>CONTRATANTE</w:t>
      </w:r>
      <w:r w:rsidRPr="00174FCB">
        <w:rPr>
          <w:rFonts w:ascii="Calibri" w:hAnsi="Calibri" w:cs="Calibri"/>
          <w:bCs/>
          <w:color w:val="auto"/>
          <w:sz w:val="22"/>
          <w:szCs w:val="22"/>
        </w:rPr>
        <w:t xml:space="preserve"> a responsabilidade por seu pagamento.</w:t>
      </w:r>
    </w:p>
    <w:p w14:paraId="196B4059" w14:textId="77777777" w:rsidR="00AE0F07" w:rsidRPr="00174FCB" w:rsidRDefault="00AE0F07" w:rsidP="00174FCB">
      <w:pPr>
        <w:pStyle w:val="Default"/>
        <w:ind w:firstLine="708"/>
        <w:jc w:val="both"/>
        <w:rPr>
          <w:rFonts w:ascii="Calibri" w:hAnsi="Calibri" w:cs="Calibri"/>
          <w:color w:val="auto"/>
          <w:sz w:val="22"/>
          <w:szCs w:val="22"/>
        </w:rPr>
      </w:pPr>
      <w:r w:rsidRPr="00A84EC2">
        <w:rPr>
          <w:rFonts w:ascii="Calibri" w:hAnsi="Calibri" w:cs="Calibri"/>
          <w:b/>
          <w:bCs/>
          <w:color w:val="auto"/>
          <w:sz w:val="22"/>
          <w:szCs w:val="22"/>
        </w:rPr>
        <w:t>5.9.</w:t>
      </w:r>
      <w:r w:rsidRPr="00174FCB">
        <w:rPr>
          <w:rFonts w:ascii="Calibri" w:hAnsi="Calibri" w:cs="Calibri"/>
          <w:color w:val="auto"/>
          <w:sz w:val="22"/>
          <w:szCs w:val="22"/>
        </w:rPr>
        <w:t xml:space="preserve"> O pagamento será suspenso se observado algum descumprimento das obrigações assumidas pela CONTRATADA no que se refere à habilitação e qualificação exigidas na licitação, bem como na execução do objeto. </w:t>
      </w:r>
    </w:p>
    <w:p w14:paraId="429062FC" w14:textId="77777777" w:rsidR="00AE0F07" w:rsidRPr="00174FCB" w:rsidRDefault="00AE0F07" w:rsidP="00174FCB">
      <w:pPr>
        <w:pStyle w:val="Default"/>
        <w:ind w:firstLine="708"/>
        <w:jc w:val="both"/>
        <w:rPr>
          <w:rFonts w:ascii="Calibri" w:hAnsi="Calibri" w:cs="Calibri"/>
          <w:color w:val="auto"/>
          <w:sz w:val="22"/>
          <w:szCs w:val="22"/>
        </w:rPr>
      </w:pPr>
      <w:r w:rsidRPr="00A84EC2">
        <w:rPr>
          <w:rFonts w:ascii="Calibri" w:hAnsi="Calibri" w:cs="Calibri"/>
          <w:b/>
          <w:bCs/>
          <w:color w:val="auto"/>
          <w:sz w:val="22"/>
          <w:szCs w:val="22"/>
        </w:rPr>
        <w:t>5.10.</w:t>
      </w:r>
      <w:r w:rsidRPr="00174FCB">
        <w:rPr>
          <w:rFonts w:ascii="Calibri" w:hAnsi="Calibri" w:cs="Calibri"/>
          <w:color w:val="auto"/>
          <w:sz w:val="22"/>
          <w:szCs w:val="22"/>
        </w:rPr>
        <w:t xml:space="preserve"> Não será efetuado qualquer pagamento à CONTRATADA enquanto houver pendência de liquidação da obrigação financeira em virtude de penalidade ou inadimplência contratual, caso a compensação entre a sanção e o valor a ser pago não seja suficiente para saldar aquela, hipótese esta que primeiro será realizada a compensação.</w:t>
      </w:r>
    </w:p>
    <w:p w14:paraId="3832306B" w14:textId="77777777" w:rsidR="00AE0F07" w:rsidRPr="00174FCB" w:rsidRDefault="00AE0F07" w:rsidP="00174FCB">
      <w:pPr>
        <w:spacing w:after="0" w:line="240" w:lineRule="auto"/>
        <w:ind w:firstLine="708"/>
        <w:jc w:val="both"/>
        <w:rPr>
          <w:rFonts w:ascii="Calibri" w:hAnsi="Calibri" w:cs="Calibri"/>
        </w:rPr>
      </w:pPr>
      <w:r w:rsidRPr="00A84EC2">
        <w:rPr>
          <w:rFonts w:ascii="Calibri" w:hAnsi="Calibri" w:cs="Calibri"/>
          <w:b/>
          <w:bCs/>
        </w:rPr>
        <w:t>5.11.</w:t>
      </w:r>
      <w:r w:rsidRPr="00174FCB">
        <w:rPr>
          <w:rFonts w:ascii="Calibri" w:hAnsi="Calibri" w:cs="Calibri"/>
        </w:rPr>
        <w:t xml:space="preserve"> 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8784EA9" w14:textId="77777777" w:rsidR="00AE0F07" w:rsidRPr="00174FCB" w:rsidRDefault="00AE0F07" w:rsidP="00174FCB">
      <w:pPr>
        <w:spacing w:after="0" w:line="240" w:lineRule="auto"/>
        <w:ind w:firstLine="708"/>
        <w:jc w:val="both"/>
        <w:rPr>
          <w:rFonts w:ascii="Calibri" w:hAnsi="Calibri" w:cs="Calibri"/>
        </w:rPr>
      </w:pPr>
    </w:p>
    <w:p w14:paraId="3A6EA8C6" w14:textId="77777777" w:rsidR="00AE0F07" w:rsidRPr="00174FCB" w:rsidRDefault="00AE0F07">
      <w:pPr>
        <w:pStyle w:val="Ttulo5"/>
        <w:numPr>
          <w:ilvl w:val="0"/>
          <w:numId w:val="4"/>
        </w:numPr>
        <w:tabs>
          <w:tab w:val="clear" w:pos="432"/>
        </w:tabs>
        <w:spacing w:before="0" w:after="0" w:line="240" w:lineRule="auto"/>
        <w:ind w:left="0" w:firstLine="0"/>
        <w:rPr>
          <w:rFonts w:ascii="Calibri" w:hAnsi="Calibri" w:cs="Calibri"/>
          <w:b w:val="0"/>
          <w:bCs/>
          <w:szCs w:val="22"/>
        </w:rPr>
      </w:pPr>
      <w:r w:rsidRPr="00174FCB">
        <w:rPr>
          <w:rFonts w:ascii="Calibri" w:hAnsi="Calibri" w:cs="Calibri"/>
          <w:bCs/>
          <w:szCs w:val="22"/>
        </w:rPr>
        <w:t>CLÁUSULA SEXTA - DA ATUALIZAÇÃO MONETÁRIA:</w:t>
      </w:r>
    </w:p>
    <w:p w14:paraId="424D85AD" w14:textId="77777777" w:rsidR="00AE0F07" w:rsidRPr="00174FCB" w:rsidRDefault="00AE0F07" w:rsidP="00174FCB">
      <w:pPr>
        <w:spacing w:after="0" w:line="240" w:lineRule="auto"/>
        <w:ind w:firstLine="708"/>
        <w:jc w:val="both"/>
        <w:rPr>
          <w:rFonts w:ascii="Calibri" w:hAnsi="Calibri" w:cs="Calibri"/>
        </w:rPr>
      </w:pPr>
      <w:r w:rsidRPr="00A84EC2">
        <w:rPr>
          <w:rFonts w:ascii="Calibri" w:hAnsi="Calibri" w:cs="Calibri"/>
          <w:b/>
          <w:bCs/>
        </w:rPr>
        <w:t>6.1.</w:t>
      </w:r>
      <w:r w:rsidRPr="00174FCB">
        <w:rPr>
          <w:rFonts w:ascii="Calibri" w:hAnsi="Calibri" w:cs="Calibri"/>
        </w:rPr>
        <w:t xml:space="preserve"> Os valores do presente contrato não pagos na data prevista serão corrigidos até a data do efetivo pagamento, </w:t>
      </w:r>
      <w:r w:rsidRPr="00174FCB">
        <w:rPr>
          <w:rFonts w:ascii="Calibri" w:hAnsi="Calibri" w:cs="Calibri"/>
          <w:i/>
          <w:iCs/>
        </w:rPr>
        <w:t>pro rata die</w:t>
      </w:r>
      <w:r w:rsidRPr="00174FCB">
        <w:rPr>
          <w:rFonts w:ascii="Calibri" w:hAnsi="Calibri" w:cs="Calibri"/>
        </w:rPr>
        <w:t>, pelo Índice de Preços ao Consumidor Amplo – IPCA, do Sistema Nacional de Índices de Preços ao Consumidor – SNIPC, ou outro que venha a substituí-lo.</w:t>
      </w:r>
    </w:p>
    <w:p w14:paraId="330E1E35" w14:textId="77777777" w:rsidR="00AE0F07" w:rsidRPr="00174FCB" w:rsidRDefault="00AE0F07" w:rsidP="00174FCB">
      <w:pPr>
        <w:spacing w:after="0" w:line="240" w:lineRule="auto"/>
        <w:jc w:val="both"/>
        <w:rPr>
          <w:rFonts w:ascii="Calibri" w:hAnsi="Calibri" w:cs="Calibri"/>
        </w:rPr>
      </w:pPr>
    </w:p>
    <w:p w14:paraId="3FA9A15C" w14:textId="77777777" w:rsidR="00AE0F07" w:rsidRPr="00174FCB" w:rsidRDefault="00AE0F07" w:rsidP="00174FCB">
      <w:pPr>
        <w:spacing w:after="0" w:line="240" w:lineRule="auto"/>
        <w:jc w:val="center"/>
        <w:rPr>
          <w:rFonts w:ascii="Calibri" w:hAnsi="Calibri" w:cs="Calibri"/>
          <w:b/>
        </w:rPr>
      </w:pPr>
      <w:r w:rsidRPr="00174FCB">
        <w:rPr>
          <w:rFonts w:ascii="Calibri" w:hAnsi="Calibri" w:cs="Calibri"/>
          <w:b/>
        </w:rPr>
        <w:t>CLÁUSULA SÉTIMA – DO PRAZO E CONDIÇÕES PARA ASSINATURA DO CONTRATO:</w:t>
      </w:r>
    </w:p>
    <w:p w14:paraId="69A0128C" w14:textId="77777777" w:rsidR="00AE0F07" w:rsidRPr="00174FCB" w:rsidRDefault="00AE0F07" w:rsidP="00174FCB">
      <w:pPr>
        <w:spacing w:after="0" w:line="240" w:lineRule="auto"/>
        <w:ind w:firstLine="708"/>
        <w:jc w:val="both"/>
        <w:rPr>
          <w:rFonts w:ascii="Calibri" w:hAnsi="Calibri" w:cs="Calibri"/>
        </w:rPr>
      </w:pPr>
      <w:r w:rsidRPr="00A84EC2">
        <w:rPr>
          <w:rFonts w:ascii="Calibri" w:hAnsi="Calibri" w:cs="Calibri"/>
          <w:b/>
          <w:bCs/>
        </w:rPr>
        <w:t>7.1.</w:t>
      </w:r>
      <w:r w:rsidRPr="00174FCB">
        <w:rPr>
          <w:rFonts w:ascii="Calibri" w:hAnsi="Calibri" w:cs="Calibri"/>
        </w:rPr>
        <w:t xml:space="preserve"> O Setor de Contratos convocará regularmente a licitante vencedora para assinar o termo de Contrato dentro do prazo de 02 (dois) dias úteis, prorrogável por uma vez, por igual período, quando solicitado pela licitante durante o seu transcurso e desde que ocorra motivo justificado aceito pelo CONTRATANTE, sob pena de decair o direito à contratação, sem prejuízo das sanções previstas.</w:t>
      </w:r>
    </w:p>
    <w:p w14:paraId="3CF473AE" w14:textId="77777777" w:rsidR="00AE0F07" w:rsidRPr="00174FCB" w:rsidRDefault="00AE0F07" w:rsidP="00174FCB">
      <w:pPr>
        <w:spacing w:after="0" w:line="240" w:lineRule="auto"/>
        <w:ind w:firstLine="708"/>
        <w:jc w:val="both"/>
        <w:rPr>
          <w:rFonts w:ascii="Calibri" w:hAnsi="Calibri" w:cs="Calibri"/>
        </w:rPr>
      </w:pPr>
      <w:r w:rsidRPr="00A84EC2">
        <w:rPr>
          <w:rFonts w:ascii="Calibri" w:hAnsi="Calibri" w:cs="Calibri"/>
          <w:b/>
          <w:bCs/>
        </w:rPr>
        <w:t>7.2.</w:t>
      </w:r>
      <w:r w:rsidRPr="00174FCB">
        <w:rPr>
          <w:rFonts w:ascii="Calibri" w:hAnsi="Calibri" w:cs="Calibri"/>
        </w:rPr>
        <w:t xml:space="preserve"> Alternativamente à convocação para comparecer perante o órgão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02 (dois) dias úteis, a contar da data de seu recebimento.</w:t>
      </w:r>
    </w:p>
    <w:p w14:paraId="0906A67E" w14:textId="77777777" w:rsidR="00AE0F07" w:rsidRPr="00174FCB" w:rsidRDefault="00AE0F07" w:rsidP="00174FCB">
      <w:pPr>
        <w:pStyle w:val="NormalWeb"/>
        <w:spacing w:before="0" w:beforeAutospacing="0" w:after="0" w:afterAutospacing="0"/>
        <w:ind w:firstLine="708"/>
        <w:jc w:val="both"/>
        <w:rPr>
          <w:rFonts w:ascii="Calibri" w:hAnsi="Calibri" w:cs="Calibri"/>
          <w:sz w:val="22"/>
          <w:szCs w:val="22"/>
        </w:rPr>
      </w:pPr>
      <w:r w:rsidRPr="00A84EC2">
        <w:rPr>
          <w:rFonts w:ascii="Calibri" w:hAnsi="Calibri" w:cs="Calibri"/>
          <w:b/>
          <w:bCs/>
          <w:sz w:val="22"/>
          <w:szCs w:val="22"/>
        </w:rPr>
        <w:t>7.3.</w:t>
      </w:r>
      <w:r w:rsidRPr="00174FCB">
        <w:rPr>
          <w:rFonts w:ascii="Calibri" w:hAnsi="Calibri" w:cs="Calibri"/>
          <w:sz w:val="22"/>
          <w:szCs w:val="22"/>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 5º art. 90 da Lei nº 14.133/2021).</w:t>
      </w:r>
    </w:p>
    <w:p w14:paraId="5F2DDFCD" w14:textId="77777777" w:rsidR="00AE0F07" w:rsidRPr="00174FCB" w:rsidRDefault="00AE0F07" w:rsidP="00174FCB">
      <w:pPr>
        <w:spacing w:after="0" w:line="240" w:lineRule="auto"/>
        <w:ind w:firstLine="708"/>
        <w:jc w:val="both"/>
        <w:rPr>
          <w:rFonts w:ascii="Calibri" w:hAnsi="Calibri" w:cs="Calibri"/>
        </w:rPr>
      </w:pPr>
      <w:r w:rsidRPr="00A84EC2">
        <w:rPr>
          <w:rFonts w:ascii="Calibri" w:hAnsi="Calibri" w:cs="Calibri"/>
          <w:b/>
          <w:bCs/>
        </w:rPr>
        <w:t>7.4.</w:t>
      </w:r>
      <w:r w:rsidRPr="00174FCB">
        <w:rPr>
          <w:rFonts w:ascii="Calibri" w:hAnsi="Calibri" w:cs="Calibri"/>
        </w:rPr>
        <w:t xml:space="preserve"> Após a assinatura do contrato os serviços terão início no prazo máximo de 05 (cinco) dias úteis, a contar da emissão da Ordem Início pelo Setor Requisitante.</w:t>
      </w:r>
    </w:p>
    <w:p w14:paraId="7DEFA5DE" w14:textId="77777777" w:rsidR="00AE0F07" w:rsidRPr="00174FCB" w:rsidRDefault="00AE0F07" w:rsidP="00174FCB">
      <w:pPr>
        <w:spacing w:after="0" w:line="240" w:lineRule="auto"/>
        <w:jc w:val="both"/>
        <w:rPr>
          <w:rFonts w:ascii="Calibri" w:hAnsi="Calibri" w:cs="Calibri"/>
          <w:bCs/>
        </w:rPr>
      </w:pPr>
    </w:p>
    <w:p w14:paraId="6DBB3327" w14:textId="77777777" w:rsidR="00AE0F07" w:rsidRPr="00174FCB" w:rsidRDefault="00AE0F07" w:rsidP="00174FCB">
      <w:pPr>
        <w:spacing w:after="0" w:line="240" w:lineRule="auto"/>
        <w:jc w:val="center"/>
        <w:rPr>
          <w:rFonts w:ascii="Calibri" w:hAnsi="Calibri" w:cs="Calibri"/>
          <w:b/>
        </w:rPr>
      </w:pPr>
      <w:r w:rsidRPr="00174FCB">
        <w:rPr>
          <w:rFonts w:ascii="Calibri" w:hAnsi="Calibri" w:cs="Calibri"/>
          <w:b/>
        </w:rPr>
        <w:t>CLÁUSULA OITAVA – DO PRAZO DE VIGÊNCIA:</w:t>
      </w:r>
    </w:p>
    <w:p w14:paraId="41A64299" w14:textId="78509D62" w:rsidR="00AE0F07" w:rsidRPr="00174FCB" w:rsidRDefault="00AE0F07" w:rsidP="00174FCB">
      <w:pPr>
        <w:spacing w:after="0" w:line="240" w:lineRule="auto"/>
        <w:ind w:firstLine="709"/>
        <w:jc w:val="both"/>
        <w:rPr>
          <w:rFonts w:ascii="Calibri" w:hAnsi="Calibri" w:cs="Calibri"/>
          <w:bCs/>
        </w:rPr>
      </w:pPr>
      <w:r w:rsidRPr="00A84EC2">
        <w:rPr>
          <w:rFonts w:ascii="Calibri" w:hAnsi="Calibri" w:cs="Calibri"/>
          <w:b/>
          <w:bCs/>
        </w:rPr>
        <w:t>8.1.</w:t>
      </w:r>
      <w:r w:rsidRPr="00174FCB">
        <w:rPr>
          <w:rFonts w:ascii="Calibri" w:hAnsi="Calibri" w:cs="Calibri"/>
        </w:rPr>
        <w:t xml:space="preserve"> O prazo da contratação inicia-se na data de assinatura do contrato, e terá vigência </w:t>
      </w:r>
      <w:r w:rsidR="00A84EC2">
        <w:rPr>
          <w:rFonts w:ascii="Calibri" w:hAnsi="Calibri" w:cs="Calibri"/>
        </w:rPr>
        <w:t>até o dia 31 de dezembro de 2025</w:t>
      </w:r>
      <w:r w:rsidRPr="00174FCB">
        <w:rPr>
          <w:rFonts w:ascii="Calibri" w:hAnsi="Calibri" w:cs="Calibri"/>
        </w:rPr>
        <w:t>.</w:t>
      </w:r>
    </w:p>
    <w:p w14:paraId="2255C2EC" w14:textId="77777777" w:rsidR="00AE0F07" w:rsidRPr="00174FCB" w:rsidRDefault="00AE0F07" w:rsidP="00174FCB">
      <w:pPr>
        <w:spacing w:after="0" w:line="240" w:lineRule="auto"/>
        <w:ind w:firstLine="709"/>
        <w:jc w:val="both"/>
        <w:rPr>
          <w:rFonts w:ascii="Calibri" w:hAnsi="Calibri" w:cs="Calibri"/>
          <w:b/>
          <w:bCs/>
        </w:rPr>
      </w:pPr>
      <w:r w:rsidRPr="00A84EC2">
        <w:rPr>
          <w:rFonts w:ascii="Calibri" w:hAnsi="Calibri" w:cs="Calibri"/>
          <w:b/>
          <w:bCs/>
        </w:rPr>
        <w:t>8.2.</w:t>
      </w:r>
      <w:r w:rsidRPr="00174FCB">
        <w:rPr>
          <w:rFonts w:ascii="Calibri" w:hAnsi="Calibri" w:cs="Calibri"/>
        </w:rPr>
        <w:t xml:space="preserve"> O prazo de duração do presente contrato pode ser prorrogado, </w:t>
      </w:r>
      <w:r w:rsidRPr="00174FCB">
        <w:rPr>
          <w:rFonts w:ascii="Calibri" w:hAnsi="Calibri" w:cs="Calibri"/>
          <w:bCs/>
        </w:rPr>
        <w:t>na forma dos arts. 106 e 107 da Lei Federal nº 14.133/2021,</w:t>
      </w:r>
      <w:r w:rsidRPr="00174FCB">
        <w:rPr>
          <w:rFonts w:ascii="Calibri" w:hAnsi="Calibri" w:cs="Calibri"/>
        </w:rPr>
        <w:t xml:space="preserve"> por interesse das partes, desde que haja autorização formal da autoridade competente e observados os seguintes requisitos:</w:t>
      </w:r>
    </w:p>
    <w:p w14:paraId="4F239B52" w14:textId="77777777" w:rsidR="00AE0F07" w:rsidRPr="00174FCB" w:rsidRDefault="00AE0F07" w:rsidP="00174FCB">
      <w:pPr>
        <w:spacing w:after="0" w:line="240" w:lineRule="auto"/>
        <w:ind w:left="709"/>
        <w:jc w:val="both"/>
        <w:rPr>
          <w:rFonts w:ascii="Calibri" w:hAnsi="Calibri" w:cs="Calibri"/>
          <w:b/>
        </w:rPr>
      </w:pPr>
      <w:r w:rsidRPr="00174FCB">
        <w:rPr>
          <w:rFonts w:ascii="Calibri" w:hAnsi="Calibri" w:cs="Calibri"/>
        </w:rPr>
        <w:t>I. Os serviços tenham sido prestados regularmente;</w:t>
      </w:r>
    </w:p>
    <w:p w14:paraId="240A6C7C" w14:textId="77777777" w:rsidR="00AE0F07" w:rsidRPr="00174FCB" w:rsidRDefault="00AE0F07" w:rsidP="00174FCB">
      <w:pPr>
        <w:spacing w:after="0" w:line="240" w:lineRule="auto"/>
        <w:ind w:firstLine="709"/>
        <w:jc w:val="both"/>
        <w:rPr>
          <w:rFonts w:ascii="Calibri" w:hAnsi="Calibri" w:cs="Calibri"/>
          <w:b/>
        </w:rPr>
      </w:pPr>
      <w:r w:rsidRPr="00174FCB">
        <w:rPr>
          <w:rFonts w:ascii="Calibri" w:hAnsi="Calibri" w:cs="Calibri"/>
        </w:rPr>
        <w:t xml:space="preserve">II. A Administração mantenha interesse na realização do serviço; </w:t>
      </w:r>
    </w:p>
    <w:p w14:paraId="3EF0A6C4" w14:textId="77777777" w:rsidR="00AE0F07" w:rsidRPr="00174FCB" w:rsidRDefault="00AE0F07" w:rsidP="00174FCB">
      <w:pPr>
        <w:spacing w:after="0" w:line="240" w:lineRule="auto"/>
        <w:ind w:firstLine="709"/>
        <w:jc w:val="both"/>
        <w:rPr>
          <w:rFonts w:ascii="Calibri" w:hAnsi="Calibri" w:cs="Calibri"/>
          <w:b/>
        </w:rPr>
      </w:pPr>
      <w:r w:rsidRPr="00174FCB">
        <w:rPr>
          <w:rFonts w:ascii="Calibri" w:hAnsi="Calibri" w:cs="Calibri"/>
        </w:rPr>
        <w:t>III. O valor do contrato permaneça economicamente vantajoso para a Administração; e</w:t>
      </w:r>
    </w:p>
    <w:p w14:paraId="313A7F40" w14:textId="77777777" w:rsidR="00AE0F07" w:rsidRPr="00174FCB" w:rsidRDefault="00AE0F07" w:rsidP="00174FCB">
      <w:pPr>
        <w:spacing w:after="0" w:line="240" w:lineRule="auto"/>
        <w:ind w:firstLine="709"/>
        <w:jc w:val="both"/>
        <w:rPr>
          <w:rFonts w:ascii="Calibri" w:hAnsi="Calibri" w:cs="Calibri"/>
          <w:b/>
        </w:rPr>
      </w:pPr>
      <w:r w:rsidRPr="00174FCB">
        <w:rPr>
          <w:rFonts w:ascii="Calibri" w:hAnsi="Calibri" w:cs="Calibri"/>
        </w:rPr>
        <w:t>IV. Os custos não renováveis já pagos ou amortizados no primeiro ano do contrato deverão ser eliminados.</w:t>
      </w:r>
    </w:p>
    <w:p w14:paraId="2C30901F" w14:textId="77777777" w:rsidR="00AE0F07" w:rsidRPr="00174FCB" w:rsidRDefault="00AE0F07" w:rsidP="00174FCB">
      <w:pPr>
        <w:spacing w:after="0" w:line="240" w:lineRule="auto"/>
        <w:ind w:firstLine="709"/>
        <w:jc w:val="both"/>
        <w:rPr>
          <w:rFonts w:ascii="Calibri" w:hAnsi="Calibri" w:cs="Calibri"/>
          <w:b/>
          <w:bCs/>
        </w:rPr>
      </w:pPr>
      <w:r w:rsidRPr="00F26C8A">
        <w:rPr>
          <w:rFonts w:ascii="Calibri" w:hAnsi="Calibri" w:cs="Calibri"/>
          <w:b/>
          <w:bCs/>
        </w:rPr>
        <w:t>8.3.</w:t>
      </w:r>
      <w:r w:rsidRPr="00174FCB">
        <w:rPr>
          <w:rFonts w:ascii="Calibri" w:hAnsi="Calibri" w:cs="Calibri"/>
        </w:rPr>
        <w:t xml:space="preserve"> A CONTRATADA não tem direito subjetivo a prorrogação contratual.</w:t>
      </w:r>
    </w:p>
    <w:p w14:paraId="5E15AEE1" w14:textId="77777777" w:rsidR="00AE0F07" w:rsidRPr="00174FCB" w:rsidRDefault="00AE0F07" w:rsidP="00174FCB">
      <w:pPr>
        <w:spacing w:after="0" w:line="240" w:lineRule="auto"/>
        <w:ind w:firstLine="709"/>
        <w:jc w:val="both"/>
        <w:rPr>
          <w:rFonts w:ascii="Calibri" w:hAnsi="Calibri" w:cs="Calibri"/>
          <w:bCs/>
        </w:rPr>
      </w:pPr>
      <w:r w:rsidRPr="00F26C8A">
        <w:rPr>
          <w:rFonts w:ascii="Calibri" w:hAnsi="Calibri" w:cs="Calibri"/>
          <w:b/>
          <w:bCs/>
        </w:rPr>
        <w:t>8.4.</w:t>
      </w:r>
      <w:r w:rsidRPr="00174FCB">
        <w:rPr>
          <w:rFonts w:ascii="Calibri" w:hAnsi="Calibri" w:cs="Calibri"/>
        </w:rPr>
        <w:t xml:space="preserve"> Antes de formalizar ou prorrogar o prazo de vigência do contrato, o CONTRATANTE irá verificar a regularidade fiscal da CONTRATADA, consultar o Cadastro Nacional de Empresas Inidôneas e Suspensas (Ceis) e o Cadastro Nacional de Empresas Punidas (Cnep), emitir as certidões negativas de inidoneidade, de impedimento e de débitos trabalhistas e juntá-las ao respectivo processo.</w:t>
      </w:r>
    </w:p>
    <w:p w14:paraId="00E2E1BB" w14:textId="77777777" w:rsidR="00AE0F07" w:rsidRPr="00174FCB" w:rsidRDefault="00AE0F07" w:rsidP="00174FCB">
      <w:pPr>
        <w:spacing w:after="0" w:line="240" w:lineRule="auto"/>
        <w:ind w:firstLine="708"/>
        <w:jc w:val="both"/>
        <w:rPr>
          <w:rFonts w:ascii="Calibri" w:hAnsi="Calibri" w:cs="Calibri"/>
        </w:rPr>
      </w:pPr>
      <w:r w:rsidRPr="00F26C8A">
        <w:rPr>
          <w:rFonts w:ascii="Calibri" w:hAnsi="Calibri" w:cs="Calibri"/>
          <w:b/>
          <w:bCs/>
        </w:rPr>
        <w:t>8.5.</w:t>
      </w:r>
      <w:r w:rsidRPr="00174FCB">
        <w:rPr>
          <w:rFonts w:ascii="Calibri" w:hAnsi="Calibri" w:cs="Calibri"/>
        </w:rPr>
        <w:t xml:space="preserve"> Este contrato poderá ser anulado nos termos do art. 147 da Lei Federal nº 14.133/2021.</w:t>
      </w:r>
    </w:p>
    <w:p w14:paraId="1AFA7D4E" w14:textId="77777777" w:rsidR="00AE0F07" w:rsidRPr="00174FCB" w:rsidRDefault="00AE0F07" w:rsidP="00174FCB">
      <w:pPr>
        <w:spacing w:after="0" w:line="240" w:lineRule="auto"/>
        <w:ind w:firstLine="708"/>
        <w:jc w:val="both"/>
        <w:rPr>
          <w:rFonts w:ascii="Calibri" w:hAnsi="Calibri" w:cs="Calibri"/>
        </w:rPr>
      </w:pPr>
    </w:p>
    <w:p w14:paraId="16A5DFEC" w14:textId="77777777" w:rsidR="00AE0F07" w:rsidRPr="00174FCB" w:rsidRDefault="00AE0F07" w:rsidP="00174FCB">
      <w:pPr>
        <w:spacing w:after="0" w:line="240" w:lineRule="auto"/>
        <w:jc w:val="center"/>
        <w:rPr>
          <w:rFonts w:ascii="Calibri" w:hAnsi="Calibri" w:cs="Calibri"/>
          <w:b/>
          <w:bCs/>
        </w:rPr>
      </w:pPr>
      <w:r w:rsidRPr="00174FCB">
        <w:rPr>
          <w:rFonts w:ascii="Calibri" w:hAnsi="Calibri" w:cs="Calibri"/>
          <w:b/>
        </w:rPr>
        <w:t>CLÁUSULA NONA –</w:t>
      </w:r>
      <w:r w:rsidRPr="00174FCB">
        <w:rPr>
          <w:rFonts w:ascii="Calibri" w:hAnsi="Calibri" w:cs="Calibri"/>
          <w:b/>
          <w:bCs/>
        </w:rPr>
        <w:t xml:space="preserve"> REEQUILÍBRIO ECONÔMICO-FINANCEIRO:</w:t>
      </w:r>
    </w:p>
    <w:p w14:paraId="748C23C1" w14:textId="77777777" w:rsidR="00AE0F07" w:rsidRPr="00174FCB" w:rsidRDefault="00AE0F07" w:rsidP="00174FCB">
      <w:pPr>
        <w:spacing w:after="0" w:line="240" w:lineRule="auto"/>
        <w:ind w:firstLine="708"/>
        <w:jc w:val="both"/>
        <w:rPr>
          <w:rFonts w:ascii="Calibri" w:hAnsi="Calibri" w:cs="Calibri"/>
        </w:rPr>
      </w:pPr>
      <w:r w:rsidRPr="00F26C8A">
        <w:rPr>
          <w:rFonts w:ascii="Calibri" w:hAnsi="Calibri" w:cs="Calibri"/>
          <w:b/>
          <w:bCs/>
        </w:rPr>
        <w:t>9.1.</w:t>
      </w:r>
      <w:r w:rsidRPr="00174FCB">
        <w:rPr>
          <w:rFonts w:ascii="Calibri" w:hAnsi="Calibri" w:cs="Calibri"/>
        </w:rPr>
        <w:t xml:space="preserve"> Caso a CONTRATADA pleiteie o reequilíbrio econômico-financeiro do contrato, fica o CONTRATANTE obrigado a responder em até 30 (trinta) dias da data do requerimento.</w:t>
      </w:r>
    </w:p>
    <w:p w14:paraId="3F44A274" w14:textId="77777777" w:rsidR="00AE0F07" w:rsidRPr="00174FCB" w:rsidRDefault="00AE0F07" w:rsidP="00174FCB">
      <w:pPr>
        <w:spacing w:after="0" w:line="240" w:lineRule="auto"/>
        <w:ind w:firstLine="708"/>
        <w:jc w:val="both"/>
        <w:rPr>
          <w:rFonts w:ascii="Calibri" w:hAnsi="Calibri" w:cs="Calibri"/>
        </w:rPr>
      </w:pPr>
      <w:r w:rsidRPr="00F26C8A">
        <w:rPr>
          <w:rFonts w:ascii="Calibri" w:hAnsi="Calibri" w:cs="Calibri"/>
          <w:b/>
          <w:bCs/>
        </w:rPr>
        <w:t>9.2.</w:t>
      </w:r>
      <w:r w:rsidRPr="00174FCB">
        <w:rPr>
          <w:rFonts w:ascii="Calibri" w:hAnsi="Calibri" w:cs="Calibri"/>
        </w:rPr>
        <w:t xml:space="preserve"> O não cumprimento deste prazo não implica em deferimento do pedido por parte do CONTRATANTE.</w:t>
      </w:r>
    </w:p>
    <w:p w14:paraId="47191D9F" w14:textId="77777777" w:rsidR="00AE0F07" w:rsidRPr="00174FCB" w:rsidRDefault="00AE0F07" w:rsidP="00174FCB">
      <w:pPr>
        <w:spacing w:after="0" w:line="240" w:lineRule="auto"/>
        <w:ind w:firstLine="708"/>
        <w:jc w:val="both"/>
        <w:rPr>
          <w:rFonts w:ascii="Calibri" w:hAnsi="Calibri" w:cs="Calibri"/>
        </w:rPr>
      </w:pPr>
      <w:r w:rsidRPr="00F26C8A">
        <w:rPr>
          <w:rFonts w:ascii="Calibri" w:hAnsi="Calibri" w:cs="Calibri"/>
          <w:b/>
          <w:bCs/>
        </w:rPr>
        <w:t>9.3.</w:t>
      </w:r>
      <w:r w:rsidRPr="00174FCB">
        <w:rPr>
          <w:rFonts w:ascii="Calibri" w:hAnsi="Calibri" w:cs="Calibri"/>
        </w:rPr>
        <w:t xml:space="preserve"> Todos os documentos necessários à apreciação do pedido deverão ser apresentados juntamente com o requerimento.</w:t>
      </w:r>
    </w:p>
    <w:p w14:paraId="299242AA" w14:textId="77777777" w:rsidR="00AE0F07" w:rsidRPr="00174FCB" w:rsidRDefault="00AE0F07" w:rsidP="00174FCB">
      <w:pPr>
        <w:spacing w:after="0" w:line="240" w:lineRule="auto"/>
        <w:ind w:firstLine="708"/>
        <w:jc w:val="both"/>
        <w:rPr>
          <w:rFonts w:ascii="Calibri" w:hAnsi="Calibri" w:cs="Calibri"/>
        </w:rPr>
      </w:pPr>
      <w:r w:rsidRPr="00F26C8A">
        <w:rPr>
          <w:rFonts w:ascii="Calibri" w:hAnsi="Calibri" w:cs="Calibri"/>
          <w:b/>
          <w:bCs/>
        </w:rPr>
        <w:t>9.4.</w:t>
      </w:r>
      <w:r w:rsidRPr="00174FCB">
        <w:rPr>
          <w:rFonts w:ascii="Calibri" w:hAnsi="Calibri" w:cs="Calibri"/>
        </w:rPr>
        <w:t xml:space="preserve"> O pedido de restabelecimento do equilíbrio econômico-financeiro deverá ser formulado durante a vigência do contrato.</w:t>
      </w:r>
    </w:p>
    <w:p w14:paraId="6B144ECB" w14:textId="77777777" w:rsidR="00AE0F07" w:rsidRPr="00174FCB" w:rsidRDefault="00AE0F07" w:rsidP="00174FCB">
      <w:pPr>
        <w:pStyle w:val="WW-Padro1"/>
        <w:ind w:right="35"/>
        <w:jc w:val="both"/>
        <w:rPr>
          <w:rFonts w:ascii="Calibri" w:hAnsi="Calibri" w:cs="Calibri"/>
          <w:sz w:val="22"/>
          <w:szCs w:val="22"/>
        </w:rPr>
      </w:pPr>
    </w:p>
    <w:p w14:paraId="051FB630" w14:textId="77777777" w:rsidR="00AE0F07" w:rsidRPr="00174FCB" w:rsidRDefault="00AE0F07" w:rsidP="00174FCB">
      <w:pPr>
        <w:spacing w:after="0" w:line="240" w:lineRule="auto"/>
        <w:jc w:val="center"/>
        <w:rPr>
          <w:rFonts w:ascii="Calibri" w:hAnsi="Calibri" w:cs="Calibri"/>
          <w:b/>
        </w:rPr>
      </w:pPr>
      <w:r w:rsidRPr="00174FCB">
        <w:rPr>
          <w:rFonts w:ascii="Calibri" w:hAnsi="Calibri" w:cs="Calibri"/>
          <w:b/>
        </w:rPr>
        <w:t>CLÁUSULA DÉCIMA –</w:t>
      </w:r>
      <w:r w:rsidRPr="00174FCB">
        <w:rPr>
          <w:rFonts w:ascii="Calibri" w:hAnsi="Calibri" w:cs="Calibri"/>
          <w:b/>
          <w:bCs/>
        </w:rPr>
        <w:t xml:space="preserve"> </w:t>
      </w:r>
      <w:r w:rsidRPr="00174FCB">
        <w:rPr>
          <w:rFonts w:ascii="Calibri" w:hAnsi="Calibri" w:cs="Calibri"/>
          <w:b/>
        </w:rPr>
        <w:t>DO REAJUSTE CONTRATUAL:</w:t>
      </w:r>
    </w:p>
    <w:p w14:paraId="2C9D0D68" w14:textId="77777777" w:rsidR="00AE0F07" w:rsidRPr="00174FCB" w:rsidRDefault="00AE0F07" w:rsidP="00174FCB">
      <w:pPr>
        <w:spacing w:after="0" w:line="240" w:lineRule="auto"/>
        <w:ind w:firstLine="708"/>
        <w:jc w:val="both"/>
        <w:rPr>
          <w:rFonts w:ascii="Calibri" w:hAnsi="Calibri" w:cs="Calibri"/>
        </w:rPr>
      </w:pPr>
      <w:r w:rsidRPr="00F26C8A">
        <w:rPr>
          <w:rFonts w:ascii="Calibri" w:hAnsi="Calibri" w:cs="Calibri"/>
          <w:b/>
          <w:bCs/>
        </w:rPr>
        <w:t>10.1</w:t>
      </w:r>
      <w:r w:rsidRPr="00174FCB">
        <w:rPr>
          <w:rFonts w:ascii="Calibri" w:hAnsi="Calibri" w:cs="Calibri"/>
        </w:rPr>
        <w:t xml:space="preserve">. Os preços inicialmente contratados são fixos e irreajustáveis no prazo de um ano contado da data limite para a apresentação das propostas. </w:t>
      </w:r>
    </w:p>
    <w:p w14:paraId="20180A94" w14:textId="77777777" w:rsidR="00AE0F07" w:rsidRPr="00174FCB" w:rsidRDefault="00AE0F07" w:rsidP="00174FCB">
      <w:pPr>
        <w:spacing w:after="0" w:line="240" w:lineRule="auto"/>
        <w:ind w:firstLine="708"/>
        <w:jc w:val="both"/>
        <w:rPr>
          <w:rFonts w:ascii="Calibri" w:hAnsi="Calibri" w:cs="Calibri"/>
        </w:rPr>
      </w:pPr>
      <w:r w:rsidRPr="00F26C8A">
        <w:rPr>
          <w:rFonts w:ascii="Calibri" w:hAnsi="Calibri" w:cs="Calibri"/>
          <w:b/>
          <w:bCs/>
        </w:rPr>
        <w:t>10.2.</w:t>
      </w:r>
      <w:r w:rsidRPr="00174FCB">
        <w:rPr>
          <w:rFonts w:ascii="Calibri" w:hAnsi="Calibri" w:cs="Calibri"/>
        </w:rPr>
        <w:t xml:space="preserve"> Os preços contratados poderão sofrer reajuste, aplicando-se o índice IPCA ou IGP-M, cuja data-base está vinculada à data do orçamento estimado, nos termos do art. 25, §7º da Lei nº 14.133/2021. </w:t>
      </w:r>
    </w:p>
    <w:p w14:paraId="555A814B" w14:textId="77777777" w:rsidR="00AE0F07" w:rsidRPr="00174FCB" w:rsidRDefault="00AE0F07" w:rsidP="00174FCB">
      <w:pPr>
        <w:spacing w:after="0" w:line="240" w:lineRule="auto"/>
        <w:ind w:firstLine="708"/>
        <w:jc w:val="both"/>
        <w:rPr>
          <w:rFonts w:ascii="Calibri" w:hAnsi="Calibri" w:cs="Calibri"/>
        </w:rPr>
      </w:pPr>
      <w:r w:rsidRPr="00F26C8A">
        <w:rPr>
          <w:rFonts w:ascii="Calibri" w:hAnsi="Calibri" w:cs="Calibri"/>
          <w:b/>
          <w:bCs/>
        </w:rPr>
        <w:t>10.3.</w:t>
      </w:r>
      <w:r w:rsidRPr="00174FCB">
        <w:rPr>
          <w:rFonts w:ascii="Calibri" w:hAnsi="Calibri" w:cs="Calibri"/>
        </w:rPr>
        <w:t xml:space="preserve">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0C1EF690" w14:textId="77777777" w:rsidR="00AE0F07" w:rsidRPr="00174FCB" w:rsidRDefault="00AE0F07" w:rsidP="00174FCB">
      <w:pPr>
        <w:spacing w:after="0" w:line="240" w:lineRule="auto"/>
        <w:ind w:firstLine="708"/>
        <w:jc w:val="both"/>
        <w:rPr>
          <w:rFonts w:ascii="Calibri" w:hAnsi="Calibri" w:cs="Calibri"/>
        </w:rPr>
      </w:pPr>
      <w:r w:rsidRPr="00F26C8A">
        <w:rPr>
          <w:rFonts w:ascii="Calibri" w:hAnsi="Calibri" w:cs="Calibri"/>
          <w:b/>
          <w:bCs/>
        </w:rPr>
        <w:t>10.4.</w:t>
      </w:r>
      <w:r w:rsidRPr="00174FCB">
        <w:rPr>
          <w:rFonts w:ascii="Calibri" w:hAnsi="Calibri" w:cs="Calibri"/>
        </w:rPr>
        <w:t xml:space="preserve"> Nas aferições finais, o índice utilizado para reajuste será, obrigatoriamente, o definitivo.</w:t>
      </w:r>
    </w:p>
    <w:p w14:paraId="1AE59D66" w14:textId="77777777" w:rsidR="00AE0F07" w:rsidRPr="00174FCB" w:rsidRDefault="00AE0F07" w:rsidP="00174FCB">
      <w:pPr>
        <w:spacing w:after="0" w:line="240" w:lineRule="auto"/>
        <w:ind w:firstLine="708"/>
        <w:jc w:val="both"/>
        <w:rPr>
          <w:rFonts w:ascii="Calibri" w:hAnsi="Calibri" w:cs="Calibri"/>
        </w:rPr>
      </w:pPr>
      <w:r w:rsidRPr="00F26C8A">
        <w:rPr>
          <w:rFonts w:ascii="Calibri" w:hAnsi="Calibri" w:cs="Calibri"/>
          <w:b/>
          <w:bCs/>
        </w:rPr>
        <w:t>10.5.</w:t>
      </w:r>
      <w:r w:rsidRPr="00174FCB">
        <w:rPr>
          <w:rFonts w:ascii="Calibri" w:hAnsi="Calibri" w:cs="Calibri"/>
        </w:rPr>
        <w:t xml:space="preserve"> Caso o índice estabelecido para reajustamento venha a ser extinto ou de qualquer forma não possa mais ser utilizado, será adotado, em substituição, o que vier a ser determinado pela legislação então em vigor.</w:t>
      </w:r>
    </w:p>
    <w:p w14:paraId="75D41689" w14:textId="77777777" w:rsidR="00AE0F07" w:rsidRPr="00174FCB" w:rsidRDefault="00AE0F07" w:rsidP="00174FCB">
      <w:pPr>
        <w:spacing w:after="0" w:line="240" w:lineRule="auto"/>
        <w:ind w:firstLine="708"/>
        <w:jc w:val="both"/>
        <w:rPr>
          <w:rFonts w:ascii="Calibri" w:hAnsi="Calibri" w:cs="Calibri"/>
        </w:rPr>
      </w:pPr>
      <w:r w:rsidRPr="00F26C8A">
        <w:rPr>
          <w:rFonts w:ascii="Calibri" w:hAnsi="Calibri" w:cs="Calibri"/>
          <w:b/>
          <w:bCs/>
        </w:rPr>
        <w:t>10.6.</w:t>
      </w:r>
      <w:r w:rsidRPr="00174FCB">
        <w:rPr>
          <w:rFonts w:ascii="Calibri" w:hAnsi="Calibri" w:cs="Calibri"/>
        </w:rPr>
        <w:t xml:space="preserve"> Na ausência de previsão legal quanto ao índice substituto, as partes elegerão novo índice oficial, para reajustamento do preço do valor remanescente, por meio de termo aditivo.</w:t>
      </w:r>
    </w:p>
    <w:p w14:paraId="647186B8" w14:textId="77777777" w:rsidR="00AE0F07" w:rsidRPr="00174FCB" w:rsidRDefault="00AE0F07" w:rsidP="00174FCB">
      <w:pPr>
        <w:spacing w:after="0" w:line="240" w:lineRule="auto"/>
        <w:ind w:firstLine="708"/>
        <w:jc w:val="both"/>
        <w:rPr>
          <w:rFonts w:ascii="Calibri" w:hAnsi="Calibri" w:cs="Calibri"/>
        </w:rPr>
      </w:pPr>
      <w:r w:rsidRPr="00F26C8A">
        <w:rPr>
          <w:rFonts w:ascii="Calibri" w:hAnsi="Calibri" w:cs="Calibri"/>
          <w:b/>
          <w:bCs/>
        </w:rPr>
        <w:t>10.7.</w:t>
      </w:r>
      <w:r w:rsidRPr="00174FCB">
        <w:rPr>
          <w:rFonts w:ascii="Calibri" w:hAnsi="Calibri" w:cs="Calibri"/>
        </w:rPr>
        <w:t xml:space="preserve"> O reajuste será realizado por apostilamento.</w:t>
      </w:r>
    </w:p>
    <w:p w14:paraId="724A31E8" w14:textId="77777777" w:rsidR="00AE0F07" w:rsidRPr="00174FCB" w:rsidRDefault="00AE0F07" w:rsidP="00174FCB">
      <w:pPr>
        <w:spacing w:after="0" w:line="240" w:lineRule="auto"/>
        <w:ind w:firstLine="708"/>
        <w:jc w:val="both"/>
        <w:rPr>
          <w:rFonts w:ascii="Calibri" w:hAnsi="Calibri" w:cs="Calibri"/>
        </w:rPr>
      </w:pPr>
      <w:r w:rsidRPr="00F26C8A">
        <w:rPr>
          <w:rFonts w:ascii="Calibri" w:hAnsi="Calibri" w:cs="Calibri"/>
          <w:b/>
          <w:bCs/>
        </w:rPr>
        <w:t>10.8.</w:t>
      </w:r>
      <w:r w:rsidRPr="00174FCB">
        <w:rPr>
          <w:rFonts w:ascii="Calibri" w:hAnsi="Calibri" w:cs="Calibri"/>
        </w:rPr>
        <w:t xml:space="preserve"> Conforme §</w:t>
      </w:r>
      <w:r w:rsidRPr="00174FCB">
        <w:rPr>
          <w:rFonts w:ascii="Calibri" w:hAnsi="Calibri" w:cs="Calibri"/>
          <w:b/>
          <w:bCs/>
        </w:rPr>
        <w:t xml:space="preserve"> </w:t>
      </w:r>
      <w:r w:rsidRPr="00174FCB">
        <w:rPr>
          <w:rFonts w:ascii="Calibri" w:hAnsi="Calibri" w:cs="Calibri"/>
        </w:rPr>
        <w:t>5º do art. 103 da Lei nº 14.133/2021, sempre que atendidas as condições do contrato, será considerado mantido o equilíbrio econômico-financeiro, renunciando as partes aos pedidos de restabelecimento do equilíbrio relacionados aos riscos assumidos, exceto no que se refere:</w:t>
      </w:r>
    </w:p>
    <w:p w14:paraId="23699528" w14:textId="77777777" w:rsidR="00AE0F07" w:rsidRPr="00174FCB" w:rsidRDefault="00AE0F07" w:rsidP="00174FCB">
      <w:pPr>
        <w:spacing w:after="0" w:line="240" w:lineRule="auto"/>
        <w:ind w:firstLine="708"/>
        <w:jc w:val="both"/>
        <w:rPr>
          <w:rFonts w:ascii="Calibri" w:hAnsi="Calibri" w:cs="Calibri"/>
        </w:rPr>
      </w:pPr>
      <w:r w:rsidRPr="00174FCB">
        <w:rPr>
          <w:rFonts w:ascii="Calibri" w:hAnsi="Calibri" w:cs="Calibri"/>
        </w:rPr>
        <w:t xml:space="preserve">a. Às alterações unilaterais determinadas pela Administração, nas hipóteses do inciso I do </w:t>
      </w:r>
      <w:r w:rsidRPr="00174FCB">
        <w:rPr>
          <w:rStyle w:val="Forte"/>
          <w:rFonts w:ascii="Calibri" w:hAnsi="Calibri" w:cs="Calibri"/>
        </w:rPr>
        <w:t>caput</w:t>
      </w:r>
      <w:r w:rsidRPr="00174FCB">
        <w:rPr>
          <w:rFonts w:ascii="Calibri" w:hAnsi="Calibri" w:cs="Calibri"/>
          <w:b/>
          <w:bCs/>
        </w:rPr>
        <w:t xml:space="preserve"> </w:t>
      </w:r>
      <w:r w:rsidRPr="00174FCB">
        <w:rPr>
          <w:rFonts w:ascii="Calibri" w:hAnsi="Calibri" w:cs="Calibri"/>
        </w:rPr>
        <w:t>do art. 124 da Lei nº 14.133/2021;</w:t>
      </w:r>
    </w:p>
    <w:p w14:paraId="248BED62" w14:textId="77777777" w:rsidR="00AE0F07" w:rsidRPr="00174FCB" w:rsidRDefault="00AE0F07" w:rsidP="00174FCB">
      <w:pPr>
        <w:spacing w:after="0" w:line="240" w:lineRule="auto"/>
        <w:ind w:firstLine="708"/>
        <w:jc w:val="both"/>
        <w:rPr>
          <w:rFonts w:ascii="Calibri" w:hAnsi="Calibri" w:cs="Calibri"/>
        </w:rPr>
      </w:pPr>
      <w:r w:rsidRPr="00174FCB">
        <w:rPr>
          <w:rFonts w:ascii="Calibri" w:hAnsi="Calibri" w:cs="Calibri"/>
        </w:rPr>
        <w:t>b. Ao aumento ou à redução, por legislação superveniente, dos tributos diretamente pagos pelo contratado em decorrência do contrato.</w:t>
      </w:r>
    </w:p>
    <w:p w14:paraId="271E97E1" w14:textId="77777777" w:rsidR="00AE0F07" w:rsidRPr="00174FCB" w:rsidRDefault="00AE0F07" w:rsidP="00174FCB">
      <w:pPr>
        <w:spacing w:after="0" w:line="240" w:lineRule="auto"/>
        <w:ind w:firstLine="708"/>
        <w:jc w:val="both"/>
        <w:rPr>
          <w:rFonts w:ascii="Calibri" w:hAnsi="Calibri" w:cs="Calibri"/>
        </w:rPr>
      </w:pPr>
    </w:p>
    <w:p w14:paraId="5BB54CF5" w14:textId="77777777" w:rsidR="00AE0F07" w:rsidRPr="00174FCB" w:rsidRDefault="00AE0F07" w:rsidP="00174FCB">
      <w:pPr>
        <w:spacing w:after="0" w:line="240" w:lineRule="auto"/>
        <w:jc w:val="center"/>
        <w:rPr>
          <w:rFonts w:ascii="Calibri" w:hAnsi="Calibri" w:cs="Calibri"/>
          <w:b/>
          <w:bCs/>
        </w:rPr>
      </w:pPr>
      <w:r w:rsidRPr="00174FCB">
        <w:rPr>
          <w:rFonts w:ascii="Calibri" w:hAnsi="Calibri" w:cs="Calibri"/>
          <w:b/>
        </w:rPr>
        <w:t>CLÁUSULA DÉCIMA PRIMEIRA –</w:t>
      </w:r>
      <w:r w:rsidRPr="00174FCB">
        <w:rPr>
          <w:rFonts w:ascii="Calibri" w:hAnsi="Calibri" w:cs="Calibri"/>
          <w:b/>
          <w:bCs/>
        </w:rPr>
        <w:t xml:space="preserve"> DO RECEBIMENTO E DO ACEITE DO OBJETO:</w:t>
      </w:r>
    </w:p>
    <w:p w14:paraId="55563203" w14:textId="77777777" w:rsidR="00AE0F07" w:rsidRPr="00174FCB" w:rsidRDefault="00AE0F07" w:rsidP="00174FCB">
      <w:pPr>
        <w:autoSpaceDE w:val="0"/>
        <w:autoSpaceDN w:val="0"/>
        <w:adjustRightInd w:val="0"/>
        <w:spacing w:after="0" w:line="240" w:lineRule="auto"/>
        <w:ind w:firstLine="708"/>
        <w:jc w:val="both"/>
        <w:rPr>
          <w:rFonts w:ascii="Calibri" w:hAnsi="Calibri" w:cs="Calibri"/>
        </w:rPr>
      </w:pPr>
      <w:r w:rsidRPr="00F26C8A">
        <w:rPr>
          <w:rFonts w:ascii="Calibri" w:hAnsi="Calibri" w:cs="Calibri"/>
          <w:b/>
          <w:bCs/>
        </w:rPr>
        <w:t>11.1.</w:t>
      </w:r>
      <w:r w:rsidRPr="00174FCB">
        <w:rPr>
          <w:rFonts w:ascii="Calibri" w:hAnsi="Calibri" w:cs="Calibri"/>
        </w:rPr>
        <w:t xml:space="preserve"> O objeto do contrato será recebido de forma provisória e definitiva, as quais serão realizados na forma do art. 140, inciso I da Lei nº 14.133/2021, sendo:</w:t>
      </w:r>
    </w:p>
    <w:p w14:paraId="66C98337" w14:textId="77777777" w:rsidR="00AE0F07" w:rsidRPr="00174FCB" w:rsidRDefault="00AE0F07" w:rsidP="00174FCB">
      <w:pPr>
        <w:autoSpaceDE w:val="0"/>
        <w:autoSpaceDN w:val="0"/>
        <w:adjustRightInd w:val="0"/>
        <w:spacing w:after="0" w:line="240" w:lineRule="auto"/>
        <w:ind w:firstLine="708"/>
        <w:jc w:val="both"/>
        <w:rPr>
          <w:rFonts w:ascii="Calibri" w:hAnsi="Calibri" w:cs="Calibri"/>
          <w:bCs/>
        </w:rPr>
      </w:pPr>
      <w:r w:rsidRPr="00174FCB">
        <w:rPr>
          <w:rFonts w:ascii="Calibri" w:hAnsi="Calibri" w:cs="Calibri"/>
          <w:bCs/>
        </w:rPr>
        <w:t>a. Provisoriamente, pelo responsável por seu acompanhamento e fiscalização, mediante termo detalhado, quando verificado o cumprimento das exigências de caráter técnico;</w:t>
      </w:r>
    </w:p>
    <w:p w14:paraId="5BBBC4EC" w14:textId="77777777" w:rsidR="00AE0F07" w:rsidRPr="00174FCB" w:rsidRDefault="00AE0F07" w:rsidP="00174FCB">
      <w:pPr>
        <w:autoSpaceDE w:val="0"/>
        <w:autoSpaceDN w:val="0"/>
        <w:adjustRightInd w:val="0"/>
        <w:spacing w:after="0" w:line="240" w:lineRule="auto"/>
        <w:ind w:firstLine="708"/>
        <w:jc w:val="both"/>
        <w:rPr>
          <w:rFonts w:ascii="Calibri" w:hAnsi="Calibri" w:cs="Calibri"/>
        </w:rPr>
      </w:pPr>
      <w:r w:rsidRPr="00174FCB">
        <w:rPr>
          <w:rFonts w:ascii="Calibri" w:hAnsi="Calibri" w:cs="Calibri"/>
          <w:bCs/>
        </w:rPr>
        <w:t>b. Definitivamente, por servidor ou comissão designada pela autoridade competente, mediante termo</w:t>
      </w:r>
      <w:r w:rsidRPr="00174FCB">
        <w:rPr>
          <w:rFonts w:ascii="Calibri" w:hAnsi="Calibri" w:cs="Calibri"/>
        </w:rPr>
        <w:t xml:space="preserve"> detalhado que comprove o atendimento das exigências contratuais.</w:t>
      </w:r>
    </w:p>
    <w:p w14:paraId="4D7E79CF" w14:textId="77777777" w:rsidR="00AE0F07" w:rsidRPr="00174FCB" w:rsidRDefault="00AE0F07" w:rsidP="00174FCB">
      <w:pPr>
        <w:autoSpaceDE w:val="0"/>
        <w:autoSpaceDN w:val="0"/>
        <w:adjustRightInd w:val="0"/>
        <w:spacing w:after="0" w:line="240" w:lineRule="auto"/>
        <w:ind w:firstLine="708"/>
        <w:jc w:val="both"/>
        <w:rPr>
          <w:rFonts w:ascii="Calibri" w:hAnsi="Calibri" w:cs="Calibri"/>
        </w:rPr>
      </w:pPr>
      <w:r w:rsidRPr="00F26C8A">
        <w:rPr>
          <w:rFonts w:ascii="Calibri" w:hAnsi="Calibri" w:cs="Calibri"/>
          <w:b/>
          <w:bCs/>
        </w:rPr>
        <w:t>11.2.</w:t>
      </w:r>
      <w:r w:rsidRPr="00174FCB">
        <w:rPr>
          <w:rFonts w:ascii="Calibri" w:hAnsi="Calibri" w:cs="Calibri"/>
        </w:rPr>
        <w:t xml:space="preserve"> O objeto do contrato poderá ser rejeitado, no todo ou em parte, quando estiver em desacordo com o contrato.</w:t>
      </w:r>
    </w:p>
    <w:p w14:paraId="0813DF82" w14:textId="77777777" w:rsidR="00AE0F07" w:rsidRPr="00174FCB" w:rsidRDefault="00AE0F07" w:rsidP="00174FCB">
      <w:pPr>
        <w:autoSpaceDE w:val="0"/>
        <w:autoSpaceDN w:val="0"/>
        <w:adjustRightInd w:val="0"/>
        <w:spacing w:after="0" w:line="240" w:lineRule="auto"/>
        <w:ind w:firstLine="708"/>
        <w:jc w:val="both"/>
        <w:rPr>
          <w:rFonts w:ascii="Calibri" w:hAnsi="Calibri" w:cs="Calibri"/>
        </w:rPr>
      </w:pPr>
      <w:r w:rsidRPr="00F26C8A">
        <w:rPr>
          <w:rFonts w:ascii="Calibri" w:hAnsi="Calibri" w:cs="Calibri"/>
          <w:b/>
          <w:bCs/>
        </w:rPr>
        <w:t>11.3.</w:t>
      </w:r>
      <w:r w:rsidRPr="00174FCB">
        <w:rPr>
          <w:rFonts w:ascii="Calibri" w:hAnsi="Calibri" w:cs="Calibri"/>
        </w:rPr>
        <w:t xml:space="preserve"> O recebimento provisório ou definitivo não excluirá a responsabilidade ético-profissional pela perfeita execução do contrato, nos limites estabelecidos pela lei.</w:t>
      </w:r>
    </w:p>
    <w:p w14:paraId="7D722184" w14:textId="77777777" w:rsidR="00AE0F07" w:rsidRPr="00174FCB" w:rsidRDefault="00AE0F07" w:rsidP="00174FCB">
      <w:pPr>
        <w:spacing w:after="0" w:line="240" w:lineRule="auto"/>
        <w:jc w:val="both"/>
        <w:rPr>
          <w:rFonts w:ascii="Calibri" w:hAnsi="Calibri" w:cs="Calibri"/>
          <w:b/>
          <w:bCs/>
        </w:rPr>
      </w:pPr>
    </w:p>
    <w:p w14:paraId="31121EF8" w14:textId="2C70A6DA" w:rsidR="00AE0F07" w:rsidRPr="00174FCB" w:rsidRDefault="00AE0F07" w:rsidP="00F26C8A">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57"/>
        <w:jc w:val="center"/>
        <w:rPr>
          <w:rFonts w:ascii="Calibri" w:hAnsi="Calibri" w:cs="Calibri"/>
          <w:b/>
        </w:rPr>
      </w:pPr>
      <w:r w:rsidRPr="00174FCB">
        <w:rPr>
          <w:rFonts w:ascii="Calibri" w:hAnsi="Calibri" w:cs="Calibri"/>
          <w:b/>
        </w:rPr>
        <w:t>CLÁUSULA DÉCIMA SEGUNDA – OBRIGAÇÕES E RESPONSABILIDADES DA CONTRATADA:</w:t>
      </w:r>
    </w:p>
    <w:p w14:paraId="1F3AE810" w14:textId="77777777" w:rsidR="00AE0F07" w:rsidRPr="00174FCB" w:rsidRDefault="00AE0F07" w:rsidP="00174FCB">
      <w:pPr>
        <w:spacing w:after="0" w:line="240" w:lineRule="auto"/>
        <w:ind w:firstLine="708"/>
        <w:jc w:val="both"/>
        <w:rPr>
          <w:rFonts w:ascii="Calibri" w:hAnsi="Calibri" w:cs="Calibri"/>
        </w:rPr>
      </w:pPr>
      <w:r w:rsidRPr="00F26C8A">
        <w:rPr>
          <w:rFonts w:ascii="Calibri" w:hAnsi="Calibri" w:cs="Calibri"/>
          <w:b/>
          <w:bCs/>
        </w:rPr>
        <w:t>12.1.</w:t>
      </w:r>
      <w:r w:rsidRPr="00174FCB">
        <w:rPr>
          <w:rFonts w:ascii="Calibri" w:hAnsi="Calibri" w:cs="Calibri"/>
        </w:rPr>
        <w:t xml:space="preserve"> São obrigações e responsabilidades da CONTRATADA, conforme segue:</w:t>
      </w:r>
    </w:p>
    <w:p w14:paraId="31E56ABB" w14:textId="77777777" w:rsidR="00AE0F07" w:rsidRPr="00174FCB" w:rsidRDefault="00AE0F07" w:rsidP="00174FCB">
      <w:pPr>
        <w:autoSpaceDE w:val="0"/>
        <w:autoSpaceDN w:val="0"/>
        <w:adjustRightInd w:val="0"/>
        <w:spacing w:after="0" w:line="240" w:lineRule="auto"/>
        <w:ind w:firstLine="708"/>
        <w:jc w:val="both"/>
        <w:rPr>
          <w:rFonts w:ascii="Calibri" w:eastAsia="CourierNewPSMT" w:hAnsi="Calibri" w:cs="Calibri"/>
        </w:rPr>
      </w:pPr>
      <w:r w:rsidRPr="00174FCB">
        <w:rPr>
          <w:rFonts w:ascii="Calibri" w:hAnsi="Calibri" w:cs="Calibri"/>
        </w:rPr>
        <w:t xml:space="preserve">a. </w:t>
      </w:r>
      <w:r w:rsidRPr="00174FCB">
        <w:rPr>
          <w:rFonts w:ascii="Calibri" w:eastAsia="CourierNewPSMT" w:hAnsi="Calibri" w:cs="Calibri"/>
        </w:rPr>
        <w:t>Não transferir a outrem, no todo ou em parte, o objeto do presente contrato;</w:t>
      </w:r>
    </w:p>
    <w:p w14:paraId="493C5542" w14:textId="77777777" w:rsidR="00AE0F07" w:rsidRPr="00174FCB" w:rsidRDefault="00AE0F07" w:rsidP="00174FCB">
      <w:pPr>
        <w:autoSpaceDE w:val="0"/>
        <w:autoSpaceDN w:val="0"/>
        <w:adjustRightInd w:val="0"/>
        <w:spacing w:after="0" w:line="240" w:lineRule="auto"/>
        <w:ind w:firstLine="709"/>
        <w:jc w:val="both"/>
        <w:rPr>
          <w:rFonts w:ascii="Calibri" w:hAnsi="Calibri" w:cs="Calibri"/>
        </w:rPr>
      </w:pPr>
      <w:r w:rsidRPr="00174FCB">
        <w:rPr>
          <w:rFonts w:ascii="Calibri" w:hAnsi="Calibri" w:cs="Calibri"/>
        </w:rPr>
        <w:t xml:space="preserve">b. Executar o objeto de acordo com as especificações, quantidade e prazos do edital e do Termo de Referência, bem como nos termos da sua proposta; </w:t>
      </w:r>
    </w:p>
    <w:p w14:paraId="2A9FB033" w14:textId="77777777" w:rsidR="00AE0F07" w:rsidRPr="00174FCB" w:rsidRDefault="00AE0F07" w:rsidP="00174FCB">
      <w:pPr>
        <w:autoSpaceDE w:val="0"/>
        <w:autoSpaceDN w:val="0"/>
        <w:adjustRightInd w:val="0"/>
        <w:spacing w:after="0" w:line="240" w:lineRule="auto"/>
        <w:ind w:firstLine="709"/>
        <w:jc w:val="both"/>
        <w:rPr>
          <w:rFonts w:ascii="Calibri" w:hAnsi="Calibri" w:cs="Calibri"/>
        </w:rPr>
      </w:pPr>
      <w:r w:rsidRPr="00174FCB">
        <w:rPr>
          <w:rFonts w:ascii="Calibri" w:hAnsi="Calibri" w:cs="Calibri"/>
        </w:rPr>
        <w:t>c. Disponibilizar equipe técnica para a realização dos serviços contratados;</w:t>
      </w:r>
    </w:p>
    <w:p w14:paraId="4B376B98" w14:textId="77777777" w:rsidR="00AE0F07" w:rsidRPr="00174FCB" w:rsidRDefault="00AE0F07" w:rsidP="00174FCB">
      <w:pPr>
        <w:autoSpaceDE w:val="0"/>
        <w:autoSpaceDN w:val="0"/>
        <w:adjustRightInd w:val="0"/>
        <w:spacing w:after="0" w:line="240" w:lineRule="auto"/>
        <w:ind w:firstLine="709"/>
        <w:jc w:val="both"/>
        <w:rPr>
          <w:rFonts w:ascii="Calibri" w:hAnsi="Calibri" w:cs="Calibri"/>
        </w:rPr>
      </w:pPr>
      <w:r w:rsidRPr="00174FCB">
        <w:rPr>
          <w:rFonts w:ascii="Calibri" w:hAnsi="Calibri" w:cs="Calibri"/>
        </w:rPr>
        <w:t xml:space="preserve">d.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 </w:t>
      </w:r>
    </w:p>
    <w:p w14:paraId="2827829B" w14:textId="77777777" w:rsidR="00AE0F07" w:rsidRPr="00174FCB" w:rsidRDefault="00AE0F07" w:rsidP="00174FCB">
      <w:pPr>
        <w:autoSpaceDE w:val="0"/>
        <w:autoSpaceDN w:val="0"/>
        <w:adjustRightInd w:val="0"/>
        <w:spacing w:after="0" w:line="240" w:lineRule="auto"/>
        <w:ind w:firstLine="709"/>
        <w:jc w:val="both"/>
        <w:rPr>
          <w:rFonts w:ascii="Calibri" w:hAnsi="Calibri" w:cs="Calibri"/>
        </w:rPr>
      </w:pPr>
      <w:r w:rsidRPr="00174FCB">
        <w:rPr>
          <w:rFonts w:ascii="Calibri" w:hAnsi="Calibri" w:cs="Calibri"/>
        </w:rPr>
        <w:t xml:space="preserve">e. Manter durante a execução do contrato, em compatibilidade com as obrigações assumidas, todas as condições de habilitação e qualificação exigidas na licitação; </w:t>
      </w:r>
    </w:p>
    <w:p w14:paraId="0ECA4CBA" w14:textId="77777777" w:rsidR="00AE0F07" w:rsidRPr="00174FCB" w:rsidRDefault="00AE0F07" w:rsidP="00174FCB">
      <w:pPr>
        <w:autoSpaceDE w:val="0"/>
        <w:autoSpaceDN w:val="0"/>
        <w:adjustRightInd w:val="0"/>
        <w:spacing w:after="0" w:line="240" w:lineRule="auto"/>
        <w:ind w:firstLine="709"/>
        <w:jc w:val="both"/>
        <w:rPr>
          <w:rFonts w:ascii="Calibri" w:hAnsi="Calibri" w:cs="Calibri"/>
        </w:rPr>
      </w:pPr>
      <w:r w:rsidRPr="00174FCB">
        <w:rPr>
          <w:rFonts w:ascii="Calibri" w:hAnsi="Calibri" w:cs="Calibri"/>
        </w:rPr>
        <w:t>f. Zelar pelo cumprimento, por parte de seus empregados, das normas do Ministério do Trabalho, cabendo à CONTRATADA o fornecimento de equipamentos de proteção individual (EPI);</w:t>
      </w:r>
    </w:p>
    <w:p w14:paraId="01EE3BF0" w14:textId="77777777" w:rsidR="00AE0F07" w:rsidRPr="00174FCB" w:rsidRDefault="00AE0F07" w:rsidP="00174FCB">
      <w:pPr>
        <w:autoSpaceDE w:val="0"/>
        <w:autoSpaceDN w:val="0"/>
        <w:adjustRightInd w:val="0"/>
        <w:spacing w:after="0" w:line="240" w:lineRule="auto"/>
        <w:ind w:firstLine="709"/>
        <w:jc w:val="both"/>
        <w:rPr>
          <w:rFonts w:ascii="Calibri" w:hAnsi="Calibri" w:cs="Calibri"/>
        </w:rPr>
      </w:pPr>
      <w:r w:rsidRPr="00174FCB">
        <w:rPr>
          <w:rFonts w:ascii="Calibri" w:hAnsi="Calibri" w:cs="Calibri"/>
        </w:rPr>
        <w:t xml:space="preserve">g. Responsabilizar-se por despesas de transporte, alimentação e hospedagens de seus profissionais durante a prestação do serviço contratado; </w:t>
      </w:r>
    </w:p>
    <w:p w14:paraId="2B7E1ACA" w14:textId="77777777" w:rsidR="00AE0F07" w:rsidRPr="00174FCB" w:rsidRDefault="00AE0F07" w:rsidP="00174FCB">
      <w:pPr>
        <w:autoSpaceDE w:val="0"/>
        <w:autoSpaceDN w:val="0"/>
        <w:adjustRightInd w:val="0"/>
        <w:spacing w:after="0" w:line="240" w:lineRule="auto"/>
        <w:ind w:firstLine="709"/>
        <w:jc w:val="both"/>
        <w:rPr>
          <w:rFonts w:ascii="Calibri" w:hAnsi="Calibri" w:cs="Calibri"/>
        </w:rPr>
      </w:pPr>
      <w:r w:rsidRPr="00174FCB">
        <w:rPr>
          <w:rFonts w:ascii="Calibri" w:hAnsi="Calibri" w:cs="Calibri"/>
        </w:rPr>
        <w:t>h. Respeitar e atuar em conformidade com as normas operacionais do CONTRATANTE;</w:t>
      </w:r>
    </w:p>
    <w:p w14:paraId="1FD67E7F" w14:textId="77777777" w:rsidR="00AE0F07" w:rsidRPr="00174FCB" w:rsidRDefault="00AE0F07" w:rsidP="00174FCB">
      <w:pPr>
        <w:autoSpaceDE w:val="0"/>
        <w:autoSpaceDN w:val="0"/>
        <w:adjustRightInd w:val="0"/>
        <w:spacing w:after="0" w:line="240" w:lineRule="auto"/>
        <w:ind w:firstLine="709"/>
        <w:jc w:val="both"/>
        <w:rPr>
          <w:rFonts w:ascii="Calibri" w:hAnsi="Calibri" w:cs="Calibri"/>
        </w:rPr>
      </w:pPr>
      <w:r w:rsidRPr="00174FCB">
        <w:rPr>
          <w:rFonts w:ascii="Calibri" w:hAnsi="Calibri" w:cs="Calibri"/>
        </w:rPr>
        <w:t>i. Disponibilizar um profissional para servir como preposto junto ao CONTRATANTE durante a execução do(s) serviço(s) contratados;</w:t>
      </w:r>
    </w:p>
    <w:p w14:paraId="02BF80B8" w14:textId="77777777" w:rsidR="00AE0F07" w:rsidRPr="00174FCB" w:rsidRDefault="00AE0F07" w:rsidP="00174FCB">
      <w:pPr>
        <w:autoSpaceDE w:val="0"/>
        <w:autoSpaceDN w:val="0"/>
        <w:adjustRightInd w:val="0"/>
        <w:spacing w:after="0" w:line="240" w:lineRule="auto"/>
        <w:ind w:firstLine="709"/>
        <w:jc w:val="both"/>
        <w:rPr>
          <w:rFonts w:ascii="Calibri" w:hAnsi="Calibri" w:cs="Calibri"/>
        </w:rPr>
      </w:pPr>
      <w:r w:rsidRPr="00174FCB">
        <w:rPr>
          <w:rFonts w:ascii="Calibri" w:hAnsi="Calibri" w:cs="Calibri"/>
        </w:rPr>
        <w:t xml:space="preserve">j. Responsabilizar-se por todos os danos causados por seus funcionários à CONTRATANTE e/ou terceiros, decorrentes de culpa ou dolo, devidamente apurados mediante processo administrativo, quando da execução do objeto contratado; </w:t>
      </w:r>
    </w:p>
    <w:p w14:paraId="07B9B743" w14:textId="77777777" w:rsidR="00AE0F07" w:rsidRPr="00174FCB" w:rsidRDefault="00AE0F07" w:rsidP="00174FCB">
      <w:pPr>
        <w:autoSpaceDE w:val="0"/>
        <w:autoSpaceDN w:val="0"/>
        <w:adjustRightInd w:val="0"/>
        <w:spacing w:after="0" w:line="240" w:lineRule="auto"/>
        <w:ind w:firstLine="709"/>
        <w:jc w:val="both"/>
        <w:rPr>
          <w:rFonts w:ascii="Calibri" w:hAnsi="Calibri" w:cs="Calibri"/>
        </w:rPr>
      </w:pPr>
      <w:r w:rsidRPr="00174FCB">
        <w:rPr>
          <w:rFonts w:ascii="Calibri" w:hAnsi="Calibri" w:cs="Calibri"/>
        </w:rPr>
        <w:t xml:space="preserve">k. Reparar e/ou corrigir, às suas expensas, o serviço em que se verificar vícios, defeitos ou incorreções resultantes da execução do objeto em desacordo com o pactuado; </w:t>
      </w:r>
    </w:p>
    <w:p w14:paraId="7AB84374" w14:textId="77777777" w:rsidR="00AE0F07" w:rsidRPr="00174FCB" w:rsidRDefault="00AE0F07" w:rsidP="00174FCB">
      <w:pPr>
        <w:autoSpaceDE w:val="0"/>
        <w:autoSpaceDN w:val="0"/>
        <w:adjustRightInd w:val="0"/>
        <w:spacing w:after="0" w:line="240" w:lineRule="auto"/>
        <w:ind w:firstLine="709"/>
        <w:jc w:val="both"/>
        <w:rPr>
          <w:rFonts w:ascii="Calibri" w:hAnsi="Calibri" w:cs="Calibri"/>
        </w:rPr>
      </w:pPr>
      <w:r w:rsidRPr="00174FCB">
        <w:rPr>
          <w:rFonts w:ascii="Calibri" w:hAnsi="Calibri" w:cs="Calibri"/>
        </w:rPr>
        <w:t>l. A CONTRATADA deve cumprir todas as obrigações constantes neste contrato, no Edital, seus anexos e sua proposta, assumindo como exclusivamente seus os riscos e as despesas decorrentes da boa e perfeita execução do objeto.</w:t>
      </w:r>
    </w:p>
    <w:p w14:paraId="0A00C03B" w14:textId="77777777" w:rsidR="00AE0F07" w:rsidRPr="00174FCB" w:rsidRDefault="00AE0F07" w:rsidP="00174FCB">
      <w:pPr>
        <w:autoSpaceDE w:val="0"/>
        <w:autoSpaceDN w:val="0"/>
        <w:adjustRightInd w:val="0"/>
        <w:spacing w:after="0" w:line="240" w:lineRule="auto"/>
        <w:ind w:firstLine="709"/>
        <w:jc w:val="both"/>
        <w:rPr>
          <w:rFonts w:ascii="Calibri" w:hAnsi="Calibri" w:cs="Calibri"/>
        </w:rPr>
      </w:pPr>
    </w:p>
    <w:p w14:paraId="4D6B1797" w14:textId="5326C0E4" w:rsidR="00AE0F07" w:rsidRPr="00174FCB" w:rsidRDefault="00AE0F07" w:rsidP="00174FCB">
      <w:pPr>
        <w:spacing w:after="0" w:line="240" w:lineRule="auto"/>
        <w:jc w:val="center"/>
        <w:rPr>
          <w:rFonts w:ascii="Calibri" w:hAnsi="Calibri" w:cs="Calibri"/>
          <w:b/>
          <w:bCs/>
        </w:rPr>
      </w:pPr>
      <w:r w:rsidRPr="00174FCB">
        <w:rPr>
          <w:rFonts w:ascii="Calibri" w:hAnsi="Calibri" w:cs="Calibri"/>
          <w:b/>
        </w:rPr>
        <w:t xml:space="preserve">CLÁUSULA DÉCIMA TERCEIRA – </w:t>
      </w:r>
      <w:r w:rsidRPr="00174FCB">
        <w:rPr>
          <w:rFonts w:ascii="Calibri" w:hAnsi="Calibri" w:cs="Calibri"/>
          <w:b/>
          <w:bCs/>
        </w:rPr>
        <w:t xml:space="preserve">OBRIGAÇÕES E </w:t>
      </w:r>
      <w:r w:rsidR="006F2E38" w:rsidRPr="00174FCB">
        <w:rPr>
          <w:rFonts w:ascii="Calibri" w:hAnsi="Calibri" w:cs="Calibri"/>
          <w:b/>
          <w:bCs/>
        </w:rPr>
        <w:t>RESPONSABILIDADES</w:t>
      </w:r>
      <w:r w:rsidR="006F2E38">
        <w:rPr>
          <w:rFonts w:ascii="Calibri" w:hAnsi="Calibri" w:cs="Calibri"/>
          <w:b/>
          <w:bCs/>
        </w:rPr>
        <w:t xml:space="preserve"> </w:t>
      </w:r>
      <w:r w:rsidR="006F2E38" w:rsidRPr="00174FCB">
        <w:rPr>
          <w:rFonts w:ascii="Calibri" w:hAnsi="Calibri" w:cs="Calibri"/>
          <w:b/>
          <w:bCs/>
        </w:rPr>
        <w:t>DO</w:t>
      </w:r>
      <w:r w:rsidRPr="00174FCB">
        <w:rPr>
          <w:rFonts w:ascii="Calibri" w:hAnsi="Calibri" w:cs="Calibri"/>
          <w:b/>
          <w:bCs/>
        </w:rPr>
        <w:t xml:space="preserve"> CONTRATANTE:</w:t>
      </w:r>
    </w:p>
    <w:p w14:paraId="2074E522" w14:textId="77777777" w:rsidR="00AE0F07" w:rsidRPr="00174FCB" w:rsidRDefault="00AE0F07" w:rsidP="00174FCB">
      <w:pPr>
        <w:spacing w:after="0" w:line="240" w:lineRule="auto"/>
        <w:ind w:firstLine="708"/>
        <w:jc w:val="both"/>
        <w:rPr>
          <w:rFonts w:ascii="Calibri" w:hAnsi="Calibri" w:cs="Calibri"/>
        </w:rPr>
      </w:pPr>
      <w:r w:rsidRPr="00F26C8A">
        <w:rPr>
          <w:rFonts w:ascii="Calibri" w:hAnsi="Calibri" w:cs="Calibri"/>
          <w:b/>
          <w:bCs/>
        </w:rPr>
        <w:t>13.1.</w:t>
      </w:r>
      <w:r w:rsidRPr="00174FCB">
        <w:rPr>
          <w:rFonts w:ascii="Calibri" w:hAnsi="Calibri" w:cs="Calibri"/>
        </w:rPr>
        <w:t xml:space="preserve"> São obrigações e responsabilidades do CONTRATANTE, conforme segue:</w:t>
      </w:r>
    </w:p>
    <w:p w14:paraId="3F8704B2" w14:textId="77777777" w:rsidR="00AE0F07" w:rsidRPr="00174FCB" w:rsidRDefault="00AE0F07" w:rsidP="00174FCB">
      <w:pPr>
        <w:autoSpaceDE w:val="0"/>
        <w:autoSpaceDN w:val="0"/>
        <w:adjustRightInd w:val="0"/>
        <w:spacing w:after="0" w:line="240" w:lineRule="auto"/>
        <w:ind w:firstLine="708"/>
        <w:jc w:val="both"/>
        <w:rPr>
          <w:rFonts w:ascii="Calibri" w:hAnsi="Calibri" w:cs="Calibri"/>
        </w:rPr>
      </w:pPr>
      <w:r w:rsidRPr="00174FCB">
        <w:rPr>
          <w:rFonts w:ascii="Calibri" w:hAnsi="Calibri" w:cs="Calibri"/>
        </w:rPr>
        <w:t>a. Responsabilizar-se por repassar a CONTRATADA as informações por ela solicitadas para a execução dos serviços;</w:t>
      </w:r>
    </w:p>
    <w:p w14:paraId="39CBF51C" w14:textId="77777777" w:rsidR="00AE0F07" w:rsidRPr="00174FCB" w:rsidRDefault="00AE0F07" w:rsidP="00174FCB">
      <w:pPr>
        <w:autoSpaceDE w:val="0"/>
        <w:autoSpaceDN w:val="0"/>
        <w:adjustRightInd w:val="0"/>
        <w:spacing w:after="0" w:line="240" w:lineRule="auto"/>
        <w:ind w:firstLine="708"/>
        <w:jc w:val="both"/>
        <w:rPr>
          <w:rFonts w:ascii="Calibri" w:hAnsi="Calibri" w:cs="Calibri"/>
        </w:rPr>
      </w:pPr>
      <w:r w:rsidRPr="00174FCB">
        <w:rPr>
          <w:rFonts w:ascii="Calibri" w:hAnsi="Calibri" w:cs="Calibri"/>
        </w:rPr>
        <w:t>b. Notificar à CONTRATADA, por escrito, toda e qualquer ocorrência em desacordo com o cumprimento das obrigações assumidas, bem como qualquer anormalidade observada durante a prestação dos serviços;</w:t>
      </w:r>
    </w:p>
    <w:p w14:paraId="608701D8" w14:textId="77777777" w:rsidR="00AE0F07" w:rsidRPr="00174FCB" w:rsidRDefault="00AE0F07" w:rsidP="00174FCB">
      <w:pPr>
        <w:autoSpaceDE w:val="0"/>
        <w:autoSpaceDN w:val="0"/>
        <w:adjustRightInd w:val="0"/>
        <w:spacing w:after="0" w:line="240" w:lineRule="auto"/>
        <w:ind w:firstLine="708"/>
        <w:jc w:val="both"/>
        <w:rPr>
          <w:rFonts w:ascii="Calibri" w:hAnsi="Calibri" w:cs="Calibri"/>
        </w:rPr>
      </w:pPr>
      <w:r w:rsidRPr="00174FCB">
        <w:rPr>
          <w:rFonts w:ascii="Calibri" w:hAnsi="Calibri" w:cs="Calibri"/>
        </w:rPr>
        <w:t>c. Indicar servidor apto para fornecer informações necessárias para execução dos serviços;</w:t>
      </w:r>
    </w:p>
    <w:p w14:paraId="365EB108" w14:textId="77777777" w:rsidR="00AE0F07" w:rsidRPr="00174FCB" w:rsidRDefault="00AE0F07" w:rsidP="00174FCB">
      <w:pPr>
        <w:spacing w:after="0" w:line="240" w:lineRule="auto"/>
        <w:ind w:firstLine="708"/>
        <w:jc w:val="both"/>
        <w:rPr>
          <w:rFonts w:ascii="Calibri" w:hAnsi="Calibri" w:cs="Calibri"/>
        </w:rPr>
      </w:pPr>
      <w:r w:rsidRPr="00174FCB">
        <w:rPr>
          <w:rFonts w:ascii="Calibri" w:hAnsi="Calibri" w:cs="Calibri"/>
        </w:rPr>
        <w:t xml:space="preserve">d. </w:t>
      </w:r>
      <w:r w:rsidRPr="00174FCB">
        <w:rPr>
          <w:rFonts w:ascii="Calibri" w:eastAsia="Calibri" w:hAnsi="Calibri" w:cs="Calibri"/>
        </w:rPr>
        <w:t>Receber o objeto no prazo, forma e condições estabelecidas no Edital;</w:t>
      </w:r>
    </w:p>
    <w:p w14:paraId="69BA5985" w14:textId="77777777" w:rsidR="00AE0F07" w:rsidRPr="00174FCB" w:rsidRDefault="00AE0F07" w:rsidP="00174FCB">
      <w:pPr>
        <w:spacing w:after="0" w:line="240" w:lineRule="auto"/>
        <w:ind w:firstLine="708"/>
        <w:jc w:val="both"/>
        <w:rPr>
          <w:rFonts w:ascii="Calibri" w:hAnsi="Calibri" w:cs="Calibri"/>
        </w:rPr>
      </w:pPr>
      <w:r w:rsidRPr="00174FCB">
        <w:rPr>
          <w:rFonts w:ascii="Calibri" w:eastAsia="Calibri" w:hAnsi="Calibri" w:cs="Calibri"/>
        </w:rPr>
        <w:t>e. Verificar minuciosamente, a conformidade dos serviços efetuados provisoriamente com as especificações constantes do Edital e da proposta, para fins de aceitação e recebimento definitivo;</w:t>
      </w:r>
    </w:p>
    <w:p w14:paraId="2D092673" w14:textId="77777777" w:rsidR="00AE0F07" w:rsidRPr="00174FCB" w:rsidRDefault="00AE0F07" w:rsidP="00174FCB">
      <w:pPr>
        <w:spacing w:after="0" w:line="240" w:lineRule="auto"/>
        <w:ind w:firstLine="708"/>
        <w:jc w:val="both"/>
        <w:rPr>
          <w:rFonts w:ascii="Calibri" w:hAnsi="Calibri" w:cs="Calibri"/>
        </w:rPr>
      </w:pPr>
      <w:r w:rsidRPr="00174FCB">
        <w:rPr>
          <w:rFonts w:ascii="Calibri" w:hAnsi="Calibri" w:cs="Calibri"/>
        </w:rPr>
        <w:t xml:space="preserve">f. </w:t>
      </w:r>
      <w:r w:rsidRPr="00174FCB">
        <w:rPr>
          <w:rFonts w:ascii="Calibri" w:eastAsia="Calibri" w:hAnsi="Calibri" w:cs="Calibri"/>
        </w:rPr>
        <w:t>Comunicar à CONTRATADA, por escrito, sobre imperfeições, falhas ou irregularidades verificadas na prestação dos serviços, para que seja refeito, reparado e/ou corrigido;</w:t>
      </w:r>
    </w:p>
    <w:p w14:paraId="5314C92A" w14:textId="77777777" w:rsidR="00AE0F07" w:rsidRPr="00174FCB" w:rsidRDefault="00AE0F07" w:rsidP="00174FCB">
      <w:pPr>
        <w:spacing w:after="0" w:line="240" w:lineRule="auto"/>
        <w:ind w:firstLine="708"/>
        <w:jc w:val="both"/>
        <w:rPr>
          <w:rFonts w:ascii="Calibri" w:hAnsi="Calibri" w:cs="Calibri"/>
        </w:rPr>
      </w:pPr>
      <w:r w:rsidRPr="00174FCB">
        <w:rPr>
          <w:rFonts w:ascii="Calibri" w:hAnsi="Calibri" w:cs="Calibri"/>
        </w:rPr>
        <w:t xml:space="preserve">g. </w:t>
      </w:r>
      <w:r w:rsidRPr="00174FCB">
        <w:rPr>
          <w:rFonts w:ascii="Calibri" w:eastAsia="Calibri" w:hAnsi="Calibri" w:cs="Calibri"/>
        </w:rPr>
        <w:t>Acompanhar e fiscalizar o cumprimento das obrigações da CONTRATADA, através de comissão/servidor especialmente designado;</w:t>
      </w:r>
    </w:p>
    <w:p w14:paraId="5F7643B9" w14:textId="77777777" w:rsidR="00AE0F07" w:rsidRPr="00174FCB" w:rsidRDefault="00AE0F07" w:rsidP="00174FCB">
      <w:pPr>
        <w:spacing w:after="0" w:line="240" w:lineRule="auto"/>
        <w:ind w:firstLine="708"/>
        <w:jc w:val="both"/>
        <w:rPr>
          <w:rFonts w:ascii="Calibri" w:eastAsia="Calibri" w:hAnsi="Calibri" w:cs="Calibri"/>
        </w:rPr>
      </w:pPr>
      <w:r w:rsidRPr="00174FCB">
        <w:rPr>
          <w:rFonts w:ascii="Calibri" w:hAnsi="Calibri" w:cs="Calibri"/>
        </w:rPr>
        <w:t xml:space="preserve">h. </w:t>
      </w:r>
      <w:r w:rsidRPr="00174FCB">
        <w:rPr>
          <w:rFonts w:ascii="Calibri" w:eastAsia="Calibri" w:hAnsi="Calibri" w:cs="Calibri"/>
        </w:rPr>
        <w:t>Efetuar o pagamento à CONTRATADA no valor correspondente a execução do objeto, no prazo e forma estabelecidos no Edital e seus anexos, observada a ordem cronológica para cada fonte diferenciada de recursos, nos termos do art. 141 da Lei nº 14.133/2021;</w:t>
      </w:r>
    </w:p>
    <w:p w14:paraId="5710E686" w14:textId="77777777" w:rsidR="00AE0F07" w:rsidRPr="00174FCB" w:rsidRDefault="00AE0F07" w:rsidP="00174FCB">
      <w:pPr>
        <w:spacing w:after="0" w:line="240" w:lineRule="auto"/>
        <w:ind w:firstLine="708"/>
        <w:jc w:val="both"/>
        <w:rPr>
          <w:rFonts w:ascii="Calibri" w:hAnsi="Calibri" w:cs="Calibri"/>
        </w:rPr>
      </w:pPr>
      <w:r w:rsidRPr="00174FCB">
        <w:rPr>
          <w:rFonts w:ascii="Calibri" w:hAnsi="Calibri" w:cs="Calibri"/>
        </w:rPr>
        <w:t xml:space="preserve">i. </w:t>
      </w:r>
      <w:r w:rsidRPr="00174FCB">
        <w:rPr>
          <w:rFonts w:ascii="Calibri" w:eastAsia="Calibri" w:hAnsi="Calibri" w:cs="Calibri"/>
        </w:rPr>
        <w:t>O CONTRATANTE não responderá por quaisquer compromissos assumidos pela CONTRATADA com terceiros, ainda que vinculados à execução do Termo de Contrato, bem como por qualquer dano causado a terceiros em decorrência de ato da CONTRATADA, de seus empregados, prepostos ou subordinados;</w:t>
      </w:r>
    </w:p>
    <w:p w14:paraId="3E68861C" w14:textId="77777777" w:rsidR="00AE0F07" w:rsidRPr="00174FCB" w:rsidRDefault="00AE0F07" w:rsidP="00174FCB">
      <w:pPr>
        <w:spacing w:after="0" w:line="240" w:lineRule="auto"/>
        <w:ind w:firstLine="708"/>
        <w:jc w:val="both"/>
        <w:rPr>
          <w:rFonts w:ascii="Calibri" w:eastAsia="Calibri" w:hAnsi="Calibri" w:cs="Calibri"/>
        </w:rPr>
      </w:pPr>
      <w:r w:rsidRPr="00174FCB">
        <w:rPr>
          <w:rFonts w:ascii="Calibri" w:hAnsi="Calibri" w:cs="Calibri"/>
        </w:rPr>
        <w:t xml:space="preserve">j. </w:t>
      </w:r>
      <w:r w:rsidRPr="00174FCB">
        <w:rPr>
          <w:rFonts w:ascii="Calibri" w:eastAsia="Calibri" w:hAnsi="Calibri" w:cs="Calibri"/>
        </w:rPr>
        <w:t xml:space="preserve"> A fiscalização exercida pelo CONTRATANTE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Lei nº 14.133/2021;</w:t>
      </w:r>
    </w:p>
    <w:p w14:paraId="4AEDBB6F" w14:textId="77777777" w:rsidR="00AE0F07" w:rsidRPr="00174FCB" w:rsidRDefault="00AE0F07" w:rsidP="00174FCB">
      <w:pPr>
        <w:spacing w:after="0" w:line="240" w:lineRule="auto"/>
        <w:ind w:firstLine="708"/>
        <w:jc w:val="both"/>
        <w:rPr>
          <w:rFonts w:ascii="Calibri" w:eastAsia="Calibri" w:hAnsi="Calibri" w:cs="Calibri"/>
        </w:rPr>
      </w:pPr>
      <w:r w:rsidRPr="00174FCB">
        <w:rPr>
          <w:rFonts w:ascii="Calibri" w:hAnsi="Calibri" w:cs="Calibri"/>
        </w:rPr>
        <w:t xml:space="preserve">k. </w:t>
      </w:r>
      <w:r w:rsidRPr="00174FCB">
        <w:rPr>
          <w:rFonts w:ascii="Calibri" w:eastAsia="Calibri" w:hAnsi="Calibri" w:cs="Calibri"/>
        </w:rPr>
        <w:t xml:space="preserve"> Aplicar as sanções na forma dos arts. 104 e 155 a 163 da Lei Federal nº 14.133/2021, quando for o caso.</w:t>
      </w:r>
    </w:p>
    <w:p w14:paraId="1D3C744F" w14:textId="77777777" w:rsidR="00AE0F07" w:rsidRPr="00174FCB" w:rsidRDefault="00AE0F07" w:rsidP="00174FCB">
      <w:pPr>
        <w:spacing w:after="0" w:line="240" w:lineRule="auto"/>
        <w:ind w:firstLine="708"/>
        <w:jc w:val="both"/>
        <w:rPr>
          <w:rFonts w:ascii="Calibri" w:eastAsia="Calibri" w:hAnsi="Calibri" w:cs="Calibri"/>
        </w:rPr>
      </w:pPr>
    </w:p>
    <w:p w14:paraId="3346AC27" w14:textId="77777777" w:rsidR="00AE0F07" w:rsidRPr="00174FCB" w:rsidRDefault="00AE0F07" w:rsidP="00174FCB">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57"/>
        <w:jc w:val="center"/>
        <w:rPr>
          <w:rFonts w:ascii="Calibri" w:eastAsia="SimSun" w:hAnsi="Calibri" w:cs="Calibri"/>
          <w:b/>
          <w:bCs/>
        </w:rPr>
      </w:pPr>
      <w:r w:rsidRPr="00174FCB">
        <w:rPr>
          <w:rFonts w:ascii="Calibri" w:hAnsi="Calibri" w:cs="Calibri"/>
          <w:b/>
        </w:rPr>
        <w:t>CLÁUSULA DÉCIMA QUARTA – DA FISCALIZAÇÃO:</w:t>
      </w:r>
    </w:p>
    <w:p w14:paraId="39472983" w14:textId="1EE8185F" w:rsidR="00AE0F07" w:rsidRPr="00174FCB" w:rsidRDefault="00AE0F07" w:rsidP="00174FCB">
      <w:pPr>
        <w:pStyle w:val="Default"/>
        <w:ind w:firstLine="709"/>
        <w:jc w:val="both"/>
        <w:rPr>
          <w:rFonts w:ascii="Calibri" w:hAnsi="Calibri" w:cs="Calibri"/>
          <w:color w:val="auto"/>
          <w:sz w:val="22"/>
          <w:szCs w:val="22"/>
        </w:rPr>
      </w:pPr>
      <w:r w:rsidRPr="00F26C8A">
        <w:rPr>
          <w:rFonts w:ascii="Calibri" w:hAnsi="Calibri" w:cs="Calibri"/>
          <w:b/>
          <w:bCs/>
          <w:sz w:val="22"/>
          <w:szCs w:val="22"/>
        </w:rPr>
        <w:t>14.1.</w:t>
      </w:r>
      <w:r w:rsidRPr="00174FCB">
        <w:rPr>
          <w:rFonts w:ascii="Calibri" w:hAnsi="Calibri" w:cs="Calibri"/>
          <w:sz w:val="22"/>
          <w:szCs w:val="22"/>
        </w:rPr>
        <w:t xml:space="preserve"> A execução do contrato será acompanhada e fiscalizada pelo</w:t>
      </w:r>
      <w:r w:rsidR="00F26C8A">
        <w:rPr>
          <w:rFonts w:ascii="Calibri" w:hAnsi="Calibri" w:cs="Calibri"/>
          <w:sz w:val="22"/>
          <w:szCs w:val="22"/>
        </w:rPr>
        <w:t>(a)</w:t>
      </w:r>
      <w:r w:rsidRPr="00174FCB">
        <w:rPr>
          <w:rFonts w:ascii="Calibri" w:hAnsi="Calibri" w:cs="Calibri"/>
          <w:sz w:val="22"/>
          <w:szCs w:val="22"/>
        </w:rPr>
        <w:t xml:space="preserve"> Sr.</w:t>
      </w:r>
      <w:r w:rsidR="00F26C8A">
        <w:rPr>
          <w:rFonts w:ascii="Calibri" w:hAnsi="Calibri" w:cs="Calibri"/>
          <w:sz w:val="22"/>
          <w:szCs w:val="22"/>
        </w:rPr>
        <w:t>(a)</w:t>
      </w:r>
      <w:r w:rsidRPr="00174FCB">
        <w:rPr>
          <w:rFonts w:ascii="Calibri" w:hAnsi="Calibri" w:cs="Calibri"/>
          <w:sz w:val="22"/>
          <w:szCs w:val="22"/>
        </w:rPr>
        <w:t xml:space="preserve"> </w:t>
      </w:r>
      <w:r w:rsidR="00FE7B12">
        <w:rPr>
          <w:rFonts w:ascii="Calibri" w:hAnsi="Calibri" w:cs="Calibri"/>
          <w:sz w:val="22"/>
          <w:szCs w:val="22"/>
        </w:rPr>
        <w:t>..................</w:t>
      </w:r>
      <w:r w:rsidRPr="00174FCB">
        <w:rPr>
          <w:rFonts w:ascii="Calibri" w:hAnsi="Calibri" w:cs="Calibri"/>
          <w:sz w:val="22"/>
          <w:szCs w:val="22"/>
        </w:rPr>
        <w:t xml:space="preserve">, fiscal de contratos, representante da Administração, especialmente designado conforme requisitos estabelecidos no </w:t>
      </w:r>
      <w:r w:rsidRPr="00174FCB">
        <w:rPr>
          <w:rFonts w:ascii="Calibri" w:hAnsi="Calibri" w:cs="Calibri"/>
          <w:bCs/>
          <w:sz w:val="22"/>
          <w:szCs w:val="22"/>
        </w:rPr>
        <w:t>art. 7º da Lei Federal nº 14.133/2021</w:t>
      </w:r>
      <w:r w:rsidRPr="00174FCB">
        <w:rPr>
          <w:rFonts w:ascii="Calibri" w:hAnsi="Calibri" w:cs="Calibri"/>
          <w:sz w:val="22"/>
          <w:szCs w:val="22"/>
        </w:rPr>
        <w:t>, ou pelos respectivos substitutos, permitida a contratação de terceiros para assisti-los e subsidiá-los com informações pertinentes a essa atribuição.</w:t>
      </w:r>
    </w:p>
    <w:p w14:paraId="7A105C28" w14:textId="77777777" w:rsidR="00AE0F07" w:rsidRPr="00174FCB" w:rsidRDefault="00AE0F07" w:rsidP="00174FCB">
      <w:pPr>
        <w:pStyle w:val="NormalWeb"/>
        <w:spacing w:before="0" w:beforeAutospacing="0" w:after="0" w:afterAutospacing="0"/>
        <w:ind w:firstLine="708"/>
        <w:jc w:val="both"/>
        <w:rPr>
          <w:rFonts w:ascii="Calibri" w:hAnsi="Calibri" w:cs="Calibri"/>
          <w:sz w:val="22"/>
          <w:szCs w:val="22"/>
        </w:rPr>
      </w:pPr>
      <w:r w:rsidRPr="00F26C8A">
        <w:rPr>
          <w:rFonts w:ascii="Calibri" w:hAnsi="Calibri" w:cs="Calibri"/>
          <w:b/>
          <w:bCs/>
          <w:sz w:val="22"/>
          <w:szCs w:val="22"/>
        </w:rPr>
        <w:t>14.2.</w:t>
      </w:r>
      <w:r w:rsidRPr="00174FCB">
        <w:rPr>
          <w:rFonts w:ascii="Calibri" w:hAnsi="Calibri" w:cs="Calibri"/>
          <w:sz w:val="22"/>
          <w:szCs w:val="22"/>
        </w:rPr>
        <w:t xml:space="preserve"> A fiscal do contrato anotará em registro próprio todas as ocorrências relacionadas à execução do contrato, determinando o que for necessário para a regularização das faltas ou dos defeitos observados</w:t>
      </w:r>
    </w:p>
    <w:p w14:paraId="60AC5501" w14:textId="77777777" w:rsidR="00AE0F07" w:rsidRPr="00174FCB" w:rsidRDefault="00AE0F07" w:rsidP="00174FCB">
      <w:pPr>
        <w:pStyle w:val="NormalWeb"/>
        <w:spacing w:before="0" w:beforeAutospacing="0" w:after="0" w:afterAutospacing="0"/>
        <w:ind w:firstLine="708"/>
        <w:jc w:val="both"/>
        <w:rPr>
          <w:rFonts w:ascii="Calibri" w:hAnsi="Calibri" w:cs="Calibri"/>
          <w:sz w:val="22"/>
          <w:szCs w:val="22"/>
        </w:rPr>
      </w:pPr>
      <w:r w:rsidRPr="00F26C8A">
        <w:rPr>
          <w:rFonts w:ascii="Calibri" w:hAnsi="Calibri" w:cs="Calibri"/>
          <w:b/>
          <w:bCs/>
          <w:sz w:val="22"/>
          <w:szCs w:val="22"/>
        </w:rPr>
        <w:t>14.3.</w:t>
      </w:r>
      <w:r w:rsidRPr="00174FCB">
        <w:rPr>
          <w:rFonts w:ascii="Calibri" w:hAnsi="Calibri" w:cs="Calibri"/>
          <w:sz w:val="22"/>
          <w:szCs w:val="22"/>
        </w:rPr>
        <w:t xml:space="preserve"> A fiscal do contrato informará a seus superiores, em tempo hábil para a adoção das medidas convenientes, a situação que demandar decisão ou providência que ultrapasse sua competência.</w:t>
      </w:r>
    </w:p>
    <w:p w14:paraId="4E45E58C" w14:textId="77777777" w:rsidR="00AE0F07" w:rsidRPr="00174FCB" w:rsidRDefault="00AE0F07" w:rsidP="00174FCB">
      <w:pPr>
        <w:pStyle w:val="NormalWeb"/>
        <w:spacing w:before="0" w:beforeAutospacing="0" w:after="0" w:afterAutospacing="0"/>
        <w:ind w:firstLine="708"/>
        <w:jc w:val="both"/>
        <w:rPr>
          <w:rFonts w:ascii="Calibri" w:hAnsi="Calibri" w:cs="Calibri"/>
          <w:sz w:val="22"/>
          <w:szCs w:val="22"/>
        </w:rPr>
      </w:pPr>
      <w:r w:rsidRPr="00F26C8A">
        <w:rPr>
          <w:rFonts w:ascii="Calibri" w:hAnsi="Calibri" w:cs="Calibri"/>
          <w:b/>
          <w:bCs/>
          <w:sz w:val="22"/>
          <w:szCs w:val="22"/>
        </w:rPr>
        <w:t>14.4.</w:t>
      </w:r>
      <w:r w:rsidRPr="00174FCB">
        <w:rPr>
          <w:rFonts w:ascii="Calibri" w:hAnsi="Calibri" w:cs="Calibri"/>
          <w:sz w:val="22"/>
          <w:szCs w:val="22"/>
        </w:rPr>
        <w:t xml:space="preserve"> A fiscal do contrato será auxiliada pelos órgãos de assessoramento jurídico e de controle interno da Administração, que deverão dirimir dúvidas e subsidiá-la com informações relevantes para prevenir riscos na execução contratual.</w:t>
      </w:r>
    </w:p>
    <w:p w14:paraId="6A84120F" w14:textId="77777777" w:rsidR="00AE0F07" w:rsidRPr="00174FCB" w:rsidRDefault="00AE0F07" w:rsidP="00174FCB">
      <w:pPr>
        <w:pStyle w:val="NormalWeb"/>
        <w:spacing w:before="0" w:beforeAutospacing="0" w:after="0" w:afterAutospacing="0"/>
        <w:ind w:firstLine="708"/>
        <w:jc w:val="both"/>
        <w:rPr>
          <w:rFonts w:ascii="Calibri" w:hAnsi="Calibri" w:cs="Calibri"/>
          <w:sz w:val="22"/>
          <w:szCs w:val="22"/>
        </w:rPr>
      </w:pPr>
      <w:r w:rsidRPr="00F26C8A">
        <w:rPr>
          <w:rFonts w:ascii="Calibri" w:hAnsi="Calibri" w:cs="Calibri"/>
          <w:b/>
          <w:bCs/>
          <w:sz w:val="22"/>
          <w:szCs w:val="22"/>
        </w:rPr>
        <w:t>14.5.</w:t>
      </w:r>
      <w:r w:rsidRPr="00174FCB">
        <w:rPr>
          <w:rFonts w:ascii="Calibri" w:hAnsi="Calibri" w:cs="Calibri"/>
          <w:sz w:val="22"/>
          <w:szCs w:val="22"/>
        </w:rPr>
        <w:t xml:space="preserve"> Na hipótese da contratação de terceiros, deverão ser observadas as seguintes regras:</w:t>
      </w:r>
    </w:p>
    <w:p w14:paraId="67B5C05C" w14:textId="77777777" w:rsidR="00AE0F07" w:rsidRPr="00174FCB" w:rsidRDefault="00AE0F07" w:rsidP="00174FCB">
      <w:pPr>
        <w:pStyle w:val="NormalWeb"/>
        <w:spacing w:before="0" w:beforeAutospacing="0" w:after="0" w:afterAutospacing="0"/>
        <w:ind w:firstLine="708"/>
        <w:jc w:val="both"/>
        <w:rPr>
          <w:rFonts w:ascii="Calibri" w:hAnsi="Calibri" w:cs="Calibri"/>
          <w:sz w:val="22"/>
          <w:szCs w:val="22"/>
        </w:rPr>
      </w:pPr>
      <w:r w:rsidRPr="00174FCB">
        <w:rPr>
          <w:rFonts w:ascii="Calibri" w:hAnsi="Calibri" w:cs="Calibri"/>
          <w:sz w:val="22"/>
          <w:szCs w:val="22"/>
        </w:rPr>
        <w:t>a. 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14:paraId="42A16D60" w14:textId="77777777" w:rsidR="00AE0F07" w:rsidRPr="00174FCB" w:rsidRDefault="00AE0F07" w:rsidP="00174FCB">
      <w:pPr>
        <w:pStyle w:val="NormalWeb"/>
        <w:spacing w:before="0" w:beforeAutospacing="0" w:after="0" w:afterAutospacing="0"/>
        <w:ind w:firstLine="708"/>
        <w:jc w:val="both"/>
        <w:rPr>
          <w:rFonts w:ascii="Calibri" w:hAnsi="Calibri" w:cs="Calibri"/>
          <w:sz w:val="22"/>
          <w:szCs w:val="22"/>
        </w:rPr>
      </w:pPr>
      <w:r w:rsidRPr="00174FCB">
        <w:rPr>
          <w:rFonts w:ascii="Calibri" w:hAnsi="Calibri" w:cs="Calibri"/>
          <w:sz w:val="22"/>
          <w:szCs w:val="22"/>
        </w:rPr>
        <w:t>b. a contratação de terceiros não eximirá de responsabilidade do fiscal do contrato, nos limites das informações recebidas do terceiro contratado.</w:t>
      </w:r>
    </w:p>
    <w:p w14:paraId="45EDE18D" w14:textId="77777777" w:rsidR="00AE0F07" w:rsidRPr="00174FCB" w:rsidRDefault="00AE0F07" w:rsidP="00174FCB">
      <w:pPr>
        <w:pStyle w:val="NormalWeb"/>
        <w:spacing w:before="0" w:beforeAutospacing="0" w:after="0" w:afterAutospacing="0"/>
        <w:ind w:firstLine="708"/>
        <w:jc w:val="both"/>
        <w:rPr>
          <w:rFonts w:ascii="Calibri" w:hAnsi="Calibri" w:cs="Calibri"/>
          <w:sz w:val="22"/>
          <w:szCs w:val="22"/>
        </w:rPr>
      </w:pPr>
      <w:r w:rsidRPr="00F26C8A">
        <w:rPr>
          <w:rFonts w:ascii="Calibri" w:hAnsi="Calibri" w:cs="Calibri"/>
          <w:b/>
          <w:bCs/>
          <w:sz w:val="22"/>
          <w:szCs w:val="22"/>
        </w:rPr>
        <w:t>14.6.</w:t>
      </w:r>
      <w:r w:rsidRPr="00174FCB">
        <w:rPr>
          <w:rFonts w:ascii="Calibri" w:hAnsi="Calibri" w:cs="Calibri"/>
          <w:sz w:val="22"/>
          <w:szCs w:val="22"/>
        </w:rPr>
        <w:t xml:space="preserve"> A CONTRATADA será obrigada a reparar, corrigir, remover, reconstruir ou substituir, a suas expensas, no total ou em parte, o objeto do contrato em que se verificarem vícios, defeitos ou incorreções resultantes de sua execução ou de materiais nela empregados.</w:t>
      </w:r>
    </w:p>
    <w:p w14:paraId="51F2CAB8" w14:textId="77777777" w:rsidR="00AE0F07" w:rsidRPr="00174FCB" w:rsidRDefault="00AE0F07" w:rsidP="00174FCB">
      <w:pPr>
        <w:pStyle w:val="NormalWeb"/>
        <w:spacing w:before="0" w:beforeAutospacing="0" w:after="0" w:afterAutospacing="0"/>
        <w:ind w:firstLine="708"/>
        <w:jc w:val="both"/>
        <w:rPr>
          <w:rFonts w:ascii="Calibri" w:hAnsi="Calibri" w:cs="Calibri"/>
          <w:sz w:val="22"/>
          <w:szCs w:val="22"/>
        </w:rPr>
      </w:pPr>
      <w:r w:rsidRPr="00F26C8A">
        <w:rPr>
          <w:rFonts w:ascii="Calibri" w:hAnsi="Calibri" w:cs="Calibri"/>
          <w:b/>
          <w:bCs/>
          <w:sz w:val="22"/>
          <w:szCs w:val="22"/>
        </w:rPr>
        <w:t>14.7.</w:t>
      </w:r>
      <w:r w:rsidRPr="00174FCB">
        <w:rPr>
          <w:rFonts w:ascii="Calibri" w:hAnsi="Calibri" w:cs="Calibri"/>
          <w:sz w:val="22"/>
          <w:szCs w:val="22"/>
        </w:rPr>
        <w:t xml:space="preserve"> A CONTRATADA será responsável pelos danos causados diretamente à Administração ou a terceiros em razão da execução do contrato, e não excluirá nem reduzirá essa responsabilidade a fiscalização ou o acompanhamento pelo contratante.</w:t>
      </w:r>
    </w:p>
    <w:p w14:paraId="6A57CF48" w14:textId="77777777" w:rsidR="00AE0F07" w:rsidRPr="00174FCB" w:rsidRDefault="00AE0F07" w:rsidP="00174FCB">
      <w:pPr>
        <w:pStyle w:val="NormalWeb"/>
        <w:spacing w:before="0" w:beforeAutospacing="0" w:after="0" w:afterAutospacing="0"/>
        <w:ind w:firstLine="708"/>
        <w:jc w:val="both"/>
        <w:rPr>
          <w:rFonts w:ascii="Calibri" w:hAnsi="Calibri" w:cs="Calibri"/>
          <w:sz w:val="22"/>
          <w:szCs w:val="22"/>
        </w:rPr>
      </w:pPr>
      <w:r w:rsidRPr="00F26C8A">
        <w:rPr>
          <w:rFonts w:ascii="Calibri" w:hAnsi="Calibri" w:cs="Calibri"/>
          <w:b/>
          <w:bCs/>
          <w:sz w:val="22"/>
          <w:szCs w:val="22"/>
        </w:rPr>
        <w:t>14.8.</w:t>
      </w:r>
      <w:r w:rsidRPr="00174FCB">
        <w:rPr>
          <w:rFonts w:ascii="Calibri" w:hAnsi="Calibri" w:cs="Calibri"/>
          <w:sz w:val="22"/>
          <w:szCs w:val="22"/>
        </w:rPr>
        <w:t xml:space="preserve"> Somente a CONTRATADA será responsável pelos encargos trabalhistas, previdenciários, fiscais e comerciais resultantes da execução do contrato.</w:t>
      </w:r>
    </w:p>
    <w:p w14:paraId="45B7E036" w14:textId="77777777" w:rsidR="00AE0F07" w:rsidRPr="00174FCB" w:rsidRDefault="00AE0F07" w:rsidP="00174FCB">
      <w:pPr>
        <w:pStyle w:val="NormalWeb"/>
        <w:spacing w:before="0" w:beforeAutospacing="0" w:after="0" w:afterAutospacing="0"/>
        <w:ind w:firstLine="708"/>
        <w:jc w:val="both"/>
        <w:rPr>
          <w:rFonts w:ascii="Calibri" w:hAnsi="Calibri" w:cs="Calibri"/>
          <w:sz w:val="22"/>
          <w:szCs w:val="22"/>
        </w:rPr>
      </w:pPr>
      <w:r w:rsidRPr="00F26C8A">
        <w:rPr>
          <w:rFonts w:ascii="Calibri" w:hAnsi="Calibri" w:cs="Calibri"/>
          <w:b/>
          <w:bCs/>
          <w:sz w:val="22"/>
          <w:szCs w:val="22"/>
        </w:rPr>
        <w:t>14.9.</w:t>
      </w:r>
      <w:r w:rsidRPr="00174FCB">
        <w:rPr>
          <w:rFonts w:ascii="Calibri" w:hAnsi="Calibri" w:cs="Calibri"/>
          <w:sz w:val="22"/>
          <w:szCs w:val="22"/>
        </w:rPr>
        <w:t xml:space="preserve"> O CONTRATANTE terá o dever de explicitamente emitir decisão sobre todas as solicitações e reclamações relacionadas à execução dos contratos, ressalvados os requerimentos manifestamente impertinentes, meramente protelatórios ou de nenhum interesse para a boa execução do contrato.</w:t>
      </w:r>
    </w:p>
    <w:p w14:paraId="3A215667" w14:textId="77777777" w:rsidR="00AE0F07" w:rsidRPr="00174FCB" w:rsidRDefault="00AE0F07" w:rsidP="00174FCB">
      <w:pPr>
        <w:pStyle w:val="NormalWeb"/>
        <w:spacing w:before="0" w:beforeAutospacing="0" w:after="0" w:afterAutospacing="0"/>
        <w:ind w:firstLine="708"/>
        <w:jc w:val="both"/>
        <w:rPr>
          <w:rFonts w:ascii="Calibri" w:hAnsi="Calibri" w:cs="Calibri"/>
          <w:sz w:val="22"/>
          <w:szCs w:val="22"/>
        </w:rPr>
      </w:pPr>
      <w:r w:rsidRPr="00F26C8A">
        <w:rPr>
          <w:rFonts w:ascii="Calibri" w:hAnsi="Calibri" w:cs="Calibri"/>
          <w:b/>
          <w:bCs/>
          <w:sz w:val="22"/>
          <w:szCs w:val="22"/>
        </w:rPr>
        <w:t>14.10.</w:t>
      </w:r>
      <w:r w:rsidRPr="00174FCB">
        <w:rPr>
          <w:rFonts w:ascii="Calibri" w:hAnsi="Calibri" w:cs="Calibri"/>
          <w:sz w:val="22"/>
          <w:szCs w:val="22"/>
        </w:rPr>
        <w:t xml:space="preserve"> Concluída a instrução do requerimento, o CONTRATANTE terá o prazo de 1 (um) mês para decidir, admitida a prorrogação motivada por igual período.</w:t>
      </w:r>
    </w:p>
    <w:p w14:paraId="2BFC7EA4" w14:textId="77777777" w:rsidR="00AE0F07" w:rsidRPr="00174FCB" w:rsidRDefault="00AE0F07" w:rsidP="00174FCB">
      <w:pPr>
        <w:pStyle w:val="NormalWeb"/>
        <w:spacing w:before="0" w:beforeAutospacing="0" w:after="0" w:afterAutospacing="0"/>
        <w:ind w:firstLine="708"/>
        <w:jc w:val="both"/>
        <w:rPr>
          <w:rFonts w:ascii="Calibri" w:hAnsi="Calibri" w:cs="Calibri"/>
          <w:sz w:val="22"/>
          <w:szCs w:val="22"/>
        </w:rPr>
      </w:pPr>
      <w:r w:rsidRPr="00174FCB">
        <w:rPr>
          <w:rFonts w:ascii="Calibri" w:hAnsi="Calibri" w:cs="Calibri"/>
          <w:sz w:val="22"/>
          <w:szCs w:val="22"/>
        </w:rPr>
        <w:t xml:space="preserve"> </w:t>
      </w:r>
      <w:r w:rsidRPr="00F26C8A">
        <w:rPr>
          <w:rFonts w:ascii="Calibri" w:hAnsi="Calibri" w:cs="Calibri"/>
          <w:b/>
          <w:bCs/>
          <w:sz w:val="22"/>
          <w:szCs w:val="22"/>
        </w:rPr>
        <w:t>14.11.</w:t>
      </w:r>
      <w:r w:rsidRPr="00174FCB">
        <w:rPr>
          <w:rFonts w:ascii="Calibri" w:hAnsi="Calibri" w:cs="Calibri"/>
          <w:sz w:val="22"/>
          <w:szCs w:val="22"/>
        </w:rPr>
        <w:t xml:space="preserve"> Eventuais deficiências ou anormalidades constatadas por ocasião do acompanhamento e fiscalização deverão ser registradas.</w:t>
      </w:r>
    </w:p>
    <w:p w14:paraId="10932F86" w14:textId="77777777" w:rsidR="00AE0F07" w:rsidRPr="00174FCB" w:rsidRDefault="00AE0F07" w:rsidP="00174FCB">
      <w:pPr>
        <w:pStyle w:val="NormalWeb"/>
        <w:spacing w:before="0" w:beforeAutospacing="0" w:after="0" w:afterAutospacing="0"/>
        <w:ind w:firstLine="708"/>
        <w:jc w:val="both"/>
        <w:rPr>
          <w:rFonts w:ascii="Calibri" w:hAnsi="Calibri" w:cs="Calibri"/>
          <w:sz w:val="22"/>
          <w:szCs w:val="22"/>
        </w:rPr>
      </w:pPr>
      <w:r w:rsidRPr="00F26C8A">
        <w:rPr>
          <w:rFonts w:ascii="Calibri" w:hAnsi="Calibri" w:cs="Calibri"/>
          <w:b/>
          <w:bCs/>
          <w:sz w:val="22"/>
          <w:szCs w:val="22"/>
        </w:rPr>
        <w:t>14.12.</w:t>
      </w:r>
      <w:r w:rsidRPr="00174FCB">
        <w:rPr>
          <w:rFonts w:ascii="Calibri" w:hAnsi="Calibri" w:cs="Calibri"/>
          <w:sz w:val="22"/>
          <w:szCs w:val="22"/>
        </w:rPr>
        <w:t xml:space="preserve"> O CONTRATANTE poderá determinar a paralisação dos serviços por ocasião do acompanhamento, fiscalização, e/ou inexecução do objeto. </w:t>
      </w:r>
    </w:p>
    <w:p w14:paraId="7992E844" w14:textId="77777777" w:rsidR="00AE0F07" w:rsidRPr="00174FCB" w:rsidRDefault="00AE0F07" w:rsidP="00174FCB">
      <w:pPr>
        <w:spacing w:after="0" w:line="240" w:lineRule="auto"/>
        <w:ind w:firstLine="708"/>
        <w:jc w:val="both"/>
        <w:rPr>
          <w:rFonts w:ascii="Calibri" w:hAnsi="Calibri" w:cs="Calibri"/>
        </w:rPr>
      </w:pPr>
    </w:p>
    <w:p w14:paraId="13E56893" w14:textId="77777777" w:rsidR="00AE0F07" w:rsidRPr="00174FCB" w:rsidRDefault="00AE0F07" w:rsidP="00174FCB">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57"/>
        <w:jc w:val="center"/>
        <w:rPr>
          <w:rFonts w:ascii="Calibri" w:hAnsi="Calibri" w:cs="Calibri"/>
          <w:b/>
        </w:rPr>
      </w:pPr>
      <w:r w:rsidRPr="00174FCB">
        <w:rPr>
          <w:rFonts w:ascii="Calibri" w:hAnsi="Calibri" w:cs="Calibri"/>
          <w:b/>
        </w:rPr>
        <w:t>CLÁUSULA DÉCIMA QUINTA – DAS ALTERAÇÕES CONTRATUAIS:</w:t>
      </w:r>
    </w:p>
    <w:p w14:paraId="62E98A38" w14:textId="77777777" w:rsidR="00AE0F07" w:rsidRPr="00174FCB" w:rsidRDefault="00AE0F07" w:rsidP="00174FCB">
      <w:pPr>
        <w:spacing w:after="0" w:line="240" w:lineRule="auto"/>
        <w:ind w:firstLine="685"/>
        <w:jc w:val="both"/>
        <w:rPr>
          <w:rFonts w:ascii="Calibri" w:hAnsi="Calibri" w:cs="Calibri"/>
          <w:b/>
        </w:rPr>
      </w:pPr>
      <w:r w:rsidRPr="00F26C8A">
        <w:rPr>
          <w:rFonts w:ascii="Calibri" w:hAnsi="Calibri" w:cs="Calibri"/>
          <w:b/>
          <w:bCs/>
        </w:rPr>
        <w:t>15.1.</w:t>
      </w:r>
      <w:r w:rsidRPr="00174FCB">
        <w:rPr>
          <w:rFonts w:ascii="Calibri" w:hAnsi="Calibri" w:cs="Calibri"/>
        </w:rPr>
        <w:t xml:space="preserve"> Eventuais alterações contratuais reger-se-ão pela disciplina do Art. 124 da Lei nº</w:t>
      </w:r>
      <w:r w:rsidRPr="00174FCB">
        <w:rPr>
          <w:rFonts w:ascii="Calibri" w:hAnsi="Calibri" w:cs="Calibri"/>
          <w:spacing w:val="1"/>
        </w:rPr>
        <w:t xml:space="preserve"> </w:t>
      </w:r>
      <w:r w:rsidRPr="00174FCB">
        <w:rPr>
          <w:rFonts w:ascii="Calibri" w:hAnsi="Calibri" w:cs="Calibri"/>
        </w:rPr>
        <w:t>14.133/2021.</w:t>
      </w:r>
    </w:p>
    <w:p w14:paraId="346876BD" w14:textId="77777777" w:rsidR="00AE0F07" w:rsidRPr="00174FCB" w:rsidRDefault="00AE0F07" w:rsidP="00174FCB">
      <w:pPr>
        <w:spacing w:after="0" w:line="240" w:lineRule="auto"/>
        <w:ind w:firstLine="685"/>
        <w:jc w:val="both"/>
        <w:rPr>
          <w:rFonts w:ascii="Calibri" w:hAnsi="Calibri" w:cs="Calibri"/>
          <w:b/>
        </w:rPr>
      </w:pPr>
      <w:r w:rsidRPr="00F26C8A">
        <w:rPr>
          <w:rFonts w:ascii="Calibri" w:hAnsi="Calibri" w:cs="Calibri"/>
          <w:b/>
          <w:bCs/>
        </w:rPr>
        <w:t>15.2.</w:t>
      </w:r>
      <w:r w:rsidRPr="00174FCB">
        <w:rPr>
          <w:rFonts w:ascii="Calibri" w:hAnsi="Calibri" w:cs="Calibri"/>
        </w:rPr>
        <w:t xml:space="preserve"> Nas alterações unilaterais a que se refere o inciso I do caput do art. 124 da Lei nº</w:t>
      </w:r>
      <w:r w:rsidRPr="00174FCB">
        <w:rPr>
          <w:rFonts w:ascii="Calibri" w:hAnsi="Calibri" w:cs="Calibri"/>
          <w:spacing w:val="1"/>
        </w:rPr>
        <w:t xml:space="preserve"> </w:t>
      </w:r>
      <w:r w:rsidRPr="00174FCB">
        <w:rPr>
          <w:rFonts w:ascii="Calibri" w:hAnsi="Calibri" w:cs="Calibri"/>
        </w:rPr>
        <w:t>14.133/2021, o contratado será obrigado a aceitar, nas mesmas condições contratuais,</w:t>
      </w:r>
      <w:r w:rsidRPr="00174FCB">
        <w:rPr>
          <w:rFonts w:ascii="Calibri" w:hAnsi="Calibri" w:cs="Calibri"/>
          <w:spacing w:val="1"/>
        </w:rPr>
        <w:t xml:space="preserve"> </w:t>
      </w:r>
      <w:r w:rsidRPr="00174FCB">
        <w:rPr>
          <w:rFonts w:ascii="Calibri" w:hAnsi="Calibri" w:cs="Calibri"/>
        </w:rPr>
        <w:t>acréscimos ou supressões de até 25% (vinte e cinco por cento) do valor inicial atualizado</w:t>
      </w:r>
      <w:r w:rsidRPr="00174FCB">
        <w:rPr>
          <w:rFonts w:ascii="Calibri" w:hAnsi="Calibri" w:cs="Calibri"/>
          <w:spacing w:val="1"/>
        </w:rPr>
        <w:t xml:space="preserve"> </w:t>
      </w:r>
      <w:r w:rsidRPr="00174FCB">
        <w:rPr>
          <w:rFonts w:ascii="Calibri" w:hAnsi="Calibri" w:cs="Calibri"/>
        </w:rPr>
        <w:t>do</w:t>
      </w:r>
      <w:r w:rsidRPr="00174FCB">
        <w:rPr>
          <w:rFonts w:ascii="Calibri" w:hAnsi="Calibri" w:cs="Calibri"/>
          <w:spacing w:val="-1"/>
        </w:rPr>
        <w:t xml:space="preserve"> </w:t>
      </w:r>
      <w:r w:rsidRPr="00174FCB">
        <w:rPr>
          <w:rFonts w:ascii="Calibri" w:hAnsi="Calibri" w:cs="Calibri"/>
        </w:rPr>
        <w:t>contrato.</w:t>
      </w:r>
      <w:r w:rsidRPr="00174FCB">
        <w:rPr>
          <w:rFonts w:ascii="Calibri" w:hAnsi="Calibri" w:cs="Calibri"/>
          <w:shd w:val="clear" w:color="auto" w:fill="FFFFFF"/>
        </w:rPr>
        <w:t xml:space="preserve"> </w:t>
      </w:r>
    </w:p>
    <w:p w14:paraId="269FF5D2" w14:textId="77777777" w:rsidR="00AE0F07" w:rsidRPr="00174FCB" w:rsidRDefault="00AE0F07" w:rsidP="00174FCB">
      <w:pPr>
        <w:spacing w:after="0" w:line="240" w:lineRule="auto"/>
        <w:ind w:firstLine="685"/>
        <w:jc w:val="both"/>
        <w:rPr>
          <w:rFonts w:ascii="Calibri" w:hAnsi="Calibri" w:cs="Calibri"/>
        </w:rPr>
      </w:pPr>
      <w:r w:rsidRPr="00F26C8A">
        <w:rPr>
          <w:rFonts w:ascii="Calibri" w:hAnsi="Calibri" w:cs="Calibri"/>
          <w:b/>
          <w:bCs/>
        </w:rPr>
        <w:t>15.3.</w:t>
      </w:r>
      <w:r w:rsidRPr="00174FCB">
        <w:rPr>
          <w:rFonts w:ascii="Calibri" w:hAnsi="Calibri" w:cs="Calibri"/>
        </w:rPr>
        <w:t xml:space="preserve"> As supressões resultantes de acordo celebrado entre as partes contratantes poderão</w:t>
      </w:r>
      <w:r w:rsidRPr="00174FCB">
        <w:rPr>
          <w:rFonts w:ascii="Calibri" w:hAnsi="Calibri" w:cs="Calibri"/>
          <w:spacing w:val="-59"/>
        </w:rPr>
        <w:t xml:space="preserve"> </w:t>
      </w:r>
      <w:r w:rsidRPr="00174FCB">
        <w:rPr>
          <w:rFonts w:ascii="Calibri" w:hAnsi="Calibri" w:cs="Calibri"/>
        </w:rPr>
        <w:t>exceder</w:t>
      </w:r>
      <w:r w:rsidRPr="00174FCB">
        <w:rPr>
          <w:rFonts w:ascii="Calibri" w:hAnsi="Calibri" w:cs="Calibri"/>
          <w:spacing w:val="-1"/>
        </w:rPr>
        <w:t xml:space="preserve"> </w:t>
      </w:r>
      <w:r w:rsidRPr="00174FCB">
        <w:rPr>
          <w:rFonts w:ascii="Calibri" w:hAnsi="Calibri" w:cs="Calibri"/>
        </w:rPr>
        <w:t>o</w:t>
      </w:r>
      <w:r w:rsidRPr="00174FCB">
        <w:rPr>
          <w:rFonts w:ascii="Calibri" w:hAnsi="Calibri" w:cs="Calibri"/>
          <w:spacing w:val="-1"/>
        </w:rPr>
        <w:t xml:space="preserve"> </w:t>
      </w:r>
      <w:r w:rsidRPr="00174FCB">
        <w:rPr>
          <w:rFonts w:ascii="Calibri" w:hAnsi="Calibri" w:cs="Calibri"/>
        </w:rPr>
        <w:t>limite</w:t>
      </w:r>
      <w:r w:rsidRPr="00174FCB">
        <w:rPr>
          <w:rFonts w:ascii="Calibri" w:hAnsi="Calibri" w:cs="Calibri"/>
          <w:spacing w:val="-3"/>
        </w:rPr>
        <w:t xml:space="preserve"> </w:t>
      </w:r>
      <w:r w:rsidRPr="00174FCB">
        <w:rPr>
          <w:rFonts w:ascii="Calibri" w:hAnsi="Calibri" w:cs="Calibri"/>
        </w:rPr>
        <w:t>de</w:t>
      </w:r>
      <w:r w:rsidRPr="00174FCB">
        <w:rPr>
          <w:rFonts w:ascii="Calibri" w:hAnsi="Calibri" w:cs="Calibri"/>
          <w:spacing w:val="-1"/>
        </w:rPr>
        <w:t xml:space="preserve"> </w:t>
      </w:r>
      <w:r w:rsidRPr="00174FCB">
        <w:rPr>
          <w:rFonts w:ascii="Calibri" w:hAnsi="Calibri" w:cs="Calibri"/>
        </w:rPr>
        <w:t>25%</w:t>
      </w:r>
      <w:r w:rsidRPr="00174FCB">
        <w:rPr>
          <w:rFonts w:ascii="Calibri" w:hAnsi="Calibri" w:cs="Calibri"/>
          <w:spacing w:val="-2"/>
        </w:rPr>
        <w:t xml:space="preserve"> </w:t>
      </w:r>
      <w:r w:rsidRPr="00174FCB">
        <w:rPr>
          <w:rFonts w:ascii="Calibri" w:hAnsi="Calibri" w:cs="Calibri"/>
        </w:rPr>
        <w:t>(vinte e</w:t>
      </w:r>
      <w:r w:rsidRPr="00174FCB">
        <w:rPr>
          <w:rFonts w:ascii="Calibri" w:hAnsi="Calibri" w:cs="Calibri"/>
          <w:spacing w:val="-1"/>
        </w:rPr>
        <w:t xml:space="preserve"> </w:t>
      </w:r>
      <w:r w:rsidRPr="00174FCB">
        <w:rPr>
          <w:rFonts w:ascii="Calibri" w:hAnsi="Calibri" w:cs="Calibri"/>
        </w:rPr>
        <w:t>cinco</w:t>
      </w:r>
      <w:r w:rsidRPr="00174FCB">
        <w:rPr>
          <w:rFonts w:ascii="Calibri" w:hAnsi="Calibri" w:cs="Calibri"/>
          <w:spacing w:val="-2"/>
        </w:rPr>
        <w:t xml:space="preserve"> </w:t>
      </w:r>
      <w:r w:rsidRPr="00174FCB">
        <w:rPr>
          <w:rFonts w:ascii="Calibri" w:hAnsi="Calibri" w:cs="Calibri"/>
        </w:rPr>
        <w:t>por</w:t>
      </w:r>
      <w:r w:rsidRPr="00174FCB">
        <w:rPr>
          <w:rFonts w:ascii="Calibri" w:hAnsi="Calibri" w:cs="Calibri"/>
          <w:spacing w:val="-2"/>
        </w:rPr>
        <w:t xml:space="preserve"> </w:t>
      </w:r>
      <w:r w:rsidRPr="00174FCB">
        <w:rPr>
          <w:rFonts w:ascii="Calibri" w:hAnsi="Calibri" w:cs="Calibri"/>
        </w:rPr>
        <w:t>cento)</w:t>
      </w:r>
      <w:r w:rsidRPr="00174FCB">
        <w:rPr>
          <w:rFonts w:ascii="Calibri" w:hAnsi="Calibri" w:cs="Calibri"/>
          <w:spacing w:val="-2"/>
        </w:rPr>
        <w:t xml:space="preserve"> </w:t>
      </w:r>
      <w:r w:rsidRPr="00174FCB">
        <w:rPr>
          <w:rFonts w:ascii="Calibri" w:hAnsi="Calibri" w:cs="Calibri"/>
        </w:rPr>
        <w:t>do</w:t>
      </w:r>
      <w:r w:rsidRPr="00174FCB">
        <w:rPr>
          <w:rFonts w:ascii="Calibri" w:hAnsi="Calibri" w:cs="Calibri"/>
          <w:spacing w:val="-1"/>
        </w:rPr>
        <w:t xml:space="preserve"> </w:t>
      </w:r>
      <w:r w:rsidRPr="00174FCB">
        <w:rPr>
          <w:rFonts w:ascii="Calibri" w:hAnsi="Calibri" w:cs="Calibri"/>
        </w:rPr>
        <w:t>valor inicial</w:t>
      </w:r>
      <w:r w:rsidRPr="00174FCB">
        <w:rPr>
          <w:rFonts w:ascii="Calibri" w:hAnsi="Calibri" w:cs="Calibri"/>
          <w:spacing w:val="-2"/>
        </w:rPr>
        <w:t xml:space="preserve"> </w:t>
      </w:r>
      <w:r w:rsidRPr="00174FCB">
        <w:rPr>
          <w:rFonts w:ascii="Calibri" w:hAnsi="Calibri" w:cs="Calibri"/>
        </w:rPr>
        <w:t>atualizado</w:t>
      </w:r>
      <w:r w:rsidRPr="00174FCB">
        <w:rPr>
          <w:rFonts w:ascii="Calibri" w:hAnsi="Calibri" w:cs="Calibri"/>
          <w:spacing w:val="-1"/>
        </w:rPr>
        <w:t xml:space="preserve"> </w:t>
      </w:r>
      <w:r w:rsidRPr="00174FCB">
        <w:rPr>
          <w:rFonts w:ascii="Calibri" w:hAnsi="Calibri" w:cs="Calibri"/>
        </w:rPr>
        <w:t>do</w:t>
      </w:r>
      <w:r w:rsidRPr="00174FCB">
        <w:rPr>
          <w:rFonts w:ascii="Calibri" w:hAnsi="Calibri" w:cs="Calibri"/>
          <w:spacing w:val="-1"/>
        </w:rPr>
        <w:t xml:space="preserve"> </w:t>
      </w:r>
      <w:r w:rsidRPr="00174FCB">
        <w:rPr>
          <w:rFonts w:ascii="Calibri" w:hAnsi="Calibri" w:cs="Calibri"/>
        </w:rPr>
        <w:t>contrato.</w:t>
      </w:r>
    </w:p>
    <w:p w14:paraId="61A645DD" w14:textId="77777777" w:rsidR="00AE0F07" w:rsidRPr="00174FCB" w:rsidRDefault="00AE0F07" w:rsidP="00174FCB">
      <w:pPr>
        <w:spacing w:after="0" w:line="240" w:lineRule="auto"/>
        <w:ind w:firstLine="685"/>
        <w:jc w:val="both"/>
        <w:rPr>
          <w:rFonts w:ascii="Calibri" w:hAnsi="Calibri" w:cs="Calibri"/>
        </w:rPr>
      </w:pPr>
      <w:r w:rsidRPr="00F26C8A">
        <w:rPr>
          <w:rFonts w:ascii="Calibri" w:hAnsi="Calibri" w:cs="Calibri"/>
          <w:b/>
        </w:rPr>
        <w:t>15.4.</w:t>
      </w:r>
      <w:r w:rsidRPr="00174FCB">
        <w:rPr>
          <w:rFonts w:ascii="Calibri" w:hAnsi="Calibri" w:cs="Calibri"/>
          <w:bCs/>
        </w:rPr>
        <w:t xml:space="preserve"> Conforme estabelecido no Art</w:t>
      </w:r>
      <w:r w:rsidRPr="00174FCB">
        <w:rPr>
          <w:rFonts w:ascii="Calibri" w:hAnsi="Calibri" w:cs="Calibri"/>
        </w:rPr>
        <w:t>. 127 da Lei nº</w:t>
      </w:r>
      <w:r w:rsidRPr="00174FCB">
        <w:rPr>
          <w:rFonts w:ascii="Calibri" w:hAnsi="Calibri" w:cs="Calibri"/>
          <w:spacing w:val="1"/>
        </w:rPr>
        <w:t xml:space="preserve"> </w:t>
      </w:r>
      <w:r w:rsidRPr="00174FCB">
        <w:rPr>
          <w:rFonts w:ascii="Calibri" w:hAnsi="Calibri" w:cs="Calibri"/>
        </w:rPr>
        <w:t>14.133/2021, se o contrato não contemplar preços unitários para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 124 da Lei nº</w:t>
      </w:r>
      <w:r w:rsidRPr="00174FCB">
        <w:rPr>
          <w:rFonts w:ascii="Calibri" w:hAnsi="Calibri" w:cs="Calibri"/>
          <w:spacing w:val="1"/>
        </w:rPr>
        <w:t xml:space="preserve"> </w:t>
      </w:r>
      <w:r w:rsidRPr="00174FCB">
        <w:rPr>
          <w:rFonts w:ascii="Calibri" w:hAnsi="Calibri" w:cs="Calibri"/>
        </w:rPr>
        <w:t>14.133/2021.</w:t>
      </w:r>
    </w:p>
    <w:p w14:paraId="42D3218D" w14:textId="77777777" w:rsidR="00AE0F07" w:rsidRPr="00174FCB" w:rsidRDefault="00AE0F07" w:rsidP="00174FCB">
      <w:pPr>
        <w:spacing w:after="0" w:line="240" w:lineRule="auto"/>
        <w:ind w:firstLine="685"/>
        <w:jc w:val="both"/>
        <w:rPr>
          <w:rFonts w:ascii="Calibri" w:hAnsi="Calibri" w:cs="Calibri"/>
        </w:rPr>
      </w:pPr>
      <w:r w:rsidRPr="00F26C8A">
        <w:rPr>
          <w:rFonts w:ascii="Calibri" w:hAnsi="Calibri" w:cs="Calibri"/>
          <w:b/>
        </w:rPr>
        <w:t>15.5.</w:t>
      </w:r>
      <w:r w:rsidRPr="00174FCB">
        <w:rPr>
          <w:rFonts w:ascii="Calibri" w:hAnsi="Calibri" w:cs="Calibri"/>
          <w:bCs/>
        </w:rPr>
        <w:t xml:space="preserve"> Conforme estabelecido no </w:t>
      </w:r>
      <w:r w:rsidRPr="00174FCB">
        <w:rPr>
          <w:rFonts w:ascii="Calibri" w:hAnsi="Calibri" w:cs="Calibri"/>
        </w:rPr>
        <w:t>Art. 129 da Lei nº</w:t>
      </w:r>
      <w:r w:rsidRPr="00174FCB">
        <w:rPr>
          <w:rFonts w:ascii="Calibri" w:hAnsi="Calibri" w:cs="Calibri"/>
          <w:spacing w:val="1"/>
        </w:rPr>
        <w:t xml:space="preserve"> </w:t>
      </w:r>
      <w:r w:rsidRPr="00174FCB">
        <w:rPr>
          <w:rFonts w:ascii="Calibri" w:hAnsi="Calibri" w:cs="Calibri"/>
        </w:rPr>
        <w:t>14.133/2021, nas alterações contratuais para supressão de obras, bens ou serviços, se o contratado já houver adquirido os materiais e os colocado no local dos trabalhos, estes deverão ser pagos pela Administração pelos custos de aquisição regularmente comprovados e monetariamente reajustados, podendo caber indenização por outros danos eventualmente decorrentes da supressão, desde que regularmente comprovados.</w:t>
      </w:r>
    </w:p>
    <w:p w14:paraId="38BAF823" w14:textId="77777777" w:rsidR="00AE0F07" w:rsidRPr="00174FCB" w:rsidRDefault="00AE0F07" w:rsidP="00174FCB">
      <w:pPr>
        <w:spacing w:after="0" w:line="240" w:lineRule="auto"/>
        <w:ind w:firstLine="685"/>
        <w:jc w:val="both"/>
        <w:rPr>
          <w:rFonts w:ascii="Calibri" w:hAnsi="Calibri" w:cs="Calibri"/>
        </w:rPr>
      </w:pPr>
      <w:r w:rsidRPr="00F26C8A">
        <w:rPr>
          <w:rFonts w:ascii="Calibri" w:hAnsi="Calibri" w:cs="Calibri"/>
          <w:b/>
        </w:rPr>
        <w:t>15.6.</w:t>
      </w:r>
      <w:r w:rsidRPr="00174FCB">
        <w:rPr>
          <w:rFonts w:ascii="Calibri" w:hAnsi="Calibri" w:cs="Calibri"/>
          <w:bCs/>
        </w:rPr>
        <w:t xml:space="preserve"> Conforme estabelecido no </w:t>
      </w:r>
      <w:r w:rsidRPr="00174FCB">
        <w:rPr>
          <w:rFonts w:ascii="Calibri" w:hAnsi="Calibri" w:cs="Calibri"/>
        </w:rPr>
        <w:t>Art. 130 da Lei nº</w:t>
      </w:r>
      <w:r w:rsidRPr="00174FCB">
        <w:rPr>
          <w:rFonts w:ascii="Calibri" w:hAnsi="Calibri" w:cs="Calibri"/>
          <w:spacing w:val="1"/>
        </w:rPr>
        <w:t xml:space="preserve"> </w:t>
      </w:r>
      <w:r w:rsidRPr="00174FCB">
        <w:rPr>
          <w:rFonts w:ascii="Calibri" w:hAnsi="Calibri" w:cs="Calibri"/>
        </w:rPr>
        <w:t>14.133/2021, caso haja alteração unilateral do contrato que aumente ou diminua os encargos do contratado, a Administração deverá restabelecer, no mesmo termo aditivo, o equilíbrio econômico-financeiro inicial.</w:t>
      </w:r>
    </w:p>
    <w:p w14:paraId="77CE2F5A" w14:textId="77777777" w:rsidR="00AE0F07" w:rsidRPr="00174FCB" w:rsidRDefault="00AE0F07" w:rsidP="00174FCB">
      <w:pPr>
        <w:spacing w:after="0" w:line="240" w:lineRule="auto"/>
        <w:ind w:firstLine="685"/>
        <w:jc w:val="both"/>
        <w:rPr>
          <w:rFonts w:ascii="Calibri" w:hAnsi="Calibri" w:cs="Calibri"/>
        </w:rPr>
      </w:pPr>
      <w:r w:rsidRPr="00FA229E">
        <w:rPr>
          <w:rFonts w:ascii="Calibri" w:hAnsi="Calibri" w:cs="Calibri"/>
          <w:b/>
          <w:bCs/>
        </w:rPr>
        <w:t>15.7.</w:t>
      </w:r>
      <w:r w:rsidRPr="00174FCB">
        <w:rPr>
          <w:rFonts w:ascii="Calibri" w:hAnsi="Calibri" w:cs="Calibri"/>
        </w:rPr>
        <w:t xml:space="preserve"> A extinção do contrato não configurará óbice para o reconhecimento do desequilíbrio econômico-financeiro, hipótese em que será concedida indenização por meio de termo indenizatório (Art. 131 da Lei nº</w:t>
      </w:r>
      <w:r w:rsidRPr="00174FCB">
        <w:rPr>
          <w:rFonts w:ascii="Calibri" w:hAnsi="Calibri" w:cs="Calibri"/>
          <w:spacing w:val="1"/>
        </w:rPr>
        <w:t xml:space="preserve"> </w:t>
      </w:r>
      <w:r w:rsidRPr="00174FCB">
        <w:rPr>
          <w:rFonts w:ascii="Calibri" w:hAnsi="Calibri" w:cs="Calibri"/>
        </w:rPr>
        <w:t>14.133/2021).</w:t>
      </w:r>
    </w:p>
    <w:p w14:paraId="3BFB8B54" w14:textId="77777777" w:rsidR="00AE0F07" w:rsidRPr="00174FCB" w:rsidRDefault="00AE0F07" w:rsidP="00174FCB">
      <w:pPr>
        <w:spacing w:after="0" w:line="240" w:lineRule="auto"/>
        <w:ind w:firstLine="685"/>
        <w:jc w:val="both"/>
        <w:rPr>
          <w:rFonts w:ascii="Calibri" w:hAnsi="Calibri" w:cs="Calibri"/>
        </w:rPr>
      </w:pPr>
      <w:r w:rsidRPr="00FA229E">
        <w:rPr>
          <w:rFonts w:ascii="Calibri" w:hAnsi="Calibri" w:cs="Calibri"/>
          <w:b/>
          <w:bCs/>
        </w:rPr>
        <w:t>15.8.</w:t>
      </w:r>
      <w:r w:rsidRPr="00174FCB">
        <w:rPr>
          <w:rFonts w:ascii="Calibri" w:hAnsi="Calibri" w:cs="Calibri"/>
        </w:rPr>
        <w:t xml:space="preserve"> O pedido de restabelecimento do equilíbrio econômico-financeiro deverá ser formulado durante a vigência do contrato e antes de eventual prorrogação nos termos do art. 107 da Lei nº</w:t>
      </w:r>
      <w:r w:rsidRPr="00174FCB">
        <w:rPr>
          <w:rFonts w:ascii="Calibri" w:hAnsi="Calibri" w:cs="Calibri"/>
          <w:spacing w:val="1"/>
        </w:rPr>
        <w:t xml:space="preserve"> </w:t>
      </w:r>
      <w:r w:rsidRPr="00174FCB">
        <w:rPr>
          <w:rFonts w:ascii="Calibri" w:hAnsi="Calibri" w:cs="Calibri"/>
        </w:rPr>
        <w:t>14.133/2021.</w:t>
      </w:r>
    </w:p>
    <w:p w14:paraId="3C1CE444" w14:textId="77777777" w:rsidR="00AE0F07" w:rsidRPr="00174FCB" w:rsidRDefault="00AE0F07" w:rsidP="00174FCB">
      <w:pPr>
        <w:spacing w:after="0" w:line="240" w:lineRule="auto"/>
        <w:ind w:firstLine="685"/>
        <w:jc w:val="both"/>
        <w:rPr>
          <w:rFonts w:ascii="Calibri" w:hAnsi="Calibri" w:cs="Calibri"/>
        </w:rPr>
      </w:pPr>
      <w:r w:rsidRPr="00FA229E">
        <w:rPr>
          <w:rFonts w:ascii="Calibri" w:hAnsi="Calibri" w:cs="Calibri"/>
          <w:b/>
          <w:bCs/>
        </w:rPr>
        <w:t>15.9.</w:t>
      </w:r>
      <w:r w:rsidRPr="00174FCB">
        <w:rPr>
          <w:rFonts w:ascii="Calibri" w:hAnsi="Calibri" w:cs="Calibri"/>
        </w:rPr>
        <w:t xml:space="preserve"> 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14:paraId="3B6DDADF" w14:textId="77777777" w:rsidR="00AE0F07" w:rsidRPr="00174FCB" w:rsidRDefault="00AE0F07" w:rsidP="00174FCB">
      <w:pPr>
        <w:spacing w:after="0" w:line="240" w:lineRule="auto"/>
        <w:ind w:firstLine="685"/>
        <w:jc w:val="both"/>
        <w:rPr>
          <w:rFonts w:ascii="Calibri" w:hAnsi="Calibri" w:cs="Calibri"/>
        </w:rPr>
      </w:pPr>
      <w:r w:rsidRPr="00FA229E">
        <w:rPr>
          <w:rFonts w:ascii="Calibri" w:hAnsi="Calibri" w:cs="Calibri"/>
          <w:b/>
          <w:bCs/>
        </w:rPr>
        <w:t>15.10.</w:t>
      </w:r>
      <w:r w:rsidRPr="00174FCB">
        <w:rPr>
          <w:rFonts w:ascii="Calibri" w:hAnsi="Calibri" w:cs="Calibri"/>
        </w:rPr>
        <w:t xml:space="preserve"> Registros que não caracterizam alteração do contrato podem ser realizados por simples apostila, dispensada a celebração de termo aditivo, como nas seguintes situações:</w:t>
      </w:r>
    </w:p>
    <w:p w14:paraId="00727282" w14:textId="77777777" w:rsidR="00AE0F07" w:rsidRPr="00174FCB" w:rsidRDefault="00AE0F07" w:rsidP="00174FCB">
      <w:pPr>
        <w:spacing w:after="0" w:line="240" w:lineRule="auto"/>
        <w:ind w:firstLine="685"/>
        <w:jc w:val="both"/>
        <w:rPr>
          <w:rFonts w:ascii="Calibri" w:hAnsi="Calibri" w:cs="Calibri"/>
        </w:rPr>
      </w:pPr>
      <w:r w:rsidRPr="00174FCB">
        <w:rPr>
          <w:rFonts w:ascii="Calibri" w:hAnsi="Calibri" w:cs="Calibri"/>
        </w:rPr>
        <w:t>a) variação do valor contratual para fazer face ao reajuste ou à repactuação de preços previstos no próprio contrato;</w:t>
      </w:r>
    </w:p>
    <w:p w14:paraId="419FA25E" w14:textId="77777777" w:rsidR="00AE0F07" w:rsidRPr="00174FCB" w:rsidRDefault="00AE0F07" w:rsidP="00174FCB">
      <w:pPr>
        <w:spacing w:after="0" w:line="240" w:lineRule="auto"/>
        <w:ind w:firstLine="685"/>
        <w:jc w:val="both"/>
        <w:rPr>
          <w:rFonts w:ascii="Calibri" w:hAnsi="Calibri" w:cs="Calibri"/>
        </w:rPr>
      </w:pPr>
      <w:r w:rsidRPr="00174FCB">
        <w:rPr>
          <w:rFonts w:ascii="Calibri" w:hAnsi="Calibri" w:cs="Calibri"/>
        </w:rPr>
        <w:t>b) atualizações, compensações ou penalizações financeiras decorrentes das condições de pagamento previstas no contrato;</w:t>
      </w:r>
    </w:p>
    <w:p w14:paraId="2424D262" w14:textId="77777777" w:rsidR="00AE0F07" w:rsidRPr="00174FCB" w:rsidRDefault="00AE0F07" w:rsidP="00174FCB">
      <w:pPr>
        <w:spacing w:after="0" w:line="240" w:lineRule="auto"/>
        <w:ind w:firstLine="685"/>
        <w:jc w:val="both"/>
        <w:rPr>
          <w:rFonts w:ascii="Calibri" w:hAnsi="Calibri" w:cs="Calibri"/>
        </w:rPr>
      </w:pPr>
      <w:r w:rsidRPr="00174FCB">
        <w:rPr>
          <w:rFonts w:ascii="Calibri" w:hAnsi="Calibri" w:cs="Calibri"/>
        </w:rPr>
        <w:t>c) alterações na razão ou na denominação social do contratado;</w:t>
      </w:r>
    </w:p>
    <w:p w14:paraId="33A7BD90" w14:textId="77777777" w:rsidR="00AE0F07" w:rsidRPr="00174FCB" w:rsidRDefault="00AE0F07" w:rsidP="00174FCB">
      <w:pPr>
        <w:spacing w:after="0" w:line="240" w:lineRule="auto"/>
        <w:ind w:firstLine="685"/>
        <w:jc w:val="both"/>
        <w:rPr>
          <w:rFonts w:ascii="Calibri" w:hAnsi="Calibri" w:cs="Calibri"/>
        </w:rPr>
      </w:pPr>
      <w:r w:rsidRPr="00174FCB">
        <w:rPr>
          <w:rFonts w:ascii="Calibri" w:hAnsi="Calibri" w:cs="Calibri"/>
        </w:rPr>
        <w:t>d) empenho de dotações orçamentárias.</w:t>
      </w:r>
    </w:p>
    <w:p w14:paraId="45200D7C" w14:textId="77777777" w:rsidR="00AE0F07" w:rsidRPr="00174FCB" w:rsidRDefault="00AE0F07" w:rsidP="00174FCB">
      <w:pPr>
        <w:spacing w:after="0" w:line="240" w:lineRule="auto"/>
        <w:ind w:firstLine="685"/>
        <w:jc w:val="both"/>
        <w:rPr>
          <w:rFonts w:ascii="Calibri" w:hAnsi="Calibri" w:cs="Calibri"/>
        </w:rPr>
      </w:pPr>
    </w:p>
    <w:p w14:paraId="79B23585" w14:textId="77777777" w:rsidR="00AE0F07" w:rsidRPr="00174FCB" w:rsidRDefault="00AE0F07" w:rsidP="00174FCB">
      <w:pPr>
        <w:spacing w:after="0" w:line="240" w:lineRule="auto"/>
        <w:jc w:val="center"/>
        <w:rPr>
          <w:rFonts w:ascii="Calibri" w:hAnsi="Calibri" w:cs="Calibri"/>
          <w:b/>
        </w:rPr>
      </w:pPr>
      <w:r w:rsidRPr="00174FCB">
        <w:rPr>
          <w:rFonts w:ascii="Calibri" w:hAnsi="Calibri" w:cs="Calibri"/>
          <w:b/>
        </w:rPr>
        <w:t>CLÁUSULA DÉCIMA SEXTA – EXTINÇÃO DO CONTRATO:</w:t>
      </w:r>
    </w:p>
    <w:p w14:paraId="44BC2999" w14:textId="77777777" w:rsidR="00AE0F07" w:rsidRPr="00174FCB" w:rsidRDefault="00AE0F07" w:rsidP="00174FCB">
      <w:pPr>
        <w:spacing w:after="0" w:line="240" w:lineRule="auto"/>
        <w:ind w:firstLine="708"/>
        <w:jc w:val="both"/>
        <w:rPr>
          <w:rFonts w:ascii="Calibri" w:hAnsi="Calibri" w:cs="Calibri"/>
          <w:b/>
        </w:rPr>
      </w:pPr>
      <w:r w:rsidRPr="00FA229E">
        <w:rPr>
          <w:rFonts w:ascii="Calibri" w:hAnsi="Calibri" w:cs="Calibri"/>
          <w:b/>
          <w:bCs/>
        </w:rPr>
        <w:t>16.1.</w:t>
      </w:r>
      <w:r w:rsidRPr="00174FCB">
        <w:rPr>
          <w:rFonts w:ascii="Calibri" w:hAnsi="Calibri" w:cs="Calibri"/>
        </w:rPr>
        <w:t xml:space="preserve"> Constituirão</w:t>
      </w:r>
      <w:r w:rsidRPr="00174FCB">
        <w:rPr>
          <w:rFonts w:ascii="Calibri" w:hAnsi="Calibri" w:cs="Calibri"/>
          <w:spacing w:val="1"/>
        </w:rPr>
        <w:t xml:space="preserve"> </w:t>
      </w:r>
      <w:r w:rsidRPr="00174FCB">
        <w:rPr>
          <w:rFonts w:ascii="Calibri" w:hAnsi="Calibri" w:cs="Calibri"/>
        </w:rPr>
        <w:t>motivos</w:t>
      </w:r>
      <w:r w:rsidRPr="00174FCB">
        <w:rPr>
          <w:rFonts w:ascii="Calibri" w:hAnsi="Calibri" w:cs="Calibri"/>
          <w:spacing w:val="1"/>
        </w:rPr>
        <w:t xml:space="preserve"> </w:t>
      </w:r>
      <w:r w:rsidRPr="00174FCB">
        <w:rPr>
          <w:rFonts w:ascii="Calibri" w:hAnsi="Calibri" w:cs="Calibri"/>
        </w:rPr>
        <w:t>para</w:t>
      </w:r>
      <w:r w:rsidRPr="00174FCB">
        <w:rPr>
          <w:rFonts w:ascii="Calibri" w:hAnsi="Calibri" w:cs="Calibri"/>
          <w:spacing w:val="1"/>
        </w:rPr>
        <w:t xml:space="preserve"> </w:t>
      </w:r>
      <w:r w:rsidRPr="00174FCB">
        <w:rPr>
          <w:rFonts w:ascii="Calibri" w:hAnsi="Calibri" w:cs="Calibri"/>
        </w:rPr>
        <w:t>extinção</w:t>
      </w:r>
      <w:r w:rsidRPr="00174FCB">
        <w:rPr>
          <w:rFonts w:ascii="Calibri" w:hAnsi="Calibri" w:cs="Calibri"/>
          <w:spacing w:val="1"/>
        </w:rPr>
        <w:t xml:space="preserve"> </w:t>
      </w:r>
      <w:r w:rsidRPr="00174FCB">
        <w:rPr>
          <w:rFonts w:ascii="Calibri" w:hAnsi="Calibri" w:cs="Calibri"/>
        </w:rPr>
        <w:t>do</w:t>
      </w:r>
      <w:r w:rsidRPr="00174FCB">
        <w:rPr>
          <w:rFonts w:ascii="Calibri" w:hAnsi="Calibri" w:cs="Calibri"/>
          <w:spacing w:val="1"/>
        </w:rPr>
        <w:t xml:space="preserve"> </w:t>
      </w:r>
      <w:r w:rsidRPr="00174FCB">
        <w:rPr>
          <w:rFonts w:ascii="Calibri" w:hAnsi="Calibri" w:cs="Calibri"/>
        </w:rPr>
        <w:t>contrato,</w:t>
      </w:r>
      <w:r w:rsidRPr="00174FCB">
        <w:rPr>
          <w:rFonts w:ascii="Calibri" w:hAnsi="Calibri" w:cs="Calibri"/>
          <w:spacing w:val="1"/>
        </w:rPr>
        <w:t xml:space="preserve"> </w:t>
      </w:r>
      <w:r w:rsidRPr="00174FCB">
        <w:rPr>
          <w:rFonts w:ascii="Calibri" w:hAnsi="Calibri" w:cs="Calibri"/>
        </w:rPr>
        <w:t>a</w:t>
      </w:r>
      <w:r w:rsidRPr="00174FCB">
        <w:rPr>
          <w:rFonts w:ascii="Calibri" w:hAnsi="Calibri" w:cs="Calibri"/>
          <w:spacing w:val="1"/>
        </w:rPr>
        <w:t xml:space="preserve"> </w:t>
      </w:r>
      <w:r w:rsidRPr="00174FCB">
        <w:rPr>
          <w:rFonts w:ascii="Calibri" w:hAnsi="Calibri" w:cs="Calibri"/>
        </w:rPr>
        <w:t>qual</w:t>
      </w:r>
      <w:r w:rsidRPr="00174FCB">
        <w:rPr>
          <w:rFonts w:ascii="Calibri" w:hAnsi="Calibri" w:cs="Calibri"/>
          <w:spacing w:val="1"/>
        </w:rPr>
        <w:t xml:space="preserve"> </w:t>
      </w:r>
      <w:r w:rsidRPr="00174FCB">
        <w:rPr>
          <w:rFonts w:ascii="Calibri" w:hAnsi="Calibri" w:cs="Calibri"/>
        </w:rPr>
        <w:t>deverá</w:t>
      </w:r>
      <w:r w:rsidRPr="00174FCB">
        <w:rPr>
          <w:rFonts w:ascii="Calibri" w:hAnsi="Calibri" w:cs="Calibri"/>
          <w:spacing w:val="1"/>
        </w:rPr>
        <w:t xml:space="preserve"> </w:t>
      </w:r>
      <w:r w:rsidRPr="00174FCB">
        <w:rPr>
          <w:rFonts w:ascii="Calibri" w:hAnsi="Calibri" w:cs="Calibri"/>
        </w:rPr>
        <w:t>ser</w:t>
      </w:r>
      <w:r w:rsidRPr="00174FCB">
        <w:rPr>
          <w:rFonts w:ascii="Calibri" w:hAnsi="Calibri" w:cs="Calibri"/>
          <w:spacing w:val="1"/>
        </w:rPr>
        <w:t xml:space="preserve"> </w:t>
      </w:r>
      <w:r w:rsidRPr="00174FCB">
        <w:rPr>
          <w:rFonts w:ascii="Calibri" w:hAnsi="Calibri" w:cs="Calibri"/>
        </w:rPr>
        <w:t>formalmente</w:t>
      </w:r>
      <w:r w:rsidRPr="00174FCB">
        <w:rPr>
          <w:rFonts w:ascii="Calibri" w:hAnsi="Calibri" w:cs="Calibri"/>
          <w:spacing w:val="1"/>
        </w:rPr>
        <w:t xml:space="preserve"> </w:t>
      </w:r>
      <w:r w:rsidRPr="00174FCB">
        <w:rPr>
          <w:rFonts w:ascii="Calibri" w:hAnsi="Calibri" w:cs="Calibri"/>
        </w:rPr>
        <w:t>motivada nos autos do processo, assegurados o contraditório e a ampla defesa,</w:t>
      </w:r>
      <w:r w:rsidRPr="00174FCB">
        <w:rPr>
          <w:rFonts w:ascii="Calibri" w:hAnsi="Calibri" w:cs="Calibri"/>
          <w:spacing w:val="1"/>
        </w:rPr>
        <w:t xml:space="preserve"> </w:t>
      </w:r>
      <w:r w:rsidRPr="00174FCB">
        <w:rPr>
          <w:rFonts w:ascii="Calibri" w:hAnsi="Calibri" w:cs="Calibri"/>
        </w:rPr>
        <w:t>as</w:t>
      </w:r>
      <w:r w:rsidRPr="00174FCB">
        <w:rPr>
          <w:rFonts w:ascii="Calibri" w:hAnsi="Calibri" w:cs="Calibri"/>
          <w:spacing w:val="1"/>
        </w:rPr>
        <w:t xml:space="preserve"> </w:t>
      </w:r>
      <w:r w:rsidRPr="00174FCB">
        <w:rPr>
          <w:rFonts w:ascii="Calibri" w:hAnsi="Calibri" w:cs="Calibri"/>
        </w:rPr>
        <w:t>situações previstas nos</w:t>
      </w:r>
      <w:r w:rsidRPr="00174FCB">
        <w:rPr>
          <w:rFonts w:ascii="Calibri" w:hAnsi="Calibri" w:cs="Calibri"/>
          <w:spacing w:val="-2"/>
        </w:rPr>
        <w:t xml:space="preserve"> </w:t>
      </w:r>
      <w:r w:rsidRPr="00174FCB">
        <w:rPr>
          <w:rFonts w:ascii="Calibri" w:hAnsi="Calibri" w:cs="Calibri"/>
        </w:rPr>
        <w:t>incisos I</w:t>
      </w:r>
      <w:r w:rsidRPr="00174FCB">
        <w:rPr>
          <w:rFonts w:ascii="Calibri" w:hAnsi="Calibri" w:cs="Calibri"/>
          <w:spacing w:val="-1"/>
        </w:rPr>
        <w:t xml:space="preserve"> </w:t>
      </w:r>
      <w:r w:rsidRPr="00174FCB">
        <w:rPr>
          <w:rFonts w:ascii="Calibri" w:hAnsi="Calibri" w:cs="Calibri"/>
        </w:rPr>
        <w:t>a</w:t>
      </w:r>
      <w:r w:rsidRPr="00174FCB">
        <w:rPr>
          <w:rFonts w:ascii="Calibri" w:hAnsi="Calibri" w:cs="Calibri"/>
          <w:spacing w:val="-2"/>
        </w:rPr>
        <w:t xml:space="preserve"> </w:t>
      </w:r>
      <w:r w:rsidRPr="00174FCB">
        <w:rPr>
          <w:rFonts w:ascii="Calibri" w:hAnsi="Calibri" w:cs="Calibri"/>
        </w:rPr>
        <w:t>IX</w:t>
      </w:r>
      <w:r w:rsidRPr="00174FCB">
        <w:rPr>
          <w:rFonts w:ascii="Calibri" w:hAnsi="Calibri" w:cs="Calibri"/>
          <w:spacing w:val="2"/>
        </w:rPr>
        <w:t xml:space="preserve"> </w:t>
      </w:r>
      <w:r w:rsidRPr="00174FCB">
        <w:rPr>
          <w:rFonts w:ascii="Calibri" w:hAnsi="Calibri" w:cs="Calibri"/>
        </w:rPr>
        <w:t>do</w:t>
      </w:r>
      <w:r w:rsidRPr="00174FCB">
        <w:rPr>
          <w:rFonts w:ascii="Calibri" w:hAnsi="Calibri" w:cs="Calibri"/>
          <w:spacing w:val="-2"/>
        </w:rPr>
        <w:t xml:space="preserve"> </w:t>
      </w:r>
      <w:r w:rsidRPr="00174FCB">
        <w:rPr>
          <w:rFonts w:ascii="Calibri" w:hAnsi="Calibri" w:cs="Calibri"/>
        </w:rPr>
        <w:t>art.</w:t>
      </w:r>
      <w:r w:rsidRPr="00174FCB">
        <w:rPr>
          <w:rFonts w:ascii="Calibri" w:hAnsi="Calibri" w:cs="Calibri"/>
          <w:spacing w:val="-1"/>
        </w:rPr>
        <w:t xml:space="preserve"> </w:t>
      </w:r>
      <w:r w:rsidRPr="00174FCB">
        <w:rPr>
          <w:rFonts w:ascii="Calibri" w:hAnsi="Calibri" w:cs="Calibri"/>
        </w:rPr>
        <w:t>137</w:t>
      </w:r>
      <w:r w:rsidRPr="00174FCB">
        <w:rPr>
          <w:rFonts w:ascii="Calibri" w:hAnsi="Calibri" w:cs="Calibri"/>
          <w:spacing w:val="-1"/>
        </w:rPr>
        <w:t xml:space="preserve"> </w:t>
      </w:r>
      <w:r w:rsidRPr="00174FCB">
        <w:rPr>
          <w:rFonts w:ascii="Calibri" w:hAnsi="Calibri" w:cs="Calibri"/>
        </w:rPr>
        <w:t>da Lei 14.133/2021.</w:t>
      </w:r>
    </w:p>
    <w:p w14:paraId="0194BD36" w14:textId="77777777" w:rsidR="00AE0F07" w:rsidRPr="00174FCB" w:rsidRDefault="00AE0F07" w:rsidP="00174FCB">
      <w:pPr>
        <w:spacing w:after="0" w:line="240" w:lineRule="auto"/>
        <w:ind w:firstLine="708"/>
        <w:jc w:val="both"/>
        <w:rPr>
          <w:rFonts w:ascii="Calibri" w:hAnsi="Calibri" w:cs="Calibri"/>
          <w:b/>
        </w:rPr>
      </w:pPr>
      <w:r w:rsidRPr="00FA229E">
        <w:rPr>
          <w:rFonts w:ascii="Calibri" w:hAnsi="Calibri" w:cs="Calibri"/>
          <w:b/>
          <w:bCs/>
        </w:rPr>
        <w:t>16.2.</w:t>
      </w:r>
      <w:r w:rsidRPr="00174FCB">
        <w:rPr>
          <w:rFonts w:ascii="Calibri" w:hAnsi="Calibri" w:cs="Calibri"/>
        </w:rPr>
        <w:t xml:space="preserve"> A</w:t>
      </w:r>
      <w:r w:rsidRPr="00174FCB">
        <w:rPr>
          <w:rFonts w:ascii="Calibri" w:hAnsi="Calibri" w:cs="Calibri"/>
          <w:spacing w:val="-2"/>
        </w:rPr>
        <w:t xml:space="preserve"> </w:t>
      </w:r>
      <w:r w:rsidRPr="00174FCB">
        <w:rPr>
          <w:rFonts w:ascii="Calibri" w:hAnsi="Calibri" w:cs="Calibri"/>
        </w:rPr>
        <w:t>extinção</w:t>
      </w:r>
      <w:r w:rsidRPr="00174FCB">
        <w:rPr>
          <w:rFonts w:ascii="Calibri" w:hAnsi="Calibri" w:cs="Calibri"/>
          <w:spacing w:val="-1"/>
        </w:rPr>
        <w:t xml:space="preserve"> </w:t>
      </w:r>
      <w:r w:rsidRPr="00174FCB">
        <w:rPr>
          <w:rFonts w:ascii="Calibri" w:hAnsi="Calibri" w:cs="Calibri"/>
        </w:rPr>
        <w:t>do</w:t>
      </w:r>
      <w:r w:rsidRPr="00174FCB">
        <w:rPr>
          <w:rFonts w:ascii="Calibri" w:hAnsi="Calibri" w:cs="Calibri"/>
          <w:spacing w:val="-1"/>
        </w:rPr>
        <w:t xml:space="preserve"> </w:t>
      </w:r>
      <w:r w:rsidRPr="00174FCB">
        <w:rPr>
          <w:rFonts w:ascii="Calibri" w:hAnsi="Calibri" w:cs="Calibri"/>
        </w:rPr>
        <w:t>contrato</w:t>
      </w:r>
      <w:r w:rsidRPr="00174FCB">
        <w:rPr>
          <w:rFonts w:ascii="Calibri" w:hAnsi="Calibri" w:cs="Calibri"/>
          <w:spacing w:val="-1"/>
        </w:rPr>
        <w:t xml:space="preserve"> </w:t>
      </w:r>
      <w:r w:rsidRPr="00174FCB">
        <w:rPr>
          <w:rFonts w:ascii="Calibri" w:hAnsi="Calibri" w:cs="Calibri"/>
        </w:rPr>
        <w:t>poderá ser:</w:t>
      </w:r>
    </w:p>
    <w:p w14:paraId="422B5FF0" w14:textId="77777777" w:rsidR="00AE0F07" w:rsidRPr="00174FCB" w:rsidRDefault="00AE0F07" w:rsidP="00174FCB">
      <w:pPr>
        <w:spacing w:after="0" w:line="240" w:lineRule="auto"/>
        <w:ind w:firstLine="708"/>
        <w:jc w:val="both"/>
        <w:rPr>
          <w:rFonts w:ascii="Calibri" w:hAnsi="Calibri" w:cs="Calibri"/>
          <w:bCs/>
        </w:rPr>
      </w:pPr>
      <w:r w:rsidRPr="00174FCB">
        <w:rPr>
          <w:rFonts w:ascii="Calibri" w:hAnsi="Calibri" w:cs="Calibri"/>
          <w:bCs/>
        </w:rPr>
        <w:t>a. determinada</w:t>
      </w:r>
      <w:r w:rsidRPr="00174FCB">
        <w:rPr>
          <w:rFonts w:ascii="Calibri" w:hAnsi="Calibri" w:cs="Calibri"/>
          <w:bCs/>
          <w:spacing w:val="56"/>
        </w:rPr>
        <w:t xml:space="preserve"> </w:t>
      </w:r>
      <w:r w:rsidRPr="00174FCB">
        <w:rPr>
          <w:rFonts w:ascii="Calibri" w:hAnsi="Calibri" w:cs="Calibri"/>
          <w:bCs/>
        </w:rPr>
        <w:t>por</w:t>
      </w:r>
      <w:r w:rsidRPr="00174FCB">
        <w:rPr>
          <w:rFonts w:ascii="Calibri" w:hAnsi="Calibri" w:cs="Calibri"/>
          <w:bCs/>
          <w:spacing w:val="58"/>
        </w:rPr>
        <w:t xml:space="preserve"> </w:t>
      </w:r>
      <w:r w:rsidRPr="00174FCB">
        <w:rPr>
          <w:rFonts w:ascii="Calibri" w:hAnsi="Calibri" w:cs="Calibri"/>
          <w:bCs/>
        </w:rPr>
        <w:t>ato</w:t>
      </w:r>
      <w:r w:rsidRPr="00174FCB">
        <w:rPr>
          <w:rFonts w:ascii="Calibri" w:hAnsi="Calibri" w:cs="Calibri"/>
          <w:bCs/>
          <w:spacing w:val="54"/>
        </w:rPr>
        <w:t xml:space="preserve"> </w:t>
      </w:r>
      <w:r w:rsidRPr="00174FCB">
        <w:rPr>
          <w:rFonts w:ascii="Calibri" w:hAnsi="Calibri" w:cs="Calibri"/>
          <w:bCs/>
        </w:rPr>
        <w:t>unilateral</w:t>
      </w:r>
      <w:r w:rsidRPr="00174FCB">
        <w:rPr>
          <w:rFonts w:ascii="Calibri" w:hAnsi="Calibri" w:cs="Calibri"/>
          <w:bCs/>
          <w:spacing w:val="56"/>
        </w:rPr>
        <w:t xml:space="preserve"> </w:t>
      </w:r>
      <w:r w:rsidRPr="00174FCB">
        <w:rPr>
          <w:rFonts w:ascii="Calibri" w:hAnsi="Calibri" w:cs="Calibri"/>
          <w:bCs/>
        </w:rPr>
        <w:t>e</w:t>
      </w:r>
      <w:r w:rsidRPr="00174FCB">
        <w:rPr>
          <w:rFonts w:ascii="Calibri" w:hAnsi="Calibri" w:cs="Calibri"/>
          <w:bCs/>
          <w:spacing w:val="57"/>
        </w:rPr>
        <w:t xml:space="preserve"> </w:t>
      </w:r>
      <w:r w:rsidRPr="00174FCB">
        <w:rPr>
          <w:rFonts w:ascii="Calibri" w:hAnsi="Calibri" w:cs="Calibri"/>
          <w:bCs/>
        </w:rPr>
        <w:t>escrito</w:t>
      </w:r>
      <w:r w:rsidRPr="00174FCB">
        <w:rPr>
          <w:rFonts w:ascii="Calibri" w:hAnsi="Calibri" w:cs="Calibri"/>
          <w:bCs/>
          <w:spacing w:val="57"/>
        </w:rPr>
        <w:t xml:space="preserve"> </w:t>
      </w:r>
      <w:r w:rsidRPr="00174FCB">
        <w:rPr>
          <w:rFonts w:ascii="Calibri" w:hAnsi="Calibri" w:cs="Calibri"/>
          <w:bCs/>
        </w:rPr>
        <w:t>do</w:t>
      </w:r>
      <w:r w:rsidRPr="00174FCB">
        <w:rPr>
          <w:rFonts w:ascii="Calibri" w:hAnsi="Calibri" w:cs="Calibri"/>
          <w:bCs/>
          <w:spacing w:val="54"/>
        </w:rPr>
        <w:t xml:space="preserve"> </w:t>
      </w:r>
      <w:r w:rsidRPr="00174FCB">
        <w:rPr>
          <w:rFonts w:ascii="Calibri" w:hAnsi="Calibri" w:cs="Calibri"/>
          <w:bCs/>
        </w:rPr>
        <w:t>CONTRATANTE,</w:t>
      </w:r>
      <w:r w:rsidRPr="00174FCB">
        <w:rPr>
          <w:rFonts w:ascii="Calibri" w:hAnsi="Calibri" w:cs="Calibri"/>
          <w:bCs/>
          <w:spacing w:val="58"/>
        </w:rPr>
        <w:t xml:space="preserve"> </w:t>
      </w:r>
      <w:r w:rsidRPr="00174FCB">
        <w:rPr>
          <w:rFonts w:ascii="Calibri" w:hAnsi="Calibri" w:cs="Calibri"/>
          <w:bCs/>
        </w:rPr>
        <w:t>exceto</w:t>
      </w:r>
      <w:r w:rsidRPr="00174FCB">
        <w:rPr>
          <w:rFonts w:ascii="Calibri" w:hAnsi="Calibri" w:cs="Calibri"/>
          <w:bCs/>
          <w:spacing w:val="57"/>
        </w:rPr>
        <w:t xml:space="preserve"> </w:t>
      </w:r>
      <w:r w:rsidRPr="00174FCB">
        <w:rPr>
          <w:rFonts w:ascii="Calibri" w:hAnsi="Calibri" w:cs="Calibri"/>
          <w:bCs/>
        </w:rPr>
        <w:t>no</w:t>
      </w:r>
      <w:r w:rsidRPr="00174FCB">
        <w:rPr>
          <w:rFonts w:ascii="Calibri" w:hAnsi="Calibri" w:cs="Calibri"/>
          <w:bCs/>
          <w:spacing w:val="56"/>
        </w:rPr>
        <w:t xml:space="preserve"> </w:t>
      </w:r>
      <w:r w:rsidRPr="00174FCB">
        <w:rPr>
          <w:rFonts w:ascii="Calibri" w:hAnsi="Calibri" w:cs="Calibri"/>
          <w:bCs/>
        </w:rPr>
        <w:t>caso</w:t>
      </w:r>
      <w:r w:rsidRPr="00174FCB">
        <w:rPr>
          <w:rFonts w:ascii="Calibri" w:hAnsi="Calibri" w:cs="Calibri"/>
          <w:bCs/>
          <w:spacing w:val="56"/>
        </w:rPr>
        <w:t xml:space="preserve"> </w:t>
      </w:r>
      <w:r w:rsidRPr="00174FCB">
        <w:rPr>
          <w:rFonts w:ascii="Calibri" w:hAnsi="Calibri" w:cs="Calibri"/>
          <w:bCs/>
        </w:rPr>
        <w:t>de</w:t>
      </w:r>
      <w:r w:rsidRPr="00174FCB">
        <w:rPr>
          <w:rFonts w:ascii="Calibri" w:hAnsi="Calibri" w:cs="Calibri"/>
          <w:bCs/>
          <w:spacing w:val="-59"/>
        </w:rPr>
        <w:t xml:space="preserve"> </w:t>
      </w:r>
      <w:r w:rsidRPr="00174FCB">
        <w:rPr>
          <w:rFonts w:ascii="Calibri" w:hAnsi="Calibri" w:cs="Calibri"/>
          <w:bCs/>
        </w:rPr>
        <w:t>descumprimento</w:t>
      </w:r>
      <w:r w:rsidRPr="00174FCB">
        <w:rPr>
          <w:rFonts w:ascii="Calibri" w:hAnsi="Calibri" w:cs="Calibri"/>
          <w:bCs/>
          <w:spacing w:val="-3"/>
        </w:rPr>
        <w:t xml:space="preserve"> </w:t>
      </w:r>
      <w:r w:rsidRPr="00174FCB">
        <w:rPr>
          <w:rFonts w:ascii="Calibri" w:hAnsi="Calibri" w:cs="Calibri"/>
          <w:bCs/>
        </w:rPr>
        <w:t>decorrente</w:t>
      </w:r>
      <w:r w:rsidRPr="00174FCB">
        <w:rPr>
          <w:rFonts w:ascii="Calibri" w:hAnsi="Calibri" w:cs="Calibri"/>
          <w:bCs/>
          <w:spacing w:val="1"/>
        </w:rPr>
        <w:t xml:space="preserve"> </w:t>
      </w:r>
      <w:r w:rsidRPr="00174FCB">
        <w:rPr>
          <w:rFonts w:ascii="Calibri" w:hAnsi="Calibri" w:cs="Calibri"/>
          <w:bCs/>
        </w:rPr>
        <w:t>de</w:t>
      </w:r>
      <w:r w:rsidRPr="00174FCB">
        <w:rPr>
          <w:rFonts w:ascii="Calibri" w:hAnsi="Calibri" w:cs="Calibri"/>
          <w:bCs/>
          <w:spacing w:val="-2"/>
        </w:rPr>
        <w:t xml:space="preserve"> </w:t>
      </w:r>
      <w:r w:rsidRPr="00174FCB">
        <w:rPr>
          <w:rFonts w:ascii="Calibri" w:hAnsi="Calibri" w:cs="Calibri"/>
          <w:bCs/>
        </w:rPr>
        <w:t>sua própria</w:t>
      </w:r>
      <w:r w:rsidRPr="00174FCB">
        <w:rPr>
          <w:rFonts w:ascii="Calibri" w:hAnsi="Calibri" w:cs="Calibri"/>
          <w:bCs/>
          <w:spacing w:val="-2"/>
        </w:rPr>
        <w:t xml:space="preserve"> </w:t>
      </w:r>
      <w:r w:rsidRPr="00174FCB">
        <w:rPr>
          <w:rFonts w:ascii="Calibri" w:hAnsi="Calibri" w:cs="Calibri"/>
          <w:bCs/>
        </w:rPr>
        <w:t>conduta;</w:t>
      </w:r>
    </w:p>
    <w:p w14:paraId="150C512F" w14:textId="77777777" w:rsidR="00AE0F07" w:rsidRPr="00174FCB" w:rsidRDefault="00AE0F07" w:rsidP="00174FCB">
      <w:pPr>
        <w:spacing w:after="0" w:line="240" w:lineRule="auto"/>
        <w:ind w:firstLine="708"/>
        <w:jc w:val="both"/>
        <w:rPr>
          <w:rFonts w:ascii="Calibri" w:hAnsi="Calibri" w:cs="Calibri"/>
          <w:bCs/>
        </w:rPr>
      </w:pPr>
      <w:r w:rsidRPr="00174FCB">
        <w:rPr>
          <w:rFonts w:ascii="Calibri" w:hAnsi="Calibri" w:cs="Calibri"/>
          <w:bCs/>
        </w:rPr>
        <w:t>b. consensual,</w:t>
      </w:r>
      <w:r w:rsidRPr="00174FCB">
        <w:rPr>
          <w:rFonts w:ascii="Calibri" w:hAnsi="Calibri" w:cs="Calibri"/>
          <w:bCs/>
          <w:spacing w:val="17"/>
        </w:rPr>
        <w:t xml:space="preserve"> </w:t>
      </w:r>
      <w:r w:rsidRPr="00174FCB">
        <w:rPr>
          <w:rFonts w:ascii="Calibri" w:hAnsi="Calibri" w:cs="Calibri"/>
          <w:bCs/>
        </w:rPr>
        <w:t>por</w:t>
      </w:r>
      <w:r w:rsidRPr="00174FCB">
        <w:rPr>
          <w:rFonts w:ascii="Calibri" w:hAnsi="Calibri" w:cs="Calibri"/>
          <w:bCs/>
          <w:spacing w:val="15"/>
        </w:rPr>
        <w:t xml:space="preserve"> </w:t>
      </w:r>
      <w:r w:rsidRPr="00174FCB">
        <w:rPr>
          <w:rFonts w:ascii="Calibri" w:hAnsi="Calibri" w:cs="Calibri"/>
          <w:bCs/>
        </w:rPr>
        <w:t>acordo</w:t>
      </w:r>
      <w:r w:rsidRPr="00174FCB">
        <w:rPr>
          <w:rFonts w:ascii="Calibri" w:hAnsi="Calibri" w:cs="Calibri"/>
          <w:bCs/>
          <w:spacing w:val="11"/>
        </w:rPr>
        <w:t xml:space="preserve"> </w:t>
      </w:r>
      <w:r w:rsidRPr="00174FCB">
        <w:rPr>
          <w:rFonts w:ascii="Calibri" w:hAnsi="Calibri" w:cs="Calibri"/>
          <w:bCs/>
        </w:rPr>
        <w:t>entre</w:t>
      </w:r>
      <w:r w:rsidRPr="00174FCB">
        <w:rPr>
          <w:rFonts w:ascii="Calibri" w:hAnsi="Calibri" w:cs="Calibri"/>
          <w:bCs/>
          <w:spacing w:val="17"/>
        </w:rPr>
        <w:t xml:space="preserve"> </w:t>
      </w:r>
      <w:r w:rsidRPr="00174FCB">
        <w:rPr>
          <w:rFonts w:ascii="Calibri" w:hAnsi="Calibri" w:cs="Calibri"/>
          <w:bCs/>
        </w:rPr>
        <w:t>as</w:t>
      </w:r>
      <w:r w:rsidRPr="00174FCB">
        <w:rPr>
          <w:rFonts w:ascii="Calibri" w:hAnsi="Calibri" w:cs="Calibri"/>
          <w:bCs/>
          <w:spacing w:val="14"/>
        </w:rPr>
        <w:t xml:space="preserve"> </w:t>
      </w:r>
      <w:r w:rsidRPr="00174FCB">
        <w:rPr>
          <w:rFonts w:ascii="Calibri" w:hAnsi="Calibri" w:cs="Calibri"/>
          <w:bCs/>
        </w:rPr>
        <w:t>partes,</w:t>
      </w:r>
      <w:r w:rsidRPr="00174FCB">
        <w:rPr>
          <w:rFonts w:ascii="Calibri" w:hAnsi="Calibri" w:cs="Calibri"/>
          <w:bCs/>
          <w:spacing w:val="15"/>
        </w:rPr>
        <w:t xml:space="preserve"> </w:t>
      </w:r>
      <w:r w:rsidRPr="00174FCB">
        <w:rPr>
          <w:rFonts w:ascii="Calibri" w:hAnsi="Calibri" w:cs="Calibri"/>
          <w:bCs/>
        </w:rPr>
        <w:t>por</w:t>
      </w:r>
      <w:r w:rsidRPr="00174FCB">
        <w:rPr>
          <w:rFonts w:ascii="Calibri" w:hAnsi="Calibri" w:cs="Calibri"/>
          <w:bCs/>
          <w:spacing w:val="15"/>
        </w:rPr>
        <w:t xml:space="preserve"> </w:t>
      </w:r>
      <w:r w:rsidRPr="00174FCB">
        <w:rPr>
          <w:rFonts w:ascii="Calibri" w:hAnsi="Calibri" w:cs="Calibri"/>
          <w:bCs/>
        </w:rPr>
        <w:t>conciliação,</w:t>
      </w:r>
      <w:r w:rsidRPr="00174FCB">
        <w:rPr>
          <w:rFonts w:ascii="Calibri" w:hAnsi="Calibri" w:cs="Calibri"/>
          <w:bCs/>
          <w:spacing w:val="17"/>
        </w:rPr>
        <w:t xml:space="preserve"> </w:t>
      </w:r>
      <w:r w:rsidRPr="00174FCB">
        <w:rPr>
          <w:rFonts w:ascii="Calibri" w:hAnsi="Calibri" w:cs="Calibri"/>
          <w:bCs/>
        </w:rPr>
        <w:t>por</w:t>
      </w:r>
      <w:r w:rsidRPr="00174FCB">
        <w:rPr>
          <w:rFonts w:ascii="Calibri" w:hAnsi="Calibri" w:cs="Calibri"/>
          <w:bCs/>
          <w:spacing w:val="18"/>
        </w:rPr>
        <w:t xml:space="preserve"> </w:t>
      </w:r>
      <w:r w:rsidRPr="00174FCB">
        <w:rPr>
          <w:rFonts w:ascii="Calibri" w:hAnsi="Calibri" w:cs="Calibri"/>
          <w:bCs/>
        </w:rPr>
        <w:t>mediação</w:t>
      </w:r>
      <w:r w:rsidRPr="00174FCB">
        <w:rPr>
          <w:rFonts w:ascii="Calibri" w:hAnsi="Calibri" w:cs="Calibri"/>
          <w:bCs/>
          <w:spacing w:val="14"/>
        </w:rPr>
        <w:t xml:space="preserve"> </w:t>
      </w:r>
      <w:r w:rsidRPr="00174FCB">
        <w:rPr>
          <w:rFonts w:ascii="Calibri" w:hAnsi="Calibri" w:cs="Calibri"/>
          <w:bCs/>
        </w:rPr>
        <w:t>ou</w:t>
      </w:r>
      <w:r w:rsidRPr="00174FCB">
        <w:rPr>
          <w:rFonts w:ascii="Calibri" w:hAnsi="Calibri" w:cs="Calibri"/>
          <w:bCs/>
          <w:spacing w:val="16"/>
        </w:rPr>
        <w:t xml:space="preserve"> </w:t>
      </w:r>
      <w:r w:rsidRPr="00174FCB">
        <w:rPr>
          <w:rFonts w:ascii="Calibri" w:hAnsi="Calibri" w:cs="Calibri"/>
          <w:bCs/>
        </w:rPr>
        <w:t>por</w:t>
      </w:r>
      <w:r w:rsidRPr="00174FCB">
        <w:rPr>
          <w:rFonts w:ascii="Calibri" w:hAnsi="Calibri" w:cs="Calibri"/>
          <w:bCs/>
          <w:spacing w:val="17"/>
        </w:rPr>
        <w:t xml:space="preserve"> </w:t>
      </w:r>
      <w:r w:rsidRPr="00174FCB">
        <w:rPr>
          <w:rFonts w:ascii="Calibri" w:hAnsi="Calibri" w:cs="Calibri"/>
          <w:bCs/>
        </w:rPr>
        <w:t>comitê</w:t>
      </w:r>
      <w:r w:rsidRPr="00174FCB">
        <w:rPr>
          <w:rFonts w:ascii="Calibri" w:hAnsi="Calibri" w:cs="Calibri"/>
          <w:bCs/>
          <w:spacing w:val="17"/>
        </w:rPr>
        <w:t xml:space="preserve"> </w:t>
      </w:r>
      <w:r w:rsidRPr="00174FCB">
        <w:rPr>
          <w:rFonts w:ascii="Calibri" w:hAnsi="Calibri" w:cs="Calibri"/>
          <w:bCs/>
        </w:rPr>
        <w:t>de</w:t>
      </w:r>
      <w:r w:rsidRPr="00174FCB">
        <w:rPr>
          <w:rFonts w:ascii="Calibri" w:hAnsi="Calibri" w:cs="Calibri"/>
          <w:bCs/>
          <w:spacing w:val="-58"/>
        </w:rPr>
        <w:t xml:space="preserve"> </w:t>
      </w:r>
      <w:r w:rsidRPr="00174FCB">
        <w:rPr>
          <w:rFonts w:ascii="Calibri" w:hAnsi="Calibri" w:cs="Calibri"/>
          <w:bCs/>
        </w:rPr>
        <w:t>resolução</w:t>
      </w:r>
      <w:r w:rsidRPr="00174FCB">
        <w:rPr>
          <w:rFonts w:ascii="Calibri" w:hAnsi="Calibri" w:cs="Calibri"/>
          <w:bCs/>
          <w:spacing w:val="-1"/>
        </w:rPr>
        <w:t xml:space="preserve"> </w:t>
      </w:r>
      <w:r w:rsidRPr="00174FCB">
        <w:rPr>
          <w:rFonts w:ascii="Calibri" w:hAnsi="Calibri" w:cs="Calibri"/>
          <w:bCs/>
        </w:rPr>
        <w:t>de</w:t>
      </w:r>
      <w:r w:rsidRPr="00174FCB">
        <w:rPr>
          <w:rFonts w:ascii="Calibri" w:hAnsi="Calibri" w:cs="Calibri"/>
          <w:bCs/>
          <w:spacing w:val="-2"/>
        </w:rPr>
        <w:t xml:space="preserve"> </w:t>
      </w:r>
      <w:r w:rsidRPr="00174FCB">
        <w:rPr>
          <w:rFonts w:ascii="Calibri" w:hAnsi="Calibri" w:cs="Calibri"/>
          <w:bCs/>
        </w:rPr>
        <w:t>disputas,</w:t>
      </w:r>
      <w:r w:rsidRPr="00174FCB">
        <w:rPr>
          <w:rFonts w:ascii="Calibri" w:hAnsi="Calibri" w:cs="Calibri"/>
          <w:bCs/>
          <w:spacing w:val="2"/>
        </w:rPr>
        <w:t xml:space="preserve"> </w:t>
      </w:r>
      <w:r w:rsidRPr="00174FCB">
        <w:rPr>
          <w:rFonts w:ascii="Calibri" w:hAnsi="Calibri" w:cs="Calibri"/>
          <w:bCs/>
        </w:rPr>
        <w:t>desde</w:t>
      </w:r>
      <w:r w:rsidRPr="00174FCB">
        <w:rPr>
          <w:rFonts w:ascii="Calibri" w:hAnsi="Calibri" w:cs="Calibri"/>
          <w:bCs/>
          <w:spacing w:val="-2"/>
        </w:rPr>
        <w:t xml:space="preserve"> </w:t>
      </w:r>
      <w:r w:rsidRPr="00174FCB">
        <w:rPr>
          <w:rFonts w:ascii="Calibri" w:hAnsi="Calibri" w:cs="Calibri"/>
          <w:bCs/>
        </w:rPr>
        <w:t>que</w:t>
      </w:r>
      <w:r w:rsidRPr="00174FCB">
        <w:rPr>
          <w:rFonts w:ascii="Calibri" w:hAnsi="Calibri" w:cs="Calibri"/>
          <w:bCs/>
          <w:spacing w:val="2"/>
        </w:rPr>
        <w:t xml:space="preserve"> </w:t>
      </w:r>
      <w:r w:rsidRPr="00174FCB">
        <w:rPr>
          <w:rFonts w:ascii="Calibri" w:hAnsi="Calibri" w:cs="Calibri"/>
          <w:bCs/>
        </w:rPr>
        <w:t>haja</w:t>
      </w:r>
      <w:r w:rsidRPr="00174FCB">
        <w:rPr>
          <w:rFonts w:ascii="Calibri" w:hAnsi="Calibri" w:cs="Calibri"/>
          <w:bCs/>
          <w:spacing w:val="-2"/>
        </w:rPr>
        <w:t xml:space="preserve"> </w:t>
      </w:r>
      <w:r w:rsidRPr="00174FCB">
        <w:rPr>
          <w:rFonts w:ascii="Calibri" w:hAnsi="Calibri" w:cs="Calibri"/>
          <w:bCs/>
        </w:rPr>
        <w:t>interesse</w:t>
      </w:r>
      <w:r w:rsidRPr="00174FCB">
        <w:rPr>
          <w:rFonts w:ascii="Calibri" w:hAnsi="Calibri" w:cs="Calibri"/>
          <w:bCs/>
          <w:spacing w:val="-3"/>
        </w:rPr>
        <w:t xml:space="preserve"> </w:t>
      </w:r>
      <w:r w:rsidRPr="00174FCB">
        <w:rPr>
          <w:rFonts w:ascii="Calibri" w:hAnsi="Calibri" w:cs="Calibri"/>
          <w:bCs/>
        </w:rPr>
        <w:t>do</w:t>
      </w:r>
      <w:r w:rsidRPr="00174FCB">
        <w:rPr>
          <w:rFonts w:ascii="Calibri" w:hAnsi="Calibri" w:cs="Calibri"/>
          <w:bCs/>
          <w:spacing w:val="54"/>
        </w:rPr>
        <w:t xml:space="preserve"> </w:t>
      </w:r>
      <w:r w:rsidRPr="00174FCB">
        <w:rPr>
          <w:rFonts w:ascii="Calibri" w:hAnsi="Calibri" w:cs="Calibri"/>
          <w:bCs/>
        </w:rPr>
        <w:t>CONTRATANTE;</w:t>
      </w:r>
    </w:p>
    <w:p w14:paraId="14933299" w14:textId="77777777" w:rsidR="00AE0F07" w:rsidRPr="00174FCB" w:rsidRDefault="00AE0F07" w:rsidP="00174FCB">
      <w:pPr>
        <w:spacing w:after="0" w:line="240" w:lineRule="auto"/>
        <w:ind w:firstLine="708"/>
        <w:jc w:val="both"/>
        <w:rPr>
          <w:rFonts w:ascii="Calibri" w:hAnsi="Calibri" w:cs="Calibri"/>
          <w:bCs/>
        </w:rPr>
      </w:pPr>
      <w:r w:rsidRPr="00174FCB">
        <w:rPr>
          <w:rFonts w:ascii="Calibri" w:hAnsi="Calibri" w:cs="Calibri"/>
          <w:bCs/>
        </w:rPr>
        <w:t>c. determinada</w:t>
      </w:r>
      <w:r w:rsidRPr="00174FCB">
        <w:rPr>
          <w:rFonts w:ascii="Calibri" w:hAnsi="Calibri" w:cs="Calibri"/>
          <w:bCs/>
          <w:spacing w:val="37"/>
        </w:rPr>
        <w:t xml:space="preserve"> </w:t>
      </w:r>
      <w:r w:rsidRPr="00174FCB">
        <w:rPr>
          <w:rFonts w:ascii="Calibri" w:hAnsi="Calibri" w:cs="Calibri"/>
          <w:bCs/>
        </w:rPr>
        <w:t>por</w:t>
      </w:r>
      <w:r w:rsidRPr="00174FCB">
        <w:rPr>
          <w:rFonts w:ascii="Calibri" w:hAnsi="Calibri" w:cs="Calibri"/>
          <w:bCs/>
          <w:spacing w:val="37"/>
        </w:rPr>
        <w:t xml:space="preserve"> </w:t>
      </w:r>
      <w:r w:rsidRPr="00174FCB">
        <w:rPr>
          <w:rFonts w:ascii="Calibri" w:hAnsi="Calibri" w:cs="Calibri"/>
          <w:bCs/>
        </w:rPr>
        <w:t>decisão</w:t>
      </w:r>
      <w:r w:rsidRPr="00174FCB">
        <w:rPr>
          <w:rFonts w:ascii="Calibri" w:hAnsi="Calibri" w:cs="Calibri"/>
          <w:bCs/>
          <w:spacing w:val="37"/>
        </w:rPr>
        <w:t xml:space="preserve"> </w:t>
      </w:r>
      <w:r w:rsidRPr="00174FCB">
        <w:rPr>
          <w:rFonts w:ascii="Calibri" w:hAnsi="Calibri" w:cs="Calibri"/>
          <w:bCs/>
        </w:rPr>
        <w:t>arbitral,</w:t>
      </w:r>
      <w:r w:rsidRPr="00174FCB">
        <w:rPr>
          <w:rFonts w:ascii="Calibri" w:hAnsi="Calibri" w:cs="Calibri"/>
          <w:bCs/>
          <w:spacing w:val="37"/>
        </w:rPr>
        <w:t xml:space="preserve"> </w:t>
      </w:r>
      <w:r w:rsidRPr="00174FCB">
        <w:rPr>
          <w:rFonts w:ascii="Calibri" w:hAnsi="Calibri" w:cs="Calibri"/>
          <w:bCs/>
        </w:rPr>
        <w:t>em</w:t>
      </w:r>
      <w:r w:rsidRPr="00174FCB">
        <w:rPr>
          <w:rFonts w:ascii="Calibri" w:hAnsi="Calibri" w:cs="Calibri"/>
          <w:bCs/>
          <w:spacing w:val="39"/>
        </w:rPr>
        <w:t xml:space="preserve"> </w:t>
      </w:r>
      <w:r w:rsidRPr="00174FCB">
        <w:rPr>
          <w:rFonts w:ascii="Calibri" w:hAnsi="Calibri" w:cs="Calibri"/>
          <w:bCs/>
        </w:rPr>
        <w:t>decorrência</w:t>
      </w:r>
      <w:r w:rsidRPr="00174FCB">
        <w:rPr>
          <w:rFonts w:ascii="Calibri" w:hAnsi="Calibri" w:cs="Calibri"/>
          <w:bCs/>
          <w:spacing w:val="38"/>
        </w:rPr>
        <w:t xml:space="preserve"> </w:t>
      </w:r>
      <w:r w:rsidRPr="00174FCB">
        <w:rPr>
          <w:rFonts w:ascii="Calibri" w:hAnsi="Calibri" w:cs="Calibri"/>
          <w:bCs/>
        </w:rPr>
        <w:t>de</w:t>
      </w:r>
      <w:r w:rsidRPr="00174FCB">
        <w:rPr>
          <w:rFonts w:ascii="Calibri" w:hAnsi="Calibri" w:cs="Calibri"/>
          <w:bCs/>
          <w:spacing w:val="35"/>
        </w:rPr>
        <w:t xml:space="preserve"> </w:t>
      </w:r>
      <w:r w:rsidRPr="00174FCB">
        <w:rPr>
          <w:rFonts w:ascii="Calibri" w:hAnsi="Calibri" w:cs="Calibri"/>
          <w:bCs/>
        </w:rPr>
        <w:t>cláusula</w:t>
      </w:r>
      <w:r w:rsidRPr="00174FCB">
        <w:rPr>
          <w:rFonts w:ascii="Calibri" w:hAnsi="Calibri" w:cs="Calibri"/>
          <w:bCs/>
          <w:spacing w:val="38"/>
        </w:rPr>
        <w:t xml:space="preserve"> </w:t>
      </w:r>
      <w:r w:rsidRPr="00174FCB">
        <w:rPr>
          <w:rFonts w:ascii="Calibri" w:hAnsi="Calibri" w:cs="Calibri"/>
          <w:bCs/>
        </w:rPr>
        <w:t>compromissória</w:t>
      </w:r>
      <w:r w:rsidRPr="00174FCB">
        <w:rPr>
          <w:rFonts w:ascii="Calibri" w:hAnsi="Calibri" w:cs="Calibri"/>
          <w:bCs/>
          <w:spacing w:val="35"/>
        </w:rPr>
        <w:t xml:space="preserve"> </w:t>
      </w:r>
      <w:r w:rsidRPr="00174FCB">
        <w:rPr>
          <w:rFonts w:ascii="Calibri" w:hAnsi="Calibri" w:cs="Calibri"/>
          <w:bCs/>
        </w:rPr>
        <w:t>ou compromisso</w:t>
      </w:r>
      <w:r w:rsidRPr="00174FCB">
        <w:rPr>
          <w:rFonts w:ascii="Calibri" w:hAnsi="Calibri" w:cs="Calibri"/>
          <w:bCs/>
          <w:spacing w:val="-1"/>
        </w:rPr>
        <w:t xml:space="preserve"> </w:t>
      </w:r>
      <w:r w:rsidRPr="00174FCB">
        <w:rPr>
          <w:rFonts w:ascii="Calibri" w:hAnsi="Calibri" w:cs="Calibri"/>
          <w:bCs/>
        </w:rPr>
        <w:t>arbitral,</w:t>
      </w:r>
      <w:r w:rsidRPr="00174FCB">
        <w:rPr>
          <w:rFonts w:ascii="Calibri" w:hAnsi="Calibri" w:cs="Calibri"/>
          <w:bCs/>
          <w:spacing w:val="2"/>
        </w:rPr>
        <w:t xml:space="preserve"> </w:t>
      </w:r>
      <w:r w:rsidRPr="00174FCB">
        <w:rPr>
          <w:rFonts w:ascii="Calibri" w:hAnsi="Calibri" w:cs="Calibri"/>
          <w:bCs/>
        </w:rPr>
        <w:t>ou</w:t>
      </w:r>
      <w:r w:rsidRPr="00174FCB">
        <w:rPr>
          <w:rFonts w:ascii="Calibri" w:hAnsi="Calibri" w:cs="Calibri"/>
          <w:bCs/>
          <w:spacing w:val="-2"/>
        </w:rPr>
        <w:t xml:space="preserve"> </w:t>
      </w:r>
      <w:r w:rsidRPr="00174FCB">
        <w:rPr>
          <w:rFonts w:ascii="Calibri" w:hAnsi="Calibri" w:cs="Calibri"/>
          <w:bCs/>
        </w:rPr>
        <w:t>por</w:t>
      </w:r>
      <w:r w:rsidRPr="00174FCB">
        <w:rPr>
          <w:rFonts w:ascii="Calibri" w:hAnsi="Calibri" w:cs="Calibri"/>
          <w:bCs/>
          <w:spacing w:val="-1"/>
        </w:rPr>
        <w:t xml:space="preserve"> </w:t>
      </w:r>
      <w:r w:rsidRPr="00174FCB">
        <w:rPr>
          <w:rFonts w:ascii="Calibri" w:hAnsi="Calibri" w:cs="Calibri"/>
          <w:bCs/>
        </w:rPr>
        <w:t>decisão</w:t>
      </w:r>
      <w:r w:rsidRPr="00174FCB">
        <w:rPr>
          <w:rFonts w:ascii="Calibri" w:hAnsi="Calibri" w:cs="Calibri"/>
          <w:bCs/>
          <w:spacing w:val="-2"/>
        </w:rPr>
        <w:t xml:space="preserve"> </w:t>
      </w:r>
      <w:r w:rsidRPr="00174FCB">
        <w:rPr>
          <w:rFonts w:ascii="Calibri" w:hAnsi="Calibri" w:cs="Calibri"/>
          <w:bCs/>
        </w:rPr>
        <w:t>judicial.</w:t>
      </w:r>
    </w:p>
    <w:p w14:paraId="6E08C5BC" w14:textId="77777777" w:rsidR="00AE0F07" w:rsidRPr="00174FCB" w:rsidRDefault="00AE0F07" w:rsidP="00174FCB">
      <w:pPr>
        <w:spacing w:after="0" w:line="240" w:lineRule="auto"/>
        <w:ind w:firstLine="708"/>
        <w:jc w:val="both"/>
        <w:rPr>
          <w:rFonts w:ascii="Calibri" w:hAnsi="Calibri" w:cs="Calibri"/>
          <w:bCs/>
        </w:rPr>
      </w:pPr>
      <w:r w:rsidRPr="00FA229E">
        <w:rPr>
          <w:rFonts w:ascii="Calibri" w:hAnsi="Calibri" w:cs="Calibri"/>
          <w:b/>
        </w:rPr>
        <w:t>16.3.</w:t>
      </w:r>
      <w:r w:rsidRPr="00174FCB">
        <w:rPr>
          <w:rFonts w:ascii="Calibri" w:hAnsi="Calibri" w:cs="Calibri"/>
          <w:bCs/>
        </w:rPr>
        <w:t xml:space="preserve"> A extinção determinada por ato unilateral do</w:t>
      </w:r>
      <w:r w:rsidRPr="00174FCB">
        <w:rPr>
          <w:rFonts w:ascii="Calibri" w:hAnsi="Calibri" w:cs="Calibri"/>
          <w:bCs/>
          <w:spacing w:val="54"/>
        </w:rPr>
        <w:t xml:space="preserve"> </w:t>
      </w:r>
      <w:r w:rsidRPr="00174FCB">
        <w:rPr>
          <w:rFonts w:ascii="Calibri" w:hAnsi="Calibri" w:cs="Calibri"/>
          <w:bCs/>
        </w:rPr>
        <w:t>CONTRATANTE e a extinção consensual</w:t>
      </w:r>
      <w:r w:rsidRPr="00174FCB">
        <w:rPr>
          <w:rFonts w:ascii="Calibri" w:hAnsi="Calibri" w:cs="Calibri"/>
          <w:bCs/>
          <w:spacing w:val="1"/>
        </w:rPr>
        <w:t xml:space="preserve"> </w:t>
      </w:r>
      <w:r w:rsidRPr="00174FCB">
        <w:rPr>
          <w:rFonts w:ascii="Calibri" w:hAnsi="Calibri" w:cs="Calibri"/>
          <w:bCs/>
        </w:rPr>
        <w:t>deverão ser precedidas de autorização escrita e fundamentada da autoridade competente</w:t>
      </w:r>
      <w:r w:rsidRPr="00174FCB">
        <w:rPr>
          <w:rFonts w:ascii="Calibri" w:hAnsi="Calibri" w:cs="Calibri"/>
          <w:bCs/>
          <w:spacing w:val="-59"/>
        </w:rPr>
        <w:t xml:space="preserve"> </w:t>
      </w:r>
      <w:r w:rsidRPr="00174FCB">
        <w:rPr>
          <w:rFonts w:ascii="Calibri" w:hAnsi="Calibri" w:cs="Calibri"/>
          <w:bCs/>
        </w:rPr>
        <w:t>e</w:t>
      </w:r>
      <w:r w:rsidRPr="00174FCB">
        <w:rPr>
          <w:rFonts w:ascii="Calibri" w:hAnsi="Calibri" w:cs="Calibri"/>
          <w:bCs/>
          <w:spacing w:val="-1"/>
        </w:rPr>
        <w:t xml:space="preserve"> </w:t>
      </w:r>
      <w:r w:rsidRPr="00174FCB">
        <w:rPr>
          <w:rFonts w:ascii="Calibri" w:hAnsi="Calibri" w:cs="Calibri"/>
          <w:bCs/>
        </w:rPr>
        <w:t>reduzidas</w:t>
      </w:r>
      <w:r w:rsidRPr="00174FCB">
        <w:rPr>
          <w:rFonts w:ascii="Calibri" w:hAnsi="Calibri" w:cs="Calibri"/>
          <w:bCs/>
          <w:spacing w:val="1"/>
        </w:rPr>
        <w:t xml:space="preserve"> </w:t>
      </w:r>
      <w:r w:rsidRPr="00174FCB">
        <w:rPr>
          <w:rFonts w:ascii="Calibri" w:hAnsi="Calibri" w:cs="Calibri"/>
          <w:bCs/>
        </w:rPr>
        <w:t>a</w:t>
      </w:r>
      <w:r w:rsidRPr="00174FCB">
        <w:rPr>
          <w:rFonts w:ascii="Calibri" w:hAnsi="Calibri" w:cs="Calibri"/>
          <w:bCs/>
          <w:spacing w:val="-2"/>
        </w:rPr>
        <w:t xml:space="preserve"> </w:t>
      </w:r>
      <w:r w:rsidRPr="00174FCB">
        <w:rPr>
          <w:rFonts w:ascii="Calibri" w:hAnsi="Calibri" w:cs="Calibri"/>
          <w:bCs/>
        </w:rPr>
        <w:t>termo no</w:t>
      </w:r>
      <w:r w:rsidRPr="00174FCB">
        <w:rPr>
          <w:rFonts w:ascii="Calibri" w:hAnsi="Calibri" w:cs="Calibri"/>
          <w:bCs/>
          <w:spacing w:val="-2"/>
        </w:rPr>
        <w:t xml:space="preserve"> </w:t>
      </w:r>
      <w:r w:rsidRPr="00174FCB">
        <w:rPr>
          <w:rFonts w:ascii="Calibri" w:hAnsi="Calibri" w:cs="Calibri"/>
          <w:bCs/>
        </w:rPr>
        <w:t>respectivo processo.</w:t>
      </w:r>
    </w:p>
    <w:p w14:paraId="6196B94D" w14:textId="77777777" w:rsidR="00AE0F07" w:rsidRPr="00174FCB" w:rsidRDefault="00AE0F07" w:rsidP="00174FCB">
      <w:pPr>
        <w:spacing w:after="0" w:line="240" w:lineRule="auto"/>
        <w:ind w:firstLine="708"/>
        <w:jc w:val="both"/>
        <w:rPr>
          <w:rFonts w:ascii="Calibri" w:hAnsi="Calibri" w:cs="Calibri"/>
          <w:b/>
        </w:rPr>
      </w:pPr>
      <w:r w:rsidRPr="00FA229E">
        <w:rPr>
          <w:rFonts w:ascii="Calibri" w:hAnsi="Calibri" w:cs="Calibri"/>
          <w:b/>
        </w:rPr>
        <w:t>16.4.</w:t>
      </w:r>
      <w:r w:rsidRPr="00174FCB">
        <w:rPr>
          <w:rFonts w:ascii="Calibri" w:hAnsi="Calibri" w:cs="Calibri"/>
          <w:bCs/>
        </w:rPr>
        <w:t xml:space="preserve"> A</w:t>
      </w:r>
      <w:r w:rsidRPr="00174FCB">
        <w:rPr>
          <w:rFonts w:ascii="Calibri" w:hAnsi="Calibri" w:cs="Calibri"/>
          <w:bCs/>
          <w:spacing w:val="1"/>
        </w:rPr>
        <w:t xml:space="preserve"> </w:t>
      </w:r>
      <w:r w:rsidRPr="00174FCB">
        <w:rPr>
          <w:rFonts w:ascii="Calibri" w:hAnsi="Calibri" w:cs="Calibri"/>
          <w:bCs/>
        </w:rPr>
        <w:t>extinção</w:t>
      </w:r>
      <w:r w:rsidRPr="00174FCB">
        <w:rPr>
          <w:rFonts w:ascii="Calibri" w:hAnsi="Calibri" w:cs="Calibri"/>
          <w:bCs/>
          <w:spacing w:val="1"/>
        </w:rPr>
        <w:t xml:space="preserve"> </w:t>
      </w:r>
      <w:r w:rsidRPr="00174FCB">
        <w:rPr>
          <w:rFonts w:ascii="Calibri" w:hAnsi="Calibri" w:cs="Calibri"/>
          <w:bCs/>
        </w:rPr>
        <w:t>determinada por</w:t>
      </w:r>
      <w:r w:rsidRPr="00174FCB">
        <w:rPr>
          <w:rFonts w:ascii="Calibri" w:hAnsi="Calibri" w:cs="Calibri"/>
          <w:bCs/>
          <w:spacing w:val="1"/>
        </w:rPr>
        <w:t xml:space="preserve"> </w:t>
      </w:r>
      <w:r w:rsidRPr="00174FCB">
        <w:rPr>
          <w:rFonts w:ascii="Calibri" w:hAnsi="Calibri" w:cs="Calibri"/>
          <w:bCs/>
        </w:rPr>
        <w:t>ato</w:t>
      </w:r>
      <w:r w:rsidRPr="00174FCB">
        <w:rPr>
          <w:rFonts w:ascii="Calibri" w:hAnsi="Calibri" w:cs="Calibri"/>
          <w:bCs/>
          <w:spacing w:val="1"/>
        </w:rPr>
        <w:t xml:space="preserve"> </w:t>
      </w:r>
      <w:r w:rsidRPr="00174FCB">
        <w:rPr>
          <w:rFonts w:ascii="Calibri" w:hAnsi="Calibri" w:cs="Calibri"/>
          <w:bCs/>
        </w:rPr>
        <w:t>unilateral</w:t>
      </w:r>
      <w:r w:rsidRPr="00174FCB">
        <w:rPr>
          <w:rFonts w:ascii="Calibri" w:hAnsi="Calibri" w:cs="Calibri"/>
          <w:bCs/>
          <w:spacing w:val="1"/>
        </w:rPr>
        <w:t xml:space="preserve"> </w:t>
      </w:r>
      <w:r w:rsidRPr="00174FCB">
        <w:rPr>
          <w:rFonts w:ascii="Calibri" w:hAnsi="Calibri" w:cs="Calibri"/>
          <w:bCs/>
        </w:rPr>
        <w:t>do</w:t>
      </w:r>
      <w:r w:rsidRPr="00174FCB">
        <w:rPr>
          <w:rFonts w:ascii="Calibri" w:hAnsi="Calibri" w:cs="Calibri"/>
          <w:bCs/>
          <w:spacing w:val="54"/>
        </w:rPr>
        <w:t xml:space="preserve"> </w:t>
      </w:r>
      <w:r w:rsidRPr="00174FCB">
        <w:rPr>
          <w:rFonts w:ascii="Calibri" w:hAnsi="Calibri" w:cs="Calibri"/>
          <w:bCs/>
        </w:rPr>
        <w:t>CONTRATANTE poderá</w:t>
      </w:r>
      <w:r w:rsidRPr="00174FCB">
        <w:rPr>
          <w:rFonts w:ascii="Calibri" w:hAnsi="Calibri" w:cs="Calibri"/>
          <w:bCs/>
          <w:spacing w:val="1"/>
        </w:rPr>
        <w:t xml:space="preserve"> </w:t>
      </w:r>
      <w:r w:rsidRPr="00174FCB">
        <w:rPr>
          <w:rFonts w:ascii="Calibri" w:hAnsi="Calibri" w:cs="Calibri"/>
          <w:bCs/>
        </w:rPr>
        <w:t>acarretar</w:t>
      </w:r>
      <w:r w:rsidRPr="00174FCB">
        <w:rPr>
          <w:rFonts w:ascii="Calibri" w:hAnsi="Calibri" w:cs="Calibri"/>
          <w:bCs/>
          <w:spacing w:val="1"/>
        </w:rPr>
        <w:t xml:space="preserve"> </w:t>
      </w:r>
      <w:r w:rsidRPr="00174FCB">
        <w:rPr>
          <w:rFonts w:ascii="Calibri" w:hAnsi="Calibri" w:cs="Calibri"/>
          <w:bCs/>
        </w:rPr>
        <w:t>as</w:t>
      </w:r>
      <w:r w:rsidRPr="00174FCB">
        <w:rPr>
          <w:rFonts w:ascii="Calibri" w:hAnsi="Calibri" w:cs="Calibri"/>
          <w:bCs/>
          <w:spacing w:val="1"/>
        </w:rPr>
        <w:t xml:space="preserve"> </w:t>
      </w:r>
      <w:r w:rsidRPr="00174FCB">
        <w:rPr>
          <w:rFonts w:ascii="Calibri" w:hAnsi="Calibri" w:cs="Calibri"/>
          <w:bCs/>
        </w:rPr>
        <w:t>consequências indicadas</w:t>
      </w:r>
      <w:r w:rsidRPr="00174FCB">
        <w:rPr>
          <w:rFonts w:ascii="Calibri" w:hAnsi="Calibri" w:cs="Calibri"/>
        </w:rPr>
        <w:t xml:space="preserve"> no art. 139 da Lei 14.133/2021, sem prejuízo das sanções</w:t>
      </w:r>
      <w:r w:rsidRPr="00174FCB">
        <w:rPr>
          <w:rFonts w:ascii="Calibri" w:hAnsi="Calibri" w:cs="Calibri"/>
          <w:spacing w:val="1"/>
        </w:rPr>
        <w:t xml:space="preserve"> </w:t>
      </w:r>
      <w:r w:rsidRPr="00174FCB">
        <w:rPr>
          <w:rFonts w:ascii="Calibri" w:hAnsi="Calibri" w:cs="Calibri"/>
        </w:rPr>
        <w:t>previstas</w:t>
      </w:r>
      <w:r w:rsidRPr="00174FCB">
        <w:rPr>
          <w:rFonts w:ascii="Calibri" w:hAnsi="Calibri" w:cs="Calibri"/>
          <w:spacing w:val="-1"/>
        </w:rPr>
        <w:t xml:space="preserve"> </w:t>
      </w:r>
      <w:r w:rsidRPr="00174FCB">
        <w:rPr>
          <w:rFonts w:ascii="Calibri" w:hAnsi="Calibri" w:cs="Calibri"/>
        </w:rPr>
        <w:t>na Lei 14.133/2021</w:t>
      </w:r>
      <w:r w:rsidRPr="00174FCB">
        <w:rPr>
          <w:rFonts w:ascii="Calibri" w:hAnsi="Calibri" w:cs="Calibri"/>
          <w:spacing w:val="-1"/>
        </w:rPr>
        <w:t xml:space="preserve"> </w:t>
      </w:r>
      <w:r w:rsidRPr="00174FCB">
        <w:rPr>
          <w:rFonts w:ascii="Calibri" w:hAnsi="Calibri" w:cs="Calibri"/>
        </w:rPr>
        <w:t>e no</w:t>
      </w:r>
      <w:r w:rsidRPr="00174FCB">
        <w:rPr>
          <w:rFonts w:ascii="Calibri" w:hAnsi="Calibri" w:cs="Calibri"/>
          <w:spacing w:val="-4"/>
        </w:rPr>
        <w:t xml:space="preserve"> </w:t>
      </w:r>
      <w:r w:rsidRPr="00174FCB">
        <w:rPr>
          <w:rFonts w:ascii="Calibri" w:hAnsi="Calibri" w:cs="Calibri"/>
        </w:rPr>
        <w:t>Termo</w:t>
      </w:r>
      <w:r w:rsidRPr="00174FCB">
        <w:rPr>
          <w:rFonts w:ascii="Calibri" w:hAnsi="Calibri" w:cs="Calibri"/>
          <w:spacing w:val="-1"/>
        </w:rPr>
        <w:t xml:space="preserve"> </w:t>
      </w:r>
      <w:r w:rsidRPr="00174FCB">
        <w:rPr>
          <w:rFonts w:ascii="Calibri" w:hAnsi="Calibri" w:cs="Calibri"/>
        </w:rPr>
        <w:t>de</w:t>
      </w:r>
      <w:r w:rsidRPr="00174FCB">
        <w:rPr>
          <w:rFonts w:ascii="Calibri" w:hAnsi="Calibri" w:cs="Calibri"/>
          <w:spacing w:val="-2"/>
        </w:rPr>
        <w:t xml:space="preserve"> </w:t>
      </w:r>
      <w:r w:rsidRPr="00174FCB">
        <w:rPr>
          <w:rFonts w:ascii="Calibri" w:hAnsi="Calibri" w:cs="Calibri"/>
        </w:rPr>
        <w:t>Referência.</w:t>
      </w:r>
    </w:p>
    <w:p w14:paraId="6E4FB07D" w14:textId="77777777" w:rsidR="00AE0F07" w:rsidRPr="00174FCB" w:rsidRDefault="00AE0F07" w:rsidP="00174FCB">
      <w:pPr>
        <w:spacing w:after="0" w:line="240" w:lineRule="auto"/>
        <w:ind w:firstLine="708"/>
        <w:jc w:val="both"/>
        <w:rPr>
          <w:rFonts w:ascii="Calibri" w:hAnsi="Calibri" w:cs="Calibri"/>
          <w:b/>
        </w:rPr>
      </w:pPr>
      <w:r w:rsidRPr="00FA229E">
        <w:rPr>
          <w:rFonts w:ascii="Calibri" w:hAnsi="Calibri" w:cs="Calibri"/>
          <w:b/>
        </w:rPr>
        <w:t>16.5.</w:t>
      </w:r>
      <w:r w:rsidRPr="00174FCB">
        <w:rPr>
          <w:rFonts w:ascii="Calibri" w:hAnsi="Calibri" w:cs="Calibri"/>
          <w:b/>
        </w:rPr>
        <w:t xml:space="preserve">  </w:t>
      </w:r>
      <w:r w:rsidRPr="00174FCB">
        <w:rPr>
          <w:rFonts w:ascii="Calibri" w:hAnsi="Calibri" w:cs="Calibri"/>
        </w:rPr>
        <w:t>O termo de rescisão será precedido de Relatório indicativo dos seguintes aspectos,</w:t>
      </w:r>
      <w:r w:rsidRPr="00174FCB">
        <w:rPr>
          <w:rFonts w:ascii="Calibri" w:hAnsi="Calibri" w:cs="Calibri"/>
          <w:spacing w:val="1"/>
        </w:rPr>
        <w:t xml:space="preserve"> </w:t>
      </w:r>
      <w:r w:rsidRPr="00174FCB">
        <w:rPr>
          <w:rFonts w:ascii="Calibri" w:hAnsi="Calibri" w:cs="Calibri"/>
        </w:rPr>
        <w:t>conforme</w:t>
      </w:r>
      <w:r w:rsidRPr="00174FCB">
        <w:rPr>
          <w:rFonts w:ascii="Calibri" w:hAnsi="Calibri" w:cs="Calibri"/>
          <w:spacing w:val="-1"/>
        </w:rPr>
        <w:t xml:space="preserve"> </w:t>
      </w:r>
      <w:r w:rsidRPr="00174FCB">
        <w:rPr>
          <w:rFonts w:ascii="Calibri" w:hAnsi="Calibri" w:cs="Calibri"/>
        </w:rPr>
        <w:t>o</w:t>
      </w:r>
      <w:r w:rsidRPr="00174FCB">
        <w:rPr>
          <w:rFonts w:ascii="Calibri" w:hAnsi="Calibri" w:cs="Calibri"/>
          <w:spacing w:val="-2"/>
        </w:rPr>
        <w:t xml:space="preserve"> </w:t>
      </w:r>
      <w:r w:rsidRPr="00174FCB">
        <w:rPr>
          <w:rFonts w:ascii="Calibri" w:hAnsi="Calibri" w:cs="Calibri"/>
        </w:rPr>
        <w:t>caso:</w:t>
      </w:r>
    </w:p>
    <w:p w14:paraId="02328C5F" w14:textId="77777777" w:rsidR="00AE0F07" w:rsidRPr="00174FCB" w:rsidRDefault="00AE0F07" w:rsidP="00174FCB">
      <w:pPr>
        <w:spacing w:after="0" w:line="240" w:lineRule="auto"/>
        <w:ind w:firstLine="708"/>
        <w:jc w:val="both"/>
        <w:rPr>
          <w:rFonts w:ascii="Calibri" w:hAnsi="Calibri" w:cs="Calibri"/>
          <w:bCs/>
        </w:rPr>
      </w:pPr>
      <w:r w:rsidRPr="00174FCB">
        <w:rPr>
          <w:rFonts w:ascii="Calibri" w:hAnsi="Calibri" w:cs="Calibri"/>
          <w:bCs/>
        </w:rPr>
        <w:t>a. Levantamento</w:t>
      </w:r>
      <w:r w:rsidRPr="00174FCB">
        <w:rPr>
          <w:rFonts w:ascii="Calibri" w:hAnsi="Calibri" w:cs="Calibri"/>
          <w:bCs/>
          <w:spacing w:val="-2"/>
        </w:rPr>
        <w:t xml:space="preserve"> </w:t>
      </w:r>
      <w:r w:rsidRPr="00174FCB">
        <w:rPr>
          <w:rFonts w:ascii="Calibri" w:hAnsi="Calibri" w:cs="Calibri"/>
          <w:bCs/>
        </w:rPr>
        <w:t>dos</w:t>
      </w:r>
      <w:r w:rsidRPr="00174FCB">
        <w:rPr>
          <w:rFonts w:ascii="Calibri" w:hAnsi="Calibri" w:cs="Calibri"/>
          <w:bCs/>
          <w:spacing w:val="-3"/>
        </w:rPr>
        <w:t xml:space="preserve"> </w:t>
      </w:r>
      <w:r w:rsidRPr="00174FCB">
        <w:rPr>
          <w:rFonts w:ascii="Calibri" w:hAnsi="Calibri" w:cs="Calibri"/>
          <w:bCs/>
        </w:rPr>
        <w:t>eventos</w:t>
      </w:r>
      <w:r w:rsidRPr="00174FCB">
        <w:rPr>
          <w:rFonts w:ascii="Calibri" w:hAnsi="Calibri" w:cs="Calibri"/>
          <w:bCs/>
          <w:spacing w:val="-1"/>
        </w:rPr>
        <w:t xml:space="preserve"> </w:t>
      </w:r>
      <w:r w:rsidRPr="00174FCB">
        <w:rPr>
          <w:rFonts w:ascii="Calibri" w:hAnsi="Calibri" w:cs="Calibri"/>
          <w:bCs/>
        </w:rPr>
        <w:t>contratuais</w:t>
      </w:r>
      <w:r w:rsidRPr="00174FCB">
        <w:rPr>
          <w:rFonts w:ascii="Calibri" w:hAnsi="Calibri" w:cs="Calibri"/>
          <w:bCs/>
          <w:spacing w:val="-3"/>
        </w:rPr>
        <w:t xml:space="preserve"> </w:t>
      </w:r>
      <w:r w:rsidRPr="00174FCB">
        <w:rPr>
          <w:rFonts w:ascii="Calibri" w:hAnsi="Calibri" w:cs="Calibri"/>
          <w:bCs/>
        </w:rPr>
        <w:t>já</w:t>
      </w:r>
      <w:r w:rsidRPr="00174FCB">
        <w:rPr>
          <w:rFonts w:ascii="Calibri" w:hAnsi="Calibri" w:cs="Calibri"/>
          <w:bCs/>
          <w:spacing w:val="-2"/>
        </w:rPr>
        <w:t xml:space="preserve"> </w:t>
      </w:r>
      <w:r w:rsidRPr="00174FCB">
        <w:rPr>
          <w:rFonts w:ascii="Calibri" w:hAnsi="Calibri" w:cs="Calibri"/>
          <w:bCs/>
        </w:rPr>
        <w:t>cumpridos</w:t>
      </w:r>
      <w:r w:rsidRPr="00174FCB">
        <w:rPr>
          <w:rFonts w:ascii="Calibri" w:hAnsi="Calibri" w:cs="Calibri"/>
          <w:bCs/>
          <w:spacing w:val="-3"/>
        </w:rPr>
        <w:t xml:space="preserve"> </w:t>
      </w:r>
      <w:r w:rsidRPr="00174FCB">
        <w:rPr>
          <w:rFonts w:ascii="Calibri" w:hAnsi="Calibri" w:cs="Calibri"/>
          <w:bCs/>
        </w:rPr>
        <w:t>ou</w:t>
      </w:r>
      <w:r w:rsidRPr="00174FCB">
        <w:rPr>
          <w:rFonts w:ascii="Calibri" w:hAnsi="Calibri" w:cs="Calibri"/>
          <w:bCs/>
          <w:spacing w:val="-1"/>
        </w:rPr>
        <w:t xml:space="preserve"> </w:t>
      </w:r>
      <w:r w:rsidRPr="00174FCB">
        <w:rPr>
          <w:rFonts w:ascii="Calibri" w:hAnsi="Calibri" w:cs="Calibri"/>
          <w:bCs/>
        </w:rPr>
        <w:t>parcialmente</w:t>
      </w:r>
      <w:r w:rsidRPr="00174FCB">
        <w:rPr>
          <w:rFonts w:ascii="Calibri" w:hAnsi="Calibri" w:cs="Calibri"/>
          <w:bCs/>
          <w:spacing w:val="-2"/>
        </w:rPr>
        <w:t xml:space="preserve"> </w:t>
      </w:r>
      <w:r w:rsidRPr="00174FCB">
        <w:rPr>
          <w:rFonts w:ascii="Calibri" w:hAnsi="Calibri" w:cs="Calibri"/>
          <w:bCs/>
        </w:rPr>
        <w:t>cumpridos;</w:t>
      </w:r>
    </w:p>
    <w:p w14:paraId="683FCDC9" w14:textId="77777777" w:rsidR="00AE0F07" w:rsidRPr="00174FCB" w:rsidRDefault="00AE0F07" w:rsidP="00174FCB">
      <w:pPr>
        <w:spacing w:after="0" w:line="240" w:lineRule="auto"/>
        <w:ind w:firstLine="708"/>
        <w:jc w:val="both"/>
        <w:rPr>
          <w:rFonts w:ascii="Calibri" w:hAnsi="Calibri" w:cs="Calibri"/>
          <w:bCs/>
        </w:rPr>
      </w:pPr>
      <w:r w:rsidRPr="00174FCB">
        <w:rPr>
          <w:rFonts w:ascii="Calibri" w:hAnsi="Calibri" w:cs="Calibri"/>
          <w:bCs/>
        </w:rPr>
        <w:t>b. Relação</w:t>
      </w:r>
      <w:r w:rsidRPr="00174FCB">
        <w:rPr>
          <w:rFonts w:ascii="Calibri" w:hAnsi="Calibri" w:cs="Calibri"/>
          <w:bCs/>
          <w:spacing w:val="-2"/>
        </w:rPr>
        <w:t xml:space="preserve"> </w:t>
      </w:r>
      <w:r w:rsidRPr="00174FCB">
        <w:rPr>
          <w:rFonts w:ascii="Calibri" w:hAnsi="Calibri" w:cs="Calibri"/>
          <w:bCs/>
        </w:rPr>
        <w:t>dos</w:t>
      </w:r>
      <w:r w:rsidRPr="00174FCB">
        <w:rPr>
          <w:rFonts w:ascii="Calibri" w:hAnsi="Calibri" w:cs="Calibri"/>
          <w:bCs/>
          <w:spacing w:val="-2"/>
        </w:rPr>
        <w:t xml:space="preserve"> </w:t>
      </w:r>
      <w:r w:rsidRPr="00174FCB">
        <w:rPr>
          <w:rFonts w:ascii="Calibri" w:hAnsi="Calibri" w:cs="Calibri"/>
          <w:bCs/>
        </w:rPr>
        <w:t>pagamentos já</w:t>
      </w:r>
      <w:r w:rsidRPr="00174FCB">
        <w:rPr>
          <w:rFonts w:ascii="Calibri" w:hAnsi="Calibri" w:cs="Calibri"/>
          <w:bCs/>
          <w:spacing w:val="-4"/>
        </w:rPr>
        <w:t xml:space="preserve"> </w:t>
      </w:r>
      <w:r w:rsidRPr="00174FCB">
        <w:rPr>
          <w:rFonts w:ascii="Calibri" w:hAnsi="Calibri" w:cs="Calibri"/>
          <w:bCs/>
        </w:rPr>
        <w:t>efetuados</w:t>
      </w:r>
      <w:r w:rsidRPr="00174FCB">
        <w:rPr>
          <w:rFonts w:ascii="Calibri" w:hAnsi="Calibri" w:cs="Calibri"/>
          <w:bCs/>
          <w:spacing w:val="-3"/>
        </w:rPr>
        <w:t xml:space="preserve"> </w:t>
      </w:r>
      <w:r w:rsidRPr="00174FCB">
        <w:rPr>
          <w:rFonts w:ascii="Calibri" w:hAnsi="Calibri" w:cs="Calibri"/>
          <w:bCs/>
        </w:rPr>
        <w:t>e</w:t>
      </w:r>
      <w:r w:rsidRPr="00174FCB">
        <w:rPr>
          <w:rFonts w:ascii="Calibri" w:hAnsi="Calibri" w:cs="Calibri"/>
          <w:bCs/>
          <w:spacing w:val="-2"/>
        </w:rPr>
        <w:t xml:space="preserve"> </w:t>
      </w:r>
      <w:r w:rsidRPr="00174FCB">
        <w:rPr>
          <w:rFonts w:ascii="Calibri" w:hAnsi="Calibri" w:cs="Calibri"/>
          <w:bCs/>
        </w:rPr>
        <w:t>ainda</w:t>
      </w:r>
      <w:r w:rsidRPr="00174FCB">
        <w:rPr>
          <w:rFonts w:ascii="Calibri" w:hAnsi="Calibri" w:cs="Calibri"/>
          <w:bCs/>
          <w:spacing w:val="-3"/>
        </w:rPr>
        <w:t xml:space="preserve"> </w:t>
      </w:r>
      <w:r w:rsidRPr="00174FCB">
        <w:rPr>
          <w:rFonts w:ascii="Calibri" w:hAnsi="Calibri" w:cs="Calibri"/>
          <w:bCs/>
        </w:rPr>
        <w:t>devidos;</w:t>
      </w:r>
    </w:p>
    <w:p w14:paraId="72C6777A" w14:textId="77777777" w:rsidR="00AE0F07" w:rsidRPr="00174FCB" w:rsidRDefault="00AE0F07" w:rsidP="00174FCB">
      <w:pPr>
        <w:spacing w:after="0" w:line="240" w:lineRule="auto"/>
        <w:ind w:firstLine="708"/>
        <w:jc w:val="both"/>
        <w:rPr>
          <w:rFonts w:ascii="Calibri" w:hAnsi="Calibri" w:cs="Calibri"/>
        </w:rPr>
      </w:pPr>
      <w:r w:rsidRPr="00174FCB">
        <w:rPr>
          <w:rFonts w:ascii="Calibri" w:hAnsi="Calibri" w:cs="Calibri"/>
          <w:bCs/>
        </w:rPr>
        <w:t xml:space="preserve">c. Apuração de </w:t>
      </w:r>
      <w:r w:rsidRPr="00174FCB">
        <w:rPr>
          <w:rFonts w:ascii="Calibri" w:hAnsi="Calibri" w:cs="Calibri"/>
        </w:rPr>
        <w:t>Indenizações</w:t>
      </w:r>
      <w:r w:rsidRPr="00174FCB">
        <w:rPr>
          <w:rFonts w:ascii="Calibri" w:hAnsi="Calibri" w:cs="Calibri"/>
          <w:spacing w:val="-2"/>
        </w:rPr>
        <w:t xml:space="preserve"> </w:t>
      </w:r>
      <w:r w:rsidRPr="00174FCB">
        <w:rPr>
          <w:rFonts w:ascii="Calibri" w:hAnsi="Calibri" w:cs="Calibri"/>
        </w:rPr>
        <w:t>e multas.</w:t>
      </w:r>
    </w:p>
    <w:p w14:paraId="42E283E6" w14:textId="77777777" w:rsidR="00AE0F07" w:rsidRPr="00174FCB" w:rsidRDefault="00AE0F07" w:rsidP="00174FCB">
      <w:pPr>
        <w:spacing w:after="0" w:line="240" w:lineRule="auto"/>
        <w:ind w:firstLine="708"/>
        <w:jc w:val="both"/>
        <w:rPr>
          <w:rFonts w:ascii="Calibri" w:eastAsia="Times" w:hAnsi="Calibri" w:cs="Calibri"/>
        </w:rPr>
      </w:pPr>
      <w:r w:rsidRPr="00FA229E">
        <w:rPr>
          <w:rFonts w:ascii="Calibri" w:eastAsia="Times" w:hAnsi="Calibri" w:cs="Calibri"/>
          <w:b/>
          <w:bCs/>
        </w:rPr>
        <w:t>16.6.</w:t>
      </w:r>
      <w:r w:rsidRPr="00174FCB">
        <w:rPr>
          <w:rFonts w:ascii="Calibri" w:eastAsia="Times" w:hAnsi="Calibri" w:cs="Calibri"/>
        </w:rPr>
        <w:t xml:space="preserve"> O presente Contrato poderá ser extinto antecipadamente por interesse da CONTRATADA nas hipóteses do art. 137</w:t>
      </w:r>
      <w:r w:rsidRPr="00174FCB">
        <w:rPr>
          <w:rFonts w:ascii="Calibri" w:hAnsi="Calibri" w:cs="Calibri"/>
        </w:rPr>
        <w:t>,</w:t>
      </w:r>
      <w:r w:rsidRPr="00174FCB">
        <w:rPr>
          <w:rFonts w:ascii="Calibri" w:eastAsia="Times" w:hAnsi="Calibri" w:cs="Calibri"/>
        </w:rPr>
        <w:t xml:space="preserve"> §2º</w:t>
      </w:r>
      <w:r w:rsidRPr="00174FCB">
        <w:rPr>
          <w:rFonts w:ascii="Calibri" w:hAnsi="Calibri" w:cs="Calibri"/>
        </w:rPr>
        <w:t>,</w:t>
      </w:r>
      <w:r w:rsidRPr="00174FCB">
        <w:rPr>
          <w:rFonts w:ascii="Calibri" w:eastAsia="Times" w:hAnsi="Calibri" w:cs="Calibri"/>
        </w:rPr>
        <w:t xml:space="preserve"> com as consequências previstas no art. 138</w:t>
      </w:r>
      <w:r w:rsidRPr="00174FCB">
        <w:rPr>
          <w:rFonts w:ascii="Calibri" w:hAnsi="Calibri" w:cs="Calibri"/>
        </w:rPr>
        <w:t>,</w:t>
      </w:r>
      <w:r w:rsidRPr="00174FCB">
        <w:rPr>
          <w:rFonts w:ascii="Calibri" w:eastAsia="Times" w:hAnsi="Calibri" w:cs="Calibri"/>
        </w:rPr>
        <w:t xml:space="preserve"> §2º</w:t>
      </w:r>
      <w:r w:rsidRPr="00174FCB">
        <w:rPr>
          <w:rFonts w:ascii="Calibri" w:hAnsi="Calibri" w:cs="Calibri"/>
        </w:rPr>
        <w:t>,</w:t>
      </w:r>
      <w:r w:rsidRPr="00174FCB">
        <w:rPr>
          <w:rFonts w:ascii="Calibri" w:eastAsia="Times" w:hAnsi="Calibri" w:cs="Calibri"/>
        </w:rPr>
        <w:t xml:space="preserve"> da Lei Federal nº 14.133/2021.</w:t>
      </w:r>
    </w:p>
    <w:p w14:paraId="06EADCB5" w14:textId="77777777" w:rsidR="00AE0F07" w:rsidRPr="00174FCB" w:rsidRDefault="00AE0F07" w:rsidP="00174FCB">
      <w:pPr>
        <w:spacing w:after="0" w:line="240" w:lineRule="auto"/>
        <w:jc w:val="both"/>
        <w:rPr>
          <w:rFonts w:ascii="Calibri" w:eastAsia="Times" w:hAnsi="Calibri" w:cs="Calibri"/>
        </w:rPr>
      </w:pPr>
    </w:p>
    <w:p w14:paraId="7B21D089" w14:textId="77777777" w:rsidR="00AE0F07" w:rsidRPr="00174FCB" w:rsidRDefault="00AE0F07">
      <w:pPr>
        <w:pStyle w:val="Ttulo5"/>
        <w:numPr>
          <w:ilvl w:val="0"/>
          <w:numId w:val="4"/>
        </w:numPr>
        <w:tabs>
          <w:tab w:val="clear" w:pos="432"/>
        </w:tabs>
        <w:spacing w:before="0" w:after="0" w:line="240" w:lineRule="auto"/>
        <w:ind w:left="0" w:firstLine="0"/>
        <w:rPr>
          <w:rFonts w:ascii="Calibri" w:hAnsi="Calibri" w:cs="Calibri"/>
          <w:b w:val="0"/>
          <w:bCs/>
          <w:szCs w:val="22"/>
        </w:rPr>
      </w:pPr>
      <w:r w:rsidRPr="00174FCB">
        <w:rPr>
          <w:rFonts w:ascii="Calibri" w:hAnsi="Calibri" w:cs="Calibri"/>
          <w:bCs/>
          <w:szCs w:val="22"/>
        </w:rPr>
        <w:t>CLÁUSULA DÉCIMA SÉTIMA – DAS VEDAÇÕES:</w:t>
      </w:r>
    </w:p>
    <w:p w14:paraId="5B4A0E3B" w14:textId="77777777" w:rsidR="00AE0F07" w:rsidRPr="00174FCB" w:rsidRDefault="00AE0F07" w:rsidP="00174FCB">
      <w:pPr>
        <w:spacing w:after="0" w:line="240" w:lineRule="auto"/>
        <w:ind w:firstLine="708"/>
        <w:rPr>
          <w:rFonts w:ascii="Calibri" w:hAnsi="Calibri" w:cs="Calibri"/>
        </w:rPr>
      </w:pPr>
      <w:r w:rsidRPr="00FA229E">
        <w:rPr>
          <w:rFonts w:ascii="Calibri" w:hAnsi="Calibri" w:cs="Calibri"/>
          <w:b/>
          <w:bCs/>
        </w:rPr>
        <w:t>17.1.</w:t>
      </w:r>
      <w:r w:rsidRPr="00174FCB">
        <w:rPr>
          <w:rFonts w:ascii="Calibri" w:hAnsi="Calibri" w:cs="Calibri"/>
        </w:rPr>
        <w:t xml:space="preserve"> É vedado a CONTRATADA:</w:t>
      </w:r>
    </w:p>
    <w:p w14:paraId="4310CE04" w14:textId="77777777" w:rsidR="00AE0F07" w:rsidRPr="00174FCB" w:rsidRDefault="00AE0F07" w:rsidP="00174FCB">
      <w:pPr>
        <w:spacing w:after="0" w:line="240" w:lineRule="auto"/>
        <w:ind w:firstLine="708"/>
        <w:rPr>
          <w:rFonts w:ascii="Calibri" w:hAnsi="Calibri" w:cs="Calibri"/>
          <w:bCs/>
        </w:rPr>
      </w:pPr>
      <w:r w:rsidRPr="00174FCB">
        <w:rPr>
          <w:rFonts w:ascii="Calibri" w:hAnsi="Calibri" w:cs="Calibri"/>
          <w:bCs/>
        </w:rPr>
        <w:t>a. Caucionar ou utilizar este Contrato para qualquer operação financeira;</w:t>
      </w:r>
    </w:p>
    <w:p w14:paraId="76BC4E76" w14:textId="77777777" w:rsidR="00AE0F07" w:rsidRPr="00174FCB" w:rsidRDefault="00AE0F07" w:rsidP="00174FCB">
      <w:pPr>
        <w:spacing w:after="0" w:line="240" w:lineRule="auto"/>
        <w:ind w:firstLine="708"/>
        <w:jc w:val="both"/>
        <w:rPr>
          <w:rFonts w:ascii="Calibri" w:hAnsi="Calibri" w:cs="Calibri"/>
        </w:rPr>
      </w:pPr>
      <w:r w:rsidRPr="00174FCB">
        <w:rPr>
          <w:rFonts w:ascii="Calibri" w:hAnsi="Calibri" w:cs="Calibri"/>
          <w:bCs/>
        </w:rPr>
        <w:t>b. Interromper a execução do fornecimento, sob alegação de inadimplemento por parte do CONTRATANTE,</w:t>
      </w:r>
      <w:r w:rsidRPr="00174FCB">
        <w:rPr>
          <w:rFonts w:ascii="Calibri" w:hAnsi="Calibri" w:cs="Calibri"/>
        </w:rPr>
        <w:t xml:space="preserve"> salvo nos casos previstos em lei.</w:t>
      </w:r>
    </w:p>
    <w:p w14:paraId="4A7116DB" w14:textId="77777777" w:rsidR="00FA229E" w:rsidRDefault="00FA229E" w:rsidP="00174FCB">
      <w:pPr>
        <w:spacing w:after="0" w:line="240" w:lineRule="auto"/>
        <w:jc w:val="center"/>
        <w:rPr>
          <w:rFonts w:ascii="Calibri" w:hAnsi="Calibri" w:cs="Calibri"/>
          <w:b/>
        </w:rPr>
      </w:pPr>
    </w:p>
    <w:p w14:paraId="70B6024A" w14:textId="138E0561" w:rsidR="00AE0F07" w:rsidRPr="00174FCB" w:rsidRDefault="00AE0F07" w:rsidP="00174FCB">
      <w:pPr>
        <w:spacing w:after="0" w:line="240" w:lineRule="auto"/>
        <w:jc w:val="center"/>
        <w:rPr>
          <w:rFonts w:ascii="Calibri" w:hAnsi="Calibri" w:cs="Calibri"/>
          <w:b/>
        </w:rPr>
      </w:pPr>
      <w:r w:rsidRPr="00174FCB">
        <w:rPr>
          <w:rFonts w:ascii="Calibri" w:hAnsi="Calibri" w:cs="Calibri"/>
          <w:b/>
        </w:rPr>
        <w:t>CLÁUSULA DÉCIMA OITAVA – DAS PRERROGATIVAS:</w:t>
      </w:r>
    </w:p>
    <w:p w14:paraId="1182BFEE" w14:textId="77777777" w:rsidR="00AE0F07" w:rsidRPr="00174FCB" w:rsidRDefault="00AE0F07" w:rsidP="00174FCB">
      <w:pPr>
        <w:spacing w:after="0" w:line="240" w:lineRule="auto"/>
        <w:ind w:firstLine="708"/>
        <w:jc w:val="both"/>
        <w:rPr>
          <w:rFonts w:ascii="Calibri" w:hAnsi="Calibri" w:cs="Calibri"/>
        </w:rPr>
      </w:pPr>
      <w:r w:rsidRPr="00FA229E">
        <w:rPr>
          <w:rFonts w:ascii="Calibri" w:hAnsi="Calibri" w:cs="Calibri"/>
          <w:b/>
          <w:bCs/>
        </w:rPr>
        <w:t>18.1.</w:t>
      </w:r>
      <w:r w:rsidRPr="00174FCB">
        <w:rPr>
          <w:rFonts w:ascii="Calibri" w:hAnsi="Calibri" w:cs="Calibri"/>
        </w:rPr>
        <w:t xml:space="preserve"> O regime jurídico de contratos instituídos pela Lei nº 14.133/2021 confere à Administração, em relação a eles, as prerrogativas de:</w:t>
      </w:r>
    </w:p>
    <w:p w14:paraId="6009C86E" w14:textId="77777777" w:rsidR="00AE0F07" w:rsidRPr="00174FCB" w:rsidRDefault="00AE0F07" w:rsidP="00174FCB">
      <w:pPr>
        <w:spacing w:after="0" w:line="240" w:lineRule="auto"/>
        <w:ind w:firstLine="708"/>
        <w:jc w:val="both"/>
        <w:rPr>
          <w:rFonts w:ascii="Calibri" w:hAnsi="Calibri" w:cs="Calibri"/>
        </w:rPr>
      </w:pPr>
      <w:r w:rsidRPr="00174FCB">
        <w:rPr>
          <w:rFonts w:ascii="Calibri" w:hAnsi="Calibri" w:cs="Calibri"/>
        </w:rPr>
        <w:t>I. Modificá-los, unilateralmente, para melhor adequação às finalidades de interesse público, respeitados os direitos do contratado;</w:t>
      </w:r>
    </w:p>
    <w:p w14:paraId="725AFBED" w14:textId="77777777" w:rsidR="00AE0F07" w:rsidRPr="00174FCB" w:rsidRDefault="00AE0F07" w:rsidP="00174FCB">
      <w:pPr>
        <w:spacing w:after="0" w:line="240" w:lineRule="auto"/>
        <w:ind w:firstLine="708"/>
        <w:jc w:val="both"/>
        <w:rPr>
          <w:rFonts w:ascii="Calibri" w:hAnsi="Calibri" w:cs="Calibri"/>
        </w:rPr>
      </w:pPr>
      <w:r w:rsidRPr="00174FCB">
        <w:rPr>
          <w:rFonts w:ascii="Calibri" w:hAnsi="Calibri" w:cs="Calibri"/>
        </w:rPr>
        <w:t>II. Extingui-los, unilateralmente, nos casos especificados na Lei;</w:t>
      </w:r>
    </w:p>
    <w:p w14:paraId="277F9661" w14:textId="77777777" w:rsidR="00AE0F07" w:rsidRPr="00174FCB" w:rsidRDefault="00AE0F07" w:rsidP="00174FCB">
      <w:pPr>
        <w:spacing w:after="0" w:line="240" w:lineRule="auto"/>
        <w:ind w:firstLine="708"/>
        <w:jc w:val="both"/>
        <w:rPr>
          <w:rFonts w:ascii="Calibri" w:hAnsi="Calibri" w:cs="Calibri"/>
        </w:rPr>
      </w:pPr>
      <w:r w:rsidRPr="00174FCB">
        <w:rPr>
          <w:rFonts w:ascii="Calibri" w:hAnsi="Calibri" w:cs="Calibri"/>
        </w:rPr>
        <w:t>III. Fiscalizar sua execução;</w:t>
      </w:r>
    </w:p>
    <w:p w14:paraId="64B8D4A3" w14:textId="77777777" w:rsidR="00AE0F07" w:rsidRPr="00174FCB" w:rsidRDefault="00AE0F07" w:rsidP="00174FCB">
      <w:pPr>
        <w:spacing w:after="0" w:line="240" w:lineRule="auto"/>
        <w:ind w:firstLine="708"/>
        <w:jc w:val="both"/>
        <w:rPr>
          <w:rFonts w:ascii="Calibri" w:hAnsi="Calibri" w:cs="Calibri"/>
        </w:rPr>
      </w:pPr>
      <w:r w:rsidRPr="00174FCB">
        <w:rPr>
          <w:rFonts w:ascii="Calibri" w:hAnsi="Calibri" w:cs="Calibri"/>
        </w:rPr>
        <w:t>IV. Aplicar sanções motivadas pela inexecução total ou parcial do ajuste;</w:t>
      </w:r>
    </w:p>
    <w:p w14:paraId="21C26368" w14:textId="77777777" w:rsidR="00AE0F07" w:rsidRPr="00174FCB" w:rsidRDefault="00AE0F07" w:rsidP="00174FCB">
      <w:pPr>
        <w:spacing w:after="0" w:line="240" w:lineRule="auto"/>
        <w:ind w:firstLine="708"/>
        <w:jc w:val="both"/>
        <w:rPr>
          <w:rFonts w:ascii="Calibri" w:hAnsi="Calibri" w:cs="Calibri"/>
        </w:rPr>
      </w:pPr>
      <w:r w:rsidRPr="00174FCB">
        <w:rPr>
          <w:rFonts w:ascii="Calibri" w:hAnsi="Calibri" w:cs="Calibri"/>
        </w:rPr>
        <w:t>V. Ocupar provisoriamente bens móveis e imóveis e utilizar pessoal e serviços vinculados ao objeto do contrato nas hipóteses de:</w:t>
      </w:r>
    </w:p>
    <w:p w14:paraId="396C5FBA" w14:textId="77777777" w:rsidR="00AE0F07" w:rsidRPr="00174FCB" w:rsidRDefault="00AE0F07" w:rsidP="00174FCB">
      <w:pPr>
        <w:spacing w:after="0" w:line="240" w:lineRule="auto"/>
        <w:ind w:firstLine="708"/>
        <w:jc w:val="both"/>
        <w:rPr>
          <w:rFonts w:ascii="Calibri" w:hAnsi="Calibri" w:cs="Calibri"/>
        </w:rPr>
      </w:pPr>
      <w:r w:rsidRPr="00174FCB">
        <w:rPr>
          <w:rFonts w:ascii="Calibri" w:hAnsi="Calibri" w:cs="Calibri"/>
        </w:rPr>
        <w:t>a) risco à prestação de serviços essenciais;</w:t>
      </w:r>
    </w:p>
    <w:p w14:paraId="0DA13F56" w14:textId="77777777" w:rsidR="00AE0F07" w:rsidRPr="00174FCB" w:rsidRDefault="00AE0F07" w:rsidP="00174FCB">
      <w:pPr>
        <w:spacing w:after="0" w:line="240" w:lineRule="auto"/>
        <w:ind w:firstLine="708"/>
        <w:jc w:val="both"/>
        <w:rPr>
          <w:rFonts w:ascii="Calibri" w:hAnsi="Calibri" w:cs="Calibri"/>
        </w:rPr>
      </w:pPr>
      <w:r w:rsidRPr="00174FCB">
        <w:rPr>
          <w:rFonts w:ascii="Calibri" w:hAnsi="Calibri" w:cs="Calibri"/>
        </w:rPr>
        <w:t>b) necessidade de acautelar apuração administrativa de faltas contratuais pelo contratado, inclusive após extinção do contrato</w:t>
      </w:r>
    </w:p>
    <w:p w14:paraId="7E0774C5" w14:textId="77777777" w:rsidR="00AE0F07" w:rsidRPr="00174FCB" w:rsidRDefault="00AE0F07" w:rsidP="00174FCB">
      <w:pPr>
        <w:spacing w:after="0" w:line="240" w:lineRule="auto"/>
        <w:ind w:firstLine="708"/>
        <w:jc w:val="both"/>
        <w:rPr>
          <w:rFonts w:ascii="Calibri" w:hAnsi="Calibri" w:cs="Calibri"/>
        </w:rPr>
      </w:pPr>
      <w:r w:rsidRPr="00FA229E">
        <w:rPr>
          <w:rFonts w:ascii="Calibri" w:hAnsi="Calibri" w:cs="Calibri"/>
          <w:b/>
          <w:bCs/>
        </w:rPr>
        <w:t>18.2.</w:t>
      </w:r>
      <w:r w:rsidRPr="00174FCB">
        <w:rPr>
          <w:rFonts w:ascii="Calibri" w:hAnsi="Calibri" w:cs="Calibri"/>
        </w:rPr>
        <w:t xml:space="preserve"> As cláusulas econômico-financeiras e monetárias dos contratos não poderão ser alteradas sem prévia concordância do contratado.</w:t>
      </w:r>
    </w:p>
    <w:p w14:paraId="7F17A20C" w14:textId="77777777" w:rsidR="00AE0F07" w:rsidRPr="00324CCA" w:rsidRDefault="00AE0F07" w:rsidP="00324CCA">
      <w:pPr>
        <w:pStyle w:val="Corpodetexto"/>
        <w:ind w:firstLine="708"/>
        <w:jc w:val="both"/>
        <w:rPr>
          <w:rFonts w:ascii="Calibri" w:hAnsi="Calibri" w:cs="Calibri"/>
          <w:b w:val="0"/>
          <w:bCs w:val="0"/>
          <w:sz w:val="22"/>
          <w:szCs w:val="22"/>
        </w:rPr>
      </w:pPr>
      <w:r w:rsidRPr="00FA229E">
        <w:rPr>
          <w:rFonts w:ascii="Calibri" w:hAnsi="Calibri" w:cs="Calibri"/>
          <w:sz w:val="22"/>
          <w:szCs w:val="22"/>
        </w:rPr>
        <w:t>18.3.</w:t>
      </w:r>
      <w:r w:rsidRPr="00324CCA">
        <w:rPr>
          <w:rFonts w:ascii="Calibri" w:hAnsi="Calibri" w:cs="Calibri"/>
          <w:b w:val="0"/>
          <w:bCs w:val="0"/>
          <w:sz w:val="22"/>
          <w:szCs w:val="22"/>
        </w:rPr>
        <w:t xml:space="preserve"> Na hipótese de modificação unilateral, as cláusulas econômico-financeiras do contrato deverão ser revistas para que se mantenha o equilíbrio contratual</w:t>
      </w:r>
    </w:p>
    <w:p w14:paraId="48B0A98F" w14:textId="77777777" w:rsidR="00AE0F07" w:rsidRPr="00174FCB" w:rsidRDefault="00AE0F07" w:rsidP="00174FCB">
      <w:pPr>
        <w:spacing w:after="0" w:line="240" w:lineRule="auto"/>
        <w:jc w:val="both"/>
        <w:rPr>
          <w:rFonts w:ascii="Calibri" w:hAnsi="Calibri" w:cs="Calibri"/>
          <w:b/>
        </w:rPr>
      </w:pPr>
    </w:p>
    <w:p w14:paraId="3C65AEE3" w14:textId="77777777" w:rsidR="00AE0F07" w:rsidRPr="00174FCB" w:rsidRDefault="00AE0F07" w:rsidP="00174FCB">
      <w:pPr>
        <w:spacing w:after="0" w:line="240" w:lineRule="auto"/>
        <w:jc w:val="center"/>
        <w:rPr>
          <w:rFonts w:ascii="Calibri" w:hAnsi="Calibri" w:cs="Calibri"/>
          <w:b/>
        </w:rPr>
      </w:pPr>
      <w:r w:rsidRPr="00174FCB">
        <w:rPr>
          <w:rFonts w:ascii="Calibri" w:hAnsi="Calibri" w:cs="Calibri"/>
          <w:b/>
        </w:rPr>
        <w:t>CLÁUSULA DÉCIMA NONA – DA GARANTIA DE EXECUÇÃO:</w:t>
      </w:r>
    </w:p>
    <w:p w14:paraId="23F30F70" w14:textId="77777777" w:rsidR="00AE0F07" w:rsidRPr="00174FCB" w:rsidRDefault="00AE0F07" w:rsidP="00174FCB">
      <w:pPr>
        <w:pStyle w:val="Default"/>
        <w:ind w:firstLine="709"/>
        <w:jc w:val="both"/>
        <w:rPr>
          <w:rFonts w:ascii="Calibri" w:hAnsi="Calibri" w:cs="Calibri"/>
          <w:b/>
          <w:bCs/>
          <w:color w:val="auto"/>
          <w:sz w:val="22"/>
          <w:szCs w:val="22"/>
        </w:rPr>
      </w:pPr>
      <w:r w:rsidRPr="00FA229E">
        <w:rPr>
          <w:rFonts w:ascii="Calibri" w:hAnsi="Calibri" w:cs="Calibri"/>
          <w:b/>
          <w:bCs/>
          <w:color w:val="auto"/>
          <w:sz w:val="22"/>
          <w:szCs w:val="22"/>
        </w:rPr>
        <w:t>19.1.</w:t>
      </w:r>
      <w:r w:rsidRPr="00174FCB">
        <w:rPr>
          <w:rFonts w:ascii="Calibri" w:hAnsi="Calibri" w:cs="Calibri"/>
          <w:color w:val="auto"/>
          <w:sz w:val="22"/>
          <w:szCs w:val="22"/>
        </w:rPr>
        <w:t xml:space="preserve"> </w:t>
      </w:r>
      <w:r w:rsidRPr="00174FCB">
        <w:rPr>
          <w:rFonts w:ascii="Calibri" w:eastAsia="Batang" w:hAnsi="Calibri" w:cs="Calibri"/>
          <w:color w:val="auto"/>
          <w:sz w:val="22"/>
          <w:szCs w:val="22"/>
        </w:rPr>
        <w:t>Os serviços prestados deverão respeitar os prazos e o objeto deste contrato e do processo administrativo, obedecendo às especificações do Termo de Referência do edital e ademais que vierem a se estabelecer dentro da área.</w:t>
      </w:r>
      <w:r w:rsidRPr="00174FCB">
        <w:rPr>
          <w:rFonts w:ascii="Calibri" w:hAnsi="Calibri" w:cs="Calibri"/>
          <w:b/>
          <w:bCs/>
          <w:color w:val="auto"/>
          <w:sz w:val="22"/>
          <w:szCs w:val="22"/>
        </w:rPr>
        <w:t xml:space="preserve"> </w:t>
      </w:r>
    </w:p>
    <w:p w14:paraId="3EA3EE6A" w14:textId="77777777" w:rsidR="00AE0F07" w:rsidRPr="00174FCB" w:rsidRDefault="00AE0F07" w:rsidP="00174FCB">
      <w:pPr>
        <w:pStyle w:val="Default"/>
        <w:ind w:firstLine="709"/>
        <w:jc w:val="both"/>
        <w:rPr>
          <w:rFonts w:ascii="Calibri" w:hAnsi="Calibri" w:cs="Calibri"/>
          <w:color w:val="auto"/>
          <w:sz w:val="22"/>
          <w:szCs w:val="22"/>
        </w:rPr>
      </w:pPr>
      <w:r w:rsidRPr="00FA229E">
        <w:rPr>
          <w:rFonts w:ascii="Calibri" w:hAnsi="Calibri" w:cs="Calibri"/>
          <w:b/>
          <w:bCs/>
          <w:color w:val="auto"/>
          <w:sz w:val="22"/>
          <w:szCs w:val="22"/>
        </w:rPr>
        <w:t>19.2.</w:t>
      </w:r>
      <w:r w:rsidRPr="00174FCB">
        <w:rPr>
          <w:rFonts w:ascii="Calibri" w:hAnsi="Calibri" w:cs="Calibri"/>
          <w:color w:val="auto"/>
          <w:sz w:val="22"/>
          <w:szCs w:val="22"/>
        </w:rPr>
        <w:t xml:space="preserve"> A prestação dos serviços, objeto desta contratação direta, em sua totalidade, deverá apresentar garantia em sua execução completa, dentro do ramo de atividade do objeto e suas normas e legislação específica, e, deverá ser substituído de imediato no caso de constatado pela fiscalização do contrato, alguma irregularidade de execução do objeto.</w:t>
      </w:r>
    </w:p>
    <w:p w14:paraId="31FE3139" w14:textId="77777777" w:rsidR="00AE0F07" w:rsidRPr="00174FCB" w:rsidRDefault="00AE0F07" w:rsidP="00174FCB">
      <w:pPr>
        <w:pStyle w:val="Default"/>
        <w:ind w:firstLine="709"/>
        <w:jc w:val="both"/>
        <w:rPr>
          <w:rFonts w:ascii="Calibri" w:hAnsi="Calibri" w:cs="Calibri"/>
          <w:color w:val="auto"/>
          <w:sz w:val="22"/>
          <w:szCs w:val="22"/>
        </w:rPr>
      </w:pPr>
      <w:r w:rsidRPr="00FA229E">
        <w:rPr>
          <w:rFonts w:ascii="Calibri" w:hAnsi="Calibri" w:cs="Calibri"/>
          <w:b/>
          <w:bCs/>
          <w:color w:val="auto"/>
          <w:sz w:val="22"/>
          <w:szCs w:val="22"/>
        </w:rPr>
        <w:t>19.3.</w:t>
      </w:r>
      <w:r w:rsidRPr="00174FCB">
        <w:rPr>
          <w:rFonts w:ascii="Calibri" w:hAnsi="Calibri" w:cs="Calibri"/>
          <w:color w:val="auto"/>
          <w:sz w:val="22"/>
          <w:szCs w:val="22"/>
        </w:rPr>
        <w:t xml:space="preserve"> Verificada alguma desconformidade com o objeto, a CONTRATADA deverá promover as correções necessárias, sujeitando-se às penalidades previstas neste edital. </w:t>
      </w:r>
    </w:p>
    <w:p w14:paraId="7FB333F1" w14:textId="523D3545" w:rsidR="00AE0F07" w:rsidRPr="00174FCB" w:rsidRDefault="00AE0F07" w:rsidP="00174FCB">
      <w:pPr>
        <w:pStyle w:val="Default"/>
        <w:ind w:firstLine="709"/>
        <w:jc w:val="both"/>
        <w:rPr>
          <w:rFonts w:ascii="Calibri" w:hAnsi="Calibri" w:cs="Calibri"/>
          <w:color w:val="auto"/>
          <w:sz w:val="22"/>
          <w:szCs w:val="22"/>
        </w:rPr>
      </w:pPr>
      <w:r w:rsidRPr="00FA229E">
        <w:rPr>
          <w:rFonts w:ascii="Calibri" w:hAnsi="Calibri" w:cs="Calibri"/>
          <w:b/>
          <w:bCs/>
          <w:color w:val="auto"/>
          <w:sz w:val="22"/>
          <w:szCs w:val="22"/>
        </w:rPr>
        <w:t>19.4.</w:t>
      </w:r>
      <w:r w:rsidRPr="00174FCB">
        <w:rPr>
          <w:rFonts w:ascii="Calibri" w:hAnsi="Calibri" w:cs="Calibri"/>
          <w:color w:val="auto"/>
          <w:sz w:val="22"/>
          <w:szCs w:val="22"/>
        </w:rPr>
        <w:t xml:space="preserve"> A fiscalização da execução do contrato será de responsabilidade de servidor </w:t>
      </w:r>
      <w:r w:rsidR="00FA229E">
        <w:rPr>
          <w:rFonts w:ascii="Calibri" w:hAnsi="Calibri" w:cs="Calibri"/>
          <w:color w:val="auto"/>
          <w:sz w:val="22"/>
          <w:szCs w:val="22"/>
        </w:rPr>
        <w:t>xxxxxxxxxxxx.</w:t>
      </w:r>
    </w:p>
    <w:p w14:paraId="18DC9565" w14:textId="77777777" w:rsidR="00AE0F07" w:rsidRPr="00174FCB" w:rsidRDefault="00AE0F07" w:rsidP="00174FCB">
      <w:pPr>
        <w:pStyle w:val="Default"/>
        <w:ind w:firstLine="709"/>
        <w:jc w:val="both"/>
        <w:rPr>
          <w:rFonts w:ascii="Calibri" w:hAnsi="Calibri" w:cs="Calibri"/>
          <w:sz w:val="22"/>
          <w:szCs w:val="22"/>
        </w:rPr>
      </w:pPr>
    </w:p>
    <w:p w14:paraId="615C0C72" w14:textId="77777777" w:rsidR="00AE0F07" w:rsidRPr="00174FCB" w:rsidRDefault="00AE0F07" w:rsidP="00174FCB">
      <w:pPr>
        <w:spacing w:after="0" w:line="240" w:lineRule="auto"/>
        <w:jc w:val="center"/>
        <w:rPr>
          <w:rFonts w:ascii="Calibri" w:hAnsi="Calibri" w:cs="Calibri"/>
          <w:b/>
          <w:bCs/>
        </w:rPr>
      </w:pPr>
      <w:r w:rsidRPr="00174FCB">
        <w:rPr>
          <w:rFonts w:ascii="Calibri" w:hAnsi="Calibri" w:cs="Calibri"/>
          <w:b/>
        </w:rPr>
        <w:t xml:space="preserve">CLÁUSULA VIGÉSIMA – </w:t>
      </w:r>
      <w:r w:rsidRPr="00174FCB">
        <w:rPr>
          <w:rFonts w:ascii="Calibri" w:hAnsi="Calibri" w:cs="Calibri"/>
          <w:b/>
          <w:bCs/>
        </w:rPr>
        <w:t>DAS SANÇÕES:</w:t>
      </w:r>
    </w:p>
    <w:p w14:paraId="23565991" w14:textId="77777777" w:rsidR="00AE0F07" w:rsidRPr="00174FCB" w:rsidRDefault="00AE0F07" w:rsidP="00174FCB">
      <w:pPr>
        <w:pStyle w:val="NormalWeb"/>
        <w:spacing w:before="0" w:beforeAutospacing="0" w:after="0" w:afterAutospacing="0"/>
        <w:ind w:firstLine="708"/>
        <w:jc w:val="both"/>
        <w:rPr>
          <w:rFonts w:ascii="Calibri" w:hAnsi="Calibri" w:cs="Calibri"/>
          <w:bCs/>
          <w:color w:val="000000"/>
          <w:sz w:val="22"/>
          <w:szCs w:val="22"/>
        </w:rPr>
      </w:pPr>
      <w:r w:rsidRPr="00FA229E">
        <w:rPr>
          <w:rFonts w:ascii="Calibri" w:hAnsi="Calibri" w:cs="Calibri"/>
          <w:b/>
          <w:sz w:val="22"/>
          <w:szCs w:val="22"/>
        </w:rPr>
        <w:t>20.1.</w:t>
      </w:r>
      <w:r w:rsidRPr="00174FCB">
        <w:rPr>
          <w:rFonts w:ascii="Calibri" w:hAnsi="Calibri" w:cs="Calibri"/>
          <w:bCs/>
          <w:sz w:val="22"/>
          <w:szCs w:val="22"/>
        </w:rPr>
        <w:t xml:space="preserve"> </w:t>
      </w:r>
      <w:r w:rsidRPr="00174FCB">
        <w:rPr>
          <w:rFonts w:ascii="Calibri" w:hAnsi="Calibri" w:cs="Calibri"/>
          <w:bCs/>
          <w:color w:val="000000"/>
          <w:sz w:val="22"/>
          <w:szCs w:val="22"/>
        </w:rPr>
        <w:t xml:space="preserve">Conforme previsto no Art. 155 </w:t>
      </w:r>
      <w:r w:rsidRPr="00174FCB">
        <w:rPr>
          <w:rFonts w:ascii="Calibri" w:hAnsi="Calibri" w:cs="Calibri"/>
          <w:bCs/>
          <w:sz w:val="22"/>
          <w:szCs w:val="22"/>
        </w:rPr>
        <w:t>da Lei Federal 14.133/2021, a CONTRATADA</w:t>
      </w:r>
      <w:r w:rsidRPr="00174FCB">
        <w:rPr>
          <w:rFonts w:ascii="Calibri" w:hAnsi="Calibri" w:cs="Calibri"/>
          <w:bCs/>
          <w:color w:val="000000"/>
          <w:sz w:val="22"/>
          <w:szCs w:val="22"/>
        </w:rPr>
        <w:t xml:space="preserve"> será responsabilizada administrativamente pelas seguintes infrações:</w:t>
      </w:r>
    </w:p>
    <w:p w14:paraId="42B6D596" w14:textId="77777777" w:rsidR="00AE0F07" w:rsidRPr="00174FCB" w:rsidRDefault="00AE0F07" w:rsidP="00174FCB">
      <w:pPr>
        <w:pStyle w:val="NormalWeb"/>
        <w:spacing w:before="0" w:beforeAutospacing="0" w:after="0" w:afterAutospacing="0"/>
        <w:ind w:left="360" w:firstLine="348"/>
        <w:jc w:val="both"/>
        <w:rPr>
          <w:rFonts w:ascii="Calibri" w:hAnsi="Calibri" w:cs="Calibri"/>
          <w:bCs/>
          <w:color w:val="000000"/>
          <w:sz w:val="22"/>
          <w:szCs w:val="22"/>
        </w:rPr>
      </w:pPr>
      <w:r w:rsidRPr="00174FCB">
        <w:rPr>
          <w:rFonts w:ascii="Calibri" w:hAnsi="Calibri" w:cs="Calibri"/>
          <w:bCs/>
          <w:color w:val="000000"/>
          <w:sz w:val="22"/>
          <w:szCs w:val="22"/>
        </w:rPr>
        <w:t>I. Dar causa à inexecução parcial do contrato;</w:t>
      </w:r>
    </w:p>
    <w:p w14:paraId="7B2CA106" w14:textId="77777777" w:rsidR="00AE0F07" w:rsidRPr="00174FCB" w:rsidRDefault="00AE0F07" w:rsidP="00174FCB">
      <w:pPr>
        <w:pStyle w:val="NormalWeb"/>
        <w:spacing w:before="0" w:beforeAutospacing="0" w:after="0" w:afterAutospacing="0"/>
        <w:ind w:firstLine="708"/>
        <w:jc w:val="both"/>
        <w:rPr>
          <w:rFonts w:ascii="Calibri" w:hAnsi="Calibri" w:cs="Calibri"/>
          <w:bCs/>
          <w:color w:val="000000"/>
          <w:sz w:val="22"/>
          <w:szCs w:val="22"/>
        </w:rPr>
      </w:pPr>
      <w:r w:rsidRPr="00174FCB">
        <w:rPr>
          <w:rFonts w:ascii="Calibri" w:hAnsi="Calibri" w:cs="Calibri"/>
          <w:bCs/>
          <w:color w:val="000000"/>
          <w:sz w:val="22"/>
          <w:szCs w:val="22"/>
        </w:rPr>
        <w:t>II. Dar causa à inexecução parcial do contrato que cause grave dano à Administração, ao funcionamento dos serviços públicos ou ao interesse coletivo;</w:t>
      </w:r>
    </w:p>
    <w:p w14:paraId="7A2A5298" w14:textId="77777777" w:rsidR="00AE0F07" w:rsidRPr="00174FCB" w:rsidRDefault="00AE0F07" w:rsidP="00174FCB">
      <w:pPr>
        <w:pStyle w:val="NormalWeb"/>
        <w:spacing w:before="0" w:beforeAutospacing="0" w:after="0" w:afterAutospacing="0"/>
        <w:ind w:firstLine="708"/>
        <w:jc w:val="both"/>
        <w:rPr>
          <w:rFonts w:ascii="Calibri" w:hAnsi="Calibri" w:cs="Calibri"/>
          <w:bCs/>
          <w:color w:val="000000"/>
          <w:sz w:val="22"/>
          <w:szCs w:val="22"/>
        </w:rPr>
      </w:pPr>
      <w:r w:rsidRPr="00174FCB">
        <w:rPr>
          <w:rFonts w:ascii="Calibri" w:hAnsi="Calibri" w:cs="Calibri"/>
          <w:bCs/>
          <w:color w:val="000000"/>
          <w:sz w:val="22"/>
          <w:szCs w:val="22"/>
        </w:rPr>
        <w:t>III. Dar causa à inexecução total do contrato;</w:t>
      </w:r>
    </w:p>
    <w:p w14:paraId="44AF9551" w14:textId="77777777" w:rsidR="00AE0F07" w:rsidRPr="00174FCB" w:rsidRDefault="00AE0F07" w:rsidP="00174FCB">
      <w:pPr>
        <w:pStyle w:val="NormalWeb"/>
        <w:spacing w:before="0" w:beforeAutospacing="0" w:after="0" w:afterAutospacing="0"/>
        <w:ind w:firstLine="708"/>
        <w:jc w:val="both"/>
        <w:rPr>
          <w:rFonts w:ascii="Calibri" w:hAnsi="Calibri" w:cs="Calibri"/>
          <w:bCs/>
          <w:color w:val="000000"/>
          <w:sz w:val="22"/>
          <w:szCs w:val="22"/>
        </w:rPr>
      </w:pPr>
      <w:r w:rsidRPr="00174FCB">
        <w:rPr>
          <w:rFonts w:ascii="Calibri" w:hAnsi="Calibri" w:cs="Calibri"/>
          <w:bCs/>
          <w:color w:val="000000"/>
          <w:sz w:val="22"/>
          <w:szCs w:val="22"/>
        </w:rPr>
        <w:t>IV. Deixar de entregar a documentação exigida para o certame;</w:t>
      </w:r>
    </w:p>
    <w:p w14:paraId="1F002742" w14:textId="77777777" w:rsidR="00AE0F07" w:rsidRPr="00174FCB" w:rsidRDefault="00AE0F07" w:rsidP="00174FCB">
      <w:pPr>
        <w:pStyle w:val="NormalWeb"/>
        <w:spacing w:before="0" w:beforeAutospacing="0" w:after="0" w:afterAutospacing="0"/>
        <w:ind w:firstLine="708"/>
        <w:jc w:val="both"/>
        <w:rPr>
          <w:rFonts w:ascii="Calibri" w:hAnsi="Calibri" w:cs="Calibri"/>
          <w:bCs/>
          <w:color w:val="000000"/>
          <w:sz w:val="22"/>
          <w:szCs w:val="22"/>
        </w:rPr>
      </w:pPr>
      <w:r w:rsidRPr="00174FCB">
        <w:rPr>
          <w:rFonts w:ascii="Calibri" w:hAnsi="Calibri" w:cs="Calibri"/>
          <w:bCs/>
          <w:color w:val="000000"/>
          <w:sz w:val="22"/>
          <w:szCs w:val="22"/>
        </w:rPr>
        <w:t>V. Não manter a proposta, salvo em decorrência de fato superveniente devidamente justificado;</w:t>
      </w:r>
    </w:p>
    <w:p w14:paraId="63EED8DB" w14:textId="77777777" w:rsidR="00AE0F07" w:rsidRPr="00174FCB" w:rsidRDefault="00AE0F07" w:rsidP="00174FCB">
      <w:pPr>
        <w:pStyle w:val="NormalWeb"/>
        <w:spacing w:before="0" w:beforeAutospacing="0" w:after="0" w:afterAutospacing="0"/>
        <w:ind w:firstLine="708"/>
        <w:jc w:val="both"/>
        <w:rPr>
          <w:rFonts w:ascii="Calibri" w:hAnsi="Calibri" w:cs="Calibri"/>
          <w:bCs/>
          <w:color w:val="000000"/>
          <w:sz w:val="22"/>
          <w:szCs w:val="22"/>
        </w:rPr>
      </w:pPr>
      <w:r w:rsidRPr="00174FCB">
        <w:rPr>
          <w:rFonts w:ascii="Calibri" w:hAnsi="Calibri" w:cs="Calibri"/>
          <w:bCs/>
          <w:color w:val="000000"/>
          <w:sz w:val="22"/>
          <w:szCs w:val="22"/>
        </w:rPr>
        <w:t>VI. Não celebrar o contrato ou não entregar a documentação exigida para a contratação, quando convocado dentro do prazo de validade de sua proposta;</w:t>
      </w:r>
    </w:p>
    <w:p w14:paraId="5D022725" w14:textId="77777777" w:rsidR="00AE0F07" w:rsidRPr="00174FCB" w:rsidRDefault="00AE0F07" w:rsidP="00174FCB">
      <w:pPr>
        <w:pStyle w:val="NormalWeb"/>
        <w:spacing w:before="0" w:beforeAutospacing="0" w:after="0" w:afterAutospacing="0"/>
        <w:ind w:firstLine="708"/>
        <w:jc w:val="both"/>
        <w:rPr>
          <w:rFonts w:ascii="Calibri" w:hAnsi="Calibri" w:cs="Calibri"/>
          <w:bCs/>
          <w:color w:val="000000"/>
          <w:sz w:val="22"/>
          <w:szCs w:val="22"/>
        </w:rPr>
      </w:pPr>
      <w:r w:rsidRPr="00174FCB">
        <w:rPr>
          <w:rFonts w:ascii="Calibri" w:hAnsi="Calibri" w:cs="Calibri"/>
          <w:bCs/>
          <w:color w:val="000000"/>
          <w:sz w:val="22"/>
          <w:szCs w:val="22"/>
        </w:rPr>
        <w:t>VII. Ensejar o retardamento da execução ou da entrega do objeto da licitação sem motivo justificado;</w:t>
      </w:r>
    </w:p>
    <w:p w14:paraId="36A48B43" w14:textId="77777777" w:rsidR="00AE0F07" w:rsidRPr="00174FCB" w:rsidRDefault="00AE0F07" w:rsidP="00174FCB">
      <w:pPr>
        <w:pStyle w:val="NormalWeb"/>
        <w:spacing w:before="0" w:beforeAutospacing="0" w:after="0" w:afterAutospacing="0"/>
        <w:ind w:firstLine="708"/>
        <w:jc w:val="both"/>
        <w:rPr>
          <w:rFonts w:ascii="Calibri" w:hAnsi="Calibri" w:cs="Calibri"/>
          <w:bCs/>
          <w:color w:val="000000"/>
          <w:sz w:val="22"/>
          <w:szCs w:val="22"/>
        </w:rPr>
      </w:pPr>
      <w:r w:rsidRPr="00174FCB">
        <w:rPr>
          <w:rFonts w:ascii="Calibri" w:hAnsi="Calibri" w:cs="Calibri"/>
          <w:bCs/>
          <w:color w:val="000000"/>
          <w:sz w:val="22"/>
          <w:szCs w:val="22"/>
        </w:rPr>
        <w:t>VIII. Apresentar declaração ou documentação falsa exigida para o certame ou prestar declaração falsa durante a licitação ou a execução do contrato;</w:t>
      </w:r>
    </w:p>
    <w:p w14:paraId="617F547E" w14:textId="77777777" w:rsidR="00AE0F07" w:rsidRPr="00174FCB" w:rsidRDefault="00AE0F07" w:rsidP="00174FCB">
      <w:pPr>
        <w:pStyle w:val="NormalWeb"/>
        <w:spacing w:before="0" w:beforeAutospacing="0" w:after="0" w:afterAutospacing="0"/>
        <w:ind w:firstLine="708"/>
        <w:jc w:val="both"/>
        <w:rPr>
          <w:rFonts w:ascii="Calibri" w:hAnsi="Calibri" w:cs="Calibri"/>
          <w:bCs/>
          <w:color w:val="000000"/>
          <w:sz w:val="22"/>
          <w:szCs w:val="22"/>
        </w:rPr>
      </w:pPr>
      <w:r w:rsidRPr="00174FCB">
        <w:rPr>
          <w:rFonts w:ascii="Calibri" w:hAnsi="Calibri" w:cs="Calibri"/>
          <w:bCs/>
          <w:color w:val="000000"/>
          <w:sz w:val="22"/>
          <w:szCs w:val="22"/>
        </w:rPr>
        <w:t>IX. Fraudar a licitação ou praticar ato fraudulento na execução do contrato;</w:t>
      </w:r>
    </w:p>
    <w:p w14:paraId="6CD946BA" w14:textId="77777777" w:rsidR="00AE0F07" w:rsidRPr="00174FCB" w:rsidRDefault="00AE0F07" w:rsidP="00174FCB">
      <w:pPr>
        <w:pStyle w:val="NormalWeb"/>
        <w:spacing w:before="0" w:beforeAutospacing="0" w:after="0" w:afterAutospacing="0"/>
        <w:ind w:firstLine="708"/>
        <w:jc w:val="both"/>
        <w:rPr>
          <w:rFonts w:ascii="Calibri" w:hAnsi="Calibri" w:cs="Calibri"/>
          <w:bCs/>
          <w:color w:val="000000"/>
          <w:sz w:val="22"/>
          <w:szCs w:val="22"/>
        </w:rPr>
      </w:pPr>
      <w:r w:rsidRPr="00174FCB">
        <w:rPr>
          <w:rFonts w:ascii="Calibri" w:hAnsi="Calibri" w:cs="Calibri"/>
          <w:bCs/>
          <w:color w:val="000000"/>
          <w:sz w:val="22"/>
          <w:szCs w:val="22"/>
        </w:rPr>
        <w:t>X. Comportar-se de modo inidôneo ou cometer fraude de qualquer natureza;</w:t>
      </w:r>
    </w:p>
    <w:p w14:paraId="667B4F6B" w14:textId="77777777" w:rsidR="00AE0F07" w:rsidRPr="00174FCB" w:rsidRDefault="00AE0F07" w:rsidP="00174FCB">
      <w:pPr>
        <w:pStyle w:val="NormalWeb"/>
        <w:spacing w:before="0" w:beforeAutospacing="0" w:after="0" w:afterAutospacing="0"/>
        <w:ind w:firstLine="708"/>
        <w:jc w:val="both"/>
        <w:rPr>
          <w:rFonts w:ascii="Calibri" w:hAnsi="Calibri" w:cs="Calibri"/>
          <w:bCs/>
          <w:color w:val="000000"/>
          <w:sz w:val="22"/>
          <w:szCs w:val="22"/>
        </w:rPr>
      </w:pPr>
      <w:r w:rsidRPr="00174FCB">
        <w:rPr>
          <w:rFonts w:ascii="Calibri" w:hAnsi="Calibri" w:cs="Calibri"/>
          <w:bCs/>
          <w:color w:val="000000"/>
          <w:sz w:val="22"/>
          <w:szCs w:val="22"/>
        </w:rPr>
        <w:t>XI. Praticar atos ilícitos com vistas a frustrar os objetivos da licitação;</w:t>
      </w:r>
    </w:p>
    <w:p w14:paraId="23A2B3D5" w14:textId="77777777" w:rsidR="00AE0F07" w:rsidRPr="00174FCB" w:rsidRDefault="00AE0F07" w:rsidP="00174FCB">
      <w:pPr>
        <w:pStyle w:val="NormalWeb"/>
        <w:spacing w:before="0" w:beforeAutospacing="0" w:after="0" w:afterAutospacing="0"/>
        <w:ind w:firstLine="708"/>
        <w:jc w:val="both"/>
        <w:rPr>
          <w:rFonts w:ascii="Calibri" w:hAnsi="Calibri" w:cs="Calibri"/>
          <w:bCs/>
          <w:sz w:val="22"/>
          <w:szCs w:val="22"/>
        </w:rPr>
      </w:pPr>
      <w:r w:rsidRPr="00174FCB">
        <w:rPr>
          <w:rFonts w:ascii="Calibri" w:hAnsi="Calibri" w:cs="Calibri"/>
          <w:bCs/>
          <w:color w:val="000000"/>
          <w:sz w:val="22"/>
          <w:szCs w:val="22"/>
        </w:rPr>
        <w:t>XII. Praticar ato lesivo previsto no </w:t>
      </w:r>
      <w:hyperlink r:id="rId10" w:anchor="art5" w:history="1">
        <w:r w:rsidRPr="00174FCB">
          <w:rPr>
            <w:rStyle w:val="Hyperlink"/>
            <w:rFonts w:ascii="Calibri" w:eastAsiaTheme="majorEastAsia" w:hAnsi="Calibri" w:cs="Calibri"/>
            <w:bCs/>
            <w:sz w:val="22"/>
            <w:szCs w:val="22"/>
          </w:rPr>
          <w:t>art. 5º da Lei nº 12.846, de 1º de agosto de 2013.</w:t>
        </w:r>
      </w:hyperlink>
    </w:p>
    <w:p w14:paraId="33D9C4CD" w14:textId="77777777" w:rsidR="00AE0F07" w:rsidRPr="00174FCB" w:rsidRDefault="00AE0F07" w:rsidP="00174FCB">
      <w:pPr>
        <w:pStyle w:val="NormalWeb"/>
        <w:spacing w:before="0" w:beforeAutospacing="0" w:after="0" w:afterAutospacing="0"/>
        <w:ind w:firstLine="570"/>
        <w:jc w:val="both"/>
        <w:rPr>
          <w:rFonts w:ascii="Calibri" w:hAnsi="Calibri" w:cs="Calibri"/>
          <w:bCs/>
          <w:color w:val="000000"/>
          <w:sz w:val="22"/>
          <w:szCs w:val="22"/>
        </w:rPr>
      </w:pPr>
      <w:r w:rsidRPr="00FA229E">
        <w:rPr>
          <w:rFonts w:ascii="Calibri" w:hAnsi="Calibri" w:cs="Calibri"/>
          <w:b/>
          <w:sz w:val="22"/>
          <w:szCs w:val="22"/>
        </w:rPr>
        <w:t>20.2.</w:t>
      </w:r>
      <w:r w:rsidRPr="00174FCB">
        <w:rPr>
          <w:rFonts w:ascii="Calibri" w:hAnsi="Calibri" w:cs="Calibri"/>
          <w:bCs/>
          <w:sz w:val="22"/>
          <w:szCs w:val="22"/>
        </w:rPr>
        <w:t xml:space="preserve"> Serão aplicadas ao responsável pelas infrações administrativas previstas na Lei Federal nº 14.133/2021</w:t>
      </w:r>
      <w:r w:rsidRPr="00174FCB">
        <w:rPr>
          <w:rFonts w:ascii="Calibri" w:hAnsi="Calibri" w:cs="Calibri"/>
          <w:bCs/>
          <w:spacing w:val="-3"/>
          <w:sz w:val="22"/>
          <w:szCs w:val="22"/>
        </w:rPr>
        <w:t xml:space="preserve"> </w:t>
      </w:r>
      <w:r w:rsidRPr="00174FCB">
        <w:rPr>
          <w:rFonts w:ascii="Calibri" w:hAnsi="Calibri" w:cs="Calibri"/>
          <w:bCs/>
          <w:sz w:val="22"/>
          <w:szCs w:val="22"/>
        </w:rPr>
        <w:t>as seguintes sanções:</w:t>
      </w:r>
    </w:p>
    <w:p w14:paraId="445FBED2" w14:textId="77777777" w:rsidR="00AE0F07" w:rsidRPr="00174FCB" w:rsidRDefault="00AE0F07">
      <w:pPr>
        <w:pStyle w:val="PargrafodaLista"/>
        <w:widowControl w:val="0"/>
        <w:numPr>
          <w:ilvl w:val="0"/>
          <w:numId w:val="5"/>
        </w:numPr>
        <w:tabs>
          <w:tab w:val="left" w:pos="950"/>
        </w:tabs>
        <w:autoSpaceDE w:val="0"/>
        <w:autoSpaceDN w:val="0"/>
        <w:ind w:left="851" w:hanging="142"/>
        <w:contextualSpacing/>
        <w:jc w:val="both"/>
        <w:rPr>
          <w:rFonts w:ascii="Calibri" w:hAnsi="Calibri" w:cs="Calibri"/>
          <w:bCs/>
          <w:sz w:val="22"/>
          <w:szCs w:val="22"/>
        </w:rPr>
      </w:pPr>
      <w:r w:rsidRPr="00174FCB">
        <w:rPr>
          <w:rFonts w:ascii="Calibri" w:hAnsi="Calibri" w:cs="Calibri"/>
          <w:bCs/>
          <w:sz w:val="22"/>
          <w:szCs w:val="22"/>
        </w:rPr>
        <w:t>-</w:t>
      </w:r>
      <w:r w:rsidRPr="00174FCB">
        <w:rPr>
          <w:rFonts w:ascii="Calibri" w:hAnsi="Calibri" w:cs="Calibri"/>
          <w:bCs/>
          <w:spacing w:val="-1"/>
          <w:sz w:val="22"/>
          <w:szCs w:val="22"/>
        </w:rPr>
        <w:t xml:space="preserve"> </w:t>
      </w:r>
      <w:r w:rsidRPr="00174FCB">
        <w:rPr>
          <w:rFonts w:ascii="Calibri" w:hAnsi="Calibri" w:cs="Calibri"/>
          <w:bCs/>
          <w:sz w:val="22"/>
          <w:szCs w:val="22"/>
        </w:rPr>
        <w:t>Advertência;</w:t>
      </w:r>
    </w:p>
    <w:p w14:paraId="282849AB" w14:textId="77777777" w:rsidR="00AE0F07" w:rsidRPr="00174FCB" w:rsidRDefault="00AE0F07">
      <w:pPr>
        <w:pStyle w:val="PargrafodaLista"/>
        <w:widowControl w:val="0"/>
        <w:numPr>
          <w:ilvl w:val="0"/>
          <w:numId w:val="5"/>
        </w:numPr>
        <w:tabs>
          <w:tab w:val="left" w:pos="1010"/>
        </w:tabs>
        <w:autoSpaceDE w:val="0"/>
        <w:autoSpaceDN w:val="0"/>
        <w:ind w:left="851" w:hanging="142"/>
        <w:contextualSpacing/>
        <w:jc w:val="both"/>
        <w:rPr>
          <w:rFonts w:ascii="Calibri" w:hAnsi="Calibri" w:cs="Calibri"/>
          <w:bCs/>
          <w:sz w:val="22"/>
          <w:szCs w:val="22"/>
        </w:rPr>
      </w:pPr>
      <w:r w:rsidRPr="00174FCB">
        <w:rPr>
          <w:rFonts w:ascii="Calibri" w:hAnsi="Calibri" w:cs="Calibri"/>
          <w:bCs/>
          <w:sz w:val="22"/>
          <w:szCs w:val="22"/>
        </w:rPr>
        <w:t>-</w:t>
      </w:r>
      <w:r w:rsidRPr="00174FCB">
        <w:rPr>
          <w:rFonts w:ascii="Calibri" w:hAnsi="Calibri" w:cs="Calibri"/>
          <w:bCs/>
          <w:spacing w:val="-4"/>
          <w:sz w:val="22"/>
          <w:szCs w:val="22"/>
        </w:rPr>
        <w:t xml:space="preserve"> </w:t>
      </w:r>
      <w:r w:rsidRPr="00174FCB">
        <w:rPr>
          <w:rFonts w:ascii="Calibri" w:hAnsi="Calibri" w:cs="Calibri"/>
          <w:bCs/>
          <w:sz w:val="22"/>
          <w:szCs w:val="22"/>
        </w:rPr>
        <w:t>Multa;</w:t>
      </w:r>
    </w:p>
    <w:p w14:paraId="2C9EF49F" w14:textId="77777777" w:rsidR="00AE0F07" w:rsidRPr="00174FCB" w:rsidRDefault="00AE0F07">
      <w:pPr>
        <w:pStyle w:val="PargrafodaLista"/>
        <w:widowControl w:val="0"/>
        <w:numPr>
          <w:ilvl w:val="0"/>
          <w:numId w:val="5"/>
        </w:numPr>
        <w:tabs>
          <w:tab w:val="left" w:pos="1068"/>
        </w:tabs>
        <w:autoSpaceDE w:val="0"/>
        <w:autoSpaceDN w:val="0"/>
        <w:ind w:left="851" w:hanging="142"/>
        <w:contextualSpacing/>
        <w:jc w:val="both"/>
        <w:rPr>
          <w:rFonts w:ascii="Calibri" w:hAnsi="Calibri" w:cs="Calibri"/>
          <w:bCs/>
          <w:sz w:val="22"/>
          <w:szCs w:val="22"/>
        </w:rPr>
      </w:pPr>
      <w:r w:rsidRPr="00174FCB">
        <w:rPr>
          <w:rFonts w:ascii="Calibri" w:hAnsi="Calibri" w:cs="Calibri"/>
          <w:bCs/>
          <w:sz w:val="22"/>
          <w:szCs w:val="22"/>
        </w:rPr>
        <w:t>-</w:t>
      </w:r>
      <w:r w:rsidRPr="00174FCB">
        <w:rPr>
          <w:rFonts w:ascii="Calibri" w:hAnsi="Calibri" w:cs="Calibri"/>
          <w:bCs/>
          <w:spacing w:val="-1"/>
          <w:sz w:val="22"/>
          <w:szCs w:val="22"/>
        </w:rPr>
        <w:t xml:space="preserve"> </w:t>
      </w:r>
      <w:r w:rsidRPr="00174FCB">
        <w:rPr>
          <w:rFonts w:ascii="Calibri" w:hAnsi="Calibri" w:cs="Calibri"/>
          <w:bCs/>
          <w:sz w:val="22"/>
          <w:szCs w:val="22"/>
        </w:rPr>
        <w:t>Impedimento de</w:t>
      </w:r>
      <w:r w:rsidRPr="00174FCB">
        <w:rPr>
          <w:rFonts w:ascii="Calibri" w:hAnsi="Calibri" w:cs="Calibri"/>
          <w:bCs/>
          <w:spacing w:val="-4"/>
          <w:sz w:val="22"/>
          <w:szCs w:val="22"/>
        </w:rPr>
        <w:t xml:space="preserve"> </w:t>
      </w:r>
      <w:r w:rsidRPr="00174FCB">
        <w:rPr>
          <w:rFonts w:ascii="Calibri" w:hAnsi="Calibri" w:cs="Calibri"/>
          <w:bCs/>
          <w:sz w:val="22"/>
          <w:szCs w:val="22"/>
        </w:rPr>
        <w:t>licitar</w:t>
      </w:r>
      <w:r w:rsidRPr="00174FCB">
        <w:rPr>
          <w:rFonts w:ascii="Calibri" w:hAnsi="Calibri" w:cs="Calibri"/>
          <w:bCs/>
          <w:spacing w:val="-4"/>
          <w:sz w:val="22"/>
          <w:szCs w:val="22"/>
        </w:rPr>
        <w:t xml:space="preserve"> </w:t>
      </w:r>
      <w:r w:rsidRPr="00174FCB">
        <w:rPr>
          <w:rFonts w:ascii="Calibri" w:hAnsi="Calibri" w:cs="Calibri"/>
          <w:bCs/>
          <w:sz w:val="22"/>
          <w:szCs w:val="22"/>
        </w:rPr>
        <w:t>e contratar;</w:t>
      </w:r>
    </w:p>
    <w:p w14:paraId="691B46E2" w14:textId="77777777" w:rsidR="00AE0F07" w:rsidRPr="00174FCB" w:rsidRDefault="00AE0F07">
      <w:pPr>
        <w:pStyle w:val="PargrafodaLista"/>
        <w:widowControl w:val="0"/>
        <w:numPr>
          <w:ilvl w:val="0"/>
          <w:numId w:val="5"/>
        </w:numPr>
        <w:tabs>
          <w:tab w:val="left" w:pos="1080"/>
        </w:tabs>
        <w:autoSpaceDE w:val="0"/>
        <w:autoSpaceDN w:val="0"/>
        <w:ind w:left="851" w:hanging="142"/>
        <w:contextualSpacing/>
        <w:jc w:val="both"/>
        <w:rPr>
          <w:rFonts w:ascii="Calibri" w:hAnsi="Calibri" w:cs="Calibri"/>
          <w:bCs/>
          <w:sz w:val="22"/>
          <w:szCs w:val="22"/>
        </w:rPr>
      </w:pPr>
      <w:r w:rsidRPr="00174FCB">
        <w:rPr>
          <w:rFonts w:ascii="Calibri" w:hAnsi="Calibri" w:cs="Calibri"/>
          <w:bCs/>
          <w:sz w:val="22"/>
          <w:szCs w:val="22"/>
        </w:rPr>
        <w:t>-</w:t>
      </w:r>
      <w:r w:rsidRPr="00174FCB">
        <w:rPr>
          <w:rFonts w:ascii="Calibri" w:hAnsi="Calibri" w:cs="Calibri"/>
          <w:bCs/>
          <w:spacing w:val="-1"/>
          <w:sz w:val="22"/>
          <w:szCs w:val="22"/>
        </w:rPr>
        <w:t xml:space="preserve"> </w:t>
      </w:r>
      <w:r w:rsidRPr="00174FCB">
        <w:rPr>
          <w:rFonts w:ascii="Calibri" w:hAnsi="Calibri" w:cs="Calibri"/>
          <w:bCs/>
          <w:sz w:val="22"/>
          <w:szCs w:val="22"/>
        </w:rPr>
        <w:t>Declaração de</w:t>
      </w:r>
      <w:r w:rsidRPr="00174FCB">
        <w:rPr>
          <w:rFonts w:ascii="Calibri" w:hAnsi="Calibri" w:cs="Calibri"/>
          <w:bCs/>
          <w:spacing w:val="1"/>
          <w:sz w:val="22"/>
          <w:szCs w:val="22"/>
        </w:rPr>
        <w:t xml:space="preserve"> </w:t>
      </w:r>
      <w:r w:rsidRPr="00174FCB">
        <w:rPr>
          <w:rFonts w:ascii="Calibri" w:hAnsi="Calibri" w:cs="Calibri"/>
          <w:bCs/>
          <w:sz w:val="22"/>
          <w:szCs w:val="22"/>
        </w:rPr>
        <w:t>inidoneidade para licitar</w:t>
      </w:r>
      <w:r w:rsidRPr="00174FCB">
        <w:rPr>
          <w:rFonts w:ascii="Calibri" w:hAnsi="Calibri" w:cs="Calibri"/>
          <w:bCs/>
          <w:spacing w:val="-4"/>
          <w:sz w:val="22"/>
          <w:szCs w:val="22"/>
        </w:rPr>
        <w:t xml:space="preserve"> </w:t>
      </w:r>
      <w:r w:rsidRPr="00174FCB">
        <w:rPr>
          <w:rFonts w:ascii="Calibri" w:hAnsi="Calibri" w:cs="Calibri"/>
          <w:bCs/>
          <w:sz w:val="22"/>
          <w:szCs w:val="22"/>
        </w:rPr>
        <w:t>ou</w:t>
      </w:r>
      <w:r w:rsidRPr="00174FCB">
        <w:rPr>
          <w:rFonts w:ascii="Calibri" w:hAnsi="Calibri" w:cs="Calibri"/>
          <w:bCs/>
          <w:spacing w:val="-3"/>
          <w:sz w:val="22"/>
          <w:szCs w:val="22"/>
        </w:rPr>
        <w:t xml:space="preserve"> </w:t>
      </w:r>
      <w:r w:rsidRPr="00174FCB">
        <w:rPr>
          <w:rFonts w:ascii="Calibri" w:hAnsi="Calibri" w:cs="Calibri"/>
          <w:bCs/>
          <w:sz w:val="22"/>
          <w:szCs w:val="22"/>
        </w:rPr>
        <w:t>contratar.</w:t>
      </w:r>
    </w:p>
    <w:p w14:paraId="567B451C" w14:textId="77777777" w:rsidR="00AE0F07" w:rsidRPr="00174FCB" w:rsidRDefault="00AE0F07" w:rsidP="00174FCB">
      <w:pPr>
        <w:pStyle w:val="Default"/>
        <w:ind w:firstLine="567"/>
        <w:jc w:val="both"/>
        <w:rPr>
          <w:rFonts w:ascii="Calibri" w:hAnsi="Calibri" w:cs="Calibri"/>
          <w:bCs/>
          <w:sz w:val="22"/>
          <w:szCs w:val="22"/>
        </w:rPr>
      </w:pPr>
      <w:r w:rsidRPr="00FA229E">
        <w:rPr>
          <w:rFonts w:ascii="Calibri" w:hAnsi="Calibri" w:cs="Calibri"/>
          <w:b/>
          <w:sz w:val="22"/>
          <w:szCs w:val="22"/>
        </w:rPr>
        <w:t>20.3.</w:t>
      </w:r>
      <w:r w:rsidRPr="00174FCB">
        <w:rPr>
          <w:rFonts w:ascii="Calibri" w:hAnsi="Calibri" w:cs="Calibri"/>
          <w:bCs/>
          <w:sz w:val="22"/>
          <w:szCs w:val="22"/>
        </w:rPr>
        <w:t xml:space="preserve"> Na</w:t>
      </w:r>
      <w:r w:rsidRPr="00174FCB">
        <w:rPr>
          <w:rFonts w:ascii="Calibri" w:hAnsi="Calibri" w:cs="Calibri"/>
          <w:bCs/>
          <w:spacing w:val="-3"/>
          <w:sz w:val="22"/>
          <w:szCs w:val="22"/>
        </w:rPr>
        <w:t xml:space="preserve"> </w:t>
      </w:r>
      <w:r w:rsidRPr="00174FCB">
        <w:rPr>
          <w:rFonts w:ascii="Calibri" w:hAnsi="Calibri" w:cs="Calibri"/>
          <w:bCs/>
          <w:sz w:val="22"/>
          <w:szCs w:val="22"/>
        </w:rPr>
        <w:t>aplicação</w:t>
      </w:r>
      <w:r w:rsidRPr="00174FCB">
        <w:rPr>
          <w:rFonts w:ascii="Calibri" w:hAnsi="Calibri" w:cs="Calibri"/>
          <w:bCs/>
          <w:spacing w:val="-3"/>
          <w:sz w:val="22"/>
          <w:szCs w:val="22"/>
        </w:rPr>
        <w:t xml:space="preserve"> </w:t>
      </w:r>
      <w:r w:rsidRPr="00174FCB">
        <w:rPr>
          <w:rFonts w:ascii="Calibri" w:hAnsi="Calibri" w:cs="Calibri"/>
          <w:bCs/>
          <w:sz w:val="22"/>
          <w:szCs w:val="22"/>
        </w:rPr>
        <w:t>das</w:t>
      </w:r>
      <w:r w:rsidRPr="00174FCB">
        <w:rPr>
          <w:rFonts w:ascii="Calibri" w:hAnsi="Calibri" w:cs="Calibri"/>
          <w:bCs/>
          <w:spacing w:val="-2"/>
          <w:sz w:val="22"/>
          <w:szCs w:val="22"/>
        </w:rPr>
        <w:t xml:space="preserve"> </w:t>
      </w:r>
      <w:r w:rsidRPr="00174FCB">
        <w:rPr>
          <w:rFonts w:ascii="Calibri" w:hAnsi="Calibri" w:cs="Calibri"/>
          <w:bCs/>
          <w:sz w:val="22"/>
          <w:szCs w:val="22"/>
        </w:rPr>
        <w:t>sanções</w:t>
      </w:r>
      <w:r w:rsidRPr="00174FCB">
        <w:rPr>
          <w:rFonts w:ascii="Calibri" w:hAnsi="Calibri" w:cs="Calibri"/>
          <w:bCs/>
          <w:spacing w:val="-4"/>
          <w:sz w:val="22"/>
          <w:szCs w:val="22"/>
        </w:rPr>
        <w:t xml:space="preserve"> </w:t>
      </w:r>
      <w:r w:rsidRPr="00174FCB">
        <w:rPr>
          <w:rFonts w:ascii="Calibri" w:hAnsi="Calibri" w:cs="Calibri"/>
          <w:bCs/>
          <w:sz w:val="22"/>
          <w:szCs w:val="22"/>
        </w:rPr>
        <w:t>serão considerados:</w:t>
      </w:r>
    </w:p>
    <w:p w14:paraId="52172A6C" w14:textId="77777777" w:rsidR="00AE0F07" w:rsidRPr="00174FCB" w:rsidRDefault="00AE0F07" w:rsidP="00174FCB">
      <w:pPr>
        <w:pStyle w:val="PargrafodaLista"/>
        <w:tabs>
          <w:tab w:val="left" w:pos="950"/>
          <w:tab w:val="left" w:pos="1134"/>
        </w:tabs>
        <w:autoSpaceDE w:val="0"/>
        <w:autoSpaceDN w:val="0"/>
        <w:ind w:left="950" w:hanging="241"/>
        <w:jc w:val="both"/>
        <w:rPr>
          <w:rFonts w:ascii="Calibri" w:hAnsi="Calibri" w:cs="Calibri"/>
          <w:bCs/>
          <w:sz w:val="22"/>
          <w:szCs w:val="22"/>
        </w:rPr>
      </w:pPr>
      <w:r w:rsidRPr="00174FCB">
        <w:rPr>
          <w:rFonts w:ascii="Calibri" w:hAnsi="Calibri" w:cs="Calibri"/>
          <w:bCs/>
          <w:sz w:val="22"/>
          <w:szCs w:val="22"/>
        </w:rPr>
        <w:t>I.</w:t>
      </w:r>
      <w:r w:rsidRPr="00174FCB">
        <w:rPr>
          <w:rFonts w:ascii="Calibri" w:hAnsi="Calibri" w:cs="Calibri"/>
          <w:bCs/>
          <w:spacing w:val="-1"/>
          <w:sz w:val="22"/>
          <w:szCs w:val="22"/>
        </w:rPr>
        <w:t xml:space="preserve"> </w:t>
      </w:r>
      <w:r w:rsidRPr="00174FCB">
        <w:rPr>
          <w:rFonts w:ascii="Calibri" w:hAnsi="Calibri" w:cs="Calibri"/>
          <w:bCs/>
          <w:sz w:val="22"/>
          <w:szCs w:val="22"/>
        </w:rPr>
        <w:t>A</w:t>
      </w:r>
      <w:r w:rsidRPr="00174FCB">
        <w:rPr>
          <w:rFonts w:ascii="Calibri" w:hAnsi="Calibri" w:cs="Calibri"/>
          <w:bCs/>
          <w:spacing w:val="-1"/>
          <w:sz w:val="22"/>
          <w:szCs w:val="22"/>
        </w:rPr>
        <w:t xml:space="preserve"> </w:t>
      </w:r>
      <w:r w:rsidRPr="00174FCB">
        <w:rPr>
          <w:rFonts w:ascii="Calibri" w:hAnsi="Calibri" w:cs="Calibri"/>
          <w:bCs/>
          <w:sz w:val="22"/>
          <w:szCs w:val="22"/>
        </w:rPr>
        <w:t>natureza</w:t>
      </w:r>
      <w:r w:rsidRPr="00174FCB">
        <w:rPr>
          <w:rFonts w:ascii="Calibri" w:hAnsi="Calibri" w:cs="Calibri"/>
          <w:bCs/>
          <w:spacing w:val="-1"/>
          <w:sz w:val="22"/>
          <w:szCs w:val="22"/>
        </w:rPr>
        <w:t xml:space="preserve"> </w:t>
      </w:r>
      <w:r w:rsidRPr="00174FCB">
        <w:rPr>
          <w:rFonts w:ascii="Calibri" w:hAnsi="Calibri" w:cs="Calibri"/>
          <w:bCs/>
          <w:sz w:val="22"/>
          <w:szCs w:val="22"/>
        </w:rPr>
        <w:t>e</w:t>
      </w:r>
      <w:r w:rsidRPr="00174FCB">
        <w:rPr>
          <w:rFonts w:ascii="Calibri" w:hAnsi="Calibri" w:cs="Calibri"/>
          <w:bCs/>
          <w:spacing w:val="-3"/>
          <w:sz w:val="22"/>
          <w:szCs w:val="22"/>
        </w:rPr>
        <w:t xml:space="preserve"> </w:t>
      </w:r>
      <w:r w:rsidRPr="00174FCB">
        <w:rPr>
          <w:rFonts w:ascii="Calibri" w:hAnsi="Calibri" w:cs="Calibri"/>
          <w:bCs/>
          <w:sz w:val="22"/>
          <w:szCs w:val="22"/>
        </w:rPr>
        <w:t>a</w:t>
      </w:r>
      <w:r w:rsidRPr="00174FCB">
        <w:rPr>
          <w:rFonts w:ascii="Calibri" w:hAnsi="Calibri" w:cs="Calibri"/>
          <w:bCs/>
          <w:spacing w:val="-1"/>
          <w:sz w:val="22"/>
          <w:szCs w:val="22"/>
        </w:rPr>
        <w:t xml:space="preserve"> </w:t>
      </w:r>
      <w:r w:rsidRPr="00174FCB">
        <w:rPr>
          <w:rFonts w:ascii="Calibri" w:hAnsi="Calibri" w:cs="Calibri"/>
          <w:bCs/>
          <w:sz w:val="22"/>
          <w:szCs w:val="22"/>
        </w:rPr>
        <w:t>gravidade</w:t>
      </w:r>
      <w:r w:rsidRPr="00174FCB">
        <w:rPr>
          <w:rFonts w:ascii="Calibri" w:hAnsi="Calibri" w:cs="Calibri"/>
          <w:bCs/>
          <w:spacing w:val="-2"/>
          <w:sz w:val="22"/>
          <w:szCs w:val="22"/>
        </w:rPr>
        <w:t xml:space="preserve"> </w:t>
      </w:r>
      <w:r w:rsidRPr="00174FCB">
        <w:rPr>
          <w:rFonts w:ascii="Calibri" w:hAnsi="Calibri" w:cs="Calibri"/>
          <w:bCs/>
          <w:sz w:val="22"/>
          <w:szCs w:val="22"/>
        </w:rPr>
        <w:t>da</w:t>
      </w:r>
      <w:r w:rsidRPr="00174FCB">
        <w:rPr>
          <w:rFonts w:ascii="Calibri" w:hAnsi="Calibri" w:cs="Calibri"/>
          <w:bCs/>
          <w:spacing w:val="-1"/>
          <w:sz w:val="22"/>
          <w:szCs w:val="22"/>
        </w:rPr>
        <w:t xml:space="preserve"> </w:t>
      </w:r>
      <w:r w:rsidRPr="00174FCB">
        <w:rPr>
          <w:rFonts w:ascii="Calibri" w:hAnsi="Calibri" w:cs="Calibri"/>
          <w:bCs/>
          <w:sz w:val="22"/>
          <w:szCs w:val="22"/>
        </w:rPr>
        <w:t>infração</w:t>
      </w:r>
      <w:r w:rsidRPr="00174FCB">
        <w:rPr>
          <w:rFonts w:ascii="Calibri" w:hAnsi="Calibri" w:cs="Calibri"/>
          <w:bCs/>
          <w:spacing w:val="-3"/>
          <w:sz w:val="22"/>
          <w:szCs w:val="22"/>
        </w:rPr>
        <w:t xml:space="preserve"> </w:t>
      </w:r>
      <w:r w:rsidRPr="00174FCB">
        <w:rPr>
          <w:rFonts w:ascii="Calibri" w:hAnsi="Calibri" w:cs="Calibri"/>
          <w:bCs/>
          <w:sz w:val="22"/>
          <w:szCs w:val="22"/>
        </w:rPr>
        <w:t>cometida;</w:t>
      </w:r>
    </w:p>
    <w:p w14:paraId="5DC3569C" w14:textId="77777777" w:rsidR="00AE0F07" w:rsidRPr="00174FCB" w:rsidRDefault="00AE0F07" w:rsidP="00174FCB">
      <w:pPr>
        <w:pStyle w:val="PargrafodaLista"/>
        <w:tabs>
          <w:tab w:val="left" w:pos="950"/>
          <w:tab w:val="left" w:pos="1134"/>
        </w:tabs>
        <w:autoSpaceDE w:val="0"/>
        <w:autoSpaceDN w:val="0"/>
        <w:ind w:left="950" w:hanging="241"/>
        <w:jc w:val="both"/>
        <w:rPr>
          <w:rFonts w:ascii="Calibri" w:hAnsi="Calibri" w:cs="Calibri"/>
          <w:bCs/>
          <w:sz w:val="22"/>
          <w:szCs w:val="22"/>
        </w:rPr>
      </w:pPr>
      <w:r w:rsidRPr="00174FCB">
        <w:rPr>
          <w:rFonts w:ascii="Calibri" w:hAnsi="Calibri" w:cs="Calibri"/>
          <w:bCs/>
          <w:sz w:val="22"/>
          <w:szCs w:val="22"/>
        </w:rPr>
        <w:t>II. As</w:t>
      </w:r>
      <w:r w:rsidRPr="00174FCB">
        <w:rPr>
          <w:rFonts w:ascii="Calibri" w:hAnsi="Calibri" w:cs="Calibri"/>
          <w:bCs/>
          <w:spacing w:val="-1"/>
          <w:sz w:val="22"/>
          <w:szCs w:val="22"/>
        </w:rPr>
        <w:t xml:space="preserve"> </w:t>
      </w:r>
      <w:r w:rsidRPr="00174FCB">
        <w:rPr>
          <w:rFonts w:ascii="Calibri" w:hAnsi="Calibri" w:cs="Calibri"/>
          <w:bCs/>
          <w:sz w:val="22"/>
          <w:szCs w:val="22"/>
        </w:rPr>
        <w:t>peculiaridades</w:t>
      </w:r>
      <w:r w:rsidRPr="00174FCB">
        <w:rPr>
          <w:rFonts w:ascii="Calibri" w:hAnsi="Calibri" w:cs="Calibri"/>
          <w:bCs/>
          <w:spacing w:val="-1"/>
          <w:sz w:val="22"/>
          <w:szCs w:val="22"/>
        </w:rPr>
        <w:t xml:space="preserve"> </w:t>
      </w:r>
      <w:r w:rsidRPr="00174FCB">
        <w:rPr>
          <w:rFonts w:ascii="Calibri" w:hAnsi="Calibri" w:cs="Calibri"/>
          <w:bCs/>
          <w:sz w:val="22"/>
          <w:szCs w:val="22"/>
        </w:rPr>
        <w:t>do</w:t>
      </w:r>
      <w:r w:rsidRPr="00174FCB">
        <w:rPr>
          <w:rFonts w:ascii="Calibri" w:hAnsi="Calibri" w:cs="Calibri"/>
          <w:bCs/>
          <w:spacing w:val="-3"/>
          <w:sz w:val="22"/>
          <w:szCs w:val="22"/>
        </w:rPr>
        <w:t xml:space="preserve"> </w:t>
      </w:r>
      <w:r w:rsidRPr="00174FCB">
        <w:rPr>
          <w:rFonts w:ascii="Calibri" w:hAnsi="Calibri" w:cs="Calibri"/>
          <w:bCs/>
          <w:sz w:val="22"/>
          <w:szCs w:val="22"/>
        </w:rPr>
        <w:t>caso concreto;</w:t>
      </w:r>
    </w:p>
    <w:p w14:paraId="29DE95A9" w14:textId="77777777" w:rsidR="00AE0F07" w:rsidRPr="00174FCB" w:rsidRDefault="00AE0F07" w:rsidP="00174FCB">
      <w:pPr>
        <w:pStyle w:val="PargrafodaLista"/>
        <w:tabs>
          <w:tab w:val="left" w:pos="950"/>
          <w:tab w:val="left" w:pos="1134"/>
        </w:tabs>
        <w:autoSpaceDE w:val="0"/>
        <w:autoSpaceDN w:val="0"/>
        <w:ind w:left="950" w:hanging="241"/>
        <w:jc w:val="both"/>
        <w:rPr>
          <w:rFonts w:ascii="Calibri" w:hAnsi="Calibri" w:cs="Calibri"/>
          <w:bCs/>
          <w:sz w:val="22"/>
          <w:szCs w:val="22"/>
        </w:rPr>
      </w:pPr>
      <w:r w:rsidRPr="00174FCB">
        <w:rPr>
          <w:rFonts w:ascii="Calibri" w:hAnsi="Calibri" w:cs="Calibri"/>
          <w:bCs/>
          <w:sz w:val="22"/>
          <w:szCs w:val="22"/>
        </w:rPr>
        <w:t>III. As</w:t>
      </w:r>
      <w:r w:rsidRPr="00174FCB">
        <w:rPr>
          <w:rFonts w:ascii="Calibri" w:hAnsi="Calibri" w:cs="Calibri"/>
          <w:bCs/>
          <w:spacing w:val="-4"/>
          <w:sz w:val="22"/>
          <w:szCs w:val="22"/>
        </w:rPr>
        <w:t xml:space="preserve"> </w:t>
      </w:r>
      <w:r w:rsidRPr="00174FCB">
        <w:rPr>
          <w:rFonts w:ascii="Calibri" w:hAnsi="Calibri" w:cs="Calibri"/>
          <w:bCs/>
          <w:sz w:val="22"/>
          <w:szCs w:val="22"/>
        </w:rPr>
        <w:t>circunstâncias</w:t>
      </w:r>
      <w:r w:rsidRPr="00174FCB">
        <w:rPr>
          <w:rFonts w:ascii="Calibri" w:hAnsi="Calibri" w:cs="Calibri"/>
          <w:bCs/>
          <w:spacing w:val="-3"/>
          <w:sz w:val="22"/>
          <w:szCs w:val="22"/>
        </w:rPr>
        <w:t xml:space="preserve"> </w:t>
      </w:r>
      <w:r w:rsidRPr="00174FCB">
        <w:rPr>
          <w:rFonts w:ascii="Calibri" w:hAnsi="Calibri" w:cs="Calibri"/>
          <w:bCs/>
          <w:sz w:val="22"/>
          <w:szCs w:val="22"/>
        </w:rPr>
        <w:t>agravantes</w:t>
      </w:r>
      <w:r w:rsidRPr="00174FCB">
        <w:rPr>
          <w:rFonts w:ascii="Calibri" w:hAnsi="Calibri" w:cs="Calibri"/>
          <w:bCs/>
          <w:spacing w:val="-3"/>
          <w:sz w:val="22"/>
          <w:szCs w:val="22"/>
        </w:rPr>
        <w:t xml:space="preserve"> </w:t>
      </w:r>
      <w:r w:rsidRPr="00174FCB">
        <w:rPr>
          <w:rFonts w:ascii="Calibri" w:hAnsi="Calibri" w:cs="Calibri"/>
          <w:bCs/>
          <w:sz w:val="22"/>
          <w:szCs w:val="22"/>
        </w:rPr>
        <w:t>ou</w:t>
      </w:r>
      <w:r w:rsidRPr="00174FCB">
        <w:rPr>
          <w:rFonts w:ascii="Calibri" w:hAnsi="Calibri" w:cs="Calibri"/>
          <w:bCs/>
          <w:spacing w:val="-2"/>
          <w:sz w:val="22"/>
          <w:szCs w:val="22"/>
        </w:rPr>
        <w:t xml:space="preserve"> </w:t>
      </w:r>
      <w:r w:rsidRPr="00174FCB">
        <w:rPr>
          <w:rFonts w:ascii="Calibri" w:hAnsi="Calibri" w:cs="Calibri"/>
          <w:bCs/>
          <w:sz w:val="22"/>
          <w:szCs w:val="22"/>
        </w:rPr>
        <w:t>atenuantes;</w:t>
      </w:r>
    </w:p>
    <w:p w14:paraId="5B2038F4" w14:textId="77777777" w:rsidR="00AE0F07" w:rsidRPr="00174FCB" w:rsidRDefault="00AE0F07" w:rsidP="00174FCB">
      <w:pPr>
        <w:pStyle w:val="PargrafodaLista"/>
        <w:tabs>
          <w:tab w:val="left" w:pos="950"/>
          <w:tab w:val="left" w:pos="1134"/>
        </w:tabs>
        <w:autoSpaceDE w:val="0"/>
        <w:autoSpaceDN w:val="0"/>
        <w:ind w:left="950" w:hanging="241"/>
        <w:jc w:val="both"/>
        <w:rPr>
          <w:rFonts w:ascii="Calibri" w:hAnsi="Calibri" w:cs="Calibri"/>
          <w:bCs/>
          <w:sz w:val="22"/>
          <w:szCs w:val="22"/>
        </w:rPr>
      </w:pPr>
      <w:r w:rsidRPr="00174FCB">
        <w:rPr>
          <w:rFonts w:ascii="Calibri" w:hAnsi="Calibri" w:cs="Calibri"/>
          <w:bCs/>
          <w:sz w:val="22"/>
          <w:szCs w:val="22"/>
        </w:rPr>
        <w:t>IV. Os</w:t>
      </w:r>
      <w:r w:rsidRPr="00174FCB">
        <w:rPr>
          <w:rFonts w:ascii="Calibri" w:hAnsi="Calibri" w:cs="Calibri"/>
          <w:bCs/>
          <w:spacing w:val="-4"/>
          <w:sz w:val="22"/>
          <w:szCs w:val="22"/>
        </w:rPr>
        <w:t xml:space="preserve"> </w:t>
      </w:r>
      <w:r w:rsidRPr="00174FCB">
        <w:rPr>
          <w:rFonts w:ascii="Calibri" w:hAnsi="Calibri" w:cs="Calibri"/>
          <w:bCs/>
          <w:sz w:val="22"/>
          <w:szCs w:val="22"/>
        </w:rPr>
        <w:t>danos</w:t>
      </w:r>
      <w:r w:rsidRPr="00174FCB">
        <w:rPr>
          <w:rFonts w:ascii="Calibri" w:hAnsi="Calibri" w:cs="Calibri"/>
          <w:bCs/>
          <w:spacing w:val="-1"/>
          <w:sz w:val="22"/>
          <w:szCs w:val="22"/>
        </w:rPr>
        <w:t xml:space="preserve"> </w:t>
      </w:r>
      <w:r w:rsidRPr="00174FCB">
        <w:rPr>
          <w:rFonts w:ascii="Calibri" w:hAnsi="Calibri" w:cs="Calibri"/>
          <w:bCs/>
          <w:sz w:val="22"/>
          <w:szCs w:val="22"/>
        </w:rPr>
        <w:t>que</w:t>
      </w:r>
      <w:r w:rsidRPr="00174FCB">
        <w:rPr>
          <w:rFonts w:ascii="Calibri" w:hAnsi="Calibri" w:cs="Calibri"/>
          <w:bCs/>
          <w:spacing w:val="-4"/>
          <w:sz w:val="22"/>
          <w:szCs w:val="22"/>
        </w:rPr>
        <w:t xml:space="preserve"> </w:t>
      </w:r>
      <w:r w:rsidRPr="00174FCB">
        <w:rPr>
          <w:rFonts w:ascii="Calibri" w:hAnsi="Calibri" w:cs="Calibri"/>
          <w:bCs/>
          <w:sz w:val="22"/>
          <w:szCs w:val="22"/>
        </w:rPr>
        <w:t>dela</w:t>
      </w:r>
      <w:r w:rsidRPr="00174FCB">
        <w:rPr>
          <w:rFonts w:ascii="Calibri" w:hAnsi="Calibri" w:cs="Calibri"/>
          <w:bCs/>
          <w:spacing w:val="-1"/>
          <w:sz w:val="22"/>
          <w:szCs w:val="22"/>
        </w:rPr>
        <w:t xml:space="preserve"> </w:t>
      </w:r>
      <w:r w:rsidRPr="00174FCB">
        <w:rPr>
          <w:rFonts w:ascii="Calibri" w:hAnsi="Calibri" w:cs="Calibri"/>
          <w:bCs/>
          <w:sz w:val="22"/>
          <w:szCs w:val="22"/>
        </w:rPr>
        <w:t>provierem para</w:t>
      </w:r>
      <w:r w:rsidRPr="00174FCB">
        <w:rPr>
          <w:rFonts w:ascii="Calibri" w:hAnsi="Calibri" w:cs="Calibri"/>
          <w:bCs/>
          <w:spacing w:val="-3"/>
          <w:sz w:val="22"/>
          <w:szCs w:val="22"/>
        </w:rPr>
        <w:t xml:space="preserve"> </w:t>
      </w:r>
      <w:r w:rsidRPr="00174FCB">
        <w:rPr>
          <w:rFonts w:ascii="Calibri" w:hAnsi="Calibri" w:cs="Calibri"/>
          <w:bCs/>
          <w:sz w:val="22"/>
          <w:szCs w:val="22"/>
        </w:rPr>
        <w:t>a</w:t>
      </w:r>
      <w:r w:rsidRPr="00174FCB">
        <w:rPr>
          <w:rFonts w:ascii="Calibri" w:hAnsi="Calibri" w:cs="Calibri"/>
          <w:bCs/>
          <w:spacing w:val="-3"/>
          <w:sz w:val="22"/>
          <w:szCs w:val="22"/>
        </w:rPr>
        <w:t xml:space="preserve"> </w:t>
      </w:r>
      <w:r w:rsidRPr="00174FCB">
        <w:rPr>
          <w:rFonts w:ascii="Calibri" w:hAnsi="Calibri" w:cs="Calibri"/>
          <w:bCs/>
          <w:sz w:val="22"/>
          <w:szCs w:val="22"/>
        </w:rPr>
        <w:t>Administração</w:t>
      </w:r>
      <w:r w:rsidRPr="00174FCB">
        <w:rPr>
          <w:rFonts w:ascii="Calibri" w:hAnsi="Calibri" w:cs="Calibri"/>
          <w:bCs/>
          <w:spacing w:val="-2"/>
          <w:sz w:val="22"/>
          <w:szCs w:val="22"/>
        </w:rPr>
        <w:t xml:space="preserve"> </w:t>
      </w:r>
      <w:r w:rsidRPr="00174FCB">
        <w:rPr>
          <w:rFonts w:ascii="Calibri" w:hAnsi="Calibri" w:cs="Calibri"/>
          <w:bCs/>
          <w:sz w:val="22"/>
          <w:szCs w:val="22"/>
        </w:rPr>
        <w:t>Pública;</w:t>
      </w:r>
    </w:p>
    <w:p w14:paraId="7E35CA32" w14:textId="77777777" w:rsidR="00AE0F07" w:rsidRPr="00174FCB" w:rsidRDefault="00AE0F07" w:rsidP="00174FCB">
      <w:pPr>
        <w:pStyle w:val="PargrafodaLista"/>
        <w:autoSpaceDE w:val="0"/>
        <w:autoSpaceDN w:val="0"/>
        <w:ind w:left="0" w:firstLine="709"/>
        <w:jc w:val="both"/>
        <w:rPr>
          <w:rFonts w:ascii="Calibri" w:hAnsi="Calibri" w:cs="Calibri"/>
          <w:bCs/>
          <w:sz w:val="22"/>
          <w:szCs w:val="22"/>
        </w:rPr>
      </w:pPr>
      <w:r w:rsidRPr="00174FCB">
        <w:rPr>
          <w:rFonts w:ascii="Calibri" w:hAnsi="Calibri" w:cs="Calibri"/>
          <w:bCs/>
          <w:sz w:val="22"/>
          <w:szCs w:val="22"/>
        </w:rPr>
        <w:t>V. A implantação ou o aperfeiçoamento de programa de integridade, conforme normas e</w:t>
      </w:r>
      <w:r w:rsidRPr="00174FCB">
        <w:rPr>
          <w:rFonts w:ascii="Calibri" w:hAnsi="Calibri" w:cs="Calibri"/>
          <w:bCs/>
          <w:spacing w:val="-47"/>
          <w:sz w:val="22"/>
          <w:szCs w:val="22"/>
        </w:rPr>
        <w:t xml:space="preserve"> </w:t>
      </w:r>
      <w:r w:rsidRPr="00174FCB">
        <w:rPr>
          <w:rFonts w:ascii="Calibri" w:hAnsi="Calibri" w:cs="Calibri"/>
          <w:bCs/>
          <w:sz w:val="22"/>
          <w:szCs w:val="22"/>
        </w:rPr>
        <w:t>orientações</w:t>
      </w:r>
      <w:r w:rsidRPr="00174FCB">
        <w:rPr>
          <w:rFonts w:ascii="Calibri" w:hAnsi="Calibri" w:cs="Calibri"/>
          <w:bCs/>
          <w:spacing w:val="1"/>
          <w:sz w:val="22"/>
          <w:szCs w:val="22"/>
        </w:rPr>
        <w:t xml:space="preserve"> </w:t>
      </w:r>
      <w:r w:rsidRPr="00174FCB">
        <w:rPr>
          <w:rFonts w:ascii="Calibri" w:hAnsi="Calibri" w:cs="Calibri"/>
          <w:bCs/>
          <w:sz w:val="22"/>
          <w:szCs w:val="22"/>
        </w:rPr>
        <w:t>dos</w:t>
      </w:r>
      <w:r w:rsidRPr="00174FCB">
        <w:rPr>
          <w:rFonts w:ascii="Calibri" w:hAnsi="Calibri" w:cs="Calibri"/>
          <w:bCs/>
          <w:spacing w:val="-2"/>
          <w:sz w:val="22"/>
          <w:szCs w:val="22"/>
        </w:rPr>
        <w:t xml:space="preserve"> </w:t>
      </w:r>
      <w:r w:rsidRPr="00174FCB">
        <w:rPr>
          <w:rFonts w:ascii="Calibri" w:hAnsi="Calibri" w:cs="Calibri"/>
          <w:bCs/>
          <w:sz w:val="22"/>
          <w:szCs w:val="22"/>
        </w:rPr>
        <w:t>órgãos</w:t>
      </w:r>
      <w:r w:rsidRPr="00174FCB">
        <w:rPr>
          <w:rFonts w:ascii="Calibri" w:hAnsi="Calibri" w:cs="Calibri"/>
          <w:bCs/>
          <w:spacing w:val="-3"/>
          <w:sz w:val="22"/>
          <w:szCs w:val="22"/>
        </w:rPr>
        <w:t xml:space="preserve"> </w:t>
      </w:r>
      <w:r w:rsidRPr="00174FCB">
        <w:rPr>
          <w:rFonts w:ascii="Calibri" w:hAnsi="Calibri" w:cs="Calibri"/>
          <w:bCs/>
          <w:sz w:val="22"/>
          <w:szCs w:val="22"/>
        </w:rPr>
        <w:t>de</w:t>
      </w:r>
      <w:r w:rsidRPr="00174FCB">
        <w:rPr>
          <w:rFonts w:ascii="Calibri" w:hAnsi="Calibri" w:cs="Calibri"/>
          <w:bCs/>
          <w:spacing w:val="-2"/>
          <w:sz w:val="22"/>
          <w:szCs w:val="22"/>
        </w:rPr>
        <w:t xml:space="preserve"> </w:t>
      </w:r>
      <w:r w:rsidRPr="00174FCB">
        <w:rPr>
          <w:rFonts w:ascii="Calibri" w:hAnsi="Calibri" w:cs="Calibri"/>
          <w:bCs/>
          <w:sz w:val="22"/>
          <w:szCs w:val="22"/>
        </w:rPr>
        <w:t>controle.</w:t>
      </w:r>
    </w:p>
    <w:p w14:paraId="709ACD08" w14:textId="77777777" w:rsidR="00AE0F07" w:rsidRPr="00174FCB" w:rsidRDefault="00AE0F07" w:rsidP="00174FCB">
      <w:pPr>
        <w:tabs>
          <w:tab w:val="left" w:pos="567"/>
        </w:tabs>
        <w:autoSpaceDE w:val="0"/>
        <w:autoSpaceDN w:val="0"/>
        <w:spacing w:after="0" w:line="240" w:lineRule="auto"/>
        <w:jc w:val="both"/>
        <w:rPr>
          <w:rFonts w:ascii="Calibri" w:hAnsi="Calibri" w:cs="Calibri"/>
          <w:bCs/>
        </w:rPr>
      </w:pPr>
      <w:r w:rsidRPr="00174FCB">
        <w:rPr>
          <w:rFonts w:ascii="Calibri" w:hAnsi="Calibri" w:cs="Calibri"/>
          <w:bCs/>
        </w:rPr>
        <w:tab/>
      </w:r>
      <w:r w:rsidRPr="00FA229E">
        <w:rPr>
          <w:rFonts w:ascii="Calibri" w:hAnsi="Calibri" w:cs="Calibri"/>
          <w:b/>
        </w:rPr>
        <w:t>20.4.</w:t>
      </w:r>
      <w:r w:rsidRPr="00174FCB">
        <w:rPr>
          <w:rFonts w:ascii="Calibri" w:hAnsi="Calibri" w:cs="Calibri"/>
          <w:bCs/>
        </w:rPr>
        <w:t xml:space="preserve"> A sanção prevista no inciso I do subitem 20.2 será aplicada exclusivamente pela infração</w:t>
      </w:r>
      <w:r w:rsidRPr="00174FCB">
        <w:rPr>
          <w:rFonts w:ascii="Calibri" w:hAnsi="Calibri" w:cs="Calibri"/>
          <w:bCs/>
          <w:spacing w:val="1"/>
        </w:rPr>
        <w:t xml:space="preserve"> </w:t>
      </w:r>
      <w:r w:rsidRPr="00174FCB">
        <w:rPr>
          <w:rFonts w:ascii="Calibri" w:hAnsi="Calibri" w:cs="Calibri"/>
          <w:bCs/>
        </w:rPr>
        <w:t>administrativa prevista no inciso I do subitem 20.1, quando não se</w:t>
      </w:r>
      <w:r w:rsidRPr="00174FCB">
        <w:rPr>
          <w:rFonts w:ascii="Calibri" w:hAnsi="Calibri" w:cs="Calibri"/>
          <w:bCs/>
          <w:spacing w:val="1"/>
        </w:rPr>
        <w:t xml:space="preserve"> </w:t>
      </w:r>
      <w:r w:rsidRPr="00174FCB">
        <w:rPr>
          <w:rFonts w:ascii="Calibri" w:hAnsi="Calibri" w:cs="Calibri"/>
          <w:bCs/>
        </w:rPr>
        <w:t>justificar</w:t>
      </w:r>
      <w:r w:rsidRPr="00174FCB">
        <w:rPr>
          <w:rFonts w:ascii="Calibri" w:hAnsi="Calibri" w:cs="Calibri"/>
          <w:bCs/>
          <w:spacing w:val="-1"/>
        </w:rPr>
        <w:t xml:space="preserve"> </w:t>
      </w:r>
      <w:r w:rsidRPr="00174FCB">
        <w:rPr>
          <w:rFonts w:ascii="Calibri" w:hAnsi="Calibri" w:cs="Calibri"/>
          <w:bCs/>
        </w:rPr>
        <w:t>a imposição</w:t>
      </w:r>
      <w:r w:rsidRPr="00174FCB">
        <w:rPr>
          <w:rFonts w:ascii="Calibri" w:hAnsi="Calibri" w:cs="Calibri"/>
          <w:bCs/>
          <w:spacing w:val="1"/>
        </w:rPr>
        <w:t xml:space="preserve"> </w:t>
      </w:r>
      <w:r w:rsidRPr="00174FCB">
        <w:rPr>
          <w:rFonts w:ascii="Calibri" w:hAnsi="Calibri" w:cs="Calibri"/>
          <w:bCs/>
        </w:rPr>
        <w:t>de penalidade</w:t>
      </w:r>
      <w:r w:rsidRPr="00174FCB">
        <w:rPr>
          <w:rFonts w:ascii="Calibri" w:hAnsi="Calibri" w:cs="Calibri"/>
          <w:bCs/>
          <w:spacing w:val="1"/>
        </w:rPr>
        <w:t xml:space="preserve"> </w:t>
      </w:r>
      <w:r w:rsidRPr="00174FCB">
        <w:rPr>
          <w:rFonts w:ascii="Calibri" w:hAnsi="Calibri" w:cs="Calibri"/>
          <w:bCs/>
        </w:rPr>
        <w:t>mais</w:t>
      </w:r>
      <w:r w:rsidRPr="00174FCB">
        <w:rPr>
          <w:rFonts w:ascii="Calibri" w:hAnsi="Calibri" w:cs="Calibri"/>
          <w:bCs/>
          <w:spacing w:val="-4"/>
        </w:rPr>
        <w:t xml:space="preserve"> </w:t>
      </w:r>
      <w:r w:rsidRPr="00174FCB">
        <w:rPr>
          <w:rFonts w:ascii="Calibri" w:hAnsi="Calibri" w:cs="Calibri"/>
          <w:bCs/>
        </w:rPr>
        <w:t>grave.</w:t>
      </w:r>
    </w:p>
    <w:p w14:paraId="7DB8A942" w14:textId="77777777" w:rsidR="00AE0F07" w:rsidRPr="00174FCB" w:rsidRDefault="00AE0F07" w:rsidP="00174FCB">
      <w:pPr>
        <w:tabs>
          <w:tab w:val="left" w:pos="567"/>
        </w:tabs>
        <w:autoSpaceDE w:val="0"/>
        <w:autoSpaceDN w:val="0"/>
        <w:spacing w:after="0" w:line="240" w:lineRule="auto"/>
        <w:jc w:val="both"/>
        <w:rPr>
          <w:rFonts w:ascii="Calibri" w:hAnsi="Calibri" w:cs="Calibri"/>
          <w:bCs/>
        </w:rPr>
      </w:pPr>
      <w:r w:rsidRPr="00174FCB">
        <w:rPr>
          <w:rFonts w:ascii="Calibri" w:hAnsi="Calibri" w:cs="Calibri"/>
          <w:bCs/>
        </w:rPr>
        <w:tab/>
      </w:r>
      <w:r w:rsidRPr="00FA229E">
        <w:rPr>
          <w:rFonts w:ascii="Calibri" w:hAnsi="Calibri" w:cs="Calibri"/>
          <w:b/>
        </w:rPr>
        <w:t>20.5.</w:t>
      </w:r>
      <w:r w:rsidRPr="00174FCB">
        <w:rPr>
          <w:rFonts w:ascii="Calibri" w:hAnsi="Calibri" w:cs="Calibri"/>
          <w:bCs/>
        </w:rPr>
        <w:t xml:space="preserve"> A sanção</w:t>
      </w:r>
      <w:r w:rsidRPr="00174FCB">
        <w:rPr>
          <w:rFonts w:ascii="Calibri" w:hAnsi="Calibri" w:cs="Calibri"/>
          <w:bCs/>
          <w:spacing w:val="1"/>
        </w:rPr>
        <w:t xml:space="preserve"> </w:t>
      </w:r>
      <w:r w:rsidRPr="00174FCB">
        <w:rPr>
          <w:rFonts w:ascii="Calibri" w:hAnsi="Calibri" w:cs="Calibri"/>
          <w:bCs/>
        </w:rPr>
        <w:t>prevista no</w:t>
      </w:r>
      <w:r w:rsidRPr="00174FCB">
        <w:rPr>
          <w:rFonts w:ascii="Calibri" w:hAnsi="Calibri" w:cs="Calibri"/>
          <w:bCs/>
          <w:spacing w:val="1"/>
        </w:rPr>
        <w:t xml:space="preserve"> </w:t>
      </w:r>
      <w:r w:rsidRPr="00174FCB">
        <w:rPr>
          <w:rFonts w:ascii="Calibri" w:hAnsi="Calibri" w:cs="Calibri"/>
          <w:bCs/>
        </w:rPr>
        <w:t>inciso</w:t>
      </w:r>
      <w:r w:rsidRPr="00174FCB">
        <w:rPr>
          <w:rFonts w:ascii="Calibri" w:hAnsi="Calibri" w:cs="Calibri"/>
          <w:bCs/>
          <w:spacing w:val="1"/>
        </w:rPr>
        <w:t xml:space="preserve"> </w:t>
      </w:r>
      <w:r w:rsidRPr="00174FCB">
        <w:rPr>
          <w:rFonts w:ascii="Calibri" w:hAnsi="Calibri" w:cs="Calibri"/>
          <w:bCs/>
        </w:rPr>
        <w:t>II do subitem 20.2,</w:t>
      </w:r>
      <w:r w:rsidRPr="00174FCB">
        <w:rPr>
          <w:rFonts w:ascii="Calibri" w:hAnsi="Calibri" w:cs="Calibri"/>
          <w:bCs/>
          <w:spacing w:val="1"/>
        </w:rPr>
        <w:t xml:space="preserve"> </w:t>
      </w:r>
      <w:r w:rsidRPr="00174FCB">
        <w:rPr>
          <w:rFonts w:ascii="Calibri" w:hAnsi="Calibri" w:cs="Calibri"/>
          <w:bCs/>
        </w:rPr>
        <w:t>calculada na forma do edital ou do</w:t>
      </w:r>
      <w:r w:rsidRPr="00174FCB">
        <w:rPr>
          <w:rFonts w:ascii="Calibri" w:hAnsi="Calibri" w:cs="Calibri"/>
          <w:bCs/>
          <w:spacing w:val="1"/>
        </w:rPr>
        <w:t xml:space="preserve"> </w:t>
      </w:r>
      <w:r w:rsidRPr="00174FCB">
        <w:rPr>
          <w:rFonts w:ascii="Calibri" w:hAnsi="Calibri" w:cs="Calibri"/>
          <w:bCs/>
        </w:rPr>
        <w:t>contrato, não poderá ser inferior a 0,5% (cinco décimos por cento) nem superior a 30% (trinta por</w:t>
      </w:r>
      <w:r w:rsidRPr="00174FCB">
        <w:rPr>
          <w:rFonts w:ascii="Calibri" w:hAnsi="Calibri" w:cs="Calibri"/>
          <w:bCs/>
          <w:spacing w:val="1"/>
        </w:rPr>
        <w:t xml:space="preserve"> </w:t>
      </w:r>
      <w:r w:rsidRPr="00174FCB">
        <w:rPr>
          <w:rFonts w:ascii="Calibri" w:hAnsi="Calibri" w:cs="Calibri"/>
          <w:bCs/>
        </w:rPr>
        <w:t>cento)</w:t>
      </w:r>
      <w:r w:rsidRPr="00174FCB">
        <w:rPr>
          <w:rFonts w:ascii="Calibri" w:hAnsi="Calibri" w:cs="Calibri"/>
          <w:bCs/>
          <w:spacing w:val="1"/>
        </w:rPr>
        <w:t xml:space="preserve"> </w:t>
      </w:r>
      <w:r w:rsidRPr="00174FCB">
        <w:rPr>
          <w:rFonts w:ascii="Calibri" w:hAnsi="Calibri" w:cs="Calibri"/>
          <w:bCs/>
        </w:rPr>
        <w:t>do</w:t>
      </w:r>
      <w:r w:rsidRPr="00174FCB">
        <w:rPr>
          <w:rFonts w:ascii="Calibri" w:hAnsi="Calibri" w:cs="Calibri"/>
          <w:bCs/>
          <w:spacing w:val="1"/>
        </w:rPr>
        <w:t xml:space="preserve"> </w:t>
      </w:r>
      <w:r w:rsidRPr="00174FCB">
        <w:rPr>
          <w:rFonts w:ascii="Calibri" w:hAnsi="Calibri" w:cs="Calibri"/>
          <w:bCs/>
        </w:rPr>
        <w:t>valor</w:t>
      </w:r>
      <w:r w:rsidRPr="00174FCB">
        <w:rPr>
          <w:rFonts w:ascii="Calibri" w:hAnsi="Calibri" w:cs="Calibri"/>
          <w:bCs/>
          <w:spacing w:val="1"/>
        </w:rPr>
        <w:t xml:space="preserve"> </w:t>
      </w:r>
      <w:r w:rsidRPr="00174FCB">
        <w:rPr>
          <w:rFonts w:ascii="Calibri" w:hAnsi="Calibri" w:cs="Calibri"/>
          <w:bCs/>
        </w:rPr>
        <w:t>do</w:t>
      </w:r>
      <w:r w:rsidRPr="00174FCB">
        <w:rPr>
          <w:rFonts w:ascii="Calibri" w:hAnsi="Calibri" w:cs="Calibri"/>
          <w:bCs/>
          <w:spacing w:val="1"/>
        </w:rPr>
        <w:t xml:space="preserve"> </w:t>
      </w:r>
      <w:r w:rsidRPr="00174FCB">
        <w:rPr>
          <w:rFonts w:ascii="Calibri" w:hAnsi="Calibri" w:cs="Calibri"/>
          <w:bCs/>
        </w:rPr>
        <w:t>contrato</w:t>
      </w:r>
      <w:r w:rsidRPr="00174FCB">
        <w:rPr>
          <w:rFonts w:ascii="Calibri" w:hAnsi="Calibri" w:cs="Calibri"/>
          <w:bCs/>
          <w:spacing w:val="1"/>
        </w:rPr>
        <w:t xml:space="preserve"> </w:t>
      </w:r>
      <w:r w:rsidRPr="00174FCB">
        <w:rPr>
          <w:rFonts w:ascii="Calibri" w:hAnsi="Calibri" w:cs="Calibri"/>
          <w:bCs/>
        </w:rPr>
        <w:t>licitado</w:t>
      </w:r>
      <w:r w:rsidRPr="00174FCB">
        <w:rPr>
          <w:rFonts w:ascii="Calibri" w:hAnsi="Calibri" w:cs="Calibri"/>
          <w:bCs/>
          <w:spacing w:val="1"/>
        </w:rPr>
        <w:t xml:space="preserve"> </w:t>
      </w:r>
      <w:r w:rsidRPr="00174FCB">
        <w:rPr>
          <w:rFonts w:ascii="Calibri" w:hAnsi="Calibri" w:cs="Calibri"/>
          <w:bCs/>
        </w:rPr>
        <w:t>ou</w:t>
      </w:r>
      <w:r w:rsidRPr="00174FCB">
        <w:rPr>
          <w:rFonts w:ascii="Calibri" w:hAnsi="Calibri" w:cs="Calibri"/>
          <w:bCs/>
          <w:spacing w:val="1"/>
        </w:rPr>
        <w:t xml:space="preserve"> </w:t>
      </w:r>
      <w:r w:rsidRPr="00174FCB">
        <w:rPr>
          <w:rFonts w:ascii="Calibri" w:hAnsi="Calibri" w:cs="Calibri"/>
          <w:bCs/>
        </w:rPr>
        <w:t>celebrado</w:t>
      </w:r>
      <w:r w:rsidRPr="00174FCB">
        <w:rPr>
          <w:rFonts w:ascii="Calibri" w:hAnsi="Calibri" w:cs="Calibri"/>
          <w:bCs/>
          <w:spacing w:val="1"/>
        </w:rPr>
        <w:t xml:space="preserve"> </w:t>
      </w:r>
      <w:r w:rsidRPr="00174FCB">
        <w:rPr>
          <w:rFonts w:ascii="Calibri" w:hAnsi="Calibri" w:cs="Calibri"/>
          <w:bCs/>
        </w:rPr>
        <w:t>com</w:t>
      </w:r>
      <w:r w:rsidRPr="00174FCB">
        <w:rPr>
          <w:rFonts w:ascii="Calibri" w:hAnsi="Calibri" w:cs="Calibri"/>
          <w:bCs/>
          <w:spacing w:val="1"/>
        </w:rPr>
        <w:t xml:space="preserve"> </w:t>
      </w:r>
      <w:r w:rsidRPr="00174FCB">
        <w:rPr>
          <w:rFonts w:ascii="Calibri" w:hAnsi="Calibri" w:cs="Calibri"/>
          <w:bCs/>
        </w:rPr>
        <w:t>contratação</w:t>
      </w:r>
      <w:r w:rsidRPr="00174FCB">
        <w:rPr>
          <w:rFonts w:ascii="Calibri" w:hAnsi="Calibri" w:cs="Calibri"/>
          <w:bCs/>
          <w:spacing w:val="1"/>
        </w:rPr>
        <w:t xml:space="preserve"> </w:t>
      </w:r>
      <w:r w:rsidRPr="00174FCB">
        <w:rPr>
          <w:rFonts w:ascii="Calibri" w:hAnsi="Calibri" w:cs="Calibri"/>
          <w:bCs/>
        </w:rPr>
        <w:t>direta</w:t>
      </w:r>
      <w:r w:rsidRPr="00174FCB">
        <w:rPr>
          <w:rFonts w:ascii="Calibri" w:hAnsi="Calibri" w:cs="Calibri"/>
          <w:bCs/>
          <w:spacing w:val="1"/>
        </w:rPr>
        <w:t xml:space="preserve"> </w:t>
      </w:r>
      <w:r w:rsidRPr="00174FCB">
        <w:rPr>
          <w:rFonts w:ascii="Calibri" w:hAnsi="Calibri" w:cs="Calibri"/>
          <w:bCs/>
        </w:rPr>
        <w:t>e</w:t>
      </w:r>
      <w:r w:rsidRPr="00174FCB">
        <w:rPr>
          <w:rFonts w:ascii="Calibri" w:hAnsi="Calibri" w:cs="Calibri"/>
          <w:bCs/>
          <w:spacing w:val="1"/>
        </w:rPr>
        <w:t xml:space="preserve"> </w:t>
      </w:r>
      <w:r w:rsidRPr="00174FCB">
        <w:rPr>
          <w:rFonts w:ascii="Calibri" w:hAnsi="Calibri" w:cs="Calibri"/>
          <w:bCs/>
        </w:rPr>
        <w:t>será</w:t>
      </w:r>
      <w:r w:rsidRPr="00174FCB">
        <w:rPr>
          <w:rFonts w:ascii="Calibri" w:hAnsi="Calibri" w:cs="Calibri"/>
          <w:bCs/>
          <w:spacing w:val="1"/>
        </w:rPr>
        <w:t xml:space="preserve"> </w:t>
      </w:r>
      <w:r w:rsidRPr="00174FCB">
        <w:rPr>
          <w:rFonts w:ascii="Calibri" w:hAnsi="Calibri" w:cs="Calibri"/>
          <w:bCs/>
        </w:rPr>
        <w:t>aplicada</w:t>
      </w:r>
      <w:r w:rsidRPr="00174FCB">
        <w:rPr>
          <w:rFonts w:ascii="Calibri" w:hAnsi="Calibri" w:cs="Calibri"/>
          <w:bCs/>
          <w:spacing w:val="1"/>
        </w:rPr>
        <w:t xml:space="preserve"> </w:t>
      </w:r>
      <w:r w:rsidRPr="00174FCB">
        <w:rPr>
          <w:rFonts w:ascii="Calibri" w:hAnsi="Calibri" w:cs="Calibri"/>
          <w:bCs/>
        </w:rPr>
        <w:t>ao</w:t>
      </w:r>
      <w:r w:rsidRPr="00174FCB">
        <w:rPr>
          <w:rFonts w:ascii="Calibri" w:hAnsi="Calibri" w:cs="Calibri"/>
          <w:bCs/>
          <w:spacing w:val="1"/>
        </w:rPr>
        <w:t xml:space="preserve"> </w:t>
      </w:r>
      <w:r w:rsidRPr="00174FCB">
        <w:rPr>
          <w:rFonts w:ascii="Calibri" w:hAnsi="Calibri" w:cs="Calibri"/>
          <w:bCs/>
        </w:rPr>
        <w:t>responsável</w:t>
      </w:r>
      <w:r w:rsidRPr="00174FCB">
        <w:rPr>
          <w:rFonts w:ascii="Calibri" w:hAnsi="Calibri" w:cs="Calibri"/>
          <w:bCs/>
          <w:spacing w:val="1"/>
        </w:rPr>
        <w:t xml:space="preserve"> </w:t>
      </w:r>
      <w:r w:rsidRPr="00174FCB">
        <w:rPr>
          <w:rFonts w:ascii="Calibri" w:hAnsi="Calibri" w:cs="Calibri"/>
          <w:bCs/>
        </w:rPr>
        <w:t>por</w:t>
      </w:r>
      <w:r w:rsidRPr="00174FCB">
        <w:rPr>
          <w:rFonts w:ascii="Calibri" w:hAnsi="Calibri" w:cs="Calibri"/>
          <w:bCs/>
          <w:spacing w:val="1"/>
        </w:rPr>
        <w:t xml:space="preserve"> </w:t>
      </w:r>
      <w:r w:rsidRPr="00174FCB">
        <w:rPr>
          <w:rFonts w:ascii="Calibri" w:hAnsi="Calibri" w:cs="Calibri"/>
          <w:bCs/>
        </w:rPr>
        <w:t>qualquer</w:t>
      </w:r>
      <w:r w:rsidRPr="00174FCB">
        <w:rPr>
          <w:rFonts w:ascii="Calibri" w:hAnsi="Calibri" w:cs="Calibri"/>
          <w:bCs/>
          <w:spacing w:val="1"/>
        </w:rPr>
        <w:t xml:space="preserve"> </w:t>
      </w:r>
      <w:r w:rsidRPr="00174FCB">
        <w:rPr>
          <w:rFonts w:ascii="Calibri" w:hAnsi="Calibri" w:cs="Calibri"/>
          <w:bCs/>
        </w:rPr>
        <w:t>das</w:t>
      </w:r>
      <w:r w:rsidRPr="00174FCB">
        <w:rPr>
          <w:rFonts w:ascii="Calibri" w:hAnsi="Calibri" w:cs="Calibri"/>
          <w:bCs/>
          <w:spacing w:val="1"/>
        </w:rPr>
        <w:t xml:space="preserve"> </w:t>
      </w:r>
      <w:r w:rsidRPr="00174FCB">
        <w:rPr>
          <w:rFonts w:ascii="Calibri" w:hAnsi="Calibri" w:cs="Calibri"/>
          <w:bCs/>
        </w:rPr>
        <w:t>infrações</w:t>
      </w:r>
      <w:r w:rsidRPr="00174FCB">
        <w:rPr>
          <w:rFonts w:ascii="Calibri" w:hAnsi="Calibri" w:cs="Calibri"/>
          <w:bCs/>
          <w:spacing w:val="1"/>
        </w:rPr>
        <w:t xml:space="preserve"> </w:t>
      </w:r>
      <w:r w:rsidRPr="00174FCB">
        <w:rPr>
          <w:rFonts w:ascii="Calibri" w:hAnsi="Calibri" w:cs="Calibri"/>
          <w:bCs/>
        </w:rPr>
        <w:t>administrativas</w:t>
      </w:r>
      <w:r w:rsidRPr="00174FCB">
        <w:rPr>
          <w:rFonts w:ascii="Calibri" w:hAnsi="Calibri" w:cs="Calibri"/>
          <w:bCs/>
          <w:spacing w:val="1"/>
        </w:rPr>
        <w:t xml:space="preserve"> </w:t>
      </w:r>
      <w:r w:rsidRPr="00174FCB">
        <w:rPr>
          <w:rFonts w:ascii="Calibri" w:hAnsi="Calibri" w:cs="Calibri"/>
          <w:bCs/>
        </w:rPr>
        <w:t>previstas</w:t>
      </w:r>
      <w:r w:rsidRPr="00174FCB">
        <w:rPr>
          <w:rFonts w:ascii="Calibri" w:hAnsi="Calibri" w:cs="Calibri"/>
          <w:bCs/>
          <w:spacing w:val="1"/>
        </w:rPr>
        <w:t xml:space="preserve"> </w:t>
      </w:r>
      <w:r w:rsidRPr="00174FCB">
        <w:rPr>
          <w:rFonts w:ascii="Calibri" w:hAnsi="Calibri" w:cs="Calibri"/>
          <w:bCs/>
        </w:rPr>
        <w:t>no subitem 20.1.</w:t>
      </w:r>
    </w:p>
    <w:p w14:paraId="304244D6" w14:textId="77777777" w:rsidR="00AE0F07" w:rsidRPr="00174FCB" w:rsidRDefault="00AE0F07" w:rsidP="00174FCB">
      <w:pPr>
        <w:tabs>
          <w:tab w:val="left" w:pos="567"/>
        </w:tabs>
        <w:autoSpaceDE w:val="0"/>
        <w:autoSpaceDN w:val="0"/>
        <w:spacing w:after="0" w:line="240" w:lineRule="auto"/>
        <w:jc w:val="both"/>
        <w:rPr>
          <w:rFonts w:ascii="Calibri" w:hAnsi="Calibri" w:cs="Calibri"/>
          <w:bCs/>
        </w:rPr>
      </w:pPr>
      <w:r w:rsidRPr="00174FCB">
        <w:rPr>
          <w:rFonts w:ascii="Calibri" w:hAnsi="Calibri" w:cs="Calibri"/>
          <w:bCs/>
        </w:rPr>
        <w:tab/>
      </w:r>
      <w:r w:rsidRPr="00FA229E">
        <w:rPr>
          <w:rFonts w:ascii="Calibri" w:hAnsi="Calibri" w:cs="Calibri"/>
          <w:b/>
        </w:rPr>
        <w:t>20.6.</w:t>
      </w:r>
      <w:r w:rsidRPr="00174FCB">
        <w:rPr>
          <w:rFonts w:ascii="Calibri" w:hAnsi="Calibri" w:cs="Calibri"/>
          <w:bCs/>
        </w:rPr>
        <w:t xml:space="preserve"> A</w:t>
      </w:r>
      <w:r w:rsidRPr="00174FCB">
        <w:rPr>
          <w:rFonts w:ascii="Calibri" w:hAnsi="Calibri" w:cs="Calibri"/>
          <w:bCs/>
          <w:spacing w:val="1"/>
        </w:rPr>
        <w:t xml:space="preserve"> </w:t>
      </w:r>
      <w:r w:rsidRPr="00174FCB">
        <w:rPr>
          <w:rFonts w:ascii="Calibri" w:hAnsi="Calibri" w:cs="Calibri"/>
          <w:bCs/>
        </w:rPr>
        <w:t>sanção</w:t>
      </w:r>
      <w:r w:rsidRPr="00174FCB">
        <w:rPr>
          <w:rFonts w:ascii="Calibri" w:hAnsi="Calibri" w:cs="Calibri"/>
          <w:bCs/>
          <w:spacing w:val="1"/>
        </w:rPr>
        <w:t xml:space="preserve"> </w:t>
      </w:r>
      <w:r w:rsidRPr="00174FCB">
        <w:rPr>
          <w:rFonts w:ascii="Calibri" w:hAnsi="Calibri" w:cs="Calibri"/>
          <w:bCs/>
        </w:rPr>
        <w:t>prevista</w:t>
      </w:r>
      <w:r w:rsidRPr="00174FCB">
        <w:rPr>
          <w:rFonts w:ascii="Calibri" w:hAnsi="Calibri" w:cs="Calibri"/>
          <w:bCs/>
          <w:spacing w:val="1"/>
        </w:rPr>
        <w:t xml:space="preserve"> </w:t>
      </w:r>
      <w:r w:rsidRPr="00174FCB">
        <w:rPr>
          <w:rFonts w:ascii="Calibri" w:hAnsi="Calibri" w:cs="Calibri"/>
          <w:bCs/>
        </w:rPr>
        <w:t>no</w:t>
      </w:r>
      <w:r w:rsidRPr="00174FCB">
        <w:rPr>
          <w:rFonts w:ascii="Calibri" w:hAnsi="Calibri" w:cs="Calibri"/>
          <w:bCs/>
          <w:spacing w:val="1"/>
        </w:rPr>
        <w:t xml:space="preserve"> </w:t>
      </w:r>
      <w:r w:rsidRPr="00174FCB">
        <w:rPr>
          <w:rFonts w:ascii="Calibri" w:hAnsi="Calibri" w:cs="Calibri"/>
          <w:bCs/>
        </w:rPr>
        <w:t>inciso</w:t>
      </w:r>
      <w:r w:rsidRPr="00174FCB">
        <w:rPr>
          <w:rFonts w:ascii="Calibri" w:hAnsi="Calibri" w:cs="Calibri"/>
          <w:bCs/>
          <w:spacing w:val="1"/>
        </w:rPr>
        <w:t xml:space="preserve"> </w:t>
      </w:r>
      <w:r w:rsidRPr="00174FCB">
        <w:rPr>
          <w:rFonts w:ascii="Calibri" w:hAnsi="Calibri" w:cs="Calibri"/>
          <w:bCs/>
        </w:rPr>
        <w:t>III</w:t>
      </w:r>
      <w:r w:rsidRPr="00174FCB">
        <w:rPr>
          <w:rFonts w:ascii="Calibri" w:hAnsi="Calibri" w:cs="Calibri"/>
          <w:bCs/>
          <w:spacing w:val="1"/>
        </w:rPr>
        <w:t xml:space="preserve"> </w:t>
      </w:r>
      <w:r w:rsidRPr="00174FCB">
        <w:rPr>
          <w:rFonts w:ascii="Calibri" w:hAnsi="Calibri" w:cs="Calibri"/>
          <w:bCs/>
        </w:rPr>
        <w:t>do</w:t>
      </w:r>
      <w:r w:rsidRPr="00174FCB">
        <w:rPr>
          <w:rFonts w:ascii="Calibri" w:hAnsi="Calibri" w:cs="Calibri"/>
          <w:bCs/>
          <w:spacing w:val="1"/>
        </w:rPr>
        <w:t xml:space="preserve"> </w:t>
      </w:r>
      <w:r w:rsidRPr="00174FCB">
        <w:rPr>
          <w:rFonts w:ascii="Calibri" w:hAnsi="Calibri" w:cs="Calibri"/>
          <w:bCs/>
        </w:rPr>
        <w:t>subitem</w:t>
      </w:r>
      <w:r w:rsidRPr="00174FCB">
        <w:rPr>
          <w:rFonts w:ascii="Calibri" w:hAnsi="Calibri" w:cs="Calibri"/>
          <w:bCs/>
          <w:spacing w:val="1"/>
        </w:rPr>
        <w:t xml:space="preserve"> </w:t>
      </w:r>
      <w:r w:rsidRPr="00174FCB">
        <w:rPr>
          <w:rFonts w:ascii="Calibri" w:hAnsi="Calibri" w:cs="Calibri"/>
          <w:bCs/>
        </w:rPr>
        <w:t>20.2</w:t>
      </w:r>
      <w:r w:rsidRPr="00174FCB">
        <w:rPr>
          <w:rFonts w:ascii="Calibri" w:hAnsi="Calibri" w:cs="Calibri"/>
          <w:bCs/>
          <w:spacing w:val="1"/>
        </w:rPr>
        <w:t xml:space="preserve"> </w:t>
      </w:r>
      <w:r w:rsidRPr="00174FCB">
        <w:rPr>
          <w:rFonts w:ascii="Calibri" w:hAnsi="Calibri" w:cs="Calibri"/>
          <w:bCs/>
        </w:rPr>
        <w:t>será</w:t>
      </w:r>
      <w:r w:rsidRPr="00174FCB">
        <w:rPr>
          <w:rFonts w:ascii="Calibri" w:hAnsi="Calibri" w:cs="Calibri"/>
          <w:bCs/>
          <w:spacing w:val="1"/>
        </w:rPr>
        <w:t xml:space="preserve"> </w:t>
      </w:r>
      <w:r w:rsidRPr="00174FCB">
        <w:rPr>
          <w:rFonts w:ascii="Calibri" w:hAnsi="Calibri" w:cs="Calibri"/>
          <w:bCs/>
        </w:rPr>
        <w:t>aplicada</w:t>
      </w:r>
      <w:r w:rsidRPr="00174FCB">
        <w:rPr>
          <w:rFonts w:ascii="Calibri" w:hAnsi="Calibri" w:cs="Calibri"/>
          <w:bCs/>
          <w:spacing w:val="1"/>
        </w:rPr>
        <w:t xml:space="preserve"> </w:t>
      </w:r>
      <w:r w:rsidRPr="00174FCB">
        <w:rPr>
          <w:rFonts w:ascii="Calibri" w:hAnsi="Calibri" w:cs="Calibri"/>
          <w:bCs/>
        </w:rPr>
        <w:t>ao</w:t>
      </w:r>
      <w:r w:rsidRPr="00174FCB">
        <w:rPr>
          <w:rFonts w:ascii="Calibri" w:hAnsi="Calibri" w:cs="Calibri"/>
          <w:bCs/>
          <w:spacing w:val="1"/>
        </w:rPr>
        <w:t xml:space="preserve"> </w:t>
      </w:r>
      <w:r w:rsidRPr="00174FCB">
        <w:rPr>
          <w:rFonts w:ascii="Calibri" w:hAnsi="Calibri" w:cs="Calibri"/>
          <w:bCs/>
        </w:rPr>
        <w:t>responsável</w:t>
      </w:r>
      <w:r w:rsidRPr="00174FCB">
        <w:rPr>
          <w:rFonts w:ascii="Calibri" w:hAnsi="Calibri" w:cs="Calibri"/>
          <w:bCs/>
          <w:spacing w:val="1"/>
        </w:rPr>
        <w:t xml:space="preserve"> </w:t>
      </w:r>
      <w:r w:rsidRPr="00174FCB">
        <w:rPr>
          <w:rFonts w:ascii="Calibri" w:hAnsi="Calibri" w:cs="Calibri"/>
          <w:bCs/>
        </w:rPr>
        <w:t>pelas</w:t>
      </w:r>
      <w:r w:rsidRPr="00174FCB">
        <w:rPr>
          <w:rFonts w:ascii="Calibri" w:hAnsi="Calibri" w:cs="Calibri"/>
          <w:bCs/>
          <w:spacing w:val="1"/>
        </w:rPr>
        <w:t xml:space="preserve"> </w:t>
      </w:r>
      <w:r w:rsidRPr="00174FCB">
        <w:rPr>
          <w:rFonts w:ascii="Calibri" w:hAnsi="Calibri" w:cs="Calibri"/>
          <w:bCs/>
        </w:rPr>
        <w:t>infrações administrativas previstas nos incisos II, III, IV, V do subitem 20.1,</w:t>
      </w:r>
      <w:r w:rsidRPr="00174FCB">
        <w:rPr>
          <w:rFonts w:ascii="Calibri" w:hAnsi="Calibri" w:cs="Calibri"/>
          <w:bCs/>
          <w:spacing w:val="1"/>
        </w:rPr>
        <w:t xml:space="preserve"> </w:t>
      </w:r>
      <w:r w:rsidRPr="00174FCB">
        <w:rPr>
          <w:rFonts w:ascii="Calibri" w:hAnsi="Calibri" w:cs="Calibri"/>
          <w:bCs/>
        </w:rPr>
        <w:t>quando não se justificar a imposição de penalidade mais grave, e impedirá o responsável de licitar ou</w:t>
      </w:r>
      <w:r w:rsidRPr="00174FCB">
        <w:rPr>
          <w:rFonts w:ascii="Calibri" w:hAnsi="Calibri" w:cs="Calibri"/>
          <w:bCs/>
          <w:spacing w:val="1"/>
        </w:rPr>
        <w:t xml:space="preserve"> </w:t>
      </w:r>
      <w:r w:rsidRPr="00174FCB">
        <w:rPr>
          <w:rFonts w:ascii="Calibri" w:hAnsi="Calibri" w:cs="Calibri"/>
          <w:bCs/>
        </w:rPr>
        <w:t>contratar no âmbito da Administração Pública direta e indireta do ente federativo que tiver aplicado a</w:t>
      </w:r>
      <w:r w:rsidRPr="00174FCB">
        <w:rPr>
          <w:rFonts w:ascii="Calibri" w:hAnsi="Calibri" w:cs="Calibri"/>
          <w:bCs/>
          <w:spacing w:val="1"/>
        </w:rPr>
        <w:t xml:space="preserve"> </w:t>
      </w:r>
      <w:r w:rsidRPr="00174FCB">
        <w:rPr>
          <w:rFonts w:ascii="Calibri" w:hAnsi="Calibri" w:cs="Calibri"/>
          <w:bCs/>
        </w:rPr>
        <w:t>sanção,</w:t>
      </w:r>
      <w:r w:rsidRPr="00174FCB">
        <w:rPr>
          <w:rFonts w:ascii="Calibri" w:hAnsi="Calibri" w:cs="Calibri"/>
          <w:bCs/>
          <w:spacing w:val="-1"/>
        </w:rPr>
        <w:t xml:space="preserve"> </w:t>
      </w:r>
      <w:r w:rsidRPr="00174FCB">
        <w:rPr>
          <w:rFonts w:ascii="Calibri" w:hAnsi="Calibri" w:cs="Calibri"/>
          <w:bCs/>
        </w:rPr>
        <w:t>pelo</w:t>
      </w:r>
      <w:r w:rsidRPr="00174FCB">
        <w:rPr>
          <w:rFonts w:ascii="Calibri" w:hAnsi="Calibri" w:cs="Calibri"/>
          <w:bCs/>
          <w:spacing w:val="-1"/>
        </w:rPr>
        <w:t xml:space="preserve"> </w:t>
      </w:r>
      <w:r w:rsidRPr="00174FCB">
        <w:rPr>
          <w:rFonts w:ascii="Calibri" w:hAnsi="Calibri" w:cs="Calibri"/>
          <w:bCs/>
        </w:rPr>
        <w:t>prazo</w:t>
      </w:r>
      <w:r w:rsidRPr="00174FCB">
        <w:rPr>
          <w:rFonts w:ascii="Calibri" w:hAnsi="Calibri" w:cs="Calibri"/>
          <w:bCs/>
          <w:spacing w:val="-1"/>
        </w:rPr>
        <w:t xml:space="preserve"> </w:t>
      </w:r>
      <w:r w:rsidRPr="00174FCB">
        <w:rPr>
          <w:rFonts w:ascii="Calibri" w:hAnsi="Calibri" w:cs="Calibri"/>
          <w:bCs/>
        </w:rPr>
        <w:t>máximo</w:t>
      </w:r>
      <w:r w:rsidRPr="00174FCB">
        <w:rPr>
          <w:rFonts w:ascii="Calibri" w:hAnsi="Calibri" w:cs="Calibri"/>
          <w:bCs/>
          <w:spacing w:val="-2"/>
        </w:rPr>
        <w:t xml:space="preserve"> </w:t>
      </w:r>
      <w:r w:rsidRPr="00174FCB">
        <w:rPr>
          <w:rFonts w:ascii="Calibri" w:hAnsi="Calibri" w:cs="Calibri"/>
          <w:bCs/>
        </w:rPr>
        <w:t>de 3</w:t>
      </w:r>
      <w:r w:rsidRPr="00174FCB">
        <w:rPr>
          <w:rFonts w:ascii="Calibri" w:hAnsi="Calibri" w:cs="Calibri"/>
          <w:bCs/>
          <w:spacing w:val="-2"/>
        </w:rPr>
        <w:t xml:space="preserve"> </w:t>
      </w:r>
      <w:r w:rsidRPr="00174FCB">
        <w:rPr>
          <w:rFonts w:ascii="Calibri" w:hAnsi="Calibri" w:cs="Calibri"/>
          <w:bCs/>
        </w:rPr>
        <w:t>(três) anos.</w:t>
      </w:r>
    </w:p>
    <w:p w14:paraId="795782F5" w14:textId="77777777" w:rsidR="00AE0F07" w:rsidRPr="00174FCB" w:rsidRDefault="00AE0F07" w:rsidP="00174FCB">
      <w:pPr>
        <w:tabs>
          <w:tab w:val="left" w:pos="567"/>
        </w:tabs>
        <w:autoSpaceDE w:val="0"/>
        <w:autoSpaceDN w:val="0"/>
        <w:spacing w:after="0" w:line="240" w:lineRule="auto"/>
        <w:jc w:val="both"/>
        <w:rPr>
          <w:rFonts w:ascii="Calibri" w:hAnsi="Calibri" w:cs="Calibri"/>
          <w:bCs/>
        </w:rPr>
      </w:pPr>
      <w:r w:rsidRPr="00174FCB">
        <w:rPr>
          <w:rFonts w:ascii="Calibri" w:hAnsi="Calibri" w:cs="Calibri"/>
          <w:bCs/>
        </w:rPr>
        <w:tab/>
      </w:r>
      <w:r w:rsidRPr="00FA229E">
        <w:rPr>
          <w:rFonts w:ascii="Calibri" w:hAnsi="Calibri" w:cs="Calibri"/>
          <w:b/>
        </w:rPr>
        <w:t>20.7.</w:t>
      </w:r>
      <w:r w:rsidRPr="00174FCB">
        <w:rPr>
          <w:rFonts w:ascii="Calibri" w:hAnsi="Calibri" w:cs="Calibri"/>
          <w:bCs/>
        </w:rPr>
        <w:t xml:space="preserve"> A</w:t>
      </w:r>
      <w:r w:rsidRPr="00174FCB">
        <w:rPr>
          <w:rFonts w:ascii="Calibri" w:hAnsi="Calibri" w:cs="Calibri"/>
          <w:bCs/>
          <w:spacing w:val="1"/>
        </w:rPr>
        <w:t xml:space="preserve"> </w:t>
      </w:r>
      <w:r w:rsidRPr="00174FCB">
        <w:rPr>
          <w:rFonts w:ascii="Calibri" w:hAnsi="Calibri" w:cs="Calibri"/>
          <w:bCs/>
        </w:rPr>
        <w:t>sanção</w:t>
      </w:r>
      <w:r w:rsidRPr="00174FCB">
        <w:rPr>
          <w:rFonts w:ascii="Calibri" w:hAnsi="Calibri" w:cs="Calibri"/>
          <w:bCs/>
          <w:spacing w:val="1"/>
        </w:rPr>
        <w:t xml:space="preserve"> </w:t>
      </w:r>
      <w:r w:rsidRPr="00174FCB">
        <w:rPr>
          <w:rFonts w:ascii="Calibri" w:hAnsi="Calibri" w:cs="Calibri"/>
          <w:bCs/>
        </w:rPr>
        <w:t>prevista</w:t>
      </w:r>
      <w:r w:rsidRPr="00174FCB">
        <w:rPr>
          <w:rFonts w:ascii="Calibri" w:hAnsi="Calibri" w:cs="Calibri"/>
          <w:bCs/>
          <w:spacing w:val="1"/>
        </w:rPr>
        <w:t xml:space="preserve"> </w:t>
      </w:r>
      <w:r w:rsidRPr="00174FCB">
        <w:rPr>
          <w:rFonts w:ascii="Calibri" w:hAnsi="Calibri" w:cs="Calibri"/>
          <w:bCs/>
        </w:rPr>
        <w:t>no</w:t>
      </w:r>
      <w:r w:rsidRPr="00174FCB">
        <w:rPr>
          <w:rFonts w:ascii="Calibri" w:hAnsi="Calibri" w:cs="Calibri"/>
          <w:bCs/>
          <w:spacing w:val="1"/>
        </w:rPr>
        <w:t xml:space="preserve"> </w:t>
      </w:r>
      <w:r w:rsidRPr="00174FCB">
        <w:rPr>
          <w:rFonts w:ascii="Calibri" w:hAnsi="Calibri" w:cs="Calibri"/>
          <w:bCs/>
        </w:rPr>
        <w:t>inciso</w:t>
      </w:r>
      <w:r w:rsidRPr="00174FCB">
        <w:rPr>
          <w:rFonts w:ascii="Calibri" w:hAnsi="Calibri" w:cs="Calibri"/>
          <w:bCs/>
          <w:spacing w:val="1"/>
        </w:rPr>
        <w:t xml:space="preserve"> </w:t>
      </w:r>
      <w:r w:rsidRPr="00174FCB">
        <w:rPr>
          <w:rFonts w:ascii="Calibri" w:hAnsi="Calibri" w:cs="Calibri"/>
          <w:bCs/>
        </w:rPr>
        <w:t>IV</w:t>
      </w:r>
      <w:r w:rsidRPr="00174FCB">
        <w:rPr>
          <w:rFonts w:ascii="Calibri" w:hAnsi="Calibri" w:cs="Calibri"/>
          <w:bCs/>
          <w:spacing w:val="1"/>
        </w:rPr>
        <w:t xml:space="preserve"> </w:t>
      </w:r>
      <w:r w:rsidRPr="00174FCB">
        <w:rPr>
          <w:rFonts w:ascii="Calibri" w:hAnsi="Calibri" w:cs="Calibri"/>
          <w:bCs/>
        </w:rPr>
        <w:t>do</w:t>
      </w:r>
      <w:r w:rsidRPr="00174FCB">
        <w:rPr>
          <w:rFonts w:ascii="Calibri" w:hAnsi="Calibri" w:cs="Calibri"/>
          <w:bCs/>
          <w:spacing w:val="1"/>
        </w:rPr>
        <w:t xml:space="preserve"> </w:t>
      </w:r>
      <w:r w:rsidRPr="00174FCB">
        <w:rPr>
          <w:rFonts w:ascii="Calibri" w:hAnsi="Calibri" w:cs="Calibri"/>
          <w:bCs/>
        </w:rPr>
        <w:t>subitem</w:t>
      </w:r>
      <w:r w:rsidRPr="00174FCB">
        <w:rPr>
          <w:rFonts w:ascii="Calibri" w:hAnsi="Calibri" w:cs="Calibri"/>
          <w:bCs/>
          <w:spacing w:val="1"/>
        </w:rPr>
        <w:t xml:space="preserve"> </w:t>
      </w:r>
      <w:r w:rsidRPr="00174FCB">
        <w:rPr>
          <w:rFonts w:ascii="Calibri" w:hAnsi="Calibri" w:cs="Calibri"/>
          <w:bCs/>
        </w:rPr>
        <w:t>20.2</w:t>
      </w:r>
      <w:r w:rsidRPr="00174FCB">
        <w:rPr>
          <w:rFonts w:ascii="Calibri" w:hAnsi="Calibri" w:cs="Calibri"/>
          <w:bCs/>
          <w:spacing w:val="1"/>
        </w:rPr>
        <w:t xml:space="preserve"> </w:t>
      </w:r>
      <w:r w:rsidRPr="00174FCB">
        <w:rPr>
          <w:rFonts w:ascii="Calibri" w:hAnsi="Calibri" w:cs="Calibri"/>
          <w:bCs/>
        </w:rPr>
        <w:t>será</w:t>
      </w:r>
      <w:r w:rsidRPr="00174FCB">
        <w:rPr>
          <w:rFonts w:ascii="Calibri" w:hAnsi="Calibri" w:cs="Calibri"/>
          <w:bCs/>
          <w:spacing w:val="1"/>
        </w:rPr>
        <w:t xml:space="preserve"> </w:t>
      </w:r>
      <w:r w:rsidRPr="00174FCB">
        <w:rPr>
          <w:rFonts w:ascii="Calibri" w:hAnsi="Calibri" w:cs="Calibri"/>
          <w:bCs/>
        </w:rPr>
        <w:t>aplicada</w:t>
      </w:r>
      <w:r w:rsidRPr="00174FCB">
        <w:rPr>
          <w:rFonts w:ascii="Calibri" w:hAnsi="Calibri" w:cs="Calibri"/>
          <w:bCs/>
          <w:spacing w:val="1"/>
        </w:rPr>
        <w:t xml:space="preserve"> </w:t>
      </w:r>
      <w:r w:rsidRPr="00174FCB">
        <w:rPr>
          <w:rFonts w:ascii="Calibri" w:hAnsi="Calibri" w:cs="Calibri"/>
          <w:bCs/>
        </w:rPr>
        <w:t>ao</w:t>
      </w:r>
      <w:r w:rsidRPr="00174FCB">
        <w:rPr>
          <w:rFonts w:ascii="Calibri" w:hAnsi="Calibri" w:cs="Calibri"/>
          <w:bCs/>
          <w:spacing w:val="1"/>
        </w:rPr>
        <w:t xml:space="preserve"> </w:t>
      </w:r>
      <w:r w:rsidRPr="00174FCB">
        <w:rPr>
          <w:rFonts w:ascii="Calibri" w:hAnsi="Calibri" w:cs="Calibri"/>
          <w:bCs/>
        </w:rPr>
        <w:t>responsável</w:t>
      </w:r>
      <w:r w:rsidRPr="00174FCB">
        <w:rPr>
          <w:rFonts w:ascii="Calibri" w:hAnsi="Calibri" w:cs="Calibri"/>
          <w:bCs/>
          <w:spacing w:val="1"/>
        </w:rPr>
        <w:t xml:space="preserve"> </w:t>
      </w:r>
      <w:r w:rsidRPr="00174FCB">
        <w:rPr>
          <w:rFonts w:ascii="Calibri" w:hAnsi="Calibri" w:cs="Calibri"/>
          <w:bCs/>
        </w:rPr>
        <w:t>pelas</w:t>
      </w:r>
      <w:r w:rsidRPr="00174FCB">
        <w:rPr>
          <w:rFonts w:ascii="Calibri" w:hAnsi="Calibri" w:cs="Calibri"/>
          <w:bCs/>
          <w:spacing w:val="1"/>
        </w:rPr>
        <w:t xml:space="preserve"> </w:t>
      </w:r>
      <w:r w:rsidRPr="00174FCB">
        <w:rPr>
          <w:rFonts w:ascii="Calibri" w:hAnsi="Calibri" w:cs="Calibri"/>
          <w:bCs/>
        </w:rPr>
        <w:t>infrações administrativas previstas nos incisos VIII, IX, X, XI e XII do subitem 20.1, bem como pelas infrações administrativas previstas nos incisos II, III, IV, V, VI e VII do</w:t>
      </w:r>
      <w:r w:rsidRPr="00174FCB">
        <w:rPr>
          <w:rFonts w:ascii="Calibri" w:hAnsi="Calibri" w:cs="Calibri"/>
          <w:bCs/>
          <w:spacing w:val="1"/>
        </w:rPr>
        <w:t xml:space="preserve"> </w:t>
      </w:r>
      <w:r w:rsidRPr="00174FCB">
        <w:rPr>
          <w:rFonts w:ascii="Calibri" w:hAnsi="Calibri" w:cs="Calibri"/>
          <w:bCs/>
        </w:rPr>
        <w:t>subitem 20.1 que</w:t>
      </w:r>
      <w:r w:rsidRPr="00174FCB">
        <w:rPr>
          <w:rFonts w:ascii="Calibri" w:hAnsi="Calibri" w:cs="Calibri"/>
          <w:bCs/>
          <w:spacing w:val="14"/>
        </w:rPr>
        <w:t xml:space="preserve"> </w:t>
      </w:r>
      <w:r w:rsidRPr="00174FCB">
        <w:rPr>
          <w:rFonts w:ascii="Calibri" w:hAnsi="Calibri" w:cs="Calibri"/>
          <w:bCs/>
        </w:rPr>
        <w:t>justifiquem</w:t>
      </w:r>
      <w:r w:rsidRPr="00174FCB">
        <w:rPr>
          <w:rFonts w:ascii="Calibri" w:hAnsi="Calibri" w:cs="Calibri"/>
          <w:bCs/>
          <w:spacing w:val="15"/>
        </w:rPr>
        <w:t xml:space="preserve"> </w:t>
      </w:r>
      <w:r w:rsidRPr="00174FCB">
        <w:rPr>
          <w:rFonts w:ascii="Calibri" w:hAnsi="Calibri" w:cs="Calibri"/>
          <w:bCs/>
        </w:rPr>
        <w:t>a</w:t>
      </w:r>
      <w:r w:rsidRPr="00174FCB">
        <w:rPr>
          <w:rFonts w:ascii="Calibri" w:hAnsi="Calibri" w:cs="Calibri"/>
          <w:bCs/>
          <w:spacing w:val="13"/>
        </w:rPr>
        <w:t xml:space="preserve"> </w:t>
      </w:r>
      <w:r w:rsidRPr="00174FCB">
        <w:rPr>
          <w:rFonts w:ascii="Calibri" w:hAnsi="Calibri" w:cs="Calibri"/>
          <w:bCs/>
        </w:rPr>
        <w:t>imposição</w:t>
      </w:r>
      <w:r w:rsidRPr="00174FCB">
        <w:rPr>
          <w:rFonts w:ascii="Calibri" w:hAnsi="Calibri" w:cs="Calibri"/>
          <w:bCs/>
          <w:spacing w:val="12"/>
        </w:rPr>
        <w:t xml:space="preserve"> </w:t>
      </w:r>
      <w:r w:rsidRPr="00174FCB">
        <w:rPr>
          <w:rFonts w:ascii="Calibri" w:hAnsi="Calibri" w:cs="Calibri"/>
          <w:bCs/>
        </w:rPr>
        <w:t>de</w:t>
      </w:r>
      <w:r w:rsidRPr="00174FCB">
        <w:rPr>
          <w:rFonts w:ascii="Calibri" w:hAnsi="Calibri" w:cs="Calibri"/>
          <w:bCs/>
          <w:spacing w:val="14"/>
        </w:rPr>
        <w:t xml:space="preserve"> </w:t>
      </w:r>
      <w:r w:rsidRPr="00174FCB">
        <w:rPr>
          <w:rFonts w:ascii="Calibri" w:hAnsi="Calibri" w:cs="Calibri"/>
          <w:bCs/>
        </w:rPr>
        <w:t>penalidade</w:t>
      </w:r>
      <w:r w:rsidRPr="00174FCB">
        <w:rPr>
          <w:rFonts w:ascii="Calibri" w:hAnsi="Calibri" w:cs="Calibri"/>
          <w:bCs/>
          <w:spacing w:val="14"/>
        </w:rPr>
        <w:t xml:space="preserve"> </w:t>
      </w:r>
      <w:r w:rsidRPr="00174FCB">
        <w:rPr>
          <w:rFonts w:ascii="Calibri" w:hAnsi="Calibri" w:cs="Calibri"/>
          <w:bCs/>
        </w:rPr>
        <w:t>mais</w:t>
      </w:r>
      <w:r w:rsidRPr="00174FCB">
        <w:rPr>
          <w:rFonts w:ascii="Calibri" w:hAnsi="Calibri" w:cs="Calibri"/>
          <w:bCs/>
          <w:spacing w:val="12"/>
        </w:rPr>
        <w:t xml:space="preserve"> </w:t>
      </w:r>
      <w:r w:rsidRPr="00174FCB">
        <w:rPr>
          <w:rFonts w:ascii="Calibri" w:hAnsi="Calibri" w:cs="Calibri"/>
          <w:bCs/>
        </w:rPr>
        <w:t>grave</w:t>
      </w:r>
      <w:r w:rsidRPr="00174FCB">
        <w:rPr>
          <w:rFonts w:ascii="Calibri" w:hAnsi="Calibri" w:cs="Calibri"/>
          <w:bCs/>
          <w:spacing w:val="12"/>
        </w:rPr>
        <w:t xml:space="preserve"> </w:t>
      </w:r>
      <w:r w:rsidRPr="00174FCB">
        <w:rPr>
          <w:rFonts w:ascii="Calibri" w:hAnsi="Calibri" w:cs="Calibri"/>
          <w:bCs/>
        </w:rPr>
        <w:t>que</w:t>
      </w:r>
      <w:r w:rsidRPr="00174FCB">
        <w:rPr>
          <w:rFonts w:ascii="Calibri" w:hAnsi="Calibri" w:cs="Calibri"/>
          <w:bCs/>
          <w:spacing w:val="14"/>
        </w:rPr>
        <w:t xml:space="preserve"> </w:t>
      </w:r>
      <w:r w:rsidRPr="00174FCB">
        <w:rPr>
          <w:rFonts w:ascii="Calibri" w:hAnsi="Calibri" w:cs="Calibri"/>
          <w:bCs/>
        </w:rPr>
        <w:t>a</w:t>
      </w:r>
      <w:r w:rsidRPr="00174FCB">
        <w:rPr>
          <w:rFonts w:ascii="Calibri" w:hAnsi="Calibri" w:cs="Calibri"/>
          <w:bCs/>
          <w:spacing w:val="13"/>
        </w:rPr>
        <w:t xml:space="preserve"> </w:t>
      </w:r>
      <w:r w:rsidRPr="00174FCB">
        <w:rPr>
          <w:rFonts w:ascii="Calibri" w:hAnsi="Calibri" w:cs="Calibri"/>
          <w:bCs/>
        </w:rPr>
        <w:t>sanção</w:t>
      </w:r>
      <w:r w:rsidRPr="00174FCB">
        <w:rPr>
          <w:rFonts w:ascii="Calibri" w:hAnsi="Calibri" w:cs="Calibri"/>
          <w:bCs/>
          <w:spacing w:val="14"/>
        </w:rPr>
        <w:t xml:space="preserve"> </w:t>
      </w:r>
      <w:r w:rsidRPr="00174FCB">
        <w:rPr>
          <w:rFonts w:ascii="Calibri" w:hAnsi="Calibri" w:cs="Calibri"/>
          <w:bCs/>
        </w:rPr>
        <w:t>referida</w:t>
      </w:r>
      <w:r w:rsidRPr="00174FCB">
        <w:rPr>
          <w:rFonts w:ascii="Calibri" w:hAnsi="Calibri" w:cs="Calibri"/>
          <w:bCs/>
          <w:spacing w:val="-47"/>
        </w:rPr>
        <w:t xml:space="preserve"> </w:t>
      </w:r>
      <w:r w:rsidRPr="00174FCB">
        <w:rPr>
          <w:rFonts w:ascii="Calibri" w:hAnsi="Calibri" w:cs="Calibri"/>
          <w:bCs/>
        </w:rPr>
        <w:t>no subitem 20.5, e impedirá o responsável de licitar ou contratar no âmbito da Administração Pública</w:t>
      </w:r>
      <w:r w:rsidRPr="00174FCB">
        <w:rPr>
          <w:rFonts w:ascii="Calibri" w:hAnsi="Calibri" w:cs="Calibri"/>
          <w:bCs/>
          <w:spacing w:val="1"/>
        </w:rPr>
        <w:t xml:space="preserve"> </w:t>
      </w:r>
      <w:r w:rsidRPr="00174FCB">
        <w:rPr>
          <w:rFonts w:ascii="Calibri" w:hAnsi="Calibri" w:cs="Calibri"/>
          <w:bCs/>
        </w:rPr>
        <w:t>direta e indireta de todos os entes federativos, pelo prazo mínimo de 3 (três) anos e máximo de 6 (seis)</w:t>
      </w:r>
      <w:r w:rsidRPr="00174FCB">
        <w:rPr>
          <w:rFonts w:ascii="Calibri" w:hAnsi="Calibri" w:cs="Calibri"/>
          <w:bCs/>
          <w:spacing w:val="-47"/>
        </w:rPr>
        <w:t xml:space="preserve">  </w:t>
      </w:r>
      <w:r w:rsidRPr="00174FCB">
        <w:rPr>
          <w:rFonts w:ascii="Calibri" w:hAnsi="Calibri" w:cs="Calibri"/>
          <w:bCs/>
        </w:rPr>
        <w:t>anos.</w:t>
      </w:r>
    </w:p>
    <w:p w14:paraId="2D47DA34" w14:textId="77777777" w:rsidR="00AE0F07" w:rsidRPr="00FE7B12" w:rsidRDefault="00AE0F07" w:rsidP="00FE7B12">
      <w:pPr>
        <w:pStyle w:val="Corpodetexto"/>
        <w:ind w:firstLine="567"/>
        <w:jc w:val="both"/>
        <w:rPr>
          <w:rFonts w:ascii="Calibri" w:hAnsi="Calibri" w:cs="Calibri"/>
          <w:b w:val="0"/>
          <w:bCs w:val="0"/>
          <w:sz w:val="22"/>
          <w:szCs w:val="22"/>
        </w:rPr>
      </w:pPr>
      <w:r w:rsidRPr="00FA229E">
        <w:rPr>
          <w:rFonts w:ascii="Calibri" w:hAnsi="Calibri" w:cs="Calibri"/>
          <w:sz w:val="22"/>
          <w:szCs w:val="22"/>
        </w:rPr>
        <w:t>20.7.1.</w:t>
      </w:r>
      <w:r w:rsidRPr="00FE7B12">
        <w:rPr>
          <w:rFonts w:ascii="Calibri" w:hAnsi="Calibri" w:cs="Calibri"/>
          <w:b w:val="0"/>
          <w:bCs w:val="0"/>
          <w:spacing w:val="9"/>
          <w:sz w:val="22"/>
          <w:szCs w:val="22"/>
        </w:rPr>
        <w:t xml:space="preserve"> </w:t>
      </w:r>
      <w:r w:rsidRPr="00FE7B12">
        <w:rPr>
          <w:rFonts w:ascii="Calibri" w:hAnsi="Calibri" w:cs="Calibri"/>
          <w:b w:val="0"/>
          <w:bCs w:val="0"/>
          <w:sz w:val="22"/>
          <w:szCs w:val="22"/>
        </w:rPr>
        <w:t>A</w:t>
      </w:r>
      <w:r w:rsidRPr="00FE7B12">
        <w:rPr>
          <w:rFonts w:ascii="Calibri" w:hAnsi="Calibri" w:cs="Calibri"/>
          <w:b w:val="0"/>
          <w:bCs w:val="0"/>
          <w:spacing w:val="5"/>
          <w:sz w:val="22"/>
          <w:szCs w:val="22"/>
        </w:rPr>
        <w:t xml:space="preserve"> </w:t>
      </w:r>
      <w:r w:rsidRPr="00FE7B12">
        <w:rPr>
          <w:rFonts w:ascii="Calibri" w:hAnsi="Calibri" w:cs="Calibri"/>
          <w:b w:val="0"/>
          <w:bCs w:val="0"/>
          <w:sz w:val="22"/>
          <w:szCs w:val="22"/>
        </w:rPr>
        <w:t>sanção</w:t>
      </w:r>
      <w:r w:rsidRPr="00FE7B12">
        <w:rPr>
          <w:rFonts w:ascii="Calibri" w:hAnsi="Calibri" w:cs="Calibri"/>
          <w:b w:val="0"/>
          <w:bCs w:val="0"/>
          <w:spacing w:val="7"/>
          <w:sz w:val="22"/>
          <w:szCs w:val="22"/>
        </w:rPr>
        <w:t xml:space="preserve"> </w:t>
      </w:r>
      <w:r w:rsidRPr="00FE7B12">
        <w:rPr>
          <w:rFonts w:ascii="Calibri" w:hAnsi="Calibri" w:cs="Calibri"/>
          <w:b w:val="0"/>
          <w:bCs w:val="0"/>
          <w:sz w:val="22"/>
          <w:szCs w:val="22"/>
        </w:rPr>
        <w:t>estabelecida</w:t>
      </w:r>
      <w:r w:rsidRPr="00FE7B12">
        <w:rPr>
          <w:rFonts w:ascii="Calibri" w:hAnsi="Calibri" w:cs="Calibri"/>
          <w:b w:val="0"/>
          <w:bCs w:val="0"/>
          <w:spacing w:val="7"/>
          <w:sz w:val="22"/>
          <w:szCs w:val="22"/>
        </w:rPr>
        <w:t xml:space="preserve"> </w:t>
      </w:r>
      <w:r w:rsidRPr="00FE7B12">
        <w:rPr>
          <w:rFonts w:ascii="Calibri" w:hAnsi="Calibri" w:cs="Calibri"/>
          <w:b w:val="0"/>
          <w:bCs w:val="0"/>
          <w:sz w:val="22"/>
          <w:szCs w:val="22"/>
        </w:rPr>
        <w:t>no</w:t>
      </w:r>
      <w:r w:rsidRPr="00FE7B12">
        <w:rPr>
          <w:rFonts w:ascii="Calibri" w:hAnsi="Calibri" w:cs="Calibri"/>
          <w:b w:val="0"/>
          <w:bCs w:val="0"/>
          <w:spacing w:val="7"/>
          <w:sz w:val="22"/>
          <w:szCs w:val="22"/>
        </w:rPr>
        <w:t xml:space="preserve"> </w:t>
      </w:r>
      <w:r w:rsidRPr="00FE7B12">
        <w:rPr>
          <w:rFonts w:ascii="Calibri" w:hAnsi="Calibri" w:cs="Calibri"/>
          <w:b w:val="0"/>
          <w:bCs w:val="0"/>
          <w:sz w:val="22"/>
          <w:szCs w:val="22"/>
        </w:rPr>
        <w:t>inciso</w:t>
      </w:r>
      <w:r w:rsidRPr="00FE7B12">
        <w:rPr>
          <w:rFonts w:ascii="Calibri" w:hAnsi="Calibri" w:cs="Calibri"/>
          <w:b w:val="0"/>
          <w:bCs w:val="0"/>
          <w:spacing w:val="9"/>
          <w:sz w:val="22"/>
          <w:szCs w:val="22"/>
        </w:rPr>
        <w:t xml:space="preserve"> </w:t>
      </w:r>
      <w:r w:rsidRPr="00FE7B12">
        <w:rPr>
          <w:rFonts w:ascii="Calibri" w:hAnsi="Calibri" w:cs="Calibri"/>
          <w:b w:val="0"/>
          <w:bCs w:val="0"/>
          <w:sz w:val="22"/>
          <w:szCs w:val="22"/>
        </w:rPr>
        <w:t>IV</w:t>
      </w:r>
      <w:r w:rsidRPr="00FE7B12">
        <w:rPr>
          <w:rFonts w:ascii="Calibri" w:hAnsi="Calibri" w:cs="Calibri"/>
          <w:b w:val="0"/>
          <w:bCs w:val="0"/>
          <w:spacing w:val="5"/>
          <w:sz w:val="22"/>
          <w:szCs w:val="22"/>
        </w:rPr>
        <w:t xml:space="preserve"> </w:t>
      </w:r>
      <w:r w:rsidRPr="00FE7B12">
        <w:rPr>
          <w:rFonts w:ascii="Calibri" w:hAnsi="Calibri" w:cs="Calibri"/>
          <w:b w:val="0"/>
          <w:bCs w:val="0"/>
          <w:sz w:val="22"/>
          <w:szCs w:val="22"/>
        </w:rPr>
        <w:t>do</w:t>
      </w:r>
      <w:r w:rsidRPr="00FE7B12">
        <w:rPr>
          <w:rFonts w:ascii="Calibri" w:hAnsi="Calibri" w:cs="Calibri"/>
          <w:b w:val="0"/>
          <w:bCs w:val="0"/>
          <w:spacing w:val="6"/>
          <w:sz w:val="22"/>
          <w:szCs w:val="22"/>
        </w:rPr>
        <w:t xml:space="preserve"> </w:t>
      </w:r>
      <w:r w:rsidRPr="00FE7B12">
        <w:rPr>
          <w:rFonts w:ascii="Calibri" w:hAnsi="Calibri" w:cs="Calibri"/>
          <w:b w:val="0"/>
          <w:bCs w:val="0"/>
          <w:sz w:val="22"/>
          <w:szCs w:val="22"/>
        </w:rPr>
        <w:t>subitem</w:t>
      </w:r>
      <w:r w:rsidRPr="00FE7B12">
        <w:rPr>
          <w:rFonts w:ascii="Calibri" w:hAnsi="Calibri" w:cs="Calibri"/>
          <w:b w:val="0"/>
          <w:bCs w:val="0"/>
          <w:spacing w:val="5"/>
          <w:sz w:val="22"/>
          <w:szCs w:val="22"/>
        </w:rPr>
        <w:t xml:space="preserve"> </w:t>
      </w:r>
      <w:r w:rsidRPr="00FE7B12">
        <w:rPr>
          <w:rFonts w:ascii="Calibri" w:hAnsi="Calibri" w:cs="Calibri"/>
          <w:b w:val="0"/>
          <w:bCs w:val="0"/>
          <w:sz w:val="22"/>
          <w:szCs w:val="22"/>
        </w:rPr>
        <w:t>20.2</w:t>
      </w:r>
      <w:r w:rsidRPr="00FE7B12">
        <w:rPr>
          <w:rFonts w:ascii="Calibri" w:hAnsi="Calibri" w:cs="Calibri"/>
          <w:b w:val="0"/>
          <w:bCs w:val="0"/>
          <w:spacing w:val="6"/>
          <w:sz w:val="22"/>
          <w:szCs w:val="22"/>
        </w:rPr>
        <w:t xml:space="preserve"> </w:t>
      </w:r>
      <w:r w:rsidRPr="00FE7B12">
        <w:rPr>
          <w:rFonts w:ascii="Calibri" w:hAnsi="Calibri" w:cs="Calibri"/>
          <w:b w:val="0"/>
          <w:bCs w:val="0"/>
          <w:sz w:val="22"/>
          <w:szCs w:val="22"/>
        </w:rPr>
        <w:t>será</w:t>
      </w:r>
      <w:r w:rsidRPr="00FE7B12">
        <w:rPr>
          <w:rFonts w:ascii="Calibri" w:hAnsi="Calibri" w:cs="Calibri"/>
          <w:b w:val="0"/>
          <w:bCs w:val="0"/>
          <w:spacing w:val="6"/>
          <w:sz w:val="22"/>
          <w:szCs w:val="22"/>
        </w:rPr>
        <w:t xml:space="preserve"> </w:t>
      </w:r>
      <w:r w:rsidRPr="00FE7B12">
        <w:rPr>
          <w:rFonts w:ascii="Calibri" w:hAnsi="Calibri" w:cs="Calibri"/>
          <w:b w:val="0"/>
          <w:bCs w:val="0"/>
          <w:sz w:val="22"/>
          <w:szCs w:val="22"/>
        </w:rPr>
        <w:t>precedida</w:t>
      </w:r>
      <w:r w:rsidRPr="00FE7B12">
        <w:rPr>
          <w:rFonts w:ascii="Calibri" w:hAnsi="Calibri" w:cs="Calibri"/>
          <w:b w:val="0"/>
          <w:bCs w:val="0"/>
          <w:spacing w:val="5"/>
          <w:sz w:val="22"/>
          <w:szCs w:val="22"/>
        </w:rPr>
        <w:t xml:space="preserve"> </w:t>
      </w:r>
      <w:r w:rsidRPr="00FE7B12">
        <w:rPr>
          <w:rFonts w:ascii="Calibri" w:hAnsi="Calibri" w:cs="Calibri"/>
          <w:b w:val="0"/>
          <w:bCs w:val="0"/>
          <w:sz w:val="22"/>
          <w:szCs w:val="22"/>
        </w:rPr>
        <w:t>de</w:t>
      </w:r>
      <w:r w:rsidRPr="00FE7B12">
        <w:rPr>
          <w:rFonts w:ascii="Calibri" w:hAnsi="Calibri" w:cs="Calibri"/>
          <w:b w:val="0"/>
          <w:bCs w:val="0"/>
          <w:spacing w:val="6"/>
          <w:sz w:val="22"/>
          <w:szCs w:val="22"/>
        </w:rPr>
        <w:t xml:space="preserve"> </w:t>
      </w:r>
      <w:r w:rsidRPr="00FE7B12">
        <w:rPr>
          <w:rFonts w:ascii="Calibri" w:hAnsi="Calibri" w:cs="Calibri"/>
          <w:b w:val="0"/>
          <w:bCs w:val="0"/>
          <w:sz w:val="22"/>
          <w:szCs w:val="22"/>
        </w:rPr>
        <w:t>análise</w:t>
      </w:r>
      <w:r w:rsidRPr="00FE7B12">
        <w:rPr>
          <w:rFonts w:ascii="Calibri" w:hAnsi="Calibri" w:cs="Calibri"/>
          <w:b w:val="0"/>
          <w:bCs w:val="0"/>
          <w:spacing w:val="9"/>
          <w:sz w:val="22"/>
          <w:szCs w:val="22"/>
        </w:rPr>
        <w:t xml:space="preserve"> </w:t>
      </w:r>
      <w:r w:rsidRPr="00FE7B12">
        <w:rPr>
          <w:rFonts w:ascii="Calibri" w:hAnsi="Calibri" w:cs="Calibri"/>
          <w:b w:val="0"/>
          <w:bCs w:val="0"/>
          <w:sz w:val="22"/>
          <w:szCs w:val="22"/>
        </w:rPr>
        <w:t>jurídica</w:t>
      </w:r>
      <w:r w:rsidRPr="00FE7B12">
        <w:rPr>
          <w:rFonts w:ascii="Calibri" w:hAnsi="Calibri" w:cs="Calibri"/>
          <w:b w:val="0"/>
          <w:bCs w:val="0"/>
          <w:spacing w:val="5"/>
          <w:sz w:val="22"/>
          <w:szCs w:val="22"/>
        </w:rPr>
        <w:t xml:space="preserve"> e </w:t>
      </w:r>
      <w:r w:rsidRPr="00FE7B12">
        <w:rPr>
          <w:rFonts w:ascii="Calibri" w:hAnsi="Calibri" w:cs="Calibri"/>
          <w:b w:val="0"/>
          <w:bCs w:val="0"/>
          <w:sz w:val="22"/>
          <w:szCs w:val="22"/>
        </w:rPr>
        <w:t>observará</w:t>
      </w:r>
      <w:r w:rsidRPr="00FE7B12">
        <w:rPr>
          <w:rFonts w:ascii="Calibri" w:hAnsi="Calibri" w:cs="Calibri"/>
          <w:b w:val="0"/>
          <w:bCs w:val="0"/>
          <w:spacing w:val="-1"/>
          <w:sz w:val="22"/>
          <w:szCs w:val="22"/>
        </w:rPr>
        <w:t xml:space="preserve"> </w:t>
      </w:r>
      <w:r w:rsidRPr="00FE7B12">
        <w:rPr>
          <w:rFonts w:ascii="Calibri" w:hAnsi="Calibri" w:cs="Calibri"/>
          <w:b w:val="0"/>
          <w:bCs w:val="0"/>
          <w:sz w:val="22"/>
          <w:szCs w:val="22"/>
        </w:rPr>
        <w:t>as</w:t>
      </w:r>
      <w:r w:rsidRPr="00FE7B12">
        <w:rPr>
          <w:rFonts w:ascii="Calibri" w:hAnsi="Calibri" w:cs="Calibri"/>
          <w:b w:val="0"/>
          <w:bCs w:val="0"/>
          <w:spacing w:val="-3"/>
          <w:sz w:val="22"/>
          <w:szCs w:val="22"/>
        </w:rPr>
        <w:t xml:space="preserve"> </w:t>
      </w:r>
      <w:r w:rsidRPr="00FE7B12">
        <w:rPr>
          <w:rFonts w:ascii="Calibri" w:hAnsi="Calibri" w:cs="Calibri"/>
          <w:b w:val="0"/>
          <w:bCs w:val="0"/>
          <w:sz w:val="22"/>
          <w:szCs w:val="22"/>
        </w:rPr>
        <w:t>seguintes</w:t>
      </w:r>
      <w:r w:rsidRPr="00FE7B12">
        <w:rPr>
          <w:rFonts w:ascii="Calibri" w:hAnsi="Calibri" w:cs="Calibri"/>
          <w:b w:val="0"/>
          <w:bCs w:val="0"/>
          <w:spacing w:val="-3"/>
          <w:sz w:val="22"/>
          <w:szCs w:val="22"/>
        </w:rPr>
        <w:t xml:space="preserve"> </w:t>
      </w:r>
      <w:r w:rsidRPr="00FE7B12">
        <w:rPr>
          <w:rFonts w:ascii="Calibri" w:hAnsi="Calibri" w:cs="Calibri"/>
          <w:b w:val="0"/>
          <w:bCs w:val="0"/>
          <w:sz w:val="22"/>
          <w:szCs w:val="22"/>
        </w:rPr>
        <w:t>regras:</w:t>
      </w:r>
    </w:p>
    <w:p w14:paraId="388AD7A1" w14:textId="77777777" w:rsidR="00AE0F07" w:rsidRPr="00FE7B12" w:rsidRDefault="00AE0F07" w:rsidP="00FE7B12">
      <w:pPr>
        <w:pStyle w:val="Corpodetexto"/>
        <w:ind w:firstLine="567"/>
        <w:jc w:val="both"/>
        <w:rPr>
          <w:rFonts w:ascii="Calibri" w:hAnsi="Calibri" w:cs="Calibri"/>
          <w:b w:val="0"/>
          <w:bCs w:val="0"/>
          <w:sz w:val="22"/>
          <w:szCs w:val="22"/>
        </w:rPr>
      </w:pPr>
      <w:r w:rsidRPr="00FE7B12">
        <w:rPr>
          <w:rFonts w:ascii="Calibri" w:hAnsi="Calibri" w:cs="Calibri"/>
          <w:b w:val="0"/>
          <w:bCs w:val="0"/>
          <w:sz w:val="22"/>
          <w:szCs w:val="22"/>
        </w:rPr>
        <w:t>I. Quando</w:t>
      </w:r>
      <w:r w:rsidRPr="00FE7B12">
        <w:rPr>
          <w:rFonts w:ascii="Calibri" w:hAnsi="Calibri" w:cs="Calibri"/>
          <w:b w:val="0"/>
          <w:bCs w:val="0"/>
          <w:spacing w:val="4"/>
          <w:sz w:val="22"/>
          <w:szCs w:val="22"/>
        </w:rPr>
        <w:t xml:space="preserve"> </w:t>
      </w:r>
      <w:r w:rsidRPr="00FE7B12">
        <w:rPr>
          <w:rFonts w:ascii="Calibri" w:hAnsi="Calibri" w:cs="Calibri"/>
          <w:b w:val="0"/>
          <w:bCs w:val="0"/>
          <w:sz w:val="22"/>
          <w:szCs w:val="22"/>
        </w:rPr>
        <w:t>aplicada</w:t>
      </w:r>
      <w:r w:rsidRPr="00FE7B12">
        <w:rPr>
          <w:rFonts w:ascii="Calibri" w:hAnsi="Calibri" w:cs="Calibri"/>
          <w:b w:val="0"/>
          <w:bCs w:val="0"/>
          <w:spacing w:val="5"/>
          <w:sz w:val="22"/>
          <w:szCs w:val="22"/>
        </w:rPr>
        <w:t xml:space="preserve"> </w:t>
      </w:r>
      <w:r w:rsidRPr="00FE7B12">
        <w:rPr>
          <w:rFonts w:ascii="Calibri" w:hAnsi="Calibri" w:cs="Calibri"/>
          <w:b w:val="0"/>
          <w:bCs w:val="0"/>
          <w:sz w:val="22"/>
          <w:szCs w:val="22"/>
        </w:rPr>
        <w:t>por</w:t>
      </w:r>
      <w:r w:rsidRPr="00FE7B12">
        <w:rPr>
          <w:rFonts w:ascii="Calibri" w:hAnsi="Calibri" w:cs="Calibri"/>
          <w:b w:val="0"/>
          <w:bCs w:val="0"/>
          <w:spacing w:val="3"/>
          <w:sz w:val="22"/>
          <w:szCs w:val="22"/>
        </w:rPr>
        <w:t xml:space="preserve"> </w:t>
      </w:r>
      <w:r w:rsidRPr="00FE7B12">
        <w:rPr>
          <w:rFonts w:ascii="Calibri" w:hAnsi="Calibri" w:cs="Calibri"/>
          <w:b w:val="0"/>
          <w:bCs w:val="0"/>
          <w:sz w:val="22"/>
          <w:szCs w:val="22"/>
        </w:rPr>
        <w:t>órgão</w:t>
      </w:r>
      <w:r w:rsidRPr="00FE7B12">
        <w:rPr>
          <w:rFonts w:ascii="Calibri" w:hAnsi="Calibri" w:cs="Calibri"/>
          <w:b w:val="0"/>
          <w:bCs w:val="0"/>
          <w:spacing w:val="6"/>
          <w:sz w:val="22"/>
          <w:szCs w:val="22"/>
        </w:rPr>
        <w:t xml:space="preserve"> </w:t>
      </w:r>
      <w:r w:rsidRPr="00FE7B12">
        <w:rPr>
          <w:rFonts w:ascii="Calibri" w:hAnsi="Calibri" w:cs="Calibri"/>
          <w:b w:val="0"/>
          <w:bCs w:val="0"/>
          <w:sz w:val="22"/>
          <w:szCs w:val="22"/>
        </w:rPr>
        <w:t>do</w:t>
      </w:r>
      <w:r w:rsidRPr="00FE7B12">
        <w:rPr>
          <w:rFonts w:ascii="Calibri" w:hAnsi="Calibri" w:cs="Calibri"/>
          <w:b w:val="0"/>
          <w:bCs w:val="0"/>
          <w:spacing w:val="4"/>
          <w:sz w:val="22"/>
          <w:szCs w:val="22"/>
        </w:rPr>
        <w:t xml:space="preserve"> </w:t>
      </w:r>
      <w:r w:rsidRPr="00FE7B12">
        <w:rPr>
          <w:rFonts w:ascii="Calibri" w:hAnsi="Calibri" w:cs="Calibri"/>
          <w:b w:val="0"/>
          <w:bCs w:val="0"/>
          <w:sz w:val="22"/>
          <w:szCs w:val="22"/>
        </w:rPr>
        <w:t>Poder</w:t>
      </w:r>
      <w:r w:rsidRPr="00FE7B12">
        <w:rPr>
          <w:rFonts w:ascii="Calibri" w:hAnsi="Calibri" w:cs="Calibri"/>
          <w:b w:val="0"/>
          <w:bCs w:val="0"/>
          <w:spacing w:val="6"/>
          <w:sz w:val="22"/>
          <w:szCs w:val="22"/>
        </w:rPr>
        <w:t xml:space="preserve"> </w:t>
      </w:r>
      <w:r w:rsidRPr="00FE7B12">
        <w:rPr>
          <w:rFonts w:ascii="Calibri" w:hAnsi="Calibri" w:cs="Calibri"/>
          <w:b w:val="0"/>
          <w:bCs w:val="0"/>
          <w:sz w:val="22"/>
          <w:szCs w:val="22"/>
        </w:rPr>
        <w:t>Executivo,</w:t>
      </w:r>
      <w:r w:rsidRPr="00FE7B12">
        <w:rPr>
          <w:rFonts w:ascii="Calibri" w:hAnsi="Calibri" w:cs="Calibri"/>
          <w:b w:val="0"/>
          <w:bCs w:val="0"/>
          <w:spacing w:val="5"/>
          <w:sz w:val="22"/>
          <w:szCs w:val="22"/>
        </w:rPr>
        <w:t xml:space="preserve"> </w:t>
      </w:r>
      <w:r w:rsidRPr="00FE7B12">
        <w:rPr>
          <w:rFonts w:ascii="Calibri" w:hAnsi="Calibri" w:cs="Calibri"/>
          <w:b w:val="0"/>
          <w:bCs w:val="0"/>
          <w:sz w:val="22"/>
          <w:szCs w:val="22"/>
        </w:rPr>
        <w:t>será</w:t>
      </w:r>
      <w:r w:rsidRPr="00FE7B12">
        <w:rPr>
          <w:rFonts w:ascii="Calibri" w:hAnsi="Calibri" w:cs="Calibri"/>
          <w:b w:val="0"/>
          <w:bCs w:val="0"/>
          <w:spacing w:val="5"/>
          <w:sz w:val="22"/>
          <w:szCs w:val="22"/>
        </w:rPr>
        <w:t xml:space="preserve"> </w:t>
      </w:r>
      <w:r w:rsidRPr="00FE7B12">
        <w:rPr>
          <w:rFonts w:ascii="Calibri" w:hAnsi="Calibri" w:cs="Calibri"/>
          <w:b w:val="0"/>
          <w:bCs w:val="0"/>
          <w:sz w:val="22"/>
          <w:szCs w:val="22"/>
        </w:rPr>
        <w:t>de</w:t>
      </w:r>
      <w:r w:rsidRPr="00FE7B12">
        <w:rPr>
          <w:rFonts w:ascii="Calibri" w:hAnsi="Calibri" w:cs="Calibri"/>
          <w:b w:val="0"/>
          <w:bCs w:val="0"/>
          <w:spacing w:val="7"/>
          <w:sz w:val="22"/>
          <w:szCs w:val="22"/>
        </w:rPr>
        <w:t xml:space="preserve"> </w:t>
      </w:r>
      <w:r w:rsidRPr="00FE7B12">
        <w:rPr>
          <w:rFonts w:ascii="Calibri" w:hAnsi="Calibri" w:cs="Calibri"/>
          <w:b w:val="0"/>
          <w:bCs w:val="0"/>
          <w:sz w:val="22"/>
          <w:szCs w:val="22"/>
        </w:rPr>
        <w:t>competência</w:t>
      </w:r>
      <w:r w:rsidRPr="00FE7B12">
        <w:rPr>
          <w:rFonts w:ascii="Calibri" w:hAnsi="Calibri" w:cs="Calibri"/>
          <w:b w:val="0"/>
          <w:bCs w:val="0"/>
          <w:spacing w:val="2"/>
          <w:sz w:val="22"/>
          <w:szCs w:val="22"/>
        </w:rPr>
        <w:t xml:space="preserve"> </w:t>
      </w:r>
      <w:r w:rsidRPr="00FE7B12">
        <w:rPr>
          <w:rFonts w:ascii="Calibri" w:hAnsi="Calibri" w:cs="Calibri"/>
          <w:b w:val="0"/>
          <w:bCs w:val="0"/>
          <w:sz w:val="22"/>
          <w:szCs w:val="22"/>
        </w:rPr>
        <w:t>exclusiva</w:t>
      </w:r>
      <w:r w:rsidRPr="00FE7B12">
        <w:rPr>
          <w:rFonts w:ascii="Calibri" w:hAnsi="Calibri" w:cs="Calibri"/>
          <w:b w:val="0"/>
          <w:bCs w:val="0"/>
          <w:spacing w:val="5"/>
          <w:sz w:val="22"/>
          <w:szCs w:val="22"/>
        </w:rPr>
        <w:t xml:space="preserve"> </w:t>
      </w:r>
      <w:r w:rsidRPr="00FE7B12">
        <w:rPr>
          <w:rFonts w:ascii="Calibri" w:hAnsi="Calibri" w:cs="Calibri"/>
          <w:b w:val="0"/>
          <w:bCs w:val="0"/>
          <w:sz w:val="22"/>
          <w:szCs w:val="22"/>
        </w:rPr>
        <w:t>de secretário</w:t>
      </w:r>
      <w:r w:rsidRPr="00FE7B12">
        <w:rPr>
          <w:rFonts w:ascii="Calibri" w:hAnsi="Calibri" w:cs="Calibri"/>
          <w:b w:val="0"/>
          <w:bCs w:val="0"/>
          <w:spacing w:val="-47"/>
          <w:sz w:val="22"/>
          <w:szCs w:val="22"/>
        </w:rPr>
        <w:t xml:space="preserve"> </w:t>
      </w:r>
      <w:r w:rsidRPr="00FE7B12">
        <w:rPr>
          <w:rFonts w:ascii="Calibri" w:hAnsi="Calibri" w:cs="Calibri"/>
          <w:b w:val="0"/>
          <w:bCs w:val="0"/>
          <w:sz w:val="22"/>
          <w:szCs w:val="22"/>
        </w:rPr>
        <w:t>municipal.</w:t>
      </w:r>
    </w:p>
    <w:p w14:paraId="417F140E" w14:textId="77777777" w:rsidR="00AE0F07" w:rsidRPr="00FE7B12" w:rsidRDefault="00AE0F07" w:rsidP="00FE7B12">
      <w:pPr>
        <w:pStyle w:val="Corpodetexto"/>
        <w:ind w:firstLine="567"/>
        <w:jc w:val="both"/>
        <w:rPr>
          <w:rFonts w:ascii="Calibri" w:hAnsi="Calibri" w:cs="Calibri"/>
          <w:b w:val="0"/>
          <w:bCs w:val="0"/>
          <w:sz w:val="22"/>
          <w:szCs w:val="22"/>
        </w:rPr>
      </w:pPr>
      <w:r w:rsidRPr="00FA229E">
        <w:rPr>
          <w:rFonts w:ascii="Calibri" w:hAnsi="Calibri" w:cs="Calibri"/>
          <w:sz w:val="22"/>
          <w:szCs w:val="22"/>
        </w:rPr>
        <w:t>20.8.</w:t>
      </w:r>
      <w:r w:rsidRPr="00FE7B12">
        <w:rPr>
          <w:rFonts w:ascii="Calibri" w:hAnsi="Calibri" w:cs="Calibri"/>
          <w:b w:val="0"/>
          <w:bCs w:val="0"/>
          <w:sz w:val="22"/>
          <w:szCs w:val="22"/>
        </w:rPr>
        <w:t xml:space="preserve"> As</w:t>
      </w:r>
      <w:r w:rsidRPr="00FE7B12">
        <w:rPr>
          <w:rFonts w:ascii="Calibri" w:hAnsi="Calibri" w:cs="Calibri"/>
          <w:b w:val="0"/>
          <w:bCs w:val="0"/>
          <w:spacing w:val="1"/>
          <w:sz w:val="22"/>
          <w:szCs w:val="22"/>
        </w:rPr>
        <w:t xml:space="preserve"> </w:t>
      </w:r>
      <w:r w:rsidRPr="00FE7B12">
        <w:rPr>
          <w:rFonts w:ascii="Calibri" w:hAnsi="Calibri" w:cs="Calibri"/>
          <w:b w:val="0"/>
          <w:bCs w:val="0"/>
          <w:sz w:val="22"/>
          <w:szCs w:val="22"/>
        </w:rPr>
        <w:t>sanções</w:t>
      </w:r>
      <w:r w:rsidRPr="00FE7B12">
        <w:rPr>
          <w:rFonts w:ascii="Calibri" w:hAnsi="Calibri" w:cs="Calibri"/>
          <w:b w:val="0"/>
          <w:bCs w:val="0"/>
          <w:spacing w:val="1"/>
          <w:sz w:val="22"/>
          <w:szCs w:val="22"/>
        </w:rPr>
        <w:t xml:space="preserve"> </w:t>
      </w:r>
      <w:r w:rsidRPr="00FE7B12">
        <w:rPr>
          <w:rFonts w:ascii="Calibri" w:hAnsi="Calibri" w:cs="Calibri"/>
          <w:b w:val="0"/>
          <w:bCs w:val="0"/>
          <w:sz w:val="22"/>
          <w:szCs w:val="22"/>
        </w:rPr>
        <w:t>previstas</w:t>
      </w:r>
      <w:r w:rsidRPr="00FE7B12">
        <w:rPr>
          <w:rFonts w:ascii="Calibri" w:hAnsi="Calibri" w:cs="Calibri"/>
          <w:b w:val="0"/>
          <w:bCs w:val="0"/>
          <w:spacing w:val="1"/>
          <w:sz w:val="22"/>
          <w:szCs w:val="22"/>
        </w:rPr>
        <w:t xml:space="preserve"> </w:t>
      </w:r>
      <w:r w:rsidRPr="00FE7B12">
        <w:rPr>
          <w:rFonts w:ascii="Calibri" w:hAnsi="Calibri" w:cs="Calibri"/>
          <w:b w:val="0"/>
          <w:bCs w:val="0"/>
          <w:sz w:val="22"/>
          <w:szCs w:val="22"/>
        </w:rPr>
        <w:t>nos</w:t>
      </w:r>
      <w:r w:rsidRPr="00FE7B12">
        <w:rPr>
          <w:rFonts w:ascii="Calibri" w:hAnsi="Calibri" w:cs="Calibri"/>
          <w:b w:val="0"/>
          <w:bCs w:val="0"/>
          <w:spacing w:val="1"/>
          <w:sz w:val="22"/>
          <w:szCs w:val="22"/>
        </w:rPr>
        <w:t xml:space="preserve"> </w:t>
      </w:r>
      <w:r w:rsidRPr="00FE7B12">
        <w:rPr>
          <w:rFonts w:ascii="Calibri" w:hAnsi="Calibri" w:cs="Calibri"/>
          <w:b w:val="0"/>
          <w:bCs w:val="0"/>
          <w:sz w:val="22"/>
          <w:szCs w:val="22"/>
        </w:rPr>
        <w:t>incisos</w:t>
      </w:r>
      <w:r w:rsidRPr="00FE7B12">
        <w:rPr>
          <w:rFonts w:ascii="Calibri" w:hAnsi="Calibri" w:cs="Calibri"/>
          <w:b w:val="0"/>
          <w:bCs w:val="0"/>
          <w:spacing w:val="1"/>
          <w:sz w:val="22"/>
          <w:szCs w:val="22"/>
        </w:rPr>
        <w:t xml:space="preserve"> </w:t>
      </w:r>
      <w:r w:rsidRPr="00FE7B12">
        <w:rPr>
          <w:rFonts w:ascii="Calibri" w:hAnsi="Calibri" w:cs="Calibri"/>
          <w:b w:val="0"/>
          <w:bCs w:val="0"/>
          <w:sz w:val="22"/>
          <w:szCs w:val="22"/>
        </w:rPr>
        <w:t>I,</w:t>
      </w:r>
      <w:r w:rsidRPr="00FE7B12">
        <w:rPr>
          <w:rFonts w:ascii="Calibri" w:hAnsi="Calibri" w:cs="Calibri"/>
          <w:b w:val="0"/>
          <w:bCs w:val="0"/>
          <w:spacing w:val="1"/>
          <w:sz w:val="22"/>
          <w:szCs w:val="22"/>
        </w:rPr>
        <w:t xml:space="preserve"> </w:t>
      </w:r>
      <w:r w:rsidRPr="00FE7B12">
        <w:rPr>
          <w:rFonts w:ascii="Calibri" w:hAnsi="Calibri" w:cs="Calibri"/>
          <w:b w:val="0"/>
          <w:bCs w:val="0"/>
          <w:sz w:val="22"/>
          <w:szCs w:val="22"/>
        </w:rPr>
        <w:t>III</w:t>
      </w:r>
      <w:r w:rsidRPr="00FE7B12">
        <w:rPr>
          <w:rFonts w:ascii="Calibri" w:hAnsi="Calibri" w:cs="Calibri"/>
          <w:b w:val="0"/>
          <w:bCs w:val="0"/>
          <w:spacing w:val="1"/>
          <w:sz w:val="22"/>
          <w:szCs w:val="22"/>
        </w:rPr>
        <w:t xml:space="preserve"> </w:t>
      </w:r>
      <w:r w:rsidRPr="00FE7B12">
        <w:rPr>
          <w:rFonts w:ascii="Calibri" w:hAnsi="Calibri" w:cs="Calibri"/>
          <w:b w:val="0"/>
          <w:bCs w:val="0"/>
          <w:sz w:val="22"/>
          <w:szCs w:val="22"/>
        </w:rPr>
        <w:t>e</w:t>
      </w:r>
      <w:r w:rsidRPr="00FE7B12">
        <w:rPr>
          <w:rFonts w:ascii="Calibri" w:hAnsi="Calibri" w:cs="Calibri"/>
          <w:b w:val="0"/>
          <w:bCs w:val="0"/>
          <w:spacing w:val="1"/>
          <w:sz w:val="22"/>
          <w:szCs w:val="22"/>
        </w:rPr>
        <w:t xml:space="preserve"> </w:t>
      </w:r>
      <w:r w:rsidRPr="00FE7B12">
        <w:rPr>
          <w:rFonts w:ascii="Calibri" w:hAnsi="Calibri" w:cs="Calibri"/>
          <w:b w:val="0"/>
          <w:bCs w:val="0"/>
          <w:sz w:val="22"/>
          <w:szCs w:val="22"/>
        </w:rPr>
        <w:t>IV</w:t>
      </w:r>
      <w:r w:rsidRPr="00FE7B12">
        <w:rPr>
          <w:rFonts w:ascii="Calibri" w:hAnsi="Calibri" w:cs="Calibri"/>
          <w:b w:val="0"/>
          <w:bCs w:val="0"/>
          <w:spacing w:val="1"/>
          <w:sz w:val="22"/>
          <w:szCs w:val="22"/>
        </w:rPr>
        <w:t xml:space="preserve"> </w:t>
      </w:r>
      <w:r w:rsidRPr="00FE7B12">
        <w:rPr>
          <w:rFonts w:ascii="Calibri" w:hAnsi="Calibri" w:cs="Calibri"/>
          <w:b w:val="0"/>
          <w:bCs w:val="0"/>
          <w:sz w:val="22"/>
          <w:szCs w:val="22"/>
        </w:rPr>
        <w:t>do</w:t>
      </w:r>
      <w:r w:rsidRPr="00FE7B12">
        <w:rPr>
          <w:rFonts w:ascii="Calibri" w:hAnsi="Calibri" w:cs="Calibri"/>
          <w:b w:val="0"/>
          <w:bCs w:val="0"/>
          <w:spacing w:val="1"/>
          <w:sz w:val="22"/>
          <w:szCs w:val="22"/>
        </w:rPr>
        <w:t xml:space="preserve"> </w:t>
      </w:r>
      <w:r w:rsidRPr="00FE7B12">
        <w:rPr>
          <w:rFonts w:ascii="Calibri" w:hAnsi="Calibri" w:cs="Calibri"/>
          <w:b w:val="0"/>
          <w:bCs w:val="0"/>
          <w:sz w:val="22"/>
          <w:szCs w:val="22"/>
        </w:rPr>
        <w:t>subitem</w:t>
      </w:r>
      <w:r w:rsidRPr="00FE7B12">
        <w:rPr>
          <w:rFonts w:ascii="Calibri" w:hAnsi="Calibri" w:cs="Calibri"/>
          <w:b w:val="0"/>
          <w:bCs w:val="0"/>
          <w:spacing w:val="1"/>
          <w:sz w:val="22"/>
          <w:szCs w:val="22"/>
        </w:rPr>
        <w:t xml:space="preserve"> </w:t>
      </w:r>
      <w:r w:rsidRPr="00FE7B12">
        <w:rPr>
          <w:rFonts w:ascii="Calibri" w:hAnsi="Calibri" w:cs="Calibri"/>
          <w:b w:val="0"/>
          <w:bCs w:val="0"/>
          <w:sz w:val="22"/>
          <w:szCs w:val="22"/>
        </w:rPr>
        <w:t>20.2</w:t>
      </w:r>
      <w:r w:rsidRPr="00FE7B12">
        <w:rPr>
          <w:rFonts w:ascii="Calibri" w:hAnsi="Calibri" w:cs="Calibri"/>
          <w:b w:val="0"/>
          <w:bCs w:val="0"/>
          <w:spacing w:val="1"/>
          <w:sz w:val="22"/>
          <w:szCs w:val="22"/>
        </w:rPr>
        <w:t xml:space="preserve"> </w:t>
      </w:r>
      <w:r w:rsidRPr="00FE7B12">
        <w:rPr>
          <w:rFonts w:ascii="Calibri" w:hAnsi="Calibri" w:cs="Calibri"/>
          <w:b w:val="0"/>
          <w:bCs w:val="0"/>
          <w:sz w:val="22"/>
          <w:szCs w:val="22"/>
        </w:rPr>
        <w:t>poderão</w:t>
      </w:r>
      <w:r w:rsidRPr="00FE7B12">
        <w:rPr>
          <w:rFonts w:ascii="Calibri" w:hAnsi="Calibri" w:cs="Calibri"/>
          <w:b w:val="0"/>
          <w:bCs w:val="0"/>
          <w:spacing w:val="1"/>
          <w:sz w:val="22"/>
          <w:szCs w:val="22"/>
        </w:rPr>
        <w:t xml:space="preserve"> </w:t>
      </w:r>
      <w:r w:rsidRPr="00FE7B12">
        <w:rPr>
          <w:rFonts w:ascii="Calibri" w:hAnsi="Calibri" w:cs="Calibri"/>
          <w:b w:val="0"/>
          <w:bCs w:val="0"/>
          <w:sz w:val="22"/>
          <w:szCs w:val="22"/>
        </w:rPr>
        <w:t>ser</w:t>
      </w:r>
      <w:r w:rsidRPr="00FE7B12">
        <w:rPr>
          <w:rFonts w:ascii="Calibri" w:hAnsi="Calibri" w:cs="Calibri"/>
          <w:b w:val="0"/>
          <w:bCs w:val="0"/>
          <w:spacing w:val="1"/>
          <w:sz w:val="22"/>
          <w:szCs w:val="22"/>
        </w:rPr>
        <w:t xml:space="preserve"> </w:t>
      </w:r>
      <w:r w:rsidRPr="00FE7B12">
        <w:rPr>
          <w:rFonts w:ascii="Calibri" w:hAnsi="Calibri" w:cs="Calibri"/>
          <w:b w:val="0"/>
          <w:bCs w:val="0"/>
          <w:sz w:val="22"/>
          <w:szCs w:val="22"/>
        </w:rPr>
        <w:t>aplicadas</w:t>
      </w:r>
      <w:r w:rsidRPr="00FE7B12">
        <w:rPr>
          <w:rFonts w:ascii="Calibri" w:hAnsi="Calibri" w:cs="Calibri"/>
          <w:b w:val="0"/>
          <w:bCs w:val="0"/>
          <w:spacing w:val="1"/>
          <w:sz w:val="22"/>
          <w:szCs w:val="22"/>
        </w:rPr>
        <w:t xml:space="preserve"> </w:t>
      </w:r>
      <w:r w:rsidRPr="00FE7B12">
        <w:rPr>
          <w:rFonts w:ascii="Calibri" w:hAnsi="Calibri" w:cs="Calibri"/>
          <w:b w:val="0"/>
          <w:bCs w:val="0"/>
          <w:sz w:val="22"/>
          <w:szCs w:val="22"/>
        </w:rPr>
        <w:t>cumulativamente</w:t>
      </w:r>
      <w:r w:rsidRPr="00FE7B12">
        <w:rPr>
          <w:rFonts w:ascii="Calibri" w:hAnsi="Calibri" w:cs="Calibri"/>
          <w:b w:val="0"/>
          <w:bCs w:val="0"/>
          <w:spacing w:val="-2"/>
          <w:sz w:val="22"/>
          <w:szCs w:val="22"/>
        </w:rPr>
        <w:t xml:space="preserve"> </w:t>
      </w:r>
      <w:r w:rsidRPr="00FE7B12">
        <w:rPr>
          <w:rFonts w:ascii="Calibri" w:hAnsi="Calibri" w:cs="Calibri"/>
          <w:b w:val="0"/>
          <w:bCs w:val="0"/>
          <w:sz w:val="22"/>
          <w:szCs w:val="22"/>
        </w:rPr>
        <w:t>com</w:t>
      </w:r>
      <w:r w:rsidRPr="00FE7B12">
        <w:rPr>
          <w:rFonts w:ascii="Calibri" w:hAnsi="Calibri" w:cs="Calibri"/>
          <w:b w:val="0"/>
          <w:bCs w:val="0"/>
          <w:spacing w:val="-3"/>
          <w:sz w:val="22"/>
          <w:szCs w:val="22"/>
        </w:rPr>
        <w:t xml:space="preserve"> </w:t>
      </w:r>
      <w:r w:rsidRPr="00FE7B12">
        <w:rPr>
          <w:rFonts w:ascii="Calibri" w:hAnsi="Calibri" w:cs="Calibri"/>
          <w:b w:val="0"/>
          <w:bCs w:val="0"/>
          <w:sz w:val="22"/>
          <w:szCs w:val="22"/>
        </w:rPr>
        <w:t>a prevista</w:t>
      </w:r>
      <w:r w:rsidRPr="00FE7B12">
        <w:rPr>
          <w:rFonts w:ascii="Calibri" w:hAnsi="Calibri" w:cs="Calibri"/>
          <w:b w:val="0"/>
          <w:bCs w:val="0"/>
          <w:spacing w:val="-3"/>
          <w:sz w:val="22"/>
          <w:szCs w:val="22"/>
        </w:rPr>
        <w:t xml:space="preserve"> </w:t>
      </w:r>
      <w:r w:rsidRPr="00FE7B12">
        <w:rPr>
          <w:rFonts w:ascii="Calibri" w:hAnsi="Calibri" w:cs="Calibri"/>
          <w:b w:val="0"/>
          <w:bCs w:val="0"/>
          <w:sz w:val="22"/>
          <w:szCs w:val="22"/>
        </w:rPr>
        <w:t>no</w:t>
      </w:r>
      <w:r w:rsidRPr="00FE7B12">
        <w:rPr>
          <w:rFonts w:ascii="Calibri" w:hAnsi="Calibri" w:cs="Calibri"/>
          <w:b w:val="0"/>
          <w:bCs w:val="0"/>
          <w:spacing w:val="-2"/>
          <w:sz w:val="22"/>
          <w:szCs w:val="22"/>
        </w:rPr>
        <w:t xml:space="preserve"> </w:t>
      </w:r>
      <w:r w:rsidRPr="00FE7B12">
        <w:rPr>
          <w:rFonts w:ascii="Calibri" w:hAnsi="Calibri" w:cs="Calibri"/>
          <w:b w:val="0"/>
          <w:bCs w:val="0"/>
          <w:sz w:val="22"/>
          <w:szCs w:val="22"/>
        </w:rPr>
        <w:t>inciso</w:t>
      </w:r>
      <w:r w:rsidRPr="00FE7B12">
        <w:rPr>
          <w:rFonts w:ascii="Calibri" w:hAnsi="Calibri" w:cs="Calibri"/>
          <w:b w:val="0"/>
          <w:bCs w:val="0"/>
          <w:spacing w:val="-1"/>
          <w:sz w:val="22"/>
          <w:szCs w:val="22"/>
        </w:rPr>
        <w:t xml:space="preserve"> </w:t>
      </w:r>
      <w:r w:rsidRPr="00FE7B12">
        <w:rPr>
          <w:rFonts w:ascii="Calibri" w:hAnsi="Calibri" w:cs="Calibri"/>
          <w:b w:val="0"/>
          <w:bCs w:val="0"/>
          <w:sz w:val="22"/>
          <w:szCs w:val="22"/>
        </w:rPr>
        <w:t>II.</w:t>
      </w:r>
    </w:p>
    <w:p w14:paraId="43312B63" w14:textId="77777777" w:rsidR="00AE0F07" w:rsidRPr="00FE7B12" w:rsidRDefault="00AE0F07" w:rsidP="00FE7B12">
      <w:pPr>
        <w:pStyle w:val="Corpodetexto"/>
        <w:ind w:firstLine="567"/>
        <w:jc w:val="both"/>
        <w:rPr>
          <w:rFonts w:ascii="Calibri" w:hAnsi="Calibri" w:cs="Calibri"/>
          <w:b w:val="0"/>
          <w:bCs w:val="0"/>
          <w:sz w:val="22"/>
          <w:szCs w:val="22"/>
        </w:rPr>
      </w:pPr>
      <w:r w:rsidRPr="00FA229E">
        <w:rPr>
          <w:rFonts w:ascii="Calibri" w:hAnsi="Calibri" w:cs="Calibri"/>
          <w:sz w:val="22"/>
          <w:szCs w:val="22"/>
        </w:rPr>
        <w:t>20.9.</w:t>
      </w:r>
      <w:r w:rsidRPr="00FE7B12">
        <w:rPr>
          <w:rFonts w:ascii="Calibri" w:hAnsi="Calibri" w:cs="Calibri"/>
          <w:b w:val="0"/>
          <w:bCs w:val="0"/>
          <w:sz w:val="22"/>
          <w:szCs w:val="22"/>
        </w:rPr>
        <w:t xml:space="preserve"> Se a multa aplicada e as indenizações cabíveis forem superiores ao valor de pagamento</w:t>
      </w:r>
      <w:r w:rsidRPr="00FE7B12">
        <w:rPr>
          <w:rFonts w:ascii="Calibri" w:hAnsi="Calibri" w:cs="Calibri"/>
          <w:b w:val="0"/>
          <w:bCs w:val="0"/>
          <w:spacing w:val="1"/>
          <w:sz w:val="22"/>
          <w:szCs w:val="22"/>
        </w:rPr>
        <w:t xml:space="preserve"> </w:t>
      </w:r>
      <w:r w:rsidRPr="00FE7B12">
        <w:rPr>
          <w:rFonts w:ascii="Calibri" w:hAnsi="Calibri" w:cs="Calibri"/>
          <w:b w:val="0"/>
          <w:bCs w:val="0"/>
          <w:sz w:val="22"/>
          <w:szCs w:val="22"/>
        </w:rPr>
        <w:t>eventualmente devido pela Administração ao contratado, além da perda desse valor, a diferença será</w:t>
      </w:r>
      <w:r w:rsidRPr="00FE7B12">
        <w:rPr>
          <w:rFonts w:ascii="Calibri" w:hAnsi="Calibri" w:cs="Calibri"/>
          <w:b w:val="0"/>
          <w:bCs w:val="0"/>
          <w:spacing w:val="1"/>
          <w:sz w:val="22"/>
          <w:szCs w:val="22"/>
        </w:rPr>
        <w:t xml:space="preserve"> </w:t>
      </w:r>
      <w:r w:rsidRPr="00FE7B12">
        <w:rPr>
          <w:rFonts w:ascii="Calibri" w:hAnsi="Calibri" w:cs="Calibri"/>
          <w:b w:val="0"/>
          <w:bCs w:val="0"/>
          <w:sz w:val="22"/>
          <w:szCs w:val="22"/>
        </w:rPr>
        <w:t>descontada</w:t>
      </w:r>
      <w:r w:rsidRPr="00FE7B12">
        <w:rPr>
          <w:rFonts w:ascii="Calibri" w:hAnsi="Calibri" w:cs="Calibri"/>
          <w:b w:val="0"/>
          <w:bCs w:val="0"/>
          <w:spacing w:val="-4"/>
          <w:sz w:val="22"/>
          <w:szCs w:val="22"/>
        </w:rPr>
        <w:t xml:space="preserve"> </w:t>
      </w:r>
      <w:r w:rsidRPr="00FE7B12">
        <w:rPr>
          <w:rFonts w:ascii="Calibri" w:hAnsi="Calibri" w:cs="Calibri"/>
          <w:b w:val="0"/>
          <w:bCs w:val="0"/>
          <w:sz w:val="22"/>
          <w:szCs w:val="22"/>
        </w:rPr>
        <w:t>da garantia prestada ou</w:t>
      </w:r>
      <w:r w:rsidRPr="00FE7B12">
        <w:rPr>
          <w:rFonts w:ascii="Calibri" w:hAnsi="Calibri" w:cs="Calibri"/>
          <w:b w:val="0"/>
          <w:bCs w:val="0"/>
          <w:spacing w:val="-3"/>
          <w:sz w:val="22"/>
          <w:szCs w:val="22"/>
        </w:rPr>
        <w:t xml:space="preserve"> </w:t>
      </w:r>
      <w:r w:rsidRPr="00FE7B12">
        <w:rPr>
          <w:rFonts w:ascii="Calibri" w:hAnsi="Calibri" w:cs="Calibri"/>
          <w:b w:val="0"/>
          <w:bCs w:val="0"/>
          <w:sz w:val="22"/>
          <w:szCs w:val="22"/>
        </w:rPr>
        <w:t>será</w:t>
      </w:r>
      <w:r w:rsidRPr="00FE7B12">
        <w:rPr>
          <w:rFonts w:ascii="Calibri" w:hAnsi="Calibri" w:cs="Calibri"/>
          <w:b w:val="0"/>
          <w:bCs w:val="0"/>
          <w:spacing w:val="-2"/>
          <w:sz w:val="22"/>
          <w:szCs w:val="22"/>
        </w:rPr>
        <w:t xml:space="preserve"> </w:t>
      </w:r>
      <w:r w:rsidRPr="00FE7B12">
        <w:rPr>
          <w:rFonts w:ascii="Calibri" w:hAnsi="Calibri" w:cs="Calibri"/>
          <w:b w:val="0"/>
          <w:bCs w:val="0"/>
          <w:sz w:val="22"/>
          <w:szCs w:val="22"/>
        </w:rPr>
        <w:t>cobrada</w:t>
      </w:r>
      <w:r w:rsidRPr="00FE7B12">
        <w:rPr>
          <w:rFonts w:ascii="Calibri" w:hAnsi="Calibri" w:cs="Calibri"/>
          <w:b w:val="0"/>
          <w:bCs w:val="0"/>
          <w:spacing w:val="-2"/>
          <w:sz w:val="22"/>
          <w:szCs w:val="22"/>
        </w:rPr>
        <w:t xml:space="preserve"> </w:t>
      </w:r>
      <w:r w:rsidRPr="00FE7B12">
        <w:rPr>
          <w:rFonts w:ascii="Calibri" w:hAnsi="Calibri" w:cs="Calibri"/>
          <w:b w:val="0"/>
          <w:bCs w:val="0"/>
          <w:sz w:val="22"/>
          <w:szCs w:val="22"/>
        </w:rPr>
        <w:t>judicialmente.</w:t>
      </w:r>
    </w:p>
    <w:p w14:paraId="505A47AF" w14:textId="77777777" w:rsidR="00AE0F07" w:rsidRPr="00FE7B12" w:rsidRDefault="00AE0F07" w:rsidP="00FE7B12">
      <w:pPr>
        <w:pStyle w:val="Corpodetexto"/>
        <w:ind w:firstLine="567"/>
        <w:jc w:val="both"/>
        <w:rPr>
          <w:rFonts w:ascii="Calibri" w:hAnsi="Calibri" w:cs="Calibri"/>
          <w:b w:val="0"/>
          <w:bCs w:val="0"/>
          <w:sz w:val="22"/>
          <w:szCs w:val="22"/>
        </w:rPr>
      </w:pPr>
      <w:r w:rsidRPr="00FA229E">
        <w:rPr>
          <w:rFonts w:ascii="Calibri" w:hAnsi="Calibri" w:cs="Calibri"/>
          <w:sz w:val="22"/>
          <w:szCs w:val="22"/>
        </w:rPr>
        <w:t>20.10.</w:t>
      </w:r>
      <w:r w:rsidRPr="00FE7B12">
        <w:rPr>
          <w:rFonts w:ascii="Calibri" w:hAnsi="Calibri" w:cs="Calibri"/>
          <w:b w:val="0"/>
          <w:bCs w:val="0"/>
          <w:sz w:val="22"/>
          <w:szCs w:val="22"/>
        </w:rPr>
        <w:t xml:space="preserve"> A</w:t>
      </w:r>
      <w:r w:rsidRPr="00FE7B12">
        <w:rPr>
          <w:rFonts w:ascii="Calibri" w:hAnsi="Calibri" w:cs="Calibri"/>
          <w:b w:val="0"/>
          <w:bCs w:val="0"/>
          <w:spacing w:val="1"/>
          <w:sz w:val="22"/>
          <w:szCs w:val="22"/>
        </w:rPr>
        <w:t xml:space="preserve"> </w:t>
      </w:r>
      <w:r w:rsidRPr="00FE7B12">
        <w:rPr>
          <w:rFonts w:ascii="Calibri" w:hAnsi="Calibri" w:cs="Calibri"/>
          <w:b w:val="0"/>
          <w:bCs w:val="0"/>
          <w:sz w:val="22"/>
          <w:szCs w:val="22"/>
        </w:rPr>
        <w:t>aplicação</w:t>
      </w:r>
      <w:r w:rsidRPr="00FE7B12">
        <w:rPr>
          <w:rFonts w:ascii="Calibri" w:hAnsi="Calibri" w:cs="Calibri"/>
          <w:b w:val="0"/>
          <w:bCs w:val="0"/>
          <w:spacing w:val="1"/>
          <w:sz w:val="22"/>
          <w:szCs w:val="22"/>
        </w:rPr>
        <w:t xml:space="preserve"> </w:t>
      </w:r>
      <w:r w:rsidRPr="00FE7B12">
        <w:rPr>
          <w:rFonts w:ascii="Calibri" w:hAnsi="Calibri" w:cs="Calibri"/>
          <w:b w:val="0"/>
          <w:bCs w:val="0"/>
          <w:sz w:val="22"/>
          <w:szCs w:val="22"/>
        </w:rPr>
        <w:t>das</w:t>
      </w:r>
      <w:r w:rsidRPr="00FE7B12">
        <w:rPr>
          <w:rFonts w:ascii="Calibri" w:hAnsi="Calibri" w:cs="Calibri"/>
          <w:b w:val="0"/>
          <w:bCs w:val="0"/>
          <w:spacing w:val="1"/>
          <w:sz w:val="22"/>
          <w:szCs w:val="22"/>
        </w:rPr>
        <w:t xml:space="preserve"> </w:t>
      </w:r>
      <w:r w:rsidRPr="00FE7B12">
        <w:rPr>
          <w:rFonts w:ascii="Calibri" w:hAnsi="Calibri" w:cs="Calibri"/>
          <w:b w:val="0"/>
          <w:bCs w:val="0"/>
          <w:sz w:val="22"/>
          <w:szCs w:val="22"/>
        </w:rPr>
        <w:t>sanções</w:t>
      </w:r>
      <w:r w:rsidRPr="00FE7B12">
        <w:rPr>
          <w:rFonts w:ascii="Calibri" w:hAnsi="Calibri" w:cs="Calibri"/>
          <w:b w:val="0"/>
          <w:bCs w:val="0"/>
          <w:spacing w:val="1"/>
          <w:sz w:val="22"/>
          <w:szCs w:val="22"/>
        </w:rPr>
        <w:t xml:space="preserve"> </w:t>
      </w:r>
      <w:r w:rsidRPr="00FE7B12">
        <w:rPr>
          <w:rFonts w:ascii="Calibri" w:hAnsi="Calibri" w:cs="Calibri"/>
          <w:b w:val="0"/>
          <w:bCs w:val="0"/>
          <w:sz w:val="22"/>
          <w:szCs w:val="22"/>
        </w:rPr>
        <w:t>previstas</w:t>
      </w:r>
      <w:r w:rsidRPr="00FE7B12">
        <w:rPr>
          <w:rFonts w:ascii="Calibri" w:hAnsi="Calibri" w:cs="Calibri"/>
          <w:b w:val="0"/>
          <w:bCs w:val="0"/>
          <w:spacing w:val="1"/>
          <w:sz w:val="22"/>
          <w:szCs w:val="22"/>
        </w:rPr>
        <w:t xml:space="preserve"> </w:t>
      </w:r>
      <w:r w:rsidRPr="00FE7B12">
        <w:rPr>
          <w:rFonts w:ascii="Calibri" w:hAnsi="Calibri" w:cs="Calibri"/>
          <w:b w:val="0"/>
          <w:bCs w:val="0"/>
          <w:sz w:val="22"/>
          <w:szCs w:val="22"/>
        </w:rPr>
        <w:t>não</w:t>
      </w:r>
      <w:r w:rsidRPr="00FE7B12">
        <w:rPr>
          <w:rFonts w:ascii="Calibri" w:hAnsi="Calibri" w:cs="Calibri"/>
          <w:b w:val="0"/>
          <w:bCs w:val="0"/>
          <w:spacing w:val="1"/>
          <w:sz w:val="22"/>
          <w:szCs w:val="22"/>
        </w:rPr>
        <w:t xml:space="preserve"> </w:t>
      </w:r>
      <w:r w:rsidRPr="00FE7B12">
        <w:rPr>
          <w:rFonts w:ascii="Calibri" w:hAnsi="Calibri" w:cs="Calibri"/>
          <w:b w:val="0"/>
          <w:bCs w:val="0"/>
          <w:sz w:val="22"/>
          <w:szCs w:val="22"/>
        </w:rPr>
        <w:t>exclui,</w:t>
      </w:r>
      <w:r w:rsidRPr="00FE7B12">
        <w:rPr>
          <w:rFonts w:ascii="Calibri" w:hAnsi="Calibri" w:cs="Calibri"/>
          <w:b w:val="0"/>
          <w:bCs w:val="0"/>
          <w:spacing w:val="1"/>
          <w:sz w:val="22"/>
          <w:szCs w:val="22"/>
        </w:rPr>
        <w:t xml:space="preserve"> </w:t>
      </w:r>
      <w:r w:rsidRPr="00FE7B12">
        <w:rPr>
          <w:rFonts w:ascii="Calibri" w:hAnsi="Calibri" w:cs="Calibri"/>
          <w:b w:val="0"/>
          <w:bCs w:val="0"/>
          <w:sz w:val="22"/>
          <w:szCs w:val="22"/>
        </w:rPr>
        <w:t>em</w:t>
      </w:r>
      <w:r w:rsidRPr="00FE7B12">
        <w:rPr>
          <w:rFonts w:ascii="Calibri" w:hAnsi="Calibri" w:cs="Calibri"/>
          <w:b w:val="0"/>
          <w:bCs w:val="0"/>
          <w:spacing w:val="1"/>
          <w:sz w:val="22"/>
          <w:szCs w:val="22"/>
        </w:rPr>
        <w:t xml:space="preserve"> </w:t>
      </w:r>
      <w:r w:rsidRPr="00FE7B12">
        <w:rPr>
          <w:rFonts w:ascii="Calibri" w:hAnsi="Calibri" w:cs="Calibri"/>
          <w:b w:val="0"/>
          <w:bCs w:val="0"/>
          <w:sz w:val="22"/>
          <w:szCs w:val="22"/>
        </w:rPr>
        <w:t>hipótese</w:t>
      </w:r>
      <w:r w:rsidRPr="00FE7B12">
        <w:rPr>
          <w:rFonts w:ascii="Calibri" w:hAnsi="Calibri" w:cs="Calibri"/>
          <w:b w:val="0"/>
          <w:bCs w:val="0"/>
          <w:spacing w:val="1"/>
          <w:sz w:val="22"/>
          <w:szCs w:val="22"/>
        </w:rPr>
        <w:t xml:space="preserve"> </w:t>
      </w:r>
      <w:r w:rsidRPr="00FE7B12">
        <w:rPr>
          <w:rFonts w:ascii="Calibri" w:hAnsi="Calibri" w:cs="Calibri"/>
          <w:b w:val="0"/>
          <w:bCs w:val="0"/>
          <w:sz w:val="22"/>
          <w:szCs w:val="22"/>
        </w:rPr>
        <w:t>alguma,</w:t>
      </w:r>
      <w:r w:rsidRPr="00FE7B12">
        <w:rPr>
          <w:rFonts w:ascii="Calibri" w:hAnsi="Calibri" w:cs="Calibri"/>
          <w:b w:val="0"/>
          <w:bCs w:val="0"/>
          <w:spacing w:val="1"/>
          <w:sz w:val="22"/>
          <w:szCs w:val="22"/>
        </w:rPr>
        <w:t xml:space="preserve"> </w:t>
      </w:r>
      <w:r w:rsidRPr="00FE7B12">
        <w:rPr>
          <w:rFonts w:ascii="Calibri" w:hAnsi="Calibri" w:cs="Calibri"/>
          <w:b w:val="0"/>
          <w:bCs w:val="0"/>
          <w:sz w:val="22"/>
          <w:szCs w:val="22"/>
        </w:rPr>
        <w:t>a</w:t>
      </w:r>
      <w:r w:rsidRPr="00FE7B12">
        <w:rPr>
          <w:rFonts w:ascii="Calibri" w:hAnsi="Calibri" w:cs="Calibri"/>
          <w:b w:val="0"/>
          <w:bCs w:val="0"/>
          <w:spacing w:val="1"/>
          <w:sz w:val="22"/>
          <w:szCs w:val="22"/>
        </w:rPr>
        <w:t xml:space="preserve"> </w:t>
      </w:r>
      <w:r w:rsidRPr="00FE7B12">
        <w:rPr>
          <w:rFonts w:ascii="Calibri" w:hAnsi="Calibri" w:cs="Calibri"/>
          <w:b w:val="0"/>
          <w:bCs w:val="0"/>
          <w:sz w:val="22"/>
          <w:szCs w:val="22"/>
        </w:rPr>
        <w:t>obrigação</w:t>
      </w:r>
      <w:r w:rsidRPr="00FE7B12">
        <w:rPr>
          <w:rFonts w:ascii="Calibri" w:hAnsi="Calibri" w:cs="Calibri"/>
          <w:b w:val="0"/>
          <w:bCs w:val="0"/>
          <w:spacing w:val="1"/>
          <w:sz w:val="22"/>
          <w:szCs w:val="22"/>
        </w:rPr>
        <w:t xml:space="preserve"> </w:t>
      </w:r>
      <w:r w:rsidRPr="00FE7B12">
        <w:rPr>
          <w:rFonts w:ascii="Calibri" w:hAnsi="Calibri" w:cs="Calibri"/>
          <w:b w:val="0"/>
          <w:bCs w:val="0"/>
          <w:sz w:val="22"/>
          <w:szCs w:val="22"/>
        </w:rPr>
        <w:t>de</w:t>
      </w:r>
      <w:r w:rsidRPr="00FE7B12">
        <w:rPr>
          <w:rFonts w:ascii="Calibri" w:hAnsi="Calibri" w:cs="Calibri"/>
          <w:b w:val="0"/>
          <w:bCs w:val="0"/>
          <w:spacing w:val="1"/>
          <w:sz w:val="22"/>
          <w:szCs w:val="22"/>
        </w:rPr>
        <w:t xml:space="preserve"> </w:t>
      </w:r>
      <w:r w:rsidRPr="00FE7B12">
        <w:rPr>
          <w:rFonts w:ascii="Calibri" w:hAnsi="Calibri" w:cs="Calibri"/>
          <w:b w:val="0"/>
          <w:bCs w:val="0"/>
          <w:sz w:val="22"/>
          <w:szCs w:val="22"/>
        </w:rPr>
        <w:t>reparação</w:t>
      </w:r>
      <w:r w:rsidRPr="00FE7B12">
        <w:rPr>
          <w:rFonts w:ascii="Calibri" w:hAnsi="Calibri" w:cs="Calibri"/>
          <w:b w:val="0"/>
          <w:bCs w:val="0"/>
          <w:spacing w:val="-3"/>
          <w:sz w:val="22"/>
          <w:szCs w:val="22"/>
        </w:rPr>
        <w:t xml:space="preserve"> </w:t>
      </w:r>
      <w:r w:rsidRPr="00FE7B12">
        <w:rPr>
          <w:rFonts w:ascii="Calibri" w:hAnsi="Calibri" w:cs="Calibri"/>
          <w:b w:val="0"/>
          <w:bCs w:val="0"/>
          <w:sz w:val="22"/>
          <w:szCs w:val="22"/>
        </w:rPr>
        <w:t>integral do</w:t>
      </w:r>
      <w:r w:rsidRPr="00FE7B12">
        <w:rPr>
          <w:rFonts w:ascii="Calibri" w:hAnsi="Calibri" w:cs="Calibri"/>
          <w:b w:val="0"/>
          <w:bCs w:val="0"/>
          <w:spacing w:val="1"/>
          <w:sz w:val="22"/>
          <w:szCs w:val="22"/>
        </w:rPr>
        <w:t xml:space="preserve"> </w:t>
      </w:r>
      <w:r w:rsidRPr="00FE7B12">
        <w:rPr>
          <w:rFonts w:ascii="Calibri" w:hAnsi="Calibri" w:cs="Calibri"/>
          <w:b w:val="0"/>
          <w:bCs w:val="0"/>
          <w:sz w:val="22"/>
          <w:szCs w:val="22"/>
        </w:rPr>
        <w:t>dano</w:t>
      </w:r>
      <w:r w:rsidRPr="00FE7B12">
        <w:rPr>
          <w:rFonts w:ascii="Calibri" w:hAnsi="Calibri" w:cs="Calibri"/>
          <w:b w:val="0"/>
          <w:bCs w:val="0"/>
          <w:spacing w:val="-2"/>
          <w:sz w:val="22"/>
          <w:szCs w:val="22"/>
        </w:rPr>
        <w:t xml:space="preserve"> </w:t>
      </w:r>
      <w:r w:rsidRPr="00FE7B12">
        <w:rPr>
          <w:rFonts w:ascii="Calibri" w:hAnsi="Calibri" w:cs="Calibri"/>
          <w:b w:val="0"/>
          <w:bCs w:val="0"/>
          <w:sz w:val="22"/>
          <w:szCs w:val="22"/>
        </w:rPr>
        <w:t>causado</w:t>
      </w:r>
      <w:r w:rsidRPr="00FE7B12">
        <w:rPr>
          <w:rFonts w:ascii="Calibri" w:hAnsi="Calibri" w:cs="Calibri"/>
          <w:b w:val="0"/>
          <w:bCs w:val="0"/>
          <w:spacing w:val="-1"/>
          <w:sz w:val="22"/>
          <w:szCs w:val="22"/>
        </w:rPr>
        <w:t xml:space="preserve"> </w:t>
      </w:r>
      <w:r w:rsidRPr="00FE7B12">
        <w:rPr>
          <w:rFonts w:ascii="Calibri" w:hAnsi="Calibri" w:cs="Calibri"/>
          <w:b w:val="0"/>
          <w:bCs w:val="0"/>
          <w:sz w:val="22"/>
          <w:szCs w:val="22"/>
        </w:rPr>
        <w:t>à Administração</w:t>
      </w:r>
      <w:r w:rsidRPr="00FE7B12">
        <w:rPr>
          <w:rFonts w:ascii="Calibri" w:hAnsi="Calibri" w:cs="Calibri"/>
          <w:b w:val="0"/>
          <w:bCs w:val="0"/>
          <w:spacing w:val="-1"/>
          <w:sz w:val="22"/>
          <w:szCs w:val="22"/>
        </w:rPr>
        <w:t xml:space="preserve"> </w:t>
      </w:r>
      <w:r w:rsidRPr="00FE7B12">
        <w:rPr>
          <w:rFonts w:ascii="Calibri" w:hAnsi="Calibri" w:cs="Calibri"/>
          <w:b w:val="0"/>
          <w:bCs w:val="0"/>
          <w:sz w:val="22"/>
          <w:szCs w:val="22"/>
        </w:rPr>
        <w:t>Pública.</w:t>
      </w:r>
    </w:p>
    <w:p w14:paraId="327CF2CB" w14:textId="77777777" w:rsidR="00AE0F07" w:rsidRPr="00174FCB" w:rsidRDefault="00AE0F07" w:rsidP="00174FCB">
      <w:pPr>
        <w:pStyle w:val="Corpodetexto"/>
        <w:ind w:firstLine="567"/>
        <w:rPr>
          <w:rFonts w:ascii="Calibri" w:hAnsi="Calibri" w:cs="Calibri"/>
          <w:bCs w:val="0"/>
          <w:sz w:val="22"/>
          <w:szCs w:val="22"/>
        </w:rPr>
      </w:pPr>
    </w:p>
    <w:p w14:paraId="7E7B3700" w14:textId="77777777" w:rsidR="00AE0F07" w:rsidRPr="00174FCB" w:rsidRDefault="00AE0F07">
      <w:pPr>
        <w:pStyle w:val="Ttulo5"/>
        <w:numPr>
          <w:ilvl w:val="0"/>
          <w:numId w:val="4"/>
        </w:numPr>
        <w:tabs>
          <w:tab w:val="clear" w:pos="432"/>
        </w:tabs>
        <w:spacing w:before="0" w:after="0" w:line="240" w:lineRule="auto"/>
        <w:ind w:left="0" w:firstLine="0"/>
        <w:rPr>
          <w:rFonts w:ascii="Calibri" w:hAnsi="Calibri" w:cs="Calibri"/>
          <w:b w:val="0"/>
          <w:bCs/>
          <w:szCs w:val="22"/>
        </w:rPr>
      </w:pPr>
      <w:r w:rsidRPr="00174FCB">
        <w:rPr>
          <w:rFonts w:ascii="Calibri" w:hAnsi="Calibri" w:cs="Calibri"/>
          <w:bCs/>
          <w:szCs w:val="22"/>
        </w:rPr>
        <w:t>CLÁUSULA VIGÉSIMA PRIMEIRA – DOS CASOS OMISSOS:</w:t>
      </w:r>
    </w:p>
    <w:p w14:paraId="57F9F25C" w14:textId="77777777" w:rsidR="00AE0F07" w:rsidRPr="00174FCB" w:rsidRDefault="00AE0F07" w:rsidP="00174FCB">
      <w:pPr>
        <w:spacing w:after="0" w:line="240" w:lineRule="auto"/>
        <w:ind w:firstLine="708"/>
        <w:jc w:val="both"/>
        <w:rPr>
          <w:rFonts w:ascii="Calibri" w:hAnsi="Calibri" w:cs="Calibri"/>
        </w:rPr>
      </w:pPr>
      <w:r w:rsidRPr="00FA229E">
        <w:rPr>
          <w:rFonts w:ascii="Calibri" w:hAnsi="Calibri" w:cs="Calibri"/>
          <w:b/>
          <w:bCs/>
        </w:rPr>
        <w:t>21.1.</w:t>
      </w:r>
      <w:r w:rsidRPr="00174FCB">
        <w:rPr>
          <w:rFonts w:ascii="Calibri" w:hAnsi="Calibri" w:cs="Calibri"/>
        </w:rPr>
        <w:t xml:space="preserve"> Os casos omissos serão decididos pelo CONTRATANTE, segundo as disposições contidas na Lei Federal nº 14.133/2021 e demais normas aplicáveis.</w:t>
      </w:r>
    </w:p>
    <w:p w14:paraId="68E62126" w14:textId="77777777" w:rsidR="00200C3F" w:rsidRPr="00174FCB" w:rsidRDefault="00200C3F" w:rsidP="00174FCB">
      <w:pPr>
        <w:spacing w:after="0" w:line="240" w:lineRule="auto"/>
        <w:rPr>
          <w:rFonts w:ascii="Calibri" w:hAnsi="Calibri" w:cs="Calibri"/>
        </w:rPr>
      </w:pPr>
    </w:p>
    <w:p w14:paraId="5F92A51D" w14:textId="77777777" w:rsidR="00200C3F" w:rsidRPr="00174FCB" w:rsidRDefault="00200C3F">
      <w:pPr>
        <w:pStyle w:val="Ttulo5"/>
        <w:numPr>
          <w:ilvl w:val="0"/>
          <w:numId w:val="4"/>
        </w:numPr>
        <w:tabs>
          <w:tab w:val="clear" w:pos="432"/>
          <w:tab w:val="num" w:pos="720"/>
        </w:tabs>
        <w:spacing w:before="0" w:after="0" w:line="240" w:lineRule="auto"/>
        <w:ind w:left="0" w:firstLine="0"/>
        <w:rPr>
          <w:rFonts w:ascii="Calibri" w:hAnsi="Calibri" w:cs="Calibri"/>
          <w:b w:val="0"/>
          <w:bCs/>
          <w:szCs w:val="22"/>
        </w:rPr>
      </w:pPr>
      <w:r w:rsidRPr="00174FCB">
        <w:rPr>
          <w:rFonts w:ascii="Calibri" w:hAnsi="Calibri" w:cs="Calibri"/>
          <w:bCs/>
          <w:szCs w:val="22"/>
        </w:rPr>
        <w:t>CLÁUSULA VIGÉSIMA SEGUNDA – DAS DISPOSIÇÕES ESPECIAIS:</w:t>
      </w:r>
    </w:p>
    <w:p w14:paraId="17D54279" w14:textId="77777777" w:rsidR="00200C3F" w:rsidRPr="00174FCB" w:rsidRDefault="00200C3F" w:rsidP="00174FCB">
      <w:pPr>
        <w:spacing w:after="0" w:line="240" w:lineRule="auto"/>
        <w:ind w:firstLine="708"/>
        <w:jc w:val="both"/>
        <w:rPr>
          <w:rFonts w:ascii="Calibri" w:hAnsi="Calibri" w:cs="Calibri"/>
        </w:rPr>
      </w:pPr>
      <w:r w:rsidRPr="00FA229E">
        <w:rPr>
          <w:rFonts w:ascii="Calibri" w:hAnsi="Calibri" w:cs="Calibri"/>
          <w:b/>
          <w:bCs/>
        </w:rPr>
        <w:t>22.1.</w:t>
      </w:r>
      <w:r w:rsidRPr="00174FCB">
        <w:rPr>
          <w:rFonts w:ascii="Calibri" w:hAnsi="Calibri" w:cs="Calibri"/>
        </w:rPr>
        <w:t xml:space="preserve"> Se qualquer das partes relevar eventual falta relacionada com a execução deste contrato, tal fato não significa liberação ou desoneração a qualquer delas.</w:t>
      </w:r>
    </w:p>
    <w:p w14:paraId="6B63D5E0" w14:textId="77777777" w:rsidR="00200C3F" w:rsidRPr="00174FCB" w:rsidRDefault="00200C3F" w:rsidP="00174FCB">
      <w:pPr>
        <w:spacing w:after="0" w:line="240" w:lineRule="auto"/>
        <w:ind w:firstLine="708"/>
        <w:jc w:val="both"/>
        <w:rPr>
          <w:rFonts w:ascii="Calibri" w:hAnsi="Calibri" w:cs="Calibri"/>
        </w:rPr>
      </w:pPr>
      <w:r w:rsidRPr="00FA229E">
        <w:rPr>
          <w:rFonts w:ascii="Calibri" w:hAnsi="Calibri" w:cs="Calibri"/>
          <w:b/>
          <w:bCs/>
        </w:rPr>
        <w:t>22.2.</w:t>
      </w:r>
      <w:r w:rsidRPr="00174FCB">
        <w:rPr>
          <w:rFonts w:ascii="Calibri" w:hAnsi="Calibri" w:cs="Calibri"/>
        </w:rPr>
        <w:t xml:space="preserve"> No caso de ocorrer greve de caráter reivindicatório entre os empregados do contratado ou de seus subcontratados, cabe a ele resolver imediatamente a pendência.</w:t>
      </w:r>
    </w:p>
    <w:p w14:paraId="7010DBDF" w14:textId="77777777" w:rsidR="00200C3F" w:rsidRPr="00174FCB" w:rsidRDefault="00200C3F" w:rsidP="00174FCB">
      <w:pPr>
        <w:spacing w:after="0" w:line="240" w:lineRule="auto"/>
        <w:ind w:firstLine="708"/>
        <w:jc w:val="both"/>
        <w:rPr>
          <w:rFonts w:ascii="Calibri" w:hAnsi="Calibri" w:cs="Calibri"/>
        </w:rPr>
      </w:pPr>
      <w:r w:rsidRPr="00FA229E">
        <w:rPr>
          <w:rFonts w:ascii="Calibri" w:hAnsi="Calibri" w:cs="Calibri"/>
          <w:b/>
          <w:bCs/>
        </w:rPr>
        <w:t>22.3.</w:t>
      </w:r>
      <w:r w:rsidRPr="00174FCB">
        <w:rPr>
          <w:rFonts w:ascii="Calibri" w:hAnsi="Calibri" w:cs="Calibri"/>
        </w:rPr>
        <w:t xml:space="preserve"> As partes considerarão cumprido o contrato no momento em que todas as obrigações aqui estipuladas estiverem efetivamente satisfeitas, nos termos de direito e aceitas pelo contratante.</w:t>
      </w:r>
    </w:p>
    <w:p w14:paraId="51CFF09F" w14:textId="77777777" w:rsidR="00200C3F" w:rsidRPr="00174FCB" w:rsidRDefault="00200C3F" w:rsidP="00174FCB">
      <w:pPr>
        <w:spacing w:after="0" w:line="240" w:lineRule="auto"/>
        <w:ind w:firstLine="708"/>
        <w:jc w:val="both"/>
        <w:rPr>
          <w:rFonts w:ascii="Calibri" w:hAnsi="Calibri" w:cs="Calibri"/>
        </w:rPr>
      </w:pPr>
      <w:r w:rsidRPr="00FA229E">
        <w:rPr>
          <w:rFonts w:ascii="Calibri" w:hAnsi="Calibri" w:cs="Calibri"/>
          <w:b/>
          <w:bCs/>
        </w:rPr>
        <w:t>22.4.</w:t>
      </w:r>
      <w:r w:rsidRPr="00174FCB">
        <w:rPr>
          <w:rFonts w:ascii="Calibri" w:hAnsi="Calibri" w:cs="Calibri"/>
        </w:rPr>
        <w:t xml:space="preserve"> O presente contrato será publicado no Site Oficial do Município.</w:t>
      </w:r>
    </w:p>
    <w:p w14:paraId="314EF248" w14:textId="77777777" w:rsidR="00200C3F" w:rsidRPr="00174FCB" w:rsidRDefault="00200C3F" w:rsidP="00174FCB">
      <w:pPr>
        <w:spacing w:after="0" w:line="240" w:lineRule="auto"/>
        <w:ind w:firstLine="708"/>
        <w:jc w:val="both"/>
        <w:rPr>
          <w:rFonts w:ascii="Calibri" w:hAnsi="Calibri" w:cs="Calibri"/>
        </w:rPr>
      </w:pPr>
      <w:r w:rsidRPr="00FA229E">
        <w:rPr>
          <w:rFonts w:ascii="Calibri" w:hAnsi="Calibri" w:cs="Calibri"/>
          <w:b/>
          <w:bCs/>
        </w:rPr>
        <w:t>22.4.1.</w:t>
      </w:r>
      <w:r w:rsidRPr="00174FCB">
        <w:rPr>
          <w:rFonts w:ascii="Calibri" w:hAnsi="Calibri" w:cs="Calibri"/>
          <w:b/>
          <w:bCs/>
        </w:rPr>
        <w:t xml:space="preserve"> </w:t>
      </w:r>
      <w:r w:rsidRPr="00174FCB">
        <w:rPr>
          <w:rFonts w:ascii="Calibri" w:hAnsi="Calibri" w:cs="Calibri"/>
        </w:rPr>
        <w:t>Nos casos de urgência, a eficácia se dará a partir da assinatura das partes, permanecendo a exigência da divulgação no Site no prazo de 10 dias úteis.</w:t>
      </w:r>
    </w:p>
    <w:p w14:paraId="3CB18AEC" w14:textId="77777777" w:rsidR="00200C3F" w:rsidRPr="00174FCB" w:rsidRDefault="00200C3F" w:rsidP="00174FCB">
      <w:pPr>
        <w:adjustRightInd w:val="0"/>
        <w:spacing w:after="0" w:line="240" w:lineRule="auto"/>
        <w:jc w:val="both"/>
        <w:rPr>
          <w:rFonts w:ascii="Calibri" w:hAnsi="Calibri" w:cs="Calibri"/>
          <w:b/>
          <w:bCs/>
        </w:rPr>
      </w:pPr>
    </w:p>
    <w:p w14:paraId="022B669D" w14:textId="35E06096" w:rsidR="00200C3F" w:rsidRPr="00174FCB" w:rsidRDefault="00200C3F">
      <w:pPr>
        <w:pStyle w:val="Ttulo5"/>
        <w:numPr>
          <w:ilvl w:val="0"/>
          <w:numId w:val="4"/>
        </w:numPr>
        <w:tabs>
          <w:tab w:val="clear" w:pos="432"/>
        </w:tabs>
        <w:spacing w:before="0" w:after="0" w:line="240" w:lineRule="auto"/>
        <w:ind w:left="0" w:firstLine="0"/>
        <w:rPr>
          <w:rFonts w:ascii="Calibri" w:hAnsi="Calibri" w:cs="Calibri"/>
          <w:b w:val="0"/>
          <w:bCs/>
          <w:szCs w:val="22"/>
        </w:rPr>
      </w:pPr>
      <w:r w:rsidRPr="00174FCB">
        <w:rPr>
          <w:rFonts w:ascii="Calibri" w:hAnsi="Calibri" w:cs="Calibri"/>
          <w:bCs/>
          <w:szCs w:val="22"/>
        </w:rPr>
        <w:t>CLÁUSULA VIGÉSIMA TERCEIRA – DO COMPROMISSO ANTICORRUPÇÃO</w:t>
      </w:r>
      <w:r w:rsidR="00A31A02" w:rsidRPr="00174FCB">
        <w:rPr>
          <w:rFonts w:ascii="Calibri" w:hAnsi="Calibri" w:cs="Calibri"/>
          <w:bCs/>
          <w:szCs w:val="22"/>
        </w:rPr>
        <w:t>:</w:t>
      </w:r>
    </w:p>
    <w:p w14:paraId="560C5792" w14:textId="77777777" w:rsidR="00200C3F" w:rsidRPr="00174FCB" w:rsidRDefault="00200C3F" w:rsidP="00174FCB">
      <w:pPr>
        <w:pStyle w:val="Default"/>
        <w:ind w:firstLine="708"/>
        <w:jc w:val="both"/>
        <w:rPr>
          <w:rFonts w:ascii="Calibri" w:hAnsi="Calibri" w:cs="Calibri"/>
          <w:b/>
          <w:bCs/>
          <w:color w:val="auto"/>
          <w:sz w:val="22"/>
          <w:szCs w:val="22"/>
        </w:rPr>
      </w:pPr>
      <w:r w:rsidRPr="00FA229E">
        <w:rPr>
          <w:rFonts w:ascii="Calibri" w:hAnsi="Calibri" w:cs="Calibri"/>
          <w:b/>
          <w:color w:val="auto"/>
          <w:sz w:val="22"/>
          <w:szCs w:val="22"/>
        </w:rPr>
        <w:t>23.1.</w:t>
      </w:r>
      <w:r w:rsidRPr="00174FCB">
        <w:rPr>
          <w:rFonts w:ascii="Calibri" w:hAnsi="Calibri" w:cs="Calibri"/>
          <w:bCs/>
          <w:color w:val="auto"/>
          <w:sz w:val="22"/>
          <w:szCs w:val="22"/>
        </w:rPr>
        <w:t xml:space="preserve"> As partes contratantes comprometem-se a observar os preceitos legais instituídos pelo</w:t>
      </w:r>
      <w:r w:rsidRPr="00174FCB">
        <w:rPr>
          <w:rFonts w:ascii="Calibri" w:hAnsi="Calibri" w:cs="Calibri"/>
          <w:color w:val="auto"/>
          <w:sz w:val="22"/>
          <w:szCs w:val="22"/>
        </w:rPr>
        <w:t xml:space="preserve"> ordenamento jurídico brasileiro no que tange ao combate à corrupção, especialmente a Lei nº 12.846, de 1º de Agosto de 2013, e, no que forem aplicáveis, os seguintes tratados internacionais: Convenção sobre o Combate da Corrupção de Funcionários Públicos Estrangeiros em Transações Comerciais Internacionais (Convenção da OCDE) - promulgada pelo Decreto nº 3.678, de 30 de novembro de 2000; a Convenção Interamericana Contra a Corrupção (Convenção da OEA) - promulgada pelo Decreto nº 4.410, de 7 de outubro de 2002; e a Convenção das Nações Unidas Contra a Corrupção (Convenção das Nações Unidas) - promulgada pelo Decreto nº 5.687, de 31 de janeiro de 2006.</w:t>
      </w:r>
    </w:p>
    <w:p w14:paraId="32886145" w14:textId="77777777" w:rsidR="00200C3F" w:rsidRPr="00174FCB" w:rsidRDefault="00200C3F" w:rsidP="00174FCB">
      <w:pPr>
        <w:spacing w:after="0" w:line="240" w:lineRule="auto"/>
        <w:ind w:left="715"/>
        <w:rPr>
          <w:rFonts w:ascii="Calibri" w:hAnsi="Calibri" w:cs="Calibri"/>
          <w:b/>
          <w:bCs/>
        </w:rPr>
      </w:pPr>
    </w:p>
    <w:p w14:paraId="35086DC2" w14:textId="7BE632AE" w:rsidR="00200C3F" w:rsidRPr="00174FCB" w:rsidRDefault="00200C3F" w:rsidP="00174FCB">
      <w:pPr>
        <w:pStyle w:val="Default"/>
        <w:jc w:val="center"/>
        <w:rPr>
          <w:rFonts w:ascii="Calibri" w:hAnsi="Calibri" w:cs="Calibri"/>
          <w:b/>
          <w:bCs/>
          <w:color w:val="auto"/>
          <w:sz w:val="22"/>
          <w:szCs w:val="22"/>
        </w:rPr>
      </w:pPr>
      <w:r w:rsidRPr="00174FCB">
        <w:rPr>
          <w:rFonts w:ascii="Calibri" w:hAnsi="Calibri" w:cs="Calibri"/>
          <w:b/>
          <w:bCs/>
          <w:color w:val="auto"/>
          <w:sz w:val="22"/>
          <w:szCs w:val="22"/>
        </w:rPr>
        <w:t>CLÁUSULA VIGÉSIMA QUARTA – DA PROTEÇÃO DE DADOS</w:t>
      </w:r>
      <w:r w:rsidR="00A31A02" w:rsidRPr="00174FCB">
        <w:rPr>
          <w:rFonts w:ascii="Calibri" w:hAnsi="Calibri" w:cs="Calibri"/>
          <w:b/>
          <w:bCs/>
          <w:color w:val="auto"/>
          <w:sz w:val="22"/>
          <w:szCs w:val="22"/>
        </w:rPr>
        <w:t>:</w:t>
      </w:r>
    </w:p>
    <w:p w14:paraId="1F676F37" w14:textId="77777777" w:rsidR="00200C3F" w:rsidRPr="00174FCB" w:rsidRDefault="00200C3F" w:rsidP="00174FCB">
      <w:pPr>
        <w:pStyle w:val="Default"/>
        <w:ind w:firstLine="708"/>
        <w:jc w:val="both"/>
        <w:rPr>
          <w:rFonts w:ascii="Calibri" w:hAnsi="Calibri" w:cs="Calibri"/>
          <w:color w:val="auto"/>
          <w:sz w:val="22"/>
          <w:szCs w:val="22"/>
        </w:rPr>
      </w:pPr>
      <w:r w:rsidRPr="00FA229E">
        <w:rPr>
          <w:rFonts w:ascii="Calibri" w:hAnsi="Calibri" w:cs="Calibri"/>
          <w:b/>
          <w:bCs/>
          <w:color w:val="auto"/>
          <w:sz w:val="22"/>
          <w:szCs w:val="22"/>
        </w:rPr>
        <w:t>24.1.</w:t>
      </w:r>
      <w:r w:rsidRPr="00174FCB">
        <w:rPr>
          <w:rFonts w:ascii="Calibri" w:hAnsi="Calibri" w:cs="Calibri"/>
          <w:color w:val="auto"/>
          <w:sz w:val="22"/>
          <w:szCs w:val="22"/>
        </w:rPr>
        <w:t xml:space="preserve"> As Partes declaram que as informações e os dados pessoais disponibilizados para a execução do Contrato serão requeridos, utilizados, compartilhados e/ou tratados estritamente para atendimento da finalidade a que se propõem, mediante prévio e expresso consentimento dos seus titulares, comprometendo-se a adotar as melhores práticas de governança e gestão de dados pessoais, em conformidade com o estabelecido nas Leis nº 13.709/2018 (Lei Geral de Proteção de Dados Pessoais) e nº 12.965/2014 (Marco Civil da Internet).</w:t>
      </w:r>
    </w:p>
    <w:p w14:paraId="5E224C3F" w14:textId="77777777" w:rsidR="00200C3F" w:rsidRPr="00174FCB" w:rsidRDefault="00200C3F" w:rsidP="00174FCB">
      <w:pPr>
        <w:adjustRightInd w:val="0"/>
        <w:spacing w:after="0" w:line="240" w:lineRule="auto"/>
        <w:jc w:val="both"/>
        <w:rPr>
          <w:rFonts w:ascii="Calibri" w:hAnsi="Calibri" w:cs="Calibri"/>
          <w:b/>
          <w:bCs/>
        </w:rPr>
      </w:pPr>
    </w:p>
    <w:p w14:paraId="64D400B9" w14:textId="49333565" w:rsidR="00200C3F" w:rsidRPr="00174FCB" w:rsidRDefault="00200C3F" w:rsidP="00174FCB">
      <w:pPr>
        <w:adjustRightInd w:val="0"/>
        <w:spacing w:after="0" w:line="240" w:lineRule="auto"/>
        <w:jc w:val="center"/>
        <w:rPr>
          <w:rFonts w:ascii="Calibri" w:hAnsi="Calibri" w:cs="Calibri"/>
          <w:b/>
          <w:bCs/>
        </w:rPr>
      </w:pPr>
      <w:r w:rsidRPr="00174FCB">
        <w:rPr>
          <w:rFonts w:ascii="Calibri" w:hAnsi="Calibri" w:cs="Calibri"/>
          <w:b/>
          <w:bCs/>
        </w:rPr>
        <w:t>CLÁUSULA VIGÉSIMA QUINTA – DAS DISPOSIÇÕES FINAIS</w:t>
      </w:r>
      <w:r w:rsidR="00A31A02" w:rsidRPr="00174FCB">
        <w:rPr>
          <w:rFonts w:ascii="Calibri" w:hAnsi="Calibri" w:cs="Calibri"/>
          <w:b/>
          <w:bCs/>
        </w:rPr>
        <w:t>:</w:t>
      </w:r>
    </w:p>
    <w:p w14:paraId="342CB25E" w14:textId="4D298184" w:rsidR="00200C3F" w:rsidRPr="00174FCB" w:rsidRDefault="00200C3F" w:rsidP="00174FCB">
      <w:pPr>
        <w:adjustRightInd w:val="0"/>
        <w:spacing w:after="0" w:line="240" w:lineRule="auto"/>
        <w:ind w:firstLine="708"/>
        <w:jc w:val="both"/>
        <w:rPr>
          <w:rFonts w:ascii="Calibri" w:hAnsi="Calibri" w:cs="Calibri"/>
        </w:rPr>
      </w:pPr>
      <w:r w:rsidRPr="00FA229E">
        <w:rPr>
          <w:rFonts w:ascii="Calibri" w:hAnsi="Calibri" w:cs="Calibri"/>
          <w:b/>
          <w:bCs/>
        </w:rPr>
        <w:t>25.1.</w:t>
      </w:r>
      <w:r w:rsidRPr="00174FCB">
        <w:rPr>
          <w:rFonts w:ascii="Calibri" w:hAnsi="Calibri" w:cs="Calibri"/>
        </w:rPr>
        <w:t xml:space="preserve"> As partes elegem o Foro da Comarca de </w:t>
      </w:r>
      <w:r w:rsidR="00124EA6" w:rsidRPr="00174FCB">
        <w:rPr>
          <w:rFonts w:ascii="Calibri" w:hAnsi="Calibri" w:cs="Calibri"/>
        </w:rPr>
        <w:t>Constantina</w:t>
      </w:r>
      <w:r w:rsidRPr="00174FCB">
        <w:rPr>
          <w:rFonts w:ascii="Calibri" w:hAnsi="Calibri" w:cs="Calibri"/>
        </w:rPr>
        <w:t>/RS para dirimir os casos omissos ao presente contrato.</w:t>
      </w:r>
    </w:p>
    <w:p w14:paraId="31C38EF9" w14:textId="77777777" w:rsidR="00200C3F" w:rsidRPr="00174FCB" w:rsidRDefault="00200C3F" w:rsidP="00174FCB">
      <w:pPr>
        <w:spacing w:after="0" w:line="240" w:lineRule="auto"/>
        <w:rPr>
          <w:rFonts w:ascii="Calibri" w:hAnsi="Calibri" w:cs="Calibri"/>
        </w:rPr>
      </w:pPr>
    </w:p>
    <w:p w14:paraId="3650C398" w14:textId="77777777" w:rsidR="00200C3F" w:rsidRPr="00174FCB" w:rsidRDefault="00200C3F" w:rsidP="00174FCB">
      <w:pPr>
        <w:spacing w:after="0" w:line="240" w:lineRule="auto"/>
        <w:ind w:firstLine="708"/>
        <w:jc w:val="both"/>
        <w:rPr>
          <w:rFonts w:ascii="Calibri" w:hAnsi="Calibri" w:cs="Calibri"/>
        </w:rPr>
      </w:pPr>
      <w:r w:rsidRPr="00174FCB">
        <w:rPr>
          <w:rFonts w:ascii="Calibri" w:hAnsi="Calibri" w:cs="Calibri"/>
        </w:rPr>
        <w:t>E, assim, por estarem as partes ajustadas e acordadas, lavram e assinam este contrato, na presença de 02 (duas) testemunhas, para que produza seus jurídicos efeitos.</w:t>
      </w:r>
    </w:p>
    <w:p w14:paraId="536C6F97" w14:textId="77777777" w:rsidR="00200C3F" w:rsidRPr="00174FCB" w:rsidRDefault="00200C3F" w:rsidP="00174FCB">
      <w:pPr>
        <w:spacing w:after="0" w:line="240" w:lineRule="auto"/>
        <w:rPr>
          <w:rFonts w:ascii="Calibri" w:hAnsi="Calibri" w:cs="Calibri"/>
        </w:rPr>
      </w:pPr>
    </w:p>
    <w:p w14:paraId="0201D7BD" w14:textId="6B5F0F77" w:rsidR="00200C3F" w:rsidRDefault="00364C77" w:rsidP="00FA229E">
      <w:pPr>
        <w:pStyle w:val="Corpodetexto"/>
        <w:jc w:val="right"/>
        <w:rPr>
          <w:rFonts w:ascii="Calibri" w:hAnsi="Calibri" w:cs="Calibri"/>
          <w:sz w:val="22"/>
          <w:szCs w:val="22"/>
        </w:rPr>
      </w:pPr>
      <w:r w:rsidRPr="00174FCB">
        <w:rPr>
          <w:rFonts w:ascii="Calibri" w:hAnsi="Calibri" w:cs="Calibri"/>
          <w:sz w:val="22"/>
          <w:szCs w:val="22"/>
        </w:rPr>
        <w:t>Constantina</w:t>
      </w:r>
      <w:r w:rsidR="00200C3F" w:rsidRPr="00174FCB">
        <w:rPr>
          <w:rFonts w:ascii="Calibri" w:hAnsi="Calibri" w:cs="Calibri"/>
          <w:sz w:val="22"/>
          <w:szCs w:val="22"/>
        </w:rPr>
        <w:t>/RS, ............. de .................................de 2025.</w:t>
      </w:r>
    </w:p>
    <w:p w14:paraId="1B951F12" w14:textId="77777777" w:rsidR="006F2E38" w:rsidRDefault="006F2E38" w:rsidP="00FA229E">
      <w:pPr>
        <w:pStyle w:val="Corpodetexto"/>
        <w:jc w:val="right"/>
        <w:rPr>
          <w:rFonts w:ascii="Calibri" w:hAnsi="Calibri" w:cs="Calibri"/>
          <w:sz w:val="22"/>
          <w:szCs w:val="22"/>
        </w:rPr>
      </w:pPr>
    </w:p>
    <w:p w14:paraId="5F5E238F" w14:textId="77777777" w:rsidR="006F2E38" w:rsidRDefault="006F2E38" w:rsidP="00FA229E">
      <w:pPr>
        <w:pStyle w:val="Corpodetexto"/>
        <w:jc w:val="right"/>
        <w:rPr>
          <w:rFonts w:ascii="Calibri" w:hAnsi="Calibri" w:cs="Calibri"/>
          <w:sz w:val="22"/>
          <w:szCs w:val="22"/>
        </w:rPr>
      </w:pPr>
    </w:p>
    <w:p w14:paraId="0F364B87" w14:textId="77777777" w:rsidR="006F2E38" w:rsidRPr="00174FCB" w:rsidRDefault="006F2E38" w:rsidP="00FA229E">
      <w:pPr>
        <w:pStyle w:val="Corpodetexto"/>
        <w:jc w:val="right"/>
        <w:rPr>
          <w:rFonts w:ascii="Calibri" w:hAnsi="Calibri" w:cs="Calibri"/>
          <w:sz w:val="22"/>
          <w:szCs w:val="22"/>
        </w:rPr>
      </w:pPr>
    </w:p>
    <w:p w14:paraId="1BBE2602" w14:textId="77777777" w:rsidR="00200C3F" w:rsidRPr="00174FCB" w:rsidRDefault="00200C3F" w:rsidP="00174FCB">
      <w:pPr>
        <w:pStyle w:val="Corpodetexto"/>
        <w:jc w:val="center"/>
        <w:rPr>
          <w:rFonts w:ascii="Calibri" w:hAnsi="Calibri" w:cs="Calibri"/>
          <w:sz w:val="22"/>
          <w:szCs w:val="22"/>
        </w:rPr>
      </w:pPr>
    </w:p>
    <w:p w14:paraId="68C4E4FB" w14:textId="57DACD0A" w:rsidR="00200C3F" w:rsidRPr="00FA229E" w:rsidRDefault="00FA229E" w:rsidP="00174FCB">
      <w:pPr>
        <w:spacing w:after="0" w:line="240" w:lineRule="auto"/>
        <w:jc w:val="center"/>
        <w:rPr>
          <w:rFonts w:ascii="Calibri" w:hAnsi="Calibri" w:cs="Calibri"/>
          <w:b/>
          <w:bCs/>
        </w:rPr>
      </w:pPr>
      <w:r>
        <w:rPr>
          <w:rFonts w:ascii="Calibri" w:hAnsi="Calibri" w:cs="Calibri"/>
          <w:b/>
          <w:bCs/>
        </w:rPr>
        <w:t>MUNICÍPIO DE CONSTANTINA</w:t>
      </w:r>
      <w:r>
        <w:rPr>
          <w:rFonts w:ascii="Calibri" w:hAnsi="Calibri" w:cs="Calibri"/>
          <w:b/>
          <w:bCs/>
        </w:rPr>
        <w:tab/>
      </w:r>
      <w:r>
        <w:rPr>
          <w:rFonts w:ascii="Calibri" w:hAnsi="Calibri" w:cs="Calibri"/>
          <w:b/>
          <w:bCs/>
        </w:rPr>
        <w:tab/>
      </w:r>
      <w:r w:rsidR="006F2E38">
        <w:rPr>
          <w:rFonts w:ascii="Calibri" w:hAnsi="Calibri" w:cs="Calibri"/>
          <w:b/>
          <w:bCs/>
        </w:rPr>
        <w:t xml:space="preserve">        </w:t>
      </w:r>
      <w:r>
        <w:rPr>
          <w:rFonts w:ascii="Calibri" w:hAnsi="Calibri" w:cs="Calibri"/>
          <w:b/>
          <w:bCs/>
        </w:rPr>
        <w:t>REGIME PRÓPRIO DE PREVIDÊNCIA SOCIAL</w:t>
      </w:r>
    </w:p>
    <w:p w14:paraId="64916240" w14:textId="0D13A008" w:rsidR="00200C3F" w:rsidRPr="00FA229E" w:rsidRDefault="00FA229E" w:rsidP="00FA229E">
      <w:pPr>
        <w:spacing w:after="0" w:line="240" w:lineRule="auto"/>
        <w:jc w:val="both"/>
        <w:rPr>
          <w:rFonts w:ascii="Calibri" w:hAnsi="Calibri" w:cs="Calibri"/>
        </w:rPr>
      </w:pPr>
      <w:r w:rsidRPr="00FA229E">
        <w:rPr>
          <w:rFonts w:ascii="Calibri" w:hAnsi="Calibri" w:cs="Calibri"/>
        </w:rPr>
        <w:t xml:space="preserve">                 </w:t>
      </w:r>
      <w:r w:rsidR="00364C77" w:rsidRPr="00FA229E">
        <w:rPr>
          <w:rFonts w:ascii="Calibri" w:hAnsi="Calibri" w:cs="Calibri"/>
        </w:rPr>
        <w:t>CRISTIAN RIBOLI BRATZ</w:t>
      </w:r>
      <w:r w:rsidRPr="00FA229E">
        <w:rPr>
          <w:rFonts w:ascii="Calibri" w:hAnsi="Calibri" w:cs="Calibri"/>
        </w:rPr>
        <w:t xml:space="preserve">                            </w:t>
      </w:r>
      <w:r>
        <w:rPr>
          <w:rFonts w:ascii="Calibri" w:hAnsi="Calibri" w:cs="Calibri"/>
        </w:rPr>
        <w:t xml:space="preserve">               </w:t>
      </w:r>
      <w:r w:rsidR="006F2E38">
        <w:rPr>
          <w:rFonts w:ascii="Calibri" w:hAnsi="Calibri" w:cs="Calibri"/>
        </w:rPr>
        <w:t xml:space="preserve">       </w:t>
      </w:r>
      <w:r w:rsidRPr="00FA229E">
        <w:rPr>
          <w:rFonts w:ascii="Calibri" w:hAnsi="Calibri" w:cs="Calibri"/>
        </w:rPr>
        <w:t xml:space="preserve">CINARA CENCI VALLE      </w:t>
      </w:r>
    </w:p>
    <w:p w14:paraId="38730EC3" w14:textId="70EED731" w:rsidR="00200C3F" w:rsidRPr="00174FCB" w:rsidRDefault="00FA229E" w:rsidP="00FA229E">
      <w:pPr>
        <w:spacing w:after="0" w:line="240" w:lineRule="auto"/>
        <w:jc w:val="both"/>
        <w:rPr>
          <w:rFonts w:ascii="Calibri" w:eastAsiaTheme="majorEastAsia" w:hAnsi="Calibri" w:cs="Calibri"/>
          <w:b/>
          <w:bCs/>
          <w:lang w:val="it-IT"/>
        </w:rPr>
      </w:pPr>
      <w:r>
        <w:rPr>
          <w:rFonts w:ascii="Calibri" w:eastAsiaTheme="majorEastAsia" w:hAnsi="Calibri" w:cs="Calibri"/>
          <w:b/>
          <w:bCs/>
          <w:lang w:val="it-IT"/>
        </w:rPr>
        <w:t xml:space="preserve">                      </w:t>
      </w:r>
      <w:r w:rsidR="00200C3F" w:rsidRPr="00174FCB">
        <w:rPr>
          <w:rFonts w:ascii="Calibri" w:eastAsiaTheme="majorEastAsia" w:hAnsi="Calibri" w:cs="Calibri"/>
          <w:b/>
          <w:bCs/>
          <w:lang w:val="it-IT"/>
        </w:rPr>
        <w:t>CONTRATANTE</w:t>
      </w:r>
      <w:r>
        <w:rPr>
          <w:rFonts w:ascii="Calibri" w:eastAsiaTheme="majorEastAsia" w:hAnsi="Calibri" w:cs="Calibri"/>
          <w:b/>
          <w:bCs/>
          <w:lang w:val="it-IT"/>
        </w:rPr>
        <w:tab/>
      </w:r>
      <w:r>
        <w:rPr>
          <w:rFonts w:ascii="Calibri" w:eastAsiaTheme="majorEastAsia" w:hAnsi="Calibri" w:cs="Calibri"/>
          <w:b/>
          <w:bCs/>
          <w:lang w:val="it-IT"/>
        </w:rPr>
        <w:tab/>
      </w:r>
      <w:r>
        <w:rPr>
          <w:rFonts w:ascii="Calibri" w:eastAsiaTheme="majorEastAsia" w:hAnsi="Calibri" w:cs="Calibri"/>
          <w:b/>
          <w:bCs/>
          <w:lang w:val="it-IT"/>
        </w:rPr>
        <w:tab/>
      </w:r>
      <w:r>
        <w:rPr>
          <w:rFonts w:ascii="Calibri" w:eastAsiaTheme="majorEastAsia" w:hAnsi="Calibri" w:cs="Calibri"/>
          <w:b/>
          <w:bCs/>
          <w:lang w:val="it-IT"/>
        </w:rPr>
        <w:tab/>
      </w:r>
      <w:r>
        <w:rPr>
          <w:rFonts w:ascii="Calibri" w:eastAsiaTheme="majorEastAsia" w:hAnsi="Calibri" w:cs="Calibri"/>
          <w:b/>
          <w:bCs/>
          <w:lang w:val="it-IT"/>
        </w:rPr>
        <w:tab/>
        <w:t>CONTRATANTE</w:t>
      </w:r>
    </w:p>
    <w:p w14:paraId="310A1CB1" w14:textId="77777777" w:rsidR="00200C3F" w:rsidRDefault="00200C3F" w:rsidP="00174FCB">
      <w:pPr>
        <w:spacing w:after="0" w:line="240" w:lineRule="auto"/>
        <w:jc w:val="center"/>
        <w:rPr>
          <w:rFonts w:ascii="Calibri" w:eastAsiaTheme="majorEastAsia" w:hAnsi="Calibri" w:cs="Calibri"/>
          <w:b/>
          <w:bCs/>
          <w:lang w:val="it-IT"/>
        </w:rPr>
      </w:pPr>
    </w:p>
    <w:p w14:paraId="18F6BB43" w14:textId="77777777" w:rsidR="00FA229E" w:rsidRDefault="00FA229E" w:rsidP="00174FCB">
      <w:pPr>
        <w:spacing w:after="0" w:line="240" w:lineRule="auto"/>
        <w:jc w:val="center"/>
        <w:rPr>
          <w:rFonts w:ascii="Calibri" w:eastAsiaTheme="majorEastAsia" w:hAnsi="Calibri" w:cs="Calibri"/>
          <w:b/>
          <w:bCs/>
          <w:lang w:val="it-IT"/>
        </w:rPr>
      </w:pPr>
    </w:p>
    <w:p w14:paraId="1A3334DE" w14:textId="77777777" w:rsidR="00FA229E" w:rsidRDefault="00FA229E" w:rsidP="00174FCB">
      <w:pPr>
        <w:spacing w:after="0" w:line="240" w:lineRule="auto"/>
        <w:jc w:val="center"/>
        <w:rPr>
          <w:rFonts w:ascii="Calibri" w:eastAsiaTheme="majorEastAsia" w:hAnsi="Calibri" w:cs="Calibri"/>
          <w:b/>
          <w:bCs/>
          <w:lang w:val="it-IT"/>
        </w:rPr>
      </w:pPr>
    </w:p>
    <w:p w14:paraId="7996E482" w14:textId="77777777" w:rsidR="00FA229E" w:rsidRDefault="00FA229E" w:rsidP="00174FCB">
      <w:pPr>
        <w:spacing w:after="0" w:line="240" w:lineRule="auto"/>
        <w:jc w:val="center"/>
        <w:rPr>
          <w:rFonts w:ascii="Calibri" w:eastAsiaTheme="majorEastAsia" w:hAnsi="Calibri" w:cs="Calibri"/>
          <w:b/>
          <w:bCs/>
          <w:lang w:val="it-IT"/>
        </w:rPr>
      </w:pPr>
    </w:p>
    <w:p w14:paraId="420D1FE1" w14:textId="77777777" w:rsidR="00FA229E" w:rsidRPr="00174FCB" w:rsidRDefault="00FA229E" w:rsidP="00174FCB">
      <w:pPr>
        <w:spacing w:after="0" w:line="240" w:lineRule="auto"/>
        <w:jc w:val="center"/>
        <w:rPr>
          <w:rFonts w:ascii="Calibri" w:eastAsiaTheme="majorEastAsia" w:hAnsi="Calibri" w:cs="Calibri"/>
          <w:b/>
          <w:bCs/>
          <w:lang w:val="it-IT"/>
        </w:rPr>
      </w:pPr>
    </w:p>
    <w:p w14:paraId="6BFB8193" w14:textId="77777777" w:rsidR="00200C3F" w:rsidRPr="00174FCB" w:rsidRDefault="00200C3F" w:rsidP="00174FCB">
      <w:pPr>
        <w:spacing w:after="0" w:line="240" w:lineRule="auto"/>
        <w:jc w:val="center"/>
        <w:rPr>
          <w:rFonts w:ascii="Calibri" w:eastAsiaTheme="majorEastAsia" w:hAnsi="Calibri" w:cs="Calibri"/>
          <w:b/>
          <w:bCs/>
          <w:lang w:val="it-IT"/>
        </w:rPr>
      </w:pPr>
      <w:r w:rsidRPr="00174FCB">
        <w:rPr>
          <w:rFonts w:ascii="Calibri" w:hAnsi="Calibri" w:cs="Calibri"/>
          <w:b/>
        </w:rPr>
        <w:t>........................................................</w:t>
      </w:r>
    </w:p>
    <w:p w14:paraId="2AA6C4FD" w14:textId="77777777" w:rsidR="00200C3F" w:rsidRPr="00174FCB" w:rsidRDefault="00200C3F" w:rsidP="00174FCB">
      <w:pPr>
        <w:spacing w:after="0" w:line="240" w:lineRule="auto"/>
        <w:jc w:val="center"/>
        <w:rPr>
          <w:rFonts w:ascii="Calibri" w:eastAsiaTheme="majorEastAsia" w:hAnsi="Calibri" w:cs="Calibri"/>
          <w:b/>
          <w:bCs/>
          <w:lang w:val="it-IT"/>
        </w:rPr>
      </w:pPr>
      <w:r w:rsidRPr="00174FCB">
        <w:rPr>
          <w:rFonts w:ascii="Calibri" w:eastAsiaTheme="majorEastAsia" w:hAnsi="Calibri" w:cs="Calibri"/>
          <w:b/>
          <w:bCs/>
          <w:lang w:val="it-IT"/>
        </w:rPr>
        <w:t>CONTRATADA</w:t>
      </w:r>
    </w:p>
    <w:p w14:paraId="5ADFD6A1" w14:textId="77777777" w:rsidR="00200C3F" w:rsidRPr="00174FCB" w:rsidRDefault="00200C3F" w:rsidP="00174FCB">
      <w:pPr>
        <w:spacing w:after="0" w:line="240" w:lineRule="auto"/>
        <w:jc w:val="center"/>
        <w:rPr>
          <w:rFonts w:ascii="Calibri" w:eastAsiaTheme="majorEastAsia" w:hAnsi="Calibri" w:cs="Calibri"/>
          <w:b/>
          <w:bCs/>
          <w:lang w:val="it-IT"/>
        </w:rPr>
      </w:pPr>
    </w:p>
    <w:p w14:paraId="1E422DE4" w14:textId="77777777" w:rsidR="00FA229E" w:rsidRDefault="00FA229E" w:rsidP="00174FCB">
      <w:pPr>
        <w:tabs>
          <w:tab w:val="left" w:pos="8130"/>
        </w:tabs>
        <w:autoSpaceDE w:val="0"/>
        <w:autoSpaceDN w:val="0"/>
        <w:spacing w:after="0" w:line="240" w:lineRule="auto"/>
        <w:jc w:val="both"/>
        <w:rPr>
          <w:rFonts w:ascii="Calibri" w:eastAsia="Calibri" w:hAnsi="Calibri" w:cs="Calibri"/>
        </w:rPr>
      </w:pPr>
    </w:p>
    <w:p w14:paraId="5839CB95" w14:textId="0814BA77" w:rsidR="00200C3F" w:rsidRDefault="00200C3F" w:rsidP="00174FCB">
      <w:pPr>
        <w:tabs>
          <w:tab w:val="left" w:pos="8130"/>
        </w:tabs>
        <w:autoSpaceDE w:val="0"/>
        <w:autoSpaceDN w:val="0"/>
        <w:spacing w:after="0" w:line="240" w:lineRule="auto"/>
        <w:jc w:val="both"/>
        <w:rPr>
          <w:rFonts w:ascii="Calibri" w:eastAsia="Calibri" w:hAnsi="Calibri" w:cs="Calibri"/>
        </w:rPr>
      </w:pPr>
      <w:r w:rsidRPr="00174FCB">
        <w:rPr>
          <w:rFonts w:ascii="Calibri" w:eastAsia="Calibri" w:hAnsi="Calibri" w:cs="Calibri"/>
        </w:rPr>
        <w:t>Testemunhas:</w:t>
      </w:r>
    </w:p>
    <w:p w14:paraId="40FEBFE6" w14:textId="77777777" w:rsidR="00FA229E" w:rsidRPr="00174FCB" w:rsidRDefault="00FA229E" w:rsidP="00174FCB">
      <w:pPr>
        <w:tabs>
          <w:tab w:val="left" w:pos="8130"/>
        </w:tabs>
        <w:autoSpaceDE w:val="0"/>
        <w:autoSpaceDN w:val="0"/>
        <w:spacing w:after="0" w:line="240" w:lineRule="auto"/>
        <w:jc w:val="both"/>
        <w:rPr>
          <w:rFonts w:ascii="Calibri" w:eastAsia="Calibri" w:hAnsi="Calibri" w:cs="Calibri"/>
        </w:rPr>
      </w:pPr>
    </w:p>
    <w:p w14:paraId="3C43FEF4" w14:textId="77777777" w:rsidR="00200C3F" w:rsidRPr="00174FCB" w:rsidRDefault="00200C3F" w:rsidP="00174FCB">
      <w:pPr>
        <w:tabs>
          <w:tab w:val="left" w:pos="8130"/>
        </w:tabs>
        <w:autoSpaceDE w:val="0"/>
        <w:autoSpaceDN w:val="0"/>
        <w:spacing w:after="0" w:line="240" w:lineRule="auto"/>
        <w:jc w:val="both"/>
        <w:rPr>
          <w:rFonts w:ascii="Calibri" w:eastAsia="Calibri" w:hAnsi="Calibri" w:cs="Calibri"/>
        </w:rPr>
      </w:pPr>
    </w:p>
    <w:p w14:paraId="179898BB" w14:textId="77777777" w:rsidR="00200C3F" w:rsidRPr="00174FCB" w:rsidRDefault="00200C3F" w:rsidP="00174FCB">
      <w:pPr>
        <w:tabs>
          <w:tab w:val="left" w:pos="8130"/>
        </w:tabs>
        <w:spacing w:after="0" w:line="240" w:lineRule="auto"/>
        <w:jc w:val="center"/>
        <w:rPr>
          <w:rFonts w:ascii="Calibri" w:eastAsia="SimSun" w:hAnsi="Calibri" w:cs="Calibri"/>
          <w:lang w:val="en-US" w:eastAsia="hi-IN"/>
        </w:rPr>
      </w:pPr>
      <w:r w:rsidRPr="00174FCB">
        <w:rPr>
          <w:rFonts w:ascii="Calibri" w:hAnsi="Calibri" w:cs="Calibri"/>
          <w:lang w:val="en-US"/>
        </w:rPr>
        <w:t>________________________                                          _________________________</w:t>
      </w:r>
    </w:p>
    <w:p w14:paraId="7B0A737B" w14:textId="77777777" w:rsidR="008C4546" w:rsidRPr="00174FCB" w:rsidRDefault="008C4546" w:rsidP="00174FCB">
      <w:pPr>
        <w:spacing w:after="0" w:line="240" w:lineRule="auto"/>
        <w:rPr>
          <w:rFonts w:ascii="Calibri" w:hAnsi="Calibri" w:cs="Calibri"/>
          <w:b/>
          <w:bCs/>
        </w:rPr>
      </w:pPr>
    </w:p>
    <w:p w14:paraId="0B9BA924" w14:textId="77777777" w:rsidR="00E61B34" w:rsidRPr="00174FCB" w:rsidRDefault="00E61B34" w:rsidP="00174FCB">
      <w:pPr>
        <w:spacing w:after="0" w:line="240" w:lineRule="auto"/>
        <w:jc w:val="center"/>
        <w:rPr>
          <w:rFonts w:ascii="Calibri" w:hAnsi="Calibri" w:cs="Calibri"/>
          <w:b/>
          <w:u w:val="single"/>
        </w:rPr>
      </w:pPr>
    </w:p>
    <w:bookmarkEnd w:id="0"/>
    <w:p w14:paraId="682F8034" w14:textId="34F1FD97" w:rsidR="00D33496" w:rsidRPr="00174FCB" w:rsidRDefault="00D33496" w:rsidP="00174FCB">
      <w:pPr>
        <w:spacing w:after="0" w:line="240" w:lineRule="auto"/>
        <w:rPr>
          <w:rFonts w:ascii="Calibri" w:hAnsi="Calibri" w:cs="Calibri"/>
          <w:b/>
          <w:bCs/>
        </w:rPr>
      </w:pPr>
    </w:p>
    <w:sectPr w:rsidR="00D33496" w:rsidRPr="00174FCB" w:rsidSect="00F87BAD">
      <w:headerReference w:type="default" r:id="rId11"/>
      <w:footerReference w:type="default" r:id="rId12"/>
      <w:pgSz w:w="11906" w:h="16838"/>
      <w:pgMar w:top="2268" w:right="1134" w:bottom="1134" w:left="1701" w:header="567" w:footer="8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B4C60" w14:textId="77777777" w:rsidR="00AF46BC" w:rsidRDefault="00AF46BC" w:rsidP="006C0A0C">
      <w:pPr>
        <w:spacing w:after="0" w:line="240" w:lineRule="auto"/>
      </w:pPr>
      <w:r>
        <w:separator/>
      </w:r>
    </w:p>
  </w:endnote>
  <w:endnote w:type="continuationSeparator" w:id="0">
    <w:p w14:paraId="60F1824F" w14:textId="77777777" w:rsidR="00AF46BC" w:rsidRDefault="00AF46BC" w:rsidP="006C0A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Bookmania">
    <w:altName w:val="Cambria"/>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ourierNewPSMT">
    <w:charset w:val="00"/>
    <w:family w:val="auto"/>
    <w:pitch w:val="default"/>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762AC" w14:textId="058FB62B" w:rsidR="006C0A0C" w:rsidRPr="00677DCE" w:rsidRDefault="00F87BAD" w:rsidP="006C0A0C">
    <w:pPr>
      <w:jc w:val="center"/>
      <w:rPr>
        <w:rFonts w:ascii="Bookman Old Style" w:hAnsi="Bookman Old Style"/>
        <w:sz w:val="18"/>
        <w:szCs w:val="18"/>
      </w:rPr>
    </w:pPr>
    <w:r>
      <w:rPr>
        <w:noProof/>
        <w:lang w:eastAsia="pt-BR"/>
      </w:rPr>
      <mc:AlternateContent>
        <mc:Choice Requires="wps">
          <w:drawing>
            <wp:anchor distT="0" distB="0" distL="114300" distR="114300" simplePos="0" relativeHeight="251659264" behindDoc="0" locked="0" layoutInCell="1" allowOverlap="1" wp14:anchorId="0FA7881F" wp14:editId="2BB46B95">
              <wp:simplePos x="0" y="0"/>
              <wp:positionH relativeFrom="column">
                <wp:posOffset>472440</wp:posOffset>
              </wp:positionH>
              <wp:positionV relativeFrom="paragraph">
                <wp:posOffset>95885</wp:posOffset>
              </wp:positionV>
              <wp:extent cx="4876800" cy="981075"/>
              <wp:effectExtent l="0" t="0" r="0" b="9525"/>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76800" cy="981075"/>
                      </a:xfrm>
                      <a:prstGeom prst="rect">
                        <a:avLst/>
                      </a:prstGeom>
                      <a:solidFill>
                        <a:sysClr val="window" lastClr="FFFFFF"/>
                      </a:solidFill>
                      <a:ln w="6350">
                        <a:noFill/>
                      </a:ln>
                      <a:effectLst/>
                    </wps:spPr>
                    <wps:txbx>
                      <w:txbxContent>
                        <w:p w14:paraId="742A7355" w14:textId="77777777" w:rsidR="006C0A0C" w:rsidRPr="00E81ECF" w:rsidRDefault="006C0A0C" w:rsidP="008A3336">
                          <w:pPr>
                            <w:spacing w:after="0" w:line="240" w:lineRule="auto"/>
                            <w:jc w:val="center"/>
                            <w:rPr>
                              <w:rFonts w:ascii="Calibri" w:hAnsi="Calibri"/>
                              <w:sz w:val="20"/>
                              <w:szCs w:val="20"/>
                            </w:rPr>
                          </w:pPr>
                          <w:r w:rsidRPr="00E81ECF">
                            <w:rPr>
                              <w:rFonts w:ascii="Calibri" w:hAnsi="Calibri"/>
                              <w:sz w:val="20"/>
                              <w:szCs w:val="20"/>
                            </w:rPr>
                            <w:t>Av. João Mafessoni, 483 / Fone (54) 3363-8100</w:t>
                          </w:r>
                        </w:p>
                        <w:p w14:paraId="1B976EF4" w14:textId="77777777" w:rsidR="006C0A0C" w:rsidRPr="00E81ECF" w:rsidRDefault="006C0A0C" w:rsidP="008A3336">
                          <w:pPr>
                            <w:pBdr>
                              <w:bottom w:val="single" w:sz="12" w:space="6" w:color="auto"/>
                            </w:pBdr>
                            <w:spacing w:after="0" w:line="240" w:lineRule="auto"/>
                            <w:jc w:val="center"/>
                            <w:rPr>
                              <w:rFonts w:ascii="Calibri" w:hAnsi="Calibri"/>
                              <w:sz w:val="20"/>
                              <w:szCs w:val="20"/>
                            </w:rPr>
                          </w:pPr>
                          <w:r w:rsidRPr="00E81ECF">
                            <w:rPr>
                              <w:rFonts w:ascii="Calibri" w:hAnsi="Calibri"/>
                              <w:sz w:val="20"/>
                              <w:szCs w:val="20"/>
                            </w:rPr>
                            <w:t>CEP 99680-000 / CNPJ 87.708.889/0001-44</w:t>
                          </w:r>
                        </w:p>
                        <w:p w14:paraId="1B884FD9" w14:textId="77777777" w:rsidR="006C0A0C" w:rsidRPr="00E81ECF" w:rsidRDefault="006C0A0C" w:rsidP="008A3336">
                          <w:pPr>
                            <w:pBdr>
                              <w:bottom w:val="single" w:sz="12" w:space="6" w:color="auto"/>
                            </w:pBdr>
                            <w:spacing w:after="0" w:line="240" w:lineRule="auto"/>
                            <w:jc w:val="center"/>
                            <w:rPr>
                              <w:rFonts w:ascii="Calibri" w:hAnsi="Calibri"/>
                              <w:sz w:val="20"/>
                              <w:szCs w:val="20"/>
                            </w:rPr>
                          </w:pPr>
                          <w:r w:rsidRPr="00E81ECF">
                            <w:rPr>
                              <w:rFonts w:ascii="Calibri" w:hAnsi="Calibri"/>
                              <w:sz w:val="20"/>
                              <w:szCs w:val="20"/>
                            </w:rPr>
                            <w:t xml:space="preserve">Site: </w:t>
                          </w:r>
                          <w:hyperlink r:id="rId1" w:history="1">
                            <w:r w:rsidRPr="00E81ECF">
                              <w:rPr>
                                <w:rStyle w:val="Hyperlink"/>
                                <w:rFonts w:ascii="Calibri" w:hAnsi="Calibri"/>
                                <w:sz w:val="20"/>
                                <w:szCs w:val="20"/>
                              </w:rPr>
                              <w:t>www.constantina.rs.gov.br</w:t>
                            </w:r>
                          </w:hyperlink>
                          <w:r w:rsidRPr="00E81ECF">
                            <w:rPr>
                              <w:rStyle w:val="Hyperlink"/>
                              <w:rFonts w:ascii="Calibri" w:hAnsi="Calibri"/>
                              <w:sz w:val="20"/>
                              <w:szCs w:val="20"/>
                            </w:rPr>
                            <w:t xml:space="preserve">  - E-mail: adm@constantina.rs.gov.br</w:t>
                          </w:r>
                        </w:p>
                        <w:p w14:paraId="576BFD11" w14:textId="77777777" w:rsidR="006C0A0C" w:rsidRPr="00E81ECF" w:rsidRDefault="006C0A0C" w:rsidP="008A3336">
                          <w:pPr>
                            <w:pBdr>
                              <w:bottom w:val="single" w:sz="12" w:space="6" w:color="auto"/>
                            </w:pBdr>
                            <w:spacing w:after="0" w:line="240" w:lineRule="auto"/>
                            <w:jc w:val="center"/>
                            <w:rPr>
                              <w:rFonts w:ascii="Calibri" w:hAnsi="Calibri"/>
                              <w:b/>
                              <w:color w:val="FFC000"/>
                              <w:sz w:val="20"/>
                              <w:szCs w:val="20"/>
                            </w:rPr>
                          </w:pPr>
                          <w:r w:rsidRPr="00E81ECF">
                            <w:rPr>
                              <w:rFonts w:ascii="Calibri" w:hAnsi="Calibri"/>
                              <w:b/>
                              <w:color w:val="FFC000"/>
                              <w:sz w:val="20"/>
                              <w:szCs w:val="20"/>
                            </w:rPr>
                            <w:t>______________________________________________</w:t>
                          </w:r>
                        </w:p>
                        <w:p w14:paraId="64D848B8" w14:textId="77777777" w:rsidR="006C0A0C" w:rsidRPr="00E81ECF" w:rsidRDefault="006C0A0C" w:rsidP="008A3336">
                          <w:pPr>
                            <w:pBdr>
                              <w:bottom w:val="single" w:sz="12" w:space="6" w:color="auto"/>
                            </w:pBdr>
                            <w:spacing w:after="0" w:line="240" w:lineRule="auto"/>
                            <w:jc w:val="center"/>
                            <w:rPr>
                              <w:rFonts w:ascii="Calibri" w:hAnsi="Calibri"/>
                              <w:sz w:val="20"/>
                              <w:szCs w:val="20"/>
                            </w:rPr>
                          </w:pPr>
                          <w:r w:rsidRPr="00E81ECF">
                            <w:rPr>
                              <w:rFonts w:ascii="Calibri" w:hAnsi="Calibri"/>
                              <w:sz w:val="20"/>
                              <w:szCs w:val="20"/>
                            </w:rPr>
                            <w:t>“DOE SANGUE, DOE ÓRGÃOS, SALVE UMA VIDA”.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A7881F" id="_x0000_t202" coordsize="21600,21600" o:spt="202" path="m,l,21600r21600,l21600,xe">
              <v:stroke joinstyle="miter"/>
              <v:path gradientshapeok="t" o:connecttype="rect"/>
            </v:shapetype>
            <v:shape id="Caixa de texto 3" o:spid="_x0000_s1026" type="#_x0000_t202" style="position:absolute;left:0;text-align:left;margin-left:37.2pt;margin-top:7.55pt;width:384pt;height:7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" fillcolor="window" stroked="f" strokeweight=".5pt">
              <v:textbox>
                <w:txbxContent>
                  <w:p w14:paraId="742A7355" w14:textId="77777777" w:rsidR="006C0A0C" w:rsidRPr="00E81ECF" w:rsidRDefault="006C0A0C" w:rsidP="008A3336">
                    <w:pPr>
                      <w:spacing w:after="0" w:line="240" w:lineRule="auto"/>
                      <w:jc w:val="center"/>
                      <w:rPr>
                        <w:rFonts w:ascii="Calibri" w:hAnsi="Calibri"/>
                        <w:sz w:val="20"/>
                        <w:szCs w:val="20"/>
                      </w:rPr>
                    </w:pPr>
                    <w:r w:rsidRPr="00E81ECF">
                      <w:rPr>
                        <w:rFonts w:ascii="Calibri" w:hAnsi="Calibri"/>
                        <w:sz w:val="20"/>
                        <w:szCs w:val="20"/>
                      </w:rPr>
                      <w:t>Av. João Mafessoni, 483 / Fone (54) 3363-8100</w:t>
                    </w:r>
                  </w:p>
                  <w:p w14:paraId="1B976EF4" w14:textId="77777777" w:rsidR="006C0A0C" w:rsidRPr="00E81ECF" w:rsidRDefault="006C0A0C" w:rsidP="008A3336">
                    <w:pPr>
                      <w:pBdr>
                        <w:bottom w:val="single" w:sz="12" w:space="6" w:color="auto"/>
                      </w:pBdr>
                      <w:spacing w:after="0" w:line="240" w:lineRule="auto"/>
                      <w:jc w:val="center"/>
                      <w:rPr>
                        <w:rFonts w:ascii="Calibri" w:hAnsi="Calibri"/>
                        <w:sz w:val="20"/>
                        <w:szCs w:val="20"/>
                      </w:rPr>
                    </w:pPr>
                    <w:r w:rsidRPr="00E81ECF">
                      <w:rPr>
                        <w:rFonts w:ascii="Calibri" w:hAnsi="Calibri"/>
                        <w:sz w:val="20"/>
                        <w:szCs w:val="20"/>
                      </w:rPr>
                      <w:t>CEP 99680-000 / CNPJ 87.708.889/0001-44</w:t>
                    </w:r>
                  </w:p>
                  <w:p w14:paraId="1B884FD9" w14:textId="77777777" w:rsidR="006C0A0C" w:rsidRPr="00E81ECF" w:rsidRDefault="006C0A0C" w:rsidP="008A3336">
                    <w:pPr>
                      <w:pBdr>
                        <w:bottom w:val="single" w:sz="12" w:space="6" w:color="auto"/>
                      </w:pBdr>
                      <w:spacing w:after="0" w:line="240" w:lineRule="auto"/>
                      <w:jc w:val="center"/>
                      <w:rPr>
                        <w:rFonts w:ascii="Calibri" w:hAnsi="Calibri"/>
                        <w:sz w:val="20"/>
                        <w:szCs w:val="20"/>
                      </w:rPr>
                    </w:pPr>
                    <w:r w:rsidRPr="00E81ECF">
                      <w:rPr>
                        <w:rFonts w:ascii="Calibri" w:hAnsi="Calibri"/>
                        <w:sz w:val="20"/>
                        <w:szCs w:val="20"/>
                      </w:rPr>
                      <w:t xml:space="preserve">Site: </w:t>
                    </w:r>
                    <w:hyperlink r:id="rId2" w:history="1">
                      <w:r w:rsidRPr="00E81ECF">
                        <w:rPr>
                          <w:rStyle w:val="Hyperlink"/>
                          <w:rFonts w:ascii="Calibri" w:hAnsi="Calibri"/>
                          <w:sz w:val="20"/>
                          <w:szCs w:val="20"/>
                        </w:rPr>
                        <w:t>www.constantina.rs.gov.br</w:t>
                      </w:r>
                    </w:hyperlink>
                    <w:r w:rsidRPr="00E81ECF">
                      <w:rPr>
                        <w:rStyle w:val="Hyperlink"/>
                        <w:rFonts w:ascii="Calibri" w:hAnsi="Calibri"/>
                        <w:sz w:val="20"/>
                        <w:szCs w:val="20"/>
                      </w:rPr>
                      <w:t xml:space="preserve">  - E-mail: adm@constantina.rs.gov.br</w:t>
                    </w:r>
                  </w:p>
                  <w:p w14:paraId="576BFD11" w14:textId="77777777" w:rsidR="006C0A0C" w:rsidRPr="00E81ECF" w:rsidRDefault="006C0A0C" w:rsidP="008A3336">
                    <w:pPr>
                      <w:pBdr>
                        <w:bottom w:val="single" w:sz="12" w:space="6" w:color="auto"/>
                      </w:pBdr>
                      <w:spacing w:after="0" w:line="240" w:lineRule="auto"/>
                      <w:jc w:val="center"/>
                      <w:rPr>
                        <w:rFonts w:ascii="Calibri" w:hAnsi="Calibri"/>
                        <w:b/>
                        <w:color w:val="FFC000"/>
                        <w:sz w:val="20"/>
                        <w:szCs w:val="20"/>
                      </w:rPr>
                    </w:pPr>
                    <w:r w:rsidRPr="00E81ECF">
                      <w:rPr>
                        <w:rFonts w:ascii="Calibri" w:hAnsi="Calibri"/>
                        <w:b/>
                        <w:color w:val="FFC000"/>
                        <w:sz w:val="20"/>
                        <w:szCs w:val="20"/>
                      </w:rPr>
                      <w:t>______________________________________________</w:t>
                    </w:r>
                  </w:p>
                  <w:p w14:paraId="64D848B8" w14:textId="77777777" w:rsidR="006C0A0C" w:rsidRPr="00E81ECF" w:rsidRDefault="006C0A0C" w:rsidP="008A3336">
                    <w:pPr>
                      <w:pBdr>
                        <w:bottom w:val="single" w:sz="12" w:space="6" w:color="auto"/>
                      </w:pBdr>
                      <w:spacing w:after="0" w:line="240" w:lineRule="auto"/>
                      <w:jc w:val="center"/>
                      <w:rPr>
                        <w:rFonts w:ascii="Calibri" w:hAnsi="Calibri"/>
                        <w:sz w:val="20"/>
                        <w:szCs w:val="20"/>
                      </w:rPr>
                    </w:pPr>
                    <w:r w:rsidRPr="00E81ECF">
                      <w:rPr>
                        <w:rFonts w:ascii="Calibri" w:hAnsi="Calibri"/>
                        <w:sz w:val="20"/>
                        <w:szCs w:val="20"/>
                      </w:rPr>
                      <w:t>“DOE SANGUE, DOE ÓRGÃOS, SALVE UMA VIDA”.</w:t>
                    </w:r>
                  </w:p>
                </w:txbxContent>
              </v:textbox>
            </v:shape>
          </w:pict>
        </mc:Fallback>
      </mc:AlternateContent>
    </w:r>
    <w:r w:rsidR="006C0A0C">
      <w:tab/>
    </w:r>
  </w:p>
  <w:p w14:paraId="1BF11EF1" w14:textId="77777777" w:rsidR="006C0A0C" w:rsidRDefault="006C0A0C" w:rsidP="006C0A0C">
    <w:pPr>
      <w:pStyle w:val="Rodap"/>
      <w:tabs>
        <w:tab w:val="clear" w:pos="4252"/>
        <w:tab w:val="clear" w:pos="8504"/>
        <w:tab w:val="left" w:pos="3420"/>
      </w:tabs>
    </w:pPr>
  </w:p>
  <w:p w14:paraId="0C3CB319" w14:textId="77777777" w:rsidR="006C0A0C" w:rsidRDefault="006C0A0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8F620B" w14:textId="77777777" w:rsidR="00AF46BC" w:rsidRDefault="00AF46BC" w:rsidP="006C0A0C">
      <w:pPr>
        <w:spacing w:after="0" w:line="240" w:lineRule="auto"/>
      </w:pPr>
      <w:r>
        <w:separator/>
      </w:r>
    </w:p>
  </w:footnote>
  <w:footnote w:type="continuationSeparator" w:id="0">
    <w:p w14:paraId="613338AC" w14:textId="77777777" w:rsidR="00AF46BC" w:rsidRDefault="00AF46BC" w:rsidP="006C0A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21CD1" w14:textId="77777777" w:rsidR="006C0A0C" w:rsidRDefault="006C0A0C" w:rsidP="006C0A0C">
    <w:pPr>
      <w:pStyle w:val="Cabealho"/>
      <w:jc w:val="center"/>
    </w:pPr>
    <w:r w:rsidRPr="00221AC3">
      <w:rPr>
        <w:noProof/>
        <w:lang w:eastAsia="pt-BR"/>
      </w:rPr>
      <w:drawing>
        <wp:inline distT="0" distB="0" distL="0" distR="0" wp14:anchorId="0269D087" wp14:editId="30718FD4">
          <wp:extent cx="1038225" cy="1047750"/>
          <wp:effectExtent l="0" t="0" r="9525" b="0"/>
          <wp:docPr id="1749867614" name="Imagem 1749867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1047750"/>
                  </a:xfrm>
                  <a:prstGeom prst="rect">
                    <a:avLst/>
                  </a:prstGeom>
                  <a:noFill/>
                  <a:ln>
                    <a:noFill/>
                  </a:ln>
                </pic:spPr>
              </pic:pic>
            </a:graphicData>
          </a:graphic>
        </wp:inline>
      </w:drawing>
    </w:r>
  </w:p>
  <w:p w14:paraId="0A585466" w14:textId="77777777" w:rsidR="006C0A0C" w:rsidRPr="00677DCE" w:rsidRDefault="006C0A0C" w:rsidP="006C0A0C">
    <w:pPr>
      <w:pStyle w:val="Cabealho"/>
      <w:jc w:val="center"/>
      <w:rPr>
        <w:sz w:val="12"/>
      </w:rPr>
    </w:pPr>
  </w:p>
  <w:p w14:paraId="79AA71B1" w14:textId="77777777" w:rsidR="006C0A0C" w:rsidRPr="001F7D5F" w:rsidRDefault="006C0A0C" w:rsidP="006C0A0C">
    <w:pPr>
      <w:pStyle w:val="Cabealho"/>
      <w:jc w:val="center"/>
      <w:rPr>
        <w:rFonts w:ascii="Calibri" w:hAnsi="Calibri"/>
        <w:b/>
        <w:sz w:val="18"/>
      </w:rPr>
    </w:pPr>
    <w:r w:rsidRPr="001F7D5F">
      <w:rPr>
        <w:rFonts w:ascii="Calibri" w:hAnsi="Calibri"/>
        <w:b/>
        <w:sz w:val="18"/>
      </w:rPr>
      <w:t>ESTADO DO RIO GRANDE DO SUL</w:t>
    </w:r>
  </w:p>
  <w:p w14:paraId="1AD88CB0" w14:textId="77777777" w:rsidR="006C0A0C" w:rsidRDefault="006C0A0C" w:rsidP="006C0A0C">
    <w:pPr>
      <w:pStyle w:val="Cabealho"/>
      <w:jc w:val="center"/>
    </w:pPr>
    <w:r w:rsidRPr="001F7D5F">
      <w:rPr>
        <w:rFonts w:ascii="Calibri" w:hAnsi="Calibri"/>
        <w:b/>
        <w:sz w:val="28"/>
      </w:rPr>
      <w:t>MUNICÍPIO DE CONSTANTINA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singleLevel"/>
    <w:tmpl w:val="00000002"/>
    <w:name w:val="WW8Num133"/>
    <w:lvl w:ilvl="0">
      <w:start w:val="1"/>
      <w:numFmt w:val="decimal"/>
      <w:lvlText w:val="%1."/>
      <w:lvlJc w:val="left"/>
      <w:pPr>
        <w:tabs>
          <w:tab w:val="num" w:pos="360"/>
        </w:tabs>
        <w:ind w:left="360" w:hanging="360"/>
      </w:pPr>
    </w:lvl>
  </w:abstractNum>
  <w:abstractNum w:abstractNumId="2" w15:restartNumberingAfterBreak="0">
    <w:nsid w:val="07E74FE4"/>
    <w:multiLevelType w:val="hybridMultilevel"/>
    <w:tmpl w:val="D0E0AACE"/>
    <w:lvl w:ilvl="0" w:tplc="9C06150C">
      <w:start w:val="1"/>
      <w:numFmt w:val="lowerLetter"/>
      <w:lvlText w:val="%1."/>
      <w:lvlJc w:val="left"/>
      <w:pPr>
        <w:ind w:left="92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 w15:restartNumberingAfterBreak="0">
    <w:nsid w:val="2EF353B5"/>
    <w:multiLevelType w:val="hybridMultilevel"/>
    <w:tmpl w:val="A2760B2A"/>
    <w:lvl w:ilvl="0" w:tplc="81865AB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D574218"/>
    <w:multiLevelType w:val="hybridMultilevel"/>
    <w:tmpl w:val="B7CC9F82"/>
    <w:lvl w:ilvl="0" w:tplc="088AD422">
      <w:start w:val="1"/>
      <w:numFmt w:val="upperRoman"/>
      <w:lvlText w:val="%1"/>
      <w:lvlJc w:val="left"/>
      <w:pPr>
        <w:ind w:left="950" w:hanging="111"/>
      </w:pPr>
      <w:rPr>
        <w:rFonts w:ascii="Calibri" w:hAnsi="Calibri" w:cs="Calibri" w:hint="default"/>
        <w:b w:val="0"/>
        <w:bCs/>
        <w:i w:val="0"/>
        <w:w w:val="100"/>
        <w:sz w:val="22"/>
        <w:szCs w:val="22"/>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55AD0BC1"/>
    <w:multiLevelType w:val="hybridMultilevel"/>
    <w:tmpl w:val="666EF0D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pStyle w:val="Ttulo8"/>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16cid:durableId="361787829">
    <w:abstractNumId w:val="5"/>
  </w:num>
  <w:num w:numId="2" w16cid:durableId="1298026633">
    <w:abstractNumId w:val="2"/>
  </w:num>
  <w:num w:numId="3" w16cid:durableId="770902917">
    <w:abstractNumId w:val="3"/>
  </w:num>
  <w:num w:numId="4" w16cid:durableId="954461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39581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0EB"/>
    <w:rsid w:val="0002481C"/>
    <w:rsid w:val="00036860"/>
    <w:rsid w:val="000420E4"/>
    <w:rsid w:val="00044399"/>
    <w:rsid w:val="000459CC"/>
    <w:rsid w:val="00054B99"/>
    <w:rsid w:val="00057E75"/>
    <w:rsid w:val="00065E7A"/>
    <w:rsid w:val="00070FD0"/>
    <w:rsid w:val="000A6FC5"/>
    <w:rsid w:val="000A7E2B"/>
    <w:rsid w:val="000B5EC9"/>
    <w:rsid w:val="000D2745"/>
    <w:rsid w:val="000D58C8"/>
    <w:rsid w:val="000E26B0"/>
    <w:rsid w:val="000E38B4"/>
    <w:rsid w:val="000E492C"/>
    <w:rsid w:val="000E5F3A"/>
    <w:rsid w:val="00100480"/>
    <w:rsid w:val="0011031C"/>
    <w:rsid w:val="001132CB"/>
    <w:rsid w:val="00114BBB"/>
    <w:rsid w:val="00124EA6"/>
    <w:rsid w:val="0012606F"/>
    <w:rsid w:val="00132922"/>
    <w:rsid w:val="00133F7D"/>
    <w:rsid w:val="001341CA"/>
    <w:rsid w:val="00137306"/>
    <w:rsid w:val="00160981"/>
    <w:rsid w:val="00165F0E"/>
    <w:rsid w:val="00166888"/>
    <w:rsid w:val="00172212"/>
    <w:rsid w:val="00174FCB"/>
    <w:rsid w:val="00180724"/>
    <w:rsid w:val="00184F7F"/>
    <w:rsid w:val="001A7B35"/>
    <w:rsid w:val="001B3B34"/>
    <w:rsid w:val="001C65F1"/>
    <w:rsid w:val="001C775A"/>
    <w:rsid w:val="001D0CEB"/>
    <w:rsid w:val="001D3805"/>
    <w:rsid w:val="001D3F8B"/>
    <w:rsid w:val="00200C3F"/>
    <w:rsid w:val="00212B4A"/>
    <w:rsid w:val="00213334"/>
    <w:rsid w:val="002251CE"/>
    <w:rsid w:val="0022759B"/>
    <w:rsid w:val="00236008"/>
    <w:rsid w:val="00236CC8"/>
    <w:rsid w:val="002436DA"/>
    <w:rsid w:val="002461CF"/>
    <w:rsid w:val="00247E7C"/>
    <w:rsid w:val="0025147D"/>
    <w:rsid w:val="0025198A"/>
    <w:rsid w:val="00260885"/>
    <w:rsid w:val="00276292"/>
    <w:rsid w:val="00276F4A"/>
    <w:rsid w:val="002773C0"/>
    <w:rsid w:val="00285021"/>
    <w:rsid w:val="00297FCA"/>
    <w:rsid w:val="002A15B4"/>
    <w:rsid w:val="002B16C9"/>
    <w:rsid w:val="002B21AB"/>
    <w:rsid w:val="002C04B6"/>
    <w:rsid w:val="002C3350"/>
    <w:rsid w:val="002E20EB"/>
    <w:rsid w:val="002F67B8"/>
    <w:rsid w:val="00304A5A"/>
    <w:rsid w:val="00310BF3"/>
    <w:rsid w:val="00311435"/>
    <w:rsid w:val="00315818"/>
    <w:rsid w:val="003206DE"/>
    <w:rsid w:val="00324CCA"/>
    <w:rsid w:val="00333466"/>
    <w:rsid w:val="00343DF4"/>
    <w:rsid w:val="0034662E"/>
    <w:rsid w:val="00364C77"/>
    <w:rsid w:val="00382975"/>
    <w:rsid w:val="00390257"/>
    <w:rsid w:val="003906B0"/>
    <w:rsid w:val="003C2305"/>
    <w:rsid w:val="003C2C27"/>
    <w:rsid w:val="003C37F1"/>
    <w:rsid w:val="003E210D"/>
    <w:rsid w:val="003E2E89"/>
    <w:rsid w:val="003E53FC"/>
    <w:rsid w:val="003E690D"/>
    <w:rsid w:val="003E76F0"/>
    <w:rsid w:val="003F25B6"/>
    <w:rsid w:val="003F4CB4"/>
    <w:rsid w:val="0040075D"/>
    <w:rsid w:val="00403B01"/>
    <w:rsid w:val="00406349"/>
    <w:rsid w:val="00407B85"/>
    <w:rsid w:val="00407E39"/>
    <w:rsid w:val="00411C3E"/>
    <w:rsid w:val="004207CD"/>
    <w:rsid w:val="00421219"/>
    <w:rsid w:val="00421D2A"/>
    <w:rsid w:val="00427D48"/>
    <w:rsid w:val="00436DD2"/>
    <w:rsid w:val="00451795"/>
    <w:rsid w:val="004524C4"/>
    <w:rsid w:val="00453ACA"/>
    <w:rsid w:val="00455AD3"/>
    <w:rsid w:val="00475EB5"/>
    <w:rsid w:val="0048094C"/>
    <w:rsid w:val="00481482"/>
    <w:rsid w:val="00494FC9"/>
    <w:rsid w:val="00497017"/>
    <w:rsid w:val="004A2CE8"/>
    <w:rsid w:val="004A736D"/>
    <w:rsid w:val="004B2DD4"/>
    <w:rsid w:val="004B6575"/>
    <w:rsid w:val="004B6723"/>
    <w:rsid w:val="004B69AA"/>
    <w:rsid w:val="004B70EB"/>
    <w:rsid w:val="004C4BCF"/>
    <w:rsid w:val="004D54AE"/>
    <w:rsid w:val="004E1B92"/>
    <w:rsid w:val="004F5548"/>
    <w:rsid w:val="00506612"/>
    <w:rsid w:val="00507CA1"/>
    <w:rsid w:val="005166F1"/>
    <w:rsid w:val="00517248"/>
    <w:rsid w:val="00527445"/>
    <w:rsid w:val="005321BB"/>
    <w:rsid w:val="005330A1"/>
    <w:rsid w:val="00556399"/>
    <w:rsid w:val="005662DD"/>
    <w:rsid w:val="00574050"/>
    <w:rsid w:val="005815E9"/>
    <w:rsid w:val="005829DB"/>
    <w:rsid w:val="0059479E"/>
    <w:rsid w:val="005952E0"/>
    <w:rsid w:val="0059772A"/>
    <w:rsid w:val="005C3B7A"/>
    <w:rsid w:val="005C5500"/>
    <w:rsid w:val="005D14FB"/>
    <w:rsid w:val="005D3CB8"/>
    <w:rsid w:val="005E120D"/>
    <w:rsid w:val="005E6641"/>
    <w:rsid w:val="005E7791"/>
    <w:rsid w:val="005F10D2"/>
    <w:rsid w:val="005F1213"/>
    <w:rsid w:val="005F21D1"/>
    <w:rsid w:val="005F5421"/>
    <w:rsid w:val="005F62BE"/>
    <w:rsid w:val="005F7B20"/>
    <w:rsid w:val="00602AC8"/>
    <w:rsid w:val="00606B47"/>
    <w:rsid w:val="00606C67"/>
    <w:rsid w:val="006076C2"/>
    <w:rsid w:val="00611A79"/>
    <w:rsid w:val="00615DDD"/>
    <w:rsid w:val="006160C5"/>
    <w:rsid w:val="006257C2"/>
    <w:rsid w:val="006527DA"/>
    <w:rsid w:val="00672042"/>
    <w:rsid w:val="00682ADD"/>
    <w:rsid w:val="00684260"/>
    <w:rsid w:val="00685244"/>
    <w:rsid w:val="00697668"/>
    <w:rsid w:val="006A1522"/>
    <w:rsid w:val="006C0A0C"/>
    <w:rsid w:val="006C5D48"/>
    <w:rsid w:val="006C735F"/>
    <w:rsid w:val="006E089A"/>
    <w:rsid w:val="006E4694"/>
    <w:rsid w:val="006F2E38"/>
    <w:rsid w:val="006F69BF"/>
    <w:rsid w:val="00703200"/>
    <w:rsid w:val="0070347B"/>
    <w:rsid w:val="00705B25"/>
    <w:rsid w:val="00706D52"/>
    <w:rsid w:val="00716D89"/>
    <w:rsid w:val="0072287E"/>
    <w:rsid w:val="00732DA5"/>
    <w:rsid w:val="00741634"/>
    <w:rsid w:val="007501F6"/>
    <w:rsid w:val="0077268D"/>
    <w:rsid w:val="007732C2"/>
    <w:rsid w:val="0077593F"/>
    <w:rsid w:val="00797456"/>
    <w:rsid w:val="007A368E"/>
    <w:rsid w:val="007A56FD"/>
    <w:rsid w:val="007A5B6C"/>
    <w:rsid w:val="007B0038"/>
    <w:rsid w:val="007B27B1"/>
    <w:rsid w:val="007B2F5C"/>
    <w:rsid w:val="007B3124"/>
    <w:rsid w:val="007D2529"/>
    <w:rsid w:val="007E38BB"/>
    <w:rsid w:val="007F08D4"/>
    <w:rsid w:val="007F4B3A"/>
    <w:rsid w:val="008005C8"/>
    <w:rsid w:val="00802E8E"/>
    <w:rsid w:val="0080357E"/>
    <w:rsid w:val="00806C57"/>
    <w:rsid w:val="008136FE"/>
    <w:rsid w:val="00816BB0"/>
    <w:rsid w:val="0084413E"/>
    <w:rsid w:val="00855FB0"/>
    <w:rsid w:val="00856534"/>
    <w:rsid w:val="008605DA"/>
    <w:rsid w:val="00891D36"/>
    <w:rsid w:val="0089504A"/>
    <w:rsid w:val="008A3336"/>
    <w:rsid w:val="008A4593"/>
    <w:rsid w:val="008A509D"/>
    <w:rsid w:val="008A6382"/>
    <w:rsid w:val="008B0B3D"/>
    <w:rsid w:val="008B5524"/>
    <w:rsid w:val="008B5FD9"/>
    <w:rsid w:val="008B681A"/>
    <w:rsid w:val="008C4546"/>
    <w:rsid w:val="008D2845"/>
    <w:rsid w:val="008D605C"/>
    <w:rsid w:val="008E4A5D"/>
    <w:rsid w:val="008E5BDC"/>
    <w:rsid w:val="008F0221"/>
    <w:rsid w:val="00907130"/>
    <w:rsid w:val="00912610"/>
    <w:rsid w:val="00915F61"/>
    <w:rsid w:val="0092423E"/>
    <w:rsid w:val="00924DE2"/>
    <w:rsid w:val="00935605"/>
    <w:rsid w:val="00937CC5"/>
    <w:rsid w:val="00940691"/>
    <w:rsid w:val="00951741"/>
    <w:rsid w:val="009548B2"/>
    <w:rsid w:val="00960D75"/>
    <w:rsid w:val="00965952"/>
    <w:rsid w:val="009750F8"/>
    <w:rsid w:val="009905C5"/>
    <w:rsid w:val="0099145D"/>
    <w:rsid w:val="00993B36"/>
    <w:rsid w:val="009A054C"/>
    <w:rsid w:val="009A0E2C"/>
    <w:rsid w:val="009A3EBD"/>
    <w:rsid w:val="009B5008"/>
    <w:rsid w:val="009B6A7E"/>
    <w:rsid w:val="009C1636"/>
    <w:rsid w:val="009C5656"/>
    <w:rsid w:val="009C6CDF"/>
    <w:rsid w:val="009F06A2"/>
    <w:rsid w:val="009F34F5"/>
    <w:rsid w:val="009F5840"/>
    <w:rsid w:val="00A11400"/>
    <w:rsid w:val="00A16691"/>
    <w:rsid w:val="00A171D1"/>
    <w:rsid w:val="00A31A02"/>
    <w:rsid w:val="00A32DBB"/>
    <w:rsid w:val="00A34926"/>
    <w:rsid w:val="00A45AF6"/>
    <w:rsid w:val="00A46B85"/>
    <w:rsid w:val="00A5549E"/>
    <w:rsid w:val="00A577D4"/>
    <w:rsid w:val="00A6302A"/>
    <w:rsid w:val="00A64488"/>
    <w:rsid w:val="00A65B7F"/>
    <w:rsid w:val="00A71E32"/>
    <w:rsid w:val="00A84EC2"/>
    <w:rsid w:val="00A862C4"/>
    <w:rsid w:val="00A951DC"/>
    <w:rsid w:val="00A9682A"/>
    <w:rsid w:val="00AA5B3F"/>
    <w:rsid w:val="00AB0164"/>
    <w:rsid w:val="00AB10B5"/>
    <w:rsid w:val="00AC3B5C"/>
    <w:rsid w:val="00AD2FC6"/>
    <w:rsid w:val="00AD6E7B"/>
    <w:rsid w:val="00AE0F07"/>
    <w:rsid w:val="00AF048C"/>
    <w:rsid w:val="00AF2CCD"/>
    <w:rsid w:val="00AF46BC"/>
    <w:rsid w:val="00AF6539"/>
    <w:rsid w:val="00B12E56"/>
    <w:rsid w:val="00B24A3D"/>
    <w:rsid w:val="00B25D02"/>
    <w:rsid w:val="00B25DDE"/>
    <w:rsid w:val="00B26FEB"/>
    <w:rsid w:val="00B2737F"/>
    <w:rsid w:val="00B30C69"/>
    <w:rsid w:val="00B40658"/>
    <w:rsid w:val="00B4130E"/>
    <w:rsid w:val="00B43568"/>
    <w:rsid w:val="00B46205"/>
    <w:rsid w:val="00B50411"/>
    <w:rsid w:val="00B6480E"/>
    <w:rsid w:val="00B652BC"/>
    <w:rsid w:val="00B71B38"/>
    <w:rsid w:val="00B748DF"/>
    <w:rsid w:val="00B83263"/>
    <w:rsid w:val="00B84D75"/>
    <w:rsid w:val="00B9548F"/>
    <w:rsid w:val="00BA4E97"/>
    <w:rsid w:val="00BA6F48"/>
    <w:rsid w:val="00BC0087"/>
    <w:rsid w:val="00BC10C0"/>
    <w:rsid w:val="00BC1B39"/>
    <w:rsid w:val="00BC38C3"/>
    <w:rsid w:val="00BD1437"/>
    <w:rsid w:val="00BD2A4D"/>
    <w:rsid w:val="00BD4DFD"/>
    <w:rsid w:val="00BE11E4"/>
    <w:rsid w:val="00BE67C4"/>
    <w:rsid w:val="00BE6E05"/>
    <w:rsid w:val="00BE72A1"/>
    <w:rsid w:val="00C027D1"/>
    <w:rsid w:val="00C02811"/>
    <w:rsid w:val="00C23CE2"/>
    <w:rsid w:val="00C26541"/>
    <w:rsid w:val="00C317E0"/>
    <w:rsid w:val="00C364F8"/>
    <w:rsid w:val="00C36858"/>
    <w:rsid w:val="00C42869"/>
    <w:rsid w:val="00C448D5"/>
    <w:rsid w:val="00C55AE5"/>
    <w:rsid w:val="00C56381"/>
    <w:rsid w:val="00C66A3A"/>
    <w:rsid w:val="00C6709F"/>
    <w:rsid w:val="00C732B3"/>
    <w:rsid w:val="00C75894"/>
    <w:rsid w:val="00C80BC9"/>
    <w:rsid w:val="00CA6CEF"/>
    <w:rsid w:val="00CB3096"/>
    <w:rsid w:val="00CB41BB"/>
    <w:rsid w:val="00CB75DE"/>
    <w:rsid w:val="00CF00B6"/>
    <w:rsid w:val="00CF5135"/>
    <w:rsid w:val="00D016FD"/>
    <w:rsid w:val="00D12B4A"/>
    <w:rsid w:val="00D33496"/>
    <w:rsid w:val="00D34759"/>
    <w:rsid w:val="00D40132"/>
    <w:rsid w:val="00D40E1E"/>
    <w:rsid w:val="00D44B9A"/>
    <w:rsid w:val="00D472BF"/>
    <w:rsid w:val="00D503F4"/>
    <w:rsid w:val="00D53CD7"/>
    <w:rsid w:val="00D61050"/>
    <w:rsid w:val="00D645B5"/>
    <w:rsid w:val="00D64A92"/>
    <w:rsid w:val="00D80488"/>
    <w:rsid w:val="00D8427F"/>
    <w:rsid w:val="00D9354F"/>
    <w:rsid w:val="00D95547"/>
    <w:rsid w:val="00DA4F1E"/>
    <w:rsid w:val="00DC1F0E"/>
    <w:rsid w:val="00DC7FDB"/>
    <w:rsid w:val="00DD257D"/>
    <w:rsid w:val="00DD2A86"/>
    <w:rsid w:val="00E1397A"/>
    <w:rsid w:val="00E203E5"/>
    <w:rsid w:val="00E27E87"/>
    <w:rsid w:val="00E300D7"/>
    <w:rsid w:val="00E3126D"/>
    <w:rsid w:val="00E35449"/>
    <w:rsid w:val="00E57807"/>
    <w:rsid w:val="00E5792D"/>
    <w:rsid w:val="00E61B34"/>
    <w:rsid w:val="00E6237C"/>
    <w:rsid w:val="00E65175"/>
    <w:rsid w:val="00E73870"/>
    <w:rsid w:val="00E7418A"/>
    <w:rsid w:val="00E75C4D"/>
    <w:rsid w:val="00E82347"/>
    <w:rsid w:val="00E8383E"/>
    <w:rsid w:val="00E95AB2"/>
    <w:rsid w:val="00EA5ACB"/>
    <w:rsid w:val="00EB51AB"/>
    <w:rsid w:val="00EB612B"/>
    <w:rsid w:val="00EC603A"/>
    <w:rsid w:val="00ED4202"/>
    <w:rsid w:val="00ED7AE6"/>
    <w:rsid w:val="00EE4B1F"/>
    <w:rsid w:val="00EF06E6"/>
    <w:rsid w:val="00EF0A3E"/>
    <w:rsid w:val="00EF7C15"/>
    <w:rsid w:val="00F0280C"/>
    <w:rsid w:val="00F119F5"/>
    <w:rsid w:val="00F1430E"/>
    <w:rsid w:val="00F15F0F"/>
    <w:rsid w:val="00F16AC2"/>
    <w:rsid w:val="00F26C8A"/>
    <w:rsid w:val="00F416DF"/>
    <w:rsid w:val="00F6269C"/>
    <w:rsid w:val="00F72353"/>
    <w:rsid w:val="00F73492"/>
    <w:rsid w:val="00F84E0B"/>
    <w:rsid w:val="00F85C15"/>
    <w:rsid w:val="00F87BAD"/>
    <w:rsid w:val="00F92E41"/>
    <w:rsid w:val="00F9425E"/>
    <w:rsid w:val="00FA13EF"/>
    <w:rsid w:val="00FA229E"/>
    <w:rsid w:val="00FA55F4"/>
    <w:rsid w:val="00FC3F7D"/>
    <w:rsid w:val="00FC5C11"/>
    <w:rsid w:val="00FE3D24"/>
    <w:rsid w:val="00FE705D"/>
    <w:rsid w:val="00FE7B12"/>
    <w:rsid w:val="00FF2FAF"/>
    <w:rsid w:val="00FF3920"/>
    <w:rsid w:val="00FF72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70C1F9"/>
  <w15:chartTrackingRefBased/>
  <w15:docId w15:val="{B33EB8BB-5B26-4464-8BE8-1A03C627C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CB3096"/>
    <w:pPr>
      <w:keepNext/>
      <w:tabs>
        <w:tab w:val="num" w:pos="432"/>
      </w:tabs>
      <w:spacing w:before="120" w:after="120" w:line="240" w:lineRule="auto"/>
      <w:ind w:left="432" w:hanging="432"/>
      <w:jc w:val="center"/>
      <w:outlineLvl w:val="0"/>
    </w:pPr>
    <w:rPr>
      <w:rFonts w:ascii="Arial" w:eastAsia="Times New Roman" w:hAnsi="Arial" w:cs="Times New Roman"/>
      <w:b/>
      <w:szCs w:val="20"/>
      <w:lang w:eastAsia="pt-BR"/>
    </w:rPr>
  </w:style>
  <w:style w:type="paragraph" w:styleId="Ttulo2">
    <w:name w:val="heading 2"/>
    <w:basedOn w:val="Normal"/>
    <w:next w:val="Normal"/>
    <w:link w:val="Ttulo2Char"/>
    <w:unhideWhenUsed/>
    <w:qFormat/>
    <w:rsid w:val="00200C3F"/>
    <w:pPr>
      <w:keepNext/>
      <w:keepLines/>
      <w:spacing w:before="200" w:after="0" w:line="240" w:lineRule="auto"/>
      <w:outlineLvl w:val="1"/>
    </w:pPr>
    <w:rPr>
      <w:rFonts w:asciiTheme="majorHAnsi" w:eastAsiaTheme="majorEastAsia" w:hAnsiTheme="majorHAnsi" w:cstheme="majorBidi"/>
      <w:b/>
      <w:bCs/>
      <w:color w:val="5B9BD5" w:themeColor="accent1"/>
      <w:sz w:val="26"/>
      <w:szCs w:val="26"/>
      <w:lang w:eastAsia="pt-BR"/>
    </w:rPr>
  </w:style>
  <w:style w:type="paragraph" w:styleId="Ttulo3">
    <w:name w:val="heading 3"/>
    <w:basedOn w:val="Normal"/>
    <w:next w:val="Normal"/>
    <w:link w:val="Ttulo3Char"/>
    <w:unhideWhenUsed/>
    <w:qFormat/>
    <w:rsid w:val="00200C3F"/>
    <w:pPr>
      <w:keepNext/>
      <w:keepLines/>
      <w:spacing w:before="200" w:after="0" w:line="240" w:lineRule="auto"/>
      <w:outlineLvl w:val="2"/>
    </w:pPr>
    <w:rPr>
      <w:rFonts w:asciiTheme="majorHAnsi" w:eastAsiaTheme="majorEastAsia" w:hAnsiTheme="majorHAnsi" w:cstheme="majorBidi"/>
      <w:b/>
      <w:bCs/>
      <w:color w:val="5B9BD5" w:themeColor="accent1"/>
      <w:sz w:val="20"/>
      <w:szCs w:val="20"/>
      <w:lang w:eastAsia="pt-BR"/>
    </w:rPr>
  </w:style>
  <w:style w:type="paragraph" w:styleId="Ttulo4">
    <w:name w:val="heading 4"/>
    <w:basedOn w:val="Normal"/>
    <w:next w:val="Normal"/>
    <w:link w:val="Ttulo4Char"/>
    <w:qFormat/>
    <w:rsid w:val="00CB3096"/>
    <w:pPr>
      <w:keepNext/>
      <w:tabs>
        <w:tab w:val="num" w:pos="864"/>
      </w:tabs>
      <w:spacing w:before="120" w:after="120" w:line="240" w:lineRule="auto"/>
      <w:ind w:left="864" w:hanging="864"/>
      <w:jc w:val="center"/>
      <w:outlineLvl w:val="3"/>
    </w:pPr>
    <w:rPr>
      <w:rFonts w:ascii="Arial" w:eastAsia="Times New Roman" w:hAnsi="Arial" w:cs="Times New Roman"/>
      <w:b/>
      <w:sz w:val="24"/>
      <w:szCs w:val="20"/>
      <w:lang w:eastAsia="pt-BR"/>
    </w:rPr>
  </w:style>
  <w:style w:type="paragraph" w:styleId="Ttulo5">
    <w:name w:val="heading 5"/>
    <w:basedOn w:val="Normal"/>
    <w:next w:val="Normal"/>
    <w:link w:val="Ttulo5Char"/>
    <w:uiPriority w:val="9"/>
    <w:qFormat/>
    <w:rsid w:val="00CB3096"/>
    <w:pPr>
      <w:keepNext/>
      <w:tabs>
        <w:tab w:val="num" w:pos="1008"/>
      </w:tabs>
      <w:spacing w:before="120" w:after="120" w:line="360" w:lineRule="auto"/>
      <w:ind w:firstLine="1134"/>
      <w:jc w:val="center"/>
      <w:outlineLvl w:val="4"/>
    </w:pPr>
    <w:rPr>
      <w:rFonts w:ascii="Arial" w:eastAsia="Times New Roman" w:hAnsi="Arial" w:cs="Times New Roman"/>
      <w:b/>
      <w:spacing w:val="10"/>
      <w:szCs w:val="20"/>
      <w:lang w:eastAsia="pt-BR"/>
    </w:rPr>
  </w:style>
  <w:style w:type="paragraph" w:styleId="Ttulo6">
    <w:name w:val="heading 6"/>
    <w:basedOn w:val="Normal"/>
    <w:next w:val="Normal"/>
    <w:link w:val="Ttulo6Char"/>
    <w:semiHidden/>
    <w:unhideWhenUsed/>
    <w:qFormat/>
    <w:rsid w:val="00200C3F"/>
    <w:pPr>
      <w:keepNext/>
      <w:keepLines/>
      <w:spacing w:before="200" w:after="0" w:line="240" w:lineRule="auto"/>
      <w:outlineLvl w:val="5"/>
    </w:pPr>
    <w:rPr>
      <w:rFonts w:asciiTheme="majorHAnsi" w:eastAsiaTheme="majorEastAsia" w:hAnsiTheme="majorHAnsi" w:cstheme="majorBidi"/>
      <w:i/>
      <w:iCs/>
      <w:color w:val="1F4D78" w:themeColor="accent1" w:themeShade="7F"/>
      <w:sz w:val="20"/>
      <w:szCs w:val="20"/>
      <w:lang w:eastAsia="pt-BR"/>
    </w:rPr>
  </w:style>
  <w:style w:type="paragraph" w:styleId="Ttulo7">
    <w:name w:val="heading 7"/>
    <w:basedOn w:val="Normal"/>
    <w:next w:val="Normal"/>
    <w:link w:val="Ttulo7Char"/>
    <w:unhideWhenUsed/>
    <w:qFormat/>
    <w:rsid w:val="00200C3F"/>
    <w:pPr>
      <w:spacing w:before="240" w:after="60" w:line="240" w:lineRule="auto"/>
      <w:outlineLvl w:val="6"/>
    </w:pPr>
    <w:rPr>
      <w:rFonts w:ascii="Calibri" w:eastAsia="Times New Roman" w:hAnsi="Calibri" w:cs="Times New Roman"/>
      <w:sz w:val="24"/>
      <w:szCs w:val="24"/>
      <w:lang w:eastAsia="pt-BR"/>
    </w:rPr>
  </w:style>
  <w:style w:type="paragraph" w:styleId="Ttulo8">
    <w:name w:val="heading 8"/>
    <w:basedOn w:val="Ttulo40"/>
    <w:next w:val="Corpodetexto"/>
    <w:link w:val="Ttulo8Char"/>
    <w:qFormat/>
    <w:rsid w:val="00200C3F"/>
    <w:pPr>
      <w:numPr>
        <w:ilvl w:val="7"/>
        <w:numId w:val="1"/>
      </w:numPr>
      <w:outlineLvl w:val="7"/>
    </w:pPr>
    <w:rPr>
      <w:sz w:val="21"/>
      <w:szCs w:val="21"/>
    </w:rPr>
  </w:style>
  <w:style w:type="paragraph" w:styleId="Ttulo9">
    <w:name w:val="heading 9"/>
    <w:basedOn w:val="Normal"/>
    <w:next w:val="Normal"/>
    <w:link w:val="Ttulo9Char"/>
    <w:semiHidden/>
    <w:unhideWhenUsed/>
    <w:qFormat/>
    <w:rsid w:val="00200C3F"/>
    <w:pPr>
      <w:spacing w:before="240" w:after="60" w:line="240" w:lineRule="auto"/>
      <w:outlineLvl w:val="8"/>
    </w:pPr>
    <w:rPr>
      <w:rFonts w:ascii="Calibri Light" w:eastAsia="Times New Roman" w:hAnsi="Calibri Light"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2C04B6"/>
    <w:pPr>
      <w:spacing w:after="0" w:line="240" w:lineRule="auto"/>
      <w:ind w:left="708"/>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D503F4"/>
    <w:rPr>
      <w:b/>
      <w:bCs/>
    </w:rPr>
  </w:style>
  <w:style w:type="paragraph" w:styleId="Textodebalo">
    <w:name w:val="Balloon Text"/>
    <w:basedOn w:val="Normal"/>
    <w:link w:val="TextodebaloChar"/>
    <w:uiPriority w:val="99"/>
    <w:semiHidden/>
    <w:unhideWhenUsed/>
    <w:rsid w:val="001C775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C775A"/>
    <w:rPr>
      <w:rFonts w:ascii="Segoe UI" w:hAnsi="Segoe UI" w:cs="Segoe UI"/>
      <w:sz w:val="18"/>
      <w:szCs w:val="18"/>
    </w:rPr>
  </w:style>
  <w:style w:type="paragraph" w:styleId="Cabealho">
    <w:name w:val="header"/>
    <w:basedOn w:val="Normal"/>
    <w:link w:val="CabealhoChar"/>
    <w:unhideWhenUsed/>
    <w:rsid w:val="006C0A0C"/>
    <w:pPr>
      <w:tabs>
        <w:tab w:val="center" w:pos="4252"/>
        <w:tab w:val="right" w:pos="8504"/>
      </w:tabs>
      <w:spacing w:after="0" w:line="240" w:lineRule="auto"/>
    </w:pPr>
  </w:style>
  <w:style w:type="character" w:customStyle="1" w:styleId="CabealhoChar">
    <w:name w:val="Cabeçalho Char"/>
    <w:basedOn w:val="Fontepargpadro"/>
    <w:link w:val="Cabealho"/>
    <w:rsid w:val="006C0A0C"/>
  </w:style>
  <w:style w:type="paragraph" w:styleId="Rodap">
    <w:name w:val="footer"/>
    <w:basedOn w:val="Normal"/>
    <w:link w:val="RodapChar"/>
    <w:unhideWhenUsed/>
    <w:rsid w:val="006C0A0C"/>
    <w:pPr>
      <w:tabs>
        <w:tab w:val="center" w:pos="4252"/>
        <w:tab w:val="right" w:pos="8504"/>
      </w:tabs>
      <w:spacing w:after="0" w:line="240" w:lineRule="auto"/>
    </w:pPr>
  </w:style>
  <w:style w:type="character" w:customStyle="1" w:styleId="RodapChar">
    <w:name w:val="Rodapé Char"/>
    <w:basedOn w:val="Fontepargpadro"/>
    <w:link w:val="Rodap"/>
    <w:rsid w:val="006C0A0C"/>
  </w:style>
  <w:style w:type="character" w:styleId="Hyperlink">
    <w:name w:val="Hyperlink"/>
    <w:rsid w:val="006C0A0C"/>
    <w:rPr>
      <w:color w:val="0000FF"/>
      <w:u w:val="single"/>
    </w:rPr>
  </w:style>
  <w:style w:type="paragraph" w:styleId="Corpodetexto">
    <w:name w:val="Body Text"/>
    <w:basedOn w:val="Normal"/>
    <w:link w:val="CorpodetextoChar"/>
    <w:qFormat/>
    <w:rsid w:val="00ED4202"/>
    <w:pPr>
      <w:spacing w:after="0" w:line="240" w:lineRule="auto"/>
    </w:pPr>
    <w:rPr>
      <w:rFonts w:ascii="Times New Roman" w:eastAsia="Times New Roman" w:hAnsi="Times New Roman" w:cs="Times New Roman"/>
      <w:b/>
      <w:bCs/>
      <w:sz w:val="20"/>
      <w:szCs w:val="24"/>
      <w:lang w:eastAsia="pt-BR"/>
    </w:rPr>
  </w:style>
  <w:style w:type="character" w:customStyle="1" w:styleId="CorpodetextoChar">
    <w:name w:val="Corpo de texto Char"/>
    <w:basedOn w:val="Fontepargpadro"/>
    <w:link w:val="Corpodetexto"/>
    <w:rsid w:val="00ED4202"/>
    <w:rPr>
      <w:rFonts w:ascii="Times New Roman" w:eastAsia="Times New Roman" w:hAnsi="Times New Roman" w:cs="Times New Roman"/>
      <w:b/>
      <w:bCs/>
      <w:sz w:val="20"/>
      <w:szCs w:val="24"/>
      <w:lang w:eastAsia="pt-BR"/>
    </w:rPr>
  </w:style>
  <w:style w:type="paragraph" w:styleId="Corpodetexto2">
    <w:name w:val="Body Text 2"/>
    <w:basedOn w:val="Normal"/>
    <w:link w:val="Corpodetexto2Char"/>
    <w:rsid w:val="00ED4202"/>
    <w:pPr>
      <w:spacing w:after="0" w:line="240" w:lineRule="auto"/>
      <w:jc w:val="both"/>
    </w:pPr>
    <w:rPr>
      <w:rFonts w:ascii="Times New Roman" w:eastAsia="Times New Roman" w:hAnsi="Times New Roman" w:cs="Times New Roman"/>
      <w:sz w:val="20"/>
      <w:szCs w:val="24"/>
      <w:lang w:eastAsia="pt-BR"/>
    </w:rPr>
  </w:style>
  <w:style w:type="character" w:customStyle="1" w:styleId="Corpodetexto2Char">
    <w:name w:val="Corpo de texto 2 Char"/>
    <w:basedOn w:val="Fontepargpadro"/>
    <w:link w:val="Corpodetexto2"/>
    <w:rsid w:val="00ED4202"/>
    <w:rPr>
      <w:rFonts w:ascii="Times New Roman" w:eastAsia="Times New Roman" w:hAnsi="Times New Roman" w:cs="Times New Roman"/>
      <w:sz w:val="20"/>
      <w:szCs w:val="24"/>
      <w:lang w:eastAsia="pt-BR"/>
    </w:rPr>
  </w:style>
  <w:style w:type="paragraph" w:styleId="Recuodecorpodetexto2">
    <w:name w:val="Body Text Indent 2"/>
    <w:basedOn w:val="Normal"/>
    <w:link w:val="Recuodecorpodetexto2Char"/>
    <w:uiPriority w:val="99"/>
    <w:rsid w:val="00ED4202"/>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ED4202"/>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ED4202"/>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ED4202"/>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unhideWhenUsed/>
    <w:rsid w:val="00ED4202"/>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ED4202"/>
    <w:rPr>
      <w:rFonts w:ascii="Times New Roman" w:eastAsia="Times New Roman" w:hAnsi="Times New Roman" w:cs="Times New Roman"/>
      <w:sz w:val="16"/>
      <w:szCs w:val="16"/>
      <w:lang w:eastAsia="pt-BR"/>
    </w:rPr>
  </w:style>
  <w:style w:type="character" w:customStyle="1" w:styleId="Ttulo1Char">
    <w:name w:val="Título 1 Char"/>
    <w:basedOn w:val="Fontepargpadro"/>
    <w:link w:val="Ttulo1"/>
    <w:qFormat/>
    <w:rsid w:val="00CB3096"/>
    <w:rPr>
      <w:rFonts w:ascii="Arial" w:eastAsia="Times New Roman" w:hAnsi="Arial" w:cs="Times New Roman"/>
      <w:b/>
      <w:szCs w:val="20"/>
      <w:lang w:eastAsia="pt-BR"/>
    </w:rPr>
  </w:style>
  <w:style w:type="character" w:customStyle="1" w:styleId="Ttulo4Char">
    <w:name w:val="Título 4 Char"/>
    <w:basedOn w:val="Fontepargpadro"/>
    <w:link w:val="Ttulo4"/>
    <w:rsid w:val="00CB3096"/>
    <w:rPr>
      <w:rFonts w:ascii="Arial" w:eastAsia="Times New Roman" w:hAnsi="Arial" w:cs="Times New Roman"/>
      <w:b/>
      <w:sz w:val="24"/>
      <w:szCs w:val="20"/>
      <w:lang w:eastAsia="pt-BR"/>
    </w:rPr>
  </w:style>
  <w:style w:type="character" w:customStyle="1" w:styleId="Ttulo5Char">
    <w:name w:val="Título 5 Char"/>
    <w:basedOn w:val="Fontepargpadro"/>
    <w:link w:val="Ttulo5"/>
    <w:uiPriority w:val="9"/>
    <w:qFormat/>
    <w:rsid w:val="00CB3096"/>
    <w:rPr>
      <w:rFonts w:ascii="Arial" w:eastAsia="Times New Roman" w:hAnsi="Arial" w:cs="Times New Roman"/>
      <w:b/>
      <w:spacing w:val="10"/>
      <w:szCs w:val="20"/>
      <w:lang w:eastAsia="pt-BR"/>
    </w:rPr>
  </w:style>
  <w:style w:type="character" w:customStyle="1" w:styleId="WW8Num5z0">
    <w:name w:val="WW8Num5z0"/>
    <w:rsid w:val="00CB3096"/>
    <w:rPr>
      <w:rFonts w:ascii="Symbol" w:hAnsi="Symbol"/>
    </w:rPr>
  </w:style>
  <w:style w:type="character" w:customStyle="1" w:styleId="WW8Num6z0">
    <w:name w:val="WW8Num6z0"/>
    <w:rsid w:val="00CB3096"/>
    <w:rPr>
      <w:rFonts w:ascii="Symbol" w:hAnsi="Symbol"/>
    </w:rPr>
  </w:style>
  <w:style w:type="character" w:customStyle="1" w:styleId="WW8Num7z0">
    <w:name w:val="WW8Num7z0"/>
    <w:rsid w:val="00CB3096"/>
    <w:rPr>
      <w:rFonts w:ascii="Symbol" w:hAnsi="Symbol"/>
    </w:rPr>
  </w:style>
  <w:style w:type="character" w:customStyle="1" w:styleId="WW8Num8z0">
    <w:name w:val="WW8Num8z0"/>
    <w:rsid w:val="00CB3096"/>
    <w:rPr>
      <w:rFonts w:ascii="Symbol" w:hAnsi="Symbol"/>
    </w:rPr>
  </w:style>
  <w:style w:type="character" w:customStyle="1" w:styleId="WW8Num10z0">
    <w:name w:val="WW8Num10z0"/>
    <w:rsid w:val="00CB3096"/>
    <w:rPr>
      <w:rFonts w:ascii="Symbol" w:hAnsi="Symbol"/>
    </w:rPr>
  </w:style>
  <w:style w:type="character" w:customStyle="1" w:styleId="WW8Num17z0">
    <w:name w:val="WW8Num17z0"/>
    <w:rsid w:val="00CB3096"/>
    <w:rPr>
      <w:rFonts w:ascii="Wingdings" w:hAnsi="Wingdings"/>
    </w:rPr>
  </w:style>
  <w:style w:type="character" w:customStyle="1" w:styleId="WW8Num22z0">
    <w:name w:val="WW8Num22z0"/>
    <w:rsid w:val="00CB3096"/>
    <w:rPr>
      <w:rFonts w:ascii="Wingdings" w:hAnsi="Wingdings"/>
      <w:sz w:val="16"/>
    </w:rPr>
  </w:style>
  <w:style w:type="character" w:customStyle="1" w:styleId="WW8Num27z0">
    <w:name w:val="WW8Num27z0"/>
    <w:rsid w:val="00CB3096"/>
    <w:rPr>
      <w:b/>
    </w:rPr>
  </w:style>
  <w:style w:type="character" w:customStyle="1" w:styleId="WW8Num28z0">
    <w:name w:val="WW8Num28z0"/>
    <w:rsid w:val="00CB3096"/>
    <w:rPr>
      <w:b w:val="0"/>
    </w:rPr>
  </w:style>
  <w:style w:type="character" w:customStyle="1" w:styleId="WW8Num31z0">
    <w:name w:val="WW8Num31z0"/>
    <w:rsid w:val="00CB3096"/>
    <w:rPr>
      <w:rFonts w:ascii="Arial" w:hAnsi="Arial"/>
      <w:b w:val="0"/>
      <w:i w:val="0"/>
      <w:sz w:val="24"/>
      <w:u w:val="none"/>
    </w:rPr>
  </w:style>
  <w:style w:type="character" w:customStyle="1" w:styleId="WW8Num33z0">
    <w:name w:val="WW8Num33z0"/>
    <w:rsid w:val="00CB3096"/>
    <w:rPr>
      <w:rFonts w:ascii="Wingdings" w:hAnsi="Wingdings"/>
      <w:sz w:val="16"/>
    </w:rPr>
  </w:style>
  <w:style w:type="character" w:customStyle="1" w:styleId="WW8Num35z0">
    <w:name w:val="WW8Num35z0"/>
    <w:rsid w:val="00CB3096"/>
    <w:rPr>
      <w:b/>
    </w:rPr>
  </w:style>
  <w:style w:type="character" w:customStyle="1" w:styleId="WW8Num36z0">
    <w:name w:val="WW8Num36z0"/>
    <w:rsid w:val="00CB3096"/>
    <w:rPr>
      <w:b/>
    </w:rPr>
  </w:style>
  <w:style w:type="character" w:customStyle="1" w:styleId="WW8NumSt12z0">
    <w:name w:val="WW8NumSt12z0"/>
    <w:rsid w:val="00CB3096"/>
    <w:rPr>
      <w:b/>
      <w:i w:val="0"/>
    </w:rPr>
  </w:style>
  <w:style w:type="character" w:customStyle="1" w:styleId="WW8NumSt13z0">
    <w:name w:val="WW8NumSt13z0"/>
    <w:rsid w:val="00CB3096"/>
    <w:rPr>
      <w:rFonts w:ascii="Symbol" w:hAnsi="Symbol"/>
    </w:rPr>
  </w:style>
  <w:style w:type="character" w:customStyle="1" w:styleId="WW8NumSt14z0">
    <w:name w:val="WW8NumSt14z0"/>
    <w:rsid w:val="00CB3096"/>
    <w:rPr>
      <w:rFonts w:ascii="Symbol" w:hAnsi="Symbol"/>
    </w:rPr>
  </w:style>
  <w:style w:type="character" w:customStyle="1" w:styleId="WW8NumSt15z0">
    <w:name w:val="WW8NumSt15z0"/>
    <w:rsid w:val="00CB3096"/>
    <w:rPr>
      <w:rFonts w:ascii="Symbol" w:hAnsi="Symbol"/>
    </w:rPr>
  </w:style>
  <w:style w:type="character" w:customStyle="1" w:styleId="WW8NumSt105z0">
    <w:name w:val="WW8NumSt105z0"/>
    <w:rsid w:val="00CB3096"/>
    <w:rPr>
      <w:rFonts w:ascii="Times New Roman" w:hAnsi="Times New Roman"/>
    </w:rPr>
  </w:style>
  <w:style w:type="character" w:customStyle="1" w:styleId="WW8NumSt107z0">
    <w:name w:val="WW8NumSt107z0"/>
    <w:rsid w:val="00CB3096"/>
    <w:rPr>
      <w:rFonts w:ascii="Times New Roman" w:hAnsi="Times New Roman"/>
    </w:rPr>
  </w:style>
  <w:style w:type="character" w:customStyle="1" w:styleId="WW8NumSt109z0">
    <w:name w:val="WW8NumSt109z0"/>
    <w:rsid w:val="00CB3096"/>
    <w:rPr>
      <w:rFonts w:ascii="Times New Roman" w:hAnsi="Times New Roman"/>
    </w:rPr>
  </w:style>
  <w:style w:type="character" w:customStyle="1" w:styleId="WW8NumSt112z0">
    <w:name w:val="WW8NumSt112z0"/>
    <w:rsid w:val="00CB3096"/>
    <w:rPr>
      <w:rFonts w:ascii="Arial" w:hAnsi="Arial"/>
    </w:rPr>
  </w:style>
  <w:style w:type="character" w:customStyle="1" w:styleId="Fontepargpadro1">
    <w:name w:val="Fonte parág. padrão1"/>
    <w:rsid w:val="00CB3096"/>
  </w:style>
  <w:style w:type="paragraph" w:customStyle="1" w:styleId="Captulo">
    <w:name w:val="Capítulo"/>
    <w:basedOn w:val="Normal"/>
    <w:next w:val="Corpodetexto"/>
    <w:rsid w:val="00CB3096"/>
    <w:pPr>
      <w:keepNext/>
      <w:spacing w:before="240" w:after="120" w:line="240" w:lineRule="auto"/>
    </w:pPr>
    <w:rPr>
      <w:rFonts w:ascii="Arial" w:eastAsia="Lucida Sans Unicode" w:hAnsi="Arial" w:cs="Tahoma"/>
      <w:sz w:val="28"/>
      <w:szCs w:val="28"/>
      <w:lang w:eastAsia="pt-BR"/>
    </w:rPr>
  </w:style>
  <w:style w:type="paragraph" w:styleId="Lista">
    <w:name w:val="List"/>
    <w:basedOn w:val="Corpodetexto"/>
    <w:rsid w:val="00CB3096"/>
    <w:pPr>
      <w:spacing w:before="120" w:after="120" w:line="360" w:lineRule="auto"/>
      <w:jc w:val="both"/>
    </w:pPr>
    <w:rPr>
      <w:rFonts w:ascii="Arial" w:hAnsi="Arial" w:cs="Tahoma"/>
      <w:b w:val="0"/>
      <w:bCs w:val="0"/>
      <w:spacing w:val="10"/>
      <w:sz w:val="22"/>
      <w:szCs w:val="20"/>
    </w:rPr>
  </w:style>
  <w:style w:type="paragraph" w:customStyle="1" w:styleId="Legenda1">
    <w:name w:val="Legenda1"/>
    <w:basedOn w:val="Normal"/>
    <w:rsid w:val="00CB3096"/>
    <w:pPr>
      <w:suppressLineNumbers/>
      <w:spacing w:before="120" w:after="120" w:line="240" w:lineRule="auto"/>
    </w:pPr>
    <w:rPr>
      <w:rFonts w:ascii="Times New Roman" w:eastAsia="Times New Roman" w:hAnsi="Times New Roman" w:cs="Tahoma"/>
      <w:i/>
      <w:iCs/>
      <w:sz w:val="24"/>
      <w:szCs w:val="24"/>
      <w:lang w:eastAsia="pt-BR"/>
    </w:rPr>
  </w:style>
  <w:style w:type="paragraph" w:customStyle="1" w:styleId="ndice">
    <w:name w:val="Índice"/>
    <w:basedOn w:val="Normal"/>
    <w:rsid w:val="00CB3096"/>
    <w:pPr>
      <w:suppressLineNumbers/>
      <w:spacing w:before="120" w:after="120" w:line="240" w:lineRule="auto"/>
    </w:pPr>
    <w:rPr>
      <w:rFonts w:ascii="Times New Roman" w:eastAsia="Times New Roman" w:hAnsi="Times New Roman" w:cs="Tahoma"/>
      <w:sz w:val="20"/>
      <w:szCs w:val="20"/>
      <w:lang w:eastAsia="pt-BR"/>
    </w:rPr>
  </w:style>
  <w:style w:type="character" w:customStyle="1" w:styleId="CabealhoChar1">
    <w:name w:val="Cabeçalho Char1"/>
    <w:basedOn w:val="Fontepargpadro"/>
    <w:uiPriority w:val="99"/>
    <w:semiHidden/>
    <w:rsid w:val="00CB3096"/>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CB3096"/>
    <w:pPr>
      <w:spacing w:before="120" w:after="12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CB3096"/>
    <w:rPr>
      <w:rFonts w:ascii="Times New Roman" w:eastAsia="Times New Roman" w:hAnsi="Times New Roman" w:cs="Times New Roman"/>
      <w:sz w:val="20"/>
      <w:szCs w:val="20"/>
      <w:lang w:eastAsia="pt-BR"/>
    </w:rPr>
  </w:style>
  <w:style w:type="paragraph" w:customStyle="1" w:styleId="Recuodecorpodetexto21">
    <w:name w:val="Recuo de corpo de texto 21"/>
    <w:basedOn w:val="Normal"/>
    <w:rsid w:val="00CB3096"/>
    <w:pPr>
      <w:tabs>
        <w:tab w:val="left" w:pos="6237"/>
      </w:tabs>
      <w:spacing w:before="120" w:after="120" w:line="240" w:lineRule="exact"/>
      <w:ind w:left="3402" w:firstLine="851"/>
      <w:jc w:val="both"/>
    </w:pPr>
    <w:rPr>
      <w:rFonts w:ascii="Arial" w:eastAsia="Times New Roman" w:hAnsi="Arial" w:cs="Times New Roman"/>
      <w:i/>
      <w:spacing w:val="10"/>
      <w:sz w:val="24"/>
      <w:szCs w:val="20"/>
      <w:lang w:eastAsia="pt-BR"/>
    </w:rPr>
  </w:style>
  <w:style w:type="paragraph" w:customStyle="1" w:styleId="Corpodetexto31">
    <w:name w:val="Corpo de texto 31"/>
    <w:basedOn w:val="Normal"/>
    <w:rsid w:val="00CB3096"/>
    <w:pPr>
      <w:spacing w:before="120" w:after="120" w:line="240" w:lineRule="auto"/>
      <w:jc w:val="both"/>
    </w:pPr>
    <w:rPr>
      <w:rFonts w:ascii="Arial" w:eastAsia="Times New Roman" w:hAnsi="Arial" w:cs="Times New Roman"/>
      <w:sz w:val="24"/>
      <w:szCs w:val="20"/>
      <w:lang w:eastAsia="pt-BR"/>
    </w:rPr>
  </w:style>
  <w:style w:type="paragraph" w:customStyle="1" w:styleId="Recuodecorpodetexto31">
    <w:name w:val="Recuo de corpo de texto 31"/>
    <w:basedOn w:val="Normal"/>
    <w:rsid w:val="00CB3096"/>
    <w:pPr>
      <w:spacing w:before="120" w:after="120" w:line="360" w:lineRule="auto"/>
      <w:ind w:firstLine="1134"/>
      <w:jc w:val="both"/>
    </w:pPr>
    <w:rPr>
      <w:rFonts w:ascii="Arial" w:eastAsia="Times New Roman" w:hAnsi="Arial" w:cs="Times New Roman"/>
      <w:spacing w:val="10"/>
      <w:szCs w:val="20"/>
      <w:lang w:eastAsia="pt-BR"/>
    </w:rPr>
  </w:style>
  <w:style w:type="paragraph" w:customStyle="1" w:styleId="Contedodatabela">
    <w:name w:val="Conteúdo da tabela"/>
    <w:basedOn w:val="Normal"/>
    <w:rsid w:val="00CB3096"/>
    <w:pPr>
      <w:suppressLineNumbers/>
      <w:spacing w:before="120" w:after="120" w:line="240" w:lineRule="auto"/>
    </w:pPr>
    <w:rPr>
      <w:rFonts w:ascii="Times New Roman" w:eastAsia="Times New Roman" w:hAnsi="Times New Roman" w:cs="Times New Roman"/>
      <w:sz w:val="20"/>
      <w:szCs w:val="20"/>
      <w:lang w:eastAsia="pt-BR"/>
    </w:rPr>
  </w:style>
  <w:style w:type="paragraph" w:customStyle="1" w:styleId="Ttulodatabela">
    <w:name w:val="Título da tabela"/>
    <w:basedOn w:val="Contedodatabela"/>
    <w:rsid w:val="00CB3096"/>
    <w:pPr>
      <w:jc w:val="center"/>
    </w:pPr>
    <w:rPr>
      <w:b/>
      <w:bCs/>
    </w:rPr>
  </w:style>
  <w:style w:type="paragraph" w:customStyle="1" w:styleId="Contedodoquadro">
    <w:name w:val="Conteúdo do quadro"/>
    <w:basedOn w:val="Corpodetexto"/>
    <w:rsid w:val="00CB3096"/>
    <w:pPr>
      <w:spacing w:before="120" w:after="120" w:line="360" w:lineRule="auto"/>
      <w:jc w:val="both"/>
    </w:pPr>
    <w:rPr>
      <w:rFonts w:ascii="Arial" w:hAnsi="Arial"/>
      <w:b w:val="0"/>
      <w:bCs w:val="0"/>
      <w:spacing w:val="10"/>
      <w:sz w:val="22"/>
      <w:szCs w:val="20"/>
    </w:rPr>
  </w:style>
  <w:style w:type="character" w:styleId="Refdecomentrio">
    <w:name w:val="annotation reference"/>
    <w:basedOn w:val="Fontepargpadro"/>
    <w:uiPriority w:val="99"/>
    <w:semiHidden/>
    <w:unhideWhenUsed/>
    <w:rsid w:val="00CB3096"/>
    <w:rPr>
      <w:sz w:val="16"/>
      <w:szCs w:val="16"/>
    </w:rPr>
  </w:style>
  <w:style w:type="paragraph" w:styleId="Textodecomentrio">
    <w:name w:val="annotation text"/>
    <w:basedOn w:val="Normal"/>
    <w:link w:val="TextodecomentrioChar"/>
    <w:unhideWhenUsed/>
    <w:rsid w:val="00CB3096"/>
    <w:pPr>
      <w:spacing w:before="120" w:after="12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rsid w:val="00CB3096"/>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B3096"/>
    <w:rPr>
      <w:b/>
      <w:bCs/>
    </w:rPr>
  </w:style>
  <w:style w:type="character" w:customStyle="1" w:styleId="AssuntodocomentrioChar">
    <w:name w:val="Assunto do comentário Char"/>
    <w:basedOn w:val="TextodecomentrioChar"/>
    <w:link w:val="Assuntodocomentrio"/>
    <w:uiPriority w:val="99"/>
    <w:semiHidden/>
    <w:rsid w:val="00CB3096"/>
    <w:rPr>
      <w:rFonts w:ascii="Times New Roman" w:eastAsia="Times New Roman" w:hAnsi="Times New Roman" w:cs="Times New Roman"/>
      <w:b/>
      <w:bCs/>
      <w:sz w:val="20"/>
      <w:szCs w:val="20"/>
      <w:lang w:eastAsia="pt-BR"/>
    </w:rPr>
  </w:style>
  <w:style w:type="paragraph" w:customStyle="1" w:styleId="Default">
    <w:name w:val="Default"/>
    <w:uiPriority w:val="99"/>
    <w:qFormat/>
    <w:rsid w:val="00CB3096"/>
    <w:pPr>
      <w:autoSpaceDE w:val="0"/>
      <w:autoSpaceDN w:val="0"/>
      <w:adjustRightInd w:val="0"/>
      <w:spacing w:after="0" w:line="240" w:lineRule="auto"/>
    </w:pPr>
    <w:rPr>
      <w:rFonts w:ascii="Consolas" w:hAnsi="Consolas" w:cs="Consolas"/>
      <w:color w:val="000000"/>
      <w:sz w:val="24"/>
      <w:szCs w:val="24"/>
    </w:rPr>
  </w:style>
  <w:style w:type="character" w:customStyle="1" w:styleId="Ttulo2Char">
    <w:name w:val="Título 2 Char"/>
    <w:basedOn w:val="Fontepargpadro"/>
    <w:link w:val="Ttulo2"/>
    <w:qFormat/>
    <w:rsid w:val="00200C3F"/>
    <w:rPr>
      <w:rFonts w:asciiTheme="majorHAnsi" w:eastAsiaTheme="majorEastAsia" w:hAnsiTheme="majorHAnsi" w:cstheme="majorBidi"/>
      <w:b/>
      <w:bCs/>
      <w:color w:val="5B9BD5" w:themeColor="accent1"/>
      <w:sz w:val="26"/>
      <w:szCs w:val="26"/>
      <w:lang w:eastAsia="pt-BR"/>
    </w:rPr>
  </w:style>
  <w:style w:type="character" w:customStyle="1" w:styleId="Ttulo3Char">
    <w:name w:val="Título 3 Char"/>
    <w:basedOn w:val="Fontepargpadro"/>
    <w:link w:val="Ttulo3"/>
    <w:rsid w:val="00200C3F"/>
    <w:rPr>
      <w:rFonts w:asciiTheme="majorHAnsi" w:eastAsiaTheme="majorEastAsia" w:hAnsiTheme="majorHAnsi" w:cstheme="majorBidi"/>
      <w:b/>
      <w:bCs/>
      <w:color w:val="5B9BD5" w:themeColor="accent1"/>
      <w:sz w:val="20"/>
      <w:szCs w:val="20"/>
      <w:lang w:eastAsia="pt-BR"/>
    </w:rPr>
  </w:style>
  <w:style w:type="character" w:customStyle="1" w:styleId="Ttulo6Char">
    <w:name w:val="Título 6 Char"/>
    <w:basedOn w:val="Fontepargpadro"/>
    <w:link w:val="Ttulo6"/>
    <w:semiHidden/>
    <w:rsid w:val="00200C3F"/>
    <w:rPr>
      <w:rFonts w:asciiTheme="majorHAnsi" w:eastAsiaTheme="majorEastAsia" w:hAnsiTheme="majorHAnsi" w:cstheme="majorBidi"/>
      <w:i/>
      <w:iCs/>
      <w:color w:val="1F4D78" w:themeColor="accent1" w:themeShade="7F"/>
      <w:sz w:val="20"/>
      <w:szCs w:val="20"/>
      <w:lang w:eastAsia="pt-BR"/>
    </w:rPr>
  </w:style>
  <w:style w:type="character" w:customStyle="1" w:styleId="Ttulo7Char">
    <w:name w:val="Título 7 Char"/>
    <w:basedOn w:val="Fontepargpadro"/>
    <w:link w:val="Ttulo7"/>
    <w:rsid w:val="00200C3F"/>
    <w:rPr>
      <w:rFonts w:ascii="Calibri" w:eastAsia="Times New Roman" w:hAnsi="Calibri" w:cs="Times New Roman"/>
      <w:sz w:val="24"/>
      <w:szCs w:val="24"/>
      <w:lang w:eastAsia="pt-BR"/>
    </w:rPr>
  </w:style>
  <w:style w:type="character" w:customStyle="1" w:styleId="Ttulo8Char">
    <w:name w:val="Título 8 Char"/>
    <w:basedOn w:val="Fontepargpadro"/>
    <w:link w:val="Ttulo8"/>
    <w:rsid w:val="00200C3F"/>
    <w:rPr>
      <w:rFonts w:ascii="Book Antiqua" w:eastAsia="SimSun" w:hAnsi="Book Antiqua" w:cs="Book Antiqua"/>
      <w:b/>
      <w:bCs/>
      <w:kern w:val="1"/>
      <w:sz w:val="21"/>
      <w:szCs w:val="21"/>
      <w:lang w:eastAsia="hi-IN" w:bidi="hi-IN"/>
    </w:rPr>
  </w:style>
  <w:style w:type="character" w:customStyle="1" w:styleId="Ttulo9Char">
    <w:name w:val="Título 9 Char"/>
    <w:basedOn w:val="Fontepargpadro"/>
    <w:link w:val="Ttulo9"/>
    <w:semiHidden/>
    <w:rsid w:val="00200C3F"/>
    <w:rPr>
      <w:rFonts w:ascii="Calibri Light" w:eastAsia="Times New Roman" w:hAnsi="Calibri Light" w:cs="Times New Roman"/>
      <w:lang w:eastAsia="pt-BR"/>
    </w:rPr>
  </w:style>
  <w:style w:type="character" w:styleId="Nmerodepgina">
    <w:name w:val="page number"/>
    <w:basedOn w:val="Fontepargpadro"/>
    <w:rsid w:val="00200C3F"/>
  </w:style>
  <w:style w:type="paragraph" w:styleId="Ttulo">
    <w:name w:val="Title"/>
    <w:basedOn w:val="Normal"/>
    <w:link w:val="TtuloChar"/>
    <w:uiPriority w:val="10"/>
    <w:qFormat/>
    <w:rsid w:val="00200C3F"/>
    <w:pPr>
      <w:spacing w:after="0" w:line="240" w:lineRule="auto"/>
      <w:jc w:val="center"/>
    </w:pPr>
    <w:rPr>
      <w:rFonts w:ascii="Bookman Old Style" w:eastAsia="Times New Roman" w:hAnsi="Bookman Old Style" w:cs="Times New Roman"/>
      <w:b/>
      <w:bCs/>
      <w:sz w:val="24"/>
      <w:szCs w:val="24"/>
      <w:lang w:eastAsia="pt-BR"/>
    </w:rPr>
  </w:style>
  <w:style w:type="character" w:customStyle="1" w:styleId="TtuloChar">
    <w:name w:val="Título Char"/>
    <w:basedOn w:val="Fontepargpadro"/>
    <w:link w:val="Ttulo"/>
    <w:uiPriority w:val="10"/>
    <w:rsid w:val="00200C3F"/>
    <w:rPr>
      <w:rFonts w:ascii="Bookman Old Style" w:eastAsia="Times New Roman" w:hAnsi="Bookman Old Style" w:cs="Times New Roman"/>
      <w:b/>
      <w:bCs/>
      <w:sz w:val="24"/>
      <w:szCs w:val="24"/>
      <w:lang w:eastAsia="pt-BR"/>
    </w:rPr>
  </w:style>
  <w:style w:type="paragraph" w:styleId="Subttulo">
    <w:name w:val="Subtitle"/>
    <w:basedOn w:val="Normal"/>
    <w:link w:val="SubttuloChar"/>
    <w:qFormat/>
    <w:rsid w:val="00200C3F"/>
    <w:pPr>
      <w:spacing w:after="0" w:line="240" w:lineRule="auto"/>
      <w:jc w:val="center"/>
    </w:pPr>
    <w:rPr>
      <w:rFonts w:ascii="Arial" w:eastAsia="Times New Roman" w:hAnsi="Arial" w:cs="Times New Roman"/>
      <w:b/>
      <w:bCs/>
      <w:sz w:val="24"/>
      <w:szCs w:val="24"/>
      <w:lang w:eastAsia="pt-BR"/>
    </w:rPr>
  </w:style>
  <w:style w:type="character" w:customStyle="1" w:styleId="SubttuloChar">
    <w:name w:val="Subtítulo Char"/>
    <w:basedOn w:val="Fontepargpadro"/>
    <w:link w:val="Subttulo"/>
    <w:rsid w:val="00200C3F"/>
    <w:rPr>
      <w:rFonts w:ascii="Arial" w:eastAsia="Times New Roman" w:hAnsi="Arial" w:cs="Times New Roman"/>
      <w:b/>
      <w:bCs/>
      <w:sz w:val="24"/>
      <w:szCs w:val="24"/>
      <w:lang w:eastAsia="pt-BR"/>
    </w:rPr>
  </w:style>
  <w:style w:type="table" w:styleId="Tabelacomgrade">
    <w:name w:val="Table Grid"/>
    <w:basedOn w:val="Tabelanormal"/>
    <w:uiPriority w:val="59"/>
    <w:rsid w:val="00200C3F"/>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rsid w:val="00200C3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200C3F"/>
    <w:rPr>
      <w:rFonts w:ascii="Courier New" w:eastAsia="Times New Roman" w:hAnsi="Courier New" w:cs="Times New Roman"/>
      <w:sz w:val="20"/>
      <w:szCs w:val="20"/>
      <w:lang w:eastAsia="pt-BR"/>
    </w:rPr>
  </w:style>
  <w:style w:type="character" w:styleId="Refdenotaderodap">
    <w:name w:val="footnote reference"/>
    <w:basedOn w:val="Fontepargpadro"/>
    <w:uiPriority w:val="99"/>
    <w:unhideWhenUsed/>
    <w:rsid w:val="00200C3F"/>
    <w:rPr>
      <w:vertAlign w:val="superscript"/>
    </w:rPr>
  </w:style>
  <w:style w:type="paragraph" w:styleId="NormalWeb">
    <w:name w:val="Normal (Web)"/>
    <w:basedOn w:val="Normal"/>
    <w:uiPriority w:val="99"/>
    <w:unhideWhenUsed/>
    <w:rsid w:val="00200C3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leParagraph">
    <w:name w:val="Table Paragraph"/>
    <w:basedOn w:val="Normal"/>
    <w:uiPriority w:val="1"/>
    <w:qFormat/>
    <w:rsid w:val="00200C3F"/>
    <w:pPr>
      <w:widowControl w:val="0"/>
      <w:autoSpaceDE w:val="0"/>
      <w:autoSpaceDN w:val="0"/>
      <w:spacing w:after="0" w:line="240" w:lineRule="auto"/>
    </w:pPr>
    <w:rPr>
      <w:rFonts w:ascii="Arial" w:eastAsia="Arial" w:hAnsi="Arial" w:cs="Arial"/>
      <w:lang w:eastAsia="pt-BR" w:bidi="pt-BR"/>
    </w:rPr>
  </w:style>
  <w:style w:type="paragraph" w:customStyle="1" w:styleId="oficio">
    <w:name w:val="oficio"/>
    <w:basedOn w:val="Normal"/>
    <w:rsid w:val="00200C3F"/>
    <w:pPr>
      <w:suppressAutoHyphens/>
      <w:spacing w:after="0" w:line="240" w:lineRule="auto"/>
      <w:jc w:val="both"/>
    </w:pPr>
    <w:rPr>
      <w:rFonts w:ascii="Times New Roman" w:eastAsia="Times New Roman" w:hAnsi="Times New Roman" w:cs="Times New Roman"/>
      <w:sz w:val="24"/>
      <w:szCs w:val="20"/>
      <w:lang w:eastAsia="ar-SA"/>
    </w:rPr>
  </w:style>
  <w:style w:type="paragraph" w:styleId="SemEspaamento">
    <w:name w:val="No Spacing"/>
    <w:qFormat/>
    <w:rsid w:val="00200C3F"/>
    <w:pPr>
      <w:spacing w:after="0" w:line="240" w:lineRule="auto"/>
    </w:pPr>
    <w:rPr>
      <w:rFonts w:ascii="Times New Roman" w:eastAsia="Times New Roman" w:hAnsi="Times New Roman" w:cs="Times New Roman"/>
      <w:sz w:val="24"/>
      <w:szCs w:val="24"/>
      <w:lang w:eastAsia="pt-BR"/>
    </w:rPr>
  </w:style>
  <w:style w:type="paragraph" w:customStyle="1" w:styleId="xl26">
    <w:name w:val="xl26"/>
    <w:basedOn w:val="Normal"/>
    <w:rsid w:val="00200C3F"/>
    <w:pPr>
      <w:spacing w:before="100" w:beforeAutospacing="1" w:after="100" w:afterAutospacing="1" w:line="240" w:lineRule="auto"/>
    </w:pPr>
    <w:rPr>
      <w:rFonts w:ascii="Arial Unicode MS" w:eastAsia="Arial Unicode MS" w:hAnsi="Arial Unicode MS" w:cs="Arial Unicode MS"/>
      <w:sz w:val="24"/>
      <w:szCs w:val="24"/>
      <w:lang w:eastAsia="pt-BR"/>
    </w:rPr>
  </w:style>
  <w:style w:type="character" w:styleId="nfase">
    <w:name w:val="Emphasis"/>
    <w:uiPriority w:val="20"/>
    <w:qFormat/>
    <w:rsid w:val="00200C3F"/>
    <w:rPr>
      <w:i/>
      <w:iCs/>
    </w:rPr>
  </w:style>
  <w:style w:type="paragraph" w:customStyle="1" w:styleId="xl24">
    <w:name w:val="xl24"/>
    <w:basedOn w:val="Normal"/>
    <w:rsid w:val="00200C3F"/>
    <w:pPr>
      <w:spacing w:before="100" w:beforeAutospacing="1" w:after="100" w:afterAutospacing="1" w:line="240" w:lineRule="auto"/>
      <w:jc w:val="center"/>
    </w:pPr>
    <w:rPr>
      <w:rFonts w:ascii="Arial Unicode MS" w:eastAsia="Arial Unicode MS" w:hAnsi="Arial Unicode MS" w:cs="Arial Unicode MS"/>
      <w:sz w:val="24"/>
      <w:szCs w:val="24"/>
      <w:lang w:eastAsia="pt-BR"/>
    </w:rPr>
  </w:style>
  <w:style w:type="paragraph" w:customStyle="1" w:styleId="WW-Padro">
    <w:name w:val="WW-Padrão"/>
    <w:rsid w:val="00200C3F"/>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WW-Padro1">
    <w:name w:val="WW-Padrão1"/>
    <w:uiPriority w:val="99"/>
    <w:rsid w:val="00200C3F"/>
    <w:pPr>
      <w:suppressAutoHyphens/>
      <w:spacing w:after="0" w:line="240" w:lineRule="auto"/>
    </w:pPr>
    <w:rPr>
      <w:rFonts w:ascii="Times New Roman" w:eastAsia="Arial" w:hAnsi="Times New Roman" w:cs="Times New Roman"/>
      <w:sz w:val="24"/>
      <w:szCs w:val="20"/>
      <w:lang w:eastAsia="ar-SA"/>
    </w:rPr>
  </w:style>
  <w:style w:type="character" w:customStyle="1" w:styleId="fontedados">
    <w:name w:val="fontedados"/>
    <w:rsid w:val="00200C3F"/>
  </w:style>
  <w:style w:type="paragraph" w:customStyle="1" w:styleId="Corpodetexto21">
    <w:name w:val="Corpo de texto 21"/>
    <w:basedOn w:val="Normal"/>
    <w:rsid w:val="00200C3F"/>
    <w:pPr>
      <w:suppressAutoHyphens/>
      <w:spacing w:after="0" w:line="240" w:lineRule="auto"/>
      <w:jc w:val="both"/>
    </w:pPr>
    <w:rPr>
      <w:rFonts w:ascii="Arial" w:eastAsia="Times New Roman" w:hAnsi="Arial" w:cs="Arial"/>
      <w:sz w:val="24"/>
      <w:szCs w:val="20"/>
      <w:lang w:eastAsia="ar-SA"/>
    </w:rPr>
  </w:style>
  <w:style w:type="paragraph" w:styleId="Recuodecorpodetexto3">
    <w:name w:val="Body Text Indent 3"/>
    <w:basedOn w:val="Normal"/>
    <w:link w:val="Recuodecorpodetexto3Char"/>
    <w:rsid w:val="00200C3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rsid w:val="00200C3F"/>
    <w:rPr>
      <w:rFonts w:ascii="Times New Roman" w:eastAsia="Times New Roman" w:hAnsi="Times New Roman" w:cs="Times New Roman"/>
      <w:sz w:val="16"/>
      <w:szCs w:val="16"/>
      <w:lang w:eastAsia="pt-BR"/>
    </w:rPr>
  </w:style>
  <w:style w:type="paragraph" w:styleId="Legenda">
    <w:name w:val="caption"/>
    <w:basedOn w:val="Normal"/>
    <w:next w:val="Normal"/>
    <w:qFormat/>
    <w:rsid w:val="00200C3F"/>
    <w:pPr>
      <w:spacing w:after="0" w:line="240" w:lineRule="auto"/>
      <w:jc w:val="both"/>
    </w:pPr>
    <w:rPr>
      <w:rFonts w:ascii="Calibri" w:eastAsia="Times New Roman" w:hAnsi="Calibri" w:cs="Calibri"/>
      <w:b/>
      <w:bCs/>
      <w:sz w:val="24"/>
      <w:szCs w:val="24"/>
      <w:lang w:eastAsia="pt-BR"/>
    </w:rPr>
  </w:style>
  <w:style w:type="paragraph" w:customStyle="1" w:styleId="Textopadro">
    <w:name w:val="Texto padrão"/>
    <w:basedOn w:val="Normal"/>
    <w:rsid w:val="00200C3F"/>
    <w:pPr>
      <w:suppressAutoHyphens/>
      <w:spacing w:after="0" w:line="240" w:lineRule="auto"/>
    </w:pPr>
    <w:rPr>
      <w:rFonts w:ascii="Times New Roman" w:eastAsia="Times New Roman" w:hAnsi="Times New Roman" w:cs="Times New Roman"/>
      <w:noProof/>
      <w:sz w:val="24"/>
      <w:szCs w:val="20"/>
      <w:lang w:eastAsia="pt-BR"/>
    </w:rPr>
  </w:style>
  <w:style w:type="character" w:customStyle="1" w:styleId="TextosemFormataoChar1">
    <w:name w:val="Texto sem Formatação Char1"/>
    <w:rsid w:val="00200C3F"/>
    <w:rPr>
      <w:rFonts w:ascii="Courier New" w:hAnsi="Courier New" w:cs="Courier New"/>
    </w:rPr>
  </w:style>
  <w:style w:type="table" w:customStyle="1" w:styleId="TableNormal">
    <w:name w:val="Table Normal"/>
    <w:uiPriority w:val="2"/>
    <w:semiHidden/>
    <w:unhideWhenUsed/>
    <w:qFormat/>
    <w:rsid w:val="00200C3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A6">
    <w:name w:val="A6"/>
    <w:uiPriority w:val="99"/>
    <w:rsid w:val="00200C3F"/>
    <w:rPr>
      <w:rFonts w:cs="Bookmania"/>
      <w:color w:val="545454"/>
      <w:sz w:val="12"/>
      <w:szCs w:val="12"/>
    </w:rPr>
  </w:style>
  <w:style w:type="character" w:customStyle="1" w:styleId="Absatz-Standardschriftart">
    <w:name w:val="Absatz-Standardschriftart"/>
    <w:rsid w:val="00200C3F"/>
  </w:style>
  <w:style w:type="character" w:customStyle="1" w:styleId="WW-Absatz-Standardschriftart">
    <w:name w:val="WW-Absatz-Standardschriftart"/>
    <w:rsid w:val="00200C3F"/>
  </w:style>
  <w:style w:type="character" w:customStyle="1" w:styleId="WW-Absatz-Standardschriftart1">
    <w:name w:val="WW-Absatz-Standardschriftart1"/>
    <w:rsid w:val="00200C3F"/>
  </w:style>
  <w:style w:type="character" w:customStyle="1" w:styleId="WW-Absatz-Standardschriftart11">
    <w:name w:val="WW-Absatz-Standardschriftart11"/>
    <w:rsid w:val="00200C3F"/>
  </w:style>
  <w:style w:type="character" w:customStyle="1" w:styleId="WW-Absatz-Standardschriftart111">
    <w:name w:val="WW-Absatz-Standardschriftart111"/>
    <w:rsid w:val="00200C3F"/>
  </w:style>
  <w:style w:type="character" w:customStyle="1" w:styleId="WW-Absatz-Standardschriftart1111">
    <w:name w:val="WW-Absatz-Standardschriftart1111"/>
    <w:rsid w:val="00200C3F"/>
  </w:style>
  <w:style w:type="character" w:customStyle="1" w:styleId="WW8Num1z0">
    <w:name w:val="WW8Num1z0"/>
    <w:rsid w:val="00200C3F"/>
  </w:style>
  <w:style w:type="character" w:customStyle="1" w:styleId="WW8Num1z1">
    <w:name w:val="WW8Num1z1"/>
    <w:rsid w:val="00200C3F"/>
  </w:style>
  <w:style w:type="character" w:customStyle="1" w:styleId="WW8Num1z2">
    <w:name w:val="WW8Num1z2"/>
    <w:rsid w:val="00200C3F"/>
  </w:style>
  <w:style w:type="character" w:customStyle="1" w:styleId="WW8Num1z3">
    <w:name w:val="WW8Num1z3"/>
    <w:rsid w:val="00200C3F"/>
  </w:style>
  <w:style w:type="character" w:customStyle="1" w:styleId="WW8Num1z4">
    <w:name w:val="WW8Num1z4"/>
    <w:rsid w:val="00200C3F"/>
  </w:style>
  <w:style w:type="character" w:customStyle="1" w:styleId="WW8Num1z5">
    <w:name w:val="WW8Num1z5"/>
    <w:rsid w:val="00200C3F"/>
  </w:style>
  <w:style w:type="character" w:customStyle="1" w:styleId="WW8Num1z6">
    <w:name w:val="WW8Num1z6"/>
    <w:rsid w:val="00200C3F"/>
  </w:style>
  <w:style w:type="character" w:customStyle="1" w:styleId="WW8Num1z7">
    <w:name w:val="WW8Num1z7"/>
    <w:rsid w:val="00200C3F"/>
  </w:style>
  <w:style w:type="character" w:customStyle="1" w:styleId="WW8Num1z8">
    <w:name w:val="WW8Num1z8"/>
    <w:rsid w:val="00200C3F"/>
  </w:style>
  <w:style w:type="character" w:customStyle="1" w:styleId="WW-Absatz-Standardschriftart11111">
    <w:name w:val="WW-Absatz-Standardschriftart11111"/>
    <w:rsid w:val="00200C3F"/>
  </w:style>
  <w:style w:type="character" w:customStyle="1" w:styleId="WW-Absatz-Standardschriftart111111">
    <w:name w:val="WW-Absatz-Standardschriftart111111"/>
    <w:rsid w:val="00200C3F"/>
  </w:style>
  <w:style w:type="character" w:customStyle="1" w:styleId="WW-Absatz-Standardschriftart1111111">
    <w:name w:val="WW-Absatz-Standardschriftart1111111"/>
    <w:rsid w:val="00200C3F"/>
  </w:style>
  <w:style w:type="character" w:customStyle="1" w:styleId="WW-Absatz-Standardschriftart11111111">
    <w:name w:val="WW-Absatz-Standardschriftart11111111"/>
    <w:rsid w:val="00200C3F"/>
  </w:style>
  <w:style w:type="character" w:customStyle="1" w:styleId="WW-Absatz-Standardschriftart111111111">
    <w:name w:val="WW-Absatz-Standardschriftart111111111"/>
    <w:rsid w:val="00200C3F"/>
  </w:style>
  <w:style w:type="character" w:customStyle="1" w:styleId="WW-Absatz-Standardschriftart1111111111">
    <w:name w:val="WW-Absatz-Standardschriftart1111111111"/>
    <w:rsid w:val="00200C3F"/>
  </w:style>
  <w:style w:type="character" w:customStyle="1" w:styleId="WW-Absatz-Standardschriftart11111111111">
    <w:name w:val="WW-Absatz-Standardschriftart11111111111"/>
    <w:rsid w:val="00200C3F"/>
  </w:style>
  <w:style w:type="character" w:customStyle="1" w:styleId="WW-Absatz-Standardschriftart111111111111">
    <w:name w:val="WW-Absatz-Standardschriftart111111111111"/>
    <w:rsid w:val="00200C3F"/>
  </w:style>
  <w:style w:type="character" w:customStyle="1" w:styleId="WW-Absatz-Standardschriftart1111111111111">
    <w:name w:val="WW-Absatz-Standardschriftart1111111111111"/>
    <w:rsid w:val="00200C3F"/>
  </w:style>
  <w:style w:type="character" w:customStyle="1" w:styleId="WW-Absatz-Standardschriftart11111111111111">
    <w:name w:val="WW-Absatz-Standardschriftart11111111111111"/>
    <w:rsid w:val="00200C3F"/>
  </w:style>
  <w:style w:type="character" w:customStyle="1" w:styleId="WW-Absatz-Standardschriftart111111111111111">
    <w:name w:val="WW-Absatz-Standardschriftart111111111111111"/>
    <w:rsid w:val="00200C3F"/>
  </w:style>
  <w:style w:type="character" w:customStyle="1" w:styleId="WW-Absatz-Standardschriftart1111111111111111">
    <w:name w:val="WW-Absatz-Standardschriftart1111111111111111"/>
    <w:rsid w:val="00200C3F"/>
  </w:style>
  <w:style w:type="character" w:customStyle="1" w:styleId="Fontepargpadro3">
    <w:name w:val="Fonte parág. padrão3"/>
    <w:rsid w:val="00200C3F"/>
  </w:style>
  <w:style w:type="character" w:customStyle="1" w:styleId="WW-Absatz-Standardschriftart11111111111111111">
    <w:name w:val="WW-Absatz-Standardschriftart11111111111111111"/>
    <w:rsid w:val="00200C3F"/>
  </w:style>
  <w:style w:type="character" w:customStyle="1" w:styleId="WW-Absatz-Standardschriftart111111111111111111">
    <w:name w:val="WW-Absatz-Standardschriftart111111111111111111"/>
    <w:rsid w:val="00200C3F"/>
  </w:style>
  <w:style w:type="character" w:customStyle="1" w:styleId="WW-Absatz-Standardschriftart1111111111111111111">
    <w:name w:val="WW-Absatz-Standardschriftart1111111111111111111"/>
    <w:rsid w:val="00200C3F"/>
  </w:style>
  <w:style w:type="character" w:customStyle="1" w:styleId="WW-Absatz-Standardschriftart11111111111111111111">
    <w:name w:val="WW-Absatz-Standardschriftart11111111111111111111"/>
    <w:rsid w:val="00200C3F"/>
  </w:style>
  <w:style w:type="character" w:customStyle="1" w:styleId="WW-Absatz-Standardschriftart111111111111111111111">
    <w:name w:val="WW-Absatz-Standardschriftart111111111111111111111"/>
    <w:rsid w:val="00200C3F"/>
  </w:style>
  <w:style w:type="character" w:customStyle="1" w:styleId="WW-Absatz-Standardschriftart1111111111111111111111">
    <w:name w:val="WW-Absatz-Standardschriftart1111111111111111111111"/>
    <w:rsid w:val="00200C3F"/>
  </w:style>
  <w:style w:type="character" w:customStyle="1" w:styleId="WW8Num2z0">
    <w:name w:val="WW8Num2z0"/>
    <w:rsid w:val="00200C3F"/>
    <w:rPr>
      <w:b/>
      <w:color w:val="auto"/>
    </w:rPr>
  </w:style>
  <w:style w:type="character" w:customStyle="1" w:styleId="WW-Absatz-Standardschriftart11111111111111111111111">
    <w:name w:val="WW-Absatz-Standardschriftart11111111111111111111111"/>
    <w:rsid w:val="00200C3F"/>
  </w:style>
  <w:style w:type="character" w:customStyle="1" w:styleId="WW-Absatz-Standardschriftart111111111111111111111111">
    <w:name w:val="WW-Absatz-Standardschriftart111111111111111111111111"/>
    <w:rsid w:val="00200C3F"/>
  </w:style>
  <w:style w:type="character" w:customStyle="1" w:styleId="WW-Absatz-Standardschriftart1111111111111111111111111">
    <w:name w:val="WW-Absatz-Standardschriftart1111111111111111111111111"/>
    <w:rsid w:val="00200C3F"/>
  </w:style>
  <w:style w:type="character" w:customStyle="1" w:styleId="Fontepargpadro2">
    <w:name w:val="Fonte parág. padrão2"/>
    <w:rsid w:val="00200C3F"/>
  </w:style>
  <w:style w:type="character" w:customStyle="1" w:styleId="WW-Absatz-Standardschriftart11111111111111111111111111">
    <w:name w:val="WW-Absatz-Standardschriftart11111111111111111111111111"/>
    <w:rsid w:val="00200C3F"/>
  </w:style>
  <w:style w:type="character" w:customStyle="1" w:styleId="WW-Absatz-Standardschriftart111111111111111111111111111">
    <w:name w:val="WW-Absatz-Standardschriftart111111111111111111111111111"/>
    <w:rsid w:val="00200C3F"/>
  </w:style>
  <w:style w:type="character" w:customStyle="1" w:styleId="WW-Absatz-Standardschriftart1111111111111111111111111111">
    <w:name w:val="WW-Absatz-Standardschriftart1111111111111111111111111111"/>
    <w:rsid w:val="00200C3F"/>
  </w:style>
  <w:style w:type="character" w:customStyle="1" w:styleId="WW-Absatz-Standardschriftart11111111111111111111111111111">
    <w:name w:val="WW-Absatz-Standardschriftart11111111111111111111111111111"/>
    <w:rsid w:val="00200C3F"/>
  </w:style>
  <w:style w:type="character" w:customStyle="1" w:styleId="WW-Absatz-Standardschriftart111111111111111111111111111111">
    <w:name w:val="WW-Absatz-Standardschriftart111111111111111111111111111111"/>
    <w:rsid w:val="00200C3F"/>
  </w:style>
  <w:style w:type="character" w:customStyle="1" w:styleId="ListLabel3">
    <w:name w:val="ListLabel 3"/>
    <w:rsid w:val="00200C3F"/>
    <w:rPr>
      <w:b/>
    </w:rPr>
  </w:style>
  <w:style w:type="character" w:customStyle="1" w:styleId="WW-Fontepargpadro">
    <w:name w:val="WW-Fonte parág. padrão"/>
    <w:rsid w:val="00200C3F"/>
  </w:style>
  <w:style w:type="character" w:customStyle="1" w:styleId="Caracteresdenotaderodap">
    <w:name w:val="Caracteres de nota de rodapé"/>
    <w:rsid w:val="00200C3F"/>
    <w:rPr>
      <w:vertAlign w:val="superscript"/>
    </w:rPr>
  </w:style>
  <w:style w:type="character" w:customStyle="1" w:styleId="Caracteresdenotadefim">
    <w:name w:val="Caracteres de nota de fim"/>
    <w:rsid w:val="00200C3F"/>
    <w:rPr>
      <w:vertAlign w:val="superscript"/>
    </w:rPr>
  </w:style>
  <w:style w:type="character" w:customStyle="1" w:styleId="WW-Caracteresdenotadefim">
    <w:name w:val="WW-Caracteres de nota de fim"/>
    <w:rsid w:val="00200C3F"/>
  </w:style>
  <w:style w:type="character" w:styleId="TtulodoLivro">
    <w:name w:val="Book Title"/>
    <w:qFormat/>
    <w:rsid w:val="00200C3F"/>
    <w:rPr>
      <w:b/>
      <w:bCs/>
      <w:smallCaps/>
      <w:spacing w:val="5"/>
    </w:rPr>
  </w:style>
  <w:style w:type="character" w:customStyle="1" w:styleId="CharChar">
    <w:name w:val="Char Char"/>
    <w:rsid w:val="00200C3F"/>
    <w:rPr>
      <w:rFonts w:ascii="Georgia" w:eastAsia="Times New Roman" w:hAnsi="Georgia" w:cs="Times New Roman"/>
      <w:b/>
      <w:bCs/>
      <w:i/>
      <w:iCs/>
      <w:color w:val="4F81BD"/>
    </w:rPr>
  </w:style>
  <w:style w:type="character" w:customStyle="1" w:styleId="CharChar1">
    <w:name w:val="Char Char1"/>
    <w:rsid w:val="00200C3F"/>
    <w:rPr>
      <w:rFonts w:ascii="Georgia" w:eastAsia="Times New Roman" w:hAnsi="Georgia" w:cs="Times New Roman"/>
      <w:b/>
      <w:bCs/>
      <w:color w:val="4F81BD"/>
    </w:rPr>
  </w:style>
  <w:style w:type="character" w:customStyle="1" w:styleId="CharChar2">
    <w:name w:val="Char Char2"/>
    <w:rsid w:val="00200C3F"/>
    <w:rPr>
      <w:rFonts w:ascii="Georgia" w:eastAsia="Times New Roman" w:hAnsi="Georgia" w:cs="Times New Roman"/>
      <w:b/>
      <w:bCs/>
      <w:color w:val="4F81BD"/>
      <w:sz w:val="26"/>
      <w:szCs w:val="26"/>
    </w:rPr>
  </w:style>
  <w:style w:type="character" w:customStyle="1" w:styleId="CharChar3">
    <w:name w:val="Char Char3"/>
    <w:rsid w:val="00200C3F"/>
    <w:rPr>
      <w:rFonts w:ascii="Georgia" w:eastAsia="Times New Roman" w:hAnsi="Georgia" w:cs="Times New Roman"/>
      <w:b/>
      <w:bCs/>
      <w:color w:val="365F91"/>
      <w:sz w:val="28"/>
      <w:szCs w:val="28"/>
    </w:rPr>
  </w:style>
  <w:style w:type="paragraph" w:customStyle="1" w:styleId="Ttulo40">
    <w:name w:val="Título4"/>
    <w:basedOn w:val="Normal"/>
    <w:next w:val="Subttulo"/>
    <w:rsid w:val="00200C3F"/>
    <w:pPr>
      <w:widowControl w:val="0"/>
      <w:suppressAutoHyphens/>
      <w:spacing w:after="0" w:line="240" w:lineRule="auto"/>
      <w:jc w:val="center"/>
    </w:pPr>
    <w:rPr>
      <w:rFonts w:ascii="Book Antiqua" w:eastAsia="SimSun" w:hAnsi="Book Antiqua" w:cs="Book Antiqua"/>
      <w:b/>
      <w:bCs/>
      <w:kern w:val="1"/>
      <w:sz w:val="36"/>
      <w:szCs w:val="36"/>
      <w:lang w:eastAsia="hi-IN" w:bidi="hi-IN"/>
    </w:rPr>
  </w:style>
  <w:style w:type="paragraph" w:customStyle="1" w:styleId="Ttulo30">
    <w:name w:val="Título3"/>
    <w:basedOn w:val="Normal"/>
    <w:next w:val="Corpodetexto"/>
    <w:rsid w:val="00200C3F"/>
    <w:pPr>
      <w:keepNext/>
      <w:widowControl w:val="0"/>
      <w:suppressAutoHyphens/>
      <w:spacing w:before="240" w:after="120" w:line="240" w:lineRule="auto"/>
    </w:pPr>
    <w:rPr>
      <w:rFonts w:ascii="Arial" w:eastAsia="Microsoft YaHei" w:hAnsi="Arial" w:cs="Mangal"/>
      <w:kern w:val="1"/>
      <w:sz w:val="28"/>
      <w:szCs w:val="28"/>
      <w:lang w:eastAsia="hi-IN" w:bidi="hi-IN"/>
    </w:rPr>
  </w:style>
  <w:style w:type="paragraph" w:customStyle="1" w:styleId="Ttulo20">
    <w:name w:val="Título2"/>
    <w:basedOn w:val="Normal"/>
    <w:next w:val="Corpodetexto"/>
    <w:rsid w:val="00200C3F"/>
    <w:pPr>
      <w:keepNext/>
      <w:widowControl w:val="0"/>
      <w:suppressAutoHyphens/>
      <w:spacing w:before="240" w:after="120" w:line="240" w:lineRule="auto"/>
    </w:pPr>
    <w:rPr>
      <w:rFonts w:ascii="Arial" w:eastAsia="Microsoft YaHei" w:hAnsi="Arial" w:cs="Mangal"/>
      <w:kern w:val="1"/>
      <w:sz w:val="28"/>
      <w:szCs w:val="28"/>
      <w:lang w:eastAsia="hi-IN" w:bidi="hi-IN"/>
    </w:rPr>
  </w:style>
  <w:style w:type="paragraph" w:customStyle="1" w:styleId="Ttulo10">
    <w:name w:val="Título1"/>
    <w:basedOn w:val="Normal"/>
    <w:next w:val="Corpodetexto"/>
    <w:rsid w:val="00200C3F"/>
    <w:pPr>
      <w:keepNext/>
      <w:widowControl w:val="0"/>
      <w:suppressAutoHyphens/>
      <w:spacing w:before="240" w:after="120" w:line="240" w:lineRule="auto"/>
    </w:pPr>
    <w:rPr>
      <w:rFonts w:ascii="Arial" w:eastAsia="Microsoft YaHei" w:hAnsi="Arial" w:cs="Mangal"/>
      <w:kern w:val="1"/>
      <w:sz w:val="28"/>
      <w:szCs w:val="28"/>
      <w:lang w:eastAsia="hi-IN" w:bidi="hi-IN"/>
    </w:rPr>
  </w:style>
  <w:style w:type="paragraph" w:customStyle="1" w:styleId="Normal1">
    <w:name w:val="Normal1"/>
    <w:rsid w:val="00200C3F"/>
    <w:pPr>
      <w:widowControl w:val="0"/>
      <w:suppressAutoHyphens/>
      <w:spacing w:after="0" w:line="240" w:lineRule="auto"/>
    </w:pPr>
    <w:rPr>
      <w:rFonts w:ascii="Times New Roman" w:eastAsia="SimSun" w:hAnsi="Times New Roman" w:cs="Mangal"/>
      <w:kern w:val="1"/>
      <w:sz w:val="24"/>
      <w:szCs w:val="24"/>
      <w:lang w:eastAsia="hi-IN" w:bidi="hi-IN"/>
    </w:rPr>
  </w:style>
  <w:style w:type="paragraph" w:customStyle="1" w:styleId="Contedodetabela">
    <w:name w:val="Conteúdo de tabela"/>
    <w:basedOn w:val="Normal"/>
    <w:rsid w:val="00200C3F"/>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Ttulodetabela">
    <w:name w:val="Título de tabela"/>
    <w:basedOn w:val="Contedodatabela"/>
    <w:rsid w:val="00200C3F"/>
    <w:pPr>
      <w:widowControl w:val="0"/>
      <w:suppressAutoHyphens/>
      <w:spacing w:before="0" w:after="0"/>
      <w:jc w:val="center"/>
    </w:pPr>
    <w:rPr>
      <w:rFonts w:eastAsia="SimSun" w:cs="Mangal"/>
      <w:b/>
      <w:bCs/>
      <w:kern w:val="1"/>
      <w:sz w:val="24"/>
      <w:szCs w:val="24"/>
      <w:lang w:eastAsia="hi-IN" w:bidi="hi-IN"/>
    </w:rPr>
  </w:style>
  <w:style w:type="paragraph" w:customStyle="1" w:styleId="Corpodetexto22">
    <w:name w:val="Corpo de texto 22"/>
    <w:basedOn w:val="Normal"/>
    <w:rsid w:val="00200C3F"/>
    <w:pPr>
      <w:widowControl w:val="0"/>
      <w:tabs>
        <w:tab w:val="left" w:pos="1122"/>
      </w:tabs>
      <w:suppressAutoHyphens/>
      <w:spacing w:after="0" w:line="240" w:lineRule="auto"/>
      <w:jc w:val="both"/>
    </w:pPr>
    <w:rPr>
      <w:rFonts w:ascii="Arial" w:eastAsia="SimSun" w:hAnsi="Arial" w:cs="Arial"/>
      <w:b/>
      <w:bCs/>
      <w:kern w:val="1"/>
      <w:sz w:val="24"/>
      <w:szCs w:val="24"/>
      <w:lang w:eastAsia="hi-IN" w:bidi="hi-IN"/>
    </w:rPr>
  </w:style>
  <w:style w:type="paragraph" w:customStyle="1" w:styleId="PargrafodaLista1">
    <w:name w:val="Parágrafo da Lista1"/>
    <w:basedOn w:val="Normal"/>
    <w:rsid w:val="00200C3F"/>
    <w:pPr>
      <w:widowControl w:val="0"/>
      <w:suppressAutoHyphens/>
      <w:spacing w:after="200" w:line="276" w:lineRule="auto"/>
      <w:ind w:left="720"/>
    </w:pPr>
    <w:rPr>
      <w:rFonts w:ascii="Georgia" w:eastAsia="SimSun" w:hAnsi="Georgia" w:cs="Georgia"/>
      <w:kern w:val="1"/>
      <w:lang w:eastAsia="hi-IN" w:bidi="hi-IN"/>
    </w:rPr>
  </w:style>
  <w:style w:type="paragraph" w:customStyle="1" w:styleId="Contedodequadro">
    <w:name w:val="Conteúdo de quadro"/>
    <w:basedOn w:val="Corpodetexto"/>
    <w:rsid w:val="00200C3F"/>
    <w:pPr>
      <w:widowControl w:val="0"/>
      <w:suppressAutoHyphens/>
      <w:spacing w:after="120"/>
    </w:pPr>
    <w:rPr>
      <w:rFonts w:eastAsia="SimSun" w:cs="Mangal"/>
      <w:b w:val="0"/>
      <w:bCs w:val="0"/>
      <w:kern w:val="1"/>
      <w:sz w:val="24"/>
      <w:lang w:eastAsia="hi-IN" w:bidi="hi-IN"/>
    </w:rPr>
  </w:style>
  <w:style w:type="paragraph" w:customStyle="1" w:styleId="Standard">
    <w:name w:val="Standard"/>
    <w:rsid w:val="00200C3F"/>
    <w:pPr>
      <w:widowControl w:val="0"/>
      <w:suppressAutoHyphens/>
      <w:spacing w:after="0" w:line="240" w:lineRule="auto"/>
      <w:textAlignment w:val="baseline"/>
    </w:pPr>
    <w:rPr>
      <w:rFonts w:ascii="Times New Roman" w:eastAsia="SimSun" w:hAnsi="Times New Roman" w:cs="Mangal"/>
      <w:kern w:val="1"/>
      <w:sz w:val="24"/>
      <w:szCs w:val="24"/>
      <w:lang w:eastAsia="hi-IN" w:bidi="hi-IN"/>
    </w:rPr>
  </w:style>
  <w:style w:type="paragraph" w:customStyle="1" w:styleId="western">
    <w:name w:val="western"/>
    <w:basedOn w:val="Normal"/>
    <w:rsid w:val="00200C3F"/>
    <w:pPr>
      <w:spacing w:before="100" w:beforeAutospacing="1" w:after="119" w:line="240" w:lineRule="auto"/>
    </w:pPr>
    <w:rPr>
      <w:rFonts w:ascii="Times New Roman" w:eastAsia="Times New Roman" w:hAnsi="Times New Roman" w:cs="Times New Roman"/>
      <w:sz w:val="24"/>
      <w:szCs w:val="24"/>
      <w:lang w:eastAsia="pt-BR"/>
    </w:rPr>
  </w:style>
  <w:style w:type="paragraph" w:customStyle="1" w:styleId="textbody">
    <w:name w:val="textbody"/>
    <w:basedOn w:val="Normal"/>
    <w:rsid w:val="00200C3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rsid w:val="00200C3F"/>
  </w:style>
  <w:style w:type="paragraph" w:customStyle="1" w:styleId="Normal2">
    <w:name w:val="Normal2"/>
    <w:basedOn w:val="Normal"/>
    <w:rsid w:val="00200C3F"/>
    <w:pPr>
      <w:widowControl w:val="0"/>
      <w:suppressAutoHyphens/>
      <w:autoSpaceDE w:val="0"/>
      <w:spacing w:after="0" w:line="240" w:lineRule="auto"/>
    </w:pPr>
    <w:rPr>
      <w:rFonts w:ascii="Arial" w:eastAsia="Arial" w:hAnsi="Arial" w:cs="Arial"/>
      <w:color w:val="000000"/>
      <w:kern w:val="1"/>
      <w:sz w:val="24"/>
      <w:szCs w:val="24"/>
      <w:lang w:eastAsia="hi-IN" w:bidi="hi-IN"/>
    </w:rPr>
  </w:style>
  <w:style w:type="paragraph" w:customStyle="1" w:styleId="Ttulo21">
    <w:name w:val="Título 21"/>
    <w:basedOn w:val="Normal"/>
    <w:next w:val="Normal"/>
    <w:qFormat/>
    <w:rsid w:val="00200C3F"/>
    <w:pPr>
      <w:keepNext/>
      <w:widowControl w:val="0"/>
      <w:spacing w:after="0" w:line="240" w:lineRule="auto"/>
      <w:ind w:right="78"/>
      <w:jc w:val="both"/>
      <w:outlineLvl w:val="1"/>
    </w:pPr>
    <w:rPr>
      <w:rFonts w:ascii="Arial" w:eastAsia="Times New Roman" w:hAnsi="Arial" w:cs="Arial"/>
      <w:b/>
      <w:bCs/>
      <w:sz w:val="20"/>
      <w:szCs w:val="20"/>
      <w:lang w:eastAsia="pt-BR"/>
    </w:rPr>
  </w:style>
  <w:style w:type="paragraph" w:customStyle="1" w:styleId="Ttulo11">
    <w:name w:val="Título 11"/>
    <w:basedOn w:val="Normal"/>
    <w:next w:val="Normal"/>
    <w:qFormat/>
    <w:rsid w:val="00200C3F"/>
    <w:pPr>
      <w:keepNext/>
      <w:widowControl w:val="0"/>
      <w:spacing w:after="0" w:line="240" w:lineRule="auto"/>
      <w:jc w:val="both"/>
      <w:outlineLvl w:val="0"/>
    </w:pPr>
    <w:rPr>
      <w:rFonts w:ascii="Arial" w:eastAsia="Times New Roman" w:hAnsi="Arial" w:cs="Arial"/>
      <w:b/>
      <w:bCs/>
      <w:sz w:val="20"/>
      <w:szCs w:val="20"/>
      <w:lang w:eastAsia="pt-BR"/>
    </w:rPr>
  </w:style>
  <w:style w:type="character" w:styleId="MenoPendente">
    <w:name w:val="Unresolved Mention"/>
    <w:uiPriority w:val="99"/>
    <w:semiHidden/>
    <w:unhideWhenUsed/>
    <w:rsid w:val="00200C3F"/>
    <w:rPr>
      <w:color w:val="605E5C"/>
      <w:shd w:val="clear" w:color="auto" w:fill="E1DFDD"/>
    </w:rPr>
  </w:style>
  <w:style w:type="paragraph" w:customStyle="1" w:styleId="Nvel01-SemNumerao">
    <w:name w:val="Nível 01-Sem Numeração"/>
    <w:basedOn w:val="Normal"/>
    <w:link w:val="Nvel01-SemNumeraoChar"/>
    <w:autoRedefine/>
    <w:uiPriority w:val="1"/>
    <w:qFormat/>
    <w:rsid w:val="00200C3F"/>
    <w:pPr>
      <w:keepNext/>
      <w:keepLines/>
      <w:spacing w:before="240" w:after="120" w:line="276" w:lineRule="auto"/>
      <w:jc w:val="both"/>
      <w:outlineLvl w:val="1"/>
    </w:pPr>
    <w:rPr>
      <w:rFonts w:ascii="Arial" w:eastAsiaTheme="majorEastAsia" w:hAnsi="Arial" w:cs="Arial"/>
      <w:b/>
      <w:bCs/>
      <w:sz w:val="20"/>
      <w:szCs w:val="20"/>
      <w:lang w:eastAsia="pt-BR"/>
    </w:rPr>
  </w:style>
  <w:style w:type="character" w:customStyle="1" w:styleId="Nvel01-SemNumeraoChar">
    <w:name w:val="Nível 01-Sem Numeração Char"/>
    <w:basedOn w:val="Fontepargpadro"/>
    <w:link w:val="Nvel01-SemNumerao"/>
    <w:uiPriority w:val="1"/>
    <w:rsid w:val="00200C3F"/>
    <w:rPr>
      <w:rFonts w:ascii="Arial" w:eastAsiaTheme="majorEastAsia" w:hAnsi="Arial" w:cs="Arial"/>
      <w:b/>
      <w:bCs/>
      <w:sz w:val="20"/>
      <w:szCs w:val="20"/>
      <w:lang w:eastAsia="pt-BR"/>
    </w:rPr>
  </w:style>
  <w:style w:type="paragraph" w:customStyle="1" w:styleId="Padro">
    <w:name w:val="Padrão"/>
    <w:rsid w:val="00200C3F"/>
    <w:pPr>
      <w:widowControl w:val="0"/>
      <w:spacing w:after="0" w:line="240" w:lineRule="auto"/>
    </w:pPr>
    <w:rPr>
      <w:rFonts w:ascii="Times New Roman" w:eastAsia="Times New Roman" w:hAnsi="Times New Roman" w:cs="Times New Roman"/>
      <w:snapToGrid w:val="0"/>
      <w:sz w:val="20"/>
      <w:szCs w:val="20"/>
      <w:lang w:eastAsia="pt-BR"/>
    </w:rPr>
  </w:style>
  <w:style w:type="table" w:customStyle="1" w:styleId="TableGrid">
    <w:name w:val="TableGrid"/>
    <w:rsid w:val="00200C3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PargrafodaListaChar">
    <w:name w:val="Parágrafo da Lista Char"/>
    <w:link w:val="PargrafodaLista"/>
    <w:uiPriority w:val="34"/>
    <w:locked/>
    <w:rsid w:val="00200C3F"/>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249710">
      <w:bodyDiv w:val="1"/>
      <w:marLeft w:val="0"/>
      <w:marRight w:val="0"/>
      <w:marTop w:val="0"/>
      <w:marBottom w:val="0"/>
      <w:divBdr>
        <w:top w:val="none" w:sz="0" w:space="0" w:color="auto"/>
        <w:left w:val="none" w:sz="0" w:space="0" w:color="auto"/>
        <w:bottom w:val="none" w:sz="0" w:space="0" w:color="auto"/>
        <w:right w:val="none" w:sz="0" w:space="0" w:color="auto"/>
      </w:divBdr>
    </w:div>
    <w:div w:id="460533281">
      <w:bodyDiv w:val="1"/>
      <w:marLeft w:val="0"/>
      <w:marRight w:val="0"/>
      <w:marTop w:val="0"/>
      <w:marBottom w:val="0"/>
      <w:divBdr>
        <w:top w:val="none" w:sz="0" w:space="0" w:color="auto"/>
        <w:left w:val="none" w:sz="0" w:space="0" w:color="auto"/>
        <w:bottom w:val="none" w:sz="0" w:space="0" w:color="auto"/>
        <w:right w:val="none" w:sz="0" w:space="0" w:color="auto"/>
      </w:divBdr>
    </w:div>
    <w:div w:id="650183066">
      <w:bodyDiv w:val="1"/>
      <w:marLeft w:val="0"/>
      <w:marRight w:val="0"/>
      <w:marTop w:val="0"/>
      <w:marBottom w:val="0"/>
      <w:divBdr>
        <w:top w:val="none" w:sz="0" w:space="0" w:color="auto"/>
        <w:left w:val="none" w:sz="0" w:space="0" w:color="auto"/>
        <w:bottom w:val="none" w:sz="0" w:space="0" w:color="auto"/>
        <w:right w:val="none" w:sz="0" w:space="0" w:color="auto"/>
      </w:divBdr>
    </w:div>
    <w:div w:id="1720547411">
      <w:bodyDiv w:val="1"/>
      <w:marLeft w:val="0"/>
      <w:marRight w:val="0"/>
      <w:marTop w:val="0"/>
      <w:marBottom w:val="0"/>
      <w:divBdr>
        <w:top w:val="none" w:sz="0" w:space="0" w:color="auto"/>
        <w:left w:val="none" w:sz="0" w:space="0" w:color="auto"/>
        <w:bottom w:val="none" w:sz="0" w:space="0" w:color="auto"/>
        <w:right w:val="none" w:sz="0" w:space="0" w:color="auto"/>
      </w:divBdr>
      <w:divsChild>
        <w:div w:id="1485662316">
          <w:marLeft w:val="0"/>
          <w:marRight w:val="0"/>
          <w:marTop w:val="0"/>
          <w:marBottom w:val="0"/>
          <w:divBdr>
            <w:top w:val="none" w:sz="0" w:space="0" w:color="auto"/>
            <w:left w:val="none" w:sz="0" w:space="0" w:color="auto"/>
            <w:bottom w:val="none" w:sz="0" w:space="0" w:color="auto"/>
            <w:right w:val="none" w:sz="0" w:space="0" w:color="auto"/>
          </w:divBdr>
        </w:div>
        <w:div w:id="486215373">
          <w:marLeft w:val="0"/>
          <w:marRight w:val="0"/>
          <w:marTop w:val="0"/>
          <w:marBottom w:val="0"/>
          <w:divBdr>
            <w:top w:val="none" w:sz="0" w:space="0" w:color="auto"/>
            <w:left w:val="none" w:sz="0" w:space="0" w:color="auto"/>
            <w:bottom w:val="none" w:sz="0" w:space="0" w:color="auto"/>
            <w:right w:val="none" w:sz="0" w:space="0" w:color="auto"/>
          </w:divBdr>
        </w:div>
      </w:divsChild>
    </w:div>
    <w:div w:id="1951470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1-2014/2013/Lei/L12846.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planalto.gov.br/ccivil_03/_Ato2011-2014/2013/Lei/L12846.htm" TargetMode="External"/><Relationship Id="rId4" Type="http://schemas.openxmlformats.org/officeDocument/2006/relationships/webSettings" Target="webSettings.xml"/><Relationship Id="rId9" Type="http://schemas.openxmlformats.org/officeDocument/2006/relationships/hyperlink" Target="mailto:adm@constantina.rs.gov.br"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constantina.rs.gov.br" TargetMode="External"/><Relationship Id="rId1" Type="http://schemas.openxmlformats.org/officeDocument/2006/relationships/hyperlink" Target="http://www.constantin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12</Pages>
  <Words>12502</Words>
  <Characters>67516</Characters>
  <Application>Microsoft Office Word</Application>
  <DocSecurity>0</DocSecurity>
  <Lines>562</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Comercial Haack</cp:lastModifiedBy>
  <cp:revision>16</cp:revision>
  <cp:lastPrinted>2025-01-22T14:35:00Z</cp:lastPrinted>
  <dcterms:created xsi:type="dcterms:W3CDTF">2025-03-21T12:35:00Z</dcterms:created>
  <dcterms:modified xsi:type="dcterms:W3CDTF">2025-07-08T12:42:00Z</dcterms:modified>
</cp:coreProperties>
</file>