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AE2AA" w14:textId="312655E7" w:rsidR="008370FF" w:rsidRDefault="008370FF"/>
    <w:p w14:paraId="52E69EF0" w14:textId="77777777" w:rsidR="009D2DF4" w:rsidRDefault="009D2DF4"/>
    <w:p w14:paraId="0DB7591A" w14:textId="77777777" w:rsidR="009D2DF4" w:rsidRDefault="009D2DF4"/>
    <w:p w14:paraId="70B619CA" w14:textId="684811AD" w:rsidR="009D2DF4" w:rsidRDefault="009D2DF4">
      <w:r w:rsidRPr="009D2DF4">
        <w:drawing>
          <wp:inline distT="0" distB="0" distL="0" distR="0" wp14:anchorId="2FDB0DFD" wp14:editId="40BECD0D">
            <wp:extent cx="8052179" cy="3024746"/>
            <wp:effectExtent l="0" t="0" r="6350" b="4445"/>
            <wp:docPr id="17986753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6753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68273" cy="303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D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DF4"/>
    <w:rsid w:val="007D3ABD"/>
    <w:rsid w:val="008370FF"/>
    <w:rsid w:val="009D2DF4"/>
    <w:rsid w:val="00AA12DB"/>
    <w:rsid w:val="00BE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4D0F4"/>
  <w15:chartTrackingRefBased/>
  <w15:docId w15:val="{59B766DD-45E4-4DDD-813B-51DDE000C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2D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2D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2D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2D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2D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2D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2D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2D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2D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2D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2D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2D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2DF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2DF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2D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2DF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2D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2D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2D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2D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2D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2D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2D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2DF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2DF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2DF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2D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2DF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2DF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Atacadão RS</dc:creator>
  <cp:keywords/>
  <dc:description/>
  <cp:lastModifiedBy>Atacadão RS</cp:lastModifiedBy>
  <cp:revision>1</cp:revision>
  <dcterms:created xsi:type="dcterms:W3CDTF">2025-06-26T14:17:00Z</dcterms:created>
  <dcterms:modified xsi:type="dcterms:W3CDTF">2025-06-26T14:17:00Z</dcterms:modified>
</cp:coreProperties>
</file>